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743" w:right="1704"/>
        <w:jc w:val="center"/>
        <w:rPr>
          <w:b w:val="0"/>
          <w:bCs w:val="0"/>
        </w:rPr>
      </w:pPr>
      <w:r>
        <w:rPr/>
        <w:t>A</w:t>
      </w:r>
      <w:r>
        <w:rPr>
          <w:spacing w:val="-1"/>
        </w:rPr>
        <w:t> Community</w:t>
      </w:r>
      <w:r>
        <w:rPr/>
        <w:t> </w:t>
      </w:r>
      <w:r>
        <w:rPr>
          <w:spacing w:val="-1"/>
        </w:rPr>
        <w:t>Unraveled: Police Shooting</w:t>
      </w:r>
      <w:r>
        <w:rPr/>
        <w:t> in </w:t>
      </w:r>
      <w:r>
        <w:rPr>
          <w:spacing w:val="-1"/>
        </w:rPr>
        <w:t>Ferguson,</w:t>
      </w:r>
      <w:r>
        <w:rPr/>
        <w:t> </w:t>
      </w:r>
      <w:r>
        <w:rPr>
          <w:spacing w:val="-1"/>
        </w:rPr>
        <w:t>MO</w:t>
      </w:r>
      <w:r>
        <w:rPr>
          <w:b w:val="0"/>
        </w:rPr>
      </w:r>
    </w:p>
    <w:p>
      <w:pPr>
        <w:spacing w:line="277" w:lineRule="auto" w:before="199"/>
        <w:ind w:left="2001" w:right="196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Charles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P.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Wilson,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Rhode </w:t>
      </w:r>
      <w:r>
        <w:rPr>
          <w:rFonts w:ascii="Times New Roman"/>
          <w:b/>
          <w:i/>
          <w:sz w:val="24"/>
        </w:rPr>
        <w:t>Island </w:t>
      </w:r>
      <w:r>
        <w:rPr>
          <w:rFonts w:ascii="Times New Roman"/>
          <w:b/>
          <w:i/>
          <w:spacing w:val="-1"/>
          <w:sz w:val="24"/>
        </w:rPr>
        <w:t>College Campus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Police</w:t>
      </w:r>
      <w:r>
        <w:rPr>
          <w:rFonts w:ascii="Times New Roman"/>
          <w:b/>
          <w:i/>
          <w:spacing w:val="53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Shirley </w:t>
      </w:r>
      <w:r>
        <w:rPr>
          <w:rFonts w:ascii="Times New Roman"/>
          <w:b/>
          <w:i/>
          <w:sz w:val="24"/>
        </w:rPr>
        <w:t>A. </w:t>
      </w:r>
      <w:r>
        <w:rPr>
          <w:rFonts w:ascii="Times New Roman"/>
          <w:b/>
          <w:i/>
          <w:spacing w:val="-1"/>
          <w:sz w:val="24"/>
        </w:rPr>
        <w:t>Wilson,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Bryant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pStyle w:val="Heading1"/>
        <w:spacing w:line="240" w:lineRule="auto" w:before="198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 w:before="33"/>
        <w:ind w:left="119" w:right="105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decisive critical</w:t>
      </w:r>
      <w:r>
        <w:rPr/>
        <w:t> incident </w:t>
      </w:r>
      <w:r>
        <w:rPr>
          <w:spacing w:val="-1"/>
        </w:rPr>
        <w:t>describes</w:t>
      </w:r>
      <w:r>
        <w:rPr>
          <w:spacing w:val="2"/>
        </w:rPr>
        <w:t> </w:t>
      </w:r>
      <w:r>
        <w:rPr>
          <w:spacing w:val="-1"/>
        </w:rPr>
        <w:t>events</w:t>
      </w:r>
      <w:r>
        <w:rPr/>
        <w:t> which took </w:t>
      </w:r>
      <w:r>
        <w:rPr>
          <w:spacing w:val="-1"/>
        </w:rPr>
        <w:t>place within</w:t>
      </w:r>
      <w:r>
        <w:rPr/>
        <w:t> the</w:t>
      </w:r>
      <w:r>
        <w:rPr>
          <w:spacing w:val="1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of</w:t>
      </w:r>
      <w:r>
        <w:rPr>
          <w:spacing w:val="63"/>
        </w:rPr>
        <w:t> </w:t>
      </w:r>
      <w:r>
        <w:rPr>
          <w:spacing w:val="-1"/>
        </w:rPr>
        <w:t>Ferguson,</w:t>
      </w:r>
      <w:r>
        <w:rPr/>
        <w:t> MO</w:t>
      </w:r>
      <w:r>
        <w:rPr>
          <w:spacing w:val="1"/>
        </w:rPr>
        <w:t> </w:t>
      </w:r>
      <w:r>
        <w:rPr>
          <w:spacing w:val="-1"/>
        </w:rPr>
        <w:t>following</w:t>
      </w:r>
      <w:r>
        <w:rPr/>
        <w:t> the</w:t>
      </w:r>
      <w:r>
        <w:rPr>
          <w:spacing w:val="-1"/>
        </w:rPr>
        <w:t> </w:t>
      </w:r>
      <w:r>
        <w:rPr/>
        <w:t>shooting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an</w:t>
      </w:r>
      <w:r>
        <w:rPr/>
        <w:t> unarmed </w:t>
      </w:r>
      <w:r>
        <w:rPr>
          <w:spacing w:val="-1"/>
        </w:rPr>
        <w:t>African</w:t>
      </w:r>
      <w:r>
        <w:rPr/>
        <w:t> </w:t>
      </w:r>
      <w:r>
        <w:rPr>
          <w:spacing w:val="-1"/>
        </w:rPr>
        <w:t>American</w:t>
      </w:r>
      <w:r>
        <w:rPr/>
        <w:t> teenager</w:t>
      </w:r>
      <w:r>
        <w:rPr>
          <w:spacing w:val="-1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white</w:t>
      </w:r>
      <w:r>
        <w:rPr>
          <w:spacing w:val="53"/>
        </w:rPr>
        <w:t> </w:t>
      </w:r>
      <w:r>
        <w:rPr>
          <w:spacing w:val="-1"/>
        </w:rPr>
        <w:t>police officer that</w:t>
      </w:r>
      <w:r>
        <w:rPr/>
        <w:t> </w:t>
      </w:r>
      <w:r>
        <w:rPr>
          <w:spacing w:val="-1"/>
        </w:rPr>
        <w:t>resulted</w:t>
      </w:r>
      <w:r>
        <w:rPr/>
        <w:t> in </w:t>
      </w:r>
      <w:r>
        <w:rPr>
          <w:spacing w:val="-1"/>
        </w:rPr>
        <w:t>mass</w:t>
      </w:r>
      <w:r>
        <w:rPr/>
        <w:t> </w:t>
      </w:r>
      <w:r>
        <w:rPr>
          <w:spacing w:val="-1"/>
        </w:rPr>
        <w:t>protests</w:t>
      </w:r>
      <w:r>
        <w:rPr/>
        <w:t> </w:t>
      </w:r>
      <w:r>
        <w:rPr>
          <w:spacing w:val="-1"/>
        </w:rPr>
        <w:t>and</w:t>
      </w:r>
      <w:r>
        <w:rPr/>
        <w:t> national </w:t>
      </w:r>
      <w:r>
        <w:rPr>
          <w:spacing w:val="-1"/>
        </w:rPr>
        <w:t>debates</w:t>
      </w:r>
      <w:r>
        <w:rPr/>
        <w:t> on </w:t>
      </w:r>
      <w:r>
        <w:rPr>
          <w:spacing w:val="-1"/>
        </w:rPr>
        <w:t>racial</w:t>
      </w:r>
      <w:r>
        <w:rPr/>
        <w:t> </w:t>
      </w:r>
      <w:r>
        <w:rPr>
          <w:spacing w:val="-1"/>
        </w:rPr>
        <w:t>inequities,</w:t>
      </w:r>
      <w:r>
        <w:rPr/>
        <w:t> </w:t>
      </w:r>
      <w:r>
        <w:rPr>
          <w:spacing w:val="-1"/>
        </w:rPr>
        <w:t>police abuse</w:t>
      </w:r>
      <w:r>
        <w:rPr>
          <w:spacing w:val="115"/>
        </w:rPr>
        <w:t> </w:t>
      </w:r>
      <w:r>
        <w:rPr/>
        <w:t>of</w:t>
      </w:r>
      <w:r>
        <w:rPr>
          <w:spacing w:val="-1"/>
        </w:rPr>
        <w:t> power,</w:t>
      </w:r>
      <w:r>
        <w:rPr/>
        <w:t> law</w:t>
      </w:r>
      <w:r>
        <w:rPr>
          <w:spacing w:val="-1"/>
        </w:rPr>
        <w:t> </w:t>
      </w:r>
      <w:r>
        <w:rPr/>
        <w:t>enforcement </w:t>
      </w:r>
      <w:r>
        <w:rPr>
          <w:spacing w:val="-1"/>
        </w:rPr>
        <w:t>militarization,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community</w:t>
      </w:r>
      <w:r>
        <w:rPr>
          <w:spacing w:val="-8"/>
        </w:rPr>
        <w:t> </w:t>
      </w:r>
      <w:r>
        <w:rPr/>
        <w:t>protest.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are </w:t>
      </w:r>
      <w:r>
        <w:rPr/>
        <w:t>asked to </w:t>
      </w:r>
      <w:r>
        <w:rPr>
          <w:spacing w:val="-1"/>
        </w:rPr>
        <w:t>discuss</w:t>
      </w:r>
      <w:r>
        <w:rPr>
          <w:spacing w:val="81"/>
        </w:rPr>
        <w:t> </w:t>
      </w:r>
      <w:r>
        <w:rPr/>
        <w:t>both the</w:t>
      </w:r>
      <w:r>
        <w:rPr>
          <w:spacing w:val="-1"/>
        </w:rPr>
        <w:t> police department’s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officer’s</w:t>
      </w:r>
      <w:r>
        <w:rPr/>
        <w:t> role</w:t>
      </w:r>
      <w:r>
        <w:rPr>
          <w:spacing w:val="-1"/>
        </w:rPr>
        <w:t> </w:t>
      </w:r>
      <w:r>
        <w:rPr/>
        <w:t>in this </w:t>
      </w:r>
      <w:r>
        <w:rPr>
          <w:spacing w:val="-1"/>
        </w:rPr>
        <w:t>situation,</w:t>
      </w:r>
      <w:r>
        <w:rPr/>
        <w:t> the</w:t>
      </w:r>
      <w:r>
        <w:rPr>
          <w:spacing w:val="-1"/>
        </w:rPr>
        <w:t> community’s</w:t>
      </w:r>
      <w:r>
        <w:rPr/>
        <w:t> </w:t>
      </w:r>
      <w:r>
        <w:rPr>
          <w:spacing w:val="-1"/>
        </w:rPr>
        <w:t>response,</w:t>
      </w:r>
      <w:r>
        <w:rPr/>
        <w:t> </w:t>
      </w:r>
      <w:r>
        <w:rPr>
          <w:spacing w:val="-1"/>
        </w:rPr>
        <w:t>and</w:t>
      </w:r>
      <w:r>
        <w:rPr>
          <w:spacing w:val="89"/>
        </w:rPr>
        <w:t> </w:t>
      </w:r>
      <w:r>
        <w:rPr>
          <w:spacing w:val="-1"/>
        </w:rPr>
        <w:t>whether </w:t>
      </w:r>
      <w:r>
        <w:rPr/>
        <w:t>or</w:t>
      </w:r>
      <w:r>
        <w:rPr>
          <w:spacing w:val="-1"/>
        </w:rPr>
        <w:t> </w:t>
      </w:r>
      <w:r>
        <w:rPr/>
        <w:t>not the</w:t>
      </w:r>
      <w:r>
        <w:rPr>
          <w:spacing w:val="-1"/>
        </w:rPr>
        <w:t> </w:t>
      </w:r>
      <w:r>
        <w:rPr/>
        <w:t>department </w:t>
      </w:r>
      <w:r>
        <w:rPr>
          <w:spacing w:val="-1"/>
        </w:rPr>
        <w:t>bears</w:t>
      </w:r>
      <w:r>
        <w:rPr/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responsibility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 of</w:t>
      </w:r>
      <w:r>
        <w:rPr>
          <w:spacing w:val="-1"/>
        </w:rPr>
        <w:t> </w:t>
      </w:r>
      <w:r>
        <w:rPr/>
        <w:t>protests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followed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shooting.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19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696" w:hanging="360"/>
        <w:jc w:val="left"/>
      </w:pPr>
      <w:r>
        <w:rPr/>
        <w:t>Examine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need</w:t>
      </w:r>
      <w:r>
        <w:rPr/>
        <w:t> </w:t>
      </w:r>
      <w:r>
        <w:rPr>
          <w:spacing w:val="-1"/>
        </w:rPr>
        <w:t>for </w:t>
      </w:r>
      <w:r>
        <w:rPr/>
        <w:t>transparency</w:t>
      </w:r>
      <w:r>
        <w:rPr>
          <w:spacing w:val="-5"/>
        </w:rPr>
        <w:t> </w:t>
      </w:r>
      <w:r>
        <w:rPr/>
        <w:t>in releasing</w:t>
      </w:r>
      <w:r>
        <w:rPr>
          <w:spacing w:val="-3"/>
        </w:rPr>
        <w:t> </w:t>
      </w:r>
      <w:r>
        <w:rPr/>
        <w:t>public</w:t>
      </w:r>
      <w:r>
        <w:rPr>
          <w:spacing w:val="-1"/>
        </w:rPr>
        <w:t> information</w:t>
      </w:r>
      <w:r>
        <w:rPr/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>
          <w:spacing w:val="-1"/>
        </w:rPr>
        <w:t>FPD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41"/>
        </w:rPr>
        <w:t> </w:t>
      </w:r>
      <w:r>
        <w:rPr>
          <w:spacing w:val="-1"/>
        </w:rPr>
        <w:t>regard</w:t>
      </w:r>
      <w:r>
        <w:rPr/>
        <w:t> to the</w:t>
      </w:r>
      <w:r>
        <w:rPr>
          <w:spacing w:val="-1"/>
        </w:rPr>
        <w:t> </w:t>
      </w:r>
      <w:r>
        <w:rPr/>
        <w:t>shooting</w:t>
      </w:r>
      <w:r>
        <w:rPr>
          <w:spacing w:val="-3"/>
        </w:rPr>
        <w:t> </w:t>
      </w:r>
      <w:r>
        <w:rPr/>
        <w:t>and its </w:t>
      </w:r>
      <w:r>
        <w:rPr>
          <w:spacing w:val="-1"/>
        </w:rPr>
        <w:t>aftermath.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418" w:hanging="360"/>
        <w:jc w:val="left"/>
      </w:pPr>
      <w:r>
        <w:rPr>
          <w:spacing w:val="-1"/>
        </w:rPr>
        <w:t>Develop</w:t>
      </w:r>
      <w:r>
        <w:rPr/>
        <w:t>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for </w:t>
      </w:r>
      <w:r>
        <w:rPr/>
        <w:t>creating</w:t>
      </w:r>
      <w:r>
        <w:rPr>
          <w:spacing w:val="-3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community</w:t>
      </w:r>
      <w:r>
        <w:rPr>
          <w:spacing w:val="-3"/>
        </w:rPr>
        <w:t> </w:t>
      </w:r>
      <w:r>
        <w:rPr>
          <w:spacing w:val="-1"/>
        </w:rPr>
        <w:t>interactions</w:t>
      </w:r>
      <w:r>
        <w:rPr/>
        <w:t> </w:t>
      </w:r>
      <w:r>
        <w:rPr>
          <w:spacing w:val="-1"/>
        </w:rPr>
        <w:t>when</w:t>
      </w:r>
      <w:r>
        <w:rPr/>
        <w:t> dealing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63"/>
        </w:rPr>
        <w:t> </w:t>
      </w:r>
      <w:r>
        <w:rPr>
          <w:spacing w:val="-1"/>
        </w:rPr>
        <w:t>diverse communities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14" w:hanging="360"/>
        <w:jc w:val="left"/>
      </w:pPr>
      <w:r>
        <w:rPr>
          <w:spacing w:val="-1"/>
        </w:rPr>
        <w:t>Review and</w:t>
      </w:r>
      <w:r>
        <w:rPr/>
        <w:t> examine</w:t>
      </w:r>
      <w:r>
        <w:rPr>
          <w:spacing w:val="-1"/>
        </w:rPr>
        <w:t> FPD’s</w:t>
      </w:r>
      <w:r>
        <w:rPr/>
        <w:t> responsibility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investigate and</w:t>
      </w:r>
      <w:r>
        <w:rPr/>
        <w:t> prosecute</w:t>
      </w:r>
      <w:r>
        <w:rPr>
          <w:spacing w:val="-1"/>
        </w:rPr>
        <w:t> allegations</w:t>
      </w:r>
      <w:r>
        <w:rPr/>
        <w:t> of</w:t>
      </w:r>
      <w:r>
        <w:rPr>
          <w:spacing w:val="57"/>
        </w:rPr>
        <w:t> </w:t>
      </w:r>
      <w:r>
        <w:rPr>
          <w:spacing w:val="-1"/>
        </w:rPr>
        <w:t>police abuse.</w:t>
      </w:r>
      <w:r>
        <w:rPr/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importance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diversity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</w:t>
      </w:r>
      <w:r>
        <w:rPr/>
        <w:t>hiring </w:t>
      </w:r>
      <w:r>
        <w:rPr>
          <w:spacing w:val="-1"/>
        </w:rPr>
        <w:t>practices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FPD.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558" w:hanging="360"/>
        <w:jc w:val="left"/>
      </w:pPr>
      <w:r>
        <w:rPr>
          <w:spacing w:val="-1"/>
        </w:rPr>
        <w:t>Analyze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discuss</w:t>
      </w:r>
      <w:r>
        <w:rPr/>
        <w:t> crisis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strategies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can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effective for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1"/>
        </w:rPr>
        <w:t>by</w:t>
      </w:r>
      <w:r>
        <w:rPr>
          <w:spacing w:val="71"/>
        </w:rPr>
        <w:t> </w:t>
      </w:r>
      <w:r>
        <w:rPr>
          <w:spacing w:val="-1"/>
        </w:rPr>
        <w:t>FPD and</w:t>
      </w:r>
      <w:r>
        <w:rPr/>
        <w:t> </w:t>
      </w:r>
      <w:r>
        <w:rPr>
          <w:spacing w:val="-1"/>
        </w:rPr>
        <w:t>other </w:t>
      </w:r>
      <w:r>
        <w:rPr/>
        <w:t>police</w:t>
      </w:r>
      <w:r>
        <w:rPr>
          <w:spacing w:val="-1"/>
        </w:rPr>
        <w:t> agencies</w:t>
      </w:r>
    </w:p>
    <w:p>
      <w:pPr>
        <w:pStyle w:val="Heading1"/>
        <w:spacing w:line="274" w:lineRule="exact" w:before="5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19" w:right="105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can</w:t>
      </w:r>
      <w:r>
        <w:rPr/>
        <w:t> be</w:t>
      </w:r>
      <w:r>
        <w:rPr>
          <w:spacing w:val="-1"/>
        </w:rPr>
        <w:t> used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illustrate </w:t>
      </w:r>
      <w:r>
        <w:rPr/>
        <w:t>a</w:t>
      </w:r>
      <w:r>
        <w:rPr>
          <w:spacing w:val="-1"/>
        </w:rPr>
        <w:t> number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Behavior/Human</w:t>
      </w:r>
      <w:r>
        <w:rPr/>
        <w:t> </w:t>
      </w:r>
      <w:r>
        <w:rPr>
          <w:spacing w:val="-1"/>
        </w:rPr>
        <w:t>Resource</w:t>
      </w:r>
      <w:r>
        <w:rPr>
          <w:spacing w:val="107"/>
        </w:rPr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organization</w:t>
      </w:r>
      <w:r>
        <w:rPr/>
        <w:t> </w:t>
      </w:r>
      <w:r>
        <w:rPr>
          <w:spacing w:val="-1"/>
        </w:rPr>
        <w:t>culture,</w:t>
      </w:r>
      <w:r>
        <w:rPr/>
        <w:t> </w:t>
      </w:r>
      <w:r>
        <w:rPr>
          <w:spacing w:val="-1"/>
        </w:rPr>
        <w:t>race relations,</w:t>
      </w:r>
      <w:r>
        <w:rPr/>
        <w:t> </w:t>
      </w:r>
      <w:r>
        <w:rPr>
          <w:spacing w:val="-1"/>
        </w:rPr>
        <w:t>cultural</w:t>
      </w:r>
      <w:r>
        <w:rPr/>
        <w:t> diversity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awareness,</w:t>
      </w:r>
      <w:r>
        <w:rPr>
          <w:spacing w:val="11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ethics.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05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incident may</w:t>
      </w:r>
      <w:r>
        <w:rPr>
          <w:spacing w:val="-5"/>
        </w:rPr>
        <w:t> </w:t>
      </w:r>
      <w:r>
        <w:rPr>
          <w:spacing w:val="1"/>
        </w:rPr>
        <w:t>be</w:t>
      </w:r>
      <w:r>
        <w:rPr>
          <w:spacing w:val="-1"/>
        </w:rPr>
        <w:t> applied</w:t>
      </w:r>
      <w:r>
        <w:rPr/>
        <w:t> to </w:t>
      </w:r>
      <w:r>
        <w:rPr>
          <w:spacing w:val="-1"/>
        </w:rPr>
        <w:t>classes</w:t>
      </w:r>
      <w:r>
        <w:rPr/>
        <w:t> in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 and</w:t>
      </w:r>
      <w:r>
        <w:rPr/>
        <w:t> Human</w:t>
      </w:r>
      <w:r>
        <w:rPr>
          <w:spacing w:val="85"/>
        </w:rPr>
        <w:t> </w:t>
      </w:r>
      <w:r>
        <w:rPr>
          <w:spacing w:val="-1"/>
        </w:rPr>
        <w:t>Resource Management,</w:t>
      </w:r>
      <w:r>
        <w:rPr>
          <w:spacing w:val="2"/>
        </w:rPr>
        <w:t> </w:t>
      </w:r>
      <w:r>
        <w:rPr/>
        <w:t>as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classes</w:t>
      </w:r>
      <w:r>
        <w:rPr/>
        <w:t> dealing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ethics,</w:t>
      </w:r>
      <w:r>
        <w:rPr/>
        <w:t> </w:t>
      </w:r>
      <w:r>
        <w:rPr>
          <w:spacing w:val="-1"/>
        </w:rPr>
        <w:t>diversity,</w:t>
      </w:r>
      <w:r>
        <w:rPr/>
        <w:t> </w:t>
      </w:r>
      <w:r>
        <w:rPr>
          <w:spacing w:val="-1"/>
        </w:rPr>
        <w:t>cultural</w:t>
      </w:r>
      <w:r>
        <w:rPr/>
        <w:t> </w:t>
      </w:r>
      <w:r>
        <w:rPr>
          <w:spacing w:val="-1"/>
        </w:rPr>
        <w:t>studies</w:t>
      </w:r>
      <w:r>
        <w:rPr/>
        <w:t> </w:t>
      </w:r>
      <w:r>
        <w:rPr>
          <w:spacing w:val="-1"/>
        </w:rPr>
        <w:t>and</w:t>
      </w:r>
      <w:r>
        <w:rPr>
          <w:spacing w:val="99"/>
        </w:rPr>
        <w:t> </w:t>
      </w:r>
      <w:r>
        <w:rPr>
          <w:spacing w:val="-1"/>
        </w:rPr>
        <w:t>general</w:t>
      </w:r>
      <w:r>
        <w:rPr/>
        <w:t> </w:t>
      </w:r>
      <w:r>
        <w:rPr>
          <w:spacing w:val="-1"/>
        </w:rPr>
        <w:t>management.</w:t>
      </w:r>
      <w:r>
        <w:rPr/>
        <w:t>  This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can</w:t>
      </w:r>
      <w:r>
        <w:rPr>
          <w:spacing w:val="2"/>
        </w:rPr>
        <w:t> </w:t>
      </w:r>
      <w:r>
        <w:rPr>
          <w:spacing w:val="-1"/>
        </w:rPr>
        <w:t>also</w:t>
      </w:r>
      <w:r>
        <w:rPr/>
        <w:t> be</w:t>
      </w:r>
      <w:r>
        <w:rPr>
          <w:spacing w:val="-1"/>
        </w:rPr>
        <w:t> applied</w:t>
      </w:r>
      <w:r>
        <w:rPr/>
        <w:t> to </w:t>
      </w:r>
      <w:r>
        <w:rPr>
          <w:spacing w:val="-1"/>
        </w:rPr>
        <w:t>courses</w:t>
      </w:r>
      <w:r>
        <w:rPr/>
        <w:t> </w:t>
      </w:r>
      <w:r>
        <w:rPr>
          <w:spacing w:val="-1"/>
        </w:rPr>
        <w:t>dealing with</w:t>
      </w:r>
      <w:r>
        <w:rPr/>
        <w:t> </w:t>
      </w:r>
      <w:r>
        <w:rPr>
          <w:spacing w:val="-1"/>
        </w:rPr>
        <w:t>law</w:t>
      </w:r>
      <w:r>
        <w:rPr>
          <w:spacing w:val="90"/>
        </w:rPr>
        <w:t> </w:t>
      </w:r>
      <w:r>
        <w:rPr>
          <w:spacing w:val="-1"/>
        </w:rPr>
        <w:t>enforcement</w:t>
      </w:r>
      <w:r>
        <w:rPr/>
        <w:t> </w:t>
      </w:r>
      <w:r>
        <w:rPr>
          <w:spacing w:val="-1"/>
        </w:rPr>
        <w:t>procedure,</w:t>
      </w:r>
      <w:r>
        <w:rPr>
          <w:spacing w:val="2"/>
        </w:rPr>
        <w:t> </w:t>
      </w:r>
      <w:r>
        <w:rPr>
          <w:spacing w:val="-1"/>
        </w:rPr>
        <w:t>policy,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practices.</w:t>
      </w:r>
    </w:p>
    <w:p>
      <w:pPr>
        <w:pStyle w:val="Heading1"/>
        <w:spacing w:line="240" w:lineRule="auto" w:before="203"/>
        <w:ind w:left="120"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 w:before="38"/>
        <w:ind w:left="120" w:right="0"/>
        <w:jc w:val="left"/>
      </w:pPr>
      <w:r>
        <w:rPr>
          <w:spacing w:val="-1"/>
        </w:rPr>
        <w:t>personnel/OB;</w:t>
      </w:r>
      <w:r>
        <w:rPr/>
        <w:t> </w:t>
      </w:r>
      <w:r>
        <w:rPr>
          <w:spacing w:val="-1"/>
        </w:rPr>
        <w:t>policy/strategy;</w:t>
      </w:r>
      <w:r>
        <w:rPr>
          <w:spacing w:val="2"/>
        </w:rPr>
        <w:t> </w:t>
      </w:r>
      <w:r>
        <w:rPr>
          <w:spacing w:val="-1"/>
        </w:rPr>
        <w:t>ethics;</w:t>
      </w:r>
      <w:r>
        <w:rPr/>
        <w:t> </w:t>
      </w:r>
      <w:r>
        <w:rPr>
          <w:spacing w:val="-1"/>
        </w:rPr>
        <w:t>human</w:t>
      </w:r>
      <w:r>
        <w:rPr/>
        <w:t> </w:t>
      </w:r>
      <w:r>
        <w:rPr>
          <w:spacing w:val="-1"/>
        </w:rPr>
        <w:t>resource management;</w:t>
      </w:r>
      <w:r>
        <w:rPr/>
        <w:t> </w:t>
      </w:r>
      <w:r>
        <w:rPr>
          <w:spacing w:val="-1"/>
        </w:rPr>
        <w:t>diversity;</w:t>
      </w:r>
      <w:r>
        <w:rPr>
          <w:spacing w:val="2"/>
        </w:rPr>
        <w:t> </w:t>
      </w:r>
      <w:r>
        <w:rPr>
          <w:spacing w:val="-1"/>
        </w:rPr>
        <w:t>cultural</w:t>
      </w:r>
      <w:r>
        <w:rPr/>
        <w:t> </w:t>
      </w:r>
      <w:r>
        <w:rPr>
          <w:spacing w:val="-1"/>
        </w:rPr>
        <w:t>studies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spacing w:line="240" w:lineRule="auto"/>
        <w:ind w:left="12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Contact</w:t>
      </w:r>
      <w:r>
        <w:rPr>
          <w:rFonts w:ascii="Times New Roman"/>
          <w:b w:val="0"/>
          <w:spacing w:val="-1"/>
        </w:rPr>
        <w:t>:</w:t>
      </w:r>
    </w:p>
    <w:p>
      <w:pPr>
        <w:pStyle w:val="BodyText"/>
        <w:spacing w:line="277" w:lineRule="auto" w:before="41"/>
        <w:ind w:left="120" w:right="696" w:firstLine="60"/>
        <w:jc w:val="left"/>
      </w:pPr>
      <w:r>
        <w:rPr>
          <w:spacing w:val="-1"/>
        </w:rPr>
        <w:t>Charles</w:t>
      </w:r>
      <w:r>
        <w:rPr/>
        <w:t> P. Wilson, </w:t>
      </w:r>
      <w:r>
        <w:rPr>
          <w:spacing w:val="-1"/>
        </w:rPr>
        <w:t>BA,</w:t>
      </w:r>
      <w:r>
        <w:rPr/>
        <w:t> Rhode</w:t>
      </w:r>
      <w:r>
        <w:rPr>
          <w:spacing w:val="1"/>
        </w:rPr>
        <w:t> </w:t>
      </w:r>
      <w:r>
        <w:rPr>
          <w:spacing w:val="-1"/>
        </w:rPr>
        <w:t>Island</w:t>
      </w:r>
      <w:r>
        <w:rPr/>
        <w:t> </w:t>
      </w:r>
      <w:r>
        <w:rPr>
          <w:spacing w:val="-1"/>
        </w:rPr>
        <w:t>College </w:t>
      </w:r>
      <w:r>
        <w:rPr/>
        <w:t>Campus </w:t>
      </w:r>
      <w:r>
        <w:rPr>
          <w:spacing w:val="-1"/>
        </w:rPr>
        <w:t>Police,</w:t>
      </w:r>
      <w:r>
        <w:rPr/>
        <w:t> 600 Mt </w:t>
      </w:r>
      <w:r>
        <w:rPr>
          <w:spacing w:val="-1"/>
        </w:rPr>
        <w:t>Pleasant</w:t>
      </w:r>
      <w:r>
        <w:rPr/>
        <w:t> </w:t>
      </w:r>
      <w:r>
        <w:rPr>
          <w:spacing w:val="-1"/>
        </w:rPr>
        <w:t>Ave.,</w:t>
      </w:r>
      <w:r>
        <w:rPr>
          <w:spacing w:val="47"/>
        </w:rPr>
        <w:t> </w:t>
      </w:r>
      <w:r>
        <w:rPr>
          <w:spacing w:val="-1"/>
        </w:rPr>
        <w:t>Providence,</w:t>
      </w:r>
      <w:r>
        <w:rPr/>
        <w:t> </w:t>
      </w:r>
      <w:r>
        <w:rPr>
          <w:spacing w:val="1"/>
        </w:rPr>
        <w:t>RI</w:t>
      </w:r>
      <w:r>
        <w:rPr>
          <w:spacing w:val="-4"/>
        </w:rPr>
        <w:t> </w:t>
      </w:r>
      <w:r>
        <w:rPr/>
        <w:t>02908. Ema</w:t>
      </w:r>
      <w:hyperlink r:id="rId5">
        <w:r>
          <w:rPr/>
          <w:t>il </w:t>
        </w:r>
        <w:r>
          <w:rPr>
            <w:spacing w:val="-1"/>
          </w:rPr>
          <w:t>Cpwilson22@verizon.net.</w:t>
        </w:r>
      </w:hyperlink>
      <w:r>
        <w:rPr/>
        <w:t> Phone</w:t>
      </w:r>
      <w:r>
        <w:rPr>
          <w:spacing w:val="-1"/>
        </w:rPr>
        <w:t> (401) </w:t>
      </w:r>
      <w:r>
        <w:rPr/>
        <w:t>465-9152.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743" w:right="1703"/>
        <w:jc w:val="center"/>
      </w:pPr>
      <w:r>
        <w:rPr/>
        <w:t>12</w:t>
      </w:r>
    </w:p>
    <w:sectPr>
      <w:pgSz w:w="12240" w:h="15840"/>
      <w:pgMar w:top="66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pwilson22@verizon.net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2015-11-25T17:08:56Z</dcterms:created>
  <dcterms:modified xsi:type="dcterms:W3CDTF">2015-11-25T17:08:56Z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