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795" w:right="2616"/>
        <w:jc w:val="center"/>
        <w:rPr>
          <w:b w:val="0"/>
          <w:bCs w:val="0"/>
        </w:rPr>
      </w:pPr>
      <w:r>
        <w:rPr>
          <w:spacing w:val="-1"/>
        </w:rPr>
        <w:t>Half-Baked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795" w:right="26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George Kelly,</w:t>
      </w:r>
      <w:r>
        <w:rPr>
          <w:rFonts w:ascii="Times New Roman"/>
          <w:b/>
          <w:i/>
          <w:sz w:val="24"/>
        </w:rPr>
        <w:t> Colorado </w:t>
      </w:r>
      <w:r>
        <w:rPr>
          <w:rFonts w:ascii="Times New Roman"/>
          <w:b/>
          <w:i/>
          <w:spacing w:val="-1"/>
          <w:sz w:val="24"/>
        </w:rPr>
        <w:t>Mesa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concerns</w:t>
      </w:r>
      <w:r>
        <w:rPr/>
        <w:t> a</w:t>
      </w:r>
      <w:r>
        <w:rPr>
          <w:spacing w:val="-1"/>
        </w:rPr>
        <w:t> </w:t>
      </w:r>
      <w:r>
        <w:rPr/>
        <w:t>middle</w:t>
      </w:r>
      <w:r>
        <w:rPr>
          <w:spacing w:val="1"/>
        </w:rPr>
        <w:t> </w:t>
      </w:r>
      <w:r>
        <w:rPr>
          <w:spacing w:val="-1"/>
        </w:rPr>
        <w:t>aged</w:t>
      </w:r>
      <w:r>
        <w:rPr/>
        <w:t> </w:t>
      </w:r>
      <w:r>
        <w:rPr>
          <w:spacing w:val="-1"/>
        </w:rPr>
        <w:t>man</w:t>
      </w:r>
      <w:r>
        <w:rPr>
          <w:spacing w:val="2"/>
        </w:rPr>
        <w:t> </w:t>
      </w:r>
      <w:r>
        <w:rPr>
          <w:spacing w:val="-1"/>
        </w:rPr>
        <w:t>employed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adjunct </w:t>
      </w:r>
      <w:r>
        <w:rPr>
          <w:spacing w:val="-1"/>
        </w:rPr>
        <w:t>baking</w:t>
      </w:r>
      <w:r>
        <w:rPr>
          <w:spacing w:val="-3"/>
        </w:rPr>
        <w:t> </w:t>
      </w:r>
      <w:r>
        <w:rPr>
          <w:spacing w:val="-1"/>
        </w:rPr>
        <w:t>instructor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a</w:t>
      </w:r>
      <w:r>
        <w:rPr>
          <w:spacing w:val="81"/>
        </w:rPr>
        <w:t> </w:t>
      </w:r>
      <w:r>
        <w:rPr>
          <w:spacing w:val="-1"/>
        </w:rPr>
        <w:t>small</w:t>
      </w:r>
      <w:r>
        <w:rPr/>
        <w:t> community</w:t>
      </w:r>
      <w:r>
        <w:rPr>
          <w:spacing w:val="-5"/>
        </w:rPr>
        <w:t>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who</w:t>
      </w:r>
      <w:r>
        <w:rPr/>
        <w:t> is </w:t>
      </w:r>
      <w:r>
        <w:rPr>
          <w:spacing w:val="-1"/>
        </w:rPr>
        <w:t>expecting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advancement</w:t>
      </w:r>
      <w:r>
        <w:rPr/>
        <w:t> 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full</w:t>
      </w:r>
      <w:r>
        <w:rPr/>
        <w:t> time</w:t>
      </w:r>
      <w:r>
        <w:rPr>
          <w:spacing w:val="-1"/>
        </w:rPr>
        <w:t> </w:t>
      </w:r>
      <w:r>
        <w:rPr/>
        <w:t>position.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conflict</w:t>
      </w:r>
      <w:r>
        <w:rPr>
          <w:spacing w:val="71"/>
        </w:rPr>
        <w:t> </w:t>
      </w:r>
      <w:r>
        <w:rPr>
          <w:spacing w:val="-1"/>
        </w:rPr>
        <w:t>arises</w:t>
      </w:r>
      <w:r>
        <w:rPr/>
        <w:t> </w:t>
      </w:r>
      <w:r>
        <w:rPr>
          <w:spacing w:val="-1"/>
        </w:rPr>
        <w:t>when</w:t>
      </w:r>
      <w:r>
        <w:rPr>
          <w:spacing w:val="2"/>
        </w:rPr>
        <w:t> </w:t>
      </w:r>
      <w:r>
        <w:rPr>
          <w:spacing w:val="-1"/>
        </w:rPr>
        <w:t>another </w:t>
      </w:r>
      <w:r>
        <w:rPr/>
        <w:t>newer</w:t>
      </w:r>
      <w:r>
        <w:rPr>
          <w:spacing w:val="-1"/>
        </w:rPr>
        <w:t> instructor </w:t>
      </w:r>
      <w:r>
        <w:rPr/>
        <w:t>is </w:t>
      </w:r>
      <w:r>
        <w:rPr>
          <w:spacing w:val="-1"/>
        </w:rPr>
        <w:t>advanced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that</w:t>
      </w:r>
      <w:r>
        <w:rPr/>
        <w:t> position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adjunct</w:t>
      </w:r>
      <w:r>
        <w:rPr/>
        <w:t> is </w:t>
      </w:r>
      <w:r>
        <w:rPr>
          <w:spacing w:val="-1"/>
        </w:rPr>
        <w:t>faced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79"/>
        </w:rPr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about</w:t>
      </w:r>
      <w:r>
        <w:rPr/>
        <w:t> his </w:t>
      </w:r>
      <w:r>
        <w:rPr>
          <w:spacing w:val="-1"/>
        </w:rPr>
        <w:t>future.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based</w:t>
      </w:r>
      <w:r>
        <w:rPr/>
        <w:t> on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actual</w:t>
      </w:r>
      <w:r>
        <w:rPr/>
        <w:t> </w:t>
      </w:r>
      <w:r>
        <w:rPr>
          <w:spacing w:val="-1"/>
        </w:rPr>
        <w:t>situation.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Explain the</w:t>
      </w:r>
      <w:r>
        <w:rPr>
          <w:spacing w:val="-1"/>
        </w:rPr>
        <w:t> difference</w:t>
      </w:r>
      <w:r>
        <w:rPr>
          <w:spacing w:val="1"/>
        </w:rPr>
        <w:t> </w:t>
      </w:r>
      <w:r>
        <w:rPr>
          <w:spacing w:val="-1"/>
        </w:rPr>
        <w:t>between</w:t>
      </w:r>
      <w:r>
        <w:rPr/>
        <w:t> job </w:t>
      </w:r>
      <w:r>
        <w:rPr>
          <w:spacing w:val="-1"/>
        </w:rPr>
        <w:t>descriptions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employee potential.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486" w:hanging="360"/>
        <w:jc w:val="left"/>
      </w:pPr>
      <w:r>
        <w:rPr>
          <w:spacing w:val="-1"/>
        </w:rPr>
        <w:t>Assess</w:t>
      </w:r>
      <w:r>
        <w:rPr/>
        <w:t> how</w:t>
      </w:r>
      <w:r>
        <w:rPr>
          <w:spacing w:val="-1"/>
        </w:rPr>
        <w:t> higher management</w:t>
      </w:r>
      <w:r>
        <w:rPr/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influence </w:t>
      </w:r>
      <w:r>
        <w:rPr/>
        <w:t>performance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and</w:t>
      </w:r>
      <w:r>
        <w:rPr/>
        <w:t> future</w:t>
      </w:r>
      <w:r>
        <w:rPr>
          <w:spacing w:val="65"/>
        </w:rPr>
        <w:t> </w:t>
      </w:r>
      <w:r>
        <w:rPr>
          <w:spacing w:val="-1"/>
        </w:rPr>
        <w:t>employment?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343" w:hanging="360"/>
        <w:jc w:val="left"/>
      </w:pPr>
      <w:r>
        <w:rPr>
          <w:spacing w:val="-1"/>
        </w:rPr>
        <w:t>Describe </w:t>
      </w:r>
      <w:r>
        <w:rPr/>
        <w:t>how</w:t>
      </w:r>
      <w:r>
        <w:rPr>
          <w:spacing w:val="-1"/>
        </w:rPr>
        <w:t> human</w:t>
      </w:r>
      <w:r>
        <w:rPr/>
        <w:t> </w:t>
      </w:r>
      <w:r>
        <w:rPr>
          <w:spacing w:val="-1"/>
        </w:rPr>
        <w:t>resources</w:t>
      </w:r>
      <w:r>
        <w:rPr/>
        <w:t> </w:t>
      </w:r>
      <w:r>
        <w:rPr>
          <w:spacing w:val="-1"/>
        </w:rPr>
        <w:t>plays</w:t>
      </w:r>
      <w:r>
        <w:rPr/>
        <w:t> an important </w:t>
      </w:r>
      <w:r>
        <w:rPr>
          <w:spacing w:val="-1"/>
        </w:rPr>
        <w:t>role </w:t>
      </w:r>
      <w:r>
        <w:rPr/>
        <w:t>in </w:t>
      </w:r>
      <w:r>
        <w:rPr>
          <w:spacing w:val="-1"/>
        </w:rPr>
        <w:t>avoiding</w:t>
      </w:r>
      <w:r>
        <w:rPr>
          <w:spacing w:val="-3"/>
        </w:rPr>
        <w:t> </w:t>
      </w:r>
      <w:r>
        <w:rPr/>
        <w:t>problems </w:t>
      </w:r>
      <w:r>
        <w:rPr>
          <w:spacing w:val="-1"/>
        </w:rPr>
        <w:t>with</w:t>
      </w:r>
      <w:r>
        <w:rPr>
          <w:spacing w:val="71"/>
        </w:rPr>
        <w:t> </w:t>
      </w:r>
      <w:r>
        <w:rPr>
          <w:spacing w:val="-1"/>
        </w:rPr>
        <w:t>external</w:t>
      </w:r>
      <w:r>
        <w:rPr/>
        <w:t> </w:t>
      </w:r>
      <w:r>
        <w:rPr>
          <w:spacing w:val="-1"/>
        </w:rPr>
        <w:t>hiring.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career development</w:t>
      </w:r>
      <w:r>
        <w:rPr/>
        <w:t> </w:t>
      </w:r>
      <w:r>
        <w:rPr>
          <w:spacing w:val="-1"/>
        </w:rPr>
        <w:t>perspective.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used</w:t>
      </w:r>
      <w:r>
        <w:rPr/>
        <w:t> in </w:t>
      </w:r>
      <w:r>
        <w:rPr>
          <w:spacing w:val="1"/>
        </w:rPr>
        <w:t>any</w:t>
      </w:r>
      <w:r>
        <w:rPr/>
        <w:t> </w:t>
      </w:r>
      <w:r>
        <w:rPr>
          <w:spacing w:val="-1"/>
        </w:rPr>
        <w:t>Introduction</w:t>
      </w:r>
      <w:r>
        <w:rPr/>
        <w:t> to </w:t>
      </w:r>
      <w:r>
        <w:rPr>
          <w:spacing w:val="-1"/>
        </w:rPr>
        <w:t>Business,</w:t>
      </w:r>
      <w:r>
        <w:rPr/>
        <w:t> </w:t>
      </w:r>
      <w:r>
        <w:rPr>
          <w:spacing w:val="-1"/>
        </w:rPr>
        <w:t>Ethics,</w:t>
      </w:r>
      <w:r>
        <w:rPr/>
        <w:t> </w:t>
      </w:r>
      <w:r>
        <w:rPr>
          <w:spacing w:val="-1"/>
        </w:rPr>
        <w:t>Human</w:t>
      </w:r>
      <w:r>
        <w:rPr>
          <w:spacing w:val="85"/>
        </w:rPr>
        <w:t> </w:t>
      </w:r>
      <w:r>
        <w:rPr>
          <w:spacing w:val="-1"/>
        </w:rPr>
        <w:t>Resources,</w:t>
      </w:r>
      <w:r>
        <w:rPr/>
        <w:t> or</w:t>
      </w:r>
      <w:r>
        <w:rPr>
          <w:spacing w:val="-1"/>
        </w:rPr>
        <w:t> Principles</w:t>
      </w:r>
      <w:r>
        <w:rPr>
          <w:spacing w:val="2"/>
        </w:rPr>
        <w:t> </w:t>
      </w:r>
      <w:r>
        <w:rPr>
          <w:spacing w:val="-1"/>
        </w:rPr>
        <w:t>Management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classes.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>
          <w:spacing w:val="-1"/>
        </w:rPr>
        <w:t>hiring</w:t>
      </w:r>
      <w:r>
        <w:rPr>
          <w:spacing w:val="-3"/>
        </w:rPr>
        <w:t> </w:t>
      </w:r>
      <w:r>
        <w:rPr>
          <w:spacing w:val="-1"/>
        </w:rPr>
        <w:t>practices,</w:t>
      </w:r>
      <w:r>
        <w:rPr/>
        <w:t> </w:t>
      </w:r>
      <w:r>
        <w:rPr>
          <w:spacing w:val="-1"/>
        </w:rPr>
        <w:t>HR,</w:t>
      </w:r>
      <w:r>
        <w:rPr>
          <w:spacing w:val="2"/>
        </w:rPr>
        <w:t> </w:t>
      </w:r>
      <w:r>
        <w:rPr>
          <w:spacing w:val="-1"/>
        </w:rPr>
        <w:t>employee promotions,</w:t>
      </w:r>
      <w:r>
        <w:rPr/>
        <w:t> job </w:t>
      </w:r>
      <w:r>
        <w:rPr>
          <w:spacing w:val="-1"/>
        </w:rPr>
        <w:t>descriptions.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George</w:t>
      </w:r>
      <w:r>
        <w:rPr>
          <w:spacing w:val="1"/>
        </w:rPr>
        <w:t> </w:t>
      </w:r>
      <w:r>
        <w:rPr>
          <w:spacing w:val="-1"/>
        </w:rPr>
        <w:t>Kelly,</w:t>
      </w:r>
      <w:r>
        <w:rPr>
          <w:spacing w:val="2"/>
        </w:rPr>
        <w:t> </w:t>
      </w:r>
      <w:r>
        <w:rPr>
          <w:spacing w:val="-1"/>
        </w:rPr>
        <w:t>Colorado</w:t>
      </w:r>
      <w:r>
        <w:rPr>
          <w:spacing w:val="2"/>
        </w:rPr>
        <w:t> </w:t>
      </w:r>
      <w:r>
        <w:rPr>
          <w:spacing w:val="-1"/>
        </w:rPr>
        <w:t>Mesa University,</w:t>
      </w:r>
      <w:r>
        <w:rPr/>
        <w:t> 1100 North </w:t>
      </w:r>
      <w:r>
        <w:rPr>
          <w:spacing w:val="-1"/>
        </w:rPr>
        <w:t>Avenue,</w:t>
      </w:r>
      <w:r>
        <w:rPr/>
        <w:t> </w:t>
      </w:r>
      <w:r>
        <w:rPr>
          <w:spacing w:val="-1"/>
        </w:rPr>
        <w:t>Grand</w:t>
      </w:r>
      <w:r>
        <w:rPr/>
        <w:t> Junction, CO</w:t>
      </w:r>
      <w:r>
        <w:rPr>
          <w:spacing w:val="-1"/>
        </w:rPr>
        <w:t> </w:t>
      </w:r>
      <w:r>
        <w:rPr/>
        <w:t>81501,</w:t>
      </w:r>
      <w:hyperlink r:id="rId5">
        <w:r>
          <w:rPr>
            <w:spacing w:val="59"/>
          </w:rPr>
          <w:t> </w:t>
        </w:r>
        <w:r>
          <w:rPr>
            <w:spacing w:val="-1"/>
          </w:rPr>
          <w:t>gkelly@coloradomesa.edu.</w:t>
        </w:r>
      </w:hyperlink>
      <w:r>
        <w:rPr/>
        <w:t> Phone</w:t>
      </w:r>
      <w:r>
        <w:rPr>
          <w:spacing w:val="-1"/>
        </w:rPr>
        <w:t> (970) </w:t>
      </w:r>
      <w:r>
        <w:rPr/>
        <w:t>248-1778.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2795" w:right="2615"/>
        <w:jc w:val="center"/>
      </w:pPr>
      <w:r>
        <w:rPr/>
        <w:t>30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5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kelly@coloradomesa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2015-11-25T17:46:16Z</dcterms:created>
  <dcterms:modified xsi:type="dcterms:W3CDTF">2015-11-25T17:46:16Z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