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69" w:rsidRDefault="00816D69" w:rsidP="000E4A46">
      <w:pPr>
        <w:spacing w:after="0"/>
        <w:jc w:val="center"/>
        <w:rPr>
          <w:rFonts w:ascii="Times New Roman" w:hAnsi="Times New Roman" w:cs="Times New Roman"/>
          <w:b/>
          <w:sz w:val="24"/>
          <w:szCs w:val="24"/>
        </w:rPr>
      </w:pPr>
      <w:r w:rsidRPr="001F7465">
        <w:rPr>
          <w:rFonts w:ascii="Times New Roman" w:hAnsi="Times New Roman" w:cs="Times New Roman"/>
          <w:b/>
          <w:sz w:val="24"/>
          <w:szCs w:val="24"/>
        </w:rPr>
        <w:t>Teaching Note</w:t>
      </w:r>
    </w:p>
    <w:p w:rsidR="00DF21F2" w:rsidRPr="001F7465" w:rsidRDefault="00DF21F2" w:rsidP="000E4A46">
      <w:pPr>
        <w:spacing w:after="0"/>
        <w:jc w:val="center"/>
        <w:rPr>
          <w:rFonts w:ascii="Times New Roman" w:hAnsi="Times New Roman" w:cs="Times New Roman"/>
          <w:b/>
          <w:sz w:val="24"/>
          <w:szCs w:val="24"/>
        </w:rPr>
      </w:pPr>
    </w:p>
    <w:p w:rsidR="009C7F6D" w:rsidRDefault="00F8173E" w:rsidP="000E4A4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Cannonball! </w:t>
      </w:r>
    </w:p>
    <w:p w:rsidR="00816D69" w:rsidRDefault="00816D69" w:rsidP="000E4A46">
      <w:pPr>
        <w:spacing w:after="0" w:line="240" w:lineRule="auto"/>
        <w:jc w:val="center"/>
        <w:rPr>
          <w:rFonts w:ascii="Times New Roman" w:hAnsi="Times New Roman" w:cs="Times New Roman"/>
          <w:b/>
          <w:sz w:val="24"/>
          <w:szCs w:val="24"/>
        </w:rPr>
      </w:pPr>
    </w:p>
    <w:p w:rsidR="00816D69" w:rsidRPr="00816D69" w:rsidRDefault="00816D69" w:rsidP="000E4A46">
      <w:pPr>
        <w:spacing w:before="240" w:after="0" w:line="240" w:lineRule="auto"/>
        <w:jc w:val="center"/>
        <w:rPr>
          <w:rFonts w:ascii="Times New Roman" w:hAnsi="Times New Roman" w:cs="Times New Roman"/>
          <w:b/>
          <w:i/>
          <w:iCs/>
          <w:sz w:val="24"/>
          <w:szCs w:val="24"/>
        </w:rPr>
      </w:pPr>
      <w:r>
        <w:rPr>
          <w:rFonts w:ascii="Times New Roman" w:hAnsi="Times New Roman" w:cs="Times New Roman"/>
          <w:b/>
          <w:i/>
          <w:iCs/>
          <w:sz w:val="24"/>
          <w:szCs w:val="24"/>
        </w:rPr>
        <w:t>Sondra Simpson, Elmhurst College</w:t>
      </w:r>
    </w:p>
    <w:p w:rsidR="00A05048" w:rsidRPr="00DF21F2" w:rsidRDefault="00A05048" w:rsidP="000E4A46">
      <w:pPr>
        <w:spacing w:before="240" w:after="0" w:line="240" w:lineRule="auto"/>
        <w:rPr>
          <w:rFonts w:ascii="Times New Roman" w:hAnsi="Times New Roman" w:cs="Times New Roman"/>
          <w:sz w:val="20"/>
          <w:szCs w:val="24"/>
        </w:rPr>
      </w:pPr>
      <w:r w:rsidRPr="00DF21F2">
        <w:rPr>
          <w:rFonts w:ascii="Times New Roman" w:hAnsi="Times New Roman" w:cs="Times New Roman"/>
          <w:i/>
          <w:iCs/>
          <w:sz w:val="20"/>
          <w:szCs w:val="24"/>
        </w:rPr>
        <w:t xml:space="preserve">This </w:t>
      </w:r>
      <w:r w:rsidR="00816D69" w:rsidRPr="00DF21F2">
        <w:rPr>
          <w:rFonts w:ascii="Times New Roman" w:hAnsi="Times New Roman" w:cs="Times New Roman"/>
          <w:i/>
          <w:iCs/>
          <w:sz w:val="20"/>
          <w:szCs w:val="24"/>
        </w:rPr>
        <w:t>teaching note</w:t>
      </w:r>
      <w:r w:rsidRPr="00DF21F2">
        <w:rPr>
          <w:rFonts w:ascii="Times New Roman" w:hAnsi="Times New Roman" w:cs="Times New Roman"/>
          <w:i/>
          <w:iCs/>
          <w:sz w:val="20"/>
          <w:szCs w:val="24"/>
        </w:rPr>
        <w:t xml:space="preserve"> was prepared by the authors and is intended to be used as a basis for class discussion. The views presented here are those of the authors based on their professional judgment and do not necessarily reflect the views of the Society for Case Research. The names of individuals, the firm, and its location have been disguised to preserve anonymity. Copyright © 2015 by the Society for Case Research and the authors. No part of this work may be reproduced or used in any form or by any means without the written permission of the Society for Case Research.</w:t>
      </w:r>
    </w:p>
    <w:p w:rsidR="00816D69" w:rsidRDefault="00816D69" w:rsidP="000E4A46">
      <w:pPr>
        <w:spacing w:after="0"/>
        <w:rPr>
          <w:rFonts w:ascii="Times New Roman" w:hAnsi="Times New Roman" w:cs="Times New Roman"/>
          <w:b/>
          <w:sz w:val="24"/>
          <w:szCs w:val="24"/>
        </w:rPr>
      </w:pPr>
    </w:p>
    <w:p w:rsidR="00251358" w:rsidRPr="001F7465" w:rsidRDefault="00251358" w:rsidP="000E4A46">
      <w:pPr>
        <w:spacing w:after="0"/>
        <w:rPr>
          <w:rFonts w:ascii="Times New Roman" w:hAnsi="Times New Roman" w:cs="Times New Roman"/>
          <w:b/>
          <w:sz w:val="24"/>
          <w:szCs w:val="24"/>
        </w:rPr>
      </w:pPr>
      <w:r w:rsidRPr="001F7465">
        <w:rPr>
          <w:rFonts w:ascii="Times New Roman" w:hAnsi="Times New Roman" w:cs="Times New Roman"/>
          <w:b/>
          <w:sz w:val="24"/>
          <w:szCs w:val="24"/>
        </w:rPr>
        <w:t>Critical Incident Overview</w:t>
      </w:r>
    </w:p>
    <w:p w:rsidR="003D7EE9" w:rsidRDefault="00251358" w:rsidP="000E4A46">
      <w:pPr>
        <w:spacing w:after="0"/>
        <w:rPr>
          <w:rFonts w:ascii="Times New Roman" w:hAnsi="Times New Roman" w:cs="Times New Roman"/>
          <w:sz w:val="24"/>
          <w:szCs w:val="24"/>
        </w:rPr>
      </w:pPr>
      <w:r w:rsidRPr="001F7465">
        <w:rPr>
          <w:rFonts w:ascii="Times New Roman" w:hAnsi="Times New Roman" w:cs="Times New Roman"/>
          <w:sz w:val="24"/>
          <w:szCs w:val="24"/>
        </w:rPr>
        <w:t xml:space="preserve">Laura was working as an area supervisor for a large </w:t>
      </w:r>
      <w:r w:rsidR="00567B2D">
        <w:rPr>
          <w:rFonts w:ascii="Times New Roman" w:hAnsi="Times New Roman" w:cs="Times New Roman"/>
          <w:sz w:val="24"/>
          <w:szCs w:val="24"/>
        </w:rPr>
        <w:t xml:space="preserve">swimming </w:t>
      </w:r>
      <w:r w:rsidRPr="001F7465">
        <w:rPr>
          <w:rFonts w:ascii="Times New Roman" w:hAnsi="Times New Roman" w:cs="Times New Roman"/>
          <w:sz w:val="24"/>
          <w:szCs w:val="24"/>
        </w:rPr>
        <w:t xml:space="preserve">pool management company that dealt primarily with private community pools.  She had three </w:t>
      </w:r>
      <w:r w:rsidR="00567B2D">
        <w:rPr>
          <w:rFonts w:ascii="Times New Roman" w:hAnsi="Times New Roman" w:cs="Times New Roman"/>
          <w:sz w:val="24"/>
          <w:szCs w:val="24"/>
        </w:rPr>
        <w:t xml:space="preserve">prior </w:t>
      </w:r>
      <w:r w:rsidRPr="001F7465">
        <w:rPr>
          <w:rFonts w:ascii="Times New Roman" w:hAnsi="Times New Roman" w:cs="Times New Roman"/>
          <w:sz w:val="24"/>
          <w:szCs w:val="24"/>
        </w:rPr>
        <w:t xml:space="preserve">years of experience working for the company as a pool lifeguard and had just been promoted to supervisor at the beginning of the summer.  Her territory included nine pools and roughly seventy lifeguards.  They were midway through the summer season </w:t>
      </w:r>
      <w:r w:rsidR="00627EB2" w:rsidRPr="001F7465">
        <w:rPr>
          <w:rFonts w:ascii="Times New Roman" w:hAnsi="Times New Roman" w:cs="Times New Roman"/>
          <w:sz w:val="24"/>
          <w:szCs w:val="24"/>
        </w:rPr>
        <w:t xml:space="preserve">and things were going well despite the fact that the company was understaffed for lifeguards.  One night Laura received a </w:t>
      </w:r>
      <w:r w:rsidR="00567B2D">
        <w:rPr>
          <w:rFonts w:ascii="Times New Roman" w:hAnsi="Times New Roman" w:cs="Times New Roman"/>
          <w:sz w:val="24"/>
          <w:szCs w:val="24"/>
        </w:rPr>
        <w:t>call from the president of a</w:t>
      </w:r>
      <w:r w:rsidR="00627EB2" w:rsidRPr="001F7465">
        <w:rPr>
          <w:rFonts w:ascii="Times New Roman" w:hAnsi="Times New Roman" w:cs="Times New Roman"/>
          <w:sz w:val="24"/>
          <w:szCs w:val="24"/>
        </w:rPr>
        <w:t xml:space="preserve"> homeown</w:t>
      </w:r>
      <w:r w:rsidR="00567B2D">
        <w:rPr>
          <w:rFonts w:ascii="Times New Roman" w:hAnsi="Times New Roman" w:cs="Times New Roman"/>
          <w:sz w:val="24"/>
          <w:szCs w:val="24"/>
        </w:rPr>
        <w:t>ers’ association regarding its</w:t>
      </w:r>
      <w:r w:rsidR="00627EB2" w:rsidRPr="001F7465">
        <w:rPr>
          <w:rFonts w:ascii="Times New Roman" w:hAnsi="Times New Roman" w:cs="Times New Roman"/>
          <w:sz w:val="24"/>
          <w:szCs w:val="24"/>
        </w:rPr>
        <w:t xml:space="preserve"> pool.  Two guards, </w:t>
      </w:r>
      <w:r w:rsidRPr="001F7465">
        <w:rPr>
          <w:rFonts w:ascii="Times New Roman" w:hAnsi="Times New Roman" w:cs="Times New Roman"/>
          <w:sz w:val="24"/>
          <w:szCs w:val="24"/>
        </w:rPr>
        <w:t>Jessica</w:t>
      </w:r>
      <w:r w:rsidR="0012036B" w:rsidRPr="001F7465">
        <w:rPr>
          <w:rFonts w:ascii="Times New Roman" w:hAnsi="Times New Roman" w:cs="Times New Roman"/>
          <w:sz w:val="24"/>
          <w:szCs w:val="24"/>
        </w:rPr>
        <w:t xml:space="preserve"> and </w:t>
      </w:r>
      <w:r w:rsidR="0084615D" w:rsidRPr="001F7465">
        <w:rPr>
          <w:rFonts w:ascii="Times New Roman" w:hAnsi="Times New Roman" w:cs="Times New Roman"/>
          <w:sz w:val="24"/>
          <w:szCs w:val="24"/>
        </w:rPr>
        <w:t>Emily</w:t>
      </w:r>
      <w:r w:rsidR="0012036B" w:rsidRPr="001F7465">
        <w:rPr>
          <w:rFonts w:ascii="Times New Roman" w:hAnsi="Times New Roman" w:cs="Times New Roman"/>
          <w:sz w:val="24"/>
          <w:szCs w:val="24"/>
        </w:rPr>
        <w:t xml:space="preserve"> worked </w:t>
      </w:r>
      <w:r w:rsidR="00567B2D">
        <w:rPr>
          <w:rFonts w:ascii="Times New Roman" w:hAnsi="Times New Roman" w:cs="Times New Roman"/>
          <w:sz w:val="24"/>
          <w:szCs w:val="24"/>
        </w:rPr>
        <w:t xml:space="preserve">at the </w:t>
      </w:r>
      <w:r w:rsidR="0012036B" w:rsidRPr="001F7465">
        <w:rPr>
          <w:rFonts w:ascii="Times New Roman" w:hAnsi="Times New Roman" w:cs="Times New Roman"/>
          <w:sz w:val="24"/>
          <w:szCs w:val="24"/>
        </w:rPr>
        <w:t xml:space="preserve">private community pool.  One night </w:t>
      </w:r>
      <w:r w:rsidR="00627EB2" w:rsidRPr="001F7465">
        <w:rPr>
          <w:rFonts w:ascii="Times New Roman" w:hAnsi="Times New Roman" w:cs="Times New Roman"/>
          <w:sz w:val="24"/>
          <w:szCs w:val="24"/>
        </w:rPr>
        <w:t>they</w:t>
      </w:r>
      <w:r w:rsidR="0012036B" w:rsidRPr="001F7465">
        <w:rPr>
          <w:rFonts w:ascii="Times New Roman" w:hAnsi="Times New Roman" w:cs="Times New Roman"/>
          <w:sz w:val="24"/>
          <w:szCs w:val="24"/>
        </w:rPr>
        <w:t xml:space="preserve"> used </w:t>
      </w:r>
      <w:r w:rsidR="00627EB2" w:rsidRPr="001F7465">
        <w:rPr>
          <w:rFonts w:ascii="Times New Roman" w:hAnsi="Times New Roman" w:cs="Times New Roman"/>
          <w:sz w:val="24"/>
          <w:szCs w:val="24"/>
        </w:rPr>
        <w:t>their</w:t>
      </w:r>
      <w:r w:rsidR="0012036B" w:rsidRPr="001F7465">
        <w:rPr>
          <w:rFonts w:ascii="Times New Roman" w:hAnsi="Times New Roman" w:cs="Times New Roman"/>
          <w:sz w:val="24"/>
          <w:szCs w:val="24"/>
        </w:rPr>
        <w:t xml:space="preserve"> company key</w:t>
      </w:r>
      <w:r w:rsidR="00627EB2" w:rsidRPr="001F7465">
        <w:rPr>
          <w:rFonts w:ascii="Times New Roman" w:hAnsi="Times New Roman" w:cs="Times New Roman"/>
          <w:sz w:val="24"/>
          <w:szCs w:val="24"/>
        </w:rPr>
        <w:t>s</w:t>
      </w:r>
      <w:r w:rsidR="0012036B" w:rsidRPr="001F7465">
        <w:rPr>
          <w:rFonts w:ascii="Times New Roman" w:hAnsi="Times New Roman" w:cs="Times New Roman"/>
          <w:sz w:val="24"/>
          <w:szCs w:val="24"/>
        </w:rPr>
        <w:t xml:space="preserve"> </w:t>
      </w:r>
      <w:r w:rsidR="00627EB2" w:rsidRPr="001F7465">
        <w:rPr>
          <w:rFonts w:ascii="Times New Roman" w:hAnsi="Times New Roman" w:cs="Times New Roman"/>
          <w:sz w:val="24"/>
          <w:szCs w:val="24"/>
        </w:rPr>
        <w:t>to access</w:t>
      </w:r>
      <w:r w:rsidR="0012036B" w:rsidRPr="001F7465">
        <w:rPr>
          <w:rFonts w:ascii="Times New Roman" w:hAnsi="Times New Roman" w:cs="Times New Roman"/>
          <w:sz w:val="24"/>
          <w:szCs w:val="24"/>
        </w:rPr>
        <w:t xml:space="preserve"> the pool aft</w:t>
      </w:r>
      <w:r w:rsidR="00627EB2" w:rsidRPr="001F7465">
        <w:rPr>
          <w:rFonts w:ascii="Times New Roman" w:hAnsi="Times New Roman" w:cs="Times New Roman"/>
          <w:sz w:val="24"/>
          <w:szCs w:val="24"/>
        </w:rPr>
        <w:t>er hours to allow themselves</w:t>
      </w:r>
      <w:r w:rsidR="0012036B" w:rsidRPr="001F7465">
        <w:rPr>
          <w:rFonts w:ascii="Times New Roman" w:hAnsi="Times New Roman" w:cs="Times New Roman"/>
          <w:sz w:val="24"/>
          <w:szCs w:val="24"/>
        </w:rPr>
        <w:t xml:space="preserve"> and </w:t>
      </w:r>
      <w:r w:rsidR="00627EB2" w:rsidRPr="001F7465">
        <w:rPr>
          <w:rFonts w:ascii="Times New Roman" w:hAnsi="Times New Roman" w:cs="Times New Roman"/>
          <w:sz w:val="24"/>
          <w:szCs w:val="24"/>
        </w:rPr>
        <w:t>a group of ten</w:t>
      </w:r>
      <w:r w:rsidR="0012036B" w:rsidRPr="001F7465">
        <w:rPr>
          <w:rFonts w:ascii="Times New Roman" w:hAnsi="Times New Roman" w:cs="Times New Roman"/>
          <w:sz w:val="24"/>
          <w:szCs w:val="24"/>
        </w:rPr>
        <w:t xml:space="preserve"> friends to swim.  The president of the community’s homeowners’ association discovered the group sometime after 10</w:t>
      </w:r>
      <w:r w:rsidR="00567B2D">
        <w:rPr>
          <w:rFonts w:ascii="Times New Roman" w:hAnsi="Times New Roman" w:cs="Times New Roman"/>
          <w:sz w:val="24"/>
          <w:szCs w:val="24"/>
        </w:rPr>
        <w:t xml:space="preserve"> </w:t>
      </w:r>
      <w:r w:rsidR="0012036B" w:rsidRPr="001F7465">
        <w:rPr>
          <w:rFonts w:ascii="Times New Roman" w:hAnsi="Times New Roman" w:cs="Times New Roman"/>
          <w:sz w:val="24"/>
          <w:szCs w:val="24"/>
        </w:rPr>
        <w:t>p</w:t>
      </w:r>
      <w:r w:rsidR="00567B2D">
        <w:rPr>
          <w:rFonts w:ascii="Times New Roman" w:hAnsi="Times New Roman" w:cs="Times New Roman"/>
          <w:sz w:val="24"/>
          <w:szCs w:val="24"/>
        </w:rPr>
        <w:t>.</w:t>
      </w:r>
      <w:r w:rsidR="0012036B" w:rsidRPr="001F7465">
        <w:rPr>
          <w:rFonts w:ascii="Times New Roman" w:hAnsi="Times New Roman" w:cs="Times New Roman"/>
          <w:sz w:val="24"/>
          <w:szCs w:val="24"/>
        </w:rPr>
        <w:t xml:space="preserve">m.  The police were not involved despite the trespassing </w:t>
      </w:r>
      <w:r w:rsidR="00627EB2" w:rsidRPr="001F7465">
        <w:rPr>
          <w:rFonts w:ascii="Times New Roman" w:hAnsi="Times New Roman" w:cs="Times New Roman"/>
          <w:sz w:val="24"/>
          <w:szCs w:val="24"/>
        </w:rPr>
        <w:t xml:space="preserve">violation </w:t>
      </w:r>
      <w:r w:rsidR="0012036B" w:rsidRPr="001F7465">
        <w:rPr>
          <w:rFonts w:ascii="Times New Roman" w:hAnsi="Times New Roman" w:cs="Times New Roman"/>
          <w:sz w:val="24"/>
          <w:szCs w:val="24"/>
        </w:rPr>
        <w:t>due to the fact that one of the girls lived in the community.  Company policy</w:t>
      </w:r>
      <w:r w:rsidR="00567B2D">
        <w:rPr>
          <w:rFonts w:ascii="Times New Roman" w:hAnsi="Times New Roman" w:cs="Times New Roman"/>
          <w:sz w:val="24"/>
          <w:szCs w:val="24"/>
        </w:rPr>
        <w:t xml:space="preserve"> states that employees are </w:t>
      </w:r>
      <w:r w:rsidR="0012036B" w:rsidRPr="001F7465">
        <w:rPr>
          <w:rFonts w:ascii="Times New Roman" w:hAnsi="Times New Roman" w:cs="Times New Roman"/>
          <w:sz w:val="24"/>
          <w:szCs w:val="24"/>
        </w:rPr>
        <w:t xml:space="preserve">allowed in the pool facilities </w:t>
      </w:r>
      <w:r w:rsidR="00567B2D">
        <w:rPr>
          <w:rFonts w:ascii="Times New Roman" w:hAnsi="Times New Roman" w:cs="Times New Roman"/>
          <w:sz w:val="24"/>
          <w:szCs w:val="24"/>
        </w:rPr>
        <w:t xml:space="preserve">only </w:t>
      </w:r>
      <w:r w:rsidR="0012036B" w:rsidRPr="001F7465">
        <w:rPr>
          <w:rFonts w:ascii="Times New Roman" w:hAnsi="Times New Roman" w:cs="Times New Roman"/>
          <w:sz w:val="24"/>
          <w:szCs w:val="24"/>
        </w:rPr>
        <w:t>during the time</w:t>
      </w:r>
      <w:r w:rsidR="00567B2D">
        <w:rPr>
          <w:rFonts w:ascii="Times New Roman" w:hAnsi="Times New Roman" w:cs="Times New Roman"/>
          <w:sz w:val="24"/>
          <w:szCs w:val="24"/>
        </w:rPr>
        <w:t>s</w:t>
      </w:r>
      <w:r w:rsidR="0012036B" w:rsidRPr="001F7465">
        <w:rPr>
          <w:rFonts w:ascii="Times New Roman" w:hAnsi="Times New Roman" w:cs="Times New Roman"/>
          <w:sz w:val="24"/>
          <w:szCs w:val="24"/>
        </w:rPr>
        <w:t xml:space="preserve"> of their scheduled shifts.  </w:t>
      </w:r>
      <w:r w:rsidR="004E0FFB" w:rsidRPr="001F7465">
        <w:rPr>
          <w:rFonts w:ascii="Times New Roman" w:hAnsi="Times New Roman" w:cs="Times New Roman"/>
          <w:sz w:val="24"/>
          <w:szCs w:val="24"/>
        </w:rPr>
        <w:t>Their</w:t>
      </w:r>
      <w:r w:rsidR="00567B2D">
        <w:rPr>
          <w:rFonts w:ascii="Times New Roman" w:hAnsi="Times New Roman" w:cs="Times New Roman"/>
          <w:sz w:val="24"/>
          <w:szCs w:val="24"/>
        </w:rPr>
        <w:t xml:space="preserve"> performance prior to this had been</w:t>
      </w:r>
      <w:r w:rsidR="0012036B" w:rsidRPr="001F7465">
        <w:rPr>
          <w:rFonts w:ascii="Times New Roman" w:hAnsi="Times New Roman" w:cs="Times New Roman"/>
          <w:sz w:val="24"/>
          <w:szCs w:val="24"/>
        </w:rPr>
        <w:t xml:space="preserve"> adequate b</w:t>
      </w:r>
      <w:r w:rsidR="00F8173E">
        <w:rPr>
          <w:rFonts w:ascii="Times New Roman" w:hAnsi="Times New Roman" w:cs="Times New Roman"/>
          <w:sz w:val="24"/>
          <w:szCs w:val="24"/>
        </w:rPr>
        <w:t>ut not outstanding.  The pool was</w:t>
      </w:r>
      <w:r w:rsidR="0012036B" w:rsidRPr="001F7465">
        <w:rPr>
          <w:rFonts w:ascii="Times New Roman" w:hAnsi="Times New Roman" w:cs="Times New Roman"/>
          <w:sz w:val="24"/>
          <w:szCs w:val="24"/>
        </w:rPr>
        <w:t xml:space="preserve"> con</w:t>
      </w:r>
      <w:r w:rsidR="00567B2D">
        <w:rPr>
          <w:rFonts w:ascii="Times New Roman" w:hAnsi="Times New Roman" w:cs="Times New Roman"/>
          <w:sz w:val="24"/>
          <w:szCs w:val="24"/>
        </w:rPr>
        <w:t>stantly understaffed despite the heavy use of the</w:t>
      </w:r>
      <w:r w:rsidR="0012036B" w:rsidRPr="001F7465">
        <w:rPr>
          <w:rFonts w:ascii="Times New Roman" w:hAnsi="Times New Roman" w:cs="Times New Roman"/>
          <w:sz w:val="24"/>
          <w:szCs w:val="24"/>
        </w:rPr>
        <w:t xml:space="preserve"> facilities. </w:t>
      </w:r>
    </w:p>
    <w:p w:rsidR="00DF21F2" w:rsidRDefault="00816D69" w:rsidP="000E4A46">
      <w:pPr>
        <w:spacing w:after="0"/>
        <w:rPr>
          <w:rFonts w:ascii="Times New Roman" w:hAnsi="Times New Roman" w:cs="Times New Roman"/>
          <w:sz w:val="24"/>
          <w:szCs w:val="24"/>
        </w:rPr>
      </w:pPr>
      <w:r>
        <w:rPr>
          <w:rFonts w:ascii="Times New Roman" w:hAnsi="Times New Roman" w:cs="Times New Roman"/>
          <w:sz w:val="24"/>
          <w:szCs w:val="24"/>
        </w:rPr>
        <w:t>This decision</w:t>
      </w:r>
      <w:r w:rsidR="00F775BB">
        <w:rPr>
          <w:rFonts w:ascii="Times New Roman" w:hAnsi="Times New Roman" w:cs="Times New Roman"/>
          <w:sz w:val="24"/>
          <w:szCs w:val="24"/>
        </w:rPr>
        <w:t xml:space="preserve"> critical incident case</w:t>
      </w:r>
      <w:r w:rsidR="003D7EE9" w:rsidRPr="00567B2D">
        <w:rPr>
          <w:rFonts w:ascii="Times New Roman" w:hAnsi="Times New Roman" w:cs="Times New Roman"/>
          <w:sz w:val="24"/>
          <w:szCs w:val="24"/>
        </w:rPr>
        <w:t xml:space="preserve"> relates to problem solving using managerial concepts, the importance of effective communication and managing professional relationships. </w:t>
      </w:r>
    </w:p>
    <w:p w:rsidR="00DF21F2" w:rsidRDefault="00DF21F2" w:rsidP="000E4A46">
      <w:pPr>
        <w:spacing w:after="0"/>
        <w:rPr>
          <w:rFonts w:ascii="Times New Roman" w:hAnsi="Times New Roman" w:cs="Times New Roman"/>
          <w:sz w:val="24"/>
          <w:szCs w:val="24"/>
        </w:rPr>
      </w:pPr>
    </w:p>
    <w:p w:rsidR="00920DF3" w:rsidRDefault="00DF21F2" w:rsidP="000E4A46">
      <w:pPr>
        <w:spacing w:after="0"/>
        <w:rPr>
          <w:rFonts w:ascii="Times New Roman" w:hAnsi="Times New Roman" w:cs="Times New Roman"/>
          <w:sz w:val="24"/>
          <w:szCs w:val="24"/>
        </w:rPr>
      </w:pPr>
      <w:r>
        <w:rPr>
          <w:rFonts w:ascii="Times New Roman" w:hAnsi="Times New Roman" w:cs="Times New Roman"/>
          <w:sz w:val="24"/>
          <w:szCs w:val="24"/>
        </w:rPr>
        <w:t>This case is most</w:t>
      </w:r>
      <w:r w:rsidR="003D7EE9" w:rsidRPr="00567B2D">
        <w:rPr>
          <w:rFonts w:ascii="Times New Roman" w:hAnsi="Times New Roman" w:cs="Times New Roman"/>
          <w:sz w:val="24"/>
          <w:szCs w:val="24"/>
        </w:rPr>
        <w:t xml:space="preserve"> appropriate for undergraduate courses in Organization Behavior, Human Resource</w:t>
      </w:r>
      <w:r w:rsidR="00BC3062" w:rsidRPr="00567B2D">
        <w:rPr>
          <w:rFonts w:ascii="Times New Roman" w:hAnsi="Times New Roman" w:cs="Times New Roman"/>
          <w:sz w:val="24"/>
          <w:szCs w:val="24"/>
        </w:rPr>
        <w:t xml:space="preserve"> Management</w:t>
      </w:r>
      <w:r w:rsidR="003D7EE9" w:rsidRPr="00567B2D">
        <w:rPr>
          <w:rFonts w:ascii="Times New Roman" w:hAnsi="Times New Roman" w:cs="Times New Roman"/>
          <w:sz w:val="24"/>
          <w:szCs w:val="24"/>
        </w:rPr>
        <w:t xml:space="preserve"> and </w:t>
      </w:r>
      <w:r w:rsidR="00BC3062" w:rsidRPr="00567B2D">
        <w:rPr>
          <w:rFonts w:ascii="Times New Roman" w:hAnsi="Times New Roman" w:cs="Times New Roman"/>
          <w:sz w:val="24"/>
          <w:szCs w:val="24"/>
        </w:rPr>
        <w:t>Principles of Management Theory.</w:t>
      </w:r>
    </w:p>
    <w:p w:rsidR="000E4A46" w:rsidRPr="00567B2D" w:rsidRDefault="000E4A46" w:rsidP="000E4A46">
      <w:pPr>
        <w:spacing w:after="0"/>
        <w:rPr>
          <w:rFonts w:ascii="Times New Roman" w:hAnsi="Times New Roman" w:cs="Times New Roman"/>
          <w:sz w:val="24"/>
          <w:szCs w:val="24"/>
        </w:rPr>
      </w:pPr>
    </w:p>
    <w:p w:rsidR="00AA2F1B" w:rsidRPr="001F7465" w:rsidRDefault="00AA2F1B" w:rsidP="000E4A46">
      <w:pPr>
        <w:spacing w:after="0"/>
        <w:jc w:val="both"/>
        <w:rPr>
          <w:rFonts w:ascii="Times New Roman" w:hAnsi="Times New Roman" w:cs="Times New Roman"/>
          <w:b/>
          <w:sz w:val="24"/>
          <w:szCs w:val="24"/>
        </w:rPr>
      </w:pPr>
      <w:r w:rsidRPr="001F7465">
        <w:rPr>
          <w:rFonts w:ascii="Times New Roman" w:hAnsi="Times New Roman" w:cs="Times New Roman"/>
          <w:b/>
          <w:sz w:val="24"/>
          <w:szCs w:val="24"/>
        </w:rPr>
        <w:t>Research Methods</w:t>
      </w:r>
    </w:p>
    <w:p w:rsidR="00AA2F1B" w:rsidRDefault="00AA2F1B" w:rsidP="000E4A46">
      <w:pPr>
        <w:spacing w:after="0"/>
        <w:rPr>
          <w:rFonts w:ascii="Times New Roman" w:hAnsi="Times New Roman" w:cs="Times New Roman"/>
          <w:sz w:val="24"/>
          <w:szCs w:val="24"/>
        </w:rPr>
      </w:pPr>
      <w:r w:rsidRPr="001F7465">
        <w:rPr>
          <w:rFonts w:ascii="Times New Roman" w:hAnsi="Times New Roman" w:cs="Times New Roman"/>
          <w:sz w:val="24"/>
          <w:szCs w:val="24"/>
        </w:rPr>
        <w:t xml:space="preserve">The </w:t>
      </w:r>
      <w:r w:rsidR="005A57CB">
        <w:rPr>
          <w:rFonts w:ascii="Times New Roman" w:hAnsi="Times New Roman" w:cs="Times New Roman"/>
          <w:sz w:val="24"/>
          <w:szCs w:val="24"/>
        </w:rPr>
        <w:t>decision</w:t>
      </w:r>
      <w:r w:rsidR="00F775BB">
        <w:rPr>
          <w:rFonts w:ascii="Times New Roman" w:hAnsi="Times New Roman" w:cs="Times New Roman"/>
          <w:sz w:val="24"/>
          <w:szCs w:val="24"/>
        </w:rPr>
        <w:t xml:space="preserve"> critical </w:t>
      </w:r>
      <w:r w:rsidRPr="001F7465">
        <w:rPr>
          <w:rFonts w:ascii="Times New Roman" w:hAnsi="Times New Roman" w:cs="Times New Roman"/>
          <w:sz w:val="24"/>
          <w:szCs w:val="24"/>
        </w:rPr>
        <w:t xml:space="preserve">incident described was written by the authors based upon an event described in an </w:t>
      </w:r>
      <w:r w:rsidR="00F775BB">
        <w:rPr>
          <w:rFonts w:ascii="Times New Roman" w:hAnsi="Times New Roman" w:cs="Times New Roman"/>
          <w:sz w:val="24"/>
          <w:szCs w:val="24"/>
        </w:rPr>
        <w:t xml:space="preserve">in-depth </w:t>
      </w:r>
      <w:r w:rsidRPr="001F7465">
        <w:rPr>
          <w:rFonts w:ascii="Times New Roman" w:hAnsi="Times New Roman" w:cs="Times New Roman"/>
          <w:sz w:val="24"/>
          <w:szCs w:val="24"/>
        </w:rPr>
        <w:t xml:space="preserve">interview with a </w:t>
      </w:r>
      <w:r w:rsidR="00567B2D">
        <w:rPr>
          <w:rFonts w:ascii="Times New Roman" w:hAnsi="Times New Roman" w:cs="Times New Roman"/>
          <w:sz w:val="24"/>
          <w:szCs w:val="24"/>
        </w:rPr>
        <w:t>former employee</w:t>
      </w:r>
      <w:r w:rsidRPr="001F7465">
        <w:rPr>
          <w:rFonts w:ascii="Times New Roman" w:hAnsi="Times New Roman" w:cs="Times New Roman"/>
          <w:sz w:val="24"/>
          <w:szCs w:val="24"/>
        </w:rPr>
        <w:t xml:space="preserve"> of the company who witnessed the situation.  To protect the interviewee and preserve anonymity, the names of the company and those involved, along with the location have been disguised.</w:t>
      </w:r>
      <w:r w:rsidR="00F775BB">
        <w:rPr>
          <w:rFonts w:ascii="Times New Roman" w:hAnsi="Times New Roman" w:cs="Times New Roman"/>
          <w:sz w:val="24"/>
          <w:szCs w:val="24"/>
        </w:rPr>
        <w:t xml:space="preserve"> </w:t>
      </w:r>
      <w:r w:rsidR="00F775BB" w:rsidRPr="00567B2D">
        <w:rPr>
          <w:rFonts w:ascii="Times New Roman" w:hAnsi="Times New Roman" w:cs="Times New Roman"/>
          <w:sz w:val="24"/>
          <w:szCs w:val="24"/>
        </w:rPr>
        <w:t>This</w:t>
      </w:r>
      <w:r w:rsidR="005A57CB">
        <w:rPr>
          <w:rFonts w:ascii="Times New Roman" w:hAnsi="Times New Roman" w:cs="Times New Roman"/>
          <w:sz w:val="24"/>
          <w:szCs w:val="24"/>
        </w:rPr>
        <w:t xml:space="preserve"> decision</w:t>
      </w:r>
      <w:r w:rsidR="00F775BB">
        <w:rPr>
          <w:rFonts w:ascii="Times New Roman" w:hAnsi="Times New Roman" w:cs="Times New Roman"/>
          <w:sz w:val="24"/>
          <w:szCs w:val="24"/>
        </w:rPr>
        <w:t xml:space="preserve"> critical incident case </w:t>
      </w:r>
      <w:r w:rsidR="00F775BB" w:rsidRPr="00567B2D">
        <w:rPr>
          <w:rFonts w:ascii="Times New Roman" w:hAnsi="Times New Roman" w:cs="Times New Roman"/>
          <w:sz w:val="24"/>
          <w:szCs w:val="24"/>
        </w:rPr>
        <w:t xml:space="preserve">has been classroom tested in an undergraduate Organization Behavior course.  </w:t>
      </w:r>
    </w:p>
    <w:p w:rsidR="000E4A46" w:rsidRDefault="000E4A46" w:rsidP="000E4A46">
      <w:pPr>
        <w:spacing w:after="0"/>
        <w:rPr>
          <w:rFonts w:ascii="Times New Roman" w:hAnsi="Times New Roman" w:cs="Times New Roman"/>
          <w:sz w:val="24"/>
          <w:szCs w:val="24"/>
        </w:rPr>
      </w:pPr>
    </w:p>
    <w:p w:rsidR="001F7465" w:rsidRDefault="001F7465" w:rsidP="000E4A46">
      <w:pPr>
        <w:spacing w:after="0"/>
        <w:rPr>
          <w:rFonts w:ascii="Times New Roman" w:hAnsi="Times New Roman" w:cs="Times New Roman"/>
          <w:b/>
          <w:sz w:val="24"/>
          <w:szCs w:val="24"/>
        </w:rPr>
      </w:pPr>
      <w:r>
        <w:rPr>
          <w:rFonts w:ascii="Times New Roman" w:hAnsi="Times New Roman" w:cs="Times New Roman"/>
          <w:b/>
          <w:sz w:val="24"/>
          <w:szCs w:val="24"/>
        </w:rPr>
        <w:t>Learning O</w:t>
      </w:r>
      <w:r w:rsidR="00D37FFE">
        <w:rPr>
          <w:rFonts w:ascii="Times New Roman" w:hAnsi="Times New Roman" w:cs="Times New Roman"/>
          <w:b/>
          <w:sz w:val="24"/>
          <w:szCs w:val="24"/>
        </w:rPr>
        <w:t>utcomes</w:t>
      </w:r>
    </w:p>
    <w:p w:rsidR="000E4A46" w:rsidRPr="000E4A46" w:rsidRDefault="000E4A46" w:rsidP="000E4A46">
      <w:pPr>
        <w:spacing w:after="0"/>
        <w:rPr>
          <w:rFonts w:ascii="Times New Roman" w:hAnsi="Times New Roman" w:cs="Times New Roman"/>
          <w:sz w:val="24"/>
          <w:szCs w:val="24"/>
        </w:rPr>
      </w:pPr>
      <w:r w:rsidRPr="000E4A46">
        <w:rPr>
          <w:rFonts w:ascii="Times New Roman" w:hAnsi="Times New Roman" w:cs="Times New Roman"/>
          <w:sz w:val="24"/>
          <w:szCs w:val="24"/>
        </w:rPr>
        <w:t>In completing this assignment, students should be able to:</w:t>
      </w:r>
    </w:p>
    <w:p w:rsidR="001F7465" w:rsidRDefault="001F7465" w:rsidP="00D37FF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Evaluate the situation</w:t>
      </w:r>
      <w:r w:rsidR="00C2616C">
        <w:rPr>
          <w:rFonts w:ascii="Times New Roman" w:hAnsi="Times New Roman" w:cs="Times New Roman"/>
          <w:sz w:val="24"/>
          <w:szCs w:val="24"/>
        </w:rPr>
        <w:t xml:space="preserve"> using knowledge of manag</w:t>
      </w:r>
      <w:r w:rsidR="00567B2D">
        <w:rPr>
          <w:rFonts w:ascii="Times New Roman" w:hAnsi="Times New Roman" w:cs="Times New Roman"/>
          <w:sz w:val="24"/>
          <w:szCs w:val="24"/>
        </w:rPr>
        <w:t xml:space="preserve">erial concepts to help effectively manage </w:t>
      </w:r>
      <w:r w:rsidR="00C2616C">
        <w:rPr>
          <w:rFonts w:ascii="Times New Roman" w:hAnsi="Times New Roman" w:cs="Times New Roman"/>
          <w:sz w:val="24"/>
          <w:szCs w:val="24"/>
        </w:rPr>
        <w:t>the situation</w:t>
      </w:r>
    </w:p>
    <w:p w:rsidR="001F7465" w:rsidRDefault="001F7465" w:rsidP="00D37FF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Recognize </w:t>
      </w:r>
      <w:r w:rsidR="00CA7040">
        <w:rPr>
          <w:rFonts w:ascii="Times New Roman" w:hAnsi="Times New Roman" w:cs="Times New Roman"/>
          <w:sz w:val="24"/>
          <w:szCs w:val="24"/>
        </w:rPr>
        <w:t>the implications of the m</w:t>
      </w:r>
      <w:r>
        <w:rPr>
          <w:rFonts w:ascii="Times New Roman" w:hAnsi="Times New Roman" w:cs="Times New Roman"/>
          <w:sz w:val="24"/>
          <w:szCs w:val="24"/>
        </w:rPr>
        <w:t>anagement</w:t>
      </w:r>
      <w:r w:rsidR="00CA7040">
        <w:rPr>
          <w:rFonts w:ascii="Times New Roman" w:hAnsi="Times New Roman" w:cs="Times New Roman"/>
          <w:sz w:val="24"/>
          <w:szCs w:val="24"/>
        </w:rPr>
        <w:t>’s</w:t>
      </w:r>
      <w:r>
        <w:rPr>
          <w:rFonts w:ascii="Times New Roman" w:hAnsi="Times New Roman" w:cs="Times New Roman"/>
          <w:sz w:val="24"/>
          <w:szCs w:val="24"/>
        </w:rPr>
        <w:t xml:space="preserve"> </w:t>
      </w:r>
      <w:r w:rsidR="00CA7040">
        <w:rPr>
          <w:rFonts w:ascii="Times New Roman" w:hAnsi="Times New Roman" w:cs="Times New Roman"/>
          <w:sz w:val="24"/>
          <w:szCs w:val="24"/>
        </w:rPr>
        <w:t>response to the current situation in relation to possible</w:t>
      </w:r>
      <w:r>
        <w:rPr>
          <w:rFonts w:ascii="Times New Roman" w:hAnsi="Times New Roman" w:cs="Times New Roman"/>
          <w:sz w:val="24"/>
          <w:szCs w:val="24"/>
        </w:rPr>
        <w:t xml:space="preserve"> future </w:t>
      </w:r>
      <w:r w:rsidR="00CA7040">
        <w:rPr>
          <w:rFonts w:ascii="Times New Roman" w:hAnsi="Times New Roman" w:cs="Times New Roman"/>
          <w:sz w:val="24"/>
          <w:szCs w:val="24"/>
        </w:rPr>
        <w:t>incidents</w:t>
      </w:r>
    </w:p>
    <w:p w:rsidR="001F7465" w:rsidRDefault="00CA7040" w:rsidP="00D37FF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Determine the importance of effective communication in </w:t>
      </w:r>
      <w:r w:rsidR="001F7465">
        <w:rPr>
          <w:rFonts w:ascii="Times New Roman" w:hAnsi="Times New Roman" w:cs="Times New Roman"/>
          <w:sz w:val="24"/>
          <w:szCs w:val="24"/>
        </w:rPr>
        <w:t>express</w:t>
      </w:r>
      <w:r>
        <w:rPr>
          <w:rFonts w:ascii="Times New Roman" w:hAnsi="Times New Roman" w:cs="Times New Roman"/>
          <w:sz w:val="24"/>
          <w:szCs w:val="24"/>
        </w:rPr>
        <w:t>ing and upholding company</w:t>
      </w:r>
      <w:r w:rsidR="001F7465">
        <w:rPr>
          <w:rFonts w:ascii="Times New Roman" w:hAnsi="Times New Roman" w:cs="Times New Roman"/>
          <w:sz w:val="24"/>
          <w:szCs w:val="24"/>
        </w:rPr>
        <w:t xml:space="preserve"> expectations</w:t>
      </w:r>
      <w:r>
        <w:rPr>
          <w:rFonts w:ascii="Times New Roman" w:hAnsi="Times New Roman" w:cs="Times New Roman"/>
          <w:sz w:val="24"/>
          <w:szCs w:val="24"/>
        </w:rPr>
        <w:t xml:space="preserve"> and policies</w:t>
      </w:r>
    </w:p>
    <w:p w:rsidR="00D37FFE" w:rsidRDefault="00D37FFE" w:rsidP="00D37FF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w:t>
      </w:r>
      <w:r w:rsidR="00DA77AE">
        <w:rPr>
          <w:rFonts w:ascii="Times New Roman" w:hAnsi="Times New Roman" w:cs="Times New Roman"/>
          <w:sz w:val="24"/>
          <w:szCs w:val="24"/>
        </w:rPr>
        <w:t>emonstrate an understanding and ability to communicate with different levels of personnel within a company</w:t>
      </w:r>
    </w:p>
    <w:p w:rsidR="00D37FFE" w:rsidRDefault="00D37FFE" w:rsidP="00D37FFE">
      <w:pPr>
        <w:spacing w:after="0"/>
        <w:rPr>
          <w:rFonts w:ascii="Times New Roman" w:hAnsi="Times New Roman" w:cs="Times New Roman"/>
          <w:b/>
          <w:sz w:val="24"/>
          <w:szCs w:val="24"/>
        </w:rPr>
      </w:pPr>
    </w:p>
    <w:p w:rsidR="001F7465" w:rsidRPr="00D37FFE" w:rsidRDefault="00D37FFE" w:rsidP="00D37FFE">
      <w:pPr>
        <w:spacing w:after="0"/>
        <w:rPr>
          <w:rFonts w:ascii="Times New Roman" w:hAnsi="Times New Roman" w:cs="Times New Roman"/>
          <w:sz w:val="24"/>
          <w:szCs w:val="24"/>
        </w:rPr>
      </w:pPr>
      <w:r>
        <w:rPr>
          <w:rFonts w:ascii="Times New Roman" w:hAnsi="Times New Roman" w:cs="Times New Roman"/>
          <w:b/>
          <w:sz w:val="24"/>
          <w:szCs w:val="24"/>
        </w:rPr>
        <w:t xml:space="preserve">Discussion </w:t>
      </w:r>
      <w:r w:rsidR="001F7465" w:rsidRPr="00D37FFE">
        <w:rPr>
          <w:rFonts w:ascii="Times New Roman" w:hAnsi="Times New Roman" w:cs="Times New Roman"/>
          <w:b/>
          <w:sz w:val="24"/>
          <w:szCs w:val="24"/>
        </w:rPr>
        <w:t>Questions</w:t>
      </w:r>
    </w:p>
    <w:p w:rsidR="00DF21F2" w:rsidRDefault="00B765F6" w:rsidP="00D93DC8">
      <w:pPr>
        <w:pStyle w:val="ListParagraph"/>
        <w:numPr>
          <w:ilvl w:val="0"/>
          <w:numId w:val="2"/>
        </w:numPr>
        <w:spacing w:after="0"/>
        <w:rPr>
          <w:rFonts w:ascii="Times New Roman" w:hAnsi="Times New Roman" w:cs="Times New Roman"/>
          <w:sz w:val="24"/>
          <w:szCs w:val="24"/>
        </w:rPr>
      </w:pPr>
      <w:r w:rsidRPr="00DF21F2">
        <w:rPr>
          <w:rFonts w:ascii="Times New Roman" w:hAnsi="Times New Roman" w:cs="Times New Roman"/>
          <w:sz w:val="24"/>
          <w:szCs w:val="24"/>
        </w:rPr>
        <w:t>What arg</w:t>
      </w:r>
      <w:r w:rsidR="00F775BB" w:rsidRPr="00DF21F2">
        <w:rPr>
          <w:rFonts w:ascii="Times New Roman" w:hAnsi="Times New Roman" w:cs="Times New Roman"/>
          <w:sz w:val="24"/>
          <w:szCs w:val="24"/>
        </w:rPr>
        <w:t xml:space="preserve">uments can be made for terminating employment of the guards </w:t>
      </w:r>
      <w:r w:rsidRPr="00DF21F2">
        <w:rPr>
          <w:rFonts w:ascii="Times New Roman" w:hAnsi="Times New Roman" w:cs="Times New Roman"/>
          <w:sz w:val="24"/>
          <w:szCs w:val="24"/>
        </w:rPr>
        <w:t>on the spot?</w:t>
      </w:r>
      <w:r w:rsidR="00D71DB5" w:rsidRPr="00DF21F2">
        <w:rPr>
          <w:rFonts w:ascii="Times New Roman" w:hAnsi="Times New Roman" w:cs="Times New Roman"/>
          <w:sz w:val="24"/>
          <w:szCs w:val="24"/>
        </w:rPr>
        <w:t xml:space="preserve"> </w:t>
      </w:r>
      <w:r w:rsidR="00DF21F2">
        <w:rPr>
          <w:rFonts w:ascii="Times New Roman" w:hAnsi="Times New Roman" w:cs="Times New Roman"/>
          <w:sz w:val="24"/>
          <w:szCs w:val="24"/>
        </w:rPr>
        <w:t>(LO 1)</w:t>
      </w:r>
    </w:p>
    <w:p w:rsidR="00B765F6" w:rsidRPr="00DF21F2" w:rsidRDefault="00205EC4" w:rsidP="00D93DC8">
      <w:pPr>
        <w:pStyle w:val="ListParagraph"/>
        <w:numPr>
          <w:ilvl w:val="0"/>
          <w:numId w:val="2"/>
        </w:numPr>
        <w:spacing w:after="0"/>
        <w:rPr>
          <w:rFonts w:ascii="Times New Roman" w:hAnsi="Times New Roman" w:cs="Times New Roman"/>
          <w:sz w:val="24"/>
          <w:szCs w:val="24"/>
        </w:rPr>
      </w:pPr>
      <w:r w:rsidRPr="00DF21F2">
        <w:rPr>
          <w:rFonts w:ascii="Times New Roman" w:hAnsi="Times New Roman" w:cs="Times New Roman"/>
          <w:sz w:val="24"/>
          <w:szCs w:val="24"/>
        </w:rPr>
        <w:t>As the guards’ supervisor</w:t>
      </w:r>
      <w:r w:rsidR="00B765F6" w:rsidRPr="00DF21F2">
        <w:rPr>
          <w:rFonts w:ascii="Times New Roman" w:hAnsi="Times New Roman" w:cs="Times New Roman"/>
          <w:sz w:val="24"/>
          <w:szCs w:val="24"/>
        </w:rPr>
        <w:t xml:space="preserve">, what </w:t>
      </w:r>
      <w:r w:rsidR="00A41BE6" w:rsidRPr="00DF21F2">
        <w:rPr>
          <w:rFonts w:ascii="Times New Roman" w:hAnsi="Times New Roman" w:cs="Times New Roman"/>
          <w:sz w:val="24"/>
          <w:szCs w:val="24"/>
        </w:rPr>
        <w:t>course of</w:t>
      </w:r>
      <w:r w:rsidRPr="00DF21F2">
        <w:rPr>
          <w:rFonts w:ascii="Times New Roman" w:hAnsi="Times New Roman" w:cs="Times New Roman"/>
          <w:sz w:val="24"/>
          <w:szCs w:val="24"/>
        </w:rPr>
        <w:t xml:space="preserve"> action would you have taken in the given situation?  Why?</w:t>
      </w:r>
      <w:r w:rsidR="00D71DB5" w:rsidRPr="00DF21F2">
        <w:rPr>
          <w:rFonts w:ascii="Times New Roman" w:hAnsi="Times New Roman" w:cs="Times New Roman"/>
          <w:sz w:val="24"/>
          <w:szCs w:val="24"/>
        </w:rPr>
        <w:t xml:space="preserve"> (LO2)</w:t>
      </w:r>
    </w:p>
    <w:p w:rsidR="00205EC4" w:rsidRDefault="00205EC4" w:rsidP="000E4A4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How would you follow up with the homeowners’ association to repair the trust and relationship between the two organizations?</w:t>
      </w:r>
      <w:r w:rsidR="00D71DB5" w:rsidRPr="00D71DB5">
        <w:rPr>
          <w:rFonts w:ascii="Times New Roman" w:hAnsi="Times New Roman" w:cs="Times New Roman"/>
          <w:sz w:val="24"/>
          <w:szCs w:val="24"/>
        </w:rPr>
        <w:t xml:space="preserve"> </w:t>
      </w:r>
      <w:r w:rsidR="00D71DB5">
        <w:rPr>
          <w:rFonts w:ascii="Times New Roman" w:hAnsi="Times New Roman" w:cs="Times New Roman"/>
          <w:sz w:val="24"/>
          <w:szCs w:val="24"/>
        </w:rPr>
        <w:t>(</w:t>
      </w:r>
      <w:r w:rsidR="00F775BB">
        <w:rPr>
          <w:rFonts w:ascii="Times New Roman" w:hAnsi="Times New Roman" w:cs="Times New Roman"/>
          <w:sz w:val="24"/>
          <w:szCs w:val="24"/>
        </w:rPr>
        <w:t>LO</w:t>
      </w:r>
      <w:r w:rsidR="00D71DB5">
        <w:rPr>
          <w:rFonts w:ascii="Times New Roman" w:hAnsi="Times New Roman" w:cs="Times New Roman"/>
          <w:sz w:val="24"/>
          <w:szCs w:val="24"/>
        </w:rPr>
        <w:t>3)</w:t>
      </w:r>
    </w:p>
    <w:p w:rsidR="00205EC4" w:rsidRDefault="00205EC4" w:rsidP="000E4A4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could be some possible adverse effects for the company of releasing the guards before the end of the season?</w:t>
      </w:r>
      <w:r w:rsidR="00D71DB5" w:rsidRPr="00D71DB5">
        <w:rPr>
          <w:rFonts w:ascii="Times New Roman" w:hAnsi="Times New Roman" w:cs="Times New Roman"/>
          <w:sz w:val="24"/>
          <w:szCs w:val="24"/>
        </w:rPr>
        <w:t xml:space="preserve"> </w:t>
      </w:r>
      <w:r w:rsidR="00D71DB5">
        <w:rPr>
          <w:rFonts w:ascii="Times New Roman" w:hAnsi="Times New Roman" w:cs="Times New Roman"/>
          <w:sz w:val="24"/>
          <w:szCs w:val="24"/>
        </w:rPr>
        <w:t>(</w:t>
      </w:r>
      <w:r w:rsidR="00F775BB">
        <w:rPr>
          <w:rFonts w:ascii="Times New Roman" w:hAnsi="Times New Roman" w:cs="Times New Roman"/>
          <w:sz w:val="24"/>
          <w:szCs w:val="24"/>
        </w:rPr>
        <w:t>LO</w:t>
      </w:r>
      <w:r w:rsidR="00D71DB5">
        <w:rPr>
          <w:rFonts w:ascii="Times New Roman" w:hAnsi="Times New Roman" w:cs="Times New Roman"/>
          <w:sz w:val="24"/>
          <w:szCs w:val="24"/>
        </w:rPr>
        <w:t>4)</w:t>
      </w:r>
    </w:p>
    <w:p w:rsidR="00205EC4" w:rsidRDefault="00205EC4" w:rsidP="000E4A4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If you were this supervisor’s manager, how would you recommend they handle the situation?</w:t>
      </w:r>
      <w:r w:rsidR="00D71DB5" w:rsidRPr="00D71DB5">
        <w:rPr>
          <w:rFonts w:ascii="Times New Roman" w:hAnsi="Times New Roman" w:cs="Times New Roman"/>
          <w:sz w:val="24"/>
          <w:szCs w:val="24"/>
        </w:rPr>
        <w:t xml:space="preserve"> </w:t>
      </w:r>
      <w:r w:rsidR="00D71DB5">
        <w:rPr>
          <w:rFonts w:ascii="Times New Roman" w:hAnsi="Times New Roman" w:cs="Times New Roman"/>
          <w:sz w:val="24"/>
          <w:szCs w:val="24"/>
        </w:rPr>
        <w:t xml:space="preserve"> (LO4)</w:t>
      </w:r>
    </w:p>
    <w:p w:rsidR="00D37FFE" w:rsidRDefault="00D37FFE" w:rsidP="00D37FFE">
      <w:pPr>
        <w:spacing w:after="0" w:line="360" w:lineRule="auto"/>
        <w:rPr>
          <w:rFonts w:ascii="Times New Roman" w:hAnsi="Times New Roman" w:cs="Times New Roman"/>
          <w:b/>
          <w:sz w:val="24"/>
          <w:szCs w:val="24"/>
        </w:rPr>
      </w:pPr>
    </w:p>
    <w:p w:rsidR="00A41BE6" w:rsidRPr="00D37FFE" w:rsidRDefault="00ED3CC9" w:rsidP="00D37FFE">
      <w:pPr>
        <w:spacing w:after="0" w:line="360" w:lineRule="auto"/>
        <w:rPr>
          <w:rFonts w:ascii="Times New Roman" w:hAnsi="Times New Roman" w:cs="Times New Roman"/>
          <w:b/>
          <w:sz w:val="24"/>
          <w:szCs w:val="24"/>
        </w:rPr>
      </w:pPr>
      <w:r w:rsidRPr="00D37FFE">
        <w:rPr>
          <w:rFonts w:ascii="Times New Roman" w:hAnsi="Times New Roman" w:cs="Times New Roman"/>
          <w:b/>
          <w:sz w:val="24"/>
          <w:szCs w:val="24"/>
        </w:rPr>
        <w:t xml:space="preserve">Answers to </w:t>
      </w:r>
      <w:r w:rsidR="00D37FFE">
        <w:rPr>
          <w:rFonts w:ascii="Times New Roman" w:hAnsi="Times New Roman" w:cs="Times New Roman"/>
          <w:b/>
          <w:sz w:val="24"/>
          <w:szCs w:val="24"/>
        </w:rPr>
        <w:t xml:space="preserve">Discussion </w:t>
      </w:r>
      <w:r w:rsidRPr="00D37FFE">
        <w:rPr>
          <w:rFonts w:ascii="Times New Roman" w:hAnsi="Times New Roman" w:cs="Times New Roman"/>
          <w:b/>
          <w:sz w:val="24"/>
          <w:szCs w:val="24"/>
        </w:rPr>
        <w:t>Questions</w:t>
      </w:r>
    </w:p>
    <w:p w:rsidR="00D37FFE" w:rsidRPr="00D37FFE" w:rsidRDefault="00ED3CC9" w:rsidP="000E4A46">
      <w:pPr>
        <w:pStyle w:val="ListParagraph"/>
        <w:numPr>
          <w:ilvl w:val="0"/>
          <w:numId w:val="3"/>
        </w:numPr>
        <w:spacing w:before="240" w:after="0"/>
        <w:contextualSpacing w:val="0"/>
        <w:rPr>
          <w:rFonts w:ascii="Times New Roman" w:hAnsi="Times New Roman" w:cs="Times New Roman"/>
          <w:b/>
          <w:sz w:val="24"/>
          <w:szCs w:val="24"/>
        </w:rPr>
      </w:pPr>
      <w:r w:rsidRPr="00ED3CC9">
        <w:rPr>
          <w:rFonts w:ascii="Times New Roman" w:hAnsi="Times New Roman" w:cs="Times New Roman"/>
          <w:b/>
          <w:sz w:val="24"/>
          <w:szCs w:val="24"/>
        </w:rPr>
        <w:t xml:space="preserve">What </w:t>
      </w:r>
      <w:r w:rsidR="00152E65">
        <w:rPr>
          <w:rFonts w:ascii="Times New Roman" w:hAnsi="Times New Roman" w:cs="Times New Roman"/>
          <w:b/>
          <w:sz w:val="24"/>
          <w:szCs w:val="24"/>
        </w:rPr>
        <w:t>arguments c</w:t>
      </w:r>
      <w:r w:rsidR="00DF21F2">
        <w:rPr>
          <w:rFonts w:ascii="Times New Roman" w:hAnsi="Times New Roman" w:cs="Times New Roman"/>
          <w:b/>
          <w:sz w:val="24"/>
          <w:szCs w:val="24"/>
        </w:rPr>
        <w:t>an be made for terminating employment of the guards on the spot</w:t>
      </w:r>
      <w:r w:rsidRPr="00ED3CC9">
        <w:rPr>
          <w:rFonts w:ascii="Times New Roman" w:hAnsi="Times New Roman" w:cs="Times New Roman"/>
          <w:b/>
          <w:sz w:val="24"/>
          <w:szCs w:val="24"/>
        </w:rPr>
        <w:t xml:space="preserve">? </w:t>
      </w:r>
      <w:r w:rsidR="00DF21F2">
        <w:rPr>
          <w:rFonts w:ascii="Times New Roman" w:hAnsi="Times New Roman" w:cs="Times New Roman"/>
          <w:b/>
          <w:sz w:val="24"/>
          <w:szCs w:val="24"/>
        </w:rPr>
        <w:t>(LO 1)</w:t>
      </w:r>
      <w:r w:rsidRPr="00152E65">
        <w:rPr>
          <w:rFonts w:ascii="Times New Roman" w:hAnsi="Times New Roman" w:cs="Times New Roman"/>
          <w:sz w:val="24"/>
          <w:szCs w:val="24"/>
        </w:rPr>
        <w:t xml:space="preserve"> </w:t>
      </w:r>
    </w:p>
    <w:p w:rsidR="00152E65" w:rsidRPr="00DF21F2" w:rsidRDefault="00152E65" w:rsidP="00D37FFE">
      <w:pPr>
        <w:spacing w:before="240" w:after="0"/>
        <w:rPr>
          <w:rFonts w:ascii="Times New Roman" w:hAnsi="Times New Roman" w:cs="Times New Roman"/>
          <w:sz w:val="24"/>
          <w:szCs w:val="24"/>
        </w:rPr>
      </w:pPr>
      <w:r w:rsidRPr="00D37FFE">
        <w:rPr>
          <w:rFonts w:ascii="Times New Roman" w:hAnsi="Times New Roman" w:cs="Times New Roman"/>
          <w:sz w:val="24"/>
          <w:szCs w:val="24"/>
        </w:rPr>
        <w:t xml:space="preserve">Some students will argue that the staff should be fired. Others will suggest this is not the case. These options are explored more fully in the subsequent questions. However, this question first </w:t>
      </w:r>
      <w:r w:rsidRPr="00DF21F2">
        <w:rPr>
          <w:rFonts w:ascii="Times New Roman" w:hAnsi="Times New Roman" w:cs="Times New Roman"/>
          <w:sz w:val="24"/>
          <w:szCs w:val="24"/>
        </w:rPr>
        <w:t xml:space="preserve">addresses the concept of termination in this context and is best discussed after reading a chapter on ethics and integrity. </w:t>
      </w:r>
    </w:p>
    <w:p w:rsidR="00032953" w:rsidRPr="00DF21F2" w:rsidRDefault="00ED3CC9" w:rsidP="00D37FFE">
      <w:pPr>
        <w:spacing w:before="240" w:after="0"/>
        <w:rPr>
          <w:rFonts w:ascii="Times New Roman" w:hAnsi="Times New Roman" w:cs="Times New Roman"/>
          <w:sz w:val="24"/>
          <w:szCs w:val="24"/>
        </w:rPr>
      </w:pPr>
      <w:r w:rsidRPr="00DF21F2">
        <w:rPr>
          <w:rFonts w:ascii="Times New Roman" w:hAnsi="Times New Roman" w:cs="Times New Roman"/>
          <w:sz w:val="24"/>
          <w:szCs w:val="24"/>
        </w:rPr>
        <w:t>The argument can be made that the guards</w:t>
      </w:r>
      <w:r w:rsidR="0050260D" w:rsidRPr="00DF21F2">
        <w:rPr>
          <w:rFonts w:ascii="Times New Roman" w:hAnsi="Times New Roman" w:cs="Times New Roman"/>
          <w:sz w:val="24"/>
          <w:szCs w:val="24"/>
        </w:rPr>
        <w:t xml:space="preserve"> were in flagrant violation of the company’s policy regarding employees’ use of pool facilities outside of their scheduled shifts.  </w:t>
      </w:r>
      <w:r w:rsidR="008A5FF7" w:rsidRPr="00DF21F2">
        <w:rPr>
          <w:rFonts w:ascii="Times New Roman" w:hAnsi="Times New Roman" w:cs="Times New Roman"/>
          <w:sz w:val="24"/>
          <w:szCs w:val="24"/>
        </w:rPr>
        <w:t xml:space="preserve">In this situation, Laura had to act with </w:t>
      </w:r>
      <w:r w:rsidR="00B7520C" w:rsidRPr="00DF21F2">
        <w:rPr>
          <w:rFonts w:ascii="Times New Roman" w:hAnsi="Times New Roman" w:cs="Times New Roman"/>
          <w:sz w:val="24"/>
          <w:szCs w:val="24"/>
        </w:rPr>
        <w:t>integrity</w:t>
      </w:r>
      <w:r w:rsidR="008A5FF7" w:rsidRPr="00DF21F2">
        <w:rPr>
          <w:rFonts w:ascii="Times New Roman" w:hAnsi="Times New Roman" w:cs="Times New Roman"/>
          <w:sz w:val="24"/>
          <w:szCs w:val="24"/>
        </w:rPr>
        <w:t xml:space="preserve">. This means to adhere to an ethical code or standard, such as the standards set by the pool company. </w:t>
      </w:r>
    </w:p>
    <w:p w:rsidR="004E7A04" w:rsidRPr="00DF21F2" w:rsidRDefault="0050260D" w:rsidP="00D37FFE">
      <w:pPr>
        <w:spacing w:before="240" w:after="0"/>
        <w:rPr>
          <w:rFonts w:ascii="Times New Roman" w:hAnsi="Times New Roman" w:cs="Times New Roman"/>
          <w:sz w:val="24"/>
          <w:szCs w:val="24"/>
        </w:rPr>
      </w:pPr>
      <w:r w:rsidRPr="00DF21F2">
        <w:rPr>
          <w:rFonts w:ascii="Times New Roman" w:hAnsi="Times New Roman" w:cs="Times New Roman"/>
          <w:sz w:val="24"/>
          <w:szCs w:val="24"/>
        </w:rPr>
        <w:t>Additionally, the pool was closed and therefore the guards were trespassing on private property.  Finally, it posed a liability issue to the company because industry standards require that a certified lifeguard be on duty whenever people are present in the pool area.</w:t>
      </w:r>
      <w:r w:rsidR="006A5B09" w:rsidRPr="00DF21F2">
        <w:rPr>
          <w:rFonts w:ascii="Times New Roman" w:hAnsi="Times New Roman" w:cs="Times New Roman"/>
          <w:sz w:val="24"/>
          <w:szCs w:val="24"/>
        </w:rPr>
        <w:t xml:space="preserve">  Applying the concept of universalism, which states that the situation should be evaluated based upon whether or not other individuals in the same situation would make the same decision, further supports this argument.  </w:t>
      </w:r>
      <w:r w:rsidR="004E7A04" w:rsidRPr="00DF21F2">
        <w:rPr>
          <w:rFonts w:ascii="Times New Roman" w:hAnsi="Times New Roman" w:cs="Times New Roman"/>
          <w:sz w:val="24"/>
          <w:szCs w:val="24"/>
        </w:rPr>
        <w:t xml:space="preserve">It can easily be stated that other managers in similar situations would be quick to make the decision to release the guards based upon the previously stated reasons.    </w:t>
      </w:r>
    </w:p>
    <w:p w:rsidR="0050260D" w:rsidRPr="00D37FFE" w:rsidRDefault="00032953" w:rsidP="00D37FFE">
      <w:pPr>
        <w:spacing w:before="240" w:after="0"/>
        <w:rPr>
          <w:rFonts w:ascii="Times New Roman" w:hAnsi="Times New Roman" w:cs="Times New Roman"/>
          <w:b/>
          <w:sz w:val="24"/>
          <w:szCs w:val="24"/>
        </w:rPr>
      </w:pPr>
      <w:r w:rsidRPr="00DF21F2">
        <w:rPr>
          <w:rFonts w:ascii="Times New Roman" w:hAnsi="Times New Roman" w:cs="Times New Roman"/>
          <w:sz w:val="24"/>
          <w:szCs w:val="24"/>
        </w:rPr>
        <w:lastRenderedPageBreak/>
        <w:t xml:space="preserve">Finally, this scenario poses a question of conflicting ethical commitment, which is the principle stating </w:t>
      </w:r>
      <w:r w:rsidR="004E7A04" w:rsidRPr="00DF21F2">
        <w:rPr>
          <w:rFonts w:ascii="Times New Roman" w:hAnsi="Times New Roman" w:cs="Times New Roman"/>
          <w:sz w:val="24"/>
          <w:szCs w:val="24"/>
        </w:rPr>
        <w:t>a dedication or desire to do what is right even in the face of potentially harmful personal repercussions.  Firing the guards on the spot would align with a strong ethi</w:t>
      </w:r>
      <w:r w:rsidR="004E7A04" w:rsidRPr="00D37FFE">
        <w:rPr>
          <w:rFonts w:ascii="Times New Roman" w:hAnsi="Times New Roman" w:cs="Times New Roman"/>
          <w:sz w:val="24"/>
          <w:szCs w:val="24"/>
        </w:rPr>
        <w:t xml:space="preserve">cal commitment because it demonstrates the employee holding the company’s values and policies above all else.  </w:t>
      </w:r>
    </w:p>
    <w:p w:rsidR="00F8173E" w:rsidRPr="0050260D" w:rsidRDefault="00F8173E" w:rsidP="000E4A46">
      <w:pPr>
        <w:pStyle w:val="ListParagraph"/>
        <w:spacing w:before="240" w:after="0"/>
        <w:rPr>
          <w:rFonts w:ascii="Times New Roman" w:hAnsi="Times New Roman" w:cs="Times New Roman"/>
          <w:b/>
          <w:sz w:val="24"/>
          <w:szCs w:val="24"/>
        </w:rPr>
      </w:pPr>
    </w:p>
    <w:p w:rsidR="00F8173E" w:rsidRDefault="0050260D" w:rsidP="000E4A46">
      <w:pPr>
        <w:pStyle w:val="ListParagraph"/>
        <w:numPr>
          <w:ilvl w:val="0"/>
          <w:numId w:val="3"/>
        </w:numPr>
        <w:spacing w:after="0"/>
        <w:rPr>
          <w:rFonts w:ascii="Times New Roman" w:hAnsi="Times New Roman" w:cs="Times New Roman"/>
          <w:b/>
          <w:sz w:val="24"/>
          <w:szCs w:val="24"/>
        </w:rPr>
      </w:pPr>
      <w:r w:rsidRPr="001274E0">
        <w:rPr>
          <w:rFonts w:ascii="Times New Roman" w:hAnsi="Times New Roman" w:cs="Times New Roman"/>
          <w:b/>
          <w:sz w:val="24"/>
          <w:szCs w:val="24"/>
        </w:rPr>
        <w:t xml:space="preserve">As the guards’ supervisor, what </w:t>
      </w:r>
      <w:r w:rsidR="00A41BE6" w:rsidRPr="001274E0">
        <w:rPr>
          <w:rFonts w:ascii="Times New Roman" w:hAnsi="Times New Roman" w:cs="Times New Roman"/>
          <w:b/>
          <w:sz w:val="24"/>
          <w:szCs w:val="24"/>
        </w:rPr>
        <w:t>course of</w:t>
      </w:r>
      <w:r w:rsidRPr="001274E0">
        <w:rPr>
          <w:rFonts w:ascii="Times New Roman" w:hAnsi="Times New Roman" w:cs="Times New Roman"/>
          <w:b/>
          <w:sz w:val="24"/>
          <w:szCs w:val="24"/>
        </w:rPr>
        <w:t xml:space="preserve"> action would you have taken in the given situation?  Why?</w:t>
      </w:r>
      <w:r w:rsidR="00DF21F2">
        <w:rPr>
          <w:rFonts w:ascii="Times New Roman" w:hAnsi="Times New Roman" w:cs="Times New Roman"/>
          <w:b/>
          <w:sz w:val="24"/>
          <w:szCs w:val="24"/>
        </w:rPr>
        <w:t xml:space="preserve"> (LO 2)</w:t>
      </w:r>
      <w:r w:rsidRPr="001274E0">
        <w:rPr>
          <w:rFonts w:ascii="Times New Roman" w:hAnsi="Times New Roman" w:cs="Times New Roman"/>
          <w:b/>
          <w:sz w:val="24"/>
          <w:szCs w:val="24"/>
        </w:rPr>
        <w:t xml:space="preserve">  </w:t>
      </w:r>
    </w:p>
    <w:p w:rsidR="00D37FFE" w:rsidRDefault="00D37FFE" w:rsidP="00D37FFE">
      <w:pPr>
        <w:spacing w:after="0"/>
        <w:rPr>
          <w:rFonts w:ascii="Times New Roman" w:hAnsi="Times New Roman" w:cs="Times New Roman"/>
          <w:sz w:val="24"/>
          <w:szCs w:val="24"/>
        </w:rPr>
      </w:pPr>
    </w:p>
    <w:p w:rsidR="0046112F" w:rsidRPr="00D37FFE" w:rsidRDefault="0046112F" w:rsidP="00D37FFE">
      <w:pPr>
        <w:spacing w:after="0"/>
        <w:rPr>
          <w:rFonts w:ascii="Times New Roman" w:hAnsi="Times New Roman" w:cs="Times New Roman"/>
          <w:sz w:val="24"/>
          <w:szCs w:val="24"/>
        </w:rPr>
      </w:pPr>
      <w:r w:rsidRPr="00D37FFE">
        <w:rPr>
          <w:rFonts w:ascii="Times New Roman" w:hAnsi="Times New Roman" w:cs="Times New Roman"/>
          <w:sz w:val="24"/>
          <w:szCs w:val="24"/>
        </w:rPr>
        <w:t xml:space="preserve">Many common problem solving models can be used to address this question. These can either be </w:t>
      </w:r>
      <w:r w:rsidR="00857659" w:rsidRPr="00D37FFE">
        <w:rPr>
          <w:rFonts w:ascii="Times New Roman" w:hAnsi="Times New Roman" w:cs="Times New Roman"/>
          <w:sz w:val="24"/>
          <w:szCs w:val="24"/>
        </w:rPr>
        <w:t xml:space="preserve">researched in a search by the students, </w:t>
      </w:r>
      <w:r w:rsidRPr="00D37FFE">
        <w:rPr>
          <w:rFonts w:ascii="Times New Roman" w:hAnsi="Times New Roman" w:cs="Times New Roman"/>
          <w:sz w:val="24"/>
          <w:szCs w:val="24"/>
        </w:rPr>
        <w:t xml:space="preserve">developed in class </w:t>
      </w:r>
      <w:r w:rsidR="00857659" w:rsidRPr="00D37FFE">
        <w:rPr>
          <w:rFonts w:ascii="Times New Roman" w:hAnsi="Times New Roman" w:cs="Times New Roman"/>
          <w:sz w:val="24"/>
          <w:szCs w:val="24"/>
        </w:rPr>
        <w:t xml:space="preserve">collaboratively with the instructor </w:t>
      </w:r>
      <w:r w:rsidRPr="00D37FFE">
        <w:rPr>
          <w:rFonts w:ascii="Times New Roman" w:hAnsi="Times New Roman" w:cs="Times New Roman"/>
          <w:sz w:val="24"/>
          <w:szCs w:val="24"/>
        </w:rPr>
        <w:t xml:space="preserve">and then used to answer the question or covered in chapter readings from typical organizational behavior or management text books. The author used the following model in classroom testing: </w:t>
      </w:r>
    </w:p>
    <w:p w:rsidR="0046112F" w:rsidRDefault="0046112F" w:rsidP="000E4A46">
      <w:pPr>
        <w:pStyle w:val="ListParagraph"/>
        <w:spacing w:after="0"/>
        <w:rPr>
          <w:rFonts w:ascii="Times New Roman" w:hAnsi="Times New Roman" w:cs="Times New Roman"/>
          <w:b/>
          <w:sz w:val="24"/>
          <w:szCs w:val="24"/>
        </w:rPr>
      </w:pPr>
    </w:p>
    <w:p w:rsidR="00F8173E" w:rsidRPr="00D37FFE" w:rsidRDefault="00F8173E" w:rsidP="00D37FFE">
      <w:pPr>
        <w:spacing w:after="0"/>
        <w:rPr>
          <w:rFonts w:ascii="Times New Roman" w:hAnsi="Times New Roman" w:cs="Times New Roman"/>
          <w:sz w:val="24"/>
          <w:szCs w:val="24"/>
        </w:rPr>
      </w:pPr>
      <w:r w:rsidRPr="00DF21F2">
        <w:rPr>
          <w:rFonts w:ascii="Times New Roman" w:hAnsi="Times New Roman" w:cs="Times New Roman"/>
          <w:i/>
          <w:sz w:val="24"/>
          <w:szCs w:val="24"/>
        </w:rPr>
        <w:t>PADIL</w:t>
      </w:r>
      <w:r w:rsidR="0046112F" w:rsidRPr="00D37FFE">
        <w:rPr>
          <w:rFonts w:ascii="Times New Roman" w:hAnsi="Times New Roman" w:cs="Times New Roman"/>
          <w:sz w:val="24"/>
          <w:szCs w:val="24"/>
        </w:rPr>
        <w:t xml:space="preserve"> (pronounced paddle). This is an a</w:t>
      </w:r>
      <w:r w:rsidRPr="00D37FFE">
        <w:rPr>
          <w:rFonts w:ascii="Times New Roman" w:hAnsi="Times New Roman" w:cs="Times New Roman"/>
          <w:sz w:val="24"/>
          <w:szCs w:val="24"/>
        </w:rPr>
        <w:t>cronym to describe the five key steps in the problem-solving process: problem, alternatives, decide, implement, and learn</w:t>
      </w:r>
      <w:r w:rsidR="00857659" w:rsidRPr="00D37FFE">
        <w:rPr>
          <w:rFonts w:ascii="Times New Roman" w:hAnsi="Times New Roman" w:cs="Times New Roman"/>
          <w:sz w:val="24"/>
          <w:szCs w:val="24"/>
        </w:rPr>
        <w:t>. It is an amalgamation of several proble</w:t>
      </w:r>
      <w:r w:rsidR="00152E65" w:rsidRPr="00D37FFE">
        <w:rPr>
          <w:rFonts w:ascii="Times New Roman" w:hAnsi="Times New Roman" w:cs="Times New Roman"/>
          <w:sz w:val="24"/>
          <w:szCs w:val="24"/>
        </w:rPr>
        <w:t>m solving models and covers the</w:t>
      </w:r>
      <w:r w:rsidR="00857659" w:rsidRPr="00D37FFE">
        <w:rPr>
          <w:rFonts w:ascii="Times New Roman" w:hAnsi="Times New Roman" w:cs="Times New Roman"/>
          <w:sz w:val="24"/>
          <w:szCs w:val="24"/>
        </w:rPr>
        <w:t xml:space="preserve"> basic steps </w:t>
      </w:r>
      <w:r w:rsidR="00152E65" w:rsidRPr="00D37FFE">
        <w:rPr>
          <w:rFonts w:ascii="Times New Roman" w:hAnsi="Times New Roman" w:cs="Times New Roman"/>
          <w:sz w:val="24"/>
          <w:szCs w:val="24"/>
        </w:rPr>
        <w:t xml:space="preserve">described </w:t>
      </w:r>
      <w:r w:rsidR="00857659" w:rsidRPr="00D37FFE">
        <w:rPr>
          <w:rFonts w:ascii="Times New Roman" w:hAnsi="Times New Roman" w:cs="Times New Roman"/>
          <w:sz w:val="24"/>
          <w:szCs w:val="24"/>
        </w:rPr>
        <w:t>in most variations</w:t>
      </w:r>
      <w:r w:rsidR="0046112F" w:rsidRPr="00D37FFE">
        <w:rPr>
          <w:rFonts w:ascii="Times New Roman" w:hAnsi="Times New Roman" w:cs="Times New Roman"/>
          <w:sz w:val="24"/>
          <w:szCs w:val="24"/>
        </w:rPr>
        <w:t xml:space="preserve"> (Baldwin, Bommer and Rubin 2013, 91-103)</w:t>
      </w:r>
      <w:r w:rsidRPr="00D37FFE">
        <w:rPr>
          <w:rFonts w:ascii="Times New Roman" w:hAnsi="Times New Roman" w:cs="Times New Roman"/>
          <w:sz w:val="24"/>
          <w:szCs w:val="24"/>
        </w:rPr>
        <w:t xml:space="preserve">. </w:t>
      </w:r>
    </w:p>
    <w:p w:rsidR="00050683" w:rsidRDefault="00050683" w:rsidP="000E4A46">
      <w:pPr>
        <w:pStyle w:val="ListParagraph"/>
        <w:spacing w:after="0"/>
        <w:rPr>
          <w:rFonts w:ascii="Times New Roman" w:hAnsi="Times New Roman" w:cs="Times New Roman"/>
          <w:sz w:val="24"/>
          <w:szCs w:val="24"/>
        </w:rPr>
      </w:pPr>
    </w:p>
    <w:p w:rsidR="00F8173E" w:rsidRPr="00D37FFE" w:rsidRDefault="00F8173E" w:rsidP="00D37FFE">
      <w:pPr>
        <w:spacing w:after="0"/>
        <w:rPr>
          <w:rFonts w:ascii="Times New Roman" w:hAnsi="Times New Roman" w:cs="Times New Roman"/>
          <w:sz w:val="24"/>
          <w:szCs w:val="24"/>
        </w:rPr>
      </w:pPr>
      <w:r w:rsidRPr="00DF21F2">
        <w:rPr>
          <w:rFonts w:ascii="Times New Roman" w:hAnsi="Times New Roman" w:cs="Times New Roman"/>
          <w:i/>
          <w:sz w:val="24"/>
          <w:szCs w:val="24"/>
        </w:rPr>
        <w:t>Problem</w:t>
      </w:r>
      <w:r w:rsidRPr="00D37FFE">
        <w:rPr>
          <w:rFonts w:ascii="Times New Roman" w:hAnsi="Times New Roman" w:cs="Times New Roman"/>
          <w:b/>
          <w:i/>
          <w:sz w:val="24"/>
          <w:szCs w:val="24"/>
        </w:rPr>
        <w:t xml:space="preserve"> -</w:t>
      </w:r>
      <w:r w:rsidRPr="00D37FFE">
        <w:rPr>
          <w:rFonts w:ascii="Times New Roman" w:hAnsi="Times New Roman" w:cs="Times New Roman"/>
          <w:i/>
          <w:sz w:val="24"/>
          <w:szCs w:val="24"/>
        </w:rPr>
        <w:t xml:space="preserve"> </w:t>
      </w:r>
      <w:r w:rsidRPr="00D37FFE">
        <w:rPr>
          <w:rFonts w:ascii="Times New Roman" w:hAnsi="Times New Roman" w:cs="Times New Roman"/>
          <w:sz w:val="24"/>
          <w:szCs w:val="24"/>
        </w:rPr>
        <w:t xml:space="preserve">The guards’ </w:t>
      </w:r>
      <w:r w:rsidR="004E7A04" w:rsidRPr="00D37FFE">
        <w:rPr>
          <w:rFonts w:ascii="Times New Roman" w:hAnsi="Times New Roman" w:cs="Times New Roman"/>
          <w:sz w:val="24"/>
          <w:szCs w:val="24"/>
        </w:rPr>
        <w:t xml:space="preserve">actions were in </w:t>
      </w:r>
      <w:r w:rsidRPr="00D37FFE">
        <w:rPr>
          <w:rFonts w:ascii="Times New Roman" w:hAnsi="Times New Roman" w:cs="Times New Roman"/>
          <w:sz w:val="24"/>
          <w:szCs w:val="24"/>
        </w:rPr>
        <w:t>flagrant violation of company policy and misuse of company resources</w:t>
      </w:r>
      <w:r w:rsidR="004E7A04" w:rsidRPr="00D37FFE">
        <w:rPr>
          <w:rFonts w:ascii="Times New Roman" w:hAnsi="Times New Roman" w:cs="Times New Roman"/>
          <w:sz w:val="24"/>
          <w:szCs w:val="24"/>
        </w:rPr>
        <w:t>.</w:t>
      </w:r>
    </w:p>
    <w:p w:rsidR="00050683" w:rsidRDefault="00050683" w:rsidP="000E4A46">
      <w:pPr>
        <w:pStyle w:val="ListParagraph"/>
        <w:spacing w:after="0"/>
        <w:rPr>
          <w:rFonts w:ascii="Times New Roman" w:hAnsi="Times New Roman" w:cs="Times New Roman"/>
          <w:sz w:val="24"/>
          <w:szCs w:val="24"/>
        </w:rPr>
      </w:pPr>
    </w:p>
    <w:p w:rsidR="00F8173E" w:rsidRPr="00D37FFE" w:rsidRDefault="00F8173E" w:rsidP="00D37FFE">
      <w:pPr>
        <w:spacing w:after="0"/>
        <w:rPr>
          <w:rFonts w:ascii="Times New Roman" w:hAnsi="Times New Roman" w:cs="Times New Roman"/>
          <w:sz w:val="24"/>
          <w:szCs w:val="24"/>
        </w:rPr>
      </w:pPr>
      <w:r w:rsidRPr="00DF21F2">
        <w:rPr>
          <w:rFonts w:ascii="Times New Roman" w:hAnsi="Times New Roman" w:cs="Times New Roman"/>
          <w:i/>
          <w:sz w:val="24"/>
          <w:szCs w:val="24"/>
        </w:rPr>
        <w:t xml:space="preserve">Alternatives </w:t>
      </w:r>
      <w:r w:rsidRPr="00D37FFE">
        <w:rPr>
          <w:rFonts w:ascii="Times New Roman" w:hAnsi="Times New Roman" w:cs="Times New Roman"/>
          <w:i/>
          <w:sz w:val="24"/>
          <w:szCs w:val="24"/>
        </w:rPr>
        <w:t>–</w:t>
      </w:r>
      <w:r w:rsidRPr="00D37FFE">
        <w:rPr>
          <w:rFonts w:ascii="Times New Roman" w:hAnsi="Times New Roman" w:cs="Times New Roman"/>
          <w:sz w:val="24"/>
          <w:szCs w:val="24"/>
        </w:rPr>
        <w:t xml:space="preserve"> The supervisor had many alternatives to choose from.  These alternatives included firing the guards on the spot, implementing a disciplinary probation period on the guards, verbal warning or waiting for direction from upper-management.  </w:t>
      </w:r>
      <w:r w:rsidR="006D12A8" w:rsidRPr="00D37FFE">
        <w:rPr>
          <w:rFonts w:ascii="Times New Roman" w:hAnsi="Times New Roman" w:cs="Times New Roman"/>
          <w:sz w:val="24"/>
          <w:szCs w:val="24"/>
        </w:rPr>
        <w:t xml:space="preserve">(Note: </w:t>
      </w:r>
      <w:r w:rsidR="00857659" w:rsidRPr="00D37FFE">
        <w:rPr>
          <w:rFonts w:ascii="Times New Roman" w:hAnsi="Times New Roman" w:cs="Times New Roman"/>
          <w:sz w:val="24"/>
          <w:szCs w:val="24"/>
        </w:rPr>
        <w:t xml:space="preserve">some students in our class brought in the concept of </w:t>
      </w:r>
      <w:r w:rsidR="004E7A04" w:rsidRPr="00DF21F2">
        <w:rPr>
          <w:rFonts w:ascii="Times New Roman" w:hAnsi="Times New Roman" w:cs="Times New Roman"/>
          <w:i/>
          <w:sz w:val="24"/>
          <w:szCs w:val="24"/>
        </w:rPr>
        <w:t>Ethical Consciousness</w:t>
      </w:r>
      <w:r w:rsidR="00857659" w:rsidRPr="00DF21F2">
        <w:rPr>
          <w:rFonts w:ascii="Times New Roman" w:hAnsi="Times New Roman" w:cs="Times New Roman"/>
          <w:i/>
          <w:sz w:val="24"/>
          <w:szCs w:val="24"/>
        </w:rPr>
        <w:t>.</w:t>
      </w:r>
      <w:r w:rsidR="00B9691A" w:rsidRPr="00D37FFE">
        <w:rPr>
          <w:rFonts w:ascii="Times New Roman" w:hAnsi="Times New Roman" w:cs="Times New Roman"/>
          <w:sz w:val="24"/>
          <w:szCs w:val="24"/>
        </w:rPr>
        <w:t xml:space="preserve"> The </w:t>
      </w:r>
      <w:r w:rsidR="00857659" w:rsidRPr="00D37FFE">
        <w:rPr>
          <w:rFonts w:ascii="Times New Roman" w:hAnsi="Times New Roman" w:cs="Times New Roman"/>
          <w:sz w:val="24"/>
          <w:szCs w:val="24"/>
        </w:rPr>
        <w:t xml:space="preserve">author </w:t>
      </w:r>
      <w:r w:rsidR="00B9691A" w:rsidRPr="00D37FFE">
        <w:rPr>
          <w:rFonts w:ascii="Times New Roman" w:hAnsi="Times New Roman" w:cs="Times New Roman"/>
          <w:sz w:val="24"/>
          <w:szCs w:val="24"/>
        </w:rPr>
        <w:t xml:space="preserve">of this critical incident </w:t>
      </w:r>
      <w:r w:rsidR="00857659" w:rsidRPr="00D37FFE">
        <w:rPr>
          <w:rFonts w:ascii="Times New Roman" w:hAnsi="Times New Roman" w:cs="Times New Roman"/>
          <w:sz w:val="24"/>
          <w:szCs w:val="24"/>
        </w:rPr>
        <w:t>defines this</w:t>
      </w:r>
      <w:r w:rsidR="004E7A04" w:rsidRPr="00D37FFE">
        <w:rPr>
          <w:rFonts w:ascii="Times New Roman" w:hAnsi="Times New Roman" w:cs="Times New Roman"/>
          <w:sz w:val="24"/>
          <w:szCs w:val="24"/>
        </w:rPr>
        <w:t xml:space="preserve"> </w:t>
      </w:r>
      <w:r w:rsidR="00857659" w:rsidRPr="00D37FFE">
        <w:rPr>
          <w:rFonts w:ascii="Times New Roman" w:hAnsi="Times New Roman" w:cs="Times New Roman"/>
          <w:sz w:val="24"/>
          <w:szCs w:val="24"/>
        </w:rPr>
        <w:t>as</w:t>
      </w:r>
      <w:r w:rsidR="004E7A04" w:rsidRPr="00D37FFE">
        <w:rPr>
          <w:rFonts w:ascii="Times New Roman" w:hAnsi="Times New Roman" w:cs="Times New Roman"/>
          <w:sz w:val="24"/>
          <w:szCs w:val="24"/>
        </w:rPr>
        <w:t xml:space="preserve"> essential in weighing all of the possible consequences of each individual alternative.  Ethical consciousness is the ability to understand the ramifications of choosing less ethical courses of action.</w:t>
      </w:r>
      <w:r w:rsidR="006D12A8" w:rsidRPr="00D37FFE">
        <w:rPr>
          <w:rFonts w:ascii="Times New Roman" w:hAnsi="Times New Roman" w:cs="Times New Roman"/>
          <w:sz w:val="24"/>
          <w:szCs w:val="24"/>
        </w:rPr>
        <w:t>)</w:t>
      </w:r>
      <w:r w:rsidR="00B9691A" w:rsidRPr="00D37FFE">
        <w:rPr>
          <w:rFonts w:ascii="Times New Roman" w:hAnsi="Times New Roman" w:cs="Times New Roman"/>
          <w:sz w:val="24"/>
          <w:szCs w:val="24"/>
        </w:rPr>
        <w:t>.</w:t>
      </w:r>
      <w:r w:rsidR="004E7A04" w:rsidRPr="00D37FFE">
        <w:rPr>
          <w:rFonts w:ascii="Times New Roman" w:hAnsi="Times New Roman" w:cs="Times New Roman"/>
          <w:sz w:val="24"/>
          <w:szCs w:val="24"/>
        </w:rPr>
        <w:t xml:space="preserve"> </w:t>
      </w:r>
    </w:p>
    <w:p w:rsidR="00050683" w:rsidRDefault="00050683" w:rsidP="000E4A46">
      <w:pPr>
        <w:pStyle w:val="ListParagraph"/>
        <w:spacing w:after="0"/>
        <w:rPr>
          <w:rFonts w:ascii="Times New Roman" w:hAnsi="Times New Roman" w:cs="Times New Roman"/>
          <w:i/>
          <w:sz w:val="24"/>
          <w:szCs w:val="24"/>
        </w:rPr>
      </w:pPr>
    </w:p>
    <w:p w:rsidR="00050683" w:rsidRPr="00D37FFE" w:rsidRDefault="00050683" w:rsidP="00D37FFE">
      <w:pPr>
        <w:spacing w:after="0"/>
        <w:rPr>
          <w:rFonts w:ascii="Times New Roman" w:hAnsi="Times New Roman" w:cs="Times New Roman"/>
          <w:sz w:val="24"/>
          <w:szCs w:val="24"/>
        </w:rPr>
      </w:pPr>
      <w:r w:rsidRPr="00DF21F2">
        <w:rPr>
          <w:rFonts w:ascii="Times New Roman" w:hAnsi="Times New Roman" w:cs="Times New Roman"/>
          <w:i/>
          <w:sz w:val="24"/>
          <w:szCs w:val="24"/>
        </w:rPr>
        <w:t xml:space="preserve">Decide </w:t>
      </w:r>
      <w:r w:rsidRPr="00D37FFE">
        <w:rPr>
          <w:rFonts w:ascii="Times New Roman" w:hAnsi="Times New Roman" w:cs="Times New Roman"/>
          <w:b/>
          <w:i/>
          <w:sz w:val="24"/>
          <w:szCs w:val="24"/>
        </w:rPr>
        <w:t>–</w:t>
      </w:r>
      <w:r w:rsidRPr="00D37FFE">
        <w:rPr>
          <w:rFonts w:ascii="Times New Roman" w:hAnsi="Times New Roman" w:cs="Times New Roman"/>
          <w:sz w:val="24"/>
          <w:szCs w:val="24"/>
        </w:rPr>
        <w:t xml:space="preserve"> After weighing all of the possible outcomes of each alternative course of action, Laura decided upon firing the guards on the spot.  This course of action should be chosen because it most closely aligns with company standards and policies and would act to prevent similar circumstances from occurring in the future.  </w:t>
      </w:r>
      <w:r w:rsidR="006D12A8" w:rsidRPr="00D37FFE">
        <w:rPr>
          <w:rFonts w:ascii="Times New Roman" w:hAnsi="Times New Roman" w:cs="Times New Roman"/>
          <w:sz w:val="24"/>
          <w:szCs w:val="24"/>
        </w:rPr>
        <w:t xml:space="preserve">(Note: </w:t>
      </w:r>
      <w:r w:rsidR="009640BF" w:rsidRPr="00D37FFE">
        <w:rPr>
          <w:rFonts w:ascii="Times New Roman" w:hAnsi="Times New Roman" w:cs="Times New Roman"/>
          <w:sz w:val="24"/>
          <w:szCs w:val="24"/>
        </w:rPr>
        <w:t xml:space="preserve">At this point the instructor can </w:t>
      </w:r>
      <w:r w:rsidR="00857659" w:rsidRPr="00D37FFE">
        <w:rPr>
          <w:rFonts w:ascii="Times New Roman" w:hAnsi="Times New Roman" w:cs="Times New Roman"/>
          <w:sz w:val="24"/>
          <w:szCs w:val="24"/>
        </w:rPr>
        <w:t xml:space="preserve">also </w:t>
      </w:r>
      <w:r w:rsidR="009640BF" w:rsidRPr="00D37FFE">
        <w:rPr>
          <w:rFonts w:ascii="Times New Roman" w:hAnsi="Times New Roman" w:cs="Times New Roman"/>
          <w:sz w:val="24"/>
          <w:szCs w:val="24"/>
        </w:rPr>
        <w:t xml:space="preserve">discuss how </w:t>
      </w:r>
      <w:r w:rsidR="00B7520C" w:rsidRPr="00DF21F2">
        <w:rPr>
          <w:rFonts w:ascii="Times New Roman" w:hAnsi="Times New Roman" w:cs="Times New Roman"/>
          <w:i/>
          <w:sz w:val="24"/>
          <w:szCs w:val="24"/>
        </w:rPr>
        <w:t>moral intensity</w:t>
      </w:r>
      <w:r w:rsidR="009640BF" w:rsidRPr="00D37FFE">
        <w:rPr>
          <w:rFonts w:ascii="Times New Roman" w:hAnsi="Times New Roman" w:cs="Times New Roman"/>
          <w:b/>
          <w:sz w:val="24"/>
          <w:szCs w:val="24"/>
        </w:rPr>
        <w:t xml:space="preserve"> </w:t>
      </w:r>
      <w:r w:rsidR="009640BF" w:rsidRPr="00D37FFE">
        <w:rPr>
          <w:rFonts w:ascii="Times New Roman" w:hAnsi="Times New Roman" w:cs="Times New Roman"/>
          <w:sz w:val="24"/>
          <w:szCs w:val="24"/>
        </w:rPr>
        <w:t xml:space="preserve">plays a role in reaching a decision in responding to the situation. </w:t>
      </w:r>
      <w:r w:rsidR="00857659" w:rsidRPr="00D37FFE">
        <w:rPr>
          <w:rFonts w:ascii="Times New Roman" w:hAnsi="Times New Roman" w:cs="Times New Roman"/>
          <w:sz w:val="24"/>
          <w:szCs w:val="24"/>
        </w:rPr>
        <w:t>Moral intensity</w:t>
      </w:r>
      <w:r w:rsidR="009640BF" w:rsidRPr="00D37FFE">
        <w:rPr>
          <w:rFonts w:ascii="Times New Roman" w:hAnsi="Times New Roman" w:cs="Times New Roman"/>
          <w:sz w:val="24"/>
          <w:szCs w:val="24"/>
        </w:rPr>
        <w:t xml:space="preserve"> </w:t>
      </w:r>
      <w:r w:rsidR="00857659" w:rsidRPr="00D37FFE">
        <w:rPr>
          <w:rFonts w:ascii="Times New Roman" w:hAnsi="Times New Roman" w:cs="Times New Roman"/>
          <w:sz w:val="24"/>
          <w:szCs w:val="24"/>
        </w:rPr>
        <w:t xml:space="preserve">is defined </w:t>
      </w:r>
      <w:r w:rsidR="009640BF" w:rsidRPr="00D37FFE">
        <w:rPr>
          <w:rFonts w:ascii="Times New Roman" w:hAnsi="Times New Roman" w:cs="Times New Roman"/>
          <w:sz w:val="24"/>
          <w:szCs w:val="24"/>
        </w:rPr>
        <w:t xml:space="preserve">as the degree to which an issue demands the application of </w:t>
      </w:r>
      <w:r w:rsidR="00857659" w:rsidRPr="00D37FFE">
        <w:rPr>
          <w:rFonts w:ascii="Times New Roman" w:hAnsi="Times New Roman" w:cs="Times New Roman"/>
          <w:sz w:val="24"/>
          <w:szCs w:val="24"/>
        </w:rPr>
        <w:t>ethical principles.  The author of this case has</w:t>
      </w:r>
      <w:r w:rsidR="009640BF" w:rsidRPr="00D37FFE">
        <w:rPr>
          <w:rFonts w:ascii="Times New Roman" w:hAnsi="Times New Roman" w:cs="Times New Roman"/>
          <w:sz w:val="24"/>
          <w:szCs w:val="24"/>
        </w:rPr>
        <w:t xml:space="preserve"> deemed the actions in response to the situation to be of low to moderate moral intensity due to the small amount of people effected by the decision.</w:t>
      </w:r>
      <w:r w:rsidR="006D12A8" w:rsidRPr="00D37FFE">
        <w:rPr>
          <w:rFonts w:ascii="Times New Roman" w:hAnsi="Times New Roman" w:cs="Times New Roman"/>
          <w:sz w:val="24"/>
          <w:szCs w:val="24"/>
        </w:rPr>
        <w:t>)</w:t>
      </w:r>
      <w:r w:rsidR="00B9691A" w:rsidRPr="00D37FFE">
        <w:rPr>
          <w:rFonts w:ascii="Times New Roman" w:hAnsi="Times New Roman" w:cs="Times New Roman"/>
          <w:sz w:val="24"/>
          <w:szCs w:val="24"/>
        </w:rPr>
        <w:t>. Like Ethical Consciousness, moral intensity is a common term provided in most contemporary management, organizational behavior and human resource text books.</w:t>
      </w:r>
      <w:r w:rsidR="009640BF" w:rsidRPr="00D37FFE">
        <w:rPr>
          <w:rFonts w:ascii="Times New Roman" w:hAnsi="Times New Roman" w:cs="Times New Roman"/>
          <w:sz w:val="24"/>
          <w:szCs w:val="24"/>
        </w:rPr>
        <w:t xml:space="preserve"> </w:t>
      </w:r>
    </w:p>
    <w:p w:rsidR="00050683" w:rsidRDefault="00050683" w:rsidP="000E4A46">
      <w:pPr>
        <w:pStyle w:val="ListParagraph"/>
        <w:spacing w:after="0"/>
        <w:rPr>
          <w:rFonts w:ascii="Times New Roman" w:hAnsi="Times New Roman" w:cs="Times New Roman"/>
          <w:i/>
          <w:sz w:val="24"/>
          <w:szCs w:val="24"/>
        </w:rPr>
      </w:pPr>
    </w:p>
    <w:p w:rsidR="00050683" w:rsidRPr="00D37FFE" w:rsidRDefault="00050683" w:rsidP="00D37FFE">
      <w:pPr>
        <w:spacing w:after="0"/>
        <w:rPr>
          <w:rFonts w:ascii="Times New Roman" w:hAnsi="Times New Roman" w:cs="Times New Roman"/>
          <w:sz w:val="24"/>
          <w:szCs w:val="24"/>
        </w:rPr>
      </w:pPr>
      <w:r w:rsidRPr="00DF21F2">
        <w:rPr>
          <w:rFonts w:ascii="Times New Roman" w:hAnsi="Times New Roman" w:cs="Times New Roman"/>
          <w:i/>
          <w:sz w:val="24"/>
          <w:szCs w:val="24"/>
        </w:rPr>
        <w:t xml:space="preserve">Implement </w:t>
      </w:r>
      <w:r w:rsidRPr="00D37FFE">
        <w:rPr>
          <w:rFonts w:ascii="Times New Roman" w:hAnsi="Times New Roman" w:cs="Times New Roman"/>
          <w:b/>
          <w:i/>
          <w:sz w:val="24"/>
          <w:szCs w:val="24"/>
        </w:rPr>
        <w:t>-</w:t>
      </w:r>
      <w:r w:rsidRPr="00D37FFE">
        <w:rPr>
          <w:rFonts w:ascii="Times New Roman" w:hAnsi="Times New Roman" w:cs="Times New Roman"/>
          <w:sz w:val="24"/>
          <w:szCs w:val="24"/>
        </w:rPr>
        <w:t xml:space="preserve"> Implement by verbally expressing to the guards that they have been released of their positions and follow-up by performing necessary documentation.  </w:t>
      </w:r>
    </w:p>
    <w:p w:rsidR="00050683" w:rsidRDefault="00050683" w:rsidP="000E4A46">
      <w:pPr>
        <w:pStyle w:val="ListParagraph"/>
        <w:spacing w:after="0"/>
        <w:rPr>
          <w:rFonts w:ascii="Times New Roman" w:hAnsi="Times New Roman" w:cs="Times New Roman"/>
          <w:i/>
          <w:sz w:val="24"/>
          <w:szCs w:val="24"/>
        </w:rPr>
      </w:pPr>
    </w:p>
    <w:p w:rsidR="00F8173E" w:rsidRPr="00D37FFE" w:rsidRDefault="00050683" w:rsidP="00D37FFE">
      <w:pPr>
        <w:spacing w:after="0"/>
        <w:rPr>
          <w:rFonts w:ascii="Times New Roman" w:hAnsi="Times New Roman" w:cs="Times New Roman"/>
          <w:sz w:val="24"/>
          <w:szCs w:val="24"/>
        </w:rPr>
      </w:pPr>
      <w:r w:rsidRPr="00DF21F2">
        <w:rPr>
          <w:rFonts w:ascii="Times New Roman" w:hAnsi="Times New Roman" w:cs="Times New Roman"/>
          <w:i/>
          <w:sz w:val="24"/>
          <w:szCs w:val="24"/>
        </w:rPr>
        <w:t>Learn</w:t>
      </w:r>
      <w:r w:rsidRPr="00D37FFE">
        <w:rPr>
          <w:rFonts w:ascii="Times New Roman" w:hAnsi="Times New Roman" w:cs="Times New Roman"/>
          <w:b/>
          <w:i/>
          <w:sz w:val="24"/>
          <w:szCs w:val="24"/>
        </w:rPr>
        <w:t xml:space="preserve"> -</w:t>
      </w:r>
      <w:r w:rsidRPr="00D37FFE">
        <w:rPr>
          <w:rFonts w:ascii="Times New Roman" w:hAnsi="Times New Roman" w:cs="Times New Roman"/>
          <w:sz w:val="24"/>
          <w:szCs w:val="24"/>
        </w:rPr>
        <w:t xml:space="preserve"> Learn from the situation by evaluating how company policies are conveyed in training and upheld in daily practices in order to prevent a similar circumstance from occurring in the future.  </w:t>
      </w:r>
    </w:p>
    <w:p w:rsidR="006D12A8" w:rsidRPr="00FB049B" w:rsidRDefault="006D12A8" w:rsidP="000E4A46">
      <w:pPr>
        <w:pStyle w:val="ListParagraph"/>
        <w:spacing w:after="0"/>
        <w:contextualSpacing w:val="0"/>
        <w:rPr>
          <w:rFonts w:ascii="Times New Roman" w:hAnsi="Times New Roman" w:cs="Times New Roman"/>
          <w:sz w:val="24"/>
          <w:szCs w:val="24"/>
        </w:rPr>
      </w:pPr>
    </w:p>
    <w:p w:rsidR="00D37FFE" w:rsidRDefault="0050260D" w:rsidP="00D37FFE">
      <w:pPr>
        <w:pStyle w:val="ListParagraph"/>
        <w:numPr>
          <w:ilvl w:val="0"/>
          <w:numId w:val="3"/>
        </w:numPr>
        <w:spacing w:after="0"/>
        <w:contextualSpacing w:val="0"/>
        <w:rPr>
          <w:rFonts w:ascii="Times New Roman" w:hAnsi="Times New Roman" w:cs="Times New Roman"/>
          <w:b/>
          <w:sz w:val="24"/>
          <w:szCs w:val="24"/>
        </w:rPr>
      </w:pPr>
      <w:r w:rsidRPr="00C57E52">
        <w:rPr>
          <w:rFonts w:ascii="Times New Roman" w:hAnsi="Times New Roman" w:cs="Times New Roman"/>
          <w:b/>
          <w:sz w:val="24"/>
          <w:szCs w:val="24"/>
        </w:rPr>
        <w:t xml:space="preserve">How would you follow up with the homeowners’ association to repair the trust and relationship between the two organizations? </w:t>
      </w:r>
      <w:r w:rsidR="00DF21F2">
        <w:rPr>
          <w:rFonts w:ascii="Times New Roman" w:hAnsi="Times New Roman" w:cs="Times New Roman"/>
          <w:b/>
          <w:sz w:val="24"/>
          <w:szCs w:val="24"/>
        </w:rPr>
        <w:t>(LO 3)</w:t>
      </w:r>
    </w:p>
    <w:p w:rsidR="00D37FFE" w:rsidRDefault="00D37FFE" w:rsidP="00D37FFE">
      <w:pPr>
        <w:spacing w:after="0"/>
        <w:ind w:left="360"/>
        <w:rPr>
          <w:rFonts w:ascii="Times New Roman" w:hAnsi="Times New Roman" w:cs="Times New Roman"/>
          <w:b/>
          <w:sz w:val="24"/>
          <w:szCs w:val="24"/>
        </w:rPr>
      </w:pPr>
    </w:p>
    <w:p w:rsidR="002D391D" w:rsidRPr="00D37FFE" w:rsidRDefault="00C57E52" w:rsidP="00D37FFE">
      <w:pPr>
        <w:spacing w:after="0"/>
        <w:ind w:left="360"/>
        <w:rPr>
          <w:rFonts w:ascii="Times New Roman" w:hAnsi="Times New Roman" w:cs="Times New Roman"/>
          <w:b/>
          <w:sz w:val="24"/>
          <w:szCs w:val="24"/>
        </w:rPr>
      </w:pPr>
      <w:r w:rsidRPr="00DF21F2">
        <w:rPr>
          <w:rFonts w:ascii="Times New Roman" w:hAnsi="Times New Roman" w:cs="Times New Roman"/>
          <w:i/>
          <w:sz w:val="24"/>
          <w:szCs w:val="24"/>
        </w:rPr>
        <w:t>Relationship Conflict,</w:t>
      </w:r>
      <w:r w:rsidRPr="00D37FFE">
        <w:rPr>
          <w:rFonts w:ascii="Times New Roman" w:hAnsi="Times New Roman" w:cs="Times New Roman"/>
          <w:sz w:val="24"/>
          <w:szCs w:val="24"/>
        </w:rPr>
        <w:t xml:space="preserve"> which is conflict that arises from incompatible or strained personal interactions, is the main issue regarding this aspect of the scenario. </w:t>
      </w:r>
      <w:r w:rsidR="00857659" w:rsidRPr="00D37FFE">
        <w:rPr>
          <w:rFonts w:ascii="Times New Roman" w:hAnsi="Times New Roman" w:cs="Times New Roman"/>
          <w:sz w:val="24"/>
          <w:szCs w:val="24"/>
        </w:rPr>
        <w:t>In this case we used the Thomas-Kilmann Conflict Resolution Grid which includes five conflict management responses mapped on a scale of achievement of own interest vs response to other’s interest. These responses are compete, collaborate, compromise, avoid and accommodate.</w:t>
      </w:r>
      <w:r w:rsidR="00580B80" w:rsidRPr="00D37FFE">
        <w:rPr>
          <w:rFonts w:ascii="Times New Roman" w:hAnsi="Times New Roman" w:cs="Times New Roman"/>
          <w:sz w:val="24"/>
          <w:szCs w:val="24"/>
        </w:rPr>
        <w:t xml:space="preserve"> </w:t>
      </w:r>
      <w:r w:rsidR="00C3770E" w:rsidRPr="00D37FFE">
        <w:rPr>
          <w:rFonts w:ascii="Times New Roman" w:hAnsi="Times New Roman" w:cs="Times New Roman"/>
          <w:sz w:val="24"/>
          <w:szCs w:val="24"/>
        </w:rPr>
        <w:t>The following is an adapted grid created by the author</w:t>
      </w:r>
      <w:r w:rsidR="00C81287" w:rsidRPr="00D37FFE">
        <w:rPr>
          <w:rFonts w:ascii="Times New Roman" w:hAnsi="Times New Roman" w:cs="Times New Roman"/>
          <w:sz w:val="24"/>
          <w:szCs w:val="24"/>
        </w:rPr>
        <w:t>:</w:t>
      </w:r>
    </w:p>
    <w:p w:rsidR="002D391D" w:rsidRDefault="002D391D" w:rsidP="000E4A46">
      <w:pPr>
        <w:pStyle w:val="ListParagraph"/>
        <w:spacing w:after="0"/>
        <w:contextualSpacing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95700" cy="33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lict grid.jpg"/>
                    <pic:cNvPicPr/>
                  </pic:nvPicPr>
                  <pic:blipFill>
                    <a:blip r:embed="rId8">
                      <a:extLst>
                        <a:ext uri="{28A0092B-C50C-407E-A947-70E740481C1C}">
                          <a14:useLocalDpi xmlns:a14="http://schemas.microsoft.com/office/drawing/2010/main" val="0"/>
                        </a:ext>
                      </a:extLst>
                    </a:blip>
                    <a:stretch>
                      <a:fillRect/>
                    </a:stretch>
                  </pic:blipFill>
                  <pic:spPr>
                    <a:xfrm>
                      <a:off x="0" y="0"/>
                      <a:ext cx="3699332" cy="3308123"/>
                    </a:xfrm>
                    <a:prstGeom prst="rect">
                      <a:avLst/>
                    </a:prstGeom>
                  </pic:spPr>
                </pic:pic>
              </a:graphicData>
            </a:graphic>
          </wp:inline>
        </w:drawing>
      </w:r>
    </w:p>
    <w:p w:rsidR="00C3770E" w:rsidRPr="00D37FFE" w:rsidRDefault="00580B80" w:rsidP="00D37FFE">
      <w:pPr>
        <w:spacing w:after="0"/>
        <w:rPr>
          <w:rFonts w:ascii="Times New Roman" w:hAnsi="Times New Roman" w:cs="Times New Roman"/>
          <w:sz w:val="24"/>
          <w:szCs w:val="24"/>
        </w:rPr>
      </w:pPr>
      <w:r w:rsidRPr="00D37FFE">
        <w:rPr>
          <w:rFonts w:ascii="Times New Roman" w:hAnsi="Times New Roman" w:cs="Times New Roman"/>
          <w:sz w:val="24"/>
          <w:szCs w:val="24"/>
        </w:rPr>
        <w:t>This conflict resolution grid can be found in most textbooks and has become so common it is often not even attributed to Thomas and Kilmann but simply labeled “</w:t>
      </w:r>
      <w:r w:rsidR="002D391D" w:rsidRPr="00D37FFE">
        <w:rPr>
          <w:rFonts w:ascii="Times New Roman" w:hAnsi="Times New Roman" w:cs="Times New Roman"/>
          <w:sz w:val="24"/>
          <w:szCs w:val="24"/>
        </w:rPr>
        <w:t>A C</w:t>
      </w:r>
      <w:r w:rsidRPr="00D37FFE">
        <w:rPr>
          <w:rFonts w:ascii="Times New Roman" w:hAnsi="Times New Roman" w:cs="Times New Roman"/>
          <w:sz w:val="24"/>
          <w:szCs w:val="24"/>
        </w:rPr>
        <w:t>onflict Grid”</w:t>
      </w:r>
      <w:r w:rsidR="002D391D" w:rsidRPr="00D37FFE">
        <w:rPr>
          <w:rFonts w:ascii="Times New Roman" w:hAnsi="Times New Roman" w:cs="Times New Roman"/>
          <w:sz w:val="24"/>
          <w:szCs w:val="24"/>
        </w:rPr>
        <w:t xml:space="preserve"> or “Conflict Management Styles”</w:t>
      </w:r>
      <w:r w:rsidRPr="00D37FFE">
        <w:rPr>
          <w:rFonts w:ascii="Times New Roman" w:hAnsi="Times New Roman" w:cs="Times New Roman"/>
          <w:sz w:val="24"/>
          <w:szCs w:val="24"/>
        </w:rPr>
        <w:t xml:space="preserve">. </w:t>
      </w:r>
    </w:p>
    <w:p w:rsidR="00D37FFE" w:rsidRDefault="00D37FFE" w:rsidP="00D37FFE">
      <w:pPr>
        <w:spacing w:after="0"/>
        <w:rPr>
          <w:rFonts w:ascii="Times New Roman" w:hAnsi="Times New Roman" w:cs="Times New Roman"/>
          <w:sz w:val="24"/>
          <w:szCs w:val="24"/>
        </w:rPr>
      </w:pPr>
    </w:p>
    <w:p w:rsidR="00C57E52" w:rsidRPr="00D37FFE" w:rsidRDefault="002D391D" w:rsidP="00D37FFE">
      <w:pPr>
        <w:spacing w:after="0"/>
        <w:rPr>
          <w:rFonts w:ascii="Times New Roman" w:hAnsi="Times New Roman" w:cs="Times New Roman"/>
          <w:sz w:val="24"/>
          <w:szCs w:val="24"/>
        </w:rPr>
      </w:pPr>
      <w:r w:rsidRPr="00D37FFE">
        <w:rPr>
          <w:rFonts w:ascii="Times New Roman" w:hAnsi="Times New Roman" w:cs="Times New Roman"/>
          <w:sz w:val="24"/>
          <w:szCs w:val="24"/>
        </w:rPr>
        <w:t>It can be a worthwhile activity to break students into five small groups and ask each group to determine how they would respond given a specific style of conflict resolution action. In this incident, the “accommodate” and “collaborate” actions were explored during the in-class test.</w:t>
      </w:r>
      <w:r w:rsidR="00C3770E" w:rsidRPr="00D37FFE">
        <w:rPr>
          <w:rFonts w:ascii="Times New Roman" w:hAnsi="Times New Roman" w:cs="Times New Roman"/>
          <w:sz w:val="24"/>
          <w:szCs w:val="24"/>
        </w:rPr>
        <w:t xml:space="preserve"> It is felt, by the authors that collaboration is the best conflict management style or action when it can be utilized.</w:t>
      </w:r>
    </w:p>
    <w:p w:rsidR="00D37FFE" w:rsidRDefault="00D37FFE" w:rsidP="00D37FFE">
      <w:pPr>
        <w:spacing w:after="0"/>
        <w:rPr>
          <w:rFonts w:ascii="Times New Roman" w:hAnsi="Times New Roman" w:cs="Times New Roman"/>
          <w:sz w:val="24"/>
          <w:szCs w:val="24"/>
        </w:rPr>
      </w:pPr>
    </w:p>
    <w:p w:rsidR="00C57E52" w:rsidRPr="00D37FFE" w:rsidRDefault="00C57E52" w:rsidP="00D37FFE">
      <w:pPr>
        <w:spacing w:after="0"/>
        <w:rPr>
          <w:rFonts w:ascii="Times New Roman" w:hAnsi="Times New Roman" w:cs="Times New Roman"/>
          <w:b/>
          <w:sz w:val="24"/>
          <w:szCs w:val="24"/>
        </w:rPr>
      </w:pPr>
      <w:r w:rsidRPr="00D37FFE">
        <w:rPr>
          <w:rFonts w:ascii="Times New Roman" w:hAnsi="Times New Roman" w:cs="Times New Roman"/>
          <w:sz w:val="24"/>
          <w:szCs w:val="24"/>
        </w:rPr>
        <w:t xml:space="preserve">In the immediate situation, Laura </w:t>
      </w:r>
      <w:r w:rsidR="002D391D" w:rsidRPr="00D37FFE">
        <w:rPr>
          <w:rFonts w:ascii="Times New Roman" w:hAnsi="Times New Roman" w:cs="Times New Roman"/>
          <w:sz w:val="24"/>
          <w:szCs w:val="24"/>
        </w:rPr>
        <w:t>could employ</w:t>
      </w:r>
      <w:r w:rsidRPr="00DF21F2">
        <w:rPr>
          <w:rFonts w:ascii="Times New Roman" w:hAnsi="Times New Roman" w:cs="Times New Roman"/>
          <w:i/>
          <w:sz w:val="24"/>
          <w:szCs w:val="24"/>
        </w:rPr>
        <w:t xml:space="preserve"> </w:t>
      </w:r>
      <w:r w:rsidR="00B7520C" w:rsidRPr="00DF21F2">
        <w:rPr>
          <w:rFonts w:ascii="Times New Roman" w:hAnsi="Times New Roman" w:cs="Times New Roman"/>
          <w:i/>
          <w:sz w:val="24"/>
          <w:szCs w:val="24"/>
        </w:rPr>
        <w:t>accommodation</w:t>
      </w:r>
      <w:r w:rsidRPr="00D37FFE">
        <w:rPr>
          <w:rFonts w:ascii="Times New Roman" w:hAnsi="Times New Roman" w:cs="Times New Roman"/>
          <w:sz w:val="24"/>
          <w:szCs w:val="24"/>
        </w:rPr>
        <w:t xml:space="preserve"> by firing the guards on the spot.  Accommodation is behaving in a supportive, submissive, unassertive, and cooperative manner.  </w:t>
      </w:r>
      <w:r w:rsidRPr="00D37FFE">
        <w:rPr>
          <w:rFonts w:ascii="Times New Roman" w:hAnsi="Times New Roman" w:cs="Times New Roman"/>
          <w:sz w:val="24"/>
          <w:szCs w:val="24"/>
        </w:rPr>
        <w:lastRenderedPageBreak/>
        <w:t xml:space="preserve">By firing the guards, she </w:t>
      </w:r>
      <w:r w:rsidR="002D391D" w:rsidRPr="00D37FFE">
        <w:rPr>
          <w:rFonts w:ascii="Times New Roman" w:hAnsi="Times New Roman" w:cs="Times New Roman"/>
          <w:sz w:val="24"/>
          <w:szCs w:val="24"/>
        </w:rPr>
        <w:t>would accommodate</w:t>
      </w:r>
      <w:r w:rsidRPr="00D37FFE">
        <w:rPr>
          <w:rFonts w:ascii="Times New Roman" w:hAnsi="Times New Roman" w:cs="Times New Roman"/>
          <w:sz w:val="24"/>
          <w:szCs w:val="24"/>
        </w:rPr>
        <w:t xml:space="preserve"> the wishes of the homeowners’ as</w:t>
      </w:r>
      <w:r w:rsidR="002D391D" w:rsidRPr="00D37FFE">
        <w:rPr>
          <w:rFonts w:ascii="Times New Roman" w:hAnsi="Times New Roman" w:cs="Times New Roman"/>
          <w:sz w:val="24"/>
          <w:szCs w:val="24"/>
        </w:rPr>
        <w:t xml:space="preserve">sociation in using strong </w:t>
      </w:r>
      <w:r w:rsidRPr="00D37FFE">
        <w:rPr>
          <w:rFonts w:ascii="Times New Roman" w:hAnsi="Times New Roman" w:cs="Times New Roman"/>
          <w:sz w:val="24"/>
          <w:szCs w:val="24"/>
        </w:rPr>
        <w:t>immediate disc</w:t>
      </w:r>
      <w:r w:rsidR="002D391D" w:rsidRPr="00D37FFE">
        <w:rPr>
          <w:rFonts w:ascii="Times New Roman" w:hAnsi="Times New Roman" w:cs="Times New Roman"/>
          <w:sz w:val="24"/>
          <w:szCs w:val="24"/>
        </w:rPr>
        <w:t>iplinary action.  This could be</w:t>
      </w:r>
      <w:r w:rsidRPr="00D37FFE">
        <w:rPr>
          <w:rFonts w:ascii="Times New Roman" w:hAnsi="Times New Roman" w:cs="Times New Roman"/>
          <w:sz w:val="24"/>
          <w:szCs w:val="24"/>
        </w:rPr>
        <w:t xml:space="preserve"> the first, necessary step in repairing the relationship with the homeowners’ association. </w:t>
      </w:r>
    </w:p>
    <w:p w:rsidR="00D37FFE" w:rsidRDefault="00D37FFE" w:rsidP="00D37FFE">
      <w:pPr>
        <w:spacing w:after="0"/>
        <w:rPr>
          <w:rFonts w:ascii="Times New Roman" w:hAnsi="Times New Roman" w:cs="Times New Roman"/>
          <w:sz w:val="24"/>
          <w:szCs w:val="24"/>
        </w:rPr>
      </w:pPr>
    </w:p>
    <w:p w:rsidR="00F8173E" w:rsidRDefault="0050260D" w:rsidP="00D37FFE">
      <w:pPr>
        <w:spacing w:after="0"/>
        <w:rPr>
          <w:rFonts w:ascii="Times New Roman" w:hAnsi="Times New Roman" w:cs="Times New Roman"/>
          <w:sz w:val="24"/>
          <w:szCs w:val="24"/>
        </w:rPr>
      </w:pPr>
      <w:r w:rsidRPr="00D37FFE">
        <w:rPr>
          <w:rFonts w:ascii="Times New Roman" w:hAnsi="Times New Roman" w:cs="Times New Roman"/>
          <w:sz w:val="24"/>
          <w:szCs w:val="24"/>
        </w:rPr>
        <w:t>To repair the trust and relationship between the two organizations</w:t>
      </w:r>
      <w:r w:rsidR="00C57E52" w:rsidRPr="00D37FFE">
        <w:rPr>
          <w:rFonts w:ascii="Times New Roman" w:hAnsi="Times New Roman" w:cs="Times New Roman"/>
          <w:sz w:val="24"/>
          <w:szCs w:val="24"/>
        </w:rPr>
        <w:t>,</w:t>
      </w:r>
      <w:r w:rsidR="00F970BF" w:rsidRPr="00D37FFE">
        <w:rPr>
          <w:rFonts w:ascii="Times New Roman" w:hAnsi="Times New Roman" w:cs="Times New Roman"/>
          <w:sz w:val="24"/>
          <w:szCs w:val="24"/>
        </w:rPr>
        <w:t xml:space="preserve"> </w:t>
      </w:r>
      <w:r w:rsidR="002D391D" w:rsidRPr="00D37FFE">
        <w:rPr>
          <w:rFonts w:ascii="Times New Roman" w:hAnsi="Times New Roman" w:cs="Times New Roman"/>
          <w:sz w:val="24"/>
          <w:szCs w:val="24"/>
        </w:rPr>
        <w:t xml:space="preserve">it is recommended to </w:t>
      </w:r>
      <w:r w:rsidR="00F970BF" w:rsidRPr="00D37FFE">
        <w:rPr>
          <w:rFonts w:ascii="Times New Roman" w:hAnsi="Times New Roman" w:cs="Times New Roman"/>
          <w:sz w:val="24"/>
          <w:szCs w:val="24"/>
        </w:rPr>
        <w:t>keep the president informed o</w:t>
      </w:r>
      <w:r w:rsidR="002D391D" w:rsidRPr="00D37FFE">
        <w:rPr>
          <w:rFonts w:ascii="Times New Roman" w:hAnsi="Times New Roman" w:cs="Times New Roman"/>
          <w:sz w:val="24"/>
          <w:szCs w:val="24"/>
        </w:rPr>
        <w:t>f the situation as it unfolds. By k</w:t>
      </w:r>
      <w:r w:rsidR="00F970BF" w:rsidRPr="00D37FFE">
        <w:rPr>
          <w:rFonts w:ascii="Times New Roman" w:hAnsi="Times New Roman" w:cs="Times New Roman"/>
          <w:sz w:val="24"/>
          <w:szCs w:val="24"/>
        </w:rPr>
        <w:t>eep</w:t>
      </w:r>
      <w:r w:rsidR="002D391D" w:rsidRPr="00D37FFE">
        <w:rPr>
          <w:rFonts w:ascii="Times New Roman" w:hAnsi="Times New Roman" w:cs="Times New Roman"/>
          <w:sz w:val="24"/>
          <w:szCs w:val="24"/>
        </w:rPr>
        <w:t xml:space="preserve">ing all parties </w:t>
      </w:r>
      <w:r w:rsidR="00F970BF" w:rsidRPr="00D37FFE">
        <w:rPr>
          <w:rFonts w:ascii="Times New Roman" w:hAnsi="Times New Roman" w:cs="Times New Roman"/>
          <w:sz w:val="24"/>
          <w:szCs w:val="24"/>
        </w:rPr>
        <w:t>involved and updated about developments regarding the situation as they occur</w:t>
      </w:r>
      <w:r w:rsidR="002D391D" w:rsidRPr="00D37FFE">
        <w:rPr>
          <w:rFonts w:ascii="Times New Roman" w:hAnsi="Times New Roman" w:cs="Times New Roman"/>
          <w:sz w:val="24"/>
          <w:szCs w:val="24"/>
        </w:rPr>
        <w:t>, this could be a collaborative action</w:t>
      </w:r>
      <w:r w:rsidR="00F970BF" w:rsidRPr="00D37FFE">
        <w:rPr>
          <w:rFonts w:ascii="Times New Roman" w:hAnsi="Times New Roman" w:cs="Times New Roman"/>
          <w:sz w:val="24"/>
          <w:szCs w:val="24"/>
        </w:rPr>
        <w:t xml:space="preserve">. </w:t>
      </w:r>
      <w:r w:rsidR="002D391D" w:rsidRPr="00D37FFE">
        <w:rPr>
          <w:rFonts w:ascii="Times New Roman" w:hAnsi="Times New Roman" w:cs="Times New Roman"/>
          <w:sz w:val="24"/>
          <w:szCs w:val="24"/>
        </w:rPr>
        <w:t xml:space="preserve">Specifically, Laura could </w:t>
      </w:r>
      <w:r w:rsidR="002D391D" w:rsidRPr="00DF21F2">
        <w:rPr>
          <w:rFonts w:ascii="Times New Roman" w:hAnsi="Times New Roman" w:cs="Times New Roman"/>
          <w:i/>
          <w:sz w:val="24"/>
          <w:szCs w:val="24"/>
        </w:rPr>
        <w:t>c</w:t>
      </w:r>
      <w:r w:rsidR="00B7520C" w:rsidRPr="00DF21F2">
        <w:rPr>
          <w:rFonts w:ascii="Times New Roman" w:hAnsi="Times New Roman" w:cs="Times New Roman"/>
          <w:i/>
          <w:sz w:val="24"/>
          <w:szCs w:val="24"/>
        </w:rPr>
        <w:t>ollaborate</w:t>
      </w:r>
      <w:r w:rsidR="00C57E52" w:rsidRPr="00DF21F2">
        <w:rPr>
          <w:rFonts w:ascii="Times New Roman" w:hAnsi="Times New Roman" w:cs="Times New Roman"/>
          <w:i/>
          <w:sz w:val="24"/>
          <w:szCs w:val="24"/>
        </w:rPr>
        <w:t xml:space="preserve"> </w:t>
      </w:r>
      <w:r w:rsidR="00C57E52" w:rsidRPr="00D37FFE">
        <w:rPr>
          <w:rFonts w:ascii="Times New Roman" w:hAnsi="Times New Roman" w:cs="Times New Roman"/>
          <w:sz w:val="24"/>
          <w:szCs w:val="24"/>
        </w:rPr>
        <w:t>with the homeowners’ association to c</w:t>
      </w:r>
      <w:r w:rsidR="00F970BF" w:rsidRPr="00D37FFE">
        <w:rPr>
          <w:rFonts w:ascii="Times New Roman" w:hAnsi="Times New Roman" w:cs="Times New Roman"/>
          <w:sz w:val="24"/>
          <w:szCs w:val="24"/>
        </w:rPr>
        <w:t>ome up with a plan to ensure a similar</w:t>
      </w:r>
      <w:r w:rsidR="00C57E52" w:rsidRPr="00D37FFE">
        <w:rPr>
          <w:rFonts w:ascii="Times New Roman" w:hAnsi="Times New Roman" w:cs="Times New Roman"/>
          <w:sz w:val="24"/>
          <w:szCs w:val="24"/>
        </w:rPr>
        <w:t xml:space="preserve"> situation</w:t>
      </w:r>
      <w:r w:rsidR="00F970BF" w:rsidRPr="00D37FFE">
        <w:rPr>
          <w:rFonts w:ascii="Times New Roman" w:hAnsi="Times New Roman" w:cs="Times New Roman"/>
          <w:sz w:val="24"/>
          <w:szCs w:val="24"/>
        </w:rPr>
        <w:t xml:space="preserve"> does not occur in the future and develop a clear disciplinary scheme to handle similar situa</w:t>
      </w:r>
      <w:r w:rsidR="002D391D" w:rsidRPr="00D37FFE">
        <w:rPr>
          <w:rFonts w:ascii="Times New Roman" w:hAnsi="Times New Roman" w:cs="Times New Roman"/>
          <w:sz w:val="24"/>
          <w:szCs w:val="24"/>
        </w:rPr>
        <w:t>tions should they ever arise.  Together, they could c</w:t>
      </w:r>
      <w:r w:rsidR="00F970BF" w:rsidRPr="00D37FFE">
        <w:rPr>
          <w:rFonts w:ascii="Times New Roman" w:hAnsi="Times New Roman" w:cs="Times New Roman"/>
          <w:sz w:val="24"/>
          <w:szCs w:val="24"/>
        </w:rPr>
        <w:t xml:space="preserve">learly communicate this plan with the homeowners’ association and </w:t>
      </w:r>
      <w:r w:rsidR="00FB049B" w:rsidRPr="00D37FFE">
        <w:rPr>
          <w:rFonts w:ascii="Times New Roman" w:hAnsi="Times New Roman" w:cs="Times New Roman"/>
          <w:sz w:val="24"/>
          <w:szCs w:val="24"/>
        </w:rPr>
        <w:t>ensure they communicate approval of the adopted plan</w:t>
      </w:r>
      <w:r w:rsidR="00F970BF" w:rsidRPr="00D37FFE">
        <w:rPr>
          <w:rFonts w:ascii="Times New Roman" w:hAnsi="Times New Roman" w:cs="Times New Roman"/>
          <w:sz w:val="24"/>
          <w:szCs w:val="24"/>
        </w:rPr>
        <w:t xml:space="preserve">.  </w:t>
      </w:r>
    </w:p>
    <w:p w:rsidR="00D37FFE" w:rsidRPr="00D37FFE" w:rsidRDefault="00D37FFE" w:rsidP="00D37FFE">
      <w:pPr>
        <w:spacing w:after="0"/>
        <w:rPr>
          <w:rFonts w:ascii="Times New Roman" w:hAnsi="Times New Roman" w:cs="Times New Roman"/>
          <w:b/>
          <w:sz w:val="24"/>
          <w:szCs w:val="24"/>
        </w:rPr>
      </w:pPr>
    </w:p>
    <w:p w:rsidR="00D37FFE" w:rsidRDefault="00F970BF" w:rsidP="000E4A46">
      <w:pPr>
        <w:pStyle w:val="ListParagraph"/>
        <w:numPr>
          <w:ilvl w:val="0"/>
          <w:numId w:val="3"/>
        </w:numPr>
        <w:spacing w:after="0"/>
        <w:rPr>
          <w:rFonts w:ascii="Times New Roman" w:hAnsi="Times New Roman" w:cs="Times New Roman"/>
          <w:b/>
          <w:sz w:val="24"/>
          <w:szCs w:val="24"/>
        </w:rPr>
      </w:pPr>
      <w:r w:rsidRPr="00F970BF">
        <w:rPr>
          <w:rFonts w:ascii="Times New Roman" w:hAnsi="Times New Roman" w:cs="Times New Roman"/>
          <w:b/>
          <w:sz w:val="24"/>
          <w:szCs w:val="24"/>
        </w:rPr>
        <w:t>What could be some possible adverse effects for the company of releasing the guards before the end of the season?</w:t>
      </w:r>
      <w:r>
        <w:rPr>
          <w:rFonts w:ascii="Times New Roman" w:hAnsi="Times New Roman" w:cs="Times New Roman"/>
          <w:b/>
          <w:sz w:val="24"/>
          <w:szCs w:val="24"/>
        </w:rPr>
        <w:t xml:space="preserve"> </w:t>
      </w:r>
      <w:r w:rsidR="00DF21F2">
        <w:rPr>
          <w:rFonts w:ascii="Times New Roman" w:hAnsi="Times New Roman" w:cs="Times New Roman"/>
          <w:b/>
          <w:sz w:val="24"/>
          <w:szCs w:val="24"/>
        </w:rPr>
        <w:t>(LO 4)</w:t>
      </w:r>
      <w:r>
        <w:rPr>
          <w:rFonts w:ascii="Times New Roman" w:hAnsi="Times New Roman" w:cs="Times New Roman"/>
          <w:b/>
          <w:sz w:val="24"/>
          <w:szCs w:val="24"/>
        </w:rPr>
        <w:t xml:space="preserve"> </w:t>
      </w:r>
    </w:p>
    <w:p w:rsidR="00D37FFE" w:rsidRDefault="00D37FFE" w:rsidP="00D37FFE">
      <w:pPr>
        <w:pStyle w:val="ListParagraph"/>
        <w:spacing w:after="0"/>
        <w:rPr>
          <w:rFonts w:ascii="Times New Roman" w:hAnsi="Times New Roman" w:cs="Times New Roman"/>
          <w:b/>
          <w:sz w:val="24"/>
          <w:szCs w:val="24"/>
        </w:rPr>
      </w:pPr>
    </w:p>
    <w:p w:rsidR="00B36563" w:rsidRPr="00D37FFE" w:rsidRDefault="000B5282" w:rsidP="00D37FFE">
      <w:pPr>
        <w:spacing w:after="0"/>
        <w:rPr>
          <w:rFonts w:ascii="Times New Roman" w:hAnsi="Times New Roman" w:cs="Times New Roman"/>
          <w:b/>
          <w:sz w:val="24"/>
          <w:szCs w:val="24"/>
        </w:rPr>
      </w:pPr>
      <w:r w:rsidRPr="00D37FFE">
        <w:rPr>
          <w:rFonts w:ascii="Times New Roman" w:hAnsi="Times New Roman" w:cs="Times New Roman"/>
          <w:sz w:val="24"/>
          <w:szCs w:val="24"/>
        </w:rPr>
        <w:t>In order to properly determine this, the manager needs to employ the</w:t>
      </w:r>
      <w:r w:rsidRPr="00DF21F2">
        <w:rPr>
          <w:rFonts w:ascii="Times New Roman" w:hAnsi="Times New Roman" w:cs="Times New Roman"/>
          <w:i/>
          <w:sz w:val="24"/>
          <w:szCs w:val="24"/>
        </w:rPr>
        <w:t xml:space="preserve"> transactional theory </w:t>
      </w:r>
      <w:r w:rsidRPr="00D37FFE">
        <w:rPr>
          <w:rFonts w:ascii="Times New Roman" w:hAnsi="Times New Roman" w:cs="Times New Roman"/>
          <w:b/>
          <w:sz w:val="24"/>
          <w:szCs w:val="24"/>
        </w:rPr>
        <w:t>model</w:t>
      </w:r>
      <w:r w:rsidRPr="00D37FFE">
        <w:rPr>
          <w:rFonts w:ascii="Times New Roman" w:hAnsi="Times New Roman" w:cs="Times New Roman"/>
          <w:sz w:val="24"/>
          <w:szCs w:val="24"/>
        </w:rPr>
        <w:t xml:space="preserve"> to determine what sort of stress the negative effects of this decision would have on the pool’s working environment. </w:t>
      </w:r>
      <w:r w:rsidR="00B36563" w:rsidRPr="00D37FFE">
        <w:rPr>
          <w:rFonts w:ascii="Times New Roman" w:hAnsi="Times New Roman" w:cs="Times New Roman"/>
          <w:sz w:val="24"/>
          <w:szCs w:val="24"/>
        </w:rPr>
        <w:t>Transactional th</w:t>
      </w:r>
      <w:r w:rsidR="00C911B5" w:rsidRPr="00D37FFE">
        <w:rPr>
          <w:rFonts w:ascii="Times New Roman" w:hAnsi="Times New Roman" w:cs="Times New Roman"/>
          <w:sz w:val="24"/>
          <w:szCs w:val="24"/>
        </w:rPr>
        <w:t xml:space="preserve">eory </w:t>
      </w:r>
      <w:r w:rsidR="00B36563" w:rsidRPr="00D37FFE">
        <w:rPr>
          <w:rFonts w:ascii="Times New Roman" w:hAnsi="Times New Roman" w:cs="Times New Roman"/>
          <w:sz w:val="24"/>
          <w:szCs w:val="24"/>
        </w:rPr>
        <w:t>is a theory which suggests that stress a person feels can cause negative effects. These are as a result or function on the interaction (or transaction) between the person and their environment in a gi</w:t>
      </w:r>
      <w:r w:rsidR="00C911B5" w:rsidRPr="00D37FFE">
        <w:rPr>
          <w:rFonts w:ascii="Times New Roman" w:hAnsi="Times New Roman" w:cs="Times New Roman"/>
          <w:sz w:val="24"/>
          <w:szCs w:val="24"/>
        </w:rPr>
        <w:t>ven situation</w:t>
      </w:r>
      <w:r w:rsidR="00B36563" w:rsidRPr="00D37FFE">
        <w:rPr>
          <w:rFonts w:ascii="Times New Roman" w:hAnsi="Times New Roman" w:cs="Times New Roman"/>
          <w:sz w:val="24"/>
          <w:szCs w:val="24"/>
        </w:rPr>
        <w:t xml:space="preserve"> </w:t>
      </w:r>
      <w:r w:rsidR="00C911B5" w:rsidRPr="00D37FFE">
        <w:rPr>
          <w:rFonts w:ascii="Times New Roman" w:hAnsi="Times New Roman" w:cs="Times New Roman"/>
          <w:sz w:val="24"/>
          <w:szCs w:val="24"/>
        </w:rPr>
        <w:t>(Lazarus and Folkman</w:t>
      </w:r>
      <w:r w:rsidR="00B9691A" w:rsidRPr="00D37FFE">
        <w:rPr>
          <w:rFonts w:ascii="Times New Roman" w:hAnsi="Times New Roman" w:cs="Times New Roman"/>
          <w:sz w:val="24"/>
          <w:szCs w:val="24"/>
        </w:rPr>
        <w:t>, 1987</w:t>
      </w:r>
      <w:r w:rsidR="00C911B5" w:rsidRPr="00D37FFE">
        <w:rPr>
          <w:rFonts w:ascii="Times New Roman" w:hAnsi="Times New Roman" w:cs="Times New Roman"/>
          <w:sz w:val="24"/>
          <w:szCs w:val="24"/>
        </w:rPr>
        <w:t xml:space="preserve">). </w:t>
      </w:r>
    </w:p>
    <w:p w:rsidR="00B36563" w:rsidRPr="00B36563" w:rsidRDefault="00B36563" w:rsidP="000E4A46">
      <w:pPr>
        <w:pStyle w:val="ListParagraph"/>
        <w:spacing w:after="0"/>
        <w:rPr>
          <w:rFonts w:ascii="Times New Roman" w:hAnsi="Times New Roman" w:cs="Times New Roman"/>
          <w:b/>
          <w:sz w:val="24"/>
          <w:szCs w:val="24"/>
        </w:rPr>
      </w:pPr>
    </w:p>
    <w:p w:rsidR="00F970BF" w:rsidRPr="00A20695" w:rsidRDefault="00F970BF" w:rsidP="00A20695">
      <w:pPr>
        <w:spacing w:after="0"/>
        <w:rPr>
          <w:rFonts w:ascii="Times New Roman" w:hAnsi="Times New Roman" w:cs="Times New Roman"/>
          <w:b/>
          <w:sz w:val="24"/>
          <w:szCs w:val="24"/>
        </w:rPr>
      </w:pPr>
      <w:r w:rsidRPr="00A20695">
        <w:rPr>
          <w:rFonts w:ascii="Times New Roman" w:hAnsi="Times New Roman" w:cs="Times New Roman"/>
          <w:sz w:val="24"/>
          <w:szCs w:val="24"/>
        </w:rPr>
        <w:t xml:space="preserve">The primary adverse effect of the decision to release the guards early is that the pool </w:t>
      </w:r>
      <w:r w:rsidR="000B5282" w:rsidRPr="00A20695">
        <w:rPr>
          <w:rFonts w:ascii="Times New Roman" w:hAnsi="Times New Roman" w:cs="Times New Roman"/>
          <w:sz w:val="24"/>
          <w:szCs w:val="24"/>
        </w:rPr>
        <w:t xml:space="preserve">would be </w:t>
      </w:r>
      <w:r w:rsidRPr="00A20695">
        <w:rPr>
          <w:rFonts w:ascii="Times New Roman" w:hAnsi="Times New Roman" w:cs="Times New Roman"/>
          <w:sz w:val="24"/>
          <w:szCs w:val="24"/>
        </w:rPr>
        <w:t xml:space="preserve">even more understaffed than it already was.  </w:t>
      </w:r>
      <w:r w:rsidR="00004B6E" w:rsidRPr="00A20695">
        <w:rPr>
          <w:rFonts w:ascii="Times New Roman" w:hAnsi="Times New Roman" w:cs="Times New Roman"/>
          <w:sz w:val="24"/>
          <w:szCs w:val="24"/>
        </w:rPr>
        <w:t xml:space="preserve">Some may accuse the manager of </w:t>
      </w:r>
      <w:r w:rsidR="00B7520C" w:rsidRPr="00DF21F2">
        <w:rPr>
          <w:rFonts w:ascii="Times New Roman" w:hAnsi="Times New Roman" w:cs="Times New Roman"/>
          <w:i/>
          <w:sz w:val="24"/>
          <w:szCs w:val="24"/>
        </w:rPr>
        <w:t>satisficing</w:t>
      </w:r>
      <w:r w:rsidR="00004B6E" w:rsidRPr="00DF21F2">
        <w:rPr>
          <w:rFonts w:ascii="Times New Roman" w:hAnsi="Times New Roman" w:cs="Times New Roman"/>
          <w:i/>
          <w:sz w:val="24"/>
          <w:szCs w:val="24"/>
        </w:rPr>
        <w:t xml:space="preserve"> </w:t>
      </w:r>
      <w:r w:rsidR="008A07B8" w:rsidRPr="00A20695">
        <w:rPr>
          <w:rFonts w:ascii="Times New Roman" w:hAnsi="Times New Roman" w:cs="Times New Roman"/>
          <w:sz w:val="24"/>
          <w:szCs w:val="24"/>
        </w:rPr>
        <w:t>(defined as</w:t>
      </w:r>
      <w:r w:rsidR="00004B6E" w:rsidRPr="00A20695">
        <w:rPr>
          <w:rFonts w:ascii="Times New Roman" w:hAnsi="Times New Roman" w:cs="Times New Roman"/>
          <w:sz w:val="24"/>
          <w:szCs w:val="24"/>
        </w:rPr>
        <w:t xml:space="preserve"> settling for the first alternative that meets some minimum level of acceptability</w:t>
      </w:r>
      <w:r w:rsidR="008A07B8" w:rsidRPr="00A20695">
        <w:rPr>
          <w:rFonts w:ascii="Times New Roman" w:hAnsi="Times New Roman" w:cs="Times New Roman"/>
          <w:sz w:val="24"/>
          <w:szCs w:val="24"/>
        </w:rPr>
        <w:t>)</w:t>
      </w:r>
      <w:r w:rsidR="00004B6E" w:rsidRPr="00A20695">
        <w:rPr>
          <w:rFonts w:ascii="Times New Roman" w:hAnsi="Times New Roman" w:cs="Times New Roman"/>
          <w:sz w:val="24"/>
          <w:szCs w:val="24"/>
        </w:rPr>
        <w:t xml:space="preserve">.  </w:t>
      </w:r>
      <w:r w:rsidR="00B83D0E" w:rsidRPr="00A20695">
        <w:rPr>
          <w:rFonts w:ascii="Times New Roman" w:hAnsi="Times New Roman" w:cs="Times New Roman"/>
          <w:sz w:val="24"/>
          <w:szCs w:val="24"/>
        </w:rPr>
        <w:t>They could argue that she did not think out the strain this decision</w:t>
      </w:r>
      <w:r w:rsidRPr="00A20695">
        <w:rPr>
          <w:rFonts w:ascii="Times New Roman" w:hAnsi="Times New Roman" w:cs="Times New Roman"/>
          <w:sz w:val="24"/>
          <w:szCs w:val="24"/>
        </w:rPr>
        <w:t xml:space="preserve"> </w:t>
      </w:r>
      <w:r w:rsidR="00B83D0E" w:rsidRPr="00A20695">
        <w:rPr>
          <w:rFonts w:ascii="Times New Roman" w:hAnsi="Times New Roman" w:cs="Times New Roman"/>
          <w:sz w:val="24"/>
          <w:szCs w:val="24"/>
        </w:rPr>
        <w:t>causes</w:t>
      </w:r>
      <w:r w:rsidRPr="00A20695">
        <w:rPr>
          <w:rFonts w:ascii="Times New Roman" w:hAnsi="Times New Roman" w:cs="Times New Roman"/>
          <w:sz w:val="24"/>
          <w:szCs w:val="24"/>
        </w:rPr>
        <w:t xml:space="preserve"> on both the supervisor and the lifeguards at that pool.  The supervisor is put under pressure to find replacements for the guards quickly.  The lifeguards currently employed by the company are forced to work more shifts in order to compensate, which can lead to increased stress, decreased morale and overall dissatisfaction with the company and its working environment. </w:t>
      </w:r>
      <w:r w:rsidR="000B5282" w:rsidRPr="00A20695">
        <w:rPr>
          <w:rFonts w:ascii="Times New Roman" w:hAnsi="Times New Roman" w:cs="Times New Roman"/>
          <w:sz w:val="24"/>
          <w:szCs w:val="24"/>
        </w:rPr>
        <w:t xml:space="preserve"> Ultimately, it could potentially create a stressful environment that adversely affects the employees as a whole. </w:t>
      </w:r>
      <w:r w:rsidR="00B9691A" w:rsidRPr="00A20695">
        <w:rPr>
          <w:rFonts w:ascii="Times New Roman" w:hAnsi="Times New Roman" w:cs="Times New Roman"/>
          <w:sz w:val="24"/>
          <w:szCs w:val="24"/>
        </w:rPr>
        <w:t>This could affect the customers, or those using the pool, as well.</w:t>
      </w:r>
      <w:r w:rsidR="000B5282" w:rsidRPr="00A20695">
        <w:rPr>
          <w:rFonts w:ascii="Times New Roman" w:hAnsi="Times New Roman" w:cs="Times New Roman"/>
          <w:sz w:val="24"/>
          <w:szCs w:val="24"/>
        </w:rPr>
        <w:t xml:space="preserve"> </w:t>
      </w:r>
    </w:p>
    <w:p w:rsidR="00F8173E" w:rsidRPr="00F970BF" w:rsidRDefault="00F8173E" w:rsidP="000E4A46">
      <w:pPr>
        <w:pStyle w:val="ListParagraph"/>
        <w:spacing w:after="0"/>
        <w:rPr>
          <w:rFonts w:ascii="Times New Roman" w:hAnsi="Times New Roman" w:cs="Times New Roman"/>
          <w:b/>
          <w:sz w:val="24"/>
          <w:szCs w:val="24"/>
        </w:rPr>
      </w:pPr>
    </w:p>
    <w:p w:rsidR="00A20695" w:rsidRDefault="00F970BF" w:rsidP="000E4A46">
      <w:pPr>
        <w:pStyle w:val="ListParagraph"/>
        <w:numPr>
          <w:ilvl w:val="0"/>
          <w:numId w:val="3"/>
        </w:numPr>
        <w:spacing w:after="0"/>
        <w:rPr>
          <w:rFonts w:ascii="Times New Roman" w:hAnsi="Times New Roman" w:cs="Times New Roman"/>
          <w:b/>
          <w:sz w:val="24"/>
          <w:szCs w:val="24"/>
        </w:rPr>
      </w:pPr>
      <w:r w:rsidRPr="00F970BF">
        <w:rPr>
          <w:rFonts w:ascii="Times New Roman" w:hAnsi="Times New Roman" w:cs="Times New Roman"/>
          <w:b/>
          <w:sz w:val="24"/>
          <w:szCs w:val="24"/>
        </w:rPr>
        <w:t>If you were this supervisor’s manager, how would you recommend they handle the situation?</w:t>
      </w:r>
      <w:r w:rsidR="00DF21F2">
        <w:rPr>
          <w:rFonts w:ascii="Times New Roman" w:hAnsi="Times New Roman" w:cs="Times New Roman"/>
          <w:b/>
          <w:sz w:val="24"/>
          <w:szCs w:val="24"/>
        </w:rPr>
        <w:t xml:space="preserve"> (LO 4)</w:t>
      </w:r>
    </w:p>
    <w:p w:rsidR="00A20695" w:rsidRDefault="00A20695" w:rsidP="00A20695">
      <w:pPr>
        <w:spacing w:after="0"/>
        <w:rPr>
          <w:rFonts w:ascii="Times New Roman" w:hAnsi="Times New Roman" w:cs="Times New Roman"/>
          <w:sz w:val="24"/>
          <w:szCs w:val="24"/>
        </w:rPr>
      </w:pPr>
    </w:p>
    <w:p w:rsidR="00ED3CC9" w:rsidRPr="00A20695" w:rsidRDefault="009C6A94" w:rsidP="00A20695">
      <w:pPr>
        <w:spacing w:after="0"/>
        <w:rPr>
          <w:rFonts w:ascii="Times New Roman" w:hAnsi="Times New Roman" w:cs="Times New Roman"/>
          <w:b/>
          <w:sz w:val="24"/>
          <w:szCs w:val="24"/>
        </w:rPr>
      </w:pPr>
      <w:r w:rsidRPr="00A20695">
        <w:rPr>
          <w:rFonts w:ascii="Times New Roman" w:hAnsi="Times New Roman" w:cs="Times New Roman"/>
          <w:sz w:val="24"/>
          <w:szCs w:val="24"/>
        </w:rPr>
        <w:t>Student responses here can vary widely. The important thing is that they support their recommendations.</w:t>
      </w:r>
      <w:r w:rsidRPr="00A20695">
        <w:rPr>
          <w:rFonts w:ascii="Times New Roman" w:hAnsi="Times New Roman" w:cs="Times New Roman"/>
          <w:b/>
          <w:sz w:val="24"/>
          <w:szCs w:val="24"/>
        </w:rPr>
        <w:t xml:space="preserve"> </w:t>
      </w:r>
      <w:r w:rsidR="00F970BF" w:rsidRPr="00A20695">
        <w:rPr>
          <w:rFonts w:ascii="Times New Roman" w:hAnsi="Times New Roman" w:cs="Times New Roman"/>
          <w:sz w:val="24"/>
          <w:szCs w:val="24"/>
        </w:rPr>
        <w:t xml:space="preserve">In addition to </w:t>
      </w:r>
      <w:r w:rsidR="00B9691A" w:rsidRPr="00A20695">
        <w:rPr>
          <w:rFonts w:ascii="Times New Roman" w:hAnsi="Times New Roman" w:cs="Times New Roman"/>
          <w:sz w:val="24"/>
          <w:szCs w:val="24"/>
        </w:rPr>
        <w:t>terminating</w:t>
      </w:r>
      <w:r w:rsidR="00F970BF" w:rsidRPr="00A20695">
        <w:rPr>
          <w:rFonts w:ascii="Times New Roman" w:hAnsi="Times New Roman" w:cs="Times New Roman"/>
          <w:sz w:val="24"/>
          <w:szCs w:val="24"/>
        </w:rPr>
        <w:t xml:space="preserve"> the employees the supervisor has several other options to rectify the situation.</w:t>
      </w:r>
      <w:r w:rsidR="00F0626D" w:rsidRPr="00A20695">
        <w:rPr>
          <w:rFonts w:ascii="Times New Roman" w:hAnsi="Times New Roman" w:cs="Times New Roman"/>
          <w:sz w:val="24"/>
          <w:szCs w:val="24"/>
        </w:rPr>
        <w:t xml:space="preserve"> </w:t>
      </w:r>
      <w:r w:rsidRPr="00A20695">
        <w:rPr>
          <w:rFonts w:ascii="Times New Roman" w:hAnsi="Times New Roman" w:cs="Times New Roman"/>
          <w:sz w:val="24"/>
          <w:szCs w:val="24"/>
        </w:rPr>
        <w:t xml:space="preserve">There are a number of variations of performance management systems published and readily available to use to analyze this question. The instructor can ask students to read the appropriate chapter in their textbook or conduct a search and build a model. For the organizational behavior class this CI was tested in, the author chose to have students consider </w:t>
      </w:r>
      <w:r w:rsidR="00F0626D" w:rsidRPr="00A20695">
        <w:rPr>
          <w:rFonts w:ascii="Times New Roman" w:hAnsi="Times New Roman" w:cs="Times New Roman"/>
          <w:sz w:val="24"/>
          <w:szCs w:val="24"/>
        </w:rPr>
        <w:t>the</w:t>
      </w:r>
      <w:r w:rsidR="00F0626D" w:rsidRPr="00DF21F2">
        <w:rPr>
          <w:rFonts w:ascii="Times New Roman" w:hAnsi="Times New Roman" w:cs="Times New Roman"/>
          <w:i/>
          <w:sz w:val="24"/>
          <w:szCs w:val="24"/>
        </w:rPr>
        <w:t xml:space="preserve"> </w:t>
      </w:r>
      <w:r w:rsidR="006F46AF" w:rsidRPr="00DF21F2">
        <w:rPr>
          <w:rFonts w:ascii="Times New Roman" w:hAnsi="Times New Roman" w:cs="Times New Roman"/>
          <w:i/>
          <w:sz w:val="24"/>
          <w:szCs w:val="24"/>
        </w:rPr>
        <w:t>p</w:t>
      </w:r>
      <w:r w:rsidR="00F0626D" w:rsidRPr="00DF21F2">
        <w:rPr>
          <w:rFonts w:ascii="Times New Roman" w:hAnsi="Times New Roman" w:cs="Times New Roman"/>
          <w:i/>
          <w:sz w:val="24"/>
          <w:szCs w:val="24"/>
        </w:rPr>
        <w:t xml:space="preserve">erformance </w:t>
      </w:r>
      <w:r w:rsidR="006F46AF" w:rsidRPr="00DF21F2">
        <w:rPr>
          <w:rFonts w:ascii="Times New Roman" w:hAnsi="Times New Roman" w:cs="Times New Roman"/>
          <w:i/>
          <w:sz w:val="24"/>
          <w:szCs w:val="24"/>
        </w:rPr>
        <w:t>m</w:t>
      </w:r>
      <w:r w:rsidR="00F0626D" w:rsidRPr="00DF21F2">
        <w:rPr>
          <w:rFonts w:ascii="Times New Roman" w:hAnsi="Times New Roman" w:cs="Times New Roman"/>
          <w:i/>
          <w:sz w:val="24"/>
          <w:szCs w:val="24"/>
        </w:rPr>
        <w:t>anagement</w:t>
      </w:r>
      <w:r w:rsidR="006F46AF" w:rsidRPr="00DF21F2">
        <w:rPr>
          <w:rFonts w:ascii="Times New Roman" w:hAnsi="Times New Roman" w:cs="Times New Roman"/>
          <w:i/>
          <w:sz w:val="24"/>
          <w:szCs w:val="24"/>
        </w:rPr>
        <w:t xml:space="preserve"> c</w:t>
      </w:r>
      <w:r w:rsidR="00F0626D" w:rsidRPr="00DF21F2">
        <w:rPr>
          <w:rFonts w:ascii="Times New Roman" w:hAnsi="Times New Roman" w:cs="Times New Roman"/>
          <w:i/>
          <w:sz w:val="24"/>
          <w:szCs w:val="24"/>
        </w:rPr>
        <w:t>ycle</w:t>
      </w:r>
      <w:r w:rsidRPr="00DF21F2">
        <w:rPr>
          <w:rFonts w:ascii="Times New Roman" w:hAnsi="Times New Roman" w:cs="Times New Roman"/>
          <w:i/>
          <w:sz w:val="24"/>
          <w:szCs w:val="24"/>
        </w:rPr>
        <w:t xml:space="preserve"> (PMC)</w:t>
      </w:r>
      <w:r w:rsidR="00B7520C" w:rsidRPr="00A20695">
        <w:rPr>
          <w:rFonts w:ascii="Times New Roman" w:hAnsi="Times New Roman" w:cs="Times New Roman"/>
          <w:sz w:val="24"/>
          <w:szCs w:val="24"/>
        </w:rPr>
        <w:t xml:space="preserve"> </w:t>
      </w:r>
      <w:r w:rsidR="00F0626D" w:rsidRPr="00A20695">
        <w:rPr>
          <w:rFonts w:ascii="Times New Roman" w:hAnsi="Times New Roman" w:cs="Times New Roman"/>
          <w:sz w:val="24"/>
          <w:szCs w:val="24"/>
        </w:rPr>
        <w:t xml:space="preserve">which is to establish expectations, assess </w:t>
      </w:r>
      <w:r w:rsidR="00F0626D" w:rsidRPr="00A20695">
        <w:rPr>
          <w:rFonts w:ascii="Times New Roman" w:hAnsi="Times New Roman" w:cs="Times New Roman"/>
          <w:sz w:val="24"/>
          <w:szCs w:val="24"/>
        </w:rPr>
        <w:lastRenderedPageBreak/>
        <w:t>performance, and provide feedback and development</w:t>
      </w:r>
      <w:r w:rsidRPr="00A20695">
        <w:rPr>
          <w:rFonts w:ascii="Times New Roman" w:hAnsi="Times New Roman" w:cs="Times New Roman"/>
          <w:sz w:val="24"/>
          <w:szCs w:val="24"/>
        </w:rPr>
        <w:t xml:space="preserve"> (Baldwin, Bommer and Rubin 2013, 244-251)</w:t>
      </w:r>
      <w:r w:rsidR="00F0626D" w:rsidRPr="00A20695">
        <w:rPr>
          <w:rFonts w:ascii="Times New Roman" w:hAnsi="Times New Roman" w:cs="Times New Roman"/>
          <w:sz w:val="24"/>
          <w:szCs w:val="24"/>
        </w:rPr>
        <w:t xml:space="preserve">. </w:t>
      </w:r>
      <w:r w:rsidR="00941CD6" w:rsidRPr="00A20695">
        <w:rPr>
          <w:rFonts w:ascii="Times New Roman" w:hAnsi="Times New Roman" w:cs="Times New Roman"/>
          <w:sz w:val="24"/>
          <w:szCs w:val="24"/>
        </w:rPr>
        <w:t xml:space="preserve">See the exhibit below to discuss the steps Laura could take. </w:t>
      </w:r>
      <w:r w:rsidRPr="00A20695">
        <w:rPr>
          <w:rFonts w:ascii="Times New Roman" w:hAnsi="Times New Roman" w:cs="Times New Roman"/>
          <w:sz w:val="24"/>
          <w:szCs w:val="24"/>
        </w:rPr>
        <w:t xml:space="preserve">Using this framework, </w:t>
      </w:r>
      <w:r w:rsidR="00941CD6" w:rsidRPr="00A20695">
        <w:rPr>
          <w:rFonts w:ascii="Times New Roman" w:hAnsi="Times New Roman" w:cs="Times New Roman"/>
          <w:sz w:val="24"/>
          <w:szCs w:val="24"/>
        </w:rPr>
        <w:t xml:space="preserve">students in the test class determined that </w:t>
      </w:r>
      <w:r w:rsidRPr="00A20695">
        <w:rPr>
          <w:rFonts w:ascii="Times New Roman" w:hAnsi="Times New Roman" w:cs="Times New Roman"/>
          <w:sz w:val="24"/>
          <w:szCs w:val="24"/>
        </w:rPr>
        <w:t xml:space="preserve">Laura </w:t>
      </w:r>
      <w:r w:rsidR="00F970BF" w:rsidRPr="00A20695">
        <w:rPr>
          <w:rFonts w:ascii="Times New Roman" w:hAnsi="Times New Roman" w:cs="Times New Roman"/>
          <w:sz w:val="24"/>
          <w:szCs w:val="24"/>
        </w:rPr>
        <w:t xml:space="preserve">could recommend holding off on immediate termination and instead suggest having a meeting with the individuals to discuss their actions and come up with a suitable disciplinary action plan.  After this you could follow up with the entire staff to ensure that they all understand company policy and the consequences of not adhering to these policies.  </w:t>
      </w:r>
      <w:r w:rsidR="0042448F" w:rsidRPr="00A20695">
        <w:rPr>
          <w:rFonts w:ascii="Times New Roman" w:hAnsi="Times New Roman" w:cs="Times New Roman"/>
          <w:sz w:val="24"/>
          <w:szCs w:val="24"/>
        </w:rPr>
        <w:t xml:space="preserve">Ultimately, moving forward, you should strive to create a working culture that upholds these company policies and standards.  </w:t>
      </w:r>
    </w:p>
    <w:p w:rsidR="00B83D0E" w:rsidRDefault="00B83D0E" w:rsidP="000E4A46">
      <w:pPr>
        <w:pStyle w:val="ListParagraph"/>
        <w:spacing w:after="0"/>
        <w:rPr>
          <w:rFonts w:ascii="Times New Roman" w:hAnsi="Times New Roman" w:cs="Times New Roman"/>
          <w:b/>
          <w:sz w:val="24"/>
          <w:szCs w:val="24"/>
        </w:rPr>
      </w:pPr>
    </w:p>
    <w:p w:rsidR="00941CD6" w:rsidRPr="00B83D0E" w:rsidRDefault="00941CD6" w:rsidP="000E4A46">
      <w:pPr>
        <w:pStyle w:val="ListParagraph"/>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76650" cy="3296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c.jpg"/>
                    <pic:cNvPicPr/>
                  </pic:nvPicPr>
                  <pic:blipFill>
                    <a:blip r:embed="rId9">
                      <a:extLst>
                        <a:ext uri="{28A0092B-C50C-407E-A947-70E740481C1C}">
                          <a14:useLocalDpi xmlns:a14="http://schemas.microsoft.com/office/drawing/2010/main" val="0"/>
                        </a:ext>
                      </a:extLst>
                    </a:blip>
                    <a:stretch>
                      <a:fillRect/>
                    </a:stretch>
                  </pic:blipFill>
                  <pic:spPr>
                    <a:xfrm>
                      <a:off x="0" y="0"/>
                      <a:ext cx="3679348" cy="3298513"/>
                    </a:xfrm>
                    <a:prstGeom prst="rect">
                      <a:avLst/>
                    </a:prstGeom>
                  </pic:spPr>
                </pic:pic>
              </a:graphicData>
            </a:graphic>
          </wp:inline>
        </w:drawing>
      </w:r>
    </w:p>
    <w:p w:rsidR="00941CD6" w:rsidRDefault="00941CD6" w:rsidP="000E4A46">
      <w:pPr>
        <w:spacing w:after="0"/>
        <w:rPr>
          <w:rFonts w:ascii="Times New Roman" w:hAnsi="Times New Roman" w:cs="Times New Roman"/>
          <w:b/>
          <w:sz w:val="24"/>
          <w:szCs w:val="24"/>
        </w:rPr>
      </w:pPr>
    </w:p>
    <w:p w:rsidR="00B83D0E" w:rsidRDefault="00DF21F2" w:rsidP="000E4A46">
      <w:pPr>
        <w:spacing w:after="0"/>
        <w:rPr>
          <w:rFonts w:ascii="Times New Roman" w:hAnsi="Times New Roman" w:cs="Times New Roman"/>
          <w:b/>
          <w:sz w:val="24"/>
          <w:szCs w:val="24"/>
        </w:rPr>
      </w:pPr>
      <w:r>
        <w:rPr>
          <w:rFonts w:ascii="Times New Roman" w:hAnsi="Times New Roman" w:cs="Times New Roman"/>
          <w:b/>
          <w:sz w:val="24"/>
          <w:szCs w:val="24"/>
        </w:rPr>
        <w:t>Other</w:t>
      </w:r>
      <w:r w:rsidR="00B83D0E">
        <w:rPr>
          <w:rFonts w:ascii="Times New Roman" w:hAnsi="Times New Roman" w:cs="Times New Roman"/>
          <w:b/>
          <w:sz w:val="24"/>
          <w:szCs w:val="24"/>
        </w:rPr>
        <w:t xml:space="preserve"> Pedagogical Materials</w:t>
      </w:r>
    </w:p>
    <w:p w:rsidR="00DF21F2" w:rsidRDefault="00DF21F2" w:rsidP="000E4A46">
      <w:pPr>
        <w:spacing w:after="0"/>
        <w:rPr>
          <w:rFonts w:ascii="Times New Roman" w:hAnsi="Times New Roman" w:cs="Times New Roman"/>
          <w:b/>
          <w:sz w:val="24"/>
          <w:szCs w:val="24"/>
        </w:rPr>
      </w:pPr>
    </w:p>
    <w:p w:rsidR="00B83D0E" w:rsidRDefault="00B83D0E" w:rsidP="000E4A46">
      <w:pPr>
        <w:spacing w:after="0"/>
        <w:rPr>
          <w:rFonts w:ascii="Times New Roman" w:hAnsi="Times New Roman" w:cs="Times New Roman"/>
          <w:sz w:val="24"/>
          <w:szCs w:val="24"/>
        </w:rPr>
      </w:pPr>
      <w:r>
        <w:rPr>
          <w:rFonts w:ascii="Times New Roman" w:hAnsi="Times New Roman" w:cs="Times New Roman"/>
          <w:sz w:val="24"/>
          <w:szCs w:val="24"/>
        </w:rPr>
        <w:t xml:space="preserve">This case was classroom tested by </w:t>
      </w:r>
      <w:r w:rsidR="00DB6AEF">
        <w:rPr>
          <w:rFonts w:ascii="Times New Roman" w:hAnsi="Times New Roman" w:cs="Times New Roman"/>
          <w:sz w:val="24"/>
          <w:szCs w:val="24"/>
        </w:rPr>
        <w:t xml:space="preserve">an undergraduate Organization Behavior class.  The class discussion of the case focused on concepts including integrity, moral intensity and ethical commitment.  </w:t>
      </w:r>
      <w:r w:rsidR="00D6650C">
        <w:rPr>
          <w:rFonts w:ascii="Times New Roman" w:hAnsi="Times New Roman" w:cs="Times New Roman"/>
          <w:sz w:val="24"/>
          <w:szCs w:val="24"/>
        </w:rPr>
        <w:t>There was also discussion surrounding performance management and decision-making.</w:t>
      </w:r>
    </w:p>
    <w:p w:rsidR="00DF21F2" w:rsidRDefault="00DF21F2" w:rsidP="000E4A46">
      <w:pPr>
        <w:spacing w:after="0"/>
        <w:rPr>
          <w:rFonts w:ascii="Times New Roman" w:hAnsi="Times New Roman" w:cs="Times New Roman"/>
          <w:sz w:val="24"/>
          <w:szCs w:val="24"/>
        </w:rPr>
      </w:pPr>
    </w:p>
    <w:p w:rsidR="00DB6AEF" w:rsidRPr="005F2EA9" w:rsidRDefault="00DB6AEF" w:rsidP="000E4A46">
      <w:pPr>
        <w:pStyle w:val="ListParagraph"/>
        <w:numPr>
          <w:ilvl w:val="0"/>
          <w:numId w:val="6"/>
        </w:numPr>
        <w:spacing w:after="0"/>
        <w:rPr>
          <w:rFonts w:ascii="Times New Roman" w:hAnsi="Times New Roman" w:cs="Times New Roman"/>
          <w:sz w:val="24"/>
          <w:szCs w:val="24"/>
        </w:rPr>
      </w:pPr>
      <w:r w:rsidRPr="005F2EA9">
        <w:rPr>
          <w:rFonts w:ascii="Times New Roman" w:hAnsi="Times New Roman" w:cs="Times New Roman"/>
          <w:sz w:val="24"/>
          <w:szCs w:val="24"/>
        </w:rPr>
        <w:t>Students could gain additional benefits from discussing the scenario in small groups and applying concepts learned in class and from readings to the scenario.</w:t>
      </w:r>
    </w:p>
    <w:p w:rsidR="00DB6AEF" w:rsidRDefault="00DB6AEF" w:rsidP="000E4A4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Divide the classroom into four equal sized groups.  Ask each one of the first four questions provided in this teaching note. Emphasize the importance of applying concepts learned in class and from the book to the scenario. </w:t>
      </w:r>
    </w:p>
    <w:p w:rsidR="00DB6AEF" w:rsidRDefault="00BE4CAE" w:rsidP="000E4A4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Allow about </w:t>
      </w:r>
      <w:r w:rsidR="00DB6AEF">
        <w:rPr>
          <w:rFonts w:ascii="Times New Roman" w:hAnsi="Times New Roman" w:cs="Times New Roman"/>
          <w:sz w:val="24"/>
          <w:szCs w:val="24"/>
        </w:rPr>
        <w:t xml:space="preserve">ten minutes for the groups to thoroughly discuss their assigned questions and find concepts to apply.  Aid in discussion as needed.  At the end of the allotted time, regroup as a class and have a spokesperson from each group report their discussion and findings to the class.  </w:t>
      </w:r>
      <w:r>
        <w:rPr>
          <w:rFonts w:ascii="Times New Roman" w:hAnsi="Times New Roman" w:cs="Times New Roman"/>
          <w:sz w:val="24"/>
          <w:szCs w:val="24"/>
        </w:rPr>
        <w:t>We used marker boards to aid in discussion.</w:t>
      </w:r>
    </w:p>
    <w:p w:rsidR="00DB6AEF" w:rsidRDefault="00DB6AEF" w:rsidP="000E4A4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lastRenderedPageBreak/>
        <w:t>Pose the final question (question 5) as an open discussion question for the entire class to discuss.  Supplement the discussion by asking supporting question</w:t>
      </w:r>
      <w:r w:rsidR="003D510B">
        <w:rPr>
          <w:rFonts w:ascii="Times New Roman" w:hAnsi="Times New Roman" w:cs="Times New Roman"/>
          <w:sz w:val="24"/>
          <w:szCs w:val="24"/>
        </w:rPr>
        <w:t>s</w:t>
      </w:r>
      <w:r>
        <w:rPr>
          <w:rFonts w:ascii="Times New Roman" w:hAnsi="Times New Roman" w:cs="Times New Roman"/>
          <w:sz w:val="24"/>
          <w:szCs w:val="24"/>
        </w:rPr>
        <w:t xml:space="preserve"> or playing devil’s advocate in</w:t>
      </w:r>
      <w:r w:rsidR="00BE4CAE">
        <w:rPr>
          <w:rFonts w:ascii="Times New Roman" w:hAnsi="Times New Roman" w:cs="Times New Roman"/>
          <w:sz w:val="24"/>
          <w:szCs w:val="24"/>
        </w:rPr>
        <w:t xml:space="preserve"> response to their assertions. One faculty suggestion is to have students post their responses, critique them using a 4S method developed by Larry Michaelsen and the Team Based Learning group.</w:t>
      </w:r>
    </w:p>
    <w:p w:rsidR="005F2EA9" w:rsidRDefault="005F2EA9" w:rsidP="000E4A46">
      <w:pPr>
        <w:pStyle w:val="ListParagraph"/>
        <w:spacing w:after="0"/>
        <w:rPr>
          <w:rFonts w:ascii="Times New Roman" w:hAnsi="Times New Roman" w:cs="Times New Roman"/>
          <w:sz w:val="24"/>
          <w:szCs w:val="24"/>
        </w:rPr>
      </w:pPr>
    </w:p>
    <w:p w:rsidR="009E5DEA" w:rsidRDefault="009E5DEA" w:rsidP="000E4A46">
      <w:pPr>
        <w:pStyle w:val="ListParagraph"/>
        <w:numPr>
          <w:ilvl w:val="0"/>
          <w:numId w:val="6"/>
        </w:numPr>
        <w:spacing w:after="0"/>
        <w:rPr>
          <w:rFonts w:ascii="Times New Roman" w:hAnsi="Times New Roman" w:cs="Times New Roman"/>
          <w:sz w:val="24"/>
          <w:szCs w:val="24"/>
        </w:rPr>
      </w:pPr>
      <w:r w:rsidRPr="005F2EA9">
        <w:rPr>
          <w:rFonts w:ascii="Times New Roman" w:hAnsi="Times New Roman" w:cs="Times New Roman"/>
          <w:sz w:val="24"/>
          <w:szCs w:val="24"/>
        </w:rPr>
        <w:t>An additional activity would be to have the students read the following two articles in addition to their text book prior to analyzing the case and use these as frameworks for discussion:</w:t>
      </w:r>
    </w:p>
    <w:p w:rsidR="009E5DEA" w:rsidRPr="00415A0D" w:rsidRDefault="009E5DEA" w:rsidP="000E4A46">
      <w:pPr>
        <w:pStyle w:val="ListParagraph"/>
        <w:numPr>
          <w:ilvl w:val="1"/>
          <w:numId w:val="6"/>
        </w:numPr>
        <w:spacing w:after="0"/>
        <w:rPr>
          <w:rFonts w:ascii="Times New Roman" w:hAnsi="Times New Roman" w:cs="Times New Roman"/>
          <w:sz w:val="24"/>
          <w:szCs w:val="24"/>
        </w:rPr>
      </w:pPr>
      <w:r w:rsidRPr="00415A0D">
        <w:rPr>
          <w:rStyle w:val="citationauthor"/>
          <w:rFonts w:ascii="Times New Roman" w:hAnsi="Times New Roman" w:cs="Times New Roman"/>
          <w:sz w:val="24"/>
          <w:szCs w:val="24"/>
        </w:rPr>
        <w:t>Brown, Jennifer Gerarda</w:t>
      </w:r>
      <w:r w:rsidRPr="00415A0D">
        <w:rPr>
          <w:rFonts w:ascii="Times New Roman" w:hAnsi="Times New Roman" w:cs="Times New Roman"/>
          <w:sz w:val="24"/>
          <w:szCs w:val="24"/>
        </w:rPr>
        <w:t xml:space="preserve"> </w:t>
      </w:r>
      <w:r w:rsidR="00DF21F2">
        <w:rPr>
          <w:rStyle w:val="citationdate"/>
          <w:rFonts w:ascii="Times New Roman" w:hAnsi="Times New Roman" w:cs="Times New Roman"/>
          <w:sz w:val="24"/>
          <w:szCs w:val="24"/>
        </w:rPr>
        <w:t>(</w:t>
      </w:r>
      <w:r w:rsidRPr="00415A0D">
        <w:rPr>
          <w:rStyle w:val="citationdate"/>
          <w:rFonts w:ascii="Times New Roman" w:hAnsi="Times New Roman" w:cs="Times New Roman"/>
          <w:sz w:val="24"/>
          <w:szCs w:val="24"/>
        </w:rPr>
        <w:t>2012)</w:t>
      </w:r>
      <w:r w:rsidRPr="00415A0D">
        <w:rPr>
          <w:rFonts w:ascii="Times New Roman" w:hAnsi="Times New Roman" w:cs="Times New Roman"/>
          <w:sz w:val="24"/>
          <w:szCs w:val="24"/>
        </w:rPr>
        <w:t xml:space="preserve">. </w:t>
      </w:r>
      <w:r w:rsidRPr="00415A0D">
        <w:rPr>
          <w:rStyle w:val="citationarticleorsectiontitle"/>
          <w:rFonts w:ascii="Times New Roman" w:hAnsi="Times New Roman" w:cs="Times New Roman"/>
          <w:sz w:val="24"/>
          <w:szCs w:val="24"/>
        </w:rPr>
        <w:t xml:space="preserve">Empowering Students to Create and Claim Value through the Thomas-Kilmann Conflict Mode Instrument EmpoweringStudents through the TKI. </w:t>
      </w:r>
      <w:r w:rsidRPr="00DF21F2">
        <w:rPr>
          <w:rStyle w:val="citationsource"/>
          <w:rFonts w:ascii="Times New Roman" w:hAnsi="Times New Roman" w:cs="Times New Roman"/>
          <w:i/>
          <w:sz w:val="24"/>
          <w:szCs w:val="24"/>
        </w:rPr>
        <w:t>Negotiation Journal</w:t>
      </w:r>
      <w:r w:rsidRPr="00415A0D">
        <w:rPr>
          <w:rFonts w:ascii="Times New Roman" w:hAnsi="Times New Roman" w:cs="Times New Roman"/>
          <w:sz w:val="24"/>
          <w:szCs w:val="24"/>
        </w:rPr>
        <w:t xml:space="preserve"> </w:t>
      </w:r>
      <w:r w:rsidRPr="00415A0D">
        <w:rPr>
          <w:rStyle w:val="citationissn"/>
          <w:rFonts w:ascii="Times New Roman" w:hAnsi="Times New Roman" w:cs="Times New Roman"/>
          <w:sz w:val="24"/>
          <w:szCs w:val="24"/>
        </w:rPr>
        <w:t>(0748-4526)</w:t>
      </w:r>
      <w:r w:rsidRPr="00415A0D">
        <w:rPr>
          <w:rFonts w:ascii="Times New Roman" w:hAnsi="Times New Roman" w:cs="Times New Roman"/>
          <w:sz w:val="24"/>
          <w:szCs w:val="24"/>
        </w:rPr>
        <w:t xml:space="preserve">, </w:t>
      </w:r>
      <w:r w:rsidRPr="00415A0D">
        <w:rPr>
          <w:rStyle w:val="citationvolume"/>
          <w:rFonts w:ascii="Times New Roman" w:hAnsi="Times New Roman" w:cs="Times New Roman"/>
          <w:sz w:val="24"/>
          <w:szCs w:val="24"/>
        </w:rPr>
        <w:t>28</w:t>
      </w:r>
      <w:r w:rsidRPr="00415A0D">
        <w:rPr>
          <w:rFonts w:ascii="Times New Roman" w:hAnsi="Times New Roman" w:cs="Times New Roman"/>
          <w:sz w:val="24"/>
          <w:szCs w:val="24"/>
        </w:rPr>
        <w:t xml:space="preserve"> </w:t>
      </w:r>
      <w:r w:rsidRPr="00415A0D">
        <w:rPr>
          <w:rStyle w:val="citationissue"/>
          <w:rFonts w:ascii="Times New Roman" w:hAnsi="Times New Roman" w:cs="Times New Roman"/>
          <w:sz w:val="24"/>
          <w:szCs w:val="24"/>
        </w:rPr>
        <w:t>(1)</w:t>
      </w:r>
      <w:r w:rsidRPr="00415A0D">
        <w:rPr>
          <w:rFonts w:ascii="Times New Roman" w:hAnsi="Times New Roman" w:cs="Times New Roman"/>
          <w:sz w:val="24"/>
          <w:szCs w:val="24"/>
        </w:rPr>
        <w:t>,</w:t>
      </w:r>
      <w:r w:rsidRPr="00415A0D">
        <w:rPr>
          <w:rStyle w:val="citationspagelabel"/>
          <w:rFonts w:ascii="Times New Roman" w:hAnsi="Times New Roman" w:cs="Times New Roman"/>
          <w:sz w:val="24"/>
          <w:szCs w:val="24"/>
        </w:rPr>
        <w:t> p.</w:t>
      </w:r>
      <w:r w:rsidRPr="00415A0D">
        <w:rPr>
          <w:rFonts w:ascii="Times New Roman" w:hAnsi="Times New Roman" w:cs="Times New Roman"/>
          <w:sz w:val="24"/>
          <w:szCs w:val="24"/>
        </w:rPr>
        <w:t xml:space="preserve"> </w:t>
      </w:r>
      <w:r w:rsidRPr="00415A0D">
        <w:rPr>
          <w:rStyle w:val="citationspagevalue"/>
          <w:rFonts w:ascii="Times New Roman" w:hAnsi="Times New Roman" w:cs="Times New Roman"/>
          <w:sz w:val="24"/>
          <w:szCs w:val="24"/>
        </w:rPr>
        <w:t>79</w:t>
      </w:r>
      <w:r w:rsidRPr="00415A0D">
        <w:rPr>
          <w:rFonts w:ascii="Times New Roman" w:hAnsi="Times New Roman" w:cs="Times New Roman"/>
          <w:sz w:val="24"/>
          <w:szCs w:val="24"/>
        </w:rPr>
        <w:t>.</w:t>
      </w:r>
    </w:p>
    <w:p w:rsidR="009E5DEA" w:rsidRPr="00415A0D" w:rsidRDefault="009E5DEA" w:rsidP="000E4A46">
      <w:pPr>
        <w:pStyle w:val="ListParagraph"/>
        <w:numPr>
          <w:ilvl w:val="1"/>
          <w:numId w:val="6"/>
        </w:numPr>
        <w:spacing w:after="0"/>
        <w:rPr>
          <w:rFonts w:ascii="Times New Roman" w:hAnsi="Times New Roman" w:cs="Times New Roman"/>
          <w:sz w:val="24"/>
          <w:szCs w:val="24"/>
        </w:rPr>
      </w:pPr>
      <w:r w:rsidRPr="00415A0D">
        <w:rPr>
          <w:rFonts w:ascii="Times New Roman" w:hAnsi="Times New Roman" w:cs="Times New Roman"/>
          <w:sz w:val="24"/>
          <w:szCs w:val="24"/>
          <w:lang w:val="en"/>
        </w:rPr>
        <w:t xml:space="preserve">Taylor, D. (2009). </w:t>
      </w:r>
      <w:r w:rsidR="00DF21F2">
        <w:rPr>
          <w:rFonts w:ascii="Times New Roman" w:hAnsi="Times New Roman" w:cs="Times New Roman"/>
          <w:sz w:val="24"/>
          <w:szCs w:val="24"/>
          <w:lang w:val="en"/>
        </w:rPr>
        <w:t>Tools of The Trade At Work.</w:t>
      </w:r>
      <w:r w:rsidRPr="00415A0D">
        <w:rPr>
          <w:rFonts w:ascii="Times New Roman" w:hAnsi="Times New Roman" w:cs="Times New Roman"/>
          <w:sz w:val="24"/>
          <w:szCs w:val="24"/>
          <w:lang w:val="en"/>
        </w:rPr>
        <w:t xml:space="preserve"> </w:t>
      </w:r>
      <w:r w:rsidRPr="00415A0D">
        <w:rPr>
          <w:rFonts w:ascii="Times New Roman" w:hAnsi="Times New Roman" w:cs="Times New Roman"/>
          <w:i/>
          <w:iCs/>
          <w:sz w:val="24"/>
          <w:szCs w:val="24"/>
          <w:lang w:val="en"/>
        </w:rPr>
        <w:t>Training Journal</w:t>
      </w:r>
      <w:r w:rsidRPr="00415A0D">
        <w:rPr>
          <w:rFonts w:ascii="Times New Roman" w:hAnsi="Times New Roman" w:cs="Times New Roman"/>
          <w:sz w:val="24"/>
          <w:szCs w:val="24"/>
          <w:lang w:val="en"/>
        </w:rPr>
        <w:t xml:space="preserve">, 61-62. </w:t>
      </w:r>
    </w:p>
    <w:p w:rsidR="009E5DEA" w:rsidRPr="00415A0D" w:rsidRDefault="009E5DEA" w:rsidP="000E4A46">
      <w:pPr>
        <w:pStyle w:val="ListParagraph"/>
        <w:numPr>
          <w:ilvl w:val="1"/>
          <w:numId w:val="6"/>
        </w:numPr>
        <w:spacing w:after="0"/>
        <w:rPr>
          <w:rFonts w:ascii="Times New Roman" w:hAnsi="Times New Roman" w:cs="Times New Roman"/>
          <w:sz w:val="24"/>
          <w:szCs w:val="24"/>
        </w:rPr>
      </w:pPr>
      <w:r w:rsidRPr="00415A0D">
        <w:rPr>
          <w:rFonts w:ascii="Times New Roman" w:hAnsi="Times New Roman" w:cs="Times New Roman"/>
          <w:sz w:val="24"/>
          <w:szCs w:val="24"/>
          <w:lang w:val="en"/>
        </w:rPr>
        <w:t>V</w:t>
      </w:r>
      <w:r w:rsidR="00BE4CAE" w:rsidRPr="00415A0D">
        <w:rPr>
          <w:rFonts w:ascii="Times New Roman" w:hAnsi="Times New Roman" w:cs="Times New Roman"/>
          <w:sz w:val="24"/>
          <w:szCs w:val="24"/>
          <w:lang w:val="en"/>
        </w:rPr>
        <w:t>alencia, P. (2015). Trouble IS B</w:t>
      </w:r>
      <w:r w:rsidRPr="00415A0D">
        <w:rPr>
          <w:rFonts w:ascii="Times New Roman" w:hAnsi="Times New Roman" w:cs="Times New Roman"/>
          <w:sz w:val="24"/>
          <w:szCs w:val="24"/>
          <w:lang w:val="en"/>
        </w:rPr>
        <w:t xml:space="preserve">rewing. </w:t>
      </w:r>
      <w:r w:rsidRPr="00415A0D">
        <w:rPr>
          <w:rFonts w:ascii="Times New Roman" w:hAnsi="Times New Roman" w:cs="Times New Roman"/>
          <w:i/>
          <w:iCs/>
          <w:sz w:val="24"/>
          <w:szCs w:val="24"/>
          <w:lang w:val="en"/>
        </w:rPr>
        <w:t>TD: Talent Development</w:t>
      </w:r>
      <w:r w:rsidRPr="00415A0D">
        <w:rPr>
          <w:rFonts w:ascii="Times New Roman" w:hAnsi="Times New Roman" w:cs="Times New Roman"/>
          <w:sz w:val="24"/>
          <w:szCs w:val="24"/>
          <w:lang w:val="en"/>
        </w:rPr>
        <w:t xml:space="preserve">, </w:t>
      </w:r>
      <w:r w:rsidRPr="00415A0D">
        <w:rPr>
          <w:rFonts w:ascii="Times New Roman" w:hAnsi="Times New Roman" w:cs="Times New Roman"/>
          <w:i/>
          <w:iCs/>
          <w:sz w:val="24"/>
          <w:szCs w:val="24"/>
          <w:lang w:val="en"/>
        </w:rPr>
        <w:t>69</w:t>
      </w:r>
      <w:r w:rsidRPr="00415A0D">
        <w:rPr>
          <w:rFonts w:ascii="Times New Roman" w:hAnsi="Times New Roman" w:cs="Times New Roman"/>
          <w:sz w:val="24"/>
          <w:szCs w:val="24"/>
          <w:lang w:val="en"/>
        </w:rPr>
        <w:t xml:space="preserve">(4), 60-64. </w:t>
      </w:r>
    </w:p>
    <w:p w:rsidR="009E5DEA" w:rsidRPr="009E5DEA" w:rsidRDefault="009E5DEA" w:rsidP="000E4A46">
      <w:pPr>
        <w:pStyle w:val="ListParagraph"/>
        <w:spacing w:after="0"/>
        <w:ind w:left="1080"/>
        <w:rPr>
          <w:rFonts w:ascii="Times New Roman" w:hAnsi="Times New Roman" w:cs="Times New Roman"/>
          <w:sz w:val="24"/>
          <w:szCs w:val="24"/>
        </w:rPr>
      </w:pPr>
    </w:p>
    <w:p w:rsidR="005F2EA9" w:rsidRPr="009E5DEA" w:rsidRDefault="005F2EA9" w:rsidP="000E4A46">
      <w:pPr>
        <w:pStyle w:val="ListParagraph"/>
        <w:numPr>
          <w:ilvl w:val="0"/>
          <w:numId w:val="6"/>
        </w:numPr>
        <w:spacing w:after="0"/>
        <w:rPr>
          <w:rFonts w:ascii="Times New Roman" w:hAnsi="Times New Roman" w:cs="Times New Roman"/>
          <w:sz w:val="24"/>
          <w:szCs w:val="24"/>
        </w:rPr>
      </w:pPr>
      <w:r w:rsidRPr="009E5DEA">
        <w:rPr>
          <w:rFonts w:ascii="Times New Roman" w:hAnsi="Times New Roman" w:cs="Times New Roman"/>
          <w:sz w:val="24"/>
          <w:szCs w:val="24"/>
        </w:rPr>
        <w:t>Provide the class the Conflict Management Grid provided in the answers to the questions.</w:t>
      </w:r>
    </w:p>
    <w:p w:rsidR="005F2EA9" w:rsidRDefault="005F2EA9" w:rsidP="000E4A4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w:t>
      </w:r>
      <w:r w:rsidRPr="005F2EA9">
        <w:rPr>
          <w:rFonts w:ascii="Times New Roman" w:hAnsi="Times New Roman" w:cs="Times New Roman"/>
          <w:sz w:val="24"/>
          <w:szCs w:val="24"/>
        </w:rPr>
        <w:t>reak into small groups exploring the pros and cons of each approach in this case.</w:t>
      </w:r>
      <w:r>
        <w:rPr>
          <w:rFonts w:ascii="Times New Roman" w:hAnsi="Times New Roman" w:cs="Times New Roman"/>
          <w:sz w:val="24"/>
          <w:szCs w:val="24"/>
        </w:rPr>
        <w:t>-or-</w:t>
      </w:r>
    </w:p>
    <w:p w:rsidR="005F2EA9" w:rsidRDefault="005F2EA9" w:rsidP="000E4A4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As a large group determine recommended actions for each approach and then develop a recommendation.</w:t>
      </w:r>
      <w:r w:rsidRPr="005F2EA9">
        <w:rPr>
          <w:rFonts w:ascii="Times New Roman" w:hAnsi="Times New Roman" w:cs="Times New Roman"/>
          <w:sz w:val="24"/>
          <w:szCs w:val="24"/>
        </w:rPr>
        <w:t xml:space="preserve">  </w:t>
      </w:r>
    </w:p>
    <w:p w:rsidR="009E5DEA" w:rsidRPr="009E5DEA" w:rsidRDefault="009E5DEA" w:rsidP="000E4A46">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74E264" wp14:editId="6F1DD856">
            <wp:extent cx="3695700" cy="330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lict grid.jpg"/>
                    <pic:cNvPicPr/>
                  </pic:nvPicPr>
                  <pic:blipFill>
                    <a:blip r:embed="rId8">
                      <a:extLst>
                        <a:ext uri="{28A0092B-C50C-407E-A947-70E740481C1C}">
                          <a14:useLocalDpi xmlns:a14="http://schemas.microsoft.com/office/drawing/2010/main" val="0"/>
                        </a:ext>
                      </a:extLst>
                    </a:blip>
                    <a:stretch>
                      <a:fillRect/>
                    </a:stretch>
                  </pic:blipFill>
                  <pic:spPr>
                    <a:xfrm>
                      <a:off x="0" y="0"/>
                      <a:ext cx="3699332" cy="3308123"/>
                    </a:xfrm>
                    <a:prstGeom prst="rect">
                      <a:avLst/>
                    </a:prstGeom>
                  </pic:spPr>
                </pic:pic>
              </a:graphicData>
            </a:graphic>
          </wp:inline>
        </w:drawing>
      </w:r>
    </w:p>
    <w:p w:rsidR="00B335D9" w:rsidRDefault="00B335D9" w:rsidP="000E4A46">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Ahead of time, p</w:t>
      </w:r>
      <w:r w:rsidR="009E5DEA">
        <w:rPr>
          <w:rFonts w:ascii="Times New Roman" w:hAnsi="Times New Roman" w:cs="Times New Roman"/>
          <w:sz w:val="24"/>
          <w:szCs w:val="24"/>
        </w:rPr>
        <w:t>rovide the class the PMC model and ask them to brainstorm ways this can be managed given Laura’s situation (see below).</w:t>
      </w:r>
      <w:r>
        <w:rPr>
          <w:rFonts w:ascii="Times New Roman" w:hAnsi="Times New Roman" w:cs="Times New Roman"/>
          <w:sz w:val="24"/>
          <w:szCs w:val="24"/>
        </w:rPr>
        <w:t xml:space="preserve"> Compare this process to one of the latest thought leader thought leader articles on the subject:</w:t>
      </w:r>
    </w:p>
    <w:p w:rsidR="00B335D9" w:rsidRPr="00B335D9" w:rsidRDefault="00B335D9" w:rsidP="000E4A46">
      <w:pPr>
        <w:pStyle w:val="ListParagraph"/>
        <w:spacing w:after="0"/>
        <w:ind w:left="360"/>
        <w:rPr>
          <w:rFonts w:ascii="Times New Roman" w:hAnsi="Times New Roman" w:cs="Times New Roman"/>
          <w:sz w:val="28"/>
          <w:szCs w:val="24"/>
        </w:rPr>
      </w:pPr>
    </w:p>
    <w:p w:rsidR="00B335D9" w:rsidRPr="00B335D9" w:rsidRDefault="00B335D9" w:rsidP="000E4A46">
      <w:pPr>
        <w:pStyle w:val="ListParagraph"/>
        <w:numPr>
          <w:ilvl w:val="1"/>
          <w:numId w:val="6"/>
        </w:numPr>
        <w:spacing w:after="0"/>
        <w:rPr>
          <w:rFonts w:ascii="Times New Roman" w:hAnsi="Times New Roman" w:cs="Times New Roman"/>
          <w:sz w:val="28"/>
          <w:szCs w:val="24"/>
        </w:rPr>
      </w:pPr>
      <w:r w:rsidRPr="00B335D9">
        <w:rPr>
          <w:rFonts w:ascii="Times New Roman" w:hAnsi="Times New Roman" w:cs="Times New Roman"/>
          <w:sz w:val="24"/>
          <w:lang w:val="en"/>
        </w:rPr>
        <w:t xml:space="preserve">Buckingham, M., &amp; Goodall, A. (2015). Reinventing Performance Management. (cover story). </w:t>
      </w:r>
      <w:r w:rsidRPr="00B335D9">
        <w:rPr>
          <w:rFonts w:ascii="Times New Roman" w:hAnsi="Times New Roman" w:cs="Times New Roman"/>
          <w:i/>
          <w:iCs/>
          <w:sz w:val="24"/>
          <w:lang w:val="en"/>
        </w:rPr>
        <w:t>Harvard Business Review</w:t>
      </w:r>
      <w:r w:rsidRPr="00B335D9">
        <w:rPr>
          <w:rFonts w:ascii="Times New Roman" w:hAnsi="Times New Roman" w:cs="Times New Roman"/>
          <w:sz w:val="24"/>
          <w:lang w:val="en"/>
        </w:rPr>
        <w:t xml:space="preserve">, </w:t>
      </w:r>
      <w:r w:rsidRPr="00B335D9">
        <w:rPr>
          <w:rFonts w:ascii="Times New Roman" w:hAnsi="Times New Roman" w:cs="Times New Roman"/>
          <w:i/>
          <w:iCs/>
          <w:sz w:val="24"/>
          <w:lang w:val="en"/>
        </w:rPr>
        <w:t>93</w:t>
      </w:r>
      <w:r w:rsidRPr="00B335D9">
        <w:rPr>
          <w:rFonts w:ascii="Times New Roman" w:hAnsi="Times New Roman" w:cs="Times New Roman"/>
          <w:sz w:val="24"/>
          <w:lang w:val="en"/>
        </w:rPr>
        <w:t xml:space="preserve">(4), 40-50. </w:t>
      </w:r>
    </w:p>
    <w:p w:rsidR="00B335D9" w:rsidRDefault="00B335D9" w:rsidP="000E4A46">
      <w:pPr>
        <w:pStyle w:val="ListParagraph"/>
        <w:spacing w:after="0"/>
        <w:ind w:left="360"/>
        <w:rPr>
          <w:rFonts w:ascii="Times New Roman" w:hAnsi="Times New Roman" w:cs="Times New Roman"/>
          <w:sz w:val="24"/>
          <w:szCs w:val="24"/>
        </w:rPr>
      </w:pPr>
    </w:p>
    <w:p w:rsidR="009E5DEA" w:rsidRDefault="009E5DEA" w:rsidP="000E4A46">
      <w:pPr>
        <w:pStyle w:val="ListParagraph"/>
        <w:spacing w:after="0"/>
        <w:ind w:left="360"/>
        <w:rPr>
          <w:rFonts w:ascii="Times New Roman" w:hAnsi="Times New Roman" w:cs="Times New Roman"/>
          <w:sz w:val="24"/>
          <w:szCs w:val="24"/>
        </w:rPr>
      </w:pPr>
    </w:p>
    <w:p w:rsidR="009E5DEA" w:rsidRPr="009E5DEA" w:rsidRDefault="009E5DEA" w:rsidP="000E4A46">
      <w:pPr>
        <w:pStyle w:val="ListParagraph"/>
        <w:spacing w:after="0"/>
        <w:ind w:left="360"/>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3AB54188" wp14:editId="569FE189">
            <wp:extent cx="3676650" cy="3296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c.jpg"/>
                    <pic:cNvPicPr/>
                  </pic:nvPicPr>
                  <pic:blipFill>
                    <a:blip r:embed="rId9">
                      <a:extLst>
                        <a:ext uri="{28A0092B-C50C-407E-A947-70E740481C1C}">
                          <a14:useLocalDpi xmlns:a14="http://schemas.microsoft.com/office/drawing/2010/main" val="0"/>
                        </a:ext>
                      </a:extLst>
                    </a:blip>
                    <a:stretch>
                      <a:fillRect/>
                    </a:stretch>
                  </pic:blipFill>
                  <pic:spPr>
                    <a:xfrm>
                      <a:off x="0" y="0"/>
                      <a:ext cx="3679348" cy="3298513"/>
                    </a:xfrm>
                    <a:prstGeom prst="rect">
                      <a:avLst/>
                    </a:prstGeom>
                  </pic:spPr>
                </pic:pic>
              </a:graphicData>
            </a:graphic>
          </wp:inline>
        </w:drawing>
      </w:r>
    </w:p>
    <w:p w:rsidR="005F2EA9" w:rsidRPr="005F2EA9" w:rsidRDefault="005F2EA9" w:rsidP="000E4A46">
      <w:pPr>
        <w:spacing w:after="0"/>
        <w:rPr>
          <w:rFonts w:ascii="Times New Roman" w:hAnsi="Times New Roman" w:cs="Times New Roman"/>
          <w:sz w:val="24"/>
          <w:szCs w:val="24"/>
        </w:rPr>
      </w:pPr>
    </w:p>
    <w:p w:rsidR="00646D63" w:rsidRDefault="00646D63" w:rsidP="000E4A46">
      <w:pPr>
        <w:spacing w:after="0"/>
        <w:rPr>
          <w:rFonts w:ascii="Times New Roman" w:hAnsi="Times New Roman" w:cs="Times New Roman"/>
          <w:b/>
          <w:sz w:val="24"/>
          <w:szCs w:val="24"/>
        </w:rPr>
      </w:pPr>
      <w:r>
        <w:rPr>
          <w:rFonts w:ascii="Times New Roman" w:hAnsi="Times New Roman" w:cs="Times New Roman"/>
          <w:b/>
          <w:sz w:val="24"/>
          <w:szCs w:val="24"/>
        </w:rPr>
        <w:t>Epilogue</w:t>
      </w:r>
    </w:p>
    <w:p w:rsidR="00DF21F2" w:rsidRDefault="00DF21F2" w:rsidP="000E4A46">
      <w:pPr>
        <w:spacing w:after="0"/>
        <w:rPr>
          <w:rFonts w:ascii="Times New Roman" w:hAnsi="Times New Roman" w:cs="Times New Roman"/>
          <w:b/>
          <w:sz w:val="24"/>
          <w:szCs w:val="24"/>
        </w:rPr>
      </w:pPr>
    </w:p>
    <w:p w:rsidR="00646D63" w:rsidRDefault="00646D63" w:rsidP="000E4A46">
      <w:pPr>
        <w:spacing w:after="0"/>
        <w:rPr>
          <w:rFonts w:ascii="Times New Roman" w:hAnsi="Times New Roman" w:cs="Times New Roman"/>
          <w:sz w:val="24"/>
          <w:szCs w:val="24"/>
        </w:rPr>
      </w:pPr>
      <w:r>
        <w:rPr>
          <w:rFonts w:ascii="Times New Roman" w:hAnsi="Times New Roman" w:cs="Times New Roman"/>
          <w:sz w:val="24"/>
          <w:szCs w:val="24"/>
        </w:rPr>
        <w:t xml:space="preserve">Laura’s manager followed up with her regarding the situation the next day.  He stated that she had acted in accordance with company policy and procedure and commended her for handling the situation respectfully and swiftly.  She was able to finish out the season as supervisor without any other major incidents. </w:t>
      </w:r>
    </w:p>
    <w:p w:rsidR="00646D63" w:rsidRDefault="00646D63" w:rsidP="000E4A46">
      <w:pPr>
        <w:spacing w:after="0"/>
        <w:rPr>
          <w:rFonts w:ascii="Times New Roman" w:hAnsi="Times New Roman" w:cs="Times New Roman"/>
          <w:sz w:val="24"/>
          <w:szCs w:val="24"/>
        </w:rPr>
      </w:pPr>
      <w:r>
        <w:rPr>
          <w:rFonts w:ascii="Times New Roman" w:hAnsi="Times New Roman" w:cs="Times New Roman"/>
          <w:sz w:val="24"/>
          <w:szCs w:val="24"/>
        </w:rPr>
        <w:t xml:space="preserve">The firing of the guards did lead to the pool being temporarily understaffed.  Laura was required to temporarily take on lifeguarding responsibilities to compensate for the loss of personnel.  After aggressively recruiting new guards for two weeks, Laura was able to find two suitable and qualified candidates to fulfill the vacant positions.  </w:t>
      </w:r>
    </w:p>
    <w:p w:rsidR="00646D63" w:rsidRDefault="00646D63" w:rsidP="000E4A46">
      <w:pPr>
        <w:spacing w:after="0"/>
        <w:rPr>
          <w:rFonts w:ascii="Times New Roman" w:hAnsi="Times New Roman" w:cs="Times New Roman"/>
          <w:sz w:val="24"/>
          <w:szCs w:val="24"/>
        </w:rPr>
      </w:pPr>
      <w:r>
        <w:rPr>
          <w:rFonts w:ascii="Times New Roman" w:hAnsi="Times New Roman" w:cs="Times New Roman"/>
          <w:sz w:val="24"/>
          <w:szCs w:val="24"/>
        </w:rPr>
        <w:t xml:space="preserve">Laura’s manager handled repairing the relationship with homeowner’s association.  PPS wanted to show the association how seriously they took the situation and tried to prove this by involving upper-management.  Laura had to interact with the </w:t>
      </w:r>
      <w:r w:rsidR="00B7520C">
        <w:rPr>
          <w:rFonts w:ascii="Times New Roman" w:hAnsi="Times New Roman" w:cs="Times New Roman"/>
          <w:sz w:val="24"/>
          <w:szCs w:val="24"/>
        </w:rPr>
        <w:t>p</w:t>
      </w:r>
      <w:r>
        <w:rPr>
          <w:rFonts w:ascii="Times New Roman" w:hAnsi="Times New Roman" w:cs="Times New Roman"/>
          <w:sz w:val="24"/>
          <w:szCs w:val="24"/>
        </w:rPr>
        <w:t xml:space="preserve">resident several times following the incident and he showed no signs of harboring anger or resentment towards the company or her personally.  </w:t>
      </w:r>
    </w:p>
    <w:p w:rsidR="00A05048" w:rsidRDefault="00A05048" w:rsidP="000E4A46">
      <w:pPr>
        <w:spacing w:after="0"/>
        <w:rPr>
          <w:rFonts w:ascii="Times New Roman" w:hAnsi="Times New Roman" w:cs="Times New Roman"/>
          <w:sz w:val="24"/>
          <w:szCs w:val="24"/>
        </w:rPr>
      </w:pPr>
    </w:p>
    <w:p w:rsidR="00A05048" w:rsidRDefault="00A05048" w:rsidP="00DF21F2">
      <w:pPr>
        <w:spacing w:after="0" w:line="240" w:lineRule="auto"/>
        <w:rPr>
          <w:rFonts w:ascii="Times New Roman" w:hAnsi="Times New Roman" w:cs="Times New Roman"/>
          <w:b/>
          <w:sz w:val="24"/>
          <w:szCs w:val="24"/>
        </w:rPr>
      </w:pPr>
      <w:r w:rsidRPr="00F66EF9">
        <w:rPr>
          <w:rFonts w:ascii="Times New Roman" w:hAnsi="Times New Roman" w:cs="Times New Roman"/>
          <w:b/>
          <w:sz w:val="24"/>
          <w:szCs w:val="24"/>
        </w:rPr>
        <w:t>References</w:t>
      </w:r>
    </w:p>
    <w:p w:rsidR="00A20695" w:rsidRPr="00F66EF9" w:rsidRDefault="00A20695" w:rsidP="00A20695">
      <w:pPr>
        <w:spacing w:after="0" w:line="240" w:lineRule="auto"/>
        <w:jc w:val="center"/>
        <w:rPr>
          <w:rFonts w:ascii="Times New Roman" w:hAnsi="Times New Roman" w:cs="Times New Roman"/>
          <w:sz w:val="24"/>
          <w:szCs w:val="24"/>
        </w:rPr>
      </w:pPr>
    </w:p>
    <w:p w:rsidR="00A05048" w:rsidRPr="009E5DEA" w:rsidRDefault="00DF21F2" w:rsidP="00A206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Baldwin, </w:t>
      </w:r>
      <w:r w:rsidR="00A05048" w:rsidRPr="009E5DEA">
        <w:rPr>
          <w:rFonts w:ascii="Times New Roman" w:hAnsi="Times New Roman" w:cs="Times New Roman"/>
          <w:sz w:val="24"/>
          <w:szCs w:val="24"/>
        </w:rPr>
        <w:t xml:space="preserve">T., Bommer, W.H., and Rubin, R. S. (2013).  </w:t>
      </w:r>
      <w:r w:rsidR="00A05048" w:rsidRPr="009E5DEA">
        <w:rPr>
          <w:rFonts w:ascii="Times New Roman" w:hAnsi="Times New Roman" w:cs="Times New Roman"/>
          <w:i/>
          <w:iCs/>
          <w:sz w:val="24"/>
          <w:szCs w:val="24"/>
        </w:rPr>
        <w:t xml:space="preserve">Managing organizational </w:t>
      </w:r>
      <w:r w:rsidR="00A05048" w:rsidRPr="009E5DEA">
        <w:rPr>
          <w:rFonts w:ascii="Times New Roman" w:hAnsi="Times New Roman" w:cs="Times New Roman"/>
          <w:i/>
          <w:iCs/>
          <w:sz w:val="24"/>
          <w:szCs w:val="24"/>
        </w:rPr>
        <w:tab/>
        <w:t>behavior: What great managers know &amp; do</w:t>
      </w:r>
      <w:r w:rsidR="00A05048" w:rsidRPr="009E5DEA">
        <w:rPr>
          <w:rFonts w:ascii="Times New Roman" w:hAnsi="Times New Roman" w:cs="Times New Roman"/>
          <w:sz w:val="24"/>
          <w:szCs w:val="24"/>
        </w:rPr>
        <w:t>. New York: McGraw-Hill Irwin.</w:t>
      </w:r>
    </w:p>
    <w:p w:rsidR="002A6BC7" w:rsidRPr="009E5DEA" w:rsidRDefault="002A6BC7" w:rsidP="00A20695">
      <w:pPr>
        <w:spacing w:after="0" w:line="240" w:lineRule="auto"/>
        <w:rPr>
          <w:rFonts w:ascii="Times New Roman" w:hAnsi="Times New Roman" w:cs="Times New Roman"/>
          <w:sz w:val="24"/>
          <w:szCs w:val="24"/>
        </w:rPr>
      </w:pPr>
    </w:p>
    <w:p w:rsidR="00A20695" w:rsidRDefault="002A6BC7" w:rsidP="00A20695">
      <w:pPr>
        <w:spacing w:after="0" w:line="240" w:lineRule="auto"/>
        <w:rPr>
          <w:rStyle w:val="citationarticleorsectiontitle"/>
          <w:rFonts w:ascii="Times New Roman" w:hAnsi="Times New Roman" w:cs="Times New Roman"/>
          <w:sz w:val="24"/>
          <w:szCs w:val="24"/>
        </w:rPr>
      </w:pPr>
      <w:r w:rsidRPr="009E5DEA">
        <w:rPr>
          <w:rStyle w:val="citationauthor"/>
          <w:rFonts w:ascii="Times New Roman" w:hAnsi="Times New Roman" w:cs="Times New Roman"/>
          <w:sz w:val="24"/>
          <w:szCs w:val="24"/>
        </w:rPr>
        <w:t xml:space="preserve">Brown, </w:t>
      </w:r>
      <w:r w:rsidR="00DF21F2">
        <w:rPr>
          <w:rStyle w:val="citationauthor"/>
          <w:rFonts w:ascii="Times New Roman" w:hAnsi="Times New Roman" w:cs="Times New Roman"/>
          <w:sz w:val="24"/>
          <w:szCs w:val="24"/>
        </w:rPr>
        <w:t>J.G.</w:t>
      </w:r>
      <w:r w:rsidRPr="009E5DEA">
        <w:rPr>
          <w:rFonts w:ascii="Times New Roman" w:hAnsi="Times New Roman" w:cs="Times New Roman"/>
          <w:sz w:val="24"/>
          <w:szCs w:val="24"/>
        </w:rPr>
        <w:t xml:space="preserve"> </w:t>
      </w:r>
      <w:r w:rsidR="00E71547">
        <w:rPr>
          <w:rStyle w:val="citationdate"/>
          <w:rFonts w:ascii="Times New Roman" w:hAnsi="Times New Roman" w:cs="Times New Roman"/>
          <w:sz w:val="24"/>
          <w:szCs w:val="24"/>
        </w:rPr>
        <w:t>(</w:t>
      </w:r>
      <w:r w:rsidRPr="009E5DEA">
        <w:rPr>
          <w:rStyle w:val="citationdate"/>
          <w:rFonts w:ascii="Times New Roman" w:hAnsi="Times New Roman" w:cs="Times New Roman"/>
          <w:sz w:val="24"/>
          <w:szCs w:val="24"/>
        </w:rPr>
        <w:t>2012)</w:t>
      </w:r>
      <w:r w:rsidRPr="009E5DEA">
        <w:rPr>
          <w:rFonts w:ascii="Times New Roman" w:hAnsi="Times New Roman" w:cs="Times New Roman"/>
          <w:sz w:val="24"/>
          <w:szCs w:val="24"/>
        </w:rPr>
        <w:t xml:space="preserve">. </w:t>
      </w:r>
      <w:r w:rsidRPr="009E5DEA">
        <w:rPr>
          <w:rStyle w:val="citationarticleorsectiontitle"/>
          <w:rFonts w:ascii="Times New Roman" w:hAnsi="Times New Roman" w:cs="Times New Roman"/>
          <w:sz w:val="24"/>
          <w:szCs w:val="24"/>
        </w:rPr>
        <w:t xml:space="preserve">Empowering </w:t>
      </w:r>
      <w:r w:rsidR="00DF21F2">
        <w:rPr>
          <w:rStyle w:val="citationarticleorsectiontitle"/>
          <w:rFonts w:ascii="Times New Roman" w:hAnsi="Times New Roman" w:cs="Times New Roman"/>
          <w:sz w:val="24"/>
          <w:szCs w:val="24"/>
        </w:rPr>
        <w:t>s</w:t>
      </w:r>
      <w:r w:rsidRPr="009E5DEA">
        <w:rPr>
          <w:rStyle w:val="citationarticleorsectiontitle"/>
          <w:rFonts w:ascii="Times New Roman" w:hAnsi="Times New Roman" w:cs="Times New Roman"/>
          <w:sz w:val="24"/>
          <w:szCs w:val="24"/>
        </w:rPr>
        <w:t xml:space="preserve">tudents to </w:t>
      </w:r>
      <w:r w:rsidR="00DF21F2">
        <w:rPr>
          <w:rStyle w:val="citationarticleorsectiontitle"/>
          <w:rFonts w:ascii="Times New Roman" w:hAnsi="Times New Roman" w:cs="Times New Roman"/>
          <w:sz w:val="24"/>
          <w:szCs w:val="24"/>
        </w:rPr>
        <w:t>c</w:t>
      </w:r>
      <w:r w:rsidRPr="009E5DEA">
        <w:rPr>
          <w:rStyle w:val="citationarticleorsectiontitle"/>
          <w:rFonts w:ascii="Times New Roman" w:hAnsi="Times New Roman" w:cs="Times New Roman"/>
          <w:sz w:val="24"/>
          <w:szCs w:val="24"/>
        </w:rPr>
        <w:t xml:space="preserve">reate and </w:t>
      </w:r>
      <w:r w:rsidR="00DF21F2">
        <w:rPr>
          <w:rStyle w:val="citationarticleorsectiontitle"/>
          <w:rFonts w:ascii="Times New Roman" w:hAnsi="Times New Roman" w:cs="Times New Roman"/>
          <w:sz w:val="24"/>
          <w:szCs w:val="24"/>
        </w:rPr>
        <w:t>c</w:t>
      </w:r>
      <w:r w:rsidRPr="009E5DEA">
        <w:rPr>
          <w:rStyle w:val="citationarticleorsectiontitle"/>
          <w:rFonts w:ascii="Times New Roman" w:hAnsi="Times New Roman" w:cs="Times New Roman"/>
          <w:sz w:val="24"/>
          <w:szCs w:val="24"/>
        </w:rPr>
        <w:t xml:space="preserve">laim </w:t>
      </w:r>
      <w:r w:rsidR="00DF21F2">
        <w:rPr>
          <w:rStyle w:val="citationarticleorsectiontitle"/>
          <w:rFonts w:ascii="Times New Roman" w:hAnsi="Times New Roman" w:cs="Times New Roman"/>
          <w:sz w:val="24"/>
          <w:szCs w:val="24"/>
        </w:rPr>
        <w:t>v</w:t>
      </w:r>
      <w:r w:rsidRPr="009E5DEA">
        <w:rPr>
          <w:rStyle w:val="citationarticleorsectiontitle"/>
          <w:rFonts w:ascii="Times New Roman" w:hAnsi="Times New Roman" w:cs="Times New Roman"/>
          <w:sz w:val="24"/>
          <w:szCs w:val="24"/>
        </w:rPr>
        <w:t xml:space="preserve">alue through the </w:t>
      </w:r>
      <w:r w:rsidR="00A20695">
        <w:rPr>
          <w:rStyle w:val="citationarticleorsectiontitle"/>
          <w:rFonts w:ascii="Times New Roman" w:hAnsi="Times New Roman" w:cs="Times New Roman"/>
          <w:sz w:val="24"/>
          <w:szCs w:val="24"/>
        </w:rPr>
        <w:t xml:space="preserve">                                                              </w:t>
      </w:r>
    </w:p>
    <w:p w:rsidR="002A6BC7" w:rsidRPr="009E5DEA" w:rsidRDefault="002A6BC7" w:rsidP="00A20695">
      <w:pPr>
        <w:spacing w:after="0" w:line="240" w:lineRule="auto"/>
        <w:ind w:left="720"/>
        <w:rPr>
          <w:rFonts w:ascii="Times New Roman" w:hAnsi="Times New Roman" w:cs="Times New Roman"/>
          <w:sz w:val="24"/>
          <w:szCs w:val="24"/>
        </w:rPr>
      </w:pPr>
      <w:r w:rsidRPr="009E5DEA">
        <w:rPr>
          <w:rStyle w:val="citationarticleorsectiontitle"/>
          <w:rFonts w:ascii="Times New Roman" w:hAnsi="Times New Roman" w:cs="Times New Roman"/>
          <w:sz w:val="24"/>
          <w:szCs w:val="24"/>
        </w:rPr>
        <w:t xml:space="preserve">Thomas-Kilmann Conflict Mode Instrument </w:t>
      </w:r>
      <w:r w:rsidRPr="00774EF9">
        <w:rPr>
          <w:rStyle w:val="citationsource"/>
          <w:rFonts w:ascii="Times New Roman" w:hAnsi="Times New Roman" w:cs="Times New Roman"/>
          <w:i/>
          <w:sz w:val="24"/>
          <w:szCs w:val="24"/>
        </w:rPr>
        <w:t xml:space="preserve">Negotiation </w:t>
      </w:r>
      <w:r w:rsidR="00DF21F2">
        <w:rPr>
          <w:rStyle w:val="citationsource"/>
          <w:rFonts w:ascii="Times New Roman" w:hAnsi="Times New Roman" w:cs="Times New Roman"/>
          <w:i/>
          <w:sz w:val="24"/>
          <w:szCs w:val="24"/>
        </w:rPr>
        <w:t>j</w:t>
      </w:r>
      <w:r w:rsidRPr="00774EF9">
        <w:rPr>
          <w:rStyle w:val="citationsource"/>
          <w:rFonts w:ascii="Times New Roman" w:hAnsi="Times New Roman" w:cs="Times New Roman"/>
          <w:i/>
          <w:sz w:val="24"/>
          <w:szCs w:val="24"/>
        </w:rPr>
        <w:t>ournal</w:t>
      </w:r>
      <w:r w:rsidRPr="009E5DEA">
        <w:rPr>
          <w:rFonts w:ascii="Times New Roman" w:hAnsi="Times New Roman" w:cs="Times New Roman"/>
          <w:sz w:val="24"/>
          <w:szCs w:val="24"/>
        </w:rPr>
        <w:t xml:space="preserve"> </w:t>
      </w:r>
      <w:r w:rsidRPr="009E5DEA">
        <w:rPr>
          <w:rStyle w:val="citationissn"/>
          <w:rFonts w:ascii="Times New Roman" w:hAnsi="Times New Roman" w:cs="Times New Roman"/>
          <w:sz w:val="24"/>
          <w:szCs w:val="24"/>
        </w:rPr>
        <w:t>(0748-4526)</w:t>
      </w:r>
      <w:r w:rsidRPr="009E5DEA">
        <w:rPr>
          <w:rFonts w:ascii="Times New Roman" w:hAnsi="Times New Roman" w:cs="Times New Roman"/>
          <w:sz w:val="24"/>
          <w:szCs w:val="24"/>
        </w:rPr>
        <w:t xml:space="preserve">, </w:t>
      </w:r>
      <w:r w:rsidRPr="009E5DEA">
        <w:rPr>
          <w:rStyle w:val="citationvolume"/>
          <w:rFonts w:ascii="Times New Roman" w:hAnsi="Times New Roman" w:cs="Times New Roman"/>
          <w:sz w:val="24"/>
          <w:szCs w:val="24"/>
        </w:rPr>
        <w:t>28</w:t>
      </w:r>
      <w:r w:rsidRPr="009E5DEA">
        <w:rPr>
          <w:rFonts w:ascii="Times New Roman" w:hAnsi="Times New Roman" w:cs="Times New Roman"/>
          <w:sz w:val="24"/>
          <w:szCs w:val="24"/>
        </w:rPr>
        <w:t xml:space="preserve"> </w:t>
      </w:r>
      <w:r w:rsidRPr="009E5DEA">
        <w:rPr>
          <w:rStyle w:val="citationissue"/>
          <w:rFonts w:ascii="Times New Roman" w:hAnsi="Times New Roman" w:cs="Times New Roman"/>
          <w:sz w:val="24"/>
          <w:szCs w:val="24"/>
        </w:rPr>
        <w:t>(1)</w:t>
      </w:r>
      <w:r w:rsidRPr="009E5DEA">
        <w:rPr>
          <w:rFonts w:ascii="Times New Roman" w:hAnsi="Times New Roman" w:cs="Times New Roman"/>
          <w:sz w:val="24"/>
          <w:szCs w:val="24"/>
        </w:rPr>
        <w:t>,</w:t>
      </w:r>
      <w:r w:rsidRPr="009E5DEA">
        <w:rPr>
          <w:rStyle w:val="citationspagelabel"/>
          <w:rFonts w:ascii="Times New Roman" w:hAnsi="Times New Roman" w:cs="Times New Roman"/>
          <w:sz w:val="24"/>
          <w:szCs w:val="24"/>
        </w:rPr>
        <w:t> p.</w:t>
      </w:r>
      <w:r w:rsidRPr="009E5DEA">
        <w:rPr>
          <w:rFonts w:ascii="Times New Roman" w:hAnsi="Times New Roman" w:cs="Times New Roman"/>
          <w:sz w:val="24"/>
          <w:szCs w:val="24"/>
        </w:rPr>
        <w:t xml:space="preserve"> </w:t>
      </w:r>
      <w:r w:rsidRPr="009E5DEA">
        <w:rPr>
          <w:rStyle w:val="citationspagevalue"/>
          <w:rFonts w:ascii="Times New Roman" w:hAnsi="Times New Roman" w:cs="Times New Roman"/>
          <w:sz w:val="24"/>
          <w:szCs w:val="24"/>
        </w:rPr>
        <w:t>79</w:t>
      </w:r>
      <w:r w:rsidRPr="009E5DEA">
        <w:rPr>
          <w:rFonts w:ascii="Times New Roman" w:hAnsi="Times New Roman" w:cs="Times New Roman"/>
          <w:sz w:val="24"/>
          <w:szCs w:val="24"/>
        </w:rPr>
        <w:t>.</w:t>
      </w:r>
    </w:p>
    <w:p w:rsidR="00C438B5" w:rsidRPr="009E5DEA" w:rsidRDefault="00C438B5" w:rsidP="00A20695">
      <w:pPr>
        <w:spacing w:after="0" w:line="240" w:lineRule="auto"/>
        <w:rPr>
          <w:rFonts w:ascii="Times New Roman" w:hAnsi="Times New Roman" w:cs="Times New Roman"/>
          <w:sz w:val="24"/>
          <w:szCs w:val="24"/>
        </w:rPr>
      </w:pPr>
    </w:p>
    <w:p w:rsidR="00A20695" w:rsidRDefault="00B335D9" w:rsidP="00A20695">
      <w:pPr>
        <w:pStyle w:val="body-paragraph"/>
        <w:spacing w:after="0" w:afterAutospacing="0"/>
        <w:rPr>
          <w:lang w:val="en"/>
        </w:rPr>
      </w:pPr>
      <w:r>
        <w:rPr>
          <w:lang w:val="en"/>
        </w:rPr>
        <w:t xml:space="preserve">Buckingham, M., &amp; Goodall, A. (2015). Reinventing </w:t>
      </w:r>
      <w:r w:rsidR="00DF21F2">
        <w:rPr>
          <w:lang w:val="en"/>
        </w:rPr>
        <w:t>p</w:t>
      </w:r>
      <w:r>
        <w:rPr>
          <w:lang w:val="en"/>
        </w:rPr>
        <w:t xml:space="preserve">erformance </w:t>
      </w:r>
      <w:r w:rsidR="00DF21F2">
        <w:rPr>
          <w:lang w:val="en"/>
        </w:rPr>
        <w:t>management</w:t>
      </w:r>
      <w:r>
        <w:rPr>
          <w:lang w:val="en"/>
        </w:rPr>
        <w:t xml:space="preserve">. </w:t>
      </w:r>
      <w:r w:rsidR="00A20695">
        <w:rPr>
          <w:lang w:val="en"/>
        </w:rPr>
        <w:t xml:space="preserve">   </w:t>
      </w:r>
    </w:p>
    <w:p w:rsidR="00B335D9" w:rsidRDefault="00B335D9" w:rsidP="00A20695">
      <w:pPr>
        <w:pStyle w:val="body-paragraph"/>
        <w:spacing w:before="0" w:beforeAutospacing="0" w:after="0" w:afterAutospacing="0"/>
        <w:ind w:firstLine="720"/>
        <w:rPr>
          <w:lang w:val="en"/>
        </w:rPr>
      </w:pPr>
      <w:r>
        <w:rPr>
          <w:i/>
          <w:iCs/>
          <w:lang w:val="en"/>
        </w:rPr>
        <w:t xml:space="preserve">Harvard </w:t>
      </w:r>
      <w:r w:rsidR="00DF21F2">
        <w:rPr>
          <w:i/>
          <w:iCs/>
          <w:lang w:val="en"/>
        </w:rPr>
        <w:t>b</w:t>
      </w:r>
      <w:r>
        <w:rPr>
          <w:i/>
          <w:iCs/>
          <w:lang w:val="en"/>
        </w:rPr>
        <w:t xml:space="preserve">usiness </w:t>
      </w:r>
      <w:r w:rsidR="00DF21F2">
        <w:rPr>
          <w:i/>
          <w:iCs/>
          <w:lang w:val="en"/>
        </w:rPr>
        <w:t>r</w:t>
      </w:r>
      <w:r>
        <w:rPr>
          <w:i/>
          <w:iCs/>
          <w:lang w:val="en"/>
        </w:rPr>
        <w:t>eview</w:t>
      </w:r>
      <w:r>
        <w:rPr>
          <w:lang w:val="en"/>
        </w:rPr>
        <w:t xml:space="preserve">, </w:t>
      </w:r>
      <w:r>
        <w:rPr>
          <w:i/>
          <w:iCs/>
          <w:lang w:val="en"/>
        </w:rPr>
        <w:t>93</w:t>
      </w:r>
      <w:r>
        <w:rPr>
          <w:lang w:val="en"/>
        </w:rPr>
        <w:t xml:space="preserve">(4), 40-50. </w:t>
      </w:r>
    </w:p>
    <w:p w:rsidR="00A20695" w:rsidRDefault="00A20695" w:rsidP="00A20695">
      <w:pPr>
        <w:spacing w:after="0" w:line="240" w:lineRule="auto"/>
        <w:rPr>
          <w:rFonts w:ascii="Times New Roman" w:hAnsi="Times New Roman" w:cs="Times New Roman"/>
          <w:sz w:val="24"/>
          <w:szCs w:val="24"/>
        </w:rPr>
      </w:pPr>
    </w:p>
    <w:p w:rsidR="00A20695" w:rsidRDefault="00C438B5" w:rsidP="00A20695">
      <w:pPr>
        <w:spacing w:after="0" w:line="240" w:lineRule="auto"/>
        <w:rPr>
          <w:rFonts w:ascii="Times New Roman" w:hAnsi="Times New Roman" w:cs="Times New Roman"/>
          <w:sz w:val="24"/>
          <w:szCs w:val="24"/>
        </w:rPr>
      </w:pPr>
      <w:r w:rsidRPr="009E5DEA">
        <w:rPr>
          <w:rFonts w:ascii="Times New Roman" w:hAnsi="Times New Roman" w:cs="Times New Roman"/>
          <w:sz w:val="24"/>
          <w:szCs w:val="24"/>
        </w:rPr>
        <w:t xml:space="preserve">Lazarus, R., and Folkman, S., (1987). Transactional </w:t>
      </w:r>
      <w:r w:rsidR="00DF21F2">
        <w:rPr>
          <w:rFonts w:ascii="Times New Roman" w:hAnsi="Times New Roman" w:cs="Times New Roman"/>
          <w:sz w:val="24"/>
          <w:szCs w:val="24"/>
        </w:rPr>
        <w:t>t</w:t>
      </w:r>
      <w:r w:rsidRPr="009E5DEA">
        <w:rPr>
          <w:rFonts w:ascii="Times New Roman" w:hAnsi="Times New Roman" w:cs="Times New Roman"/>
          <w:sz w:val="24"/>
          <w:szCs w:val="24"/>
        </w:rPr>
        <w:t xml:space="preserve">heory and </w:t>
      </w:r>
      <w:r w:rsidR="00DF21F2">
        <w:rPr>
          <w:rFonts w:ascii="Times New Roman" w:hAnsi="Times New Roman" w:cs="Times New Roman"/>
          <w:sz w:val="24"/>
          <w:szCs w:val="24"/>
        </w:rPr>
        <w:t>r</w:t>
      </w:r>
      <w:r w:rsidRPr="009E5DEA">
        <w:rPr>
          <w:rFonts w:ascii="Times New Roman" w:hAnsi="Times New Roman" w:cs="Times New Roman"/>
          <w:sz w:val="24"/>
          <w:szCs w:val="24"/>
        </w:rPr>
        <w:t xml:space="preserve">esearch on </w:t>
      </w:r>
      <w:r w:rsidR="00DF21F2">
        <w:rPr>
          <w:rFonts w:ascii="Times New Roman" w:hAnsi="Times New Roman" w:cs="Times New Roman"/>
          <w:sz w:val="24"/>
          <w:szCs w:val="24"/>
        </w:rPr>
        <w:t>e</w:t>
      </w:r>
      <w:r w:rsidRPr="009E5DEA">
        <w:rPr>
          <w:rFonts w:ascii="Times New Roman" w:hAnsi="Times New Roman" w:cs="Times New Roman"/>
          <w:sz w:val="24"/>
          <w:szCs w:val="24"/>
        </w:rPr>
        <w:t xml:space="preserve">motions and </w:t>
      </w:r>
    </w:p>
    <w:p w:rsidR="009E5DEA" w:rsidRPr="009E5DEA" w:rsidRDefault="00DF21F2" w:rsidP="00A2069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w:t>
      </w:r>
      <w:r w:rsidR="00C438B5" w:rsidRPr="009E5DEA">
        <w:rPr>
          <w:rFonts w:ascii="Times New Roman" w:hAnsi="Times New Roman" w:cs="Times New Roman"/>
          <w:sz w:val="24"/>
          <w:szCs w:val="24"/>
        </w:rPr>
        <w:t>oping.</w:t>
      </w:r>
      <w:r w:rsidR="00C438B5" w:rsidRPr="009E5DEA">
        <w:rPr>
          <w:rFonts w:ascii="Times New Roman" w:hAnsi="Times New Roman" w:cs="Times New Roman"/>
          <w:i/>
          <w:sz w:val="24"/>
          <w:szCs w:val="24"/>
        </w:rPr>
        <w:t xml:space="preserve"> European </w:t>
      </w:r>
      <w:r>
        <w:rPr>
          <w:rFonts w:ascii="Times New Roman" w:hAnsi="Times New Roman" w:cs="Times New Roman"/>
          <w:i/>
          <w:sz w:val="24"/>
          <w:szCs w:val="24"/>
        </w:rPr>
        <w:t>j</w:t>
      </w:r>
      <w:r w:rsidR="00C438B5" w:rsidRPr="009E5DEA">
        <w:rPr>
          <w:rFonts w:ascii="Times New Roman" w:hAnsi="Times New Roman" w:cs="Times New Roman"/>
          <w:i/>
          <w:sz w:val="24"/>
          <w:szCs w:val="24"/>
        </w:rPr>
        <w:t xml:space="preserve">ournal of </w:t>
      </w:r>
      <w:r>
        <w:rPr>
          <w:rFonts w:ascii="Times New Roman" w:hAnsi="Times New Roman" w:cs="Times New Roman"/>
          <w:i/>
          <w:sz w:val="24"/>
          <w:szCs w:val="24"/>
        </w:rPr>
        <w:t>p</w:t>
      </w:r>
      <w:r w:rsidR="00C438B5" w:rsidRPr="009E5DEA">
        <w:rPr>
          <w:rFonts w:ascii="Times New Roman" w:hAnsi="Times New Roman" w:cs="Times New Roman"/>
          <w:i/>
          <w:sz w:val="24"/>
          <w:szCs w:val="24"/>
        </w:rPr>
        <w:t>ersonality</w:t>
      </w:r>
      <w:r w:rsidR="00C438B5" w:rsidRPr="009E5DEA">
        <w:rPr>
          <w:rFonts w:ascii="Times New Roman" w:hAnsi="Times New Roman" w:cs="Times New Roman"/>
          <w:sz w:val="24"/>
          <w:szCs w:val="24"/>
        </w:rPr>
        <w:t>, 1 (3, Spec. Issue), 141-169.</w:t>
      </w:r>
    </w:p>
    <w:p w:rsidR="00A20695" w:rsidRDefault="00A20695" w:rsidP="00A20695">
      <w:pPr>
        <w:spacing w:after="0" w:line="240" w:lineRule="auto"/>
        <w:rPr>
          <w:rFonts w:ascii="Times New Roman" w:hAnsi="Times New Roman" w:cs="Times New Roman"/>
          <w:sz w:val="24"/>
          <w:lang w:val="en"/>
        </w:rPr>
      </w:pPr>
    </w:p>
    <w:p w:rsidR="009E5DEA" w:rsidRPr="009E5DEA" w:rsidRDefault="009E5DEA" w:rsidP="00A20695">
      <w:pPr>
        <w:spacing w:after="0" w:line="240" w:lineRule="auto"/>
        <w:rPr>
          <w:rFonts w:ascii="Times New Roman" w:hAnsi="Times New Roman" w:cs="Times New Roman"/>
          <w:sz w:val="28"/>
          <w:szCs w:val="24"/>
        </w:rPr>
      </w:pPr>
      <w:r w:rsidRPr="009E5DEA">
        <w:rPr>
          <w:rFonts w:ascii="Times New Roman" w:hAnsi="Times New Roman" w:cs="Times New Roman"/>
          <w:sz w:val="24"/>
          <w:lang w:val="en"/>
        </w:rPr>
        <w:t xml:space="preserve">Taylor, D. (2009). </w:t>
      </w:r>
      <w:r w:rsidR="00E71547">
        <w:rPr>
          <w:rFonts w:ascii="Times New Roman" w:hAnsi="Times New Roman" w:cs="Times New Roman"/>
          <w:sz w:val="24"/>
          <w:lang w:val="en"/>
        </w:rPr>
        <w:t>Tools o</w:t>
      </w:r>
      <w:r w:rsidR="00774EF9">
        <w:rPr>
          <w:rFonts w:ascii="Times New Roman" w:hAnsi="Times New Roman" w:cs="Times New Roman"/>
          <w:sz w:val="24"/>
          <w:lang w:val="en"/>
        </w:rPr>
        <w:t xml:space="preserve">f the </w:t>
      </w:r>
      <w:r w:rsidR="00DF21F2">
        <w:rPr>
          <w:rFonts w:ascii="Times New Roman" w:hAnsi="Times New Roman" w:cs="Times New Roman"/>
          <w:sz w:val="24"/>
          <w:lang w:val="en"/>
        </w:rPr>
        <w:t>t</w:t>
      </w:r>
      <w:r w:rsidR="00774EF9">
        <w:rPr>
          <w:rFonts w:ascii="Times New Roman" w:hAnsi="Times New Roman" w:cs="Times New Roman"/>
          <w:sz w:val="24"/>
          <w:lang w:val="en"/>
        </w:rPr>
        <w:t>rade a</w:t>
      </w:r>
      <w:r w:rsidR="00E71547" w:rsidRPr="009E5DEA">
        <w:rPr>
          <w:rFonts w:ascii="Times New Roman" w:hAnsi="Times New Roman" w:cs="Times New Roman"/>
          <w:sz w:val="24"/>
          <w:lang w:val="en"/>
        </w:rPr>
        <w:t xml:space="preserve">t </w:t>
      </w:r>
      <w:r w:rsidR="00DF21F2">
        <w:rPr>
          <w:rFonts w:ascii="Times New Roman" w:hAnsi="Times New Roman" w:cs="Times New Roman"/>
          <w:sz w:val="24"/>
          <w:lang w:val="en"/>
        </w:rPr>
        <w:t>w</w:t>
      </w:r>
      <w:r w:rsidR="00E71547" w:rsidRPr="009E5DEA">
        <w:rPr>
          <w:rFonts w:ascii="Times New Roman" w:hAnsi="Times New Roman" w:cs="Times New Roman"/>
          <w:sz w:val="24"/>
          <w:lang w:val="en"/>
        </w:rPr>
        <w:t>ork</w:t>
      </w:r>
      <w:r w:rsidRPr="009E5DEA">
        <w:rPr>
          <w:rFonts w:ascii="Times New Roman" w:hAnsi="Times New Roman" w:cs="Times New Roman"/>
          <w:sz w:val="24"/>
          <w:lang w:val="en"/>
        </w:rPr>
        <w:t xml:space="preserve">. </w:t>
      </w:r>
      <w:r w:rsidRPr="009E5DEA">
        <w:rPr>
          <w:rFonts w:ascii="Times New Roman" w:hAnsi="Times New Roman" w:cs="Times New Roman"/>
          <w:i/>
          <w:iCs/>
          <w:sz w:val="24"/>
          <w:lang w:val="en"/>
        </w:rPr>
        <w:t xml:space="preserve">Training </w:t>
      </w:r>
      <w:r w:rsidR="00DF21F2">
        <w:rPr>
          <w:rFonts w:ascii="Times New Roman" w:hAnsi="Times New Roman" w:cs="Times New Roman"/>
          <w:i/>
          <w:iCs/>
          <w:sz w:val="24"/>
          <w:lang w:val="en"/>
        </w:rPr>
        <w:t>j</w:t>
      </w:r>
      <w:r w:rsidRPr="009E5DEA">
        <w:rPr>
          <w:rFonts w:ascii="Times New Roman" w:hAnsi="Times New Roman" w:cs="Times New Roman"/>
          <w:i/>
          <w:iCs/>
          <w:sz w:val="24"/>
          <w:lang w:val="en"/>
        </w:rPr>
        <w:t>ournal</w:t>
      </w:r>
      <w:r w:rsidRPr="009E5DEA">
        <w:rPr>
          <w:rFonts w:ascii="Times New Roman" w:hAnsi="Times New Roman" w:cs="Times New Roman"/>
          <w:sz w:val="24"/>
          <w:lang w:val="en"/>
        </w:rPr>
        <w:t xml:space="preserve">, 61-62. </w:t>
      </w:r>
    </w:p>
    <w:p w:rsidR="00A20695" w:rsidRDefault="00A20695" w:rsidP="00A20695">
      <w:pPr>
        <w:spacing w:after="0" w:line="240" w:lineRule="auto"/>
        <w:rPr>
          <w:rFonts w:ascii="Times New Roman" w:hAnsi="Times New Roman" w:cs="Times New Roman"/>
          <w:sz w:val="24"/>
          <w:szCs w:val="24"/>
          <w:lang w:val="en"/>
        </w:rPr>
      </w:pPr>
    </w:p>
    <w:p w:rsidR="009E5DEA" w:rsidRDefault="009E5DEA" w:rsidP="00A20695">
      <w:pPr>
        <w:spacing w:after="0" w:line="240" w:lineRule="auto"/>
        <w:rPr>
          <w:rFonts w:ascii="Times New Roman" w:hAnsi="Times New Roman" w:cs="Times New Roman"/>
          <w:sz w:val="24"/>
          <w:szCs w:val="24"/>
          <w:lang w:val="en"/>
        </w:rPr>
      </w:pPr>
      <w:r w:rsidRPr="009E5DEA">
        <w:rPr>
          <w:rFonts w:ascii="Times New Roman" w:hAnsi="Times New Roman" w:cs="Times New Roman"/>
          <w:sz w:val="24"/>
          <w:szCs w:val="24"/>
          <w:lang w:val="en"/>
        </w:rPr>
        <w:t xml:space="preserve">Valencia, P. (2015). </w:t>
      </w:r>
      <w:r w:rsidR="00E71547">
        <w:rPr>
          <w:rFonts w:ascii="Times New Roman" w:hAnsi="Times New Roman" w:cs="Times New Roman"/>
          <w:sz w:val="24"/>
          <w:szCs w:val="24"/>
          <w:lang w:val="en"/>
        </w:rPr>
        <w:t>T</w:t>
      </w:r>
      <w:r w:rsidR="00DB6B42">
        <w:rPr>
          <w:rFonts w:ascii="Times New Roman" w:hAnsi="Times New Roman" w:cs="Times New Roman"/>
          <w:sz w:val="24"/>
          <w:szCs w:val="24"/>
          <w:lang w:val="en"/>
        </w:rPr>
        <w:t xml:space="preserve">rouble IS </w:t>
      </w:r>
      <w:r w:rsidR="00A57BB2">
        <w:rPr>
          <w:rFonts w:ascii="Times New Roman" w:hAnsi="Times New Roman" w:cs="Times New Roman"/>
          <w:sz w:val="24"/>
          <w:szCs w:val="24"/>
          <w:lang w:val="en"/>
        </w:rPr>
        <w:t>b</w:t>
      </w:r>
      <w:r w:rsidRPr="009E5DEA">
        <w:rPr>
          <w:rFonts w:ascii="Times New Roman" w:hAnsi="Times New Roman" w:cs="Times New Roman"/>
          <w:sz w:val="24"/>
          <w:szCs w:val="24"/>
          <w:lang w:val="en"/>
        </w:rPr>
        <w:t xml:space="preserve">rewing. </w:t>
      </w:r>
      <w:r w:rsidRPr="009E5DEA">
        <w:rPr>
          <w:rFonts w:ascii="Times New Roman" w:hAnsi="Times New Roman" w:cs="Times New Roman"/>
          <w:i/>
          <w:iCs/>
          <w:sz w:val="24"/>
          <w:szCs w:val="24"/>
          <w:lang w:val="en"/>
        </w:rPr>
        <w:t xml:space="preserve">TD: Talent </w:t>
      </w:r>
      <w:r w:rsidR="00A57BB2">
        <w:rPr>
          <w:rFonts w:ascii="Times New Roman" w:hAnsi="Times New Roman" w:cs="Times New Roman"/>
          <w:i/>
          <w:iCs/>
          <w:sz w:val="24"/>
          <w:szCs w:val="24"/>
          <w:lang w:val="en"/>
        </w:rPr>
        <w:t>d</w:t>
      </w:r>
      <w:bookmarkStart w:id="0" w:name="_GoBack"/>
      <w:bookmarkEnd w:id="0"/>
      <w:r w:rsidRPr="009E5DEA">
        <w:rPr>
          <w:rFonts w:ascii="Times New Roman" w:hAnsi="Times New Roman" w:cs="Times New Roman"/>
          <w:i/>
          <w:iCs/>
          <w:sz w:val="24"/>
          <w:szCs w:val="24"/>
          <w:lang w:val="en"/>
        </w:rPr>
        <w:t>evelopment</w:t>
      </w:r>
      <w:r w:rsidRPr="009E5DEA">
        <w:rPr>
          <w:rFonts w:ascii="Times New Roman" w:hAnsi="Times New Roman" w:cs="Times New Roman"/>
          <w:sz w:val="24"/>
          <w:szCs w:val="24"/>
          <w:lang w:val="en"/>
        </w:rPr>
        <w:t xml:space="preserve">, </w:t>
      </w:r>
      <w:r w:rsidRPr="009E5DEA">
        <w:rPr>
          <w:rFonts w:ascii="Times New Roman" w:hAnsi="Times New Roman" w:cs="Times New Roman"/>
          <w:i/>
          <w:iCs/>
          <w:sz w:val="24"/>
          <w:szCs w:val="24"/>
          <w:lang w:val="en"/>
        </w:rPr>
        <w:t>69</w:t>
      </w:r>
      <w:r w:rsidRPr="009E5DEA">
        <w:rPr>
          <w:rFonts w:ascii="Times New Roman" w:hAnsi="Times New Roman" w:cs="Times New Roman"/>
          <w:sz w:val="24"/>
          <w:szCs w:val="24"/>
          <w:lang w:val="en"/>
        </w:rPr>
        <w:t xml:space="preserve">(4), 60-64. </w:t>
      </w:r>
    </w:p>
    <w:p w:rsidR="00B335D9" w:rsidRPr="009E5DEA" w:rsidRDefault="00B335D9" w:rsidP="000E4A46">
      <w:pPr>
        <w:spacing w:after="0"/>
        <w:rPr>
          <w:rFonts w:ascii="Times New Roman" w:hAnsi="Times New Roman" w:cs="Times New Roman"/>
          <w:sz w:val="24"/>
          <w:szCs w:val="24"/>
        </w:rPr>
      </w:pPr>
    </w:p>
    <w:p w:rsidR="009E5DEA" w:rsidRPr="009E5DEA" w:rsidRDefault="009E5DEA" w:rsidP="000E4A46">
      <w:pPr>
        <w:spacing w:after="0" w:line="200" w:lineRule="atLeast"/>
        <w:rPr>
          <w:rFonts w:ascii="Times New Roman" w:hAnsi="Times New Roman" w:cs="Times New Roman"/>
          <w:sz w:val="24"/>
          <w:szCs w:val="24"/>
        </w:rPr>
      </w:pPr>
    </w:p>
    <w:sectPr w:rsidR="009E5DEA" w:rsidRPr="009E5DE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71E" w:rsidRDefault="0020271E" w:rsidP="003D7EE9">
      <w:pPr>
        <w:spacing w:after="0" w:line="240" w:lineRule="auto"/>
      </w:pPr>
      <w:r>
        <w:separator/>
      </w:r>
    </w:p>
  </w:endnote>
  <w:endnote w:type="continuationSeparator" w:id="0">
    <w:p w:rsidR="0020271E" w:rsidRDefault="0020271E" w:rsidP="003D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71E" w:rsidRDefault="0020271E" w:rsidP="003D7EE9">
      <w:pPr>
        <w:spacing w:after="0" w:line="240" w:lineRule="auto"/>
      </w:pPr>
      <w:r>
        <w:separator/>
      </w:r>
    </w:p>
  </w:footnote>
  <w:footnote w:type="continuationSeparator" w:id="0">
    <w:p w:rsidR="0020271E" w:rsidRDefault="0020271E" w:rsidP="003D7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EE9" w:rsidRPr="009018CC" w:rsidRDefault="003D7EE9" w:rsidP="009018CC">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0DCD"/>
    <w:multiLevelType w:val="hybridMultilevel"/>
    <w:tmpl w:val="9E80F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E65B8"/>
    <w:multiLevelType w:val="hybridMultilevel"/>
    <w:tmpl w:val="FE2CA05A"/>
    <w:lvl w:ilvl="0" w:tplc="C1EAB912">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E6D45"/>
    <w:multiLevelType w:val="hybridMultilevel"/>
    <w:tmpl w:val="1486A890"/>
    <w:lvl w:ilvl="0" w:tplc="7C401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72F24"/>
    <w:multiLevelType w:val="hybridMultilevel"/>
    <w:tmpl w:val="70FA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532ED"/>
    <w:multiLevelType w:val="hybridMultilevel"/>
    <w:tmpl w:val="C0D8C756"/>
    <w:lvl w:ilvl="0" w:tplc="AB6036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24B10"/>
    <w:multiLevelType w:val="hybridMultilevel"/>
    <w:tmpl w:val="FDDCAB0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0F0AF2"/>
    <w:multiLevelType w:val="hybridMultilevel"/>
    <w:tmpl w:val="7FD201E6"/>
    <w:lvl w:ilvl="0" w:tplc="BAF6052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6B"/>
    <w:rsid w:val="00004B6E"/>
    <w:rsid w:val="00032953"/>
    <w:rsid w:val="00050683"/>
    <w:rsid w:val="000807EE"/>
    <w:rsid w:val="000B5282"/>
    <w:rsid w:val="000E4A46"/>
    <w:rsid w:val="0012036B"/>
    <w:rsid w:val="001274E0"/>
    <w:rsid w:val="00152E65"/>
    <w:rsid w:val="001F7465"/>
    <w:rsid w:val="0020271E"/>
    <w:rsid w:val="00205EC4"/>
    <w:rsid w:val="00251358"/>
    <w:rsid w:val="002A6BC7"/>
    <w:rsid w:val="002D391D"/>
    <w:rsid w:val="002E148F"/>
    <w:rsid w:val="00314CA9"/>
    <w:rsid w:val="00320752"/>
    <w:rsid w:val="003A5ED7"/>
    <w:rsid w:val="003D510B"/>
    <w:rsid w:val="003D7EE9"/>
    <w:rsid w:val="003F3898"/>
    <w:rsid w:val="003F3B65"/>
    <w:rsid w:val="00415A0D"/>
    <w:rsid w:val="0042448F"/>
    <w:rsid w:val="0046112F"/>
    <w:rsid w:val="004D72C5"/>
    <w:rsid w:val="004E0FFB"/>
    <w:rsid w:val="004E7A04"/>
    <w:rsid w:val="0050260D"/>
    <w:rsid w:val="00512BA1"/>
    <w:rsid w:val="00567B2D"/>
    <w:rsid w:val="00580B80"/>
    <w:rsid w:val="005A57CB"/>
    <w:rsid w:val="005E35E0"/>
    <w:rsid w:val="005F2EA9"/>
    <w:rsid w:val="00627EB2"/>
    <w:rsid w:val="00646D63"/>
    <w:rsid w:val="006A5B09"/>
    <w:rsid w:val="006D12A8"/>
    <w:rsid w:val="006E09A8"/>
    <w:rsid w:val="006E1A90"/>
    <w:rsid w:val="006F46AF"/>
    <w:rsid w:val="00703334"/>
    <w:rsid w:val="007573AB"/>
    <w:rsid w:val="00774EF9"/>
    <w:rsid w:val="00816D69"/>
    <w:rsid w:val="0084615D"/>
    <w:rsid w:val="00857659"/>
    <w:rsid w:val="008A07B8"/>
    <w:rsid w:val="008A5FF7"/>
    <w:rsid w:val="008B4592"/>
    <w:rsid w:val="009018CC"/>
    <w:rsid w:val="00941CD6"/>
    <w:rsid w:val="00945062"/>
    <w:rsid w:val="009640BF"/>
    <w:rsid w:val="0099512F"/>
    <w:rsid w:val="009C6A94"/>
    <w:rsid w:val="009C7F6D"/>
    <w:rsid w:val="009E5DEA"/>
    <w:rsid w:val="00A05048"/>
    <w:rsid w:val="00A12FBA"/>
    <w:rsid w:val="00A20695"/>
    <w:rsid w:val="00A41BE6"/>
    <w:rsid w:val="00A57BB2"/>
    <w:rsid w:val="00AA2F1B"/>
    <w:rsid w:val="00B121F1"/>
    <w:rsid w:val="00B335D9"/>
    <w:rsid w:val="00B36563"/>
    <w:rsid w:val="00B61B98"/>
    <w:rsid w:val="00B6574A"/>
    <w:rsid w:val="00B7520C"/>
    <w:rsid w:val="00B765F6"/>
    <w:rsid w:val="00B83D0E"/>
    <w:rsid w:val="00B93DB0"/>
    <w:rsid w:val="00B9691A"/>
    <w:rsid w:val="00BC3062"/>
    <w:rsid w:val="00BE4CAE"/>
    <w:rsid w:val="00C2616C"/>
    <w:rsid w:val="00C3770E"/>
    <w:rsid w:val="00C438B5"/>
    <w:rsid w:val="00C57E52"/>
    <w:rsid w:val="00C70EAC"/>
    <w:rsid w:val="00C81287"/>
    <w:rsid w:val="00C911B5"/>
    <w:rsid w:val="00CA7040"/>
    <w:rsid w:val="00D37FFE"/>
    <w:rsid w:val="00D6650C"/>
    <w:rsid w:val="00D71DB5"/>
    <w:rsid w:val="00DA77AE"/>
    <w:rsid w:val="00DB6AEF"/>
    <w:rsid w:val="00DB6B42"/>
    <w:rsid w:val="00DF21F2"/>
    <w:rsid w:val="00E026E1"/>
    <w:rsid w:val="00E40328"/>
    <w:rsid w:val="00E66648"/>
    <w:rsid w:val="00E71547"/>
    <w:rsid w:val="00ED3CC9"/>
    <w:rsid w:val="00F0626D"/>
    <w:rsid w:val="00F775BB"/>
    <w:rsid w:val="00F8173E"/>
    <w:rsid w:val="00F970BF"/>
    <w:rsid w:val="00FB049B"/>
    <w:rsid w:val="00FB7CC0"/>
    <w:rsid w:val="00FF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29971-CD82-4533-92D8-A177503A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465"/>
    <w:pPr>
      <w:ind w:left="720"/>
      <w:contextualSpacing/>
    </w:pPr>
  </w:style>
  <w:style w:type="paragraph" w:styleId="Header">
    <w:name w:val="header"/>
    <w:basedOn w:val="Normal"/>
    <w:link w:val="HeaderChar"/>
    <w:uiPriority w:val="99"/>
    <w:unhideWhenUsed/>
    <w:rsid w:val="003D7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E9"/>
  </w:style>
  <w:style w:type="paragraph" w:styleId="Footer">
    <w:name w:val="footer"/>
    <w:basedOn w:val="Normal"/>
    <w:link w:val="FooterChar"/>
    <w:uiPriority w:val="99"/>
    <w:unhideWhenUsed/>
    <w:rsid w:val="003D7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E9"/>
  </w:style>
  <w:style w:type="character" w:customStyle="1" w:styleId="citationauthor">
    <w:name w:val="citationauthor"/>
    <w:basedOn w:val="DefaultParagraphFont"/>
    <w:rsid w:val="002A6BC7"/>
  </w:style>
  <w:style w:type="character" w:customStyle="1" w:styleId="citationdate">
    <w:name w:val="citationdate"/>
    <w:basedOn w:val="DefaultParagraphFont"/>
    <w:rsid w:val="002A6BC7"/>
  </w:style>
  <w:style w:type="character" w:customStyle="1" w:styleId="citationarticleorsectiontitle">
    <w:name w:val="citationarticleorsectiontitle"/>
    <w:basedOn w:val="DefaultParagraphFont"/>
    <w:rsid w:val="002A6BC7"/>
  </w:style>
  <w:style w:type="character" w:customStyle="1" w:styleId="citationsource">
    <w:name w:val="citationsource"/>
    <w:basedOn w:val="DefaultParagraphFont"/>
    <w:rsid w:val="002A6BC7"/>
  </w:style>
  <w:style w:type="character" w:customStyle="1" w:styleId="citationissn">
    <w:name w:val="citationissn"/>
    <w:basedOn w:val="DefaultParagraphFont"/>
    <w:rsid w:val="002A6BC7"/>
  </w:style>
  <w:style w:type="character" w:customStyle="1" w:styleId="citationvolume">
    <w:name w:val="citationvolume"/>
    <w:basedOn w:val="DefaultParagraphFont"/>
    <w:rsid w:val="002A6BC7"/>
  </w:style>
  <w:style w:type="character" w:customStyle="1" w:styleId="citationissue">
    <w:name w:val="citationissue"/>
    <w:basedOn w:val="DefaultParagraphFont"/>
    <w:rsid w:val="002A6BC7"/>
  </w:style>
  <w:style w:type="character" w:customStyle="1" w:styleId="citationspagelabel">
    <w:name w:val="citationspagelabel"/>
    <w:basedOn w:val="DefaultParagraphFont"/>
    <w:rsid w:val="002A6BC7"/>
  </w:style>
  <w:style w:type="character" w:customStyle="1" w:styleId="citationspagevalue">
    <w:name w:val="citationspagevalue"/>
    <w:basedOn w:val="DefaultParagraphFont"/>
    <w:rsid w:val="002A6BC7"/>
  </w:style>
  <w:style w:type="paragraph" w:customStyle="1" w:styleId="body-paragraph">
    <w:name w:val="body-paragraph"/>
    <w:basedOn w:val="Normal"/>
    <w:rsid w:val="009E5D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4760">
      <w:bodyDiv w:val="1"/>
      <w:marLeft w:val="0"/>
      <w:marRight w:val="0"/>
      <w:marTop w:val="0"/>
      <w:marBottom w:val="0"/>
      <w:divBdr>
        <w:top w:val="none" w:sz="0" w:space="0" w:color="auto"/>
        <w:left w:val="none" w:sz="0" w:space="0" w:color="auto"/>
        <w:bottom w:val="none" w:sz="0" w:space="0" w:color="auto"/>
        <w:right w:val="none" w:sz="0" w:space="0" w:color="auto"/>
      </w:divBdr>
      <w:divsChild>
        <w:div w:id="900865023">
          <w:marLeft w:val="0"/>
          <w:marRight w:val="0"/>
          <w:marTop w:val="0"/>
          <w:marBottom w:val="0"/>
          <w:divBdr>
            <w:top w:val="none" w:sz="0" w:space="0" w:color="auto"/>
            <w:left w:val="none" w:sz="0" w:space="0" w:color="auto"/>
            <w:bottom w:val="none" w:sz="0" w:space="0" w:color="auto"/>
            <w:right w:val="none" w:sz="0" w:space="0" w:color="auto"/>
          </w:divBdr>
          <w:divsChild>
            <w:div w:id="1360815923">
              <w:marLeft w:val="0"/>
              <w:marRight w:val="0"/>
              <w:marTop w:val="0"/>
              <w:marBottom w:val="0"/>
              <w:divBdr>
                <w:top w:val="none" w:sz="0" w:space="0" w:color="auto"/>
                <w:left w:val="none" w:sz="0" w:space="0" w:color="auto"/>
                <w:bottom w:val="none" w:sz="0" w:space="0" w:color="auto"/>
                <w:right w:val="none" w:sz="0" w:space="0" w:color="auto"/>
              </w:divBdr>
              <w:divsChild>
                <w:div w:id="1548057717">
                  <w:marLeft w:val="0"/>
                  <w:marRight w:val="0"/>
                  <w:marTop w:val="0"/>
                  <w:marBottom w:val="0"/>
                  <w:divBdr>
                    <w:top w:val="none" w:sz="0" w:space="0" w:color="auto"/>
                    <w:left w:val="none" w:sz="0" w:space="0" w:color="auto"/>
                    <w:bottom w:val="none" w:sz="0" w:space="0" w:color="auto"/>
                    <w:right w:val="none" w:sz="0" w:space="0" w:color="auto"/>
                  </w:divBdr>
                  <w:divsChild>
                    <w:div w:id="1620649996">
                      <w:marLeft w:val="0"/>
                      <w:marRight w:val="0"/>
                      <w:marTop w:val="0"/>
                      <w:marBottom w:val="0"/>
                      <w:divBdr>
                        <w:top w:val="none" w:sz="0" w:space="0" w:color="auto"/>
                        <w:left w:val="none" w:sz="0" w:space="0" w:color="auto"/>
                        <w:bottom w:val="none" w:sz="0" w:space="0" w:color="auto"/>
                        <w:right w:val="none" w:sz="0" w:space="0" w:color="auto"/>
                      </w:divBdr>
                      <w:divsChild>
                        <w:div w:id="1898776906">
                          <w:marLeft w:val="0"/>
                          <w:marRight w:val="0"/>
                          <w:marTop w:val="0"/>
                          <w:marBottom w:val="0"/>
                          <w:divBdr>
                            <w:top w:val="none" w:sz="0" w:space="0" w:color="auto"/>
                            <w:left w:val="none" w:sz="0" w:space="0" w:color="auto"/>
                            <w:bottom w:val="none" w:sz="0" w:space="0" w:color="auto"/>
                            <w:right w:val="none" w:sz="0" w:space="0" w:color="auto"/>
                          </w:divBdr>
                          <w:divsChild>
                            <w:div w:id="440342012">
                              <w:marLeft w:val="0"/>
                              <w:marRight w:val="0"/>
                              <w:marTop w:val="0"/>
                              <w:marBottom w:val="0"/>
                              <w:divBdr>
                                <w:top w:val="none" w:sz="0" w:space="0" w:color="auto"/>
                                <w:left w:val="none" w:sz="0" w:space="0" w:color="auto"/>
                                <w:bottom w:val="none" w:sz="0" w:space="0" w:color="auto"/>
                                <w:right w:val="none" w:sz="0" w:space="0" w:color="auto"/>
                              </w:divBdr>
                              <w:divsChild>
                                <w:div w:id="300306475">
                                  <w:marLeft w:val="0"/>
                                  <w:marRight w:val="0"/>
                                  <w:marTop w:val="0"/>
                                  <w:marBottom w:val="0"/>
                                  <w:divBdr>
                                    <w:top w:val="none" w:sz="0" w:space="0" w:color="auto"/>
                                    <w:left w:val="none" w:sz="0" w:space="0" w:color="auto"/>
                                    <w:bottom w:val="none" w:sz="0" w:space="0" w:color="auto"/>
                                    <w:right w:val="none" w:sz="0" w:space="0" w:color="auto"/>
                                  </w:divBdr>
                                  <w:divsChild>
                                    <w:div w:id="2085762302">
                                      <w:marLeft w:val="0"/>
                                      <w:marRight w:val="0"/>
                                      <w:marTop w:val="0"/>
                                      <w:marBottom w:val="0"/>
                                      <w:divBdr>
                                        <w:top w:val="none" w:sz="0" w:space="0" w:color="auto"/>
                                        <w:left w:val="none" w:sz="0" w:space="0" w:color="auto"/>
                                        <w:bottom w:val="none" w:sz="0" w:space="0" w:color="auto"/>
                                        <w:right w:val="none" w:sz="0" w:space="0" w:color="auto"/>
                                      </w:divBdr>
                                      <w:divsChild>
                                        <w:div w:id="18959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762798">
      <w:bodyDiv w:val="1"/>
      <w:marLeft w:val="0"/>
      <w:marRight w:val="0"/>
      <w:marTop w:val="0"/>
      <w:marBottom w:val="0"/>
      <w:divBdr>
        <w:top w:val="none" w:sz="0" w:space="0" w:color="auto"/>
        <w:left w:val="none" w:sz="0" w:space="0" w:color="auto"/>
        <w:bottom w:val="none" w:sz="0" w:space="0" w:color="auto"/>
        <w:right w:val="none" w:sz="0" w:space="0" w:color="auto"/>
      </w:divBdr>
      <w:divsChild>
        <w:div w:id="1602952979">
          <w:marLeft w:val="0"/>
          <w:marRight w:val="0"/>
          <w:marTop w:val="0"/>
          <w:marBottom w:val="0"/>
          <w:divBdr>
            <w:top w:val="none" w:sz="0" w:space="0" w:color="auto"/>
            <w:left w:val="none" w:sz="0" w:space="0" w:color="auto"/>
            <w:bottom w:val="none" w:sz="0" w:space="0" w:color="auto"/>
            <w:right w:val="none" w:sz="0" w:space="0" w:color="auto"/>
          </w:divBdr>
          <w:divsChild>
            <w:div w:id="355886510">
              <w:marLeft w:val="0"/>
              <w:marRight w:val="0"/>
              <w:marTop w:val="0"/>
              <w:marBottom w:val="0"/>
              <w:divBdr>
                <w:top w:val="none" w:sz="0" w:space="0" w:color="auto"/>
                <w:left w:val="none" w:sz="0" w:space="0" w:color="auto"/>
                <w:bottom w:val="none" w:sz="0" w:space="0" w:color="auto"/>
                <w:right w:val="none" w:sz="0" w:space="0" w:color="auto"/>
              </w:divBdr>
              <w:divsChild>
                <w:div w:id="1740788615">
                  <w:marLeft w:val="0"/>
                  <w:marRight w:val="0"/>
                  <w:marTop w:val="0"/>
                  <w:marBottom w:val="0"/>
                  <w:divBdr>
                    <w:top w:val="none" w:sz="0" w:space="0" w:color="auto"/>
                    <w:left w:val="none" w:sz="0" w:space="0" w:color="auto"/>
                    <w:bottom w:val="none" w:sz="0" w:space="0" w:color="auto"/>
                    <w:right w:val="none" w:sz="0" w:space="0" w:color="auto"/>
                  </w:divBdr>
                  <w:divsChild>
                    <w:div w:id="515775379">
                      <w:marLeft w:val="0"/>
                      <w:marRight w:val="0"/>
                      <w:marTop w:val="0"/>
                      <w:marBottom w:val="0"/>
                      <w:divBdr>
                        <w:top w:val="none" w:sz="0" w:space="0" w:color="auto"/>
                        <w:left w:val="none" w:sz="0" w:space="0" w:color="auto"/>
                        <w:bottom w:val="none" w:sz="0" w:space="0" w:color="auto"/>
                        <w:right w:val="none" w:sz="0" w:space="0" w:color="auto"/>
                      </w:divBdr>
                      <w:divsChild>
                        <w:div w:id="1649557502">
                          <w:marLeft w:val="0"/>
                          <w:marRight w:val="0"/>
                          <w:marTop w:val="0"/>
                          <w:marBottom w:val="0"/>
                          <w:divBdr>
                            <w:top w:val="none" w:sz="0" w:space="0" w:color="auto"/>
                            <w:left w:val="none" w:sz="0" w:space="0" w:color="auto"/>
                            <w:bottom w:val="none" w:sz="0" w:space="0" w:color="auto"/>
                            <w:right w:val="none" w:sz="0" w:space="0" w:color="auto"/>
                          </w:divBdr>
                          <w:divsChild>
                            <w:div w:id="528372264">
                              <w:marLeft w:val="0"/>
                              <w:marRight w:val="0"/>
                              <w:marTop w:val="0"/>
                              <w:marBottom w:val="0"/>
                              <w:divBdr>
                                <w:top w:val="none" w:sz="0" w:space="0" w:color="auto"/>
                                <w:left w:val="none" w:sz="0" w:space="0" w:color="auto"/>
                                <w:bottom w:val="none" w:sz="0" w:space="0" w:color="auto"/>
                                <w:right w:val="none" w:sz="0" w:space="0" w:color="auto"/>
                              </w:divBdr>
                              <w:divsChild>
                                <w:div w:id="2087653248">
                                  <w:marLeft w:val="0"/>
                                  <w:marRight w:val="0"/>
                                  <w:marTop w:val="0"/>
                                  <w:marBottom w:val="0"/>
                                  <w:divBdr>
                                    <w:top w:val="none" w:sz="0" w:space="0" w:color="auto"/>
                                    <w:left w:val="none" w:sz="0" w:space="0" w:color="auto"/>
                                    <w:bottom w:val="none" w:sz="0" w:space="0" w:color="auto"/>
                                    <w:right w:val="none" w:sz="0" w:space="0" w:color="auto"/>
                                  </w:divBdr>
                                  <w:divsChild>
                                    <w:div w:id="413940166">
                                      <w:marLeft w:val="0"/>
                                      <w:marRight w:val="0"/>
                                      <w:marTop w:val="0"/>
                                      <w:marBottom w:val="0"/>
                                      <w:divBdr>
                                        <w:top w:val="none" w:sz="0" w:space="0" w:color="auto"/>
                                        <w:left w:val="none" w:sz="0" w:space="0" w:color="auto"/>
                                        <w:bottom w:val="none" w:sz="0" w:space="0" w:color="auto"/>
                                        <w:right w:val="none" w:sz="0" w:space="0" w:color="auto"/>
                                      </w:divBdr>
                                      <w:divsChild>
                                        <w:div w:id="10261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278614">
      <w:bodyDiv w:val="1"/>
      <w:marLeft w:val="0"/>
      <w:marRight w:val="0"/>
      <w:marTop w:val="0"/>
      <w:marBottom w:val="0"/>
      <w:divBdr>
        <w:top w:val="none" w:sz="0" w:space="0" w:color="auto"/>
        <w:left w:val="none" w:sz="0" w:space="0" w:color="auto"/>
        <w:bottom w:val="none" w:sz="0" w:space="0" w:color="auto"/>
        <w:right w:val="none" w:sz="0" w:space="0" w:color="auto"/>
      </w:divBdr>
      <w:divsChild>
        <w:div w:id="148179207">
          <w:marLeft w:val="0"/>
          <w:marRight w:val="0"/>
          <w:marTop w:val="0"/>
          <w:marBottom w:val="0"/>
          <w:divBdr>
            <w:top w:val="none" w:sz="0" w:space="0" w:color="auto"/>
            <w:left w:val="none" w:sz="0" w:space="0" w:color="auto"/>
            <w:bottom w:val="none" w:sz="0" w:space="0" w:color="auto"/>
            <w:right w:val="none" w:sz="0" w:space="0" w:color="auto"/>
          </w:divBdr>
          <w:divsChild>
            <w:div w:id="438716361">
              <w:marLeft w:val="0"/>
              <w:marRight w:val="0"/>
              <w:marTop w:val="0"/>
              <w:marBottom w:val="0"/>
              <w:divBdr>
                <w:top w:val="none" w:sz="0" w:space="0" w:color="auto"/>
                <w:left w:val="none" w:sz="0" w:space="0" w:color="auto"/>
                <w:bottom w:val="none" w:sz="0" w:space="0" w:color="auto"/>
                <w:right w:val="none" w:sz="0" w:space="0" w:color="auto"/>
              </w:divBdr>
              <w:divsChild>
                <w:div w:id="699474430">
                  <w:marLeft w:val="0"/>
                  <w:marRight w:val="0"/>
                  <w:marTop w:val="0"/>
                  <w:marBottom w:val="0"/>
                  <w:divBdr>
                    <w:top w:val="none" w:sz="0" w:space="0" w:color="auto"/>
                    <w:left w:val="none" w:sz="0" w:space="0" w:color="auto"/>
                    <w:bottom w:val="none" w:sz="0" w:space="0" w:color="auto"/>
                    <w:right w:val="none" w:sz="0" w:space="0" w:color="auto"/>
                  </w:divBdr>
                  <w:divsChild>
                    <w:div w:id="2000771663">
                      <w:marLeft w:val="0"/>
                      <w:marRight w:val="0"/>
                      <w:marTop w:val="0"/>
                      <w:marBottom w:val="0"/>
                      <w:divBdr>
                        <w:top w:val="none" w:sz="0" w:space="0" w:color="auto"/>
                        <w:left w:val="none" w:sz="0" w:space="0" w:color="auto"/>
                        <w:bottom w:val="none" w:sz="0" w:space="0" w:color="auto"/>
                        <w:right w:val="none" w:sz="0" w:space="0" w:color="auto"/>
                      </w:divBdr>
                      <w:divsChild>
                        <w:div w:id="513767449">
                          <w:marLeft w:val="0"/>
                          <w:marRight w:val="0"/>
                          <w:marTop w:val="0"/>
                          <w:marBottom w:val="0"/>
                          <w:divBdr>
                            <w:top w:val="none" w:sz="0" w:space="0" w:color="auto"/>
                            <w:left w:val="none" w:sz="0" w:space="0" w:color="auto"/>
                            <w:bottom w:val="none" w:sz="0" w:space="0" w:color="auto"/>
                            <w:right w:val="none" w:sz="0" w:space="0" w:color="auto"/>
                          </w:divBdr>
                          <w:divsChild>
                            <w:div w:id="1149905797">
                              <w:marLeft w:val="0"/>
                              <w:marRight w:val="0"/>
                              <w:marTop w:val="0"/>
                              <w:marBottom w:val="0"/>
                              <w:divBdr>
                                <w:top w:val="none" w:sz="0" w:space="0" w:color="auto"/>
                                <w:left w:val="none" w:sz="0" w:space="0" w:color="auto"/>
                                <w:bottom w:val="none" w:sz="0" w:space="0" w:color="auto"/>
                                <w:right w:val="none" w:sz="0" w:space="0" w:color="auto"/>
                              </w:divBdr>
                              <w:divsChild>
                                <w:div w:id="2082091954">
                                  <w:marLeft w:val="0"/>
                                  <w:marRight w:val="0"/>
                                  <w:marTop w:val="0"/>
                                  <w:marBottom w:val="0"/>
                                  <w:divBdr>
                                    <w:top w:val="none" w:sz="0" w:space="0" w:color="auto"/>
                                    <w:left w:val="none" w:sz="0" w:space="0" w:color="auto"/>
                                    <w:bottom w:val="none" w:sz="0" w:space="0" w:color="auto"/>
                                    <w:right w:val="none" w:sz="0" w:space="0" w:color="auto"/>
                                  </w:divBdr>
                                  <w:divsChild>
                                    <w:div w:id="1297947913">
                                      <w:marLeft w:val="0"/>
                                      <w:marRight w:val="0"/>
                                      <w:marTop w:val="0"/>
                                      <w:marBottom w:val="0"/>
                                      <w:divBdr>
                                        <w:top w:val="none" w:sz="0" w:space="0" w:color="auto"/>
                                        <w:left w:val="none" w:sz="0" w:space="0" w:color="auto"/>
                                        <w:bottom w:val="none" w:sz="0" w:space="0" w:color="auto"/>
                                        <w:right w:val="none" w:sz="0" w:space="0" w:color="auto"/>
                                      </w:divBdr>
                                      <w:divsChild>
                                        <w:div w:id="9438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019263">
      <w:bodyDiv w:val="1"/>
      <w:marLeft w:val="0"/>
      <w:marRight w:val="0"/>
      <w:marTop w:val="0"/>
      <w:marBottom w:val="0"/>
      <w:divBdr>
        <w:top w:val="none" w:sz="0" w:space="0" w:color="auto"/>
        <w:left w:val="none" w:sz="0" w:space="0" w:color="auto"/>
        <w:bottom w:val="none" w:sz="0" w:space="0" w:color="auto"/>
        <w:right w:val="none" w:sz="0" w:space="0" w:color="auto"/>
      </w:divBdr>
      <w:divsChild>
        <w:div w:id="610892094">
          <w:marLeft w:val="0"/>
          <w:marRight w:val="0"/>
          <w:marTop w:val="0"/>
          <w:marBottom w:val="0"/>
          <w:divBdr>
            <w:top w:val="none" w:sz="0" w:space="0" w:color="auto"/>
            <w:left w:val="none" w:sz="0" w:space="0" w:color="auto"/>
            <w:bottom w:val="none" w:sz="0" w:space="0" w:color="auto"/>
            <w:right w:val="none" w:sz="0" w:space="0" w:color="auto"/>
          </w:divBdr>
          <w:divsChild>
            <w:div w:id="98113385">
              <w:marLeft w:val="0"/>
              <w:marRight w:val="0"/>
              <w:marTop w:val="0"/>
              <w:marBottom w:val="0"/>
              <w:divBdr>
                <w:top w:val="none" w:sz="0" w:space="0" w:color="auto"/>
                <w:left w:val="none" w:sz="0" w:space="0" w:color="auto"/>
                <w:bottom w:val="none" w:sz="0" w:space="0" w:color="auto"/>
                <w:right w:val="none" w:sz="0" w:space="0" w:color="auto"/>
              </w:divBdr>
              <w:divsChild>
                <w:div w:id="2042433287">
                  <w:marLeft w:val="0"/>
                  <w:marRight w:val="0"/>
                  <w:marTop w:val="0"/>
                  <w:marBottom w:val="0"/>
                  <w:divBdr>
                    <w:top w:val="none" w:sz="0" w:space="0" w:color="auto"/>
                    <w:left w:val="none" w:sz="0" w:space="0" w:color="auto"/>
                    <w:bottom w:val="none" w:sz="0" w:space="0" w:color="auto"/>
                    <w:right w:val="none" w:sz="0" w:space="0" w:color="auto"/>
                  </w:divBdr>
                  <w:divsChild>
                    <w:div w:id="1634602749">
                      <w:marLeft w:val="0"/>
                      <w:marRight w:val="0"/>
                      <w:marTop w:val="0"/>
                      <w:marBottom w:val="0"/>
                      <w:divBdr>
                        <w:top w:val="none" w:sz="0" w:space="0" w:color="auto"/>
                        <w:left w:val="none" w:sz="0" w:space="0" w:color="auto"/>
                        <w:bottom w:val="none" w:sz="0" w:space="0" w:color="auto"/>
                        <w:right w:val="none" w:sz="0" w:space="0" w:color="auto"/>
                      </w:divBdr>
                      <w:divsChild>
                        <w:div w:id="997348374">
                          <w:marLeft w:val="0"/>
                          <w:marRight w:val="0"/>
                          <w:marTop w:val="0"/>
                          <w:marBottom w:val="0"/>
                          <w:divBdr>
                            <w:top w:val="none" w:sz="0" w:space="0" w:color="auto"/>
                            <w:left w:val="none" w:sz="0" w:space="0" w:color="auto"/>
                            <w:bottom w:val="none" w:sz="0" w:space="0" w:color="auto"/>
                            <w:right w:val="none" w:sz="0" w:space="0" w:color="auto"/>
                          </w:divBdr>
                          <w:divsChild>
                            <w:div w:id="1519806029">
                              <w:marLeft w:val="0"/>
                              <w:marRight w:val="0"/>
                              <w:marTop w:val="0"/>
                              <w:marBottom w:val="0"/>
                              <w:divBdr>
                                <w:top w:val="none" w:sz="0" w:space="0" w:color="auto"/>
                                <w:left w:val="none" w:sz="0" w:space="0" w:color="auto"/>
                                <w:bottom w:val="none" w:sz="0" w:space="0" w:color="auto"/>
                                <w:right w:val="none" w:sz="0" w:space="0" w:color="auto"/>
                              </w:divBdr>
                              <w:divsChild>
                                <w:div w:id="2073959725">
                                  <w:marLeft w:val="0"/>
                                  <w:marRight w:val="0"/>
                                  <w:marTop w:val="0"/>
                                  <w:marBottom w:val="0"/>
                                  <w:divBdr>
                                    <w:top w:val="none" w:sz="0" w:space="0" w:color="auto"/>
                                    <w:left w:val="none" w:sz="0" w:space="0" w:color="auto"/>
                                    <w:bottom w:val="none" w:sz="0" w:space="0" w:color="auto"/>
                                    <w:right w:val="none" w:sz="0" w:space="0" w:color="auto"/>
                                  </w:divBdr>
                                  <w:divsChild>
                                    <w:div w:id="871068383">
                                      <w:marLeft w:val="0"/>
                                      <w:marRight w:val="0"/>
                                      <w:marTop w:val="0"/>
                                      <w:marBottom w:val="0"/>
                                      <w:divBdr>
                                        <w:top w:val="none" w:sz="0" w:space="0" w:color="auto"/>
                                        <w:left w:val="none" w:sz="0" w:space="0" w:color="auto"/>
                                        <w:bottom w:val="none" w:sz="0" w:space="0" w:color="auto"/>
                                        <w:right w:val="none" w:sz="0" w:space="0" w:color="auto"/>
                                      </w:divBdr>
                                      <w:divsChild>
                                        <w:div w:id="14259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261">
      <w:bodyDiv w:val="1"/>
      <w:marLeft w:val="0"/>
      <w:marRight w:val="0"/>
      <w:marTop w:val="0"/>
      <w:marBottom w:val="0"/>
      <w:divBdr>
        <w:top w:val="none" w:sz="0" w:space="0" w:color="auto"/>
        <w:left w:val="none" w:sz="0" w:space="0" w:color="auto"/>
        <w:bottom w:val="none" w:sz="0" w:space="0" w:color="auto"/>
        <w:right w:val="none" w:sz="0" w:space="0" w:color="auto"/>
      </w:divBdr>
      <w:divsChild>
        <w:div w:id="1028724113">
          <w:marLeft w:val="0"/>
          <w:marRight w:val="0"/>
          <w:marTop w:val="0"/>
          <w:marBottom w:val="0"/>
          <w:divBdr>
            <w:top w:val="none" w:sz="0" w:space="0" w:color="auto"/>
            <w:left w:val="none" w:sz="0" w:space="0" w:color="auto"/>
            <w:bottom w:val="none" w:sz="0" w:space="0" w:color="auto"/>
            <w:right w:val="none" w:sz="0" w:space="0" w:color="auto"/>
          </w:divBdr>
          <w:divsChild>
            <w:div w:id="1090080992">
              <w:marLeft w:val="0"/>
              <w:marRight w:val="0"/>
              <w:marTop w:val="0"/>
              <w:marBottom w:val="0"/>
              <w:divBdr>
                <w:top w:val="none" w:sz="0" w:space="0" w:color="auto"/>
                <w:left w:val="none" w:sz="0" w:space="0" w:color="auto"/>
                <w:bottom w:val="none" w:sz="0" w:space="0" w:color="auto"/>
                <w:right w:val="none" w:sz="0" w:space="0" w:color="auto"/>
              </w:divBdr>
              <w:divsChild>
                <w:div w:id="313411564">
                  <w:marLeft w:val="0"/>
                  <w:marRight w:val="0"/>
                  <w:marTop w:val="0"/>
                  <w:marBottom w:val="0"/>
                  <w:divBdr>
                    <w:top w:val="none" w:sz="0" w:space="0" w:color="auto"/>
                    <w:left w:val="none" w:sz="0" w:space="0" w:color="auto"/>
                    <w:bottom w:val="none" w:sz="0" w:space="0" w:color="auto"/>
                    <w:right w:val="none" w:sz="0" w:space="0" w:color="auto"/>
                  </w:divBdr>
                  <w:divsChild>
                    <w:div w:id="967736893">
                      <w:marLeft w:val="0"/>
                      <w:marRight w:val="0"/>
                      <w:marTop w:val="0"/>
                      <w:marBottom w:val="0"/>
                      <w:divBdr>
                        <w:top w:val="none" w:sz="0" w:space="0" w:color="auto"/>
                        <w:left w:val="none" w:sz="0" w:space="0" w:color="auto"/>
                        <w:bottom w:val="none" w:sz="0" w:space="0" w:color="auto"/>
                        <w:right w:val="none" w:sz="0" w:space="0" w:color="auto"/>
                      </w:divBdr>
                      <w:divsChild>
                        <w:div w:id="1925531191">
                          <w:marLeft w:val="0"/>
                          <w:marRight w:val="0"/>
                          <w:marTop w:val="0"/>
                          <w:marBottom w:val="0"/>
                          <w:divBdr>
                            <w:top w:val="none" w:sz="0" w:space="0" w:color="auto"/>
                            <w:left w:val="none" w:sz="0" w:space="0" w:color="auto"/>
                            <w:bottom w:val="none" w:sz="0" w:space="0" w:color="auto"/>
                            <w:right w:val="none" w:sz="0" w:space="0" w:color="auto"/>
                          </w:divBdr>
                          <w:divsChild>
                            <w:div w:id="523322519">
                              <w:marLeft w:val="0"/>
                              <w:marRight w:val="0"/>
                              <w:marTop w:val="0"/>
                              <w:marBottom w:val="0"/>
                              <w:divBdr>
                                <w:top w:val="none" w:sz="0" w:space="0" w:color="auto"/>
                                <w:left w:val="none" w:sz="0" w:space="0" w:color="auto"/>
                                <w:bottom w:val="none" w:sz="0" w:space="0" w:color="auto"/>
                                <w:right w:val="none" w:sz="0" w:space="0" w:color="auto"/>
                              </w:divBdr>
                              <w:divsChild>
                                <w:div w:id="234972031">
                                  <w:marLeft w:val="0"/>
                                  <w:marRight w:val="0"/>
                                  <w:marTop w:val="0"/>
                                  <w:marBottom w:val="0"/>
                                  <w:divBdr>
                                    <w:top w:val="none" w:sz="0" w:space="0" w:color="auto"/>
                                    <w:left w:val="none" w:sz="0" w:space="0" w:color="auto"/>
                                    <w:bottom w:val="none" w:sz="0" w:space="0" w:color="auto"/>
                                    <w:right w:val="none" w:sz="0" w:space="0" w:color="auto"/>
                                  </w:divBdr>
                                  <w:divsChild>
                                    <w:div w:id="628978953">
                                      <w:marLeft w:val="0"/>
                                      <w:marRight w:val="0"/>
                                      <w:marTop w:val="0"/>
                                      <w:marBottom w:val="0"/>
                                      <w:divBdr>
                                        <w:top w:val="none" w:sz="0" w:space="0" w:color="auto"/>
                                        <w:left w:val="none" w:sz="0" w:space="0" w:color="auto"/>
                                        <w:bottom w:val="none" w:sz="0" w:space="0" w:color="auto"/>
                                        <w:right w:val="none" w:sz="0" w:space="0" w:color="auto"/>
                                      </w:divBdr>
                                      <w:divsChild>
                                        <w:div w:id="5148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3F3CA9-535A-4D3F-A8B4-570D0760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Meier</dc:creator>
  <cp:keywords/>
  <dc:description/>
  <cp:lastModifiedBy>Timothy P. Brotherton</cp:lastModifiedBy>
  <cp:revision>3</cp:revision>
  <dcterms:created xsi:type="dcterms:W3CDTF">2015-09-25T19:29:00Z</dcterms:created>
  <dcterms:modified xsi:type="dcterms:W3CDTF">2015-12-12T02:18:00Z</dcterms:modified>
</cp:coreProperties>
</file>