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2189C" w14:textId="777F2230" w:rsidR="00F96CED" w:rsidRDefault="00395A16" w:rsidP="00395A16">
      <w:pPr>
        <w:jc w:val="center"/>
        <w:rPr>
          <w:b/>
          <w:bCs/>
          <w:sz w:val="36"/>
          <w:szCs w:val="36"/>
          <w:u w:val="single"/>
        </w:rPr>
      </w:pPr>
      <w:r w:rsidRPr="00395A16">
        <w:rPr>
          <w:b/>
          <w:bCs/>
          <w:sz w:val="36"/>
          <w:szCs w:val="36"/>
          <w:u w:val="single"/>
        </w:rPr>
        <w:t>Bisküvili Pasta Tarifi</w:t>
      </w:r>
    </w:p>
    <w:p w14:paraId="6F987396" w14:textId="77777777" w:rsidR="00395A16" w:rsidRDefault="00395A16" w:rsidP="00395A16">
      <w:pPr>
        <w:rPr>
          <w:b/>
          <w:bCs/>
          <w:sz w:val="36"/>
          <w:szCs w:val="36"/>
        </w:rPr>
      </w:pPr>
    </w:p>
    <w:p w14:paraId="51906A48" w14:textId="13F66BF6" w:rsidR="00395A16" w:rsidRDefault="00395A16" w:rsidP="00395A1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Malzemeler:</w:t>
      </w:r>
    </w:p>
    <w:p w14:paraId="0589F7C6" w14:textId="7756B830" w:rsidR="00395A16" w:rsidRPr="00395A16" w:rsidRDefault="00395A16" w:rsidP="00395A16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395A16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2 paket çikolata parçalı puding</w:t>
      </w:r>
    </w:p>
    <w:p w14:paraId="18F328F2" w14:textId="42A0A599" w:rsidR="00395A16" w:rsidRPr="00395A16" w:rsidRDefault="00395A16" w:rsidP="00395A16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395A16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1 </w:t>
      </w:r>
      <w:proofErr w:type="spellStart"/>
      <w:r w:rsidRPr="00395A16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lt</w:t>
      </w:r>
      <w:proofErr w:type="spellEnd"/>
      <w:r w:rsidRPr="00395A16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süt </w:t>
      </w:r>
    </w:p>
    <w:p w14:paraId="4376805D" w14:textId="534C6B0A" w:rsidR="00395A16" w:rsidRDefault="00395A16" w:rsidP="00395A16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proofErr w:type="spellStart"/>
      <w:r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Petibör</w:t>
      </w:r>
      <w:proofErr w:type="spellEnd"/>
      <w:r w:rsidRPr="00395A16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r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B</w:t>
      </w:r>
      <w:r w:rsidRPr="00395A16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isküvi</w:t>
      </w:r>
    </w:p>
    <w:p w14:paraId="366AD890" w14:textId="77777777" w:rsidR="00395A16" w:rsidRDefault="00395A16" w:rsidP="00395A16">
      <w:pPr>
        <w:shd w:val="clear" w:color="auto" w:fill="FFFFFF"/>
        <w:spacing w:before="150"/>
        <w:ind w:left="72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</w:p>
    <w:p w14:paraId="54B789B0" w14:textId="3B753F7B" w:rsidR="00395A16" w:rsidRDefault="00395A16" w:rsidP="00395A16">
      <w:pPr>
        <w:shd w:val="clear" w:color="auto" w:fill="FFFFFF"/>
        <w:spacing w:before="150"/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</w:pPr>
      <w:r w:rsidRPr="00395A16"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  <w:t>Yapılışı:</w:t>
      </w:r>
    </w:p>
    <w:p w14:paraId="6545206B" w14:textId="028D8C6C" w:rsidR="00395A16" w:rsidRPr="00395A16" w:rsidRDefault="00395A16" w:rsidP="00395A16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395A16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Ö</w:t>
      </w:r>
      <w:r w:rsidRPr="00395A16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ncelikle puding poşetlerini tencereye dökerek 1 </w:t>
      </w:r>
      <w:proofErr w:type="spellStart"/>
      <w:r w:rsidRPr="00395A16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lt</w:t>
      </w:r>
      <w:proofErr w:type="spellEnd"/>
      <w:r w:rsidRPr="00395A16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süt ile pişirin.</w:t>
      </w:r>
    </w:p>
    <w:p w14:paraId="32FF8400" w14:textId="46A7018E" w:rsidR="00395A16" w:rsidRDefault="00395A16" w:rsidP="00395A16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395A16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D</w:t>
      </w:r>
      <w:r w:rsidRPr="00395A16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ikdörtgen </w:t>
      </w:r>
      <w:proofErr w:type="spellStart"/>
      <w:r w:rsidRPr="00395A16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borcama</w:t>
      </w:r>
      <w:proofErr w:type="spellEnd"/>
      <w:r w:rsidRPr="00395A16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bisküvileri bir sıra dizin, üzerine puding dökün bu işlemi </w:t>
      </w:r>
      <w:r w:rsidRPr="00395A16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puding yetene kadar tamamlayın.</w:t>
      </w:r>
      <w:r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r w:rsidRPr="00395A16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En üst katmanda puding kalmalı.</w:t>
      </w:r>
    </w:p>
    <w:p w14:paraId="0BFB0520" w14:textId="5980B045" w:rsidR="00395A16" w:rsidRDefault="00395A16" w:rsidP="00395A16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Buzdolabında soğumaya bırakın.</w:t>
      </w:r>
    </w:p>
    <w:p w14:paraId="7F792AA0" w14:textId="77777777" w:rsidR="00395A16" w:rsidRDefault="00395A16" w:rsidP="00395A16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</w:p>
    <w:p w14:paraId="66EBB938" w14:textId="4AC061B4" w:rsidR="00395A16" w:rsidRPr="00395A16" w:rsidRDefault="00395A16" w:rsidP="00395A16">
      <w:pPr>
        <w:shd w:val="clear" w:color="auto" w:fill="FFFFFF"/>
        <w:spacing w:line="330" w:lineRule="atLeast"/>
        <w:ind w:left="585"/>
        <w:rPr>
          <w:rFonts w:cstheme="minorHAnsi"/>
          <w:b/>
          <w:bCs/>
          <w:color w:val="000000" w:themeColor="text1"/>
          <w:sz w:val="36"/>
          <w:szCs w:val="36"/>
        </w:rPr>
      </w:pPr>
      <w:r w:rsidRPr="00395A16">
        <w:rPr>
          <w:rFonts w:eastAsia="Times New Roman" w:cstheme="minorHAnsi"/>
          <w:color w:val="000000" w:themeColor="text1"/>
          <w:kern w:val="0"/>
          <w:sz w:val="36"/>
          <w:szCs w:val="36"/>
          <w:lang w:eastAsia="tr-TR"/>
          <w14:ligatures w14:val="none"/>
        </w:rPr>
        <w:t>Afiyet Olsun.</w:t>
      </w:r>
    </w:p>
    <w:sectPr w:rsidR="00395A16" w:rsidRPr="00395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16CDF"/>
    <w:multiLevelType w:val="multilevel"/>
    <w:tmpl w:val="CDF6E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40AF6"/>
    <w:multiLevelType w:val="multilevel"/>
    <w:tmpl w:val="6B36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653775">
    <w:abstractNumId w:val="1"/>
  </w:num>
  <w:num w:numId="2" w16cid:durableId="753625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D6"/>
    <w:rsid w:val="00395A16"/>
    <w:rsid w:val="004663D6"/>
    <w:rsid w:val="008B1697"/>
    <w:rsid w:val="009038B0"/>
    <w:rsid w:val="00F9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7CEB42"/>
  <w15:chartTrackingRefBased/>
  <w15:docId w15:val="{B67E1D6A-71E7-934E-A7AC-05AC3BD7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395A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 PARLAR</dc:creator>
  <cp:keywords/>
  <dc:description/>
  <cp:lastModifiedBy>Buse PARLAR</cp:lastModifiedBy>
  <cp:revision>2</cp:revision>
  <dcterms:created xsi:type="dcterms:W3CDTF">2025-02-07T22:25:00Z</dcterms:created>
  <dcterms:modified xsi:type="dcterms:W3CDTF">2025-02-07T22:34:00Z</dcterms:modified>
</cp:coreProperties>
</file>