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>मिनट बाद वाशरूम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बाद नाश्ता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lastRenderedPageBreak/>
              <w:t>पुणे  - शिरूर अनंतपाल</w:t>
            </w:r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शिरूर अनंतपाल - पुणे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येडशी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हडपसर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ढोकी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D80DF3">
            <w:pPr>
              <w:pStyle w:val="TableContents"/>
              <w:rPr>
                <w:rFonts w:hint="c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मगरपट्टा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मुरुड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फातिमा नगर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पुलगेट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सारथि होटल १ नंबर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D80DF3">
            <w:pPr>
              <w:pStyle w:val="TableContents"/>
              <w:rPr>
                <w:rFonts w:hint="c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पुणे स्टेशन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स्वारगेट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दांडेकर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पुल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डेक्कन कार्नर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  <w:bookmarkStart w:id="0" w:name="_GoBack"/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D80DF3">
            <w:pPr>
              <w:pStyle w:val="TableContents"/>
              <w:rPr>
                <w:rFonts w:hint="c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शिवाजी नगर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औंध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शाहू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सांघवी फाटा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विवेकानंद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कलेवाडी फाटा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गरुड़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पिंपरी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महमदापुर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वल्लभ नगर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अष्ट मोड़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नाशिक फाटा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नाले गांव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भोसरी लास्ट स्टॉप</w:t>
            </w: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राप्का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आरी मोड़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5307" w:type="dxa"/>
            <w:gridSpan w:val="2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लातूर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पुणे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निलंगा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blPrEx>
          <w:tblCellMar>
            <w:top w:w="0" w:type="dxa"/>
            <w:bottom w:w="0" w:type="dxa"/>
          </w:tblCellMar>
        </w:tblPrEx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>शिरूर अनंतपाल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9D8" w:rsidRDefault="00E759D8">
      <w:pPr>
        <w:spacing w:after="0" w:line="240" w:lineRule="auto"/>
      </w:pPr>
      <w:r>
        <w:separator/>
      </w:r>
    </w:p>
  </w:endnote>
  <w:endnote w:type="continuationSeparator" w:id="0">
    <w:p w:rsidR="00E759D8" w:rsidRDefault="00E7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9D8" w:rsidRDefault="00E759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759D8" w:rsidRDefault="00E7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AT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E759D8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MH24AT4500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9748A"/>
    <w:rsid w:val="0009748A"/>
    <w:rsid w:val="00C04297"/>
    <w:rsid w:val="00D80DF3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BDE5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Windows User</cp:lastModifiedBy>
  <cp:revision>3</cp:revision>
  <dcterms:created xsi:type="dcterms:W3CDTF">2018-10-28T09:29:00Z</dcterms:created>
  <dcterms:modified xsi:type="dcterms:W3CDTF">2018-10-28T09:30:00Z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