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87C15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B87C15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Standard"/>
            </w:pPr>
            <w:r>
              <w:rPr>
                <w:sz w:val="30"/>
                <w:szCs w:val="28"/>
                <w:cs/>
              </w:rPr>
              <w:t xml:space="preserve"> </w:t>
            </w:r>
            <w:r>
              <w:rPr>
                <w:sz w:val="32"/>
                <w:szCs w:val="32"/>
                <w:cs/>
              </w:rPr>
              <w:t xml:space="preserve">गुड मॉर्निंग 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B87C15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B87C15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B87C15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B87C15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Standard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Standard"/>
            </w:pPr>
          </w:p>
        </w:tc>
      </w:tr>
      <w:tr w:rsidR="00B87C15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B87C15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87C15" w:rsidRDefault="00C363FA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B87C15" w:rsidRDefault="00C363FA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</w:tbl>
    <w:p w:rsidR="00B87C15" w:rsidRDefault="00B87C15">
      <w:pPr>
        <w:pStyle w:val="Textbody"/>
      </w:pPr>
    </w:p>
    <w:p w:rsidR="00B87C15" w:rsidRDefault="00C363FA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B87C15" w:rsidRDefault="00C363FA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B87C15" w:rsidRDefault="00C363FA">
      <w:pPr>
        <w:pStyle w:val="Footer"/>
        <w:rPr>
          <w:rFonts w:ascii="Nirmala UI" w:hAnsi="Nirmala UI" w:cs="Nirmala UI"/>
        </w:rPr>
        <w:sectPr w:rsidR="00B87C15">
          <w:headerReference w:type="default" r:id="rId7"/>
          <w:pgSz w:w="11906" w:h="16838"/>
          <w:pgMar w:top="720" w:right="720" w:bottom="288" w:left="720" w:header="288" w:footer="720" w:gutter="0"/>
          <w:cols w:space="720"/>
        </w:sectPr>
      </w:pPr>
      <w:r>
        <w:rPr>
          <w:rFonts w:ascii="Nirmala UI" w:hAnsi="Nirmala UI" w:cs="Nirmala UI"/>
        </w:rPr>
        <w:t>2. To Stop the playing announcement press “Backspace”(Red) key.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87C15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4"/>
                <w:szCs w:val="44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 नागपुर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Pr="005E0C7E" w:rsidRDefault="00C363FA">
            <w:pPr>
              <w:pStyle w:val="TableContents"/>
              <w:jc w:val="center"/>
              <w:rPr>
                <w:rStyle w:val="Strong"/>
                <w:b w:val="0"/>
              </w:rPr>
            </w:pPr>
            <w:r w:rsidRPr="005E0C7E">
              <w:rPr>
                <w:rFonts w:ascii="Nirmala UI" w:hAnsi="Nirmala UI" w:cs="Nirmala UI" w:hint="cs"/>
                <w:b/>
                <w:sz w:val="44"/>
                <w:szCs w:val="44"/>
                <w:cs/>
              </w:rPr>
              <w:t>नागपुर</w:t>
            </w:r>
            <w:r w:rsidRPr="005E0C7E">
              <w:rPr>
                <w:rFonts w:ascii="Nirmala UI" w:hAnsi="Nirmala UI" w:cs="Nirmala UI"/>
                <w:b/>
                <w:sz w:val="44"/>
                <w:szCs w:val="44"/>
                <w:cs/>
              </w:rPr>
              <w:t xml:space="preserve"> - </w:t>
            </w:r>
            <w:r w:rsidRPr="005E0C7E">
              <w:rPr>
                <w:rFonts w:ascii="Nirmala UI" w:hAnsi="Nirmala UI" w:cs="Nirmala UI" w:hint="cs"/>
                <w:b/>
                <w:sz w:val="44"/>
                <w:szCs w:val="44"/>
                <w:cs/>
              </w:rPr>
              <w:t>पुणे</w:t>
            </w:r>
          </w:p>
        </w:tc>
      </w:tr>
      <w:tr w:rsidR="005E0C7E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अमरावती</w:t>
            </w:r>
            <w:proofErr w:type="spellEnd"/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क्रांति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कारंजा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लाड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मोंढा नाका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वर्धा 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मन मंदिर </w:t>
            </w:r>
            <w:proofErr w:type="spellStart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>टर्मिनल</w:t>
            </w:r>
            <w:proofErr w:type="spellEnd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proofErr w:type="spellStart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>अदालत</w:t>
            </w:r>
            <w:proofErr w:type="spellEnd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पूलगांव बयपास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सिडको बस स्टैंड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वर्धा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354FB7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E0C7E" w:rsidRPr="005E0C7E">
              <w:rPr>
                <w:rFonts w:ascii="Nirmala UI" w:hAnsi="Nirmala UI" w:cs="Nirmala UI"/>
                <w:sz w:val="32"/>
                <w:szCs w:val="32"/>
              </w:rPr>
              <w:t>जालना</w:t>
            </w:r>
            <w:proofErr w:type="spellEnd"/>
            <w:r w:rsidR="005E0C7E"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663560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 w:hint="cs"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यवतमाळ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4FB7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357EBD" w:rsidRPr="005E0C7E">
              <w:rPr>
                <w:rFonts w:ascii="Nirmala UI" w:hAnsi="Nirmala UI" w:cs="Nirmala UI"/>
                <w:sz w:val="32"/>
                <w:szCs w:val="32"/>
              </w:rPr>
              <w:t>मेहकर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201883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357EBD" w:rsidRPr="005E0C7E">
              <w:rPr>
                <w:rFonts w:ascii="Nirmala UI" w:hAnsi="Nirmala UI" w:cs="Nirmala UI"/>
                <w:sz w:val="32"/>
                <w:szCs w:val="32"/>
              </w:rPr>
              <w:t>मेहकर</w:t>
            </w:r>
            <w:proofErr w:type="spellEnd"/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कारंजा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लाड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जालना</w:t>
            </w:r>
            <w:proofErr w:type="spellEnd"/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यवतमाळ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सिडको बस स्टैंड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वर्धा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 w:hint="cs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मन मंदिर</w:t>
            </w:r>
            <w:bookmarkStart w:id="0" w:name="_GoBack"/>
            <w:bookmarkEnd w:id="0"/>
            <w:r w:rsidR="00354FB7">
              <w:rPr>
                <w:rFonts w:ascii="Nirmala UI" w:hAnsi="Nirmala UI" w:cs="Nirmala UI" w:hint="cs"/>
                <w:sz w:val="32"/>
                <w:szCs w:val="32"/>
                <w:cs/>
              </w:rPr>
              <w:t xml:space="preserve"> </w:t>
            </w:r>
            <w:proofErr w:type="spellStart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>टर्मिनल</w:t>
            </w:r>
            <w:proofErr w:type="spellEnd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proofErr w:type="spellStart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>अदालत</w:t>
            </w:r>
            <w:proofErr w:type="spellEnd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354FB7" w:rsidRPr="00354FB7">
              <w:rPr>
                <w:rFonts w:ascii="Nirmala UI" w:hAnsi="Nirmala UI" w:cs="Nirmala UI"/>
                <w:sz w:val="32"/>
                <w:szCs w:val="32"/>
              </w:rPr>
              <w:t>रोड</w:t>
            </w:r>
            <w:proofErr w:type="spellEnd"/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वाड़ी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मोंढा नाका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छत्रपती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क्रांति चौक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राहते कॉलोनी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सीता बर्डी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वाघोली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लोहा पूल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 w:rsidRPr="00354FB7">
              <w:rPr>
                <w:rFonts w:ascii="Nirmala UI" w:hAnsi="Nirmala UI" w:cs="Nirmala UI"/>
                <w:b/>
                <w:sz w:val="32"/>
                <w:szCs w:val="32"/>
                <w:cs/>
              </w:rPr>
              <w:t>चन्दन</w:t>
            </w: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नगर बयपास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rFonts w:ascii="Nirmala UI" w:hAnsi="Nirmala UI" w:cs="Nirmala UI"/>
                <w:b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रवि नगर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हडपसर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धरमपेठ पेट्रोल पंप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खराड़ी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आशीर्वाद बैद्यनाथ चौक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विमान नगर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गांधी बाग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शास्त्री नगर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sz w:val="32"/>
                <w:szCs w:val="32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येरवडा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sz w:val="32"/>
                <w:szCs w:val="32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शिवजी नगर </w:t>
            </w:r>
          </w:p>
        </w:tc>
      </w:tr>
      <w:tr w:rsidR="00357EBD" w:rsidTr="00354FB7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निगड़ी</w:t>
            </w:r>
          </w:p>
        </w:tc>
      </w:tr>
      <w:tr w:rsidR="00354FB7" w:rsidTr="00354FB7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4FB7" w:rsidRDefault="00354FB7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4FB7" w:rsidRDefault="00354FB7" w:rsidP="00357EBD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4FB7" w:rsidRDefault="00354FB7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4FB7" w:rsidRPr="005E0C7E" w:rsidRDefault="00354FB7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  <w:cs/>
              </w:rPr>
            </w:pPr>
          </w:p>
        </w:tc>
      </w:tr>
      <w:tr w:rsidR="00354FB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4FB7" w:rsidRDefault="00354FB7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4FB7" w:rsidRDefault="00354FB7" w:rsidP="00357EBD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4FB7" w:rsidRPr="00354FB7" w:rsidRDefault="00354FB7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4FB7" w:rsidRPr="00354FB7" w:rsidRDefault="00354FB7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  <w:cs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भोकरदन</w:t>
            </w:r>
            <w:proofErr w:type="spellEnd"/>
            <w:r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  <w:r w:rsidRPr="00354F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राजेश</w:t>
            </w:r>
            <w:proofErr w:type="spellEnd"/>
            <w:r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पेट्रोल</w:t>
            </w:r>
            <w:proofErr w:type="spellEnd"/>
            <w:r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पंप</w:t>
            </w:r>
            <w:proofErr w:type="spellEnd"/>
          </w:p>
        </w:tc>
      </w:tr>
    </w:tbl>
    <w:p w:rsidR="00354FB7" w:rsidRDefault="00C363FA" w:rsidP="00354FB7">
      <w:pPr>
        <w:pStyle w:val="Standarduser"/>
        <w:tabs>
          <w:tab w:val="left" w:pos="3345"/>
        </w:tabs>
        <w:rPr>
          <w:rFonts w:ascii="Nirmala UI" w:hAnsi="Nirmala UI" w:cs="Nirmala UI"/>
          <w:color w:val="212121"/>
          <w:sz w:val="28"/>
          <w:szCs w:val="28"/>
          <w:cs/>
        </w:rPr>
      </w:pPr>
      <w:r>
        <w:rPr>
          <w:rFonts w:ascii="Nirmala UI" w:hAnsi="Nirmala UI" w:cs="Nirmala UI"/>
          <w:b/>
          <w:bCs/>
          <w:sz w:val="28"/>
          <w:szCs w:val="28"/>
          <w:cs/>
        </w:rPr>
        <w:t>इस्तेमाल  –</w:t>
      </w:r>
      <w:r>
        <w:rPr>
          <w:rFonts w:ascii="Nirmala UI" w:hAnsi="Nirmala UI" w:cs="Nirmala UI"/>
          <w:sz w:val="28"/>
          <w:szCs w:val="28"/>
        </w:rPr>
        <w:t xml:space="preserve">1. </w:t>
      </w:r>
      <w:bookmarkStart w:id="1" w:name="tw-target-text"/>
      <w:bookmarkEnd w:id="1"/>
      <w:r>
        <w:rPr>
          <w:rFonts w:ascii="Nirmala UI" w:hAnsi="Nirmala UI" w:cs="Nirmala UI" w:hint="cs"/>
          <w:color w:val="212121"/>
          <w:sz w:val="28"/>
          <w:szCs w:val="28"/>
          <w:cs/>
        </w:rPr>
        <w:t>सही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नंबर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दबाएं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और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तुरंत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कीपैड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पर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ग्रीन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  <w:lang w:val="hi-IN"/>
        </w:rPr>
        <w:t>बटन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दबाएं।</w:t>
      </w:r>
    </w:p>
    <w:p w:rsidR="00B87C15" w:rsidRPr="00354FB7" w:rsidRDefault="00C363FA" w:rsidP="00354FB7">
      <w:pPr>
        <w:pStyle w:val="Standarduser"/>
        <w:tabs>
          <w:tab w:val="left" w:pos="334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28"/>
          <w:szCs w:val="28"/>
        </w:rPr>
        <w:t xml:space="preserve">2. </w:t>
      </w:r>
      <w:proofErr w:type="gramStart"/>
      <w:r>
        <w:rPr>
          <w:rFonts w:ascii="Nirmala UI" w:hAnsi="Nirmala UI" w:cs="Nirmala UI"/>
          <w:sz w:val="28"/>
          <w:szCs w:val="28"/>
          <w:cs/>
        </w:rPr>
        <w:t xml:space="preserve">अन्नोउंसमेंट 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को</w:t>
      </w:r>
      <w:proofErr w:type="gramEnd"/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रोकने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के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लिए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लाल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  <w:lang w:val="hi-IN"/>
        </w:rPr>
        <w:t>बटन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दबाएं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।</w:t>
      </w:r>
    </w:p>
    <w:p w:rsidR="00B87C15" w:rsidRDefault="00C363FA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847721</wp:posOffset>
                </wp:positionH>
                <wp:positionV relativeFrom="paragraph">
                  <wp:posOffset>2639058</wp:posOffset>
                </wp:positionV>
                <wp:extent cx="3028319" cy="1171575"/>
                <wp:effectExtent l="0" t="0" r="0" b="9525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9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87C15" w:rsidRDefault="00B87C15">
                            <w:pPr>
                              <w:pStyle w:val="Footer"/>
                              <w:tabs>
                                <w:tab w:val="left" w:pos="3345"/>
                              </w:tabs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Text Box 8" o:spid="_x0000_s1027" type="#_x0000_t202" style="position:absolute;margin-left:66.75pt;margin-top:207.8pt;width:238.45pt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" filled="f" stroked="f">
                <v:textbox>
                  <w:txbxContent>
                    <w:p w:rsidR="00B87C15" w:rsidRDefault="00B87C15">
                      <w:pPr>
                        <w:pStyle w:val="Footer"/>
                        <w:tabs>
                          <w:tab w:val="left" w:pos="3345"/>
                        </w:tabs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343530</wp:posOffset>
                </wp:positionV>
                <wp:extent cx="3085469" cy="1504316"/>
                <wp:effectExtent l="0" t="0" r="0" b="634"/>
                <wp:wrapNone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504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87C15" w:rsidRDefault="00B87C15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Text Box 1" o:spid="_x0000_s1028" type="#_x0000_t202" style="position:absolute;margin-left:36pt;margin-top:27.05pt;width:242.95pt;height:1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" filled="f" stroked="f">
                <v:textbox>
                  <w:txbxContent>
                    <w:p w:rsidR="00B87C15" w:rsidRDefault="00B87C15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7C15">
      <w:headerReference w:type="default" r:id="rId8"/>
      <w:pgSz w:w="11906" w:h="16838"/>
      <w:pgMar w:top="720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042" w:rsidRDefault="00874042">
      <w:pPr>
        <w:spacing w:after="0" w:line="240" w:lineRule="auto"/>
      </w:pPr>
      <w:r>
        <w:separator/>
      </w:r>
    </w:p>
  </w:endnote>
  <w:endnote w:type="continuationSeparator" w:id="0">
    <w:p w:rsidR="00874042" w:rsidRDefault="0087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042" w:rsidRDefault="0087404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74042" w:rsidRDefault="0087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DC" w:rsidRDefault="00C363FA">
    <w:pPr>
      <w:pStyle w:val="Header"/>
    </w:pPr>
    <w:r>
      <w:rPr>
        <w:b/>
        <w:bCs/>
        <w:sz w:val="32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</w:t>
    </w:r>
    <w:r>
      <w:rPr>
        <w:noProof/>
        <w:sz w:val="32"/>
        <w:szCs w:val="32"/>
        <w:lang w:eastAsia="en-IN" w:bidi="ar-SA"/>
      </w:rPr>
      <w:drawing>
        <wp:inline distT="0" distB="0" distL="0" distR="0">
          <wp:extent cx="1095478" cy="457200"/>
          <wp:effectExtent l="0" t="0" r="9422" b="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478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ab/>
      <w:t xml:space="preserve">                  MH 40 </w:t>
    </w:r>
    <w:r w:rsidR="005E0C7E">
      <w:rPr>
        <w:b/>
        <w:bCs/>
        <w:sz w:val="32"/>
        <w:szCs w:val="32"/>
      </w:rPr>
      <w:t>BG</w:t>
    </w:r>
    <w:r>
      <w:rPr>
        <w:b/>
        <w:bCs/>
        <w:sz w:val="32"/>
        <w:szCs w:val="32"/>
      </w:rPr>
      <w:t xml:space="preserve"> </w:t>
    </w:r>
    <w:r w:rsidR="005E0C7E">
      <w:rPr>
        <w:b/>
        <w:bCs/>
        <w:sz w:val="32"/>
        <w:szCs w:val="32"/>
      </w:rPr>
      <w:t>9335</w:t>
    </w:r>
  </w:p>
  <w:p w:rsidR="001179DC" w:rsidRDefault="00C363FA">
    <w:pPr>
      <w:pStyle w:val="Header"/>
    </w:pPr>
    <w:r>
      <w:rPr>
        <w:sz w:val="32"/>
        <w:szCs w:val="32"/>
      </w:rPr>
      <w:tab/>
      <w:t xml:space="preserve">            </w:t>
    </w:r>
    <w:r>
      <w:rPr>
        <w:sz w:val="32"/>
        <w:szCs w:val="32"/>
      </w:rPr>
      <w:tab/>
      <w:t xml:space="preserve">         busflix.in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DC" w:rsidRDefault="00C363FA">
    <w:pPr>
      <w:pStyle w:val="Header"/>
    </w:pPr>
    <w:r>
      <w:rPr>
        <w:b/>
        <w:bCs/>
        <w:sz w:val="32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  </w:t>
    </w:r>
    <w:r>
      <w:rPr>
        <w:noProof/>
        <w:sz w:val="32"/>
        <w:szCs w:val="32"/>
        <w:lang w:eastAsia="en-IN" w:bidi="ar-SA"/>
      </w:rPr>
      <w:drawing>
        <wp:inline distT="0" distB="0" distL="0" distR="0">
          <wp:extent cx="1095478" cy="457200"/>
          <wp:effectExtent l="0" t="0" r="9422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478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ab/>
      <w:t xml:space="preserve">           MH 40 </w:t>
    </w:r>
    <w:r w:rsidR="005E0C7E">
      <w:rPr>
        <w:b/>
        <w:bCs/>
        <w:sz w:val="32"/>
        <w:szCs w:val="32"/>
      </w:rPr>
      <w:t>BG</w:t>
    </w:r>
    <w:r>
      <w:rPr>
        <w:b/>
        <w:bCs/>
        <w:sz w:val="32"/>
        <w:szCs w:val="32"/>
      </w:rPr>
      <w:t xml:space="preserve"> </w:t>
    </w:r>
    <w:r w:rsidR="005E0C7E">
      <w:rPr>
        <w:b/>
        <w:bCs/>
        <w:sz w:val="32"/>
        <w:szCs w:val="32"/>
      </w:rPr>
      <w:t>9335</w:t>
    </w:r>
    <w:r>
      <w:rPr>
        <w:sz w:val="32"/>
        <w:szCs w:val="32"/>
      </w:rPr>
      <w:tab/>
      <w:t xml:space="preserve">            </w:t>
    </w:r>
    <w:r>
      <w:rPr>
        <w:sz w:val="32"/>
        <w:szCs w:val="32"/>
      </w:rPr>
      <w:tab/>
      <w:t xml:space="preserve">                                                                                                 busflix.in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BB8"/>
    <w:multiLevelType w:val="multilevel"/>
    <w:tmpl w:val="E9D41C7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15"/>
    <w:rsid w:val="00201883"/>
    <w:rsid w:val="00354FB7"/>
    <w:rsid w:val="00357EBD"/>
    <w:rsid w:val="005E0C7E"/>
    <w:rsid w:val="00663560"/>
    <w:rsid w:val="00874042"/>
    <w:rsid w:val="00B87C15"/>
    <w:rsid w:val="00C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889D"/>
  <w15:docId w15:val="{DCB439E5-F408-4102-9D2F-293A5A3A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5E0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5</cp:revision>
  <dcterms:created xsi:type="dcterms:W3CDTF">2018-11-03T07:40:00Z</dcterms:created>
  <dcterms:modified xsi:type="dcterms:W3CDTF">2018-12-04T10:36:00Z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