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173D1">
      <w:pPr>
        <w:jc w:val="center"/>
      </w:pPr>
      <w:r>
        <w:rPr>
          <w:rStyle w:val="4"/>
          <w:rFonts w:hint="eastAsia" w:eastAsia="宋体"/>
          <w:lang w:val="en-US" w:eastAsia="zh-CN"/>
        </w:rPr>
        <w:t>Sign up</w:t>
      </w:r>
      <w:r>
        <w:br w:type="textWrapping"/>
      </w:r>
      <w:r>
        <w:rPr>
          <w:rStyle w:val="4"/>
        </w:rPr>
        <w:t>Description:</w:t>
      </w:r>
      <w:r>
        <w:t xml:space="preserve"> </w:t>
      </w:r>
      <w:r>
        <w:rPr>
          <w:rFonts w:hint="eastAsia" w:eastAsia="宋体"/>
          <w:lang w:val="en-US" w:eastAsia="zh-CN"/>
        </w:rPr>
        <w:t xml:space="preserve">Users can create an account by providing a username, email, first name, last name and password. After successful registration, a confirmation message will appear with a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Back to Login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button, allowing users to navigate to the login page</w:t>
      </w:r>
      <w:r>
        <w:t xml:space="preserve">. </w:t>
      </w:r>
    </w:p>
    <w:p w14:paraId="39BE7243">
      <w:pPr>
        <w:jc w:val="center"/>
        <w:rPr>
          <w:b/>
          <w:bCs/>
        </w:rPr>
      </w:pPr>
    </w:p>
    <w:p w14:paraId="1C843B33">
      <w:pPr>
        <w:jc w:val="center"/>
        <w:rPr>
          <w:i/>
          <w:iCs/>
        </w:rPr>
      </w:pPr>
      <w:r>
        <w:rPr>
          <w:b/>
          <w:bCs/>
        </w:rPr>
        <w:t>User Story (if applicable):</w:t>
      </w:r>
      <w:r>
        <w:br w:type="textWrapping"/>
      </w:r>
      <w:r>
        <w:rPr>
          <w:i/>
          <w:iCs/>
        </w:rPr>
        <w:t xml:space="preserve">"As a </w:t>
      </w:r>
      <w:r>
        <w:rPr>
          <w:rFonts w:hint="eastAsia" w:eastAsia="宋体"/>
          <w:i/>
          <w:iCs/>
          <w:lang w:val="en-US" w:eastAsia="zh-CN"/>
        </w:rPr>
        <w:t>user, I want to register an account using my username, email, first name, last name and password, so that I can log in and access the system</w:t>
      </w:r>
      <w:r>
        <w:rPr>
          <w:i/>
          <w:iCs/>
        </w:rPr>
        <w:t>."</w:t>
      </w:r>
    </w:p>
    <w:p w14:paraId="77F18C31">
      <w:pPr>
        <w:jc w:val="center"/>
      </w:pPr>
    </w:p>
    <w:p w14:paraId="17DFD3AB">
      <w:pPr>
        <w:rPr>
          <w:b/>
          <w:bCs/>
        </w:rPr>
      </w:pPr>
      <w:r>
        <w:rPr>
          <w:b/>
          <w:bCs/>
        </w:rPr>
        <w:t>1. Acceptance Criteria</w:t>
      </w:r>
    </w:p>
    <w:p w14:paraId="00C80D2F">
      <w:r>
        <w:t xml:space="preserve">Define what needs to be met for this item to be considered </w:t>
      </w:r>
      <w:r>
        <w:rPr>
          <w:b/>
          <w:bCs/>
        </w:rPr>
        <w:t>complete</w:t>
      </w:r>
      <w:r>
        <w:t>.</w:t>
      </w:r>
    </w:p>
    <w:p w14:paraId="15AE712F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>The user can register by entering username, email, first name, last name and password.</w:t>
      </w:r>
    </w:p>
    <w:p w14:paraId="6038D8E3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 xml:space="preserve">If the registration is successful, a confirmation message appears: Success! Your account has been created successfully! A button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Back to Login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is displayed.</w:t>
      </w:r>
    </w:p>
    <w:p w14:paraId="2A09ECAA">
      <w:pPr>
        <w:ind w:firstLine="360"/>
        <w:rPr>
          <w:rFonts w:hint="eastAsia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 w:eastAsia="宋体"/>
          <w:lang w:val="en-US" w:eastAsia="zh-CN"/>
        </w:rPr>
        <w:t xml:space="preserve">Clicking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Back to Login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 redirects the user to the login page.</w:t>
      </w:r>
    </w:p>
    <w:p w14:paraId="5F94A4F9">
      <w:pPr>
        <w:ind w:firstLine="360"/>
        <w:rPr>
          <w:rFonts w:hint="default" w:eastAsia="宋体"/>
          <w:lang w:val="en-US" w:eastAsia="zh-CN"/>
        </w:rPr>
      </w:pPr>
      <w:r>
        <w:rPr>
          <w:rFonts w:ascii="Apple Color Emoji" w:hAnsi="Apple Color Emoji" w:cs="Apple Color Emoji"/>
        </w:rPr>
        <w:t>✅</w:t>
      </w:r>
      <w:r>
        <w:rPr>
          <w:rFonts w:hint="eastAsia" w:ascii="Apple Color Emoji" w:hAnsi="Apple Color Emoji" w:eastAsia="宋体" w:cs="Apple Color Emoji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If registration fails, for example, the email already registered, an appropriate error message is displayed. (optional)</w:t>
      </w:r>
    </w:p>
    <w:p w14:paraId="1E95544F"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00FAC">
      <w:pPr>
        <w:rPr>
          <w:b/>
          <w:bCs/>
        </w:rPr>
      </w:pPr>
      <w:r>
        <w:rPr>
          <w:b/>
          <w:bCs/>
        </w:rPr>
        <w:t>2. Requirements &amp; Specifications</w:t>
      </w:r>
    </w:p>
    <w:p w14:paraId="05F62370">
      <w:r>
        <w:t xml:space="preserve">Provide clear </w:t>
      </w:r>
      <w:r>
        <w:rPr>
          <w:b/>
          <w:bCs/>
        </w:rPr>
        <w:t>functional</w:t>
      </w:r>
      <w:r>
        <w:t xml:space="preserve"> and </w:t>
      </w:r>
      <w:r>
        <w:rPr>
          <w:b/>
          <w:bCs/>
        </w:rPr>
        <w:t>non-functional</w:t>
      </w:r>
      <w:r>
        <w:t xml:space="preserve"> details.</w:t>
      </w:r>
    </w:p>
    <w:p w14:paraId="4EBA2D05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Functional:</w:t>
      </w:r>
      <w:r>
        <w:t xml:space="preserve"> API endpoint /register should accept {</w:t>
      </w:r>
      <w:r>
        <w:rPr>
          <w:rFonts w:hint="eastAsia" w:eastAsia="宋体"/>
          <w:lang w:val="en-US" w:eastAsia="zh-CN"/>
        </w:rPr>
        <w:t>username</w:t>
      </w:r>
      <w:r>
        <w:t>, password}</w:t>
      </w:r>
      <w:r>
        <w:rPr>
          <w:rFonts w:hint="eastAsia" w:eastAsia="宋体"/>
          <w:lang w:val="en-US" w:eastAsia="zh-CN"/>
        </w:rPr>
        <w:t>.</w:t>
      </w:r>
    </w:p>
    <w:p w14:paraId="575DEE89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Must handle 1,000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concurrent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requests per minute.</w:t>
      </w:r>
    </w:p>
    <w:p w14:paraId="4994CF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Include wireframes or process flow diagrams.</w:t>
      </w:r>
    </w:p>
    <w:p w14:paraId="6CF55A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8FDB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Dependencies &amp; Constraints</w:t>
      </w:r>
    </w:p>
    <w:p w14:paraId="5B663427"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E.g.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user database is required to store account details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7AB458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5C4DC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GWT</w:t>
      </w:r>
    </w:p>
    <w:p w14:paraId="523F68C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Provide Given-Then-When for main cases and edge cases.</w:t>
      </w:r>
    </w:p>
    <w:p w14:paraId="441ABBE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Given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initial state and preconditions before the test begins</w:t>
      </w:r>
    </w:p>
    <w:p w14:paraId="50A6644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When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actions taken by a user during the test</w:t>
      </w:r>
    </w:p>
    <w:p w14:paraId="140FC8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Then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outcome that results from the actions taken in the "when" clause</w:t>
      </w:r>
    </w:p>
    <w:p w14:paraId="23D55DB9"/>
    <w:p w14:paraId="1EEF6149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Scene1: </w:t>
      </w:r>
      <w:r>
        <w:rPr>
          <w:rFonts w:hint="eastAsia" w:eastAsia="宋体"/>
          <w:lang w:val="en-US" w:eastAsia="zh-CN"/>
        </w:rPr>
        <w:t>User sign up successfully</w:t>
      </w:r>
    </w:p>
    <w:p w14:paraId="1F5F9BD4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Given:</w:t>
      </w:r>
      <w:r>
        <w:rPr>
          <w:rFonts w:hint="eastAsia" w:eastAsia="宋体"/>
          <w:lang w:val="en-US" w:eastAsia="zh-CN"/>
        </w:rPr>
        <w:t xml:space="preserve"> The user is on the sign up page and enters a valid username, email, first name, last name and password.</w:t>
      </w:r>
    </w:p>
    <w:p w14:paraId="0C2F8FAF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When:</w:t>
      </w:r>
      <w:r>
        <w:rPr>
          <w:rFonts w:hint="eastAsia" w:eastAsia="宋体"/>
          <w:lang w:val="en-US" w:eastAsia="zh-CN"/>
        </w:rPr>
        <w:t xml:space="preserve"> The user clicks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Sign up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button.</w:t>
      </w:r>
    </w:p>
    <w:p w14:paraId="10763D2D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Then:</w:t>
      </w:r>
      <w:r>
        <w:rPr>
          <w:rFonts w:hint="eastAsia" w:eastAsia="宋体"/>
          <w:lang w:val="en-US" w:eastAsia="zh-CN"/>
        </w:rPr>
        <w:t xml:space="preserve"> The system creates the account and displays a confirmation message.</w:t>
      </w:r>
    </w:p>
    <w:p w14:paraId="38686BAA">
      <w:pPr>
        <w:rPr>
          <w:rFonts w:hint="eastAsia" w:eastAsia="宋体"/>
          <w:lang w:val="en-US" w:eastAsia="zh-CN"/>
        </w:rPr>
      </w:pPr>
      <w:bookmarkStart w:id="0" w:name="_GoBack"/>
      <w:bookmarkEnd w:id="0"/>
    </w:p>
    <w:p w14:paraId="16E3B00D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Scene2:</w:t>
      </w:r>
      <w:r>
        <w:rPr>
          <w:rFonts w:hint="eastAsia" w:eastAsia="宋体"/>
          <w:lang w:val="en-US" w:eastAsia="zh-CN"/>
        </w:rPr>
        <w:t xml:space="preserve"> User click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Back to Login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</w:t>
      </w:r>
    </w:p>
    <w:p w14:paraId="25C95226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Given:</w:t>
      </w:r>
      <w:r>
        <w:rPr>
          <w:rFonts w:hint="eastAsia" w:eastAsia="宋体"/>
          <w:lang w:val="en-US" w:eastAsia="zh-CN"/>
        </w:rPr>
        <w:t xml:space="preserve"> The user has successfully registered and sees the confirmation message.</w:t>
      </w:r>
    </w:p>
    <w:p w14:paraId="069BA89D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When:</w:t>
      </w:r>
      <w:r>
        <w:rPr>
          <w:rFonts w:hint="eastAsia" w:eastAsia="宋体"/>
          <w:lang w:val="en-US" w:eastAsia="zh-CN"/>
        </w:rPr>
        <w:t xml:space="preserve"> The user clicks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Back to Login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button.</w:t>
      </w:r>
    </w:p>
    <w:p w14:paraId="38E20E26"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Then: </w:t>
      </w:r>
      <w:r>
        <w:rPr>
          <w:rFonts w:hint="eastAsia" w:eastAsia="宋体"/>
          <w:lang w:val="en-US" w:eastAsia="zh-CN"/>
        </w:rPr>
        <w:t>The system redirects the user to the sign in page.</w:t>
      </w:r>
    </w:p>
    <w:p w14:paraId="6FAB957C">
      <w:pPr>
        <w:rPr>
          <w:rFonts w:hint="eastAsia" w:eastAsia="宋体"/>
          <w:lang w:val="en-US" w:eastAsia="zh-CN"/>
        </w:rPr>
      </w:pPr>
    </w:p>
    <w:p w14:paraId="6DEA76F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(optional)Scene3: User enter an already registered email</w:t>
      </w:r>
    </w:p>
    <w:p w14:paraId="17826820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Given: The user is on the sign up page and enters an email that already exists in the system.</w:t>
      </w:r>
    </w:p>
    <w:p w14:paraId="6474BA71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When: The user clicks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Sign up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 w14:paraId="4A7DA321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Then: The system displays an error message.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F681B"/>
    <w:multiLevelType w:val="multilevel"/>
    <w:tmpl w:val="075F6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36434E"/>
    <w:multiLevelType w:val="multilevel"/>
    <w:tmpl w:val="1A36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8A3D0E"/>
    <w:multiLevelType w:val="multilevel"/>
    <w:tmpl w:val="778A3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F0D5F"/>
    <w:rsid w:val="6CD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2025-02-18T10:49:00Z</dcterms:created>
  <dc:creator>Ada</dc:creator>
  <cp:lastModifiedBy>Ada</cp:lastModifiedBy>
  <dcterms:modified xsi:type="dcterms:W3CDTF">2025-02-18T11:20:49Z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C06A209F0D6E4F749EC5B91438C29E80_11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