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9643" w14:textId="3EA83C8E" w:rsidR="00290203" w:rsidRDefault="00EC67B3" w:rsidP="00EC67B3">
      <w:pPr>
        <w:pStyle w:val="a3"/>
        <w:ind w:firstLine="640"/>
      </w:pPr>
      <w:r>
        <w:rPr>
          <w:rFonts w:hint="eastAsia"/>
        </w:rPr>
        <w:t>实验</w:t>
      </w:r>
      <w:r w:rsidR="00B20AE2">
        <w:rPr>
          <w:rFonts w:hint="eastAsia"/>
        </w:rPr>
        <w:t>三</w:t>
      </w:r>
      <w:r w:rsidR="00C644CF">
        <w:rPr>
          <w:rFonts w:hint="eastAsia"/>
        </w:rPr>
        <w:t xml:space="preserve"> </w:t>
      </w:r>
      <w:r w:rsidR="00B20AE2">
        <w:rPr>
          <w:rFonts w:hint="eastAsia"/>
        </w:rPr>
        <w:t>算术逻辑部件</w:t>
      </w:r>
    </w:p>
    <w:p w14:paraId="41CBAFE4" w14:textId="0D016D69" w:rsidR="00EC67B3" w:rsidRDefault="00EC67B3" w:rsidP="00EC67B3">
      <w:pPr>
        <w:pStyle w:val="2"/>
      </w:pPr>
      <w:r>
        <w:rPr>
          <w:rFonts w:hint="eastAsia"/>
        </w:rPr>
        <w:t>一、系统设计</w:t>
      </w:r>
    </w:p>
    <w:p w14:paraId="1C9863F0" w14:textId="7FE04C4A" w:rsidR="00885573" w:rsidRDefault="00885573" w:rsidP="00885573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8E983EB" wp14:editId="4558B736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3172460" cy="278130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4CF">
        <w:rPr>
          <w:rFonts w:hint="eastAsia"/>
        </w:rPr>
        <w:t>本次实验实现</w:t>
      </w:r>
      <w:r w:rsidR="00B20AE2">
        <w:rPr>
          <w:rFonts w:hint="eastAsia"/>
        </w:rPr>
        <w:t>了</w:t>
      </w:r>
      <w:r w:rsidR="00B20AE2">
        <w:rPr>
          <w:rFonts w:hint="eastAsia"/>
        </w:rPr>
        <w:t>C</w:t>
      </w:r>
      <w:r w:rsidR="00B20AE2">
        <w:t>PU</w:t>
      </w:r>
      <w:r w:rsidR="00B20AE2">
        <w:rPr>
          <w:rFonts w:hint="eastAsia"/>
        </w:rPr>
        <w:t>中的算术逻辑单元（</w:t>
      </w:r>
      <w:r w:rsidR="00B20AE2">
        <w:rPr>
          <w:rFonts w:hint="eastAsia"/>
        </w:rPr>
        <w:t>A</w:t>
      </w:r>
      <w:r w:rsidR="00B20AE2">
        <w:t>LU</w:t>
      </w:r>
      <w:r w:rsidR="00B20AE2">
        <w:rPr>
          <w:rFonts w:hint="eastAsia"/>
        </w:rPr>
        <w:t>），为了方便</w:t>
      </w:r>
      <w:r w:rsidR="00B20AE2">
        <w:rPr>
          <w:rFonts w:hint="eastAsia"/>
        </w:rPr>
        <w:t>A</w:t>
      </w:r>
      <w:r w:rsidR="00B20AE2">
        <w:t>LU</w:t>
      </w:r>
      <w:r w:rsidR="00B20AE2">
        <w:rPr>
          <w:rFonts w:hint="eastAsia"/>
        </w:rPr>
        <w:t>的实现，在整体设计</w:t>
      </w:r>
      <w:r w:rsidR="00B20AE2">
        <w:rPr>
          <w:rFonts w:hint="eastAsia"/>
        </w:rPr>
        <w:t>A</w:t>
      </w:r>
      <w:r w:rsidR="00B20AE2">
        <w:t>LU</w:t>
      </w:r>
      <w:r w:rsidR="00B20AE2">
        <w:rPr>
          <w:rFonts w:hint="eastAsia"/>
        </w:rPr>
        <w:t>前，实现了</w:t>
      </w:r>
      <w:r w:rsidR="00B20AE2">
        <w:rPr>
          <w:rFonts w:hint="eastAsia"/>
        </w:rPr>
        <w:t>A</w:t>
      </w:r>
      <w:r w:rsidR="00B20AE2">
        <w:t>LU</w:t>
      </w:r>
      <w:r w:rsidR="00B20AE2">
        <w:rPr>
          <w:rFonts w:hint="eastAsia"/>
        </w:rPr>
        <w:t>的部件</w:t>
      </w:r>
      <w:r w:rsidR="00B20AE2">
        <w:rPr>
          <w:rFonts w:hint="eastAsia"/>
        </w:rPr>
        <w:t>32</w:t>
      </w:r>
      <w:r w:rsidR="00B20AE2">
        <w:rPr>
          <w:rFonts w:hint="eastAsia"/>
        </w:rPr>
        <w:t>位加法器和</w:t>
      </w:r>
      <w:r w:rsidR="00B20AE2">
        <w:rPr>
          <w:rFonts w:hint="eastAsia"/>
        </w:rPr>
        <w:t>32</w:t>
      </w:r>
      <w:r w:rsidR="00B20AE2">
        <w:rPr>
          <w:rFonts w:hint="eastAsia"/>
        </w:rPr>
        <w:t>位桶形移位器。整体上，系统框图如图</w:t>
      </w:r>
      <w:r w:rsidR="00B20AE2">
        <w:rPr>
          <w:rFonts w:hint="eastAsia"/>
        </w:rPr>
        <w:t>1</w:t>
      </w:r>
      <w:r w:rsidR="00B20AE2">
        <w:rPr>
          <w:rFonts w:hint="eastAsia"/>
        </w:rPr>
        <w:t>所示，这里直接截取了实验指导的原理图。</w:t>
      </w:r>
    </w:p>
    <w:p w14:paraId="6E0AC950" w14:textId="0D1C24D7" w:rsidR="00897898" w:rsidRPr="00897898" w:rsidRDefault="00897898" w:rsidP="00897898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20AE2">
        <w:t xml:space="preserve">  ALU</w:t>
      </w:r>
      <w:r>
        <w:rPr>
          <w:rFonts w:hint="eastAsia"/>
        </w:rPr>
        <w:t>框图</w:t>
      </w:r>
    </w:p>
    <w:p w14:paraId="1AB09654" w14:textId="07A24BC4" w:rsidR="00DA0D9A" w:rsidRPr="00C644CF" w:rsidRDefault="00DA0D9A" w:rsidP="004020A1">
      <w:pPr>
        <w:ind w:firstLine="420"/>
        <w:rPr>
          <w:rFonts w:hint="eastAsia"/>
        </w:rPr>
      </w:pPr>
      <w:r>
        <w:rPr>
          <w:rFonts w:hint="eastAsia"/>
        </w:rPr>
        <w:t>实验根据</w:t>
      </w:r>
      <w:r>
        <w:rPr>
          <w:rFonts w:hint="eastAsia"/>
        </w:rPr>
        <w:t>l</w:t>
      </w:r>
      <w:r>
        <w:t>a</w:t>
      </w:r>
      <w:r w:rsidR="004D3126">
        <w:rPr>
          <w:rFonts w:hint="eastAsia"/>
        </w:rPr>
        <w:t>b</w:t>
      </w:r>
      <w:r w:rsidR="00885573">
        <w:rPr>
          <w:rFonts w:hint="eastAsia"/>
        </w:rPr>
        <w:t>3</w:t>
      </w:r>
      <w:r>
        <w:rPr>
          <w:rFonts w:hint="eastAsia"/>
        </w:rPr>
        <w:t>指导中的步骤完成，</w:t>
      </w:r>
      <w:r w:rsidR="00885573">
        <w:rPr>
          <w:rFonts w:hint="eastAsia"/>
        </w:rPr>
        <w:t>需要提前了解超前进位加法器的原理以及</w:t>
      </w:r>
      <w:r w:rsidR="00885573">
        <w:rPr>
          <w:rFonts w:hint="eastAsia"/>
        </w:rPr>
        <w:t>32</w:t>
      </w:r>
      <w:r w:rsidR="00885573">
        <w:rPr>
          <w:rFonts w:hint="eastAsia"/>
        </w:rPr>
        <w:t>位加法器的级联方法，桶形移位器的原理较为简单，但是接口复杂，实现时需要对其原理有完全的理解。最终的</w:t>
      </w:r>
      <w:r w:rsidR="00885573">
        <w:rPr>
          <w:rFonts w:hint="eastAsia"/>
        </w:rPr>
        <w:t>A</w:t>
      </w:r>
      <w:r w:rsidR="00885573">
        <w:t>LU</w:t>
      </w:r>
      <w:r w:rsidR="00885573">
        <w:rPr>
          <w:rFonts w:hint="eastAsia"/>
        </w:rPr>
        <w:t>基本就是简单的拼接，并没有难度。</w:t>
      </w:r>
    </w:p>
    <w:p w14:paraId="745799CF" w14:textId="5E337D89" w:rsidR="00EC67B3" w:rsidRDefault="00EC67B3" w:rsidP="00EC67B3">
      <w:pPr>
        <w:pStyle w:val="2"/>
      </w:pPr>
      <w:r>
        <w:rPr>
          <w:rFonts w:hint="eastAsia"/>
        </w:rPr>
        <w:t>二、实现细节</w:t>
      </w:r>
    </w:p>
    <w:p w14:paraId="365AC953" w14:textId="4DB65275" w:rsidR="00F21921" w:rsidRDefault="00F21921" w:rsidP="007E5186">
      <w:pPr>
        <w:ind w:firstLine="420"/>
      </w:pPr>
      <w:r>
        <w:rPr>
          <w:rFonts w:hint="eastAsia"/>
        </w:rPr>
        <w:t>由于端口定义在实验指导中已经给出，</w:t>
      </w:r>
      <w:r w:rsidR="003D56C9">
        <w:rPr>
          <w:rFonts w:hint="eastAsia"/>
        </w:rPr>
        <w:t>此处不再赘述</w:t>
      </w:r>
      <w:r w:rsidR="003D56C9">
        <w:t xml:space="preserve"> </w:t>
      </w:r>
    </w:p>
    <w:p w14:paraId="4DBA0DB1" w14:textId="23CE9AA4" w:rsidR="00A70DE9" w:rsidRPr="00A70DE9" w:rsidRDefault="00A70DE9" w:rsidP="00A70DE9">
      <w:pPr>
        <w:ind w:firstLine="42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F774122" wp14:editId="4149A64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2794000" cy="2188210"/>
            <wp:effectExtent l="0" t="0" r="635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加法器的实现关键是理解传递信号与产生信号的原理</w:t>
      </w:r>
      <w:r w:rsidR="003D56C9">
        <w:rPr>
          <w:rFonts w:hint="eastAsia"/>
        </w:rPr>
        <w:t>，</w:t>
      </w:r>
      <w:r>
        <w:rPr>
          <w:rFonts w:hint="eastAsia"/>
        </w:rPr>
        <w:t>理解后产生级联行波进位加法器和超前进位加法器很简单，具体实现</w:t>
      </w:r>
      <w:r w:rsidR="003D56C9">
        <w:rPr>
          <w:rFonts w:hint="eastAsia"/>
        </w:rPr>
        <w:t>见图</w:t>
      </w:r>
      <w:r w:rsidR="003D56C9">
        <w:rPr>
          <w:rFonts w:hint="eastAsia"/>
        </w:rPr>
        <w:t>2.1</w:t>
      </w:r>
      <w:r w:rsidR="003D56C9" w:rsidRPr="003D56C9">
        <w:rPr>
          <w:noProof/>
        </w:rPr>
        <w:t xml:space="preserve"> </w:t>
      </w:r>
    </w:p>
    <w:p w14:paraId="37596D53" w14:textId="0FBF1378" w:rsidR="00104185" w:rsidRPr="00104185" w:rsidRDefault="00104185" w:rsidP="0010418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3D56C9">
        <w:rPr>
          <w:rFonts w:hint="eastAsia"/>
        </w:rPr>
        <w:t>1</w:t>
      </w:r>
      <w:r>
        <w:t xml:space="preserve"> </w:t>
      </w:r>
      <w:r w:rsidR="00A70DE9">
        <w:rPr>
          <w:rFonts w:hint="eastAsia"/>
        </w:rPr>
        <w:t>加法器</w:t>
      </w:r>
      <w:r w:rsidR="003D56C9">
        <w:rPr>
          <w:rFonts w:hint="eastAsia"/>
        </w:rPr>
        <w:t>堆实现细节</w:t>
      </w:r>
    </w:p>
    <w:p w14:paraId="4691385F" w14:textId="33083987" w:rsidR="00104185" w:rsidRDefault="00A70DE9" w:rsidP="007E5186">
      <w:pPr>
        <w:ind w:firstLine="420"/>
      </w:pPr>
      <w:r w:rsidRPr="00A70DE9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C313735" wp14:editId="02B3D726">
            <wp:simplePos x="0" y="0"/>
            <wp:positionH relativeFrom="margin">
              <wp:align>center</wp:align>
            </wp:positionH>
            <wp:positionV relativeFrom="paragraph">
              <wp:posOffset>786398</wp:posOffset>
            </wp:positionV>
            <wp:extent cx="4211320" cy="28219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桶形移位器的原理也很简单，基于实验指导的</w:t>
      </w:r>
      <w:r>
        <w:rPr>
          <w:rFonts w:hint="eastAsia"/>
        </w:rPr>
        <w:t>8</w:t>
      </w:r>
      <w:r>
        <w:rPr>
          <w:rFonts w:hint="eastAsia"/>
        </w:rPr>
        <w:t>位移位器可以类似地实现</w:t>
      </w:r>
      <w:r>
        <w:rPr>
          <w:rFonts w:hint="eastAsia"/>
        </w:rPr>
        <w:t>32</w:t>
      </w:r>
      <w:r>
        <w:rPr>
          <w:rFonts w:hint="eastAsia"/>
        </w:rPr>
        <w:t>位移位器。</w:t>
      </w:r>
      <w:r>
        <w:rPr>
          <w:rFonts w:hint="eastAsia"/>
        </w:rPr>
        <w:t>32</w:t>
      </w:r>
      <w:r>
        <w:rPr>
          <w:rFonts w:hint="eastAsia"/>
        </w:rPr>
        <w:t>位桶形移位器共</w:t>
      </w:r>
      <w:r>
        <w:rPr>
          <w:rFonts w:hint="eastAsia"/>
        </w:rPr>
        <w:t>5</w:t>
      </w:r>
      <w:r>
        <w:rPr>
          <w:rFonts w:hint="eastAsia"/>
        </w:rPr>
        <w:t>级（</w:t>
      </w:r>
      <w:r>
        <w:rPr>
          <w:rFonts w:hint="eastAsia"/>
        </w:rPr>
        <w:t>2</w:t>
      </w:r>
      <w:r>
        <w:t>^5 = 32</w:t>
      </w:r>
      <w:r>
        <w:rPr>
          <w:rFonts w:hint="eastAsia"/>
        </w:rPr>
        <w:t>），以第二级为例，如图</w:t>
      </w:r>
      <w:r>
        <w:rPr>
          <w:rFonts w:hint="eastAsia"/>
        </w:rPr>
        <w:t>2.2</w:t>
      </w:r>
      <w:r>
        <w:rPr>
          <w:rFonts w:hint="eastAsia"/>
        </w:rPr>
        <w:t>所示。</w:t>
      </w:r>
      <w:r w:rsidR="000F5EC4">
        <w:rPr>
          <w:rFonts w:hint="eastAsia"/>
        </w:rPr>
        <w:t>可以发现当选通信号为</w:t>
      </w:r>
      <w:r w:rsidR="000F5EC4">
        <w:rPr>
          <w:rFonts w:hint="eastAsia"/>
        </w:rPr>
        <w:t>0</w:t>
      </w:r>
      <w:r w:rsidR="000F5EC4">
        <w:rPr>
          <w:rFonts w:hint="eastAsia"/>
        </w:rPr>
        <w:t>或</w:t>
      </w:r>
      <w:r w:rsidR="000F5EC4">
        <w:rPr>
          <w:rFonts w:hint="eastAsia"/>
        </w:rPr>
        <w:t>2</w:t>
      </w:r>
      <w:r w:rsidR="000F5EC4">
        <w:rPr>
          <w:rFonts w:hint="eastAsia"/>
        </w:rPr>
        <w:t>时，代表不移位，</w:t>
      </w:r>
      <w:r w:rsidR="000F5EC4">
        <w:rPr>
          <w:rFonts w:hint="eastAsia"/>
        </w:rPr>
        <w:t>1</w:t>
      </w:r>
      <w:r w:rsidR="000F5EC4">
        <w:rPr>
          <w:rFonts w:hint="eastAsia"/>
        </w:rPr>
        <w:t>和</w:t>
      </w:r>
      <w:r w:rsidR="000F5EC4">
        <w:rPr>
          <w:rFonts w:hint="eastAsia"/>
        </w:rPr>
        <w:t>3</w:t>
      </w:r>
      <w:r w:rsidR="000F5EC4">
        <w:rPr>
          <w:rFonts w:hint="eastAsia"/>
        </w:rPr>
        <w:t>代表左移或右移，因此设计过程就是枯燥的复制粘贴，没有复杂的逻辑关系。</w:t>
      </w:r>
    </w:p>
    <w:p w14:paraId="166EBE73" w14:textId="6204A824" w:rsidR="005A23EB" w:rsidRDefault="005A23EB" w:rsidP="00A70DE9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  <w:r>
        <w:t xml:space="preserve"> </w:t>
      </w:r>
      <w:r w:rsidR="00A70DE9">
        <w:rPr>
          <w:rFonts w:hint="eastAsia"/>
        </w:rPr>
        <w:t>32</w:t>
      </w:r>
      <w:r w:rsidR="00A70DE9">
        <w:rPr>
          <w:rFonts w:hint="eastAsia"/>
        </w:rPr>
        <w:t>位桶形移位器第二季</w:t>
      </w:r>
      <w:r>
        <w:rPr>
          <w:rFonts w:hint="eastAsia"/>
        </w:rPr>
        <w:t>设计</w:t>
      </w:r>
    </w:p>
    <w:p w14:paraId="76FEE695" w14:textId="163CD02D" w:rsidR="007915DF" w:rsidRDefault="000F5EC4" w:rsidP="000F5EC4">
      <w:pPr>
        <w:ind w:firstLineChars="95" w:firstLine="199"/>
        <w:rPr>
          <w:rFonts w:hint="eastAsia"/>
        </w:rPr>
      </w:pPr>
      <w:r>
        <w:rPr>
          <w:rFonts w:hint="eastAsia"/>
        </w:rPr>
        <w:t>最终的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实现本质就是调用前两个模块，并根据控制信号表设置输入输出。并非难事，此处不再赘述和贴图。</w:t>
      </w:r>
    </w:p>
    <w:p w14:paraId="5E999DA1" w14:textId="5118373A" w:rsidR="00E373B3" w:rsidRPr="005B1C5B" w:rsidRDefault="007E5186" w:rsidP="00E373B3">
      <w:pPr>
        <w:pStyle w:val="2"/>
      </w:pPr>
      <w:r>
        <w:rPr>
          <w:rFonts w:hint="eastAsia"/>
        </w:rPr>
        <w:t>三、实验结果</w:t>
      </w:r>
    </w:p>
    <w:p w14:paraId="37FD4EBE" w14:textId="1D06B653" w:rsidR="00BE66CA" w:rsidRDefault="00EC67B3" w:rsidP="00BE66CA">
      <w:pPr>
        <w:pStyle w:val="a5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波形仿真</w:t>
      </w:r>
    </w:p>
    <w:p w14:paraId="2E73A68C" w14:textId="318266DA" w:rsidR="00BE66CA" w:rsidRDefault="00BE66CA" w:rsidP="00BE66CA">
      <w:pPr>
        <w:ind w:firstLine="420"/>
      </w:pPr>
      <w:r>
        <w:rPr>
          <w:rFonts w:hint="eastAsia"/>
        </w:rPr>
        <w:t>3.1.1</w:t>
      </w:r>
      <w:r>
        <w:t xml:space="preserve"> </w:t>
      </w:r>
      <w:r w:rsidR="000F5EC4">
        <w:rPr>
          <w:rFonts w:hint="eastAsia"/>
        </w:rPr>
        <w:t>加法</w:t>
      </w:r>
      <w:r w:rsidR="00676469">
        <w:rPr>
          <w:rFonts w:hint="eastAsia"/>
        </w:rPr>
        <w:t>器堆仿真</w:t>
      </w:r>
      <w:r>
        <w:rPr>
          <w:rFonts w:hint="eastAsia"/>
        </w:rPr>
        <w:t>波形</w:t>
      </w:r>
    </w:p>
    <w:p w14:paraId="2A6D5F72" w14:textId="72B087A4" w:rsidR="00EB65C5" w:rsidRPr="00A70639" w:rsidRDefault="000F5EC4" w:rsidP="00EB65C5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E49BEB" wp14:editId="7950A599">
            <wp:simplePos x="0" y="0"/>
            <wp:positionH relativeFrom="margin">
              <wp:align>center</wp:align>
            </wp:positionH>
            <wp:positionV relativeFrom="paragraph">
              <wp:posOffset>610227</wp:posOffset>
            </wp:positionV>
            <wp:extent cx="3814445" cy="202504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02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39">
        <w:rPr>
          <w:rFonts w:hint="eastAsia"/>
        </w:rPr>
        <w:t>波形仿真结果见图</w:t>
      </w:r>
      <w:r w:rsidR="00A70639">
        <w:rPr>
          <w:rFonts w:hint="eastAsia"/>
        </w:rPr>
        <w:t>3.1.1</w:t>
      </w:r>
      <w:r w:rsidR="00A70639">
        <w:rPr>
          <w:rFonts w:hint="eastAsia"/>
        </w:rPr>
        <w:t>，</w:t>
      </w:r>
      <w:r>
        <w:rPr>
          <w:rFonts w:hint="eastAsia"/>
        </w:rPr>
        <w:t>以</w:t>
      </w:r>
      <w:r>
        <w:rPr>
          <w:rFonts w:hint="eastAsia"/>
        </w:rPr>
        <w:t>835</w:t>
      </w:r>
      <w:r>
        <w:t>ns</w:t>
      </w:r>
      <w:r>
        <w:rPr>
          <w:rFonts w:hint="eastAsia"/>
        </w:rPr>
        <w:t>为例，</w:t>
      </w:r>
      <w:r w:rsidR="00A70639">
        <w:rPr>
          <w:rFonts w:hint="eastAsia"/>
        </w:rPr>
        <w:t>可以发现</w:t>
      </w:r>
      <w:r>
        <w:rPr>
          <w:rFonts w:hint="eastAsia"/>
        </w:rPr>
        <w:t>当</w:t>
      </w:r>
      <w:r>
        <w:rPr>
          <w:rFonts w:hint="eastAsia"/>
        </w:rPr>
        <w:t>C</w:t>
      </w:r>
      <w:r>
        <w:t>OUT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时，实现了对应加法功能，图片中的</w:t>
      </w:r>
      <w:r>
        <w:t>value</w:t>
      </w:r>
      <w:r>
        <w:rPr>
          <w:rFonts w:hint="eastAsia"/>
        </w:rPr>
        <w:t>为十进制表示，可以发现计算是正确的。实际上助教提供的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进行了合适，结果也没有错误。对应的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F</w:t>
      </w:r>
      <w:r>
        <w:rPr>
          <w:rFonts w:hint="eastAsia"/>
        </w:rPr>
        <w:t>等标志位也设置正确。</w:t>
      </w:r>
    </w:p>
    <w:p w14:paraId="189A13D4" w14:textId="6EFA3EB1" w:rsidR="00A70639" w:rsidRDefault="00A70639" w:rsidP="00A7063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3.1.1</w:t>
      </w:r>
      <w:r>
        <w:t xml:space="preserve"> </w:t>
      </w:r>
      <w:r w:rsidR="000F5EC4">
        <w:rPr>
          <w:rFonts w:hint="eastAsia"/>
        </w:rPr>
        <w:t>加法</w:t>
      </w:r>
      <w:r w:rsidR="00EB65C5">
        <w:t>器堆</w:t>
      </w:r>
      <w:r w:rsidR="00EB65C5">
        <w:rPr>
          <w:rFonts w:hint="eastAsia"/>
        </w:rPr>
        <w:t>仿真</w:t>
      </w:r>
      <w:r w:rsidR="00EB65C5">
        <w:t>波形</w:t>
      </w:r>
    </w:p>
    <w:p w14:paraId="3067584A" w14:textId="6B3DF405" w:rsidR="00BE66CA" w:rsidRDefault="00BE66CA" w:rsidP="00BE66CA">
      <w:pPr>
        <w:ind w:firstLine="420"/>
      </w:pPr>
      <w:r>
        <w:rPr>
          <w:rFonts w:hint="eastAsia"/>
        </w:rPr>
        <w:t>3.1.2</w:t>
      </w:r>
      <w:r>
        <w:t xml:space="preserve"> </w:t>
      </w:r>
      <w:r w:rsidR="000F5EC4">
        <w:rPr>
          <w:rFonts w:hint="eastAsia"/>
        </w:rPr>
        <w:t>桶形移位器</w:t>
      </w:r>
      <w:r>
        <w:rPr>
          <w:rFonts w:hint="eastAsia"/>
        </w:rPr>
        <w:t>波形</w:t>
      </w:r>
    </w:p>
    <w:p w14:paraId="29EA444B" w14:textId="5CFCD98E" w:rsidR="00CB67F9" w:rsidRDefault="000F5EC4" w:rsidP="000F5EC4">
      <w:pPr>
        <w:ind w:firstLine="420"/>
        <w:rPr>
          <w:rFonts w:hint="eastAsia"/>
        </w:rPr>
      </w:pPr>
      <w:r w:rsidRPr="004E581A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4AF6C65" wp14:editId="6689CB45">
            <wp:simplePos x="0" y="0"/>
            <wp:positionH relativeFrom="column">
              <wp:posOffset>1105124</wp:posOffset>
            </wp:positionH>
            <wp:positionV relativeFrom="paragraph">
              <wp:posOffset>452292</wp:posOffset>
            </wp:positionV>
            <wp:extent cx="3364865" cy="2394585"/>
            <wp:effectExtent l="0" t="0" r="6985" b="571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39">
        <w:rPr>
          <w:rFonts w:hint="eastAsia"/>
        </w:rPr>
        <w:t>波形仿真结果见图</w:t>
      </w:r>
      <w:r w:rsidR="00A70639">
        <w:rPr>
          <w:rFonts w:hint="eastAsia"/>
        </w:rPr>
        <w:t>3.1.2</w:t>
      </w:r>
      <w:r w:rsidR="00A70639">
        <w:rPr>
          <w:rFonts w:hint="eastAsia"/>
        </w:rPr>
        <w:t>，</w:t>
      </w:r>
      <w:r>
        <w:rPr>
          <w:rFonts w:hint="eastAsia"/>
        </w:rPr>
        <w:t>以</w:t>
      </w:r>
      <w:r>
        <w:rPr>
          <w:rFonts w:hint="eastAsia"/>
        </w:rPr>
        <w:t>47</w:t>
      </w:r>
      <w:r>
        <w:t>ns</w:t>
      </w:r>
      <w:r>
        <w:rPr>
          <w:rFonts w:hint="eastAsia"/>
        </w:rPr>
        <w:t>为例，成功左移了</w:t>
      </w:r>
      <w:r>
        <w:rPr>
          <w:rFonts w:hint="eastAsia"/>
        </w:rPr>
        <w:t>2</w:t>
      </w:r>
      <w:r>
        <w:rPr>
          <w:rFonts w:hint="eastAsia"/>
        </w:rPr>
        <w:t>位，对应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的十进制数乘以</w:t>
      </w:r>
      <w:r>
        <w:rPr>
          <w:rFonts w:hint="eastAsia"/>
        </w:rPr>
        <w:t>4</w:t>
      </w:r>
      <w:r>
        <w:rPr>
          <w:rFonts w:hint="eastAsia"/>
        </w:rPr>
        <w:t>，符合要求</w:t>
      </w:r>
      <w:r>
        <w:t xml:space="preserve"> </w:t>
      </w:r>
    </w:p>
    <w:p w14:paraId="076B1B58" w14:textId="14CAF2CC" w:rsidR="00A70639" w:rsidRDefault="00A70639" w:rsidP="00A70639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3.1.2</w:t>
      </w:r>
      <w:r>
        <w:t xml:space="preserve"> </w:t>
      </w:r>
      <w:r w:rsidR="000F5EC4">
        <w:rPr>
          <w:rFonts w:hint="eastAsia"/>
        </w:rPr>
        <w:t>桶形移位器</w:t>
      </w:r>
      <w:r w:rsidR="00391328">
        <w:rPr>
          <w:rFonts w:hint="eastAsia"/>
        </w:rPr>
        <w:t>仿真</w:t>
      </w:r>
      <w:r>
        <w:rPr>
          <w:rFonts w:hint="eastAsia"/>
        </w:rPr>
        <w:t>波形</w:t>
      </w:r>
    </w:p>
    <w:p w14:paraId="6B52F9B0" w14:textId="49A20072" w:rsidR="00BE66CA" w:rsidRDefault="00BE66CA" w:rsidP="00BE66CA">
      <w:pPr>
        <w:ind w:firstLine="420"/>
      </w:pPr>
      <w:r>
        <w:rPr>
          <w:rFonts w:hint="eastAsia"/>
        </w:rPr>
        <w:t>3.1.</w:t>
      </w:r>
      <w:r w:rsidR="00EF4B86">
        <w:t>3</w:t>
      </w:r>
      <w:r>
        <w:t xml:space="preserve"> </w:t>
      </w:r>
      <w:r w:rsidR="000F5EC4">
        <w:rPr>
          <w:rFonts w:hint="eastAsia"/>
        </w:rPr>
        <w:t>A</w:t>
      </w:r>
      <w:r w:rsidR="000F5EC4">
        <w:t>LU</w:t>
      </w:r>
      <w:r>
        <w:rPr>
          <w:rFonts w:hint="eastAsia"/>
        </w:rPr>
        <w:t>波形</w:t>
      </w:r>
    </w:p>
    <w:p w14:paraId="64A1ACB8" w14:textId="4A2458B3" w:rsidR="00EF4B86" w:rsidRDefault="000F5EC4" w:rsidP="008579B1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CB09C4B" wp14:editId="036FDC94">
            <wp:simplePos x="0" y="0"/>
            <wp:positionH relativeFrom="margin">
              <wp:posOffset>66675</wp:posOffset>
            </wp:positionH>
            <wp:positionV relativeFrom="paragraph">
              <wp:posOffset>614515</wp:posOffset>
            </wp:positionV>
            <wp:extent cx="5280025" cy="2774315"/>
            <wp:effectExtent l="0" t="0" r="0" b="698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902">
        <w:rPr>
          <w:rFonts w:hint="eastAsia"/>
        </w:rPr>
        <w:t>如图</w:t>
      </w:r>
      <w:r w:rsidR="00E26902">
        <w:rPr>
          <w:rFonts w:hint="eastAsia"/>
        </w:rPr>
        <w:t>3.1.3</w:t>
      </w:r>
      <w:r w:rsidR="00E26902">
        <w:rPr>
          <w:rFonts w:hint="eastAsia"/>
        </w:rPr>
        <w:t>所示，提供了</w:t>
      </w:r>
      <w:r w:rsidR="00E26902">
        <w:rPr>
          <w:rFonts w:hint="eastAsia"/>
        </w:rPr>
        <w:t>A</w:t>
      </w:r>
      <w:r w:rsidR="00E26902">
        <w:t>LUctrl</w:t>
      </w:r>
      <w:r w:rsidR="00E26902">
        <w:rPr>
          <w:rFonts w:hint="eastAsia"/>
        </w:rPr>
        <w:t>的所有有意义状态下的输入输出，例如黄线处的</w:t>
      </w:r>
      <w:r w:rsidR="00E26902">
        <w:rPr>
          <w:rFonts w:hint="eastAsia"/>
        </w:rPr>
        <w:t>A</w:t>
      </w:r>
      <w:r w:rsidR="00E26902">
        <w:t>LUctrl</w:t>
      </w:r>
      <w:r w:rsidR="00E26902">
        <w:rPr>
          <w:rFonts w:hint="eastAsia"/>
        </w:rPr>
        <w:t>为</w:t>
      </w:r>
      <w:r w:rsidR="00E26902">
        <w:rPr>
          <w:rFonts w:hint="eastAsia"/>
        </w:rPr>
        <w:t>0</w:t>
      </w:r>
      <w:r w:rsidR="00E26902">
        <w:rPr>
          <w:rFonts w:hint="eastAsia"/>
        </w:rPr>
        <w:t>，意味着做加法，结果也符合加法结果。实际上</w:t>
      </w:r>
      <w:r w:rsidR="00E26902">
        <w:rPr>
          <w:rFonts w:hint="eastAsia"/>
        </w:rPr>
        <w:t>t</w:t>
      </w:r>
      <w:r w:rsidR="00E26902">
        <w:t>b</w:t>
      </w:r>
      <w:r w:rsidR="00E26902">
        <w:rPr>
          <w:rFonts w:hint="eastAsia"/>
        </w:rPr>
        <w:t>已经测试了所有输入输出，结果显示无错误。</w:t>
      </w:r>
    </w:p>
    <w:p w14:paraId="55B5AF3E" w14:textId="5F61C83D" w:rsidR="00A70639" w:rsidRPr="00BE66CA" w:rsidRDefault="001C7BA6" w:rsidP="001C7BA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3.1.3</w:t>
      </w:r>
      <w:r>
        <w:t xml:space="preserve"> </w:t>
      </w:r>
      <w:r w:rsidR="000F5EC4">
        <w:rPr>
          <w:rFonts w:hint="eastAsia"/>
        </w:rPr>
        <w:t>A</w:t>
      </w:r>
      <w:r w:rsidR="000F5EC4">
        <w:t>LU</w:t>
      </w:r>
      <w:r w:rsidR="00423C96">
        <w:rPr>
          <w:rFonts w:hint="eastAsia"/>
        </w:rPr>
        <w:t>仿真</w:t>
      </w:r>
      <w:r>
        <w:rPr>
          <w:rFonts w:hint="eastAsia"/>
        </w:rPr>
        <w:t>波形</w:t>
      </w:r>
    </w:p>
    <w:p w14:paraId="4E0A14C9" w14:textId="11AE7BCE" w:rsidR="00EC67B3" w:rsidRDefault="00EC67B3" w:rsidP="00EC67B3">
      <w:pPr>
        <w:pStyle w:val="a5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上板测试</w:t>
      </w:r>
    </w:p>
    <w:p w14:paraId="3F393625" w14:textId="293FD444" w:rsidR="008F4240" w:rsidRPr="00BE66CA" w:rsidRDefault="00E26902" w:rsidP="00E26902">
      <w:pPr>
        <w:ind w:firstLine="420"/>
        <w:rPr>
          <w:rFonts w:hint="eastAsia"/>
        </w:rPr>
      </w:pPr>
      <w:r>
        <w:rPr>
          <w:rFonts w:hint="eastAsia"/>
        </w:rPr>
        <w:t>由于本次实验只有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需要上板测试，且测试结果简单但繁琐，此处不赘述，结果都在附件中用图片贴出。</w:t>
      </w:r>
    </w:p>
    <w:p w14:paraId="2CFBF6BF" w14:textId="06CA4748" w:rsidR="00EC67B3" w:rsidRDefault="00EC67B3" w:rsidP="00EC67B3">
      <w:pPr>
        <w:pStyle w:val="a5"/>
      </w:pPr>
      <w:r>
        <w:rPr>
          <w:rFonts w:hint="eastAsia"/>
        </w:rPr>
        <w:t>四、反思与总结</w:t>
      </w:r>
    </w:p>
    <w:p w14:paraId="191D3D3F" w14:textId="16BA16C4" w:rsidR="00EC67B3" w:rsidRDefault="00EC67B3" w:rsidP="00EC67B3">
      <w:pPr>
        <w:pStyle w:val="a5"/>
        <w:rPr>
          <w:rFonts w:ascii="楷体" w:eastAsia="楷体" w:hAnsi="楷体"/>
          <w:color w:val="A6A6A6" w:themeColor="background1" w:themeShade="A6"/>
          <w:sz w:val="13"/>
          <w:szCs w:val="15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挫折与进步</w:t>
      </w:r>
      <w:r w:rsidRPr="00EC67B3">
        <w:rPr>
          <w:rFonts w:ascii="楷体" w:eastAsia="楷体" w:hAnsi="楷体" w:hint="eastAsia"/>
          <w:color w:val="A6A6A6" w:themeColor="background1" w:themeShade="A6"/>
          <w:sz w:val="13"/>
          <w:szCs w:val="15"/>
        </w:rPr>
        <w:t>本部分包含遇到的问题、解决方法、实验感想</w:t>
      </w:r>
    </w:p>
    <w:p w14:paraId="3F7B8607" w14:textId="7DBE8393" w:rsidR="00F975F5" w:rsidRPr="00BE66CA" w:rsidRDefault="00D95576" w:rsidP="00D95576">
      <w:pPr>
        <w:ind w:firstLine="420"/>
        <w:rPr>
          <w:rFonts w:hint="eastAsia"/>
        </w:rPr>
      </w:pPr>
      <w:r>
        <w:rPr>
          <w:rFonts w:hint="eastAsia"/>
        </w:rPr>
        <w:t>本次实验整体较为简单。我在两年前修了数字系统课程，课程中讲解了超前进位加法</w:t>
      </w:r>
      <w:r>
        <w:rPr>
          <w:rFonts w:hint="eastAsia"/>
        </w:rPr>
        <w:lastRenderedPageBreak/>
        <w:t>器的原理，但并未给出其具体的使用，这门课程的考试</w:t>
      </w:r>
      <w:r w:rsidR="000E6156">
        <w:rPr>
          <w:rFonts w:hint="eastAsia"/>
        </w:rPr>
        <w:t>题目还考察过如何根据各种符号位判断大小关系等，当时不太理解的点在本次实践中都得到了解答，受益匪浅！</w:t>
      </w:r>
    </w:p>
    <w:p w14:paraId="1797F36A" w14:textId="5AC50287" w:rsidR="00C07E74" w:rsidRDefault="00EC67B3" w:rsidP="00C07E74">
      <w:pPr>
        <w:pStyle w:val="a5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思考题</w:t>
      </w:r>
    </w:p>
    <w:p w14:paraId="0264DFAF" w14:textId="0C1A0B47" w:rsidR="00C07E74" w:rsidRDefault="00C07E74" w:rsidP="00C07E74">
      <w:pPr>
        <w:ind w:firstLineChars="95" w:firstLine="266"/>
        <w:rPr>
          <w:sz w:val="28"/>
          <w:szCs w:val="28"/>
        </w:rPr>
      </w:pPr>
      <w:r w:rsidRPr="00C07E74">
        <w:rPr>
          <w:rFonts w:hint="eastAsia"/>
          <w:sz w:val="28"/>
          <w:szCs w:val="28"/>
        </w:rPr>
        <w:t>1.</w:t>
      </w:r>
      <w:r w:rsidRPr="00C07E74">
        <w:rPr>
          <w:sz w:val="28"/>
          <w:szCs w:val="28"/>
        </w:rPr>
        <w:t xml:space="preserve"> </w:t>
      </w:r>
      <w:r w:rsidR="007B7B30" w:rsidRPr="007B7B30">
        <w:rPr>
          <w:rFonts w:hint="eastAsia"/>
          <w:sz w:val="28"/>
          <w:szCs w:val="28"/>
        </w:rPr>
        <w:t>分析</w:t>
      </w:r>
      <w:r w:rsidR="007B7B30" w:rsidRPr="007B7B30">
        <w:rPr>
          <w:rFonts w:hint="eastAsia"/>
          <w:sz w:val="28"/>
          <w:szCs w:val="28"/>
        </w:rPr>
        <w:t>32</w:t>
      </w:r>
      <w:r w:rsidR="007B7B30" w:rsidRPr="007B7B30">
        <w:rPr>
          <w:rFonts w:hint="eastAsia"/>
          <w:sz w:val="28"/>
          <w:szCs w:val="28"/>
        </w:rPr>
        <w:t>位的</w:t>
      </w:r>
      <w:r w:rsidR="00D95576">
        <w:rPr>
          <w:rFonts w:hint="eastAsia"/>
          <w:sz w:val="28"/>
          <w:szCs w:val="28"/>
        </w:rPr>
        <w:t>A</w:t>
      </w:r>
      <w:r w:rsidR="00D95576">
        <w:rPr>
          <w:sz w:val="28"/>
          <w:szCs w:val="28"/>
        </w:rPr>
        <w:t>LU</w:t>
      </w:r>
      <w:r w:rsidR="007B7B30" w:rsidRPr="007B7B30">
        <w:rPr>
          <w:rFonts w:hint="eastAsia"/>
          <w:sz w:val="28"/>
          <w:szCs w:val="28"/>
        </w:rPr>
        <w:t>占用的资源</w:t>
      </w:r>
    </w:p>
    <w:p w14:paraId="209FC6E0" w14:textId="6B30DDBC" w:rsidR="009F4A8A" w:rsidRDefault="003A10D7" w:rsidP="009F4A8A">
      <w:pPr>
        <w:ind w:leftChars="100" w:left="210" w:firstLineChars="126" w:firstLine="265"/>
      </w:pPr>
      <w:r>
        <w:rPr>
          <w:rFonts w:hint="eastAsia"/>
        </w:rPr>
        <w:t>如图所示，主要</w:t>
      </w:r>
      <w:r w:rsidR="00512D93">
        <w:rPr>
          <w:rFonts w:hint="eastAsia"/>
        </w:rPr>
        <w:t>寄存器占用来自于分频模块（</w:t>
      </w:r>
      <w:r w:rsidR="00512D93">
        <w:rPr>
          <w:rFonts w:hint="eastAsia"/>
        </w:rPr>
        <w:t>32</w:t>
      </w:r>
      <w:r w:rsidR="00512D93">
        <w:rPr>
          <w:rFonts w:hint="eastAsia"/>
        </w:rPr>
        <w:t>位计数器），主要逻辑在</w:t>
      </w:r>
      <w:r w:rsidR="00512D93">
        <w:rPr>
          <w:rFonts w:hint="eastAsia"/>
        </w:rPr>
        <w:t>A</w:t>
      </w:r>
      <w:r w:rsidR="00512D93">
        <w:t>LU</w:t>
      </w:r>
      <w:r w:rsidR="00512D93">
        <w:rPr>
          <w:rFonts w:hint="eastAsia"/>
        </w:rPr>
        <w:t>实现中，包含加法、移位的逻辑以及</w:t>
      </w:r>
      <w:r w:rsidR="00512D93">
        <w:t>ALU</w:t>
      </w:r>
      <w:r w:rsidR="00512D93">
        <w:rPr>
          <w:rFonts w:hint="eastAsia"/>
        </w:rPr>
        <w:t>控制信号的逻辑。</w:t>
      </w:r>
    </w:p>
    <w:p w14:paraId="28841485" w14:textId="6EC9F7E4" w:rsidR="003A10D7" w:rsidRPr="000B37E6" w:rsidRDefault="003A10D7" w:rsidP="009F4A8A">
      <w:pPr>
        <w:ind w:leftChars="100" w:left="210" w:firstLineChars="126" w:firstLine="265"/>
        <w:rPr>
          <w:rFonts w:hint="eastAsia"/>
        </w:rPr>
      </w:pPr>
      <w:r>
        <w:rPr>
          <w:noProof/>
        </w:rPr>
        <w:drawing>
          <wp:inline distT="0" distB="0" distL="0" distR="0" wp14:anchorId="5537DE29" wp14:editId="60A0B49F">
            <wp:extent cx="5274310" cy="943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F1C" w14:textId="77777777" w:rsidR="00D95576" w:rsidRDefault="00C07E74" w:rsidP="00C07E74">
      <w:pPr>
        <w:ind w:firstLineChars="95" w:firstLine="266"/>
        <w:rPr>
          <w:sz w:val="28"/>
          <w:szCs w:val="32"/>
        </w:rPr>
      </w:pPr>
      <w:r w:rsidRPr="00C07E74">
        <w:rPr>
          <w:rFonts w:hint="eastAsia"/>
          <w:sz w:val="28"/>
          <w:szCs w:val="32"/>
        </w:rPr>
        <w:t>2.</w:t>
      </w:r>
      <w:r w:rsidRPr="00C07E74">
        <w:rPr>
          <w:sz w:val="28"/>
          <w:szCs w:val="32"/>
        </w:rPr>
        <w:t xml:space="preserve"> </w:t>
      </w:r>
      <w:r w:rsidR="00D95576" w:rsidRPr="00D95576">
        <w:rPr>
          <w:rFonts w:hint="eastAsia"/>
          <w:sz w:val="28"/>
          <w:szCs w:val="32"/>
        </w:rPr>
        <w:t>如果比较运算直接使用组合电路比较器来实现，则</w:t>
      </w:r>
      <w:r w:rsidR="00D95576" w:rsidRPr="00D95576">
        <w:rPr>
          <w:rFonts w:hint="eastAsia"/>
          <w:sz w:val="28"/>
          <w:szCs w:val="32"/>
        </w:rPr>
        <w:t>32</w:t>
      </w:r>
      <w:r w:rsidR="00D95576" w:rsidRPr="00D95576">
        <w:rPr>
          <w:rFonts w:hint="eastAsia"/>
          <w:sz w:val="28"/>
          <w:szCs w:val="32"/>
        </w:rPr>
        <w:t>位</w:t>
      </w:r>
      <w:r w:rsidR="00D95576" w:rsidRPr="00D95576">
        <w:rPr>
          <w:rFonts w:hint="eastAsia"/>
          <w:sz w:val="28"/>
          <w:szCs w:val="32"/>
        </w:rPr>
        <w:t>ALU</w:t>
      </w:r>
      <w:r w:rsidR="00D95576" w:rsidRPr="00D95576">
        <w:rPr>
          <w:rFonts w:hint="eastAsia"/>
          <w:sz w:val="28"/>
          <w:szCs w:val="32"/>
        </w:rPr>
        <w:t>电路原理图需要做哪些修改？</w:t>
      </w:r>
    </w:p>
    <w:p w14:paraId="6242BA28" w14:textId="4C92CAF3" w:rsidR="00A034A2" w:rsidRDefault="003A10D7" w:rsidP="00D95576">
      <w:pPr>
        <w:ind w:firstLineChars="126" w:firstLine="265"/>
        <w:rPr>
          <w:rFonts w:hint="eastAsia"/>
        </w:rPr>
      </w:pPr>
      <w:r>
        <w:rPr>
          <w:rFonts w:hint="eastAsia"/>
        </w:rPr>
        <w:t>额外有一个比较模块，输入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的控制信号，当输入位比较时，输出比较模块的结果。另外如果有比较器，加法器的一些符号位将几乎没有作用，可以舍去。</w:t>
      </w:r>
    </w:p>
    <w:p w14:paraId="0A1B4191" w14:textId="36F4024C" w:rsidR="00C07E74" w:rsidRDefault="00C07E74" w:rsidP="00C07E74">
      <w:pPr>
        <w:ind w:firstLineChars="95" w:firstLine="266"/>
        <w:rPr>
          <w:sz w:val="28"/>
          <w:szCs w:val="32"/>
        </w:rPr>
      </w:pPr>
      <w:r w:rsidRPr="00C07E74">
        <w:rPr>
          <w:rFonts w:hint="eastAsia"/>
          <w:sz w:val="28"/>
          <w:szCs w:val="32"/>
        </w:rPr>
        <w:t>3.</w:t>
      </w:r>
      <w:r w:rsidRPr="00C07E74">
        <w:rPr>
          <w:sz w:val="28"/>
          <w:szCs w:val="32"/>
        </w:rPr>
        <w:t xml:space="preserve"> </w:t>
      </w:r>
      <w:r w:rsidR="00D95576" w:rsidRPr="00D95576">
        <w:rPr>
          <w:rFonts w:hint="eastAsia"/>
          <w:sz w:val="28"/>
          <w:szCs w:val="32"/>
        </w:rPr>
        <w:t>查找资料说明还有哪些并行加法器的设计方法，并详细介绍其中一种方法。</w:t>
      </w:r>
    </w:p>
    <w:p w14:paraId="381C9A10" w14:textId="44C12608" w:rsidR="00BE409D" w:rsidRDefault="000E6156" w:rsidP="00096EB4">
      <w:pPr>
        <w:ind w:firstLineChars="226" w:firstLine="475"/>
      </w:pPr>
      <w:r>
        <w:rPr>
          <w:rFonts w:hint="eastAsia"/>
        </w:rPr>
        <w:t>桶形加法器：将加法器分组处理，用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>传递进位信号，与桶形移位器加速移位的思想类似。</w:t>
      </w:r>
    </w:p>
    <w:p w14:paraId="11F0EFFF" w14:textId="36ED355A" w:rsidR="00185B0E" w:rsidRDefault="000E6156" w:rsidP="00185B0E">
      <w:pPr>
        <w:ind w:firstLineChars="226" w:firstLine="475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6AA0D25" wp14:editId="23533A8E">
            <wp:simplePos x="0" y="0"/>
            <wp:positionH relativeFrom="margin">
              <wp:posOffset>568083</wp:posOffset>
            </wp:positionH>
            <wp:positionV relativeFrom="paragraph">
              <wp:posOffset>622491</wp:posOffset>
            </wp:positionV>
            <wp:extent cx="4190365" cy="2350135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加法树：我目前在做存算相关的</w:t>
      </w:r>
      <w:r>
        <w:rPr>
          <w:rFonts w:hint="eastAsia"/>
        </w:rPr>
        <w:t>r</w:t>
      </w:r>
      <w:r>
        <w:t>esearch</w:t>
      </w:r>
      <w:r>
        <w:rPr>
          <w:rFonts w:hint="eastAsia"/>
        </w:rPr>
        <w:t>，许多存算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设计时都采用了加法树，例如下图所示（来自</w:t>
      </w:r>
      <w:r>
        <w:rPr>
          <w:rFonts w:hint="eastAsia"/>
        </w:rPr>
        <w:t>I</w:t>
      </w:r>
      <w:r>
        <w:t>SSCC 2024 20.2</w:t>
      </w:r>
      <w:r>
        <w:rPr>
          <w:rFonts w:hint="eastAsia"/>
        </w:rPr>
        <w:t>）</w:t>
      </w:r>
      <w:r w:rsidR="00185B0E">
        <w:rPr>
          <w:rFonts w:hint="eastAsia"/>
        </w:rPr>
        <w:t>，这种加法树的初衷时接受多输入，但是我们完全可以把两个数的加法看成是多个位输入的加法，进而使用加法树进行加速。尽管这有些。</w:t>
      </w:r>
    </w:p>
    <w:p w14:paraId="45248A0D" w14:textId="25873B58" w:rsidR="00185B0E" w:rsidRPr="000E6156" w:rsidRDefault="00185B0E" w:rsidP="00185B0E">
      <w:pPr>
        <w:ind w:firstLineChars="226" w:firstLine="475"/>
        <w:rPr>
          <w:rFonts w:hint="eastAsia"/>
        </w:rPr>
      </w:pPr>
      <w:r>
        <w:rPr>
          <w:rFonts w:hint="eastAsia"/>
        </w:rPr>
        <w:t>进位选择加法器：每个加法器都分成进位</w:t>
      </w:r>
      <w:r>
        <w:rPr>
          <w:rFonts w:hint="eastAsia"/>
        </w:rPr>
        <w:t>=1/0</w:t>
      </w:r>
      <w:r>
        <w:rPr>
          <w:rFonts w:hint="eastAsia"/>
        </w:rPr>
        <w:t>的两个部分，当输入进来时经过逻辑门的延迟得到所有可能的结果，然后根据最后计算得到的真正结果来选择最终的结果输出。</w:t>
      </w:r>
    </w:p>
    <w:p w14:paraId="48177624" w14:textId="35731CD2" w:rsidR="00C07E74" w:rsidRDefault="00C07E74" w:rsidP="00C07E74">
      <w:pPr>
        <w:ind w:firstLineChars="95" w:firstLine="266"/>
        <w:rPr>
          <w:sz w:val="28"/>
          <w:szCs w:val="32"/>
        </w:rPr>
      </w:pPr>
      <w:r w:rsidRPr="00C07E74">
        <w:rPr>
          <w:rFonts w:hint="eastAsia"/>
          <w:sz w:val="28"/>
          <w:szCs w:val="32"/>
        </w:rPr>
        <w:t>4.</w:t>
      </w:r>
      <w:r w:rsidRPr="00C07E74">
        <w:rPr>
          <w:sz w:val="28"/>
          <w:szCs w:val="32"/>
        </w:rPr>
        <w:t xml:space="preserve"> </w:t>
      </w:r>
      <w:r w:rsidR="00D95576" w:rsidRPr="00D95576">
        <w:rPr>
          <w:rFonts w:hint="eastAsia"/>
          <w:sz w:val="28"/>
          <w:szCs w:val="32"/>
        </w:rPr>
        <w:t>简述实现单精度浮点数加减法运算部件的设计方法。</w:t>
      </w:r>
    </w:p>
    <w:p w14:paraId="64B8827D" w14:textId="44738D34" w:rsidR="00185B0E" w:rsidRDefault="00185B0E" w:rsidP="00185B0E">
      <w:pPr>
        <w:ind w:firstLineChars="226" w:firstLine="475"/>
      </w:pPr>
      <w:r>
        <w:lastRenderedPageBreak/>
        <w:t>Float</w:t>
      </w:r>
      <w:r>
        <w:rPr>
          <w:rFonts w:hint="eastAsia"/>
        </w:rPr>
        <w:t>类型的加</w:t>
      </w:r>
      <w:r>
        <w:rPr>
          <w:rFonts w:hint="eastAsia"/>
        </w:rPr>
        <w:t>/</w:t>
      </w:r>
      <w:r>
        <w:rPr>
          <w:rFonts w:hint="eastAsia"/>
        </w:rPr>
        <w:t>减法需要以下的步骤：对阶，移阶，移尾，尾数相加，</w:t>
      </w:r>
      <w:r w:rsidR="0002444E">
        <w:rPr>
          <w:rFonts w:hint="eastAsia"/>
        </w:rPr>
        <w:t>规格</w:t>
      </w:r>
      <w:r>
        <w:rPr>
          <w:rFonts w:hint="eastAsia"/>
        </w:rPr>
        <w:t>化。</w:t>
      </w:r>
    </w:p>
    <w:p w14:paraId="24A73389" w14:textId="406FEB23" w:rsidR="00AF33D2" w:rsidRDefault="0002444E" w:rsidP="0002444E">
      <w:pPr>
        <w:ind w:firstLineChars="226" w:firstLine="475"/>
      </w:pPr>
      <w:r>
        <w:rPr>
          <w:rFonts w:hint="eastAsia"/>
        </w:rPr>
        <w:t>对阶和移阶：减法器得到阶码差，根据阶码差的符号选通移位器移位。</w:t>
      </w:r>
    </w:p>
    <w:p w14:paraId="209C6486" w14:textId="3BCAA57D" w:rsidR="0002444E" w:rsidRDefault="0002444E" w:rsidP="0002444E">
      <w:pPr>
        <w:ind w:firstLineChars="226" w:firstLine="475"/>
      </w:pPr>
      <w:r>
        <w:rPr>
          <w:rFonts w:hint="eastAsia"/>
        </w:rPr>
        <w:t>尾数运算：移位器移位后，对两个定点数相加减，直接用加法器即可，注意要保留</w:t>
      </w:r>
      <w:r>
        <w:rPr>
          <w:rFonts w:hint="eastAsia"/>
        </w:rPr>
        <w:t>G</w:t>
      </w:r>
      <w:r>
        <w:t>RS</w:t>
      </w:r>
      <w:r>
        <w:rPr>
          <w:rFonts w:hint="eastAsia"/>
        </w:rPr>
        <w:t>位等来保证精度</w:t>
      </w:r>
    </w:p>
    <w:p w14:paraId="683B905D" w14:textId="02419640" w:rsidR="0002444E" w:rsidRDefault="0002444E" w:rsidP="0002444E">
      <w:pPr>
        <w:ind w:firstLineChars="226" w:firstLine="475"/>
      </w:pPr>
      <w:r>
        <w:rPr>
          <w:rFonts w:hint="eastAsia"/>
        </w:rPr>
        <w:t>规格化</w:t>
      </w:r>
      <w:r w:rsidR="00945BE9">
        <w:rPr>
          <w:rFonts w:hint="eastAsia"/>
        </w:rPr>
        <w:t>：移位器，根据</w:t>
      </w:r>
      <w:r w:rsidR="00945BE9">
        <w:rPr>
          <w:rFonts w:hint="eastAsia"/>
        </w:rPr>
        <w:t>G</w:t>
      </w:r>
      <w:r w:rsidR="00945BE9">
        <w:t>RS</w:t>
      </w:r>
      <w:r w:rsidR="00945BE9">
        <w:rPr>
          <w:rFonts w:hint="eastAsia"/>
        </w:rPr>
        <w:t>位或其他舍入的逻辑，进行舍入。</w:t>
      </w:r>
    </w:p>
    <w:p w14:paraId="292DBC37" w14:textId="7BB2CD9E" w:rsidR="00945BE9" w:rsidRPr="0002444E" w:rsidRDefault="00945BE9" w:rsidP="0002444E">
      <w:pPr>
        <w:ind w:firstLineChars="226" w:firstLine="475"/>
        <w:rPr>
          <w:rFonts w:hint="eastAsia"/>
        </w:rPr>
      </w:pPr>
      <w:r>
        <w:rPr>
          <w:rFonts w:hint="eastAsia"/>
        </w:rPr>
        <w:t>溢出检测：检测是否在计算过程中出现了</w:t>
      </w:r>
      <w:r>
        <w:rPr>
          <w:rFonts w:hint="eastAsia"/>
        </w:rPr>
        <w:t>I</w:t>
      </w:r>
      <w:r>
        <w:t>EEE754</w:t>
      </w:r>
      <w:r>
        <w:rPr>
          <w:rFonts w:hint="eastAsia"/>
        </w:rPr>
        <w:t>规定的特殊情况，例如尾数全</w:t>
      </w:r>
      <w:r>
        <w:rPr>
          <w:rFonts w:hint="eastAsia"/>
        </w:rPr>
        <w:t>0</w:t>
      </w:r>
      <w:r>
        <w:rPr>
          <w:rFonts w:hint="eastAsia"/>
        </w:rPr>
        <w:t>要将阶码置零，指数全</w:t>
      </w:r>
      <w:r>
        <w:rPr>
          <w:rFonts w:hint="eastAsia"/>
        </w:rPr>
        <w:t>1</w:t>
      </w:r>
      <w:r>
        <w:rPr>
          <w:rFonts w:hint="eastAsia"/>
        </w:rPr>
        <w:t>要将尾数置零等操作。</w:t>
      </w:r>
    </w:p>
    <w:sectPr w:rsidR="00945BE9" w:rsidRPr="000244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F69D" w14:textId="77777777" w:rsidR="000C3187" w:rsidRDefault="000C3187" w:rsidP="00EC67B3">
      <w:pPr>
        <w:ind w:firstLine="420"/>
      </w:pPr>
      <w:r>
        <w:separator/>
      </w:r>
    </w:p>
  </w:endnote>
  <w:endnote w:type="continuationSeparator" w:id="0">
    <w:p w14:paraId="3AF47EE3" w14:textId="77777777" w:rsidR="000C3187" w:rsidRDefault="000C3187" w:rsidP="00EC67B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DC6C" w14:textId="77777777" w:rsidR="00EC67B3" w:rsidRDefault="00EC67B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470C" w14:textId="77777777" w:rsidR="00EC67B3" w:rsidRDefault="00EC67B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F152" w14:textId="77777777" w:rsidR="00EC67B3" w:rsidRDefault="00EC67B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FD52" w14:textId="77777777" w:rsidR="000C3187" w:rsidRDefault="000C3187" w:rsidP="00EC67B3">
      <w:pPr>
        <w:ind w:firstLine="420"/>
      </w:pPr>
      <w:r>
        <w:separator/>
      </w:r>
    </w:p>
  </w:footnote>
  <w:footnote w:type="continuationSeparator" w:id="0">
    <w:p w14:paraId="294E017D" w14:textId="77777777" w:rsidR="000C3187" w:rsidRDefault="000C3187" w:rsidP="00EC67B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164C" w14:textId="77777777" w:rsidR="00EC67B3" w:rsidRDefault="00EC67B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A6ED" w14:textId="6DEEF474" w:rsidR="00EC67B3" w:rsidRDefault="000C3187">
    <w:pPr>
      <w:pStyle w:val="a7"/>
      <w:ind w:firstLine="360"/>
    </w:pPr>
    <w:sdt>
      <w:sdtPr>
        <w:rPr>
          <w:rFonts w:hint="eastAsia"/>
        </w:rPr>
        <w:id w:val="1865860569"/>
        <w:docPartObj>
          <w:docPartGallery w:val="Watermarks"/>
          <w:docPartUnique/>
        </w:docPartObj>
      </w:sdtPr>
      <w:sdtEndPr/>
      <w:sdtContent>
        <w:r>
          <w:pict w14:anchorId="19FBBCF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31486" o:spid="_x0000_s2049" type="#_x0000_t136" style="position:absolute;left:0;text-align:left;margin-left:0;margin-top:0;width:516.65pt;height:68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南京大学 李子沐"/>
              <w10:wrap anchorx="margin" anchory="margin"/>
            </v:shape>
          </w:pict>
        </w:r>
      </w:sdtContent>
    </w:sdt>
    <w:r w:rsidR="00EC67B3">
      <w:rPr>
        <w:rFonts w:hint="eastAsia"/>
      </w:rPr>
      <w:t>2024-2025</w:t>
    </w:r>
    <w:r w:rsidR="00EC67B3">
      <w:rPr>
        <w:rFonts w:hint="eastAsia"/>
      </w:rPr>
      <w:t>学年春季学期</w:t>
    </w:r>
    <w:r w:rsidR="00EC67B3">
      <w:rPr>
        <w:rFonts w:hint="eastAsia"/>
      </w:rPr>
      <w:t xml:space="preserve"> </w:t>
    </w:r>
    <w:r w:rsidR="00EC67B3">
      <w:rPr>
        <w:rFonts w:hint="eastAsia"/>
      </w:rPr>
      <w:t>数字逻辑与计算机组成实验</w:t>
    </w:r>
    <w:r w:rsidR="00EC67B3">
      <w:rPr>
        <w:rFonts w:hint="eastAsia"/>
      </w:rPr>
      <w:t xml:space="preserve"> </w:t>
    </w:r>
    <w:r w:rsidR="00EC67B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D412" w14:textId="77777777" w:rsidR="00EC67B3" w:rsidRDefault="00EC67B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C"/>
    <w:rsid w:val="0002444E"/>
    <w:rsid w:val="000303D6"/>
    <w:rsid w:val="00052919"/>
    <w:rsid w:val="00096EB4"/>
    <w:rsid w:val="000B37E6"/>
    <w:rsid w:val="000C3187"/>
    <w:rsid w:val="000C533F"/>
    <w:rsid w:val="000D6E19"/>
    <w:rsid w:val="000E0703"/>
    <w:rsid w:val="000E6156"/>
    <w:rsid w:val="000F5EC4"/>
    <w:rsid w:val="00104185"/>
    <w:rsid w:val="00110214"/>
    <w:rsid w:val="00120201"/>
    <w:rsid w:val="001233B5"/>
    <w:rsid w:val="00185B0E"/>
    <w:rsid w:val="001B4956"/>
    <w:rsid w:val="001C7BA6"/>
    <w:rsid w:val="002049DB"/>
    <w:rsid w:val="002206E4"/>
    <w:rsid w:val="00290203"/>
    <w:rsid w:val="0036673C"/>
    <w:rsid w:val="00391328"/>
    <w:rsid w:val="00395E8C"/>
    <w:rsid w:val="003A10D7"/>
    <w:rsid w:val="003D56C9"/>
    <w:rsid w:val="00401961"/>
    <w:rsid w:val="004020A1"/>
    <w:rsid w:val="00423C96"/>
    <w:rsid w:val="004959B3"/>
    <w:rsid w:val="004D3126"/>
    <w:rsid w:val="004E581A"/>
    <w:rsid w:val="00512D93"/>
    <w:rsid w:val="00547DCB"/>
    <w:rsid w:val="00563CF2"/>
    <w:rsid w:val="005A23EB"/>
    <w:rsid w:val="005A7E12"/>
    <w:rsid w:val="005B1F80"/>
    <w:rsid w:val="005D1AD3"/>
    <w:rsid w:val="006200B6"/>
    <w:rsid w:val="00626B08"/>
    <w:rsid w:val="006761F4"/>
    <w:rsid w:val="00676469"/>
    <w:rsid w:val="006808FE"/>
    <w:rsid w:val="006853D6"/>
    <w:rsid w:val="007915DF"/>
    <w:rsid w:val="007A1D93"/>
    <w:rsid w:val="007B7B30"/>
    <w:rsid w:val="007E5186"/>
    <w:rsid w:val="00815691"/>
    <w:rsid w:val="008579B1"/>
    <w:rsid w:val="00866DEE"/>
    <w:rsid w:val="0087490D"/>
    <w:rsid w:val="00875874"/>
    <w:rsid w:val="00885573"/>
    <w:rsid w:val="00897898"/>
    <w:rsid w:val="008C6C66"/>
    <w:rsid w:val="008F4240"/>
    <w:rsid w:val="00912BDE"/>
    <w:rsid w:val="00945BE9"/>
    <w:rsid w:val="0097182F"/>
    <w:rsid w:val="009813AC"/>
    <w:rsid w:val="00994755"/>
    <w:rsid w:val="009B2EF3"/>
    <w:rsid w:val="009B3092"/>
    <w:rsid w:val="009F4A8A"/>
    <w:rsid w:val="00A034A2"/>
    <w:rsid w:val="00A70639"/>
    <w:rsid w:val="00A70DE9"/>
    <w:rsid w:val="00AA2ACF"/>
    <w:rsid w:val="00AC4CE8"/>
    <w:rsid w:val="00AF33D2"/>
    <w:rsid w:val="00B20AE2"/>
    <w:rsid w:val="00B879E9"/>
    <w:rsid w:val="00B96753"/>
    <w:rsid w:val="00BB7114"/>
    <w:rsid w:val="00BE409D"/>
    <w:rsid w:val="00BE66CA"/>
    <w:rsid w:val="00C07E74"/>
    <w:rsid w:val="00C540D9"/>
    <w:rsid w:val="00C644CF"/>
    <w:rsid w:val="00CB67F9"/>
    <w:rsid w:val="00D95576"/>
    <w:rsid w:val="00DA0D9A"/>
    <w:rsid w:val="00DA19D9"/>
    <w:rsid w:val="00DE1BAD"/>
    <w:rsid w:val="00E0659D"/>
    <w:rsid w:val="00E26902"/>
    <w:rsid w:val="00E373B3"/>
    <w:rsid w:val="00E417BB"/>
    <w:rsid w:val="00E65337"/>
    <w:rsid w:val="00E704E0"/>
    <w:rsid w:val="00EB65C5"/>
    <w:rsid w:val="00EC67B3"/>
    <w:rsid w:val="00ED78E4"/>
    <w:rsid w:val="00EF0843"/>
    <w:rsid w:val="00EF4B86"/>
    <w:rsid w:val="00F06150"/>
    <w:rsid w:val="00F21921"/>
    <w:rsid w:val="00F46BAF"/>
    <w:rsid w:val="00F52BC1"/>
    <w:rsid w:val="00F975F5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5BAC81"/>
  <w15:chartTrackingRefBased/>
  <w15:docId w15:val="{EBF83818-64C5-46A4-A01D-C09CCAFA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843"/>
    <w:pPr>
      <w:widowControl w:val="0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563CF2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EF0843"/>
    <w:pPr>
      <w:keepNext/>
      <w:keepLines/>
      <w:spacing w:before="120" w:after="120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"/>
    <w:basedOn w:val="a"/>
    <w:next w:val="a"/>
    <w:link w:val="a4"/>
    <w:qFormat/>
    <w:rsid w:val="00EF0843"/>
    <w:pPr>
      <w:spacing w:before="240" w:after="60" w:line="480" w:lineRule="auto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4">
    <w:name w:val="标题 字符"/>
    <w:aliases w:val="章标题 字符"/>
    <w:basedOn w:val="a0"/>
    <w:link w:val="a3"/>
    <w:rsid w:val="00EF0843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rsid w:val="00563CF2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0"/>
    <w:link w:val="2"/>
    <w:uiPriority w:val="9"/>
    <w:rsid w:val="00EF0843"/>
    <w:rPr>
      <w:rFonts w:ascii="Times New Roman" w:eastAsia="黑体" w:hAnsi="Times New Roman" w:cstheme="majorBidi"/>
      <w:bCs/>
      <w:sz w:val="30"/>
      <w:szCs w:val="32"/>
    </w:rPr>
  </w:style>
  <w:style w:type="paragraph" w:styleId="a5">
    <w:name w:val="Subtitle"/>
    <w:aliases w:val="条标题"/>
    <w:basedOn w:val="a"/>
    <w:next w:val="a"/>
    <w:link w:val="a6"/>
    <w:uiPriority w:val="11"/>
    <w:qFormat/>
    <w:rsid w:val="00EF0843"/>
    <w:pPr>
      <w:spacing w:before="60" w:after="60"/>
      <w:ind w:firstLineChars="0" w:firstLine="0"/>
      <w:outlineLvl w:val="1"/>
    </w:pPr>
    <w:rPr>
      <w:rFonts w:eastAsia="黑体"/>
      <w:bCs/>
      <w:kern w:val="28"/>
      <w:sz w:val="28"/>
      <w:szCs w:val="32"/>
    </w:rPr>
  </w:style>
  <w:style w:type="character" w:customStyle="1" w:styleId="a6">
    <w:name w:val="副标题 字符"/>
    <w:aliases w:val="条标题 字符"/>
    <w:basedOn w:val="a0"/>
    <w:link w:val="a5"/>
    <w:uiPriority w:val="11"/>
    <w:rsid w:val="00EF0843"/>
    <w:rPr>
      <w:rFonts w:ascii="Times New Roman" w:eastAsia="黑体" w:hAnsi="Times New Roman"/>
      <w:bCs/>
      <w:kern w:val="28"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EC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67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6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67B3"/>
    <w:rPr>
      <w:rFonts w:ascii="Times New Roman" w:eastAsia="宋体" w:hAnsi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BE66C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E66CA"/>
    <w:rPr>
      <w:rFonts w:ascii="Times New Roman" w:eastAsia="宋体" w:hAnsi="Times New Roman"/>
    </w:rPr>
  </w:style>
  <w:style w:type="character" w:customStyle="1" w:styleId="mord">
    <w:name w:val="mord"/>
    <w:basedOn w:val="a0"/>
    <w:rsid w:val="00A034A2"/>
  </w:style>
  <w:style w:type="character" w:customStyle="1" w:styleId="vlist-s">
    <w:name w:val="vlist-s"/>
    <w:basedOn w:val="a0"/>
    <w:rsid w:val="00A034A2"/>
  </w:style>
  <w:style w:type="character" w:customStyle="1" w:styleId="mopen">
    <w:name w:val="mopen"/>
    <w:basedOn w:val="a0"/>
    <w:rsid w:val="00A034A2"/>
  </w:style>
  <w:style w:type="character" w:customStyle="1" w:styleId="mclose">
    <w:name w:val="mclose"/>
    <w:basedOn w:val="a0"/>
    <w:rsid w:val="00A034A2"/>
  </w:style>
  <w:style w:type="character" w:customStyle="1" w:styleId="mrel">
    <w:name w:val="mrel"/>
    <w:basedOn w:val="a0"/>
    <w:rsid w:val="00A034A2"/>
  </w:style>
  <w:style w:type="character" w:customStyle="1" w:styleId="mop">
    <w:name w:val="mop"/>
    <w:basedOn w:val="a0"/>
    <w:rsid w:val="00A0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子沐 李</dc:creator>
  <cp:keywords/>
  <dc:description/>
  <cp:lastModifiedBy>子沐 李</cp:lastModifiedBy>
  <cp:revision>60</cp:revision>
  <dcterms:created xsi:type="dcterms:W3CDTF">2025-03-05T13:03:00Z</dcterms:created>
  <dcterms:modified xsi:type="dcterms:W3CDTF">2025-03-22T09:18:00Z</dcterms:modified>
</cp:coreProperties>
</file>