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80" w:after="240"/>
        <w:jc w:val="center"/>
      </w:pPr>
      <w:r>
        <w:rPr>
          <w:rFonts w:eastAsia="微软雅黑" w:ascii="微软雅黑" w:hAnsi="微软雅黑"/>
          <w:rFonts w:ascii="微软雅黑" w:hAnsi="微软雅黑"/>
          <w:b/>
          <w:i w:val="0"/>
          <w:color w:val="1A1A1A"/>
          <w:sz w:val="44"/>
        </w:rPr>
        <w:t>王安石：一个超前了九百年的理想主义者，和他注定失败的一生</w:t>
      </w:r>
    </w:p>
    <w:p>
      <w:pPr>
        <w:spacing w:before="0" w:after="360"/>
        <w:jc w:val="center"/>
      </w:pPr>
      <w:r>
        <w:rPr>
          <w:rFonts w:eastAsia="微软雅黑" w:ascii="微软雅黑" w:hAnsi="微软雅黑"/>
          <w:rFonts w:ascii="微软雅黑" w:hAnsi="微软雅黑"/>
          <w:b w:val="0"/>
          <w:i/>
          <w:color w:val="666666"/>
          <w:sz w:val="22"/>
        </w:rPr>
        <w:t>他改变了太多人的利益，却没有改变足够多人的想法。这就是他失败的算术。</w:t>
      </w:r>
    </w:p>
    <w:p>
      <w:pPr>
        <w:spacing w:before="0" w:after="120" w:line="360" w:lineRule="exact"/>
        <w:ind w:firstLine="440"/>
        <w:jc w:val="both"/>
      </w:pPr>
      <w:r>
        <w:rPr>
          <w:rFonts w:eastAsia="微软雅黑" w:ascii="微软雅黑" w:hAnsi="微软雅黑"/>
          <w:rFonts w:ascii="微软雅黑" w:hAnsi="微软雅黑"/>
          <w:b w:val="0"/>
          <w:i w:val="0"/>
          <w:color w:val="333333"/>
          <w:sz w:val="22"/>
        </w:rPr>
        <w:t>1069年正月，开封皇宫。</w:t>
      </w:r>
    </w:p>
    <w:p>
      <w:pPr>
        <w:spacing w:before="0" w:after="120" w:line="360" w:lineRule="exact"/>
        <w:ind w:firstLine="440"/>
        <w:jc w:val="both"/>
      </w:pPr>
      <w:r>
        <w:rPr>
          <w:rFonts w:eastAsia="微软雅黑" w:ascii="微软雅黑" w:hAnsi="微软雅黑"/>
          <w:rFonts w:ascii="微软雅黑" w:hAnsi="微软雅黑"/>
          <w:b w:val="0"/>
          <w:i w:val="0"/>
          <w:color w:val="333333"/>
          <w:sz w:val="22"/>
        </w:rPr>
        <w:t>四十八岁的王安石站在宋神宗面前，说了一句在之后一千年里反复被人引用的话。这句话让他成为改革者的图腾，也让他万劫不复。</w:t>
      </w:r>
    </w:p>
    <w:p>
      <w:pPr>
        <w:spacing w:before="0" w:after="120" w:line="360" w:lineRule="exact"/>
        <w:ind w:firstLine="440"/>
        <w:jc w:val="both"/>
      </w:pPr>
      <w:r>
        <w:rPr>
          <w:rFonts w:eastAsia="微软雅黑" w:ascii="微软雅黑" w:hAnsi="微软雅黑"/>
          <w:rFonts w:ascii="微软雅黑" w:hAnsi="微软雅黑"/>
          <w:b w:val="0"/>
          <w:i w:val="0"/>
          <w:color w:val="1A1A1A"/>
          <w:sz w:val="22"/>
        </w:rPr>
        <w:t>「天变不足畏，祖宗不足法，人言不足恤。」</w:t>
      </w:r>
    </w:p>
    <w:p>
      <w:pPr>
        <w:spacing w:before="0" w:after="120" w:line="360" w:lineRule="exact"/>
        <w:ind w:firstLine="440"/>
        <w:jc w:val="both"/>
      </w:pPr>
      <w:r>
        <w:rPr>
          <w:rFonts w:eastAsia="微软雅黑" w:ascii="微软雅黑" w:hAnsi="微软雅黑"/>
          <w:rFonts w:ascii="微软雅黑" w:hAnsi="微软雅黑"/>
          <w:b w:val="0"/>
          <w:i w:val="0"/>
          <w:color w:val="333333"/>
          <w:sz w:val="22"/>
        </w:rPr>
        <w:t>——天象变异不值得畏惧，祖宗的旧制不值得效法，人们的议论不值得顾虑。</w:t>
      </w:r>
    </w:p>
    <w:p>
      <w:pPr>
        <w:spacing w:before="0" w:after="120" w:line="360" w:lineRule="exact"/>
        <w:ind w:firstLine="440"/>
        <w:jc w:val="both"/>
      </w:pPr>
      <w:r>
        <w:rPr>
          <w:rFonts w:eastAsia="微软雅黑" w:ascii="微软雅黑" w:hAnsi="微软雅黑"/>
          <w:rFonts w:ascii="微软雅黑" w:hAnsi="微软雅黑"/>
          <w:b w:val="0"/>
          <w:i w:val="0"/>
          <w:color w:val="333333"/>
          <w:sz w:val="22"/>
        </w:rPr>
        <w:t xml:space="preserve">这不是一句口号。这是一个在 11 世纪的中国发出的 </w:t>
      </w:r>
      <w:r>
        <w:rPr>
          <w:rFonts w:eastAsia="微软雅黑" w:ascii="微软雅黑" w:hAnsi="微软雅黑"/>
          <w:rFonts w:ascii="微软雅黑" w:hAnsi="微软雅黑"/>
          <w:b/>
          <w:i w:val="0"/>
          <w:color w:val="1A1A1A"/>
          <w:sz w:val="22"/>
        </w:rPr>
        <w:t>系统重建宣言</w:t>
      </w:r>
      <w:r>
        <w:rPr>
          <w:rFonts w:eastAsia="微软雅黑" w:ascii="微软雅黑" w:hAnsi="微软雅黑"/>
          <w:rFonts w:ascii="微软雅黑" w:hAnsi="微软雅黑"/>
          <w:b w:val="0"/>
          <w:i w:val="0"/>
          <w:color w:val="333333"/>
          <w:sz w:val="22"/>
        </w:rPr>
        <w:t>。在此之前，没有一个中国政治家敢同时挑战天道、祖制和舆论这三座大山。在此之后，也没有人在同一个时代里成功过。</w:t>
      </w:r>
    </w:p>
    <w:p>
      <w:pPr>
        <w:spacing w:before="0" w:after="120" w:line="360" w:lineRule="exact"/>
        <w:ind w:firstLine="440"/>
        <w:jc w:val="both"/>
      </w:pPr>
      <w:r>
        <w:rPr>
          <w:rFonts w:eastAsia="微软雅黑" w:ascii="微软雅黑" w:hAnsi="微软雅黑"/>
          <w:rFonts w:ascii="微软雅黑" w:hAnsi="微软雅黑"/>
          <w:b w:val="0"/>
          <w:i w:val="0"/>
          <w:color w:val="333333"/>
          <w:sz w:val="22"/>
        </w:rPr>
        <w:t>王安石成功了——至少暂时成功了。新法推行七年，国库充盈，军备扩充，一举收复河西失地两千里。宋神宗在宫中指着堆积如山的盈余对反对派说：「这是王安石给朕攒下的。」</w:t>
      </w:r>
    </w:p>
    <w:p>
      <w:pPr>
        <w:spacing w:before="0" w:after="120" w:line="360" w:lineRule="exact"/>
        <w:ind w:firstLine="440"/>
        <w:jc w:val="both"/>
      </w:pPr>
      <w:r>
        <w:rPr>
          <w:rFonts w:eastAsia="微软雅黑" w:ascii="微软雅黑" w:hAnsi="微软雅黑"/>
          <w:rFonts w:ascii="微软雅黑" w:hAnsi="微软雅黑"/>
          <w:b w:val="0"/>
          <w:i w:val="0"/>
          <w:color w:val="1A1A1A"/>
          <w:sz w:val="22"/>
        </w:rPr>
        <w:t>但十六年后，王安石在江宁（今南京）半山园中孤独死去。他死的时候，他毕生心血的每一项新法都已被废除。废除者不是别人——是那个曾经为他写传、称他「文章节义过人处甚多」的司马光。</w:t>
      </w:r>
    </w:p>
    <w:p>
      <w:pPr>
        <w:spacing w:before="0" w:after="120" w:line="360" w:lineRule="exact"/>
        <w:ind w:firstLine="440"/>
        <w:jc w:val="both"/>
      </w:pPr>
      <w:r>
        <w:rPr>
          <w:rFonts w:eastAsia="微软雅黑" w:ascii="微软雅黑" w:hAnsi="微软雅黑"/>
          <w:rFonts w:ascii="微软雅黑" w:hAnsi="微软雅黑"/>
          <w:b w:val="0"/>
          <w:i w:val="0"/>
          <w:color w:val="333333"/>
          <w:sz w:val="22"/>
        </w:rPr>
        <w:t>这个故事最残酷的地方在于：没有人是坏人。每个人都做了自己认为正确的事。而结果是——北宋最好的三十年被一场撕裂所有人的党争白白消耗掉了。</w:t>
      </w:r>
    </w:p>
    <w:p>
      <w:pPr>
        <w:spacing w:before="120" w:after="120"/>
        <w:jc w:val="center"/>
      </w:pPr>
      <w:r>
        <w:rPr>
          <w:rFonts w:eastAsia="微软雅黑" w:ascii="微软雅黑" w:hAnsi="微软雅黑"/>
          <w:rFonts w:ascii="微软雅黑" w:hAnsi="微软雅黑"/>
          <w:b w:val="0"/>
          <w:i w:val="0"/>
          <w:color w:val="CCCCCC"/>
          <w:sz w:val="18"/>
        </w:rPr>
        <w:t>——————————————————————————————</w:t>
      </w:r>
    </w:p>
    <w:p>
      <w:pPr>
        <w:spacing w:before="400" w:after="160"/>
        <w:jc w:val="left"/>
      </w:pPr>
      <w:r>
        <w:rPr>
          <w:rFonts w:eastAsia="微软雅黑" w:ascii="微软雅黑" w:hAnsi="微软雅黑"/>
          <w:rFonts w:ascii="微软雅黑" w:hAnsi="微软雅黑"/>
          <w:b/>
          <w:i w:val="0"/>
          <w:color w:val="1A1A1A"/>
          <w:sz w:val="32"/>
        </w:rPr>
        <w:t>这个人不是正常人——你得先知道这一点，才能理解后来的一切</w:t>
      </w:r>
    </w:p>
    <w:p>
      <w:pPr>
        <w:spacing w:before="0" w:after="120" w:line="360" w:lineRule="exact"/>
        <w:ind w:firstLine="440"/>
        <w:jc w:val="both"/>
      </w:pPr>
      <w:r>
        <w:rPr>
          <w:rFonts w:eastAsia="微软雅黑" w:ascii="微软雅黑" w:hAnsi="微软雅黑"/>
          <w:rFonts w:ascii="微软雅黑" w:hAnsi="微软雅黑"/>
          <w:b w:val="0"/>
          <w:i w:val="0"/>
          <w:color w:val="333333"/>
          <w:sz w:val="22"/>
        </w:rPr>
        <w:t>在进入变法的惊涛骇浪之前，你必须先认识王安石这个人。因为他不是一个「正常的」政治家。</w:t>
      </w:r>
    </w:p>
    <w:p>
      <w:pPr>
        <w:spacing w:before="0" w:after="120" w:line="360" w:lineRule="exact"/>
        <w:ind w:firstLine="440"/>
        <w:jc w:val="both"/>
      </w:pPr>
      <w:r>
        <w:rPr>
          <w:rFonts w:eastAsia="微软雅黑" w:ascii="微软雅黑" w:hAnsi="微软雅黑"/>
          <w:rFonts w:ascii="微软雅黑" w:hAnsi="微软雅黑"/>
          <w:b/>
          <w:i w:val="0"/>
          <w:color w:val="1A1A1A"/>
          <w:sz w:val="22"/>
        </w:rPr>
        <w:t>他极度不修边幅。</w:t>
      </w:r>
      <w:r>
        <w:rPr>
          <w:rFonts w:eastAsia="微软雅黑" w:ascii="微软雅黑" w:hAnsi="微软雅黑"/>
          <w:rFonts w:ascii="微软雅黑" w:hAnsi="微软雅黑"/>
          <w:b w:val="0"/>
          <w:i w:val="0"/>
          <w:color w:val="333333"/>
          <w:sz w:val="22"/>
        </w:rPr>
        <w:t xml:space="preserve"> 《宋史》说他「衣垢不浣，面垢不洗」——衣服脏了不洗，脸脏了也不洗。有一次他面色发黑，门生以为他得了重病，赶紧请来医生。医生看了一眼说：这不是病，这是泥。让他用澡豆洗脸。王安石说：「天生黑于予，澡豆其如予何？」——我天生就黑，澡豆能把我怎么样？</w:t>
      </w:r>
    </w:p>
    <w:p>
      <w:pPr>
        <w:spacing w:before="0" w:after="120" w:line="360" w:lineRule="exact"/>
        <w:ind w:firstLine="440"/>
        <w:jc w:val="both"/>
      </w:pPr>
      <w:r>
        <w:rPr>
          <w:rFonts w:eastAsia="微软雅黑" w:ascii="微软雅黑" w:hAnsi="微软雅黑"/>
          <w:rFonts w:ascii="微软雅黑" w:hAnsi="微软雅黑"/>
          <w:b w:val="0"/>
          <w:i w:val="0"/>
          <w:color w:val="333333"/>
          <w:sz w:val="22"/>
        </w:rPr>
        <w:t>更有名的是那只「千古名虱」。有一次上朝时，一只虱子从他衣领里爬出来，沿着胡须蜿蜒而上，一直爬到胡须尖上。神宗皇帝看见了，忍不住偷着乐。下朝后同僚告诉他，还调侃说这只虱子「屡游相须，曾经御览」——在宰相胡须里游来游去，还被皇帝御览过，堪称史上最幸运的虱子。</w:t>
      </w:r>
    </w:p>
    <w:p>
      <w:pPr>
        <w:spacing w:before="0" w:after="120" w:line="360" w:lineRule="exact"/>
        <w:ind w:firstLine="440"/>
        <w:jc w:val="both"/>
      </w:pPr>
      <w:r>
        <w:rPr>
          <w:rFonts w:eastAsia="微软雅黑" w:ascii="微软雅黑" w:hAnsi="微软雅黑"/>
          <w:rFonts w:ascii="微软雅黑" w:hAnsi="微软雅黑"/>
          <w:b/>
          <w:i w:val="0"/>
          <w:color w:val="1A1A1A"/>
          <w:sz w:val="22"/>
        </w:rPr>
        <w:t>他对吃这件事完全心不在焉。</w:t>
      </w:r>
      <w:r>
        <w:rPr>
          <w:rFonts w:eastAsia="微软雅黑" w:ascii="微软雅黑" w:hAnsi="微软雅黑"/>
          <w:rFonts w:ascii="微软雅黑" w:hAnsi="微软雅黑"/>
          <w:b w:val="0"/>
          <w:i w:val="0"/>
          <w:color w:val="333333"/>
          <w:sz w:val="22"/>
        </w:rPr>
        <w:t xml:space="preserve"> 有一次仁宗皇帝在皇家宫苑宴请群臣，先让大家钓鱼，再由御厨用钓上来的鱼做菜。所有人都去钓鱼了，王安石独自坐在桌前沉思。等大家回来时发现——他面前盘子里的一盘鱼饵已经被他吃光了。仁宗后来对身边人说：「一个人如果专心到误食鱼饵都浑然不觉，那他做别的事也一定是不计后果的。」</w:t>
      </w:r>
    </w:p>
    <w:p>
      <w:pPr>
        <w:spacing w:before="0" w:after="120" w:line="360" w:lineRule="exact"/>
        <w:ind w:firstLine="440"/>
        <w:jc w:val="both"/>
      </w:pPr>
      <w:r>
        <w:rPr>
          <w:rFonts w:eastAsia="微软雅黑" w:ascii="微软雅黑" w:hAnsi="微软雅黑"/>
          <w:rFonts w:ascii="微软雅黑" w:hAnsi="微软雅黑"/>
          <w:b w:val="0"/>
          <w:i w:val="0"/>
          <w:color w:val="333333"/>
          <w:sz w:val="22"/>
        </w:rPr>
        <w:t>仁宗说对了。但仁宗没说出来的另一半是：一个人专心到这种程度，他一定也是真诚的。他对自己相信的东西没有一丝虚伪。</w:t>
      </w:r>
    </w:p>
    <w:p>
      <w:pPr>
        <w:spacing w:before="0" w:after="120" w:line="360" w:lineRule="exact"/>
        <w:ind w:firstLine="440"/>
        <w:jc w:val="both"/>
      </w:pPr>
      <w:r>
        <w:rPr>
          <w:rFonts w:eastAsia="微软雅黑" w:ascii="微软雅黑" w:hAnsi="微软雅黑"/>
          <w:rFonts w:ascii="微软雅黑" w:hAnsi="微软雅黑"/>
          <w:b/>
          <w:i w:val="0"/>
          <w:color w:val="1A1A1A"/>
          <w:sz w:val="22"/>
        </w:rPr>
        <w:t>他在私德上几乎找不出任何瑕疵。</w:t>
      </w:r>
      <w:r>
        <w:rPr>
          <w:rFonts w:eastAsia="微软雅黑" w:ascii="微软雅黑" w:hAnsi="微软雅黑"/>
          <w:rFonts w:ascii="微软雅黑" w:hAnsi="微软雅黑"/>
          <w:b w:val="0"/>
          <w:i w:val="0"/>
          <w:color w:val="333333"/>
          <w:sz w:val="22"/>
        </w:rPr>
        <w:t xml:space="preserve"> 妻子给他买了一个妾，他问清女子的来历——丈夫是军中将领，因押运官粮翻船，无力赔偿，被迫卖妻抵债。王安石二话不说，让女子回去与丈夫团聚，把买妾的九十万钱悉数赠送。他当宰相多年，搬家时嘱咐家人——只要是从官府拿的东西，一根草棍也不能带走。晚年他更是把自己在江宁的住宅和所有田产全部捐给了寺庙。</w:t>
      </w:r>
    </w:p>
    <w:p>
      <w:pPr>
        <w:spacing w:before="0" w:after="120" w:line="360" w:lineRule="exact"/>
        <w:ind w:firstLine="440"/>
        <w:jc w:val="both"/>
      </w:pPr>
      <w:r>
        <w:rPr>
          <w:rFonts w:eastAsia="微软雅黑" w:ascii="微软雅黑" w:hAnsi="微软雅黑"/>
          <w:rFonts w:ascii="微软雅黑" w:hAnsi="微软雅黑"/>
          <w:b/>
          <w:i w:val="0"/>
          <w:color w:val="1A1A1A"/>
          <w:sz w:val="22"/>
        </w:rPr>
        <w:t>他的政敌攻击了他一辈子，却找不到他人品上的任何一个污点。</w:t>
      </w:r>
      <w:r>
        <w:rPr>
          <w:rFonts w:eastAsia="微软雅黑" w:ascii="微软雅黑" w:hAnsi="微软雅黑"/>
          <w:rFonts w:ascii="微软雅黑" w:hAnsi="微软雅黑"/>
          <w:b w:val="0"/>
          <w:i w:val="0"/>
          <w:color w:val="333333"/>
          <w:sz w:val="22"/>
        </w:rPr>
        <w:t xml:space="preserve"> 只能攻击他的生活邋遢、他的执拗固执。一个被政敌反复攻击却无法在人品上被攻破的人——要么是圣人，要么比圣人更可怕：一个完全不在乎别人怎么看他的人。</w:t>
      </w:r>
    </w:p>
    <w:p>
      <w:pPr>
        <w:spacing w:before="240" w:after="240" w:line="360" w:lineRule="exact"/>
        <w:ind w:left="720" w:right="720"/>
        <w:jc w:val="left"/>
      </w:pPr>
      <w:r>
        <w:rPr>
          <w:rFonts w:eastAsia="微软雅黑" w:ascii="微软雅黑" w:hAnsi="微软雅黑"/>
          <w:rFonts w:ascii="微软雅黑" w:hAnsi="微软雅黑"/>
          <w:b w:val="0"/>
          <w:i w:val="0"/>
          <w:color w:val="8B4513"/>
          <w:sz w:val="24"/>
        </w:rPr>
        <w:t>当一个政治家完全不在乎别人怎么看他时，他获得了最大的行动自由——也埋下了最大的制度性风险。</w:t>
      </w:r>
    </w:p>
    <w:p>
      <w:pPr>
        <w:spacing w:before="120" w:after="120"/>
        <w:jc w:val="center"/>
      </w:pPr>
      <w:r>
        <w:rPr>
          <w:rFonts w:eastAsia="微软雅黑" w:ascii="微软雅黑" w:hAnsi="微软雅黑"/>
          <w:rFonts w:ascii="微软雅黑" w:hAnsi="微软雅黑"/>
          <w:b w:val="0"/>
          <w:i w:val="0"/>
          <w:color w:val="CCCCCC"/>
          <w:sz w:val="18"/>
        </w:rPr>
        <w:t>——————————————————————————————</w:t>
      </w:r>
    </w:p>
    <w:p>
      <w:pPr>
        <w:spacing w:before="400" w:after="160"/>
        <w:jc w:val="left"/>
      </w:pPr>
      <w:r>
        <w:rPr>
          <w:rFonts w:eastAsia="微软雅黑" w:ascii="微软雅黑" w:hAnsi="微软雅黑"/>
          <w:rFonts w:ascii="微软雅黑" w:hAnsi="微软雅黑"/>
          <w:b/>
          <w:i w:val="0"/>
          <w:color w:val="1A1A1A"/>
          <w:sz w:val="32"/>
        </w:rPr>
        <w:t>一个县令的二十年：他比朝廷里的任何人都更了解这个帝国在怎么腐烂</w:t>
      </w:r>
    </w:p>
    <w:p>
      <w:pPr>
        <w:spacing w:before="0" w:after="120" w:line="360" w:lineRule="exact"/>
        <w:ind w:firstLine="440"/>
        <w:jc w:val="both"/>
      </w:pPr>
      <w:r>
        <w:rPr>
          <w:rFonts w:eastAsia="微软雅黑" w:ascii="微软雅黑" w:hAnsi="微软雅黑"/>
          <w:rFonts w:ascii="微软雅黑" w:hAnsi="微软雅黑"/>
          <w:b w:val="0"/>
          <w:i w:val="0"/>
          <w:color w:val="333333"/>
          <w:sz w:val="22"/>
        </w:rPr>
        <w:t>在成为「王安石变法」这个历史名词之前，王安石在地方上当了将近二十年的官。</w:t>
      </w:r>
    </w:p>
    <w:p>
      <w:pPr>
        <w:spacing w:before="0" w:after="120" w:line="360" w:lineRule="exact"/>
        <w:ind w:firstLine="440"/>
        <w:jc w:val="both"/>
      </w:pPr>
      <w:r>
        <w:rPr>
          <w:rFonts w:eastAsia="微软雅黑" w:ascii="微软雅黑" w:hAnsi="微软雅黑"/>
          <w:rFonts w:ascii="微软雅黑" w:hAnsi="微软雅黑"/>
          <w:b w:val="0"/>
          <w:i w:val="0"/>
          <w:color w:val="333333"/>
          <w:sz w:val="22"/>
        </w:rPr>
        <w:t>从二十二岁考中进士，到四十八岁入京拜相，他历任淮南判官、鄞县（今浙江宁波）知县、舒州（今安徽潜山）通判、常州知州、提点江东刑狱。这二十年里，他看到的不是奏章里的天下，而是真实的天下。</w:t>
      </w:r>
    </w:p>
    <w:p>
      <w:pPr>
        <w:spacing w:before="0" w:after="120" w:line="360" w:lineRule="exact"/>
        <w:ind w:firstLine="440"/>
        <w:jc w:val="both"/>
      </w:pPr>
      <w:r>
        <w:rPr>
          <w:rFonts w:eastAsia="微软雅黑" w:ascii="微软雅黑" w:hAnsi="微软雅黑"/>
          <w:rFonts w:ascii="微软雅黑" w:hAnsi="微软雅黑"/>
          <w:b/>
          <w:i w:val="0"/>
          <w:color w:val="1A1A1A"/>
          <w:sz w:val="22"/>
        </w:rPr>
        <w:t>他在鄞县做了中国历史上最早的「农贷」实验。</w:t>
      </w:r>
      <w:r>
        <w:rPr>
          <w:rFonts w:eastAsia="微软雅黑" w:ascii="微软雅黑" w:hAnsi="微软雅黑"/>
          <w:rFonts w:ascii="微软雅黑" w:hAnsi="微软雅黑"/>
          <w:b w:val="0"/>
          <w:i w:val="0"/>
          <w:color w:val="333333"/>
          <w:sz w:val="22"/>
        </w:rPr>
        <w:t xml:space="preserve"> 每年青黄不接的时候，农民不得不向地主富豪借高利贷买种子和口粮，利息高得惊人。王安石打开县仓，把粮食以低息借给农民，约定秋收后归还。这让他看到了一个惊人的事实：</w:t>
      </w:r>
      <w:r>
        <w:rPr>
          <w:rFonts w:eastAsia="微软雅黑" w:ascii="微软雅黑" w:hAnsi="微软雅黑"/>
          <w:rFonts w:ascii="微软雅黑" w:hAnsi="微软雅黑"/>
          <w:b/>
          <w:i w:val="0"/>
          <w:color w:val="1A1A1A"/>
          <w:sz w:val="22"/>
        </w:rPr>
        <w:t>政府一介入，中间环节的盘剥就消失了。农民得救了，政府的粮仓也没亏，甚至还有盈余。</w:t>
      </w:r>
    </w:p>
    <w:p>
      <w:pPr>
        <w:spacing w:before="0" w:after="120" w:line="360" w:lineRule="exact"/>
        <w:ind w:firstLine="440"/>
        <w:jc w:val="both"/>
      </w:pPr>
      <w:r>
        <w:rPr>
          <w:rFonts w:eastAsia="微软雅黑" w:ascii="微软雅黑" w:hAnsi="微软雅黑"/>
          <w:rFonts w:ascii="微软雅黑" w:hAnsi="微软雅黑"/>
          <w:b w:val="0"/>
          <w:i w:val="0"/>
          <w:color w:val="333333"/>
          <w:sz w:val="22"/>
        </w:rPr>
        <w:t>这个经验是他后来「青苗法」的雏形。</w:t>
      </w:r>
    </w:p>
    <w:p>
      <w:pPr>
        <w:spacing w:before="0" w:after="120" w:line="360" w:lineRule="exact"/>
        <w:ind w:firstLine="440"/>
        <w:jc w:val="both"/>
      </w:pPr>
      <w:r>
        <w:rPr>
          <w:rFonts w:eastAsia="微软雅黑" w:ascii="微软雅黑" w:hAnsi="微软雅黑"/>
          <w:rFonts w:ascii="微软雅黑" w:hAnsi="微软雅黑"/>
          <w:b w:val="0"/>
          <w:i w:val="0"/>
          <w:color w:val="333333"/>
          <w:sz w:val="22"/>
        </w:rPr>
        <w:t>他还看到了一件事，让他终其一生都无法释怀：</w:t>
      </w:r>
      <w:r>
        <w:rPr>
          <w:rFonts w:eastAsia="微软雅黑" w:ascii="微软雅黑" w:hAnsi="微软雅黑"/>
          <w:rFonts w:ascii="微软雅黑" w:hAnsi="微软雅黑"/>
          <w:b/>
          <w:i w:val="0"/>
          <w:color w:val="1A1A1A"/>
          <w:sz w:val="22"/>
        </w:rPr>
        <w:t>国家越是缺钱，就越向底层收税；越向底层收税，底层就越是破产；底层越是破产，税收就越是枯竭。这是一个死循环。</w:t>
      </w:r>
      <w:r>
        <w:rPr>
          <w:rFonts w:eastAsia="微软雅黑" w:ascii="微软雅黑" w:hAnsi="微软雅黑"/>
          <w:rFonts w:ascii="微软雅黑" w:hAnsi="微软雅黑"/>
          <w:b w:val="0"/>
          <w:i w:val="0"/>
          <w:color w:val="333333"/>
          <w:sz w:val="22"/>
        </w:rPr>
        <w:t xml:space="preserve"> 而打破这个死循环的唯一方法，不是节流——节流意味着砍掉军费和官俸，这在政治上完全不可能——而是「开源」：由国家直接介入经济运转，绕过中间商，把财富从地主和商人手里重新分配到国家手里，然后再通过减轻农民负担来刺激生产。</w:t>
      </w:r>
    </w:p>
    <w:p>
      <w:pPr>
        <w:spacing w:before="0" w:after="120" w:line="360" w:lineRule="exact"/>
        <w:ind w:firstLine="440"/>
        <w:jc w:val="both"/>
      </w:pPr>
      <w:r>
        <w:rPr>
          <w:rFonts w:eastAsia="微软雅黑" w:ascii="微软雅黑" w:hAnsi="微软雅黑"/>
          <w:rFonts w:ascii="微软雅黑" w:hAnsi="微软雅黑"/>
          <w:b/>
          <w:i w:val="0"/>
          <w:color w:val="1A1A1A"/>
          <w:sz w:val="22"/>
        </w:rPr>
        <w:t>这个逻辑链条在当时是革命性的。</w:t>
      </w:r>
      <w:r>
        <w:rPr>
          <w:rFonts w:eastAsia="微软雅黑" w:ascii="微软雅黑" w:hAnsi="微软雅黑"/>
          <w:rFonts w:ascii="微软雅黑" w:hAnsi="微软雅黑"/>
          <w:b w:val="0"/>
          <w:i w:val="0"/>
          <w:color w:val="333333"/>
          <w:sz w:val="22"/>
        </w:rPr>
        <w:t xml:space="preserve"> 在王安石之前，所有改革者的思路都是「节用」——少花钱。王安石的思路是「开源」——多挣钱。而他挣钱的方式不是加税，是让国家亲自下场做生意。</w:t>
      </w:r>
    </w:p>
    <w:p>
      <w:pPr>
        <w:spacing w:before="0" w:after="120" w:line="360" w:lineRule="exact"/>
        <w:ind w:firstLine="440"/>
        <w:jc w:val="both"/>
      </w:pPr>
      <w:r>
        <w:rPr>
          <w:rFonts w:eastAsia="微软雅黑" w:ascii="微软雅黑" w:hAnsi="微软雅黑"/>
          <w:rFonts w:ascii="微软雅黑" w:hAnsi="微软雅黑"/>
          <w:b w:val="0"/>
          <w:i w:val="0"/>
          <w:color w:val="333333"/>
          <w:sz w:val="22"/>
        </w:rPr>
        <w:t>这触动了整个地主-士大夫阶层的利益。他们是地主、放贷人和商人。王安石的每一项新法——青苗法抢了他们的高利贷生意，免役法让他们也要交钱代役，市易法抢了他们的商业垄断——都在从他们口袋里掏钱。</w:t>
      </w:r>
    </w:p>
    <w:p>
      <w:pPr>
        <w:spacing w:before="0" w:after="120" w:line="360" w:lineRule="exact"/>
        <w:ind w:firstLine="440"/>
        <w:jc w:val="both"/>
      </w:pPr>
      <w:r>
        <w:rPr>
          <w:rFonts w:eastAsia="微软雅黑" w:ascii="微软雅黑" w:hAnsi="微软雅黑"/>
          <w:rFonts w:ascii="微软雅黑" w:hAnsi="微软雅黑"/>
          <w:b w:val="0"/>
          <w:i w:val="0"/>
          <w:color w:val="1A1A1A"/>
          <w:sz w:val="22"/>
        </w:rPr>
        <w:t>这是变法失败的第一个结构性问题：改革者要靠官僚体系推行政策，而官僚体系本身就是既得利益集团。这是左手打右手。</w:t>
      </w:r>
    </w:p>
    <w:p>
      <w:pPr>
        <w:spacing w:before="120" w:after="120"/>
        <w:jc w:val="center"/>
      </w:pPr>
      <w:r>
        <w:rPr>
          <w:rFonts w:eastAsia="微软雅黑" w:ascii="微软雅黑" w:hAnsi="微软雅黑"/>
          <w:rFonts w:ascii="微软雅黑" w:hAnsi="微软雅黑"/>
          <w:b w:val="0"/>
          <w:i w:val="0"/>
          <w:color w:val="CCCCCC"/>
          <w:sz w:val="18"/>
        </w:rPr>
        <w:t>——————————————————————————————</w:t>
      </w:r>
    </w:p>
    <w:p>
      <w:pPr>
        <w:spacing w:before="400" w:after="160"/>
        <w:jc w:val="left"/>
      </w:pPr>
      <w:r>
        <w:rPr>
          <w:rFonts w:eastAsia="微软雅黑" w:ascii="微软雅黑" w:hAnsi="微软雅黑"/>
          <w:rFonts w:ascii="微软雅黑" w:hAnsi="微软雅黑"/>
          <w:b/>
          <w:i w:val="0"/>
          <w:color w:val="1A1A1A"/>
          <w:sz w:val="32"/>
        </w:rPr>
        <w:t>「拗相公」的六年：他改变了帝国，但没有改变任何一个人的想法</w:t>
      </w:r>
    </w:p>
    <w:p>
      <w:pPr>
        <w:spacing w:before="0" w:after="120" w:line="360" w:lineRule="exact"/>
        <w:ind w:firstLine="440"/>
        <w:jc w:val="both"/>
      </w:pPr>
      <w:r>
        <w:rPr>
          <w:rFonts w:eastAsia="微软雅黑" w:ascii="微软雅黑" w:hAnsi="微软雅黑"/>
          <w:rFonts w:ascii="微软雅黑" w:hAnsi="微软雅黑"/>
          <w:b w:val="0"/>
          <w:i w:val="0"/>
          <w:color w:val="333333"/>
          <w:sz w:val="22"/>
        </w:rPr>
        <w:t>熙宁二年（1069年），宋神宗起用王安石，命他主持变法。此后六年，是中国历史上最密集的制度实验期。</w:t>
      </w:r>
    </w:p>
    <w:p>
      <w:pPr>
        <w:spacing w:before="0" w:after="120" w:line="360" w:lineRule="exact"/>
        <w:ind w:firstLine="440"/>
        <w:jc w:val="both"/>
      </w:pPr>
      <w:r>
        <w:rPr>
          <w:rFonts w:eastAsia="微软雅黑" w:ascii="微软雅黑" w:hAnsi="微软雅黑"/>
          <w:rFonts w:ascii="微软雅黑" w:hAnsi="微软雅黑"/>
          <w:b/>
          <w:i w:val="0"/>
          <w:color w:val="1A1A1A"/>
          <w:sz w:val="22"/>
        </w:rPr>
        <w:t>青苗法</w:t>
      </w:r>
      <w:r>
        <w:rPr>
          <w:rFonts w:eastAsia="微软雅黑" w:ascii="微软雅黑" w:hAnsi="微软雅黑"/>
          <w:rFonts w:ascii="微软雅黑" w:hAnsi="微软雅黑"/>
          <w:b w:val="0"/>
          <w:i w:val="0"/>
          <w:color w:val="333333"/>
          <w:sz w:val="22"/>
        </w:rPr>
        <w:t>：农民在播种时可以向政府贷款，利息远低于民间高利贷。</w:t>
      </w:r>
      <w:r>
        <w:rPr>
          <w:rFonts w:eastAsia="微软雅黑" w:ascii="微软雅黑" w:hAnsi="微软雅黑"/>
          <w:rFonts w:ascii="微软雅黑" w:hAnsi="微软雅黑"/>
          <w:b/>
          <w:i w:val="0"/>
          <w:color w:val="1A1A1A"/>
          <w:sz w:val="22"/>
        </w:rPr>
        <w:t>免役法</w:t>
      </w:r>
      <w:r>
        <w:rPr>
          <w:rFonts w:eastAsia="微软雅黑" w:ascii="微软雅黑" w:hAnsi="微软雅黑"/>
          <w:rFonts w:ascii="微软雅黑" w:hAnsi="微软雅黑"/>
          <w:b w:val="0"/>
          <w:i w:val="0"/>
          <w:color w:val="333333"/>
          <w:sz w:val="22"/>
        </w:rPr>
        <w:t>：原来需要轮流承担差役的人可以交钱代役，政府用这笔钱雇人服役。</w:t>
      </w:r>
      <w:r>
        <w:rPr>
          <w:rFonts w:eastAsia="微软雅黑" w:ascii="微软雅黑" w:hAnsi="微软雅黑"/>
          <w:rFonts w:ascii="微软雅黑" w:hAnsi="微软雅黑"/>
          <w:b/>
          <w:i w:val="0"/>
          <w:color w:val="1A1A1A"/>
          <w:sz w:val="22"/>
        </w:rPr>
        <w:t>市易法</w:t>
      </w:r>
      <w:r>
        <w:rPr>
          <w:rFonts w:eastAsia="微软雅黑" w:ascii="微软雅黑" w:hAnsi="微软雅黑"/>
          <w:rFonts w:ascii="微软雅黑" w:hAnsi="微软雅黑"/>
          <w:b w:val="0"/>
          <w:i w:val="0"/>
          <w:color w:val="333333"/>
          <w:sz w:val="22"/>
        </w:rPr>
        <w:t>：政府设立「市易务」，平抑物价，打破富商垄断。</w:t>
      </w:r>
      <w:r>
        <w:rPr>
          <w:rFonts w:eastAsia="微软雅黑" w:ascii="微软雅黑" w:hAnsi="微软雅黑"/>
          <w:rFonts w:ascii="微软雅黑" w:hAnsi="微软雅黑"/>
          <w:b/>
          <w:i w:val="0"/>
          <w:color w:val="1A1A1A"/>
          <w:sz w:val="22"/>
        </w:rPr>
        <w:t>方田均税法</w:t>
      </w:r>
      <w:r>
        <w:rPr>
          <w:rFonts w:eastAsia="微软雅黑" w:ascii="微软雅黑" w:hAnsi="微软雅黑"/>
          <w:rFonts w:ascii="微软雅黑" w:hAnsi="微软雅黑"/>
          <w:b w:val="0"/>
          <w:i w:val="0"/>
          <w:color w:val="333333"/>
          <w:sz w:val="22"/>
        </w:rPr>
        <w:t>：重新丈量全国土地，按实际面积征税——大地主们再也无法隐瞒田产逃税。</w:t>
      </w:r>
      <w:r>
        <w:rPr>
          <w:rFonts w:eastAsia="微软雅黑" w:ascii="微软雅黑" w:hAnsi="微软雅黑"/>
          <w:rFonts w:ascii="微软雅黑" w:hAnsi="微软雅黑"/>
          <w:b/>
          <w:i w:val="0"/>
          <w:color w:val="1A1A1A"/>
          <w:sz w:val="22"/>
        </w:rPr>
        <w:t>保甲法</w:t>
      </w:r>
      <w:r>
        <w:rPr>
          <w:rFonts w:eastAsia="微软雅黑" w:ascii="微软雅黑" w:hAnsi="微软雅黑"/>
          <w:rFonts w:ascii="微软雅黑" w:hAnsi="微软雅黑"/>
          <w:b w:val="0"/>
          <w:i w:val="0"/>
          <w:color w:val="333333"/>
          <w:sz w:val="22"/>
        </w:rPr>
        <w:t>：农村以十户为一保，农闲时训练民兵，减少对正规军的依赖。</w:t>
      </w:r>
      <w:r>
        <w:rPr>
          <w:rFonts w:eastAsia="微软雅黑" w:ascii="微软雅黑" w:hAnsi="微软雅黑"/>
          <w:rFonts w:ascii="微软雅黑" w:hAnsi="微软雅黑"/>
          <w:b/>
          <w:i w:val="0"/>
          <w:color w:val="1A1A1A"/>
          <w:sz w:val="22"/>
        </w:rPr>
        <w:t>将兵法</w:t>
      </w:r>
      <w:r>
        <w:rPr>
          <w:rFonts w:eastAsia="微软雅黑" w:ascii="微软雅黑" w:hAnsi="微软雅黑"/>
          <w:rFonts w:ascii="微软雅黑" w:hAnsi="微软雅黑"/>
          <w:b w:val="0"/>
          <w:i w:val="0"/>
          <w:color w:val="333333"/>
          <w:sz w:val="22"/>
        </w:rPr>
        <w:t>：边将固定统领自己的部队，解决了「兵不识将、将不识兵」的战斗力问题。</w:t>
      </w:r>
    </w:p>
    <w:p>
      <w:pPr>
        <w:spacing w:before="0" w:after="120" w:line="360" w:lineRule="exact"/>
        <w:ind w:firstLine="440"/>
        <w:jc w:val="both"/>
      </w:pPr>
      <w:r>
        <w:rPr>
          <w:rFonts w:eastAsia="微软雅黑" w:ascii="微软雅黑" w:hAnsi="微软雅黑"/>
          <w:rFonts w:ascii="微软雅黑" w:hAnsi="微软雅黑"/>
          <w:b w:val="0"/>
          <w:i w:val="0"/>
          <w:color w:val="333333"/>
          <w:sz w:val="22"/>
        </w:rPr>
        <w:t>从财政角度看，变法成功了。国库收入大幅增加。从军事角度看，变法也成功了——王韶在西北拓境两千里，是北宋自建国以来最大的军事胜利。</w:t>
      </w:r>
    </w:p>
    <w:p>
      <w:pPr>
        <w:spacing w:before="0" w:after="120" w:line="360" w:lineRule="exact"/>
        <w:ind w:firstLine="440"/>
        <w:jc w:val="both"/>
      </w:pPr>
      <w:r>
        <w:rPr>
          <w:rFonts w:eastAsia="微软雅黑" w:ascii="微软雅黑" w:hAnsi="微软雅黑"/>
          <w:rFonts w:ascii="微软雅黑" w:hAnsi="微软雅黑"/>
          <w:b w:val="0"/>
          <w:i w:val="0"/>
          <w:color w:val="1A1A1A"/>
          <w:sz w:val="22"/>
        </w:rPr>
        <w:t>但从政治角度看，王安石在这六年里犯下了一个致命错误：他把所有可能的盟友都变成了敌人。</w:t>
      </w:r>
    </w:p>
    <w:p>
      <w:pPr>
        <w:spacing w:before="0" w:after="120" w:line="360" w:lineRule="exact"/>
        <w:ind w:firstLine="440"/>
        <w:jc w:val="both"/>
      </w:pPr>
      <w:r>
        <w:rPr>
          <w:rFonts w:eastAsia="微软雅黑" w:ascii="微软雅黑" w:hAnsi="微软雅黑"/>
          <w:rFonts w:ascii="微软雅黑" w:hAnsi="微软雅黑"/>
          <w:b w:val="0"/>
          <w:i w:val="0"/>
          <w:color w:val="333333"/>
          <w:sz w:val="22"/>
        </w:rPr>
        <w:t>欧阳修，他的恩师，曾向朝廷举荐过他的人——反对新法，王安石不再与他交往。文彦博，三朝元老——反对新法，被排挤出京。富弼、韩琦——仁宗朝的名相，反对新法，被贬。司马光，他曾经的好友和同事——连续上书反对新法，最后辞官回家，用十五年时间写了一本《资治通鉴》。苏轼，他欣赏的年轻才俊——写诗讽刺新法，被贬出京。</w:t>
      </w:r>
    </w:p>
    <w:p>
      <w:pPr>
        <w:spacing w:before="0" w:after="120" w:line="360" w:lineRule="exact"/>
        <w:ind w:firstLine="440"/>
        <w:jc w:val="both"/>
      </w:pPr>
      <w:r>
        <w:rPr>
          <w:rFonts w:eastAsia="微软雅黑" w:ascii="微软雅黑" w:hAnsi="微软雅黑"/>
          <w:rFonts w:ascii="微软雅黑" w:hAnsi="微软雅黑"/>
          <w:b w:val="0"/>
          <w:i w:val="0"/>
          <w:color w:val="1A1A1A"/>
          <w:sz w:val="22"/>
        </w:rPr>
        <w:t>每一个反对新法的人，都被王安石用同一种方式处理：赶出朝廷。</w:t>
      </w:r>
    </w:p>
    <w:p>
      <w:pPr>
        <w:spacing w:before="0" w:after="120" w:line="360" w:lineRule="exact"/>
        <w:ind w:firstLine="440"/>
        <w:jc w:val="both"/>
      </w:pPr>
      <w:r>
        <w:rPr>
          <w:rFonts w:eastAsia="微软雅黑" w:ascii="微软雅黑" w:hAnsi="微软雅黑"/>
          <w:rFonts w:ascii="微软雅黑" w:hAnsi="微软雅黑"/>
          <w:b w:val="0"/>
          <w:i w:val="0"/>
          <w:color w:val="333333"/>
          <w:sz w:val="22"/>
        </w:rPr>
        <w:t>这不是因为他心胸狭窄。恰恰相反——他太相信自己的判断了。他在给司马光的回信（《答司马谏议书》）里说得清清楚楚：「人言不足恤。」你们的反对我听到了，但我不在乎。因为我知道我是对的。</w:t>
      </w:r>
    </w:p>
    <w:p>
      <w:pPr>
        <w:spacing w:before="0" w:after="120" w:line="360" w:lineRule="exact"/>
        <w:ind w:firstLine="440"/>
        <w:jc w:val="both"/>
      </w:pPr>
      <w:r>
        <w:rPr>
          <w:rFonts w:eastAsia="微软雅黑" w:ascii="微软雅黑" w:hAnsi="微软雅黑"/>
          <w:rFonts w:ascii="微软雅黑" w:hAnsi="微软雅黑"/>
          <w:b w:val="0"/>
          <w:i w:val="0"/>
          <w:color w:val="1A1A1A"/>
          <w:sz w:val="22"/>
        </w:rPr>
        <w:t>这种态度如果出自一个能够建立广泛同盟的政治家，那是自信。如果出自一个不愿意建立同盟的人，那就是孤注一掷。</w:t>
      </w:r>
    </w:p>
    <w:p>
      <w:pPr>
        <w:spacing w:before="0" w:after="120" w:line="360" w:lineRule="exact"/>
        <w:ind w:firstLine="440"/>
        <w:jc w:val="both"/>
      </w:pPr>
      <w:r>
        <w:rPr>
          <w:rFonts w:eastAsia="微软雅黑" w:ascii="微软雅黑" w:hAnsi="微软雅黑"/>
          <w:rFonts w:ascii="微软雅黑" w:hAnsi="微软雅黑"/>
          <w:b w:val="0"/>
          <w:i w:val="0"/>
          <w:color w:val="333333"/>
          <w:sz w:val="22"/>
        </w:rPr>
        <w:t>王安石几乎没有做任何争取支持者的工作。他不解释，不妥协，不笼络。他相信结果会为自己说话——只要新法生效，反对者就会闭嘴。</w:t>
      </w:r>
    </w:p>
    <w:p>
      <w:pPr>
        <w:spacing w:before="0" w:after="120" w:line="360" w:lineRule="exact"/>
        <w:ind w:firstLine="440"/>
        <w:jc w:val="both"/>
      </w:pPr>
      <w:r>
        <w:rPr>
          <w:rFonts w:eastAsia="微软雅黑" w:ascii="微软雅黑" w:hAnsi="微软雅黑"/>
          <w:rFonts w:ascii="微软雅黑" w:hAnsi="微软雅黑"/>
          <w:b w:val="0"/>
          <w:i w:val="0"/>
          <w:color w:val="1A1A1A"/>
          <w:sz w:val="22"/>
        </w:rPr>
        <w:t>但结果来不及说话，反对者的声音已经把变法的名声毁掉了。</w:t>
      </w:r>
    </w:p>
    <w:p>
      <w:pPr>
        <w:spacing w:before="120" w:after="120"/>
        <w:jc w:val="center"/>
      </w:pPr>
      <w:r>
        <w:rPr>
          <w:rFonts w:eastAsia="微软雅黑" w:ascii="微软雅黑" w:hAnsi="微软雅黑"/>
          <w:rFonts w:ascii="微软雅黑" w:hAnsi="微软雅黑"/>
          <w:b w:val="0"/>
          <w:i w:val="0"/>
          <w:color w:val="CCCCCC"/>
          <w:sz w:val="18"/>
        </w:rPr>
        <w:t>——————————————————————————————</w:t>
      </w:r>
    </w:p>
    <w:p>
      <w:pPr>
        <w:spacing w:before="400" w:after="160"/>
        <w:jc w:val="left"/>
      </w:pPr>
      <w:r>
        <w:rPr>
          <w:rFonts w:eastAsia="微软雅黑" w:ascii="微软雅黑" w:hAnsi="微软雅黑"/>
          <w:rFonts w:ascii="微软雅黑" w:hAnsi="微软雅黑"/>
          <w:b/>
          <w:i w:val="0"/>
          <w:color w:val="1A1A1A"/>
          <w:sz w:val="32"/>
        </w:rPr>
        <w:t>一个算术问题：改变利益比改变想法容易，但代价更大</w:t>
      </w:r>
    </w:p>
    <w:p>
      <w:pPr>
        <w:spacing w:before="0" w:after="120" w:line="360" w:lineRule="exact"/>
        <w:ind w:firstLine="440"/>
        <w:jc w:val="both"/>
      </w:pPr>
      <w:r>
        <w:rPr>
          <w:rFonts w:eastAsia="微软雅黑" w:ascii="微软雅黑" w:hAnsi="微软雅黑"/>
          <w:rFonts w:ascii="微软雅黑" w:hAnsi="微软雅黑"/>
          <w:b w:val="0"/>
          <w:i w:val="0"/>
          <w:color w:val="333333"/>
          <w:sz w:val="22"/>
        </w:rPr>
        <w:t>王安石最致命的误判不是政策上的，而是算术上的。</w:t>
      </w:r>
    </w:p>
    <w:p>
      <w:pPr>
        <w:spacing w:before="0" w:after="120" w:line="360" w:lineRule="exact"/>
        <w:ind w:firstLine="440"/>
        <w:jc w:val="both"/>
      </w:pPr>
      <w:r>
        <w:rPr>
          <w:rFonts w:eastAsia="微软雅黑" w:ascii="微软雅黑" w:hAnsi="微软雅黑"/>
          <w:rFonts w:ascii="微软雅黑" w:hAnsi="微软雅黑"/>
          <w:b w:val="0"/>
          <w:i w:val="0"/>
          <w:color w:val="333333"/>
          <w:sz w:val="22"/>
        </w:rPr>
        <w:t>他改变了太多人的利益，却没有改变足够多人的想法。这就是他失败的算术。</w:t>
      </w:r>
    </w:p>
    <w:p>
      <w:pPr>
        <w:spacing w:before="0" w:after="120" w:line="360" w:lineRule="exact"/>
        <w:ind w:firstLine="440"/>
        <w:jc w:val="both"/>
      </w:pPr>
      <w:r>
        <w:rPr>
          <w:rFonts w:eastAsia="微软雅黑" w:ascii="微软雅黑" w:hAnsi="微软雅黑"/>
          <w:rFonts w:ascii="微软雅黑" w:hAnsi="微软雅黑"/>
          <w:b/>
          <w:i w:val="0"/>
          <w:color w:val="1A1A1A"/>
          <w:sz w:val="22"/>
        </w:rPr>
        <w:t>每一项新法只要落地，就会立刻制造一群利益受损者——放高利贷的地主、垄断市场的大商人、隐瞒田产的富豪、免于服役的特权阶层。这些人的共同特点是：有文化、有影响力、能在朝廷里发声。</w:t>
      </w:r>
      <w:r>
        <w:rPr>
          <w:rFonts w:eastAsia="微软雅黑" w:ascii="微软雅黑" w:hAnsi="微软雅黑"/>
          <w:rFonts w:ascii="微软雅黑" w:hAnsi="微软雅黑"/>
          <w:b w:val="0"/>
          <w:i w:val="0"/>
          <w:color w:val="333333"/>
          <w:sz w:val="22"/>
        </w:rPr>
        <w:t xml:space="preserve"> 而新法的受益者——借到低息贷款的农民、免于差役的贫户、看到物价下降的消费者——不会写奏章，不会作诗讽刺，不会在朝堂上慷慨陈词。</w:t>
      </w:r>
    </w:p>
    <w:p>
      <w:pPr>
        <w:spacing w:before="0" w:after="120" w:line="360" w:lineRule="exact"/>
        <w:ind w:firstLine="440"/>
        <w:jc w:val="both"/>
      </w:pPr>
      <w:r>
        <w:rPr>
          <w:rFonts w:eastAsia="微软雅黑" w:ascii="微软雅黑" w:hAnsi="微软雅黑"/>
          <w:rFonts w:ascii="微软雅黑" w:hAnsi="微软雅黑"/>
          <w:b w:val="0"/>
          <w:i w:val="0"/>
          <w:color w:val="1A1A1A"/>
          <w:sz w:val="22"/>
        </w:rPr>
        <w:t>于是朝廷里只剩下一种声音：新法是灾难。</w:t>
      </w:r>
    </w:p>
    <w:p>
      <w:pPr>
        <w:spacing w:before="0" w:after="120" w:line="360" w:lineRule="exact"/>
        <w:ind w:firstLine="440"/>
        <w:jc w:val="both"/>
      </w:pPr>
      <w:r>
        <w:rPr>
          <w:rFonts w:eastAsia="微软雅黑" w:ascii="微软雅黑" w:hAnsi="微软雅黑"/>
          <w:rFonts w:ascii="微软雅黑" w:hAnsi="微软雅黑"/>
          <w:b w:val="0"/>
          <w:i w:val="0"/>
          <w:color w:val="333333"/>
          <w:sz w:val="22"/>
        </w:rPr>
        <w:t>当反对的声音足够大时，宋神宗动摇了。这位年轻的皇帝是变法的第一个推动者，但他不是王安石那样的钢铁。他需要朝臣的共识，需要稳定的政局，需要「异论相搅」——这是北宋皇帝的政治本能：不让任何一种势力独大。</w:t>
      </w:r>
    </w:p>
    <w:p>
      <w:pPr>
        <w:spacing w:before="0" w:after="120" w:line="360" w:lineRule="exact"/>
        <w:ind w:firstLine="440"/>
        <w:jc w:val="both"/>
      </w:pPr>
      <w:r>
        <w:rPr>
          <w:rFonts w:eastAsia="微软雅黑" w:ascii="微软雅黑" w:hAnsi="微软雅黑"/>
          <w:rFonts w:ascii="微软雅黑" w:hAnsi="微软雅黑"/>
          <w:b w:val="0"/>
          <w:i w:val="0"/>
          <w:color w:val="333333"/>
          <w:sz w:val="22"/>
        </w:rPr>
        <w:t>他压制了反对派，但没有消灭反对派。他支持王安石，但同时也保留了王安石的政敌在朝中。</w:t>
      </w:r>
      <w:r>
        <w:rPr>
          <w:rFonts w:eastAsia="微软雅黑" w:ascii="微软雅黑" w:hAnsi="微软雅黑"/>
          <w:rFonts w:ascii="微软雅黑" w:hAnsi="微软雅黑"/>
          <w:b/>
          <w:i w:val="0"/>
          <w:color w:val="1A1A1A"/>
          <w:sz w:val="22"/>
        </w:rPr>
        <w:t>这是一种精妙的平衡术，但当变法进入深水区、反对声浪大到足以动摇政局时，唯一可以被牺牲的棋子就是王安石本人。</w:t>
      </w:r>
    </w:p>
    <w:p>
      <w:pPr>
        <w:spacing w:before="0" w:after="120" w:line="360" w:lineRule="exact"/>
        <w:ind w:firstLine="440"/>
        <w:jc w:val="both"/>
      </w:pPr>
      <w:r>
        <w:rPr>
          <w:rFonts w:eastAsia="微软雅黑" w:ascii="微软雅黑" w:hAnsi="微软雅黑"/>
          <w:rFonts w:ascii="微软雅黑" w:hAnsi="微软雅黑"/>
          <w:b w:val="0"/>
          <w:i w:val="0"/>
          <w:color w:val="333333"/>
          <w:sz w:val="22"/>
        </w:rPr>
        <w:t>熙宁七年（1074年），天大旱，流民遍野。反对派抓住机会：看到了吗？天降灾异，就是因为新法悖逆天道。这就是你的「天变不足畏」？</w:t>
      </w:r>
    </w:p>
    <w:p>
      <w:pPr>
        <w:spacing w:before="0" w:after="120" w:line="360" w:lineRule="exact"/>
        <w:ind w:firstLine="440"/>
        <w:jc w:val="both"/>
      </w:pPr>
      <w:r>
        <w:rPr>
          <w:rFonts w:eastAsia="微软雅黑" w:ascii="微软雅黑" w:hAnsi="微软雅黑"/>
          <w:rFonts w:ascii="微软雅黑" w:hAnsi="微软雅黑"/>
          <w:b w:val="0"/>
          <w:i w:val="0"/>
          <w:color w:val="333333"/>
          <w:sz w:val="22"/>
        </w:rPr>
        <w:t>神宗动摇了。王安石第一次罢相。</w:t>
      </w:r>
    </w:p>
    <w:p>
      <w:pPr>
        <w:spacing w:before="0" w:after="120" w:line="360" w:lineRule="exact"/>
        <w:ind w:firstLine="440"/>
        <w:jc w:val="both"/>
      </w:pPr>
      <w:r>
        <w:rPr>
          <w:rFonts w:eastAsia="微软雅黑" w:ascii="微软雅黑" w:hAnsi="微软雅黑"/>
          <w:rFonts w:ascii="微软雅黑" w:hAnsi="微软雅黑"/>
          <w:b w:val="0"/>
          <w:i w:val="0"/>
          <w:color w:val="333333"/>
          <w:sz w:val="22"/>
        </w:rPr>
        <w:t>虽然后来他短暂复出，但已经回不到从前了。他的核心弟子吕惠卿——那个他一手提拔的接班人——在他被罢免后不仅没有为他辩护，反而反戈一击，为了自己上位不惜陷害恩师。王安石晚年退居江宁时，常常在纸上写三个字：「福建仔」——吕惠卿是福建人。</w:t>
      </w:r>
    </w:p>
    <w:p>
      <w:pPr>
        <w:spacing w:before="0" w:after="120" w:line="360" w:lineRule="exact"/>
        <w:ind w:firstLine="440"/>
        <w:jc w:val="both"/>
      </w:pPr>
      <w:r>
        <w:rPr>
          <w:rFonts w:eastAsia="微软雅黑" w:ascii="微软雅黑" w:hAnsi="微软雅黑"/>
          <w:rFonts w:ascii="微软雅黑" w:hAnsi="微软雅黑"/>
          <w:b w:val="0"/>
          <w:i w:val="0"/>
          <w:color w:val="1A1A1A"/>
          <w:sz w:val="22"/>
        </w:rPr>
        <w:t>自己亲手提拔的人背叛了自己。这不是性格缺陷，这是用人体系的失败——一个不注重政治同盟建设的人，他的「人才库」里注定充斥着投机分子。</w:t>
      </w:r>
    </w:p>
    <w:p>
      <w:pPr>
        <w:spacing w:before="120" w:after="120"/>
        <w:jc w:val="center"/>
      </w:pPr>
      <w:r>
        <w:rPr>
          <w:rFonts w:eastAsia="微软雅黑" w:ascii="微软雅黑" w:hAnsi="微软雅黑"/>
          <w:rFonts w:ascii="微软雅黑" w:hAnsi="微软雅黑"/>
          <w:b w:val="0"/>
          <w:i w:val="0"/>
          <w:color w:val="CCCCCC"/>
          <w:sz w:val="18"/>
        </w:rPr>
        <w:t>——————————————————————————————</w:t>
      </w:r>
    </w:p>
    <w:p>
      <w:pPr>
        <w:spacing w:before="400" w:after="160"/>
        <w:jc w:val="left"/>
      </w:pPr>
      <w:r>
        <w:rPr>
          <w:rFonts w:eastAsia="微软雅黑" w:ascii="微软雅黑" w:hAnsi="微软雅黑"/>
          <w:rFonts w:ascii="微软雅黑" w:hAnsi="微软雅黑"/>
          <w:b/>
          <w:i w:val="0"/>
          <w:color w:val="1A1A1A"/>
          <w:sz w:val="32"/>
        </w:rPr>
        <w:t>他救了苏轼的命，苏轼在他坟前沉默不语</w:t>
      </w:r>
    </w:p>
    <w:p>
      <w:pPr>
        <w:spacing w:before="0" w:after="120" w:line="360" w:lineRule="exact"/>
        <w:ind w:firstLine="440"/>
        <w:jc w:val="both"/>
      </w:pPr>
      <w:r>
        <w:rPr>
          <w:rFonts w:eastAsia="微软雅黑" w:ascii="微软雅黑" w:hAnsi="微软雅黑"/>
          <w:rFonts w:ascii="微软雅黑" w:hAnsi="微软雅黑"/>
          <w:b w:val="0"/>
          <w:i w:val="0"/>
          <w:color w:val="333333"/>
          <w:sz w:val="22"/>
        </w:rPr>
        <w:t>元丰二年（1079年），「乌台诗案」爆发。</w:t>
      </w:r>
    </w:p>
    <w:p>
      <w:pPr>
        <w:spacing w:before="0" w:after="120" w:line="360" w:lineRule="exact"/>
        <w:ind w:firstLine="440"/>
        <w:jc w:val="both"/>
      </w:pPr>
      <w:r>
        <w:rPr>
          <w:rFonts w:eastAsia="微软雅黑" w:ascii="微软雅黑" w:hAnsi="微软雅黑"/>
          <w:rFonts w:ascii="微软雅黑" w:hAnsi="微软雅黑"/>
          <w:b w:val="0"/>
          <w:i w:val="0"/>
          <w:color w:val="333333"/>
          <w:sz w:val="22"/>
        </w:rPr>
        <w:t>苏轼因为写诗讽刺时政，被投入御史台大狱。形势极其危险——有人想借此案置苏轼于死地。朝中许多人不敢说话。</w:t>
      </w:r>
    </w:p>
    <w:p>
      <w:pPr>
        <w:spacing w:before="0" w:after="120" w:line="360" w:lineRule="exact"/>
        <w:ind w:firstLine="440"/>
        <w:jc w:val="both"/>
      </w:pPr>
      <w:r>
        <w:rPr>
          <w:rFonts w:eastAsia="微软雅黑" w:ascii="微软雅黑" w:hAnsi="微软雅黑"/>
          <w:rFonts w:ascii="微软雅黑" w:hAnsi="微软雅黑"/>
          <w:b w:val="0"/>
          <w:i w:val="0"/>
          <w:color w:val="1A1A1A"/>
          <w:sz w:val="22"/>
        </w:rPr>
        <w:t>已经退居江宁的王安石，从病榻上坐起来，给神宗皇帝写了一道奏章。</w:t>
      </w:r>
    </w:p>
    <w:p>
      <w:pPr>
        <w:spacing w:before="0" w:after="120" w:line="360" w:lineRule="exact"/>
        <w:ind w:firstLine="440"/>
        <w:jc w:val="both"/>
      </w:pPr>
      <w:r>
        <w:rPr>
          <w:rFonts w:eastAsia="微软雅黑" w:ascii="微软雅黑" w:hAnsi="微软雅黑"/>
          <w:rFonts w:ascii="微软雅黑" w:hAnsi="微软雅黑"/>
          <w:b w:val="0"/>
          <w:i w:val="0"/>
          <w:color w:val="333333"/>
          <w:sz w:val="22"/>
        </w:rPr>
        <w:t>这道奏章只有一句话——但这句话重如千钧：</w:t>
      </w:r>
    </w:p>
    <w:p>
      <w:pPr>
        <w:spacing w:before="240" w:after="240" w:line="360" w:lineRule="exact"/>
        <w:ind w:left="720" w:right="720"/>
        <w:jc w:val="left"/>
      </w:pPr>
      <w:r>
        <w:rPr>
          <w:rFonts w:eastAsia="微软雅黑" w:ascii="微软雅黑" w:hAnsi="微软雅黑"/>
          <w:rFonts w:ascii="微软雅黑" w:hAnsi="微软雅黑"/>
          <w:b w:val="0"/>
          <w:i w:val="0"/>
          <w:color w:val="8B4513"/>
          <w:sz w:val="24"/>
        </w:rPr>
        <w:t>「安有圣世而杀才士乎？」</w:t>
      </w:r>
    </w:p>
    <w:p>
      <w:pPr>
        <w:spacing w:before="0" w:after="120" w:line="360" w:lineRule="exact"/>
        <w:ind w:firstLine="440"/>
        <w:jc w:val="both"/>
      </w:pPr>
      <w:r>
        <w:rPr>
          <w:rFonts w:eastAsia="微软雅黑" w:ascii="微软雅黑" w:hAnsi="微软雅黑"/>
          <w:rFonts w:ascii="微软雅黑" w:hAnsi="微软雅黑"/>
          <w:b w:val="0"/>
          <w:i w:val="0"/>
          <w:color w:val="333333"/>
          <w:sz w:val="22"/>
        </w:rPr>
        <w:t>盛世怎么可以杀才子呢？神宗看了这句话，苏轼的命保住了。</w:t>
      </w:r>
    </w:p>
    <w:p>
      <w:pPr>
        <w:spacing w:before="0" w:after="120" w:line="360" w:lineRule="exact"/>
        <w:ind w:firstLine="440"/>
        <w:jc w:val="both"/>
      </w:pPr>
      <w:r>
        <w:rPr>
          <w:rFonts w:eastAsia="微软雅黑" w:ascii="微软雅黑" w:hAnsi="微软雅黑"/>
          <w:rFonts w:ascii="微软雅黑" w:hAnsi="微软雅黑"/>
          <w:b w:val="0"/>
          <w:i w:val="0"/>
          <w:color w:val="333333"/>
          <w:sz w:val="22"/>
        </w:rPr>
        <w:t>这几乎是王安石一生中最动人的细节。因为三年前他的亲弟弟王安国被诬陷入狱时，他没有上书求情。两年前他的独子王雱被诽谤获罪时，他也没有上书求情。</w:t>
      </w:r>
      <w:r>
        <w:rPr>
          <w:rFonts w:eastAsia="微软雅黑" w:ascii="微软雅黑" w:hAnsi="微软雅黑"/>
          <w:rFonts w:ascii="微软雅黑" w:hAnsi="微软雅黑"/>
          <w:b/>
          <w:i w:val="0"/>
          <w:color w:val="1A1A1A"/>
          <w:sz w:val="22"/>
        </w:rPr>
        <w:t>唯独对这个曾经写诗讽刺自己、被自己排挤出朝廷的政敌苏轼，他破例了。</w:t>
      </w:r>
    </w:p>
    <w:p>
      <w:pPr>
        <w:spacing w:before="0" w:after="120" w:line="360" w:lineRule="exact"/>
        <w:ind w:firstLine="440"/>
        <w:jc w:val="both"/>
      </w:pPr>
      <w:r>
        <w:rPr>
          <w:rFonts w:eastAsia="微软雅黑" w:ascii="微软雅黑" w:hAnsi="微软雅黑"/>
          <w:rFonts w:ascii="微软雅黑" w:hAnsi="微软雅黑"/>
          <w:b w:val="0"/>
          <w:i w:val="0"/>
          <w:color w:val="333333"/>
          <w:sz w:val="22"/>
        </w:rPr>
        <w:t>元丰七年（1084年），苏轼专程绕道江宁，去看望已经苍老多病的王安石。王安石听说苏轼到了，从床上跳起来，穿着粗布睡衣，骑上毛驴，向长江渡口奔去。</w:t>
      </w:r>
    </w:p>
    <w:p>
      <w:pPr>
        <w:spacing w:before="0" w:after="120" w:line="360" w:lineRule="exact"/>
        <w:ind w:firstLine="440"/>
        <w:jc w:val="both"/>
      </w:pPr>
      <w:r>
        <w:rPr>
          <w:rFonts w:eastAsia="微软雅黑" w:ascii="微软雅黑" w:hAnsi="微软雅黑"/>
          <w:rFonts w:ascii="微软雅黑" w:hAnsi="微软雅黑"/>
          <w:b/>
          <w:i w:val="0"/>
          <w:color w:val="1A1A1A"/>
          <w:sz w:val="22"/>
        </w:rPr>
        <w:t>两个人不谈政治，只谈诗文。一个月的时间里，他们踏遍了钟山的每一座寺庙，谈禅、谈诗、谈人生。</w:t>
      </w:r>
      <w:r>
        <w:rPr>
          <w:rFonts w:eastAsia="微软雅黑" w:ascii="微软雅黑" w:hAnsi="微软雅黑"/>
          <w:rFonts w:ascii="微软雅黑" w:hAnsi="微软雅黑"/>
          <w:b w:val="0"/>
          <w:i w:val="0"/>
          <w:color w:val="333333"/>
          <w:sz w:val="22"/>
        </w:rPr>
        <w:t xml:space="preserve"> 苏轼临走时写了一首诗：</w:t>
      </w:r>
    </w:p>
    <w:p>
      <w:pPr>
        <w:spacing w:before="0" w:after="120" w:line="360" w:lineRule="exact"/>
        <w:ind w:firstLine="440"/>
        <w:jc w:val="both"/>
      </w:pPr>
      <w:r>
        <w:rPr>
          <w:rFonts w:eastAsia="微软雅黑" w:ascii="微软雅黑" w:hAnsi="微软雅黑"/>
          <w:rFonts w:ascii="微软雅黑" w:hAnsi="微软雅黑"/>
          <w:b w:val="0"/>
          <w:i w:val="0"/>
          <w:color w:val="333333"/>
          <w:sz w:val="22"/>
        </w:rPr>
        <w:t>「骑驴渺渺入荒陂，想见先生未病时。劝我试求三亩宅，从公已觉十年迟。」</w:t>
      </w:r>
    </w:p>
    <w:p>
      <w:pPr>
        <w:spacing w:before="0" w:after="120" w:line="360" w:lineRule="exact"/>
        <w:ind w:firstLine="440"/>
        <w:jc w:val="both"/>
      </w:pPr>
      <w:r>
        <w:rPr>
          <w:rFonts w:eastAsia="微软雅黑" w:ascii="微软雅黑" w:hAnsi="微软雅黑"/>
          <w:rFonts w:ascii="微软雅黑" w:hAnsi="微软雅黑"/>
          <w:b w:val="0"/>
          <w:i w:val="0"/>
          <w:color w:val="333333"/>
          <w:sz w:val="22"/>
        </w:rPr>
        <w:t>——我骑驴走进荒野去看你，想象你还没有生病时的样子。你劝我在钟山买三亩地做邻居，我只觉得这十年都来晚了。</w:t>
      </w:r>
    </w:p>
    <w:p>
      <w:pPr>
        <w:spacing w:before="0" w:after="120" w:line="360" w:lineRule="exact"/>
        <w:ind w:firstLine="440"/>
        <w:jc w:val="both"/>
      </w:pPr>
      <w:r>
        <w:rPr>
          <w:rFonts w:eastAsia="微软雅黑" w:ascii="微软雅黑" w:hAnsi="微软雅黑"/>
          <w:rFonts w:ascii="微软雅黑" w:hAnsi="微软雅黑"/>
          <w:b w:val="0"/>
          <w:i w:val="0"/>
          <w:color w:val="333333"/>
          <w:sz w:val="22"/>
        </w:rPr>
        <w:t>王安石望着苏轼远去的背影，对身边人说了一句话：</w:t>
      </w:r>
    </w:p>
    <w:p>
      <w:pPr>
        <w:spacing w:before="240" w:after="240" w:line="360" w:lineRule="exact"/>
        <w:ind w:left="720" w:right="720"/>
        <w:jc w:val="left"/>
      </w:pPr>
      <w:r>
        <w:rPr>
          <w:rFonts w:eastAsia="微软雅黑" w:ascii="微软雅黑" w:hAnsi="微软雅黑"/>
          <w:rFonts w:ascii="微软雅黑" w:hAnsi="微软雅黑"/>
          <w:b w:val="0"/>
          <w:i w:val="0"/>
          <w:color w:val="8B4513"/>
          <w:sz w:val="24"/>
        </w:rPr>
        <w:t>「不知更几百年，方有如此人物！」</w:t>
      </w:r>
    </w:p>
    <w:p>
      <w:pPr>
        <w:spacing w:before="0" w:after="120" w:line="360" w:lineRule="exact"/>
        <w:ind w:firstLine="440"/>
        <w:jc w:val="both"/>
      </w:pPr>
      <w:r>
        <w:rPr>
          <w:rFonts w:eastAsia="微软雅黑" w:ascii="微软雅黑" w:hAnsi="微软雅黑"/>
          <w:rFonts w:ascii="微软雅黑" w:hAnsi="微软雅黑"/>
          <w:b w:val="0"/>
          <w:i w:val="0"/>
          <w:color w:val="333333"/>
          <w:sz w:val="22"/>
        </w:rPr>
        <w:t>他说的是苏轼。但这句话，也像是他在历史之镜中对自己的回望。</w:t>
      </w:r>
    </w:p>
    <w:p>
      <w:pPr>
        <w:spacing w:before="120" w:after="120"/>
        <w:jc w:val="center"/>
      </w:pPr>
      <w:r>
        <w:rPr>
          <w:rFonts w:eastAsia="微软雅黑" w:ascii="微软雅黑" w:hAnsi="微软雅黑"/>
          <w:rFonts w:ascii="微软雅黑" w:hAnsi="微软雅黑"/>
          <w:b w:val="0"/>
          <w:i w:val="0"/>
          <w:color w:val="CCCCCC"/>
          <w:sz w:val="18"/>
        </w:rPr>
        <w:t>——————————————————————————————</w:t>
      </w:r>
    </w:p>
    <w:p>
      <w:pPr>
        <w:spacing w:before="0" w:after="120" w:line="360" w:lineRule="exact"/>
        <w:ind w:firstLine="440"/>
        <w:jc w:val="both"/>
      </w:pPr>
      <w:r>
        <w:rPr>
          <w:rFonts w:eastAsia="微软雅黑" w:ascii="微软雅黑" w:hAnsi="微软雅黑"/>
          <w:rFonts w:ascii="微软雅黑" w:hAnsi="微软雅黑"/>
          <w:b w:val="0"/>
          <w:i w:val="0"/>
          <w:color w:val="333333"/>
          <w:sz w:val="22"/>
        </w:rPr>
        <w:t>元祐元年（1086年）四月，王安石在江宁半山园去世。两个月前，司马光在开封一条一条废除了他毕生心血的每一项新法。当免役法被废除的消息传到江宁时，王安石长叹一声：</w:t>
      </w:r>
    </w:p>
    <w:p>
      <w:pPr>
        <w:spacing w:before="0" w:after="120" w:line="360" w:lineRule="exact"/>
        <w:ind w:firstLine="440"/>
        <w:jc w:val="both"/>
      </w:pPr>
      <w:r>
        <w:rPr>
          <w:rFonts w:eastAsia="微软雅黑" w:ascii="微软雅黑" w:hAnsi="微软雅黑"/>
          <w:rFonts w:ascii="微软雅黑" w:hAnsi="微软雅黑"/>
          <w:b w:val="0"/>
          <w:i w:val="0"/>
          <w:color w:val="333333"/>
          <w:sz w:val="22"/>
        </w:rPr>
        <w:t>「此法终不可罢！安石与先帝议之二年乃行，无不曲尽！」</w:t>
      </w:r>
    </w:p>
    <w:p>
      <w:pPr>
        <w:spacing w:before="0" w:after="120" w:line="360" w:lineRule="exact"/>
        <w:ind w:firstLine="440"/>
        <w:jc w:val="both"/>
      </w:pPr>
      <w:r>
        <w:rPr>
          <w:rFonts w:eastAsia="微软雅黑" w:ascii="微软雅黑" w:hAnsi="微软雅黑"/>
          <w:rFonts w:ascii="微软雅黑" w:hAnsi="微软雅黑"/>
          <w:b w:val="0"/>
          <w:i w:val="0"/>
          <w:color w:val="333333"/>
          <w:sz w:val="22"/>
        </w:rPr>
        <w:t>说完，他沉默了。不再开口。两个月后，与世长辞。</w:t>
      </w:r>
    </w:p>
    <w:p>
      <w:pPr>
        <w:spacing w:before="0" w:after="120" w:line="360" w:lineRule="exact"/>
        <w:ind w:firstLine="440"/>
        <w:jc w:val="both"/>
      </w:pPr>
      <w:r>
        <w:rPr>
          <w:rFonts w:eastAsia="微软雅黑" w:ascii="微软雅黑" w:hAnsi="微软雅黑"/>
          <w:rFonts w:ascii="微软雅黑" w:hAnsi="微软雅黑"/>
          <w:b w:val="0"/>
          <w:i w:val="0"/>
          <w:color w:val="1A1A1A"/>
          <w:sz w:val="22"/>
        </w:rPr>
        <w:t>死后，为他争取朝廷优待的，是司马光。司马光上书说：「反复之徒必诋毁百端，朝廷宜优加厚礼，以振起浮薄之风。」——那些见风使舵的人一定会百般诋毁王安石，朝廷应该优加厚葬，来驱散这股轻薄之风。</w:t>
      </w:r>
    </w:p>
    <w:p>
      <w:pPr>
        <w:spacing w:before="0" w:after="120" w:line="360" w:lineRule="exact"/>
        <w:ind w:firstLine="440"/>
        <w:jc w:val="both"/>
      </w:pPr>
      <w:r>
        <w:rPr>
          <w:rFonts w:eastAsia="微软雅黑" w:ascii="微软雅黑" w:hAnsi="微软雅黑"/>
          <w:rFonts w:ascii="微软雅黑" w:hAnsi="微软雅黑"/>
          <w:b w:val="0"/>
          <w:i w:val="0"/>
          <w:color w:val="333333"/>
          <w:sz w:val="22"/>
        </w:rPr>
        <w:t>为他写追赠制书的，是苏轼。苏轼在制书中写道：「瑰玮之文，足以藻饰万物；卓绝之行，足以风动四方。」没有一个字提及变法。</w:t>
      </w:r>
    </w:p>
    <w:p>
      <w:pPr>
        <w:spacing w:before="0" w:after="120" w:line="360" w:lineRule="exact"/>
        <w:ind w:firstLine="440"/>
        <w:jc w:val="both"/>
      </w:pPr>
      <w:r>
        <w:rPr>
          <w:rFonts w:eastAsia="微软雅黑" w:ascii="微软雅黑" w:hAnsi="微软雅黑"/>
          <w:rFonts w:ascii="微软雅黑" w:hAnsi="微软雅黑"/>
          <w:b w:val="0"/>
          <w:i w:val="0"/>
          <w:color w:val="1A1A1A"/>
          <w:sz w:val="22"/>
        </w:rPr>
        <w:t>三个斗了一辈子的人，在王安石死后，用这种方式和解了。</w:t>
      </w:r>
    </w:p>
    <w:p>
      <w:pPr>
        <w:spacing w:before="120" w:after="120"/>
        <w:jc w:val="center"/>
      </w:pPr>
      <w:r>
        <w:rPr>
          <w:rFonts w:eastAsia="微软雅黑" w:ascii="微软雅黑" w:hAnsi="微软雅黑"/>
          <w:rFonts w:ascii="微软雅黑" w:hAnsi="微软雅黑"/>
          <w:b w:val="0"/>
          <w:i w:val="0"/>
          <w:color w:val="CCCCCC"/>
          <w:sz w:val="18"/>
        </w:rPr>
        <w:t>——————————————————————————————</w:t>
      </w:r>
    </w:p>
    <w:p>
      <w:pPr>
        <w:spacing w:before="400" w:after="160"/>
        <w:jc w:val="left"/>
      </w:pPr>
      <w:r>
        <w:rPr>
          <w:rFonts w:eastAsia="微软雅黑" w:ascii="微软雅黑" w:hAnsi="微软雅黑"/>
          <w:rFonts w:ascii="微软雅黑" w:hAnsi="微软雅黑"/>
          <w:b/>
          <w:i w:val="0"/>
          <w:color w:val="1A1A1A"/>
          <w:sz w:val="32"/>
        </w:rPr>
        <w:t>身后一千年：他从「亡国祸首」变成了「改革图腾」</w:t>
      </w:r>
    </w:p>
    <w:p>
      <w:pPr>
        <w:spacing w:before="0" w:after="120" w:line="360" w:lineRule="exact"/>
        <w:ind w:firstLine="440"/>
        <w:jc w:val="both"/>
      </w:pPr>
      <w:r>
        <w:rPr>
          <w:rFonts w:eastAsia="微软雅黑" w:ascii="微软雅黑" w:hAnsi="微软雅黑"/>
          <w:rFonts w:ascii="微软雅黑" w:hAnsi="微软雅黑"/>
          <w:b w:val="0"/>
          <w:i w:val="0"/>
          <w:color w:val="333333"/>
          <w:sz w:val="22"/>
        </w:rPr>
        <w:t>王安石死后，他的历史评价经历了几次惊心动魄的翻转。</w:t>
      </w:r>
    </w:p>
    <w:p>
      <w:pPr>
        <w:spacing w:before="0" w:after="120" w:line="360" w:lineRule="exact"/>
        <w:ind w:firstLine="440"/>
        <w:jc w:val="both"/>
      </w:pPr>
      <w:r>
        <w:rPr>
          <w:rFonts w:eastAsia="微软雅黑" w:ascii="微软雅黑" w:hAnsi="微软雅黑"/>
          <w:rFonts w:ascii="微软雅黑" w:hAnsi="微软雅黑"/>
          <w:b w:val="0"/>
          <w:i w:val="0"/>
          <w:color w:val="333333"/>
          <w:sz w:val="22"/>
        </w:rPr>
        <w:t>南宋初年，他被定性为北宋灭亡的罪魁祸首——是王安石的变法扰乱了民心、分裂了士大夫阶层，才导致靖康之耻。这个论断管了将近八百年。</w:t>
      </w:r>
    </w:p>
    <w:p>
      <w:pPr>
        <w:spacing w:before="0" w:after="120" w:line="360" w:lineRule="exact"/>
        <w:ind w:firstLine="440"/>
        <w:jc w:val="both"/>
      </w:pPr>
      <w:r>
        <w:rPr>
          <w:rFonts w:eastAsia="微软雅黑" w:ascii="微软雅黑" w:hAnsi="微软雅黑"/>
          <w:rFonts w:ascii="微软雅黑" w:hAnsi="微软雅黑"/>
          <w:b w:val="0"/>
          <w:i w:val="0"/>
          <w:color w:val="333333"/>
          <w:sz w:val="22"/>
        </w:rPr>
        <w:t>清朝中期，蔡上翔写了《王荆公年谱考略》，第一次系统为王安石翻案。</w:t>
      </w:r>
    </w:p>
    <w:p>
      <w:pPr>
        <w:spacing w:before="0" w:after="120" w:line="360" w:lineRule="exact"/>
        <w:ind w:firstLine="440"/>
        <w:jc w:val="both"/>
      </w:pPr>
      <w:r>
        <w:rPr>
          <w:rFonts w:eastAsia="微软雅黑" w:ascii="微软雅黑" w:hAnsi="微软雅黑"/>
          <w:rFonts w:ascii="微软雅黑" w:hAnsi="微软雅黑"/>
          <w:b w:val="0"/>
          <w:i w:val="0"/>
          <w:color w:val="333333"/>
          <w:sz w:val="22"/>
        </w:rPr>
        <w:t>1908年，梁启超用四个月时间写成了《王荆公》一书——他借王安石为戊戌变法和自己的失败寻找历史依据。梁启超写道：「若乃于三代下求完人，惟公庶足以当之矣。」——在三代以后找一个完人，大概只有王安石算得上了。</w:t>
      </w:r>
    </w:p>
    <w:p>
      <w:pPr>
        <w:spacing w:before="0" w:after="120" w:line="360" w:lineRule="exact"/>
        <w:ind w:firstLine="440"/>
        <w:jc w:val="both"/>
      </w:pPr>
      <w:r>
        <w:rPr>
          <w:rFonts w:eastAsia="微软雅黑" w:ascii="微软雅黑" w:hAnsi="微软雅黑"/>
          <w:rFonts w:ascii="微软雅黑" w:hAnsi="微软雅黑"/>
          <w:b w:val="0"/>
          <w:i w:val="0"/>
          <w:color w:val="333333"/>
          <w:sz w:val="22"/>
        </w:rPr>
        <w:t>列宁称他为「中国十一世纪的改革家」。「文革」时期，他被派定为「大法家」。</w:t>
      </w:r>
    </w:p>
    <w:p>
      <w:pPr>
        <w:spacing w:before="0" w:after="120" w:line="360" w:lineRule="exact"/>
        <w:ind w:firstLine="440"/>
        <w:jc w:val="both"/>
      </w:pPr>
      <w:r>
        <w:rPr>
          <w:rFonts w:eastAsia="微软雅黑" w:ascii="微软雅黑" w:hAnsi="微软雅黑"/>
          <w:rFonts w:ascii="微软雅黑" w:hAnsi="微软雅黑"/>
          <w:b w:val="0"/>
          <w:i w:val="0"/>
          <w:color w:val="1A1A1A"/>
          <w:sz w:val="22"/>
        </w:rPr>
        <w:t>但所有这些政治标签都错过了真正的王安石。</w:t>
      </w:r>
    </w:p>
    <w:p>
      <w:pPr>
        <w:spacing w:before="0" w:after="120" w:line="360" w:lineRule="exact"/>
        <w:ind w:firstLine="440"/>
        <w:jc w:val="both"/>
      </w:pPr>
      <w:r>
        <w:rPr>
          <w:rFonts w:eastAsia="微软雅黑" w:ascii="微软雅黑" w:hAnsi="微软雅黑"/>
          <w:rFonts w:ascii="微软雅黑" w:hAnsi="微软雅黑"/>
          <w:b w:val="0"/>
          <w:i w:val="0"/>
          <w:color w:val="333333"/>
          <w:sz w:val="22"/>
        </w:rPr>
        <w:t>他是一个用11世纪的官僚工具试图解决21世纪制度问题的理想主义者。他的财政逻辑——国家通过干预经济来实现再分配——直到凯恩斯之后才被现代世界普遍接受。他的教育理念——废除死记硬背的科举、代之以经世致用之学——领先了时代整整九百年。他的军事改革——精兵简政、将兵固定——如果能够继续，也许会改变北宋对辽金的军事劣势。</w:t>
      </w:r>
    </w:p>
    <w:p>
      <w:pPr>
        <w:spacing w:before="0" w:after="120" w:line="360" w:lineRule="exact"/>
        <w:ind w:firstLine="440"/>
        <w:jc w:val="both"/>
      </w:pPr>
      <w:r>
        <w:rPr>
          <w:rFonts w:eastAsia="微软雅黑" w:ascii="微软雅黑" w:hAnsi="微软雅黑"/>
          <w:rFonts w:ascii="微软雅黑" w:hAnsi="微软雅黑"/>
          <w:b/>
          <w:i w:val="0"/>
          <w:color w:val="1A1A1A"/>
          <w:sz w:val="22"/>
        </w:rPr>
        <w:t>但他的悲剧在于：他的手段永远跟不上他的理想。</w:t>
      </w:r>
      <w:r>
        <w:rPr>
          <w:rFonts w:eastAsia="微软雅黑" w:ascii="微软雅黑" w:hAnsi="微软雅黑"/>
          <w:rFonts w:ascii="微软雅黑" w:hAnsi="微软雅黑"/>
          <w:b w:val="0"/>
          <w:i w:val="0"/>
          <w:color w:val="333333"/>
          <w:sz w:val="22"/>
        </w:rPr>
        <w:t xml:space="preserve"> 在一个需要渐进改良和广泛共识的体制里，他选择了激进重建和孤军奋战。在一个需要官僚执行改革的时代里，他面对的是一个本身就是既得利益集团的官僚系统。在一个皇帝权力既是改革推进器又是改革天花板的政治结构中，他的命运从一开始就捆在了宋神宗的健康状况上。</w:t>
      </w:r>
    </w:p>
    <w:p>
      <w:pPr>
        <w:spacing w:before="240" w:after="240" w:line="360" w:lineRule="exact"/>
        <w:ind w:left="720" w:right="720"/>
        <w:jc w:val="left"/>
      </w:pPr>
      <w:r>
        <w:rPr>
          <w:rFonts w:eastAsia="微软雅黑" w:ascii="微软雅黑" w:hAnsi="微软雅黑"/>
          <w:rFonts w:ascii="微软雅黑" w:hAnsi="微软雅黑"/>
          <w:b w:val="0"/>
          <w:i w:val="0"/>
          <w:color w:val="8B4513"/>
          <w:sz w:val="24"/>
        </w:rPr>
        <w:t>他不是败给了敌人。他是败给了一道他穷尽一生也无法解开的方程：</w:t>
      </w:r>
    </w:p>
    <w:p>
      <w:pPr>
        <w:spacing w:before="0" w:after="120" w:line="360" w:lineRule="exact"/>
        <w:ind w:firstLine="440"/>
        <w:jc w:val="both"/>
      </w:pPr>
      <w:r>
        <w:rPr>
          <w:rFonts w:eastAsia="微软雅黑" w:ascii="微软雅黑" w:hAnsi="微软雅黑"/>
          <w:rFonts w:ascii="微软雅黑" w:hAnsi="微软雅黑"/>
          <w:b w:val="0"/>
          <w:i w:val="0"/>
          <w:color w:val="333333"/>
          <w:sz w:val="22"/>
        </w:rPr>
        <w:t>&gt;</w:t>
      </w:r>
    </w:p>
    <w:p>
      <w:pPr>
        <w:spacing w:before="240" w:after="240" w:line="360" w:lineRule="exact"/>
        <w:ind w:left="720" w:right="720"/>
        <w:jc w:val="left"/>
      </w:pPr>
      <w:r>
        <w:rPr>
          <w:rFonts w:eastAsia="微软雅黑" w:ascii="微软雅黑" w:hAnsi="微软雅黑"/>
          <w:rFonts w:ascii="微软雅黑" w:hAnsi="微软雅黑"/>
          <w:b w:val="0"/>
          <w:i w:val="0"/>
          <w:color w:val="8B4513"/>
          <w:sz w:val="24"/>
        </w:rPr>
        <w:t>改革的正确性 × 时代的接纳能力 = 0</w:t>
      </w:r>
    </w:p>
    <w:p>
      <w:pPr>
        <w:spacing w:before="0" w:after="120" w:line="360" w:lineRule="exact"/>
        <w:ind w:firstLine="440"/>
        <w:jc w:val="both"/>
      </w:pPr>
      <w:r>
        <w:rPr>
          <w:rFonts w:eastAsia="微软雅黑" w:ascii="微软雅黑" w:hAnsi="微软雅黑"/>
          <w:rFonts w:ascii="微软雅黑" w:hAnsi="微软雅黑"/>
          <w:b w:val="0"/>
          <w:i w:val="0"/>
          <w:color w:val="333333"/>
          <w:sz w:val="22"/>
        </w:rPr>
        <w:t>这就是王安石的故事。一个天才的故事。一个理想主义者的故事。一个关于超前九百年的代价的故事。</w:t>
      </w:r>
    </w:p>
    <w:p>
      <w:pPr>
        <w:spacing w:before="120" w:after="120"/>
        <w:jc w:val="center"/>
      </w:pPr>
      <w:r>
        <w:rPr>
          <w:rFonts w:eastAsia="微软雅黑" w:ascii="微软雅黑" w:hAnsi="微软雅黑"/>
          <w:rFonts w:ascii="微软雅黑" w:hAnsi="微软雅黑"/>
          <w:b w:val="0"/>
          <w:i w:val="0"/>
          <w:color w:val="CCCCCC"/>
          <w:sz w:val="18"/>
        </w:rPr>
        <w:t>——————————————————————————————</w:t>
      </w:r>
    </w:p>
    <w:p>
      <w:pPr>
        <w:spacing w:before="280" w:after="160"/>
        <w:jc w:val="left"/>
      </w:pPr>
      <w:r>
        <w:rPr>
          <w:rFonts w:eastAsia="微软雅黑" w:ascii="微软雅黑" w:hAnsi="微软雅黑"/>
          <w:rFonts w:ascii="微软雅黑" w:hAnsi="微软雅黑"/>
          <w:b/>
          <w:i w:val="0"/>
          <w:color w:val="1A1A1A"/>
          <w:sz w:val="28"/>
        </w:rPr>
        <w:t>参考来源</w:t>
      </w:r>
    </w:p>
    <w:p>
      <w:pPr>
        <w:spacing w:before="0" w:after="40"/>
        <w:ind w:hanging="480" w:left="480"/>
        <w:jc w:val="left"/>
      </w:pPr>
      <w:r>
        <w:rPr>
          <w:rFonts w:eastAsia="微软雅黑" w:ascii="微软雅黑" w:hAnsi="微软雅黑"/>
          <w:rFonts w:ascii="微软雅黑" w:hAnsi="微软雅黑"/>
          <w:b w:val="0"/>
          <w:i w:val="0"/>
          <w:color w:val="888888"/>
          <w:sz w:val="18"/>
        </w:rPr>
        <w:t>脱脱等《宋史》卷327 王安石传</w:t>
      </w:r>
    </w:p>
    <w:p>
      <w:pPr>
        <w:spacing w:before="0" w:after="40"/>
        <w:ind w:hanging="480" w:left="480"/>
        <w:jc w:val="left"/>
      </w:pPr>
      <w:r>
        <w:rPr>
          <w:rFonts w:eastAsia="微软雅黑" w:ascii="微软雅黑" w:hAnsi="微软雅黑"/>
          <w:rFonts w:ascii="微软雅黑" w:hAnsi="微软雅黑"/>
          <w:b w:val="0"/>
          <w:i w:val="0"/>
          <w:color w:val="888888"/>
          <w:sz w:val="18"/>
        </w:rPr>
        <w:t>司马光《资治通鉴》/ 王安石《临川先生文集》</w:t>
      </w:r>
    </w:p>
    <w:p>
      <w:pPr>
        <w:spacing w:before="0" w:after="40"/>
        <w:ind w:hanging="480" w:left="480"/>
        <w:jc w:val="left"/>
      </w:pPr>
      <w:r>
        <w:rPr>
          <w:rFonts w:eastAsia="微软雅黑" w:ascii="微软雅黑" w:hAnsi="微软雅黑"/>
          <w:rFonts w:ascii="微软雅黑" w:hAnsi="微软雅黑"/>
          <w:b w:val="0"/>
          <w:i w:val="0"/>
          <w:color w:val="888888"/>
          <w:sz w:val="18"/>
        </w:rPr>
        <w:t>梁启超《王荆公》（1908）</w:t>
      </w:r>
    </w:p>
    <w:p>
      <w:pPr>
        <w:spacing w:before="0" w:after="40"/>
        <w:ind w:hanging="480" w:left="480"/>
        <w:jc w:val="left"/>
      </w:pPr>
      <w:r>
        <w:rPr>
          <w:rFonts w:eastAsia="微软雅黑" w:ascii="微软雅黑" w:hAnsi="微软雅黑"/>
          <w:rFonts w:ascii="微软雅黑" w:hAnsi="微软雅黑"/>
          <w:b w:val="0"/>
          <w:i w:val="0"/>
          <w:color w:val="888888"/>
          <w:sz w:val="18"/>
        </w:rPr>
        <w:t>邓广铭《北宋政治改革家王安石》（人民出版社，1997）</w:t>
      </w:r>
    </w:p>
    <w:p>
      <w:pPr>
        <w:spacing w:before="0" w:after="40"/>
        <w:ind w:hanging="480" w:left="480"/>
        <w:jc w:val="left"/>
      </w:pPr>
      <w:r>
        <w:rPr>
          <w:rFonts w:eastAsia="微软雅黑" w:ascii="微软雅黑" w:hAnsi="微软雅黑"/>
          <w:rFonts w:ascii="微软雅黑" w:hAnsi="微软雅黑"/>
          <w:b w:val="0"/>
          <w:i w:val="0"/>
          <w:color w:val="888888"/>
          <w:sz w:val="18"/>
        </w:rPr>
        <w:t>王水照主编《王安石全集》（复旦大学出版社，2016）</w:t>
      </w:r>
    </w:p>
    <w:p>
      <w:pPr>
        <w:spacing w:before="0" w:after="40"/>
        <w:ind w:hanging="480" w:left="480"/>
        <w:jc w:val="left"/>
      </w:pPr>
      <w:r>
        <w:rPr>
          <w:rFonts w:eastAsia="微软雅黑" w:ascii="微软雅黑" w:hAnsi="微软雅黑"/>
          <w:rFonts w:ascii="微软雅黑" w:hAnsi="微软雅黑"/>
          <w:b w:val="0"/>
          <w:i w:val="0"/>
          <w:color w:val="888888"/>
          <w:sz w:val="18"/>
        </w:rPr>
        <w:t>王水照《王安石：政治家、思想家、文学家》（《中华读书报》2017年3月29日）</w:t>
      </w:r>
    </w:p>
    <w:p>
      <w:pPr>
        <w:spacing w:before="0" w:after="40"/>
        <w:ind w:hanging="480" w:left="480"/>
        <w:jc w:val="left"/>
      </w:pPr>
      <w:r>
        <w:rPr>
          <w:rFonts w:eastAsia="微软雅黑" w:ascii="微软雅黑" w:hAnsi="微软雅黑"/>
          <w:rFonts w:ascii="微软雅黑" w:hAnsi="微软雅黑"/>
          <w:b w:val="0"/>
          <w:i w:val="0"/>
          <w:color w:val="888888"/>
          <w:sz w:val="18"/>
        </w:rPr>
        <w:t>雷博《「失败」与「探路」：王安石变法的历史政治学分析》（《文化纵横》2021年）</w:t>
      </w:r>
    </w:p>
    <w:p>
      <w:pPr>
        <w:spacing w:before="0" w:after="40"/>
        <w:ind w:hanging="480" w:left="480"/>
        <w:jc w:val="left"/>
      </w:pPr>
      <w:r>
        <w:rPr>
          <w:rFonts w:eastAsia="微软雅黑" w:ascii="微软雅黑" w:hAnsi="微软雅黑"/>
          <w:rFonts w:ascii="微软雅黑" w:hAnsi="微软雅黑"/>
          <w:b w:val="0"/>
          <w:i w:val="0"/>
          <w:color w:val="888888"/>
          <w:sz w:val="18"/>
        </w:rPr>
        <w:t>梁庚尧《北宋的改革与变法》（东方出版中心，2024）</w:t>
      </w:r>
    </w:p>
    <w:p>
      <w:pPr>
        <w:spacing w:before="120" w:after="120"/>
        <w:jc w:val="center"/>
      </w:pPr>
      <w:r>
        <w:rPr>
          <w:rFonts w:eastAsia="微软雅黑" w:ascii="微软雅黑" w:hAnsi="微软雅黑"/>
          <w:rFonts w:ascii="微软雅黑" w:hAnsi="微软雅黑"/>
          <w:b w:val="0"/>
          <w:i w:val="0"/>
          <w:color w:val="CCCCCC"/>
          <w:sz w:val="18"/>
        </w:rPr>
        <w:t>——————————————————————————————</w:t>
      </w:r>
    </w:p>
    <w:p>
      <w:pPr>
        <w:spacing w:before="240" w:after="40"/>
        <w:jc w:val="left"/>
      </w:pPr>
      <w:r>
        <w:rPr>
          <w:rFonts w:eastAsia="微软雅黑" w:ascii="微软雅黑" w:hAnsi="微软雅黑"/>
          <w:rFonts w:ascii="微软雅黑" w:hAnsi="微软雅黑"/>
          <w:b w:val="0"/>
          <w:i/>
          <w:color w:val="888888"/>
          <w:sz w:val="18"/>
        </w:rPr>
        <w:t>本文采用：人物传记型 | 核心论点：王安石是一个超前九百年的理想主义者，他的失败源于理想与制度接纳能力之间不可调和的鸿沟 | 人物：王安石（1021-1086）*</w:t>
      </w:r>
    </w:p>
    <w:sectPr w:rsidR="00FC693F" w:rsidRPr="0006063C" w:rsidSect="00034616">
      <w:pgSz w:w="12240" w:h="15840"/>
      <w:pgMar w:top="1440" w:right="1803" w:bottom="1440" w:left="180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