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软雅黑" w:hAnsi="微软雅黑"/>
          <w:b/>
          <w:color w:val="1A1A1A"/>
          <w:sz w:val="44"/>
        </w:rPr>
        <w:t>靖康倒数44天</w:t>
      </w:r>
    </w:p>
    <w:p>
      <w:pPr>
        <w:spacing w:after="360"/>
        <w:jc w:val="center"/>
      </w:pPr>
      <w:r>
        <w:rPr>
          <w:rFonts w:ascii="微软雅黑" w:hAnsi="微软雅黑"/>
          <w:color w:val="888888"/>
          <w:sz w:val="21"/>
        </w:rPr>
        <w:t>事件还原型 | 系列：北宋兴衰录·第四篇（终篇）| 平台：今日头条</w:t>
      </w:r>
    </w:p>
    <w:p>
      <w:pPr>
        <w:spacing w:before="240" w:after="240"/>
        <w:ind w:left="720" w:right="720"/>
        <w:jc w:val="center"/>
      </w:pPr>
      <w:r>
        <w:rPr>
          <w:rFonts w:ascii="微软雅黑" w:hAnsi="微软雅黑"/>
          <w:i/>
          <w:color w:val="555555"/>
          <w:sz w:val="22"/>
        </w:rPr>
        <w:t>1126年12月9日，金军第二次兵临开封城下。44天后，这座当时全世界最大的城市——超过一百万人口——被攻陷。两个皇帝被掳走。一万多名宗室和官僚家属成为俘虏。北宋结束。这44天，每一步都选错了。但最可怕的不是错——是每一步错都不可逆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1126年12月9日，金军第二次兵临开封城下。44天后，这座当时全世界最大的城市——超过一百万人口——被攻陷。两个皇帝被掳走。北宋结束。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这44天，每一步都选错了。但最可怕的不是错——是每一步错都不可逆。没有人预见到了全部的后果。因为没有人会想到，自己活在一个连「六甲神兵」都能拿到守城授权的帝国里。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第一天：兵临城下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1126年十二月初九。完颜宗望率领东路金军再次出现在开封城外。这一次，太原已经没了。第一次围城时勤王之师从四面八方赶来支援的窗口——关上了。宋钦宗赵桓在宫里做出了第一个决定：</w:t>
      </w:r>
      <w:r>
        <w:rPr>
          <w:rFonts w:ascii="微软雅黑" w:hAnsi="微软雅黑"/>
          <w:b/>
          <w:color w:val="1A1A1A"/>
          <w:sz w:val="22"/>
        </w:rPr>
        <w:t>和。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对，你没看错。第一次围城就是他签的城下之盟——割三镇、赔巨款、送人质。金军撤了。然后他把主战派李纲贬了。然后他以为没事了。然后金军来了第二次。然后——他的第一反应还是：和。他派曹辅去金营。金人的回答很简单：</w:t>
      </w:r>
      <w:r>
        <w:rPr>
          <w:rFonts w:ascii="微软雅黑" w:hAnsi="微软雅黑"/>
          <w:b/>
          <w:color w:val="1A1A1A"/>
          <w:sz w:val="22"/>
        </w:rPr>
        <w:t>叫你爹出来。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「我爹？」钦宗愣了。宋徽宗赵佶——那个书法家、画家、园林设计师、道教神仙——此刻正在宫里。他上一次围城时连夜南逃，跑到了镇江。后来被劝回来了。现在他儿子在替他扛。金人点名要他出去。钦宗说：我先去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中段：每一天都在选错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围城开始后，守城宋军有约七万人，城内民兵和百姓加起来——接近二十万人可用。城外的金军两路合围后约十万。这在冷兵器围城战里不算悬殊——守方有城墙优势，兵力相当甚至略多的时候，拖下去对攻方不利。</w:t>
      </w:r>
      <w:r>
        <w:rPr>
          <w:rFonts w:ascii="微软雅黑" w:hAnsi="微软雅黑"/>
          <w:b/>
          <w:color w:val="1A1A1A"/>
          <w:sz w:val="22"/>
        </w:rPr>
        <w:t>但有一个致命问题：这些守军之间没有统一指挥。</w:t>
      </w:r>
      <w:r>
        <w:rPr>
          <w:rFonts w:ascii="微软雅黑" w:hAnsi="微软雅黑"/>
          <w:b w:val="0"/>
          <w:color w:val="333333"/>
          <w:sz w:val="22"/>
        </w:rPr>
        <w:t xml:space="preserve"> 北宋的军事制度——还记得上一篇吗——统兵的不能调兵，调兵的不能统兵。城内三衙各管各的，枢密院在中间协调不了。城东不知道城西有多少弓箭。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然后发生了三件事——每一件都让情况变得更糟。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第一件：妖人郭京。</w:t>
      </w:r>
      <w:r>
        <w:rPr>
          <w:rFonts w:ascii="微软雅黑" w:hAnsi="微软雅黑"/>
          <w:b w:val="0"/>
          <w:color w:val="333333"/>
          <w:sz w:val="22"/>
        </w:rPr>
        <w:t xml:space="preserve"> 宰相何㮚和枢密使孙傅听说有个叫郭京的人——声称能撒豆成兵，能召「六甲神兵」七千七百人退敌。在围城最紧急的时候，他们批准了。给了郭京官职。给了他兵员名额。让他在城里招人演练。城墙上架着神臂弓的士兵被命令——</w:t>
      </w:r>
      <w:r>
        <w:rPr>
          <w:rFonts w:ascii="微软雅黑" w:hAnsi="微软雅黑"/>
          <w:b/>
          <w:color w:val="1A1A1A"/>
          <w:sz w:val="22"/>
        </w:rPr>
        <w:t>全部下城。不准看。不准偷窥天神作法。</w:t>
      </w:r>
      <w:r>
        <w:rPr>
          <w:rFonts w:ascii="微软雅黑" w:hAnsi="微软雅黑"/>
          <w:b w:val="0"/>
          <w:color w:val="333333"/>
          <w:sz w:val="22"/>
        </w:rPr>
        <w:t xml:space="preserve"> 郭京选了一个大风雪天——闰十一月二十五日——大开宣化门。他带着他的「神兵」冲了出去。金军兵分四翼。鼓噪向前。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「六甲神兵」瞬间溃散。掉进护龙河里淹死的不计其数。城门紧急关闭——但已经来不及了。</w:t>
      </w:r>
      <w:r>
        <w:rPr>
          <w:rFonts w:ascii="微软雅黑" w:hAnsi="微软雅黑"/>
          <w:b/>
          <w:color w:val="1A1A1A"/>
          <w:sz w:val="22"/>
        </w:rPr>
        <w:t>金军趁乱登城。城墙上没有一个守军——他们都下了城，在等天神。</w:t>
      </w:r>
      <w:r>
        <w:rPr>
          <w:rFonts w:ascii="微软雅黑" w:hAnsi="微软雅黑"/>
          <w:b w:val="0"/>
          <w:color w:val="333333"/>
          <w:sz w:val="22"/>
        </w:rPr>
        <w:t xml:space="preserve"> 郭京呢？「需要我亲自下去作法。」下城之后——带着剩下的人往南跑了。再也没有出现过。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第二件：钦宗去了金营。</w:t>
      </w:r>
      <w:r>
        <w:rPr>
          <w:rFonts w:ascii="微软雅黑" w:hAnsi="微软雅黑"/>
          <w:b w:val="0"/>
          <w:color w:val="333333"/>
          <w:sz w:val="22"/>
        </w:rPr>
        <w:t xml:space="preserve"> 外城被破之后，钦宗还在求谈判。宰相何㮚要去——但是史料记载了一个细节：</w:t>
      </w:r>
      <w:r>
        <w:rPr>
          <w:rFonts w:ascii="微软雅黑" w:hAnsi="微软雅黑"/>
          <w:b/>
          <w:color w:val="1A1A1A"/>
          <w:sz w:val="22"/>
        </w:rPr>
        <w:t>何㮚害怕到腿发抖，连马都上不去。</w:t>
      </w:r>
      <w:r>
        <w:rPr>
          <w:rFonts w:ascii="微软雅黑" w:hAnsi="微软雅黑"/>
          <w:b w:val="0"/>
          <w:color w:val="333333"/>
          <w:sz w:val="22"/>
        </w:rPr>
        <w:t xml:space="preserve"> 左右人把他架上去。到了金营，他一句话说不出来。1127年正月，钦宗决定亲自去青城金营。他进去了。他被扣住了。他在金营的小屋子里度过了整个正月——北方冬天，没火，没换洗衣服，吃金兵吃剩的食物。他在那张降表上签了字。面北跪拜。</w:t>
      </w:r>
      <w:r>
        <w:rPr>
          <w:rFonts w:ascii="微软雅黑" w:hAnsi="微软雅黑"/>
          <w:b/>
          <w:color w:val="1A1A1A"/>
          <w:sz w:val="22"/>
        </w:rPr>
        <w:t>称臣。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第三件：刮地三尺。</w:t>
      </w:r>
      <w:r>
        <w:rPr>
          <w:rFonts w:ascii="微软雅黑" w:hAnsi="微软雅黑"/>
          <w:b w:val="0"/>
          <w:color w:val="333333"/>
          <w:sz w:val="22"/>
        </w:rPr>
        <w:t xml:space="preserve"> 金人开了一个无法支付的价码——黄金五百万两、白银五千万两、绢帛一百万匹、牛马各万匹。钦宗下令全城搜刮。开封被翻了个底朝天。皇亲拆了金饰。官僚撬开密室。百姓交出最后一点碎银。连寺庙里的铜钟和佛像都被熔了。</w:t>
      </w:r>
      <w:r>
        <w:rPr>
          <w:rFonts w:ascii="微软雅黑" w:hAnsi="微软雅黑"/>
          <w:b/>
          <w:color w:val="1A1A1A"/>
          <w:sz w:val="22"/>
        </w:rPr>
        <w:t>送到金营的——黄金不到三十万两，白银不到一千万两。连要价零头都凑不齐。</w:t>
      </w:r>
      <w:r>
        <w:rPr>
          <w:rFonts w:ascii="微软雅黑" w:hAnsi="微软雅黑"/>
          <w:b w:val="0"/>
          <w:color w:val="333333"/>
          <w:sz w:val="22"/>
        </w:rPr>
        <w:t xml:space="preserve"> 金人不在乎。他们本来就没打算收到这个数——他们只要一个借口。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最后一天：雪地里向北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1127年四月。金军带着俘虏北撤。徽宗坐牛车。八百多辆牛车排成长队。钦宗骑马——</w:t>
      </w:r>
      <w:r>
        <w:rPr>
          <w:rFonts w:ascii="微软雅黑" w:hAnsi="微软雅黑"/>
          <w:b/>
          <w:color w:val="1A1A1A"/>
          <w:sz w:val="22"/>
        </w:rPr>
        <w:t>头戴毡笠，身着青布衣。</w:t>
      </w:r>
      <w:r>
        <w:rPr>
          <w:rFonts w:ascii="微软雅黑" w:hAnsi="微软雅黑"/>
          <w:b w:val="0"/>
          <w:color w:val="333333"/>
          <w:sz w:val="22"/>
        </w:rPr>
        <w:t xml:space="preserve"> 那些曾经穿着紫色官袍的宰相、披着金色铠甲的将军、戴着凤冠霞帔的皇室女眷——现在是一群在北方风雪中向北走的俘虏。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有一个细节：途经燕京的时候，当地百姓听说两个宋朝皇帝来了——他们挤在路边看。徽宗低下了头。钦宗没有——他盯着前方。前方是五国城（今黑龙江依兰县）。他会在那里度过余生。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北宋最后一刻没有战场上的决定性决战——就是一场技术性破产。女真人本来不认识汴京的路。是投降的宋军降卒画了地图带他们来的。守城的没有统一的指挥。能打的将军在之前两次大清洗里全被搞掉了。能用的兵在军册上是名字、实际上不存在。</w:t>
      </w:r>
      <w:r>
        <w:rPr>
          <w:rFonts w:ascii="微软雅黑" w:hAnsi="微软雅黑"/>
          <w:b/>
          <w:color w:val="1A1A1A"/>
          <w:sz w:val="22"/>
        </w:rPr>
        <w:t>最后的大门是郭京自己打开的——一个神棍拿到了一个帝国的守城授权。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这不是亡国。这是整个系统在每一个缓冲环节的同步失效。</w:t>
      </w:r>
    </w:p>
    <w:p>
      <w:pPr>
        <w:spacing w:before="280" w:after="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240" w:after="80"/>
        <w:ind w:left="720" w:right="720"/>
        <w:jc w:val="left"/>
        <w:shd w:fill="FFF5EB" w:val="clear"/>
      </w:pPr>
      <w:r>
        <w:rPr>
          <w:rFonts w:ascii="微软雅黑" w:hAnsi="微软雅黑"/>
          <w:b/>
          <w:color w:val="C85A17"/>
          <w:sz w:val="18"/>
        </w:rPr>
        <w:t>【系列回顾】</w:t>
      </w:r>
    </w:p>
    <w:p>
      <w:pPr>
        <w:spacing w:after="120"/>
        <w:ind w:left="720" w:right="720"/>
        <w:jc w:val="left"/>
        <w:shd w:fill="FFF5EB" w:val="clear"/>
      </w:pPr>
      <w:r>
        <w:rPr>
          <w:rFonts w:ascii="微软雅黑" w:hAnsi="微软雅黑"/>
          <w:b/>
          <w:color w:val="C85A17"/>
          <w:sz w:val="24"/>
        </w:rPr>
        <w:t>北宋兴衰录·全系列回顾</w:t>
      </w:r>
    </w:p>
    <w:p>
      <w:pPr>
        <w:spacing w:after="160"/>
        <w:ind w:left="720" w:right="720"/>
        <w:jc w:val="both"/>
        <w:shd w:fill="FFF5EB" w:val="clear"/>
      </w:pPr>
      <w:r>
        <w:rPr>
          <w:rFonts w:ascii="微软雅黑" w:hAnsi="微软雅黑"/>
          <w:i/>
          <w:color w:val="8B4513"/>
          <w:sz w:val="21"/>
        </w:rPr>
        <w:t>第一篇「北宋的账本」：帝国的运行成本在和平时期就超过了全部收入——它自己把自己吃垮了。第二篇「一杯酒改了八百年」：赵匡胤的「用钱赎权」刻进了此后八百年中国政治的制度基因里。第三篇「改革的诅咒」：三次试图救北宋，三次变成党派报复——仇恨耗光了帝国的最后一点协作能力。终篇「靖康最后44天」：当钱烧完了、权僵死了、恨耗光了——城门是被一个神棍打开的。</w:t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北宋的167年，是一条直线：从赵匡胤那杯酒开始——每一代都选择了当时看起来最安全的路。等到有一天抬头看，安全的路已经全走完了，前面只剩悬崖。</w:t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320" w:after="120"/>
      </w:pPr>
      <w:r>
        <w:rPr>
          <w:rFonts w:ascii="微软雅黑" w:hAnsi="微软雅黑"/>
          <w:b/>
          <w:color w:val="2C3E50"/>
          <w:sz w:val="26"/>
        </w:rPr>
        <w:t>参考来源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[1] （元）脱脱等.《宋史·钦宗本纪》. 中华书局, 1977.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[2] （宋）李焘.《续资治通鉴长编》. 中华书局, 2004.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[3] （宋）徐梦莘.《三朝北盟会编》. 上海古籍出版社, 1987.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[4] （金）佚名.《大金吊伐录》. 中华书局, 2001.</w:t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240"/>
        <w:jc w:val="right"/>
      </w:pPr>
      <w:r>
        <w:rPr>
          <w:rFonts w:ascii="微软雅黑" w:hAnsi="微软雅黑"/>
          <w:i/>
          <w:color w:val="AAAAAA"/>
          <w:sz w:val="18"/>
        </w:rPr>
        <w:t>本文由 AI 历史写作助手自动生成 | 体例：事件还原型 | 平台：今日头条 | 核心论点：靖康之耻是整个系统在所有缓冲环节的同步失效 | 系列：北宋兴衰录·第四篇（终篇）</w:t>
      </w:r>
    </w:p>
    <w:p>
      <w:pPr>
        <w:spacing w:before="240"/>
        <w:jc w:val="right"/>
      </w:pPr>
      <w:r>
        <w:rPr>
          <w:rFonts w:ascii="微软雅黑" w:hAnsi="微软雅黑"/>
          <w:i/>
          <w:color w:val="AAAAAA"/>
          <w:sz w:val="18"/>
        </w:rPr>
        <w:t>北宋兴衰录全系列完结。如需公众号/知乎/B站版本，或单篇的其他平台改写，随时告知。</w:t>
      </w:r>
    </w:p>
    <w:p>
      <w:pPr>
        <w:spacing w:before="360"/>
        <w:jc w:val="center"/>
      </w:pPr>
      <w:r>
        <w:rPr>
          <w:rFonts w:ascii="微软雅黑" w:hAnsi="微软雅黑"/>
          <w:b/>
          <w:color w:val="CCCCCC"/>
          <w:sz w:val="24"/>
        </w:rPr>
        <w:t>■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