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2497971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5679CD">
            <w:sdt>
              <w:sdtPr>
                <w:rPr>
                  <w:rFonts w:asciiTheme="majorHAnsi" w:eastAsiaTheme="majorEastAsia" w:hAnsiTheme="majorHAnsi" w:cstheme="majorBidi"/>
                </w:rPr>
                <w:alias w:val="Company"/>
                <w:id w:val="13406915"/>
                <w:placeholder>
                  <w:docPart w:val="D53186DCF6F148E1A9767E075BF921F2"/>
                </w:placeholder>
                <w:dataBinding w:prefixMappings="xmlns:ns0='http://schemas.openxmlformats.org/officeDocument/2006/extended-properties'" w:xpath="/ns0:Properties[1]/ns0:Company[1]" w:storeItemID="{6668398D-A668-4E3E-A5EB-62B293D839F1}"/>
                <w:text/>
              </w:sdtPr>
              <w:sdtEndPr>
                <w:rPr>
                  <w:rFonts w:ascii="Baskerville Old Face" w:hAnsi="Baskerville Old Face"/>
                  <w:sz w:val="28"/>
                  <w:u w:val="single"/>
                </w:rPr>
              </w:sdtEndPr>
              <w:sdtContent>
                <w:tc>
                  <w:tcPr>
                    <w:tcW w:w="7672" w:type="dxa"/>
                    <w:tcMar>
                      <w:top w:w="216" w:type="dxa"/>
                      <w:left w:w="115" w:type="dxa"/>
                      <w:bottom w:w="216" w:type="dxa"/>
                      <w:right w:w="115" w:type="dxa"/>
                    </w:tcMar>
                  </w:tcPr>
                  <w:p w:rsidR="005679CD" w:rsidRDefault="00537043">
                    <w:pPr>
                      <w:pStyle w:val="NoSpacing"/>
                      <w:rPr>
                        <w:rFonts w:asciiTheme="majorHAnsi" w:eastAsiaTheme="majorEastAsia" w:hAnsiTheme="majorHAnsi" w:cstheme="majorBidi"/>
                      </w:rPr>
                    </w:pPr>
                    <w:r>
                      <w:rPr>
                        <w:rFonts w:ascii="Baskerville Old Face" w:eastAsiaTheme="majorEastAsia" w:hAnsi="Baskerville Old Face" w:cstheme="majorBidi"/>
                        <w:sz w:val="28"/>
                        <w:u w:val="single"/>
                      </w:rPr>
                      <w:t xml:space="preserve">Econometrics </w:t>
                    </w:r>
                    <w:r w:rsidR="00FC5BE6" w:rsidRPr="00B87B05">
                      <w:rPr>
                        <w:rFonts w:ascii="Baskerville Old Face" w:eastAsiaTheme="majorEastAsia" w:hAnsi="Baskerville Old Face" w:cstheme="majorBidi"/>
                        <w:sz w:val="28"/>
                        <w:u w:val="single"/>
                      </w:rPr>
                      <w:t xml:space="preserve">Final </w:t>
                    </w:r>
                    <w:r w:rsidR="008A2685" w:rsidRPr="00B87B05">
                      <w:rPr>
                        <w:rFonts w:ascii="Baskerville Old Face" w:eastAsiaTheme="majorEastAsia" w:hAnsi="Baskerville Old Face" w:cstheme="majorBidi"/>
                        <w:sz w:val="28"/>
                        <w:u w:val="single"/>
                      </w:rPr>
                      <w:t>Research</w:t>
                    </w:r>
                    <w:r w:rsidR="00FC5BE6" w:rsidRPr="00B87B05">
                      <w:rPr>
                        <w:rFonts w:ascii="Baskerville Old Face" w:eastAsiaTheme="majorEastAsia" w:hAnsi="Baskerville Old Face" w:cstheme="majorBidi"/>
                        <w:sz w:val="28"/>
                        <w:u w:val="single"/>
                      </w:rPr>
                      <w:t xml:space="preserve"> Project</w:t>
                    </w:r>
                  </w:p>
                </w:tc>
              </w:sdtContent>
            </w:sdt>
          </w:tr>
          <w:tr w:rsidR="005679CD">
            <w:tc>
              <w:tcPr>
                <w:tcW w:w="7672" w:type="dxa"/>
              </w:tcPr>
              <w:sdt>
                <w:sdtPr>
                  <w:rPr>
                    <w:rFonts w:asciiTheme="majorHAnsi" w:eastAsiaTheme="majorEastAsia" w:hAnsiTheme="majorHAnsi" w:cstheme="majorBidi"/>
                    <w:b/>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679CD" w:rsidRDefault="00AB4C15" w:rsidP="0052419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b/>
                        <w:color w:val="4F81BD" w:themeColor="accent1"/>
                        <w:sz w:val="56"/>
                        <w:szCs w:val="80"/>
                      </w:rPr>
                      <w:t>Impact of  Crude Oil prices, REER and Global Inflation on GDP Growth of Pakistan</w:t>
                    </w:r>
                  </w:p>
                </w:sdtContent>
              </w:sdt>
            </w:tc>
          </w:tr>
          <w:tr w:rsidR="005679CD">
            <w:sdt>
              <w:sdtPr>
                <w:rPr>
                  <w:rFonts w:ascii="Times New Roman" w:eastAsiaTheme="majorEastAsia" w:hAnsi="Times New Roman" w:cs="Times New Roman"/>
                  <w:sz w:val="32"/>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679CD" w:rsidRDefault="008A2685" w:rsidP="00524193">
                    <w:pPr>
                      <w:pStyle w:val="NoSpacing"/>
                      <w:rPr>
                        <w:rFonts w:asciiTheme="majorHAnsi" w:eastAsiaTheme="majorEastAsia" w:hAnsiTheme="majorHAnsi" w:cstheme="majorBidi"/>
                      </w:rPr>
                    </w:pPr>
                    <w:r w:rsidRPr="001D2272">
                      <w:rPr>
                        <w:rFonts w:ascii="Times New Roman" w:eastAsiaTheme="majorEastAsia" w:hAnsi="Times New Roman" w:cs="Times New Roman"/>
                        <w:sz w:val="32"/>
                      </w:rPr>
                      <w:t>Submitted</w:t>
                    </w:r>
                    <w:r w:rsidR="00454530" w:rsidRPr="001D2272">
                      <w:rPr>
                        <w:rFonts w:ascii="Times New Roman" w:eastAsiaTheme="majorEastAsia" w:hAnsi="Times New Roman" w:cs="Times New Roman"/>
                        <w:sz w:val="32"/>
                      </w:rPr>
                      <w:t xml:space="preserve"> To</w:t>
                    </w:r>
                    <w:r w:rsidR="00537043" w:rsidRPr="001D2272">
                      <w:rPr>
                        <w:rFonts w:ascii="Times New Roman" w:eastAsiaTheme="majorEastAsia" w:hAnsi="Times New Roman" w:cs="Times New Roman"/>
                        <w:sz w:val="32"/>
                      </w:rPr>
                      <w:t xml:space="preserve">: </w:t>
                    </w:r>
                    <w:proofErr w:type="spellStart"/>
                    <w:r w:rsidR="00537043" w:rsidRPr="001D2272">
                      <w:rPr>
                        <w:rFonts w:ascii="Times New Roman" w:eastAsiaTheme="majorEastAsia" w:hAnsi="Times New Roman" w:cs="Times New Roman"/>
                        <w:sz w:val="32"/>
                      </w:rPr>
                      <w:t>Mirza</w:t>
                    </w:r>
                    <w:proofErr w:type="spellEnd"/>
                    <w:r w:rsidR="00537043" w:rsidRPr="001D2272">
                      <w:rPr>
                        <w:rFonts w:ascii="Times New Roman" w:eastAsiaTheme="majorEastAsia" w:hAnsi="Times New Roman" w:cs="Times New Roman"/>
                        <w:sz w:val="32"/>
                      </w:rPr>
                      <w:t xml:space="preserve"> </w:t>
                    </w:r>
                    <w:proofErr w:type="spellStart"/>
                    <w:r w:rsidR="00537043" w:rsidRPr="001D2272">
                      <w:rPr>
                        <w:rFonts w:ascii="Times New Roman" w:eastAsiaTheme="majorEastAsia" w:hAnsi="Times New Roman" w:cs="Times New Roman"/>
                        <w:sz w:val="32"/>
                      </w:rPr>
                      <w:t>Aqeel</w:t>
                    </w:r>
                    <w:proofErr w:type="spellEnd"/>
                    <w:r w:rsidR="00537043" w:rsidRPr="001D2272">
                      <w:rPr>
                        <w:rFonts w:ascii="Times New Roman" w:eastAsiaTheme="majorEastAsia" w:hAnsi="Times New Roman" w:cs="Times New Roman"/>
                        <w:sz w:val="32"/>
                      </w:rPr>
                      <w:t xml:space="preserve"> </w:t>
                    </w:r>
                    <w:proofErr w:type="spellStart"/>
                    <w:r w:rsidR="00537043" w:rsidRPr="001D2272">
                      <w:rPr>
                        <w:rFonts w:ascii="Times New Roman" w:eastAsiaTheme="majorEastAsia" w:hAnsi="Times New Roman" w:cs="Times New Roman"/>
                        <w:sz w:val="32"/>
                      </w:rPr>
                      <w:t>baig</w:t>
                    </w:r>
                    <w:proofErr w:type="spellEnd"/>
                  </w:p>
                </w:tc>
              </w:sdtContent>
            </w:sdt>
          </w:tr>
        </w:tbl>
        <w:p w:rsidR="005679CD" w:rsidRDefault="005679CD"/>
        <w:p w:rsidR="005679CD" w:rsidRDefault="005679CD"/>
        <w:p w:rsidR="005679CD" w:rsidRDefault="005679CD"/>
        <w:tbl>
          <w:tblPr>
            <w:tblpPr w:leftFromText="187" w:rightFromText="187" w:vertAnchor="page" w:horzAnchor="margin" w:tblpY="12771"/>
            <w:tblW w:w="4000" w:type="pct"/>
            <w:tblLook w:val="04A0"/>
          </w:tblPr>
          <w:tblGrid>
            <w:gridCol w:w="7672"/>
          </w:tblGrid>
          <w:tr w:rsidR="00DB5CAA" w:rsidTr="00DB5CAA">
            <w:tc>
              <w:tcPr>
                <w:tcW w:w="7672" w:type="dxa"/>
                <w:tcMar>
                  <w:top w:w="216" w:type="dxa"/>
                  <w:left w:w="115" w:type="dxa"/>
                  <w:bottom w:w="216" w:type="dxa"/>
                  <w:right w:w="115" w:type="dxa"/>
                </w:tcMar>
              </w:tcPr>
              <w:sdt>
                <w:sdtPr>
                  <w:rPr>
                    <w:rFonts w:ascii="Baskerville Old Face" w:hAnsi="Baskerville Old Face"/>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B5CAA" w:rsidRDefault="00537043" w:rsidP="00DB5CAA">
                    <w:pPr>
                      <w:pStyle w:val="NoSpacing"/>
                      <w:rPr>
                        <w:color w:val="4F81BD" w:themeColor="accent1"/>
                      </w:rPr>
                    </w:pPr>
                    <w:proofErr w:type="spellStart"/>
                    <w:r>
                      <w:rPr>
                        <w:rFonts w:ascii="Baskerville Old Face" w:hAnsi="Baskerville Old Face"/>
                        <w:b/>
                        <w:color w:val="4F81BD" w:themeColor="accent1"/>
                      </w:rPr>
                      <w:t>Bushra</w:t>
                    </w:r>
                    <w:proofErr w:type="spellEnd"/>
                    <w:r>
                      <w:rPr>
                        <w:rFonts w:ascii="Baskerville Old Face" w:hAnsi="Baskerville Old Face"/>
                        <w:b/>
                        <w:color w:val="4F81BD" w:themeColor="accent1"/>
                      </w:rPr>
                      <w:t xml:space="preserve"> </w:t>
                    </w:r>
                    <w:proofErr w:type="spellStart"/>
                    <w:r>
                      <w:rPr>
                        <w:rFonts w:ascii="Baskerville Old Face" w:hAnsi="Baskerville Old Face"/>
                        <w:b/>
                        <w:color w:val="4F81BD" w:themeColor="accent1"/>
                      </w:rPr>
                      <w:t>Hashmi</w:t>
                    </w:r>
                    <w:proofErr w:type="spellEnd"/>
                    <w:r>
                      <w:rPr>
                        <w:rFonts w:ascii="Baskerville Old Face" w:hAnsi="Baskerville Old Face"/>
                        <w:b/>
                        <w:color w:val="4F81BD" w:themeColor="accent1"/>
                      </w:rPr>
                      <w:t xml:space="preserve"> (19966)</w:t>
                    </w:r>
                  </w:p>
                </w:sdtContent>
              </w:sdt>
              <w:p w:rsidR="00DB5CAA" w:rsidRDefault="00537043" w:rsidP="00DB5CAA">
                <w:pPr>
                  <w:pStyle w:val="NoSpacing"/>
                  <w:rPr>
                    <w:color w:val="4F81BD" w:themeColor="accent1"/>
                  </w:rPr>
                </w:pPr>
                <w:r>
                  <w:rPr>
                    <w:color w:val="4F81BD" w:themeColor="accent1"/>
                  </w:rPr>
                  <w:t>December 26</w:t>
                </w:r>
                <w:r w:rsidRPr="00537043">
                  <w:rPr>
                    <w:color w:val="4F81BD" w:themeColor="accent1"/>
                    <w:vertAlign w:val="superscript"/>
                  </w:rPr>
                  <w:t>th</w:t>
                </w:r>
                <w:r>
                  <w:rPr>
                    <w:color w:val="4F81BD" w:themeColor="accent1"/>
                  </w:rPr>
                  <w:t xml:space="preserve"> </w:t>
                </w:r>
                <w:r w:rsidR="00BF1B30">
                  <w:rPr>
                    <w:color w:val="4F81BD" w:themeColor="accent1"/>
                  </w:rPr>
                  <w:t>, 2016</w:t>
                </w:r>
              </w:p>
              <w:p w:rsidR="00DB5CAA" w:rsidRDefault="00DB5CAA" w:rsidP="00DB5CAA">
                <w:pPr>
                  <w:pStyle w:val="NoSpacing"/>
                  <w:rPr>
                    <w:color w:val="4F81BD" w:themeColor="accent1"/>
                  </w:rPr>
                </w:pPr>
              </w:p>
            </w:tc>
          </w:tr>
        </w:tbl>
        <w:p w:rsidR="005679CD" w:rsidRDefault="005679CD">
          <w:r>
            <w:br w:type="page"/>
          </w:r>
        </w:p>
      </w:sdtContent>
    </w:sdt>
    <w:p w:rsidR="0015284E" w:rsidRDefault="0015284E" w:rsidP="0015284E">
      <w:pPr>
        <w:pStyle w:val="Heading2"/>
        <w:rPr>
          <w:sz w:val="44"/>
          <w:u w:val="double"/>
        </w:rPr>
      </w:pPr>
    </w:p>
    <w:p w:rsidR="0015284E" w:rsidRDefault="0015284E" w:rsidP="0015284E">
      <w:pPr>
        <w:pStyle w:val="Heading2"/>
        <w:rPr>
          <w:sz w:val="44"/>
          <w:u w:val="double"/>
        </w:rPr>
      </w:pPr>
    </w:p>
    <w:p w:rsidR="0015284E" w:rsidRDefault="0015284E" w:rsidP="0015284E">
      <w:pPr>
        <w:pStyle w:val="Heading2"/>
        <w:rPr>
          <w:sz w:val="44"/>
          <w:u w:val="double"/>
        </w:rPr>
      </w:pPr>
    </w:p>
    <w:p w:rsidR="00B7682D" w:rsidRPr="0015284E" w:rsidRDefault="00DE2ABD" w:rsidP="0015284E">
      <w:pPr>
        <w:pStyle w:val="Heading2"/>
        <w:rPr>
          <w:sz w:val="44"/>
          <w:u w:val="double"/>
        </w:rPr>
      </w:pPr>
      <w:r>
        <w:rPr>
          <w:sz w:val="44"/>
          <w:u w:val="double"/>
        </w:rPr>
        <w:t>TABLE OF CONT</w:t>
      </w:r>
      <w:r w:rsidR="0015284E" w:rsidRPr="0015284E">
        <w:rPr>
          <w:sz w:val="44"/>
          <w:u w:val="double"/>
        </w:rPr>
        <w:t>N</w:t>
      </w:r>
      <w:r>
        <w:rPr>
          <w:sz w:val="44"/>
          <w:u w:val="double"/>
        </w:rPr>
        <w:t>E</w:t>
      </w:r>
      <w:r w:rsidR="0015284E" w:rsidRPr="0015284E">
        <w:rPr>
          <w:sz w:val="44"/>
          <w:u w:val="double"/>
        </w:rPr>
        <w:t>T:</w:t>
      </w:r>
    </w:p>
    <w:p w:rsidR="0015284E" w:rsidRDefault="0015284E"/>
    <w:p w:rsidR="0015284E" w:rsidRDefault="0015284E"/>
    <w:p w:rsidR="0015284E" w:rsidRPr="0015284E" w:rsidRDefault="0015284E" w:rsidP="0015284E">
      <w:pPr>
        <w:pStyle w:val="ListParagraph"/>
        <w:numPr>
          <w:ilvl w:val="0"/>
          <w:numId w:val="1"/>
        </w:numPr>
        <w:spacing w:line="600" w:lineRule="auto"/>
        <w:rPr>
          <w:rFonts w:ascii="Times New Roman" w:hAnsi="Times New Roman" w:cs="Times New Roman"/>
          <w:sz w:val="36"/>
        </w:rPr>
      </w:pPr>
      <w:r w:rsidRPr="0015284E">
        <w:rPr>
          <w:rFonts w:ascii="Times New Roman" w:hAnsi="Times New Roman" w:cs="Times New Roman"/>
          <w:sz w:val="36"/>
        </w:rPr>
        <w:t>Abstract</w:t>
      </w:r>
    </w:p>
    <w:p w:rsidR="0015284E" w:rsidRPr="0015284E" w:rsidRDefault="0015284E" w:rsidP="0015284E">
      <w:pPr>
        <w:pStyle w:val="ListParagraph"/>
        <w:numPr>
          <w:ilvl w:val="0"/>
          <w:numId w:val="1"/>
        </w:numPr>
        <w:spacing w:line="600" w:lineRule="auto"/>
        <w:rPr>
          <w:rFonts w:ascii="Times New Roman" w:hAnsi="Times New Roman" w:cs="Times New Roman"/>
          <w:sz w:val="36"/>
        </w:rPr>
      </w:pPr>
      <w:r w:rsidRPr="0015284E">
        <w:rPr>
          <w:rFonts w:ascii="Times New Roman" w:hAnsi="Times New Roman" w:cs="Times New Roman"/>
          <w:sz w:val="36"/>
        </w:rPr>
        <w:t>Introduction</w:t>
      </w:r>
    </w:p>
    <w:p w:rsidR="0015284E" w:rsidRDefault="0015284E" w:rsidP="0015284E">
      <w:pPr>
        <w:pStyle w:val="ListParagraph"/>
        <w:numPr>
          <w:ilvl w:val="0"/>
          <w:numId w:val="1"/>
        </w:numPr>
        <w:spacing w:line="600" w:lineRule="auto"/>
        <w:rPr>
          <w:rFonts w:ascii="Times New Roman" w:hAnsi="Times New Roman" w:cs="Times New Roman"/>
          <w:sz w:val="36"/>
        </w:rPr>
      </w:pPr>
      <w:r w:rsidRPr="0015284E">
        <w:rPr>
          <w:rFonts w:ascii="Times New Roman" w:hAnsi="Times New Roman" w:cs="Times New Roman"/>
          <w:sz w:val="36"/>
        </w:rPr>
        <w:t>Literature Review</w:t>
      </w:r>
    </w:p>
    <w:p w:rsidR="004211F3" w:rsidRDefault="004211F3" w:rsidP="0015284E">
      <w:pPr>
        <w:pStyle w:val="ListParagraph"/>
        <w:numPr>
          <w:ilvl w:val="0"/>
          <w:numId w:val="1"/>
        </w:numPr>
        <w:spacing w:line="600" w:lineRule="auto"/>
        <w:rPr>
          <w:rFonts w:ascii="Times New Roman" w:hAnsi="Times New Roman" w:cs="Times New Roman"/>
          <w:sz w:val="36"/>
        </w:rPr>
      </w:pPr>
      <w:r>
        <w:rPr>
          <w:rFonts w:ascii="Times New Roman" w:hAnsi="Times New Roman" w:cs="Times New Roman"/>
          <w:sz w:val="36"/>
        </w:rPr>
        <w:t xml:space="preserve">Data &amp; </w:t>
      </w:r>
      <w:r w:rsidR="00DE2ABD">
        <w:rPr>
          <w:rFonts w:ascii="Times New Roman" w:hAnsi="Times New Roman" w:cs="Times New Roman"/>
          <w:sz w:val="36"/>
        </w:rPr>
        <w:t>Methodology</w:t>
      </w:r>
    </w:p>
    <w:p w:rsidR="004211F3" w:rsidRDefault="004211F3" w:rsidP="0015284E">
      <w:pPr>
        <w:pStyle w:val="ListParagraph"/>
        <w:numPr>
          <w:ilvl w:val="0"/>
          <w:numId w:val="1"/>
        </w:numPr>
        <w:spacing w:line="600" w:lineRule="auto"/>
        <w:rPr>
          <w:rFonts w:ascii="Times New Roman" w:hAnsi="Times New Roman" w:cs="Times New Roman"/>
          <w:sz w:val="36"/>
        </w:rPr>
      </w:pPr>
      <w:r>
        <w:rPr>
          <w:rFonts w:ascii="Times New Roman" w:hAnsi="Times New Roman" w:cs="Times New Roman"/>
          <w:sz w:val="36"/>
        </w:rPr>
        <w:t>Findings</w:t>
      </w:r>
    </w:p>
    <w:p w:rsidR="00BF1B30" w:rsidRPr="0015284E" w:rsidRDefault="00BF1B30" w:rsidP="0015284E">
      <w:pPr>
        <w:pStyle w:val="ListParagraph"/>
        <w:numPr>
          <w:ilvl w:val="0"/>
          <w:numId w:val="1"/>
        </w:numPr>
        <w:spacing w:line="600" w:lineRule="auto"/>
        <w:rPr>
          <w:rFonts w:ascii="Times New Roman" w:hAnsi="Times New Roman" w:cs="Times New Roman"/>
          <w:sz w:val="36"/>
        </w:rPr>
      </w:pPr>
      <w:r>
        <w:rPr>
          <w:rFonts w:ascii="Times New Roman" w:hAnsi="Times New Roman" w:cs="Times New Roman"/>
          <w:sz w:val="36"/>
        </w:rPr>
        <w:t>Results</w:t>
      </w:r>
    </w:p>
    <w:p w:rsidR="0015284E" w:rsidRDefault="0015284E" w:rsidP="0015284E">
      <w:pPr>
        <w:pStyle w:val="ListParagraph"/>
        <w:numPr>
          <w:ilvl w:val="0"/>
          <w:numId w:val="1"/>
        </w:numPr>
        <w:spacing w:line="600" w:lineRule="auto"/>
        <w:rPr>
          <w:rFonts w:ascii="Times New Roman" w:hAnsi="Times New Roman" w:cs="Times New Roman"/>
          <w:sz w:val="36"/>
        </w:rPr>
      </w:pPr>
      <w:r w:rsidRPr="0015284E">
        <w:rPr>
          <w:rFonts w:ascii="Times New Roman" w:hAnsi="Times New Roman" w:cs="Times New Roman"/>
          <w:sz w:val="36"/>
        </w:rPr>
        <w:t>Conclusion</w:t>
      </w:r>
    </w:p>
    <w:p w:rsidR="00DE2ABD" w:rsidRPr="0015284E" w:rsidRDefault="00DE2ABD" w:rsidP="0015284E">
      <w:pPr>
        <w:pStyle w:val="ListParagraph"/>
        <w:numPr>
          <w:ilvl w:val="0"/>
          <w:numId w:val="1"/>
        </w:numPr>
        <w:spacing w:line="600" w:lineRule="auto"/>
        <w:rPr>
          <w:rFonts w:ascii="Times New Roman" w:hAnsi="Times New Roman" w:cs="Times New Roman"/>
          <w:sz w:val="36"/>
        </w:rPr>
      </w:pPr>
      <w:r>
        <w:rPr>
          <w:rFonts w:ascii="Times New Roman" w:hAnsi="Times New Roman" w:cs="Times New Roman"/>
          <w:sz w:val="36"/>
        </w:rPr>
        <w:t>Annexure A</w:t>
      </w:r>
    </w:p>
    <w:p w:rsidR="0015284E" w:rsidRDefault="0015284E" w:rsidP="0015284E">
      <w:pPr>
        <w:spacing w:line="600" w:lineRule="auto"/>
        <w:rPr>
          <w:rFonts w:ascii="Times New Roman" w:hAnsi="Times New Roman" w:cs="Times New Roman"/>
          <w:sz w:val="36"/>
        </w:rPr>
      </w:pPr>
    </w:p>
    <w:p w:rsidR="00F8103E" w:rsidRDefault="00F8103E" w:rsidP="0015284E">
      <w:pPr>
        <w:spacing w:line="600" w:lineRule="auto"/>
        <w:rPr>
          <w:rFonts w:ascii="Times New Roman" w:hAnsi="Times New Roman" w:cs="Times New Roman"/>
          <w:sz w:val="36"/>
        </w:rPr>
      </w:pPr>
    </w:p>
    <w:p w:rsidR="00F8103E" w:rsidRDefault="00F8103E" w:rsidP="0015284E">
      <w:pPr>
        <w:spacing w:line="600" w:lineRule="auto"/>
        <w:rPr>
          <w:rFonts w:ascii="Times New Roman" w:hAnsi="Times New Roman" w:cs="Times New Roman"/>
          <w:sz w:val="36"/>
        </w:rPr>
      </w:pPr>
    </w:p>
    <w:p w:rsidR="00520663" w:rsidRDefault="00520663" w:rsidP="0015284E">
      <w:pPr>
        <w:spacing w:line="600" w:lineRule="auto"/>
        <w:rPr>
          <w:rFonts w:ascii="Times New Roman" w:hAnsi="Times New Roman" w:cs="Times New Roman"/>
          <w:sz w:val="36"/>
        </w:rPr>
      </w:pPr>
    </w:p>
    <w:p w:rsidR="00520663" w:rsidRPr="006319AD" w:rsidRDefault="006319AD" w:rsidP="00520663">
      <w:pPr>
        <w:spacing w:line="600" w:lineRule="auto"/>
        <w:jc w:val="center"/>
        <w:rPr>
          <w:rFonts w:ascii="Times New Roman" w:hAnsi="Times New Roman" w:cs="Times New Roman"/>
          <w:b/>
          <w:i/>
          <w:sz w:val="36"/>
          <w:u w:val="double"/>
        </w:rPr>
      </w:pPr>
      <w:r>
        <w:rPr>
          <w:rFonts w:ascii="Times New Roman" w:hAnsi="Times New Roman" w:cs="Times New Roman"/>
          <w:b/>
          <w:i/>
          <w:sz w:val="36"/>
          <w:u w:val="double"/>
        </w:rPr>
        <w:br/>
      </w:r>
      <w:r w:rsidR="00520663" w:rsidRPr="006319AD">
        <w:rPr>
          <w:rFonts w:ascii="Times New Roman" w:hAnsi="Times New Roman" w:cs="Times New Roman"/>
          <w:b/>
          <w:i/>
          <w:sz w:val="36"/>
          <w:u w:val="double"/>
        </w:rPr>
        <w:t>Abstract</w:t>
      </w:r>
    </w:p>
    <w:p w:rsidR="00CA21D2" w:rsidRPr="00CA21D2" w:rsidRDefault="002148ED" w:rsidP="00CA21D2">
      <w:pPr>
        <w:jc w:val="center"/>
        <w:rPr>
          <w:rFonts w:ascii="Times New Roman" w:hAnsi="Times New Roman" w:cs="Times New Roman"/>
          <w:i/>
          <w:sz w:val="28"/>
          <w:szCs w:val="28"/>
        </w:rPr>
      </w:pPr>
      <w:r w:rsidRPr="002148ED">
        <w:rPr>
          <w:rFonts w:ascii="Times New Roman" w:hAnsi="Times New Roman" w:cs="Times New Roman"/>
          <w:i/>
          <w:sz w:val="28"/>
          <w:szCs w:val="28"/>
        </w:rPr>
        <w:t>This pape</w:t>
      </w:r>
      <w:r>
        <w:rPr>
          <w:rFonts w:ascii="Times New Roman" w:hAnsi="Times New Roman" w:cs="Times New Roman"/>
          <w:i/>
          <w:sz w:val="28"/>
          <w:szCs w:val="28"/>
        </w:rPr>
        <w:t>r discussed the impact of crude</w:t>
      </w:r>
      <w:r w:rsidRPr="002148ED">
        <w:rPr>
          <w:rFonts w:ascii="Times New Roman" w:hAnsi="Times New Roman" w:cs="Times New Roman"/>
          <w:i/>
          <w:sz w:val="28"/>
          <w:szCs w:val="28"/>
        </w:rPr>
        <w:t xml:space="preserve"> oil prices on the Pakist</w:t>
      </w:r>
      <w:r w:rsidR="00AB4C15">
        <w:rPr>
          <w:rFonts w:ascii="Times New Roman" w:hAnsi="Times New Roman" w:cs="Times New Roman"/>
          <w:i/>
          <w:sz w:val="28"/>
          <w:szCs w:val="28"/>
        </w:rPr>
        <w:t>an’s GDP</w:t>
      </w:r>
      <w:r>
        <w:rPr>
          <w:rFonts w:ascii="Times New Roman" w:hAnsi="Times New Roman" w:cs="Times New Roman"/>
          <w:i/>
          <w:sz w:val="28"/>
          <w:szCs w:val="28"/>
        </w:rPr>
        <w:t xml:space="preserve"> during 1980 to </w:t>
      </w:r>
      <w:r w:rsidR="00E15744">
        <w:rPr>
          <w:rFonts w:ascii="Times New Roman" w:hAnsi="Times New Roman" w:cs="Times New Roman"/>
          <w:i/>
          <w:sz w:val="28"/>
          <w:szCs w:val="28"/>
        </w:rPr>
        <w:t>2015;</w:t>
      </w:r>
      <w:r w:rsidRPr="002148ED">
        <w:t xml:space="preserve"> </w:t>
      </w:r>
      <w:r w:rsidRPr="002148ED">
        <w:rPr>
          <w:rFonts w:ascii="Times New Roman" w:hAnsi="Times New Roman" w:cs="Times New Roman"/>
          <w:i/>
          <w:sz w:val="28"/>
          <w:szCs w:val="28"/>
        </w:rPr>
        <w:t>Pakistan is not oil producing rather oil-importing country. An increase in oil price leads to inflation, increase budget deficit and puts downward pressure on exchange rate which makes imports more expensive. This study analyzes that, how change in real crude oil price</w:t>
      </w:r>
      <w:r w:rsidR="007B23BE">
        <w:rPr>
          <w:rFonts w:ascii="Times New Roman" w:hAnsi="Times New Roman" w:cs="Times New Roman"/>
          <w:i/>
          <w:sz w:val="28"/>
          <w:szCs w:val="28"/>
        </w:rPr>
        <w:t>, real effective exchange rate and global inflation</w:t>
      </w:r>
      <w:r w:rsidRPr="002148ED">
        <w:rPr>
          <w:rFonts w:ascii="Times New Roman" w:hAnsi="Times New Roman" w:cs="Times New Roman"/>
          <w:i/>
          <w:sz w:val="28"/>
          <w:szCs w:val="28"/>
        </w:rPr>
        <w:t xml:space="preserve"> effects the real GDP positively </w:t>
      </w:r>
      <w:r w:rsidR="007B23BE">
        <w:rPr>
          <w:rFonts w:ascii="Times New Roman" w:hAnsi="Times New Roman" w:cs="Times New Roman"/>
          <w:i/>
          <w:sz w:val="28"/>
          <w:szCs w:val="28"/>
        </w:rPr>
        <w:t>or negatively.</w:t>
      </w:r>
    </w:p>
    <w:p w:rsidR="00520663" w:rsidRPr="00AE7EAF" w:rsidRDefault="00520663" w:rsidP="00D978A8">
      <w:pPr>
        <w:jc w:val="center"/>
        <w:rPr>
          <w:rFonts w:ascii="Times New Roman" w:hAnsi="Times New Roman" w:cs="Times New Roman"/>
          <w:i/>
          <w:sz w:val="28"/>
          <w:szCs w:val="28"/>
        </w:rPr>
      </w:pPr>
    </w:p>
    <w:p w:rsidR="00520663" w:rsidRPr="00AE7EAF" w:rsidRDefault="00520663" w:rsidP="00D978A8">
      <w:pPr>
        <w:rPr>
          <w:rFonts w:ascii="Times New Roman" w:hAnsi="Times New Roman" w:cs="Times New Roman"/>
          <w:i/>
          <w:sz w:val="28"/>
          <w:szCs w:val="28"/>
        </w:rPr>
      </w:pPr>
    </w:p>
    <w:p w:rsidR="00520663" w:rsidRPr="00D978A8" w:rsidRDefault="00520663" w:rsidP="00D978A8">
      <w:pPr>
        <w:rPr>
          <w:rFonts w:ascii="Times New Roman" w:hAnsi="Times New Roman" w:cs="Times New Roman"/>
          <w:i/>
          <w:sz w:val="24"/>
        </w:rPr>
      </w:pPr>
    </w:p>
    <w:p w:rsidR="00520663" w:rsidRPr="00D978A8" w:rsidRDefault="00520663" w:rsidP="00D978A8">
      <w:pPr>
        <w:rPr>
          <w:rFonts w:ascii="Times New Roman" w:hAnsi="Times New Roman" w:cs="Times New Roman"/>
          <w:i/>
          <w:sz w:val="24"/>
        </w:rPr>
      </w:pPr>
    </w:p>
    <w:p w:rsidR="00520663" w:rsidRPr="00D978A8" w:rsidRDefault="00520663" w:rsidP="00D978A8">
      <w:pPr>
        <w:rPr>
          <w:rFonts w:ascii="Times New Roman" w:hAnsi="Times New Roman" w:cs="Times New Roman"/>
          <w:i/>
          <w:sz w:val="24"/>
        </w:rPr>
      </w:pPr>
    </w:p>
    <w:p w:rsidR="00FA2B7F" w:rsidRDefault="006319AD" w:rsidP="006319AD">
      <w:pPr>
        <w:rPr>
          <w:rFonts w:ascii="Times New Roman" w:hAnsi="Times New Roman" w:cs="Times New Roman"/>
          <w:sz w:val="24"/>
          <w:szCs w:val="24"/>
        </w:rPr>
      </w:pPr>
      <w:r w:rsidRPr="006319AD">
        <w:rPr>
          <w:rFonts w:ascii="Times New Roman" w:hAnsi="Times New Roman" w:cs="Times New Roman"/>
          <w:b/>
          <w:i/>
          <w:sz w:val="24"/>
          <w:szCs w:val="24"/>
        </w:rPr>
        <w:t>Key Words:</w:t>
      </w:r>
      <w:r w:rsidRPr="006319AD">
        <w:rPr>
          <w:rFonts w:ascii="Times New Roman" w:hAnsi="Times New Roman" w:cs="Times New Roman"/>
          <w:i/>
          <w:sz w:val="24"/>
          <w:szCs w:val="24"/>
        </w:rPr>
        <w:t xml:space="preserve"> </w:t>
      </w:r>
      <w:r w:rsidR="00CA21D2">
        <w:rPr>
          <w:rFonts w:ascii="Times New Roman" w:hAnsi="Times New Roman" w:cs="Times New Roman"/>
          <w:sz w:val="24"/>
          <w:szCs w:val="24"/>
        </w:rPr>
        <w:t>Crude Oil</w:t>
      </w:r>
      <w:r w:rsidR="007B23BE">
        <w:rPr>
          <w:rFonts w:ascii="Times New Roman" w:hAnsi="Times New Roman" w:cs="Times New Roman"/>
          <w:sz w:val="24"/>
          <w:szCs w:val="24"/>
        </w:rPr>
        <w:t>, Economic Growth</w:t>
      </w:r>
    </w:p>
    <w:p w:rsidR="00520663" w:rsidRDefault="00520663" w:rsidP="006319AD">
      <w:pPr>
        <w:rPr>
          <w:rFonts w:ascii="Times New Roman" w:hAnsi="Times New Roman" w:cs="Times New Roman"/>
          <w:i/>
          <w:sz w:val="24"/>
          <w:szCs w:val="24"/>
        </w:rPr>
      </w:pPr>
      <w:proofErr w:type="spellStart"/>
      <w:r w:rsidRPr="006319AD">
        <w:rPr>
          <w:rFonts w:ascii="Times New Roman" w:hAnsi="Times New Roman" w:cs="Times New Roman"/>
          <w:b/>
          <w:i/>
          <w:sz w:val="24"/>
          <w:szCs w:val="24"/>
        </w:rPr>
        <w:lastRenderedPageBreak/>
        <w:t>Jel</w:t>
      </w:r>
      <w:proofErr w:type="spellEnd"/>
      <w:r w:rsidRPr="006319AD">
        <w:rPr>
          <w:rFonts w:ascii="Times New Roman" w:hAnsi="Times New Roman" w:cs="Times New Roman"/>
          <w:b/>
          <w:i/>
          <w:sz w:val="24"/>
          <w:szCs w:val="24"/>
        </w:rPr>
        <w:t xml:space="preserve"> Classification:</w:t>
      </w:r>
      <w:r w:rsidR="001E0A81">
        <w:rPr>
          <w:rFonts w:ascii="Times New Roman" w:hAnsi="Times New Roman" w:cs="Times New Roman"/>
          <w:i/>
          <w:sz w:val="24"/>
          <w:szCs w:val="24"/>
        </w:rPr>
        <w:t xml:space="preserve"> Z10, </w:t>
      </w:r>
      <w:r w:rsidRPr="006319AD">
        <w:rPr>
          <w:rFonts w:ascii="Times New Roman" w:hAnsi="Times New Roman" w:cs="Times New Roman"/>
          <w:i/>
          <w:sz w:val="24"/>
          <w:szCs w:val="24"/>
        </w:rPr>
        <w:t>P0, P1</w:t>
      </w:r>
    </w:p>
    <w:p w:rsidR="00CA21D2" w:rsidRDefault="00CA21D2" w:rsidP="00954EC8">
      <w:pPr>
        <w:spacing w:after="0" w:line="360" w:lineRule="auto"/>
        <w:contextualSpacing/>
        <w:jc w:val="both"/>
        <w:rPr>
          <w:rFonts w:ascii="Times New Roman" w:hAnsi="Times New Roman" w:cs="Times New Roman"/>
          <w:i/>
          <w:sz w:val="24"/>
          <w:szCs w:val="24"/>
        </w:rPr>
      </w:pPr>
    </w:p>
    <w:p w:rsidR="00954EC8" w:rsidRPr="004211F3" w:rsidRDefault="004211F3" w:rsidP="004211F3">
      <w:pPr>
        <w:pStyle w:val="Heading2"/>
        <w:rPr>
          <w:sz w:val="28"/>
          <w:u w:val="single"/>
        </w:rPr>
      </w:pPr>
      <w:r>
        <w:rPr>
          <w:sz w:val="28"/>
          <w:u w:val="single"/>
        </w:rPr>
        <w:t xml:space="preserve">1. </w:t>
      </w:r>
      <w:r w:rsidR="00954EC8" w:rsidRPr="004211F3">
        <w:rPr>
          <w:sz w:val="28"/>
          <w:u w:val="single"/>
        </w:rPr>
        <w:t>Introduction:</w:t>
      </w:r>
    </w:p>
    <w:p w:rsidR="00BF1B30" w:rsidRPr="00BF1B30" w:rsidRDefault="00BF1B30" w:rsidP="00BF1B30"/>
    <w:p w:rsidR="00954EC8" w:rsidRPr="00ED72DE" w:rsidRDefault="00954EC8" w:rsidP="00ED72DE">
      <w:pPr>
        <w:spacing w:line="360" w:lineRule="auto"/>
        <w:jc w:val="both"/>
        <w:rPr>
          <w:rFonts w:ascii="Times New Roman" w:hAnsi="Times New Roman" w:cs="Times New Roman"/>
        </w:rPr>
      </w:pPr>
      <w:r w:rsidRPr="00ED72DE">
        <w:rPr>
          <w:rFonts w:ascii="Times New Roman" w:hAnsi="Times New Roman" w:cs="Times New Roman"/>
        </w:rPr>
        <w:t>Till 1970 oil prices were around 1 $/ barrel. In 1973 with the consequences of famous oil embargo the oil prices shot up and reached up to 30 $/barrel. The prices remained turbulent due to political unrest in Middle East and reached above 100 $ presently oi</w:t>
      </w:r>
      <w:r w:rsidR="00E15744" w:rsidRPr="00ED72DE">
        <w:rPr>
          <w:rFonts w:ascii="Times New Roman" w:hAnsi="Times New Roman" w:cs="Times New Roman"/>
        </w:rPr>
        <w:t>l is trading around 60 $/barrel (</w:t>
      </w:r>
      <w:proofErr w:type="spellStart"/>
      <w:r w:rsidR="00E15744" w:rsidRPr="00ED72DE">
        <w:rPr>
          <w:rFonts w:ascii="Times New Roman" w:hAnsi="Times New Roman" w:cs="Times New Roman"/>
        </w:rPr>
        <w:t>Adiqa</w:t>
      </w:r>
      <w:proofErr w:type="spellEnd"/>
      <w:r w:rsidR="00E15744" w:rsidRPr="00ED72DE">
        <w:rPr>
          <w:rFonts w:ascii="Times New Roman" w:hAnsi="Times New Roman" w:cs="Times New Roman"/>
        </w:rPr>
        <w:t xml:space="preserve"> </w:t>
      </w:r>
      <w:proofErr w:type="spellStart"/>
      <w:r w:rsidR="00E15744" w:rsidRPr="00ED72DE">
        <w:rPr>
          <w:rFonts w:ascii="Times New Roman" w:hAnsi="Times New Roman" w:cs="Times New Roman"/>
        </w:rPr>
        <w:t>Kiyani</w:t>
      </w:r>
      <w:proofErr w:type="spellEnd"/>
      <w:r w:rsidR="00E15744" w:rsidRPr="00ED72DE">
        <w:rPr>
          <w:rFonts w:ascii="Times New Roman" w:hAnsi="Times New Roman" w:cs="Times New Roman"/>
        </w:rPr>
        <w:t xml:space="preserve"> 2008)</w:t>
      </w:r>
    </w:p>
    <w:p w:rsidR="00954EC8" w:rsidRPr="00ED72DE" w:rsidRDefault="00954EC8" w:rsidP="00ED72DE">
      <w:pPr>
        <w:spacing w:line="360" w:lineRule="auto"/>
        <w:jc w:val="both"/>
        <w:rPr>
          <w:rFonts w:ascii="Times New Roman" w:hAnsi="Times New Roman" w:cs="Times New Roman"/>
        </w:rPr>
      </w:pPr>
      <w:r w:rsidRPr="00ED72DE">
        <w:rPr>
          <w:rFonts w:ascii="Times New Roman" w:hAnsi="Times New Roman" w:cs="Times New Roman"/>
        </w:rPr>
        <w:t>In 1980 and onwards US corporation started a tired of mergers and international consortiums as well as out sourcing. Countries like Saudi Arabia started nationalizing their wealth and reducing the role of Armco. OPEC was formed and it took the responsibility to control the output and keep the markets stable. This strand although on paper now not significant. Crude</w:t>
      </w:r>
      <w:r w:rsidR="0013111A" w:rsidRPr="00ED72DE">
        <w:rPr>
          <w:rFonts w:ascii="Times New Roman" w:hAnsi="Times New Roman" w:cs="Times New Roman"/>
        </w:rPr>
        <w:t xml:space="preserve"> oil</w:t>
      </w:r>
      <w:r w:rsidRPr="00ED72DE">
        <w:rPr>
          <w:rFonts w:ascii="Times New Roman" w:hAnsi="Times New Roman" w:cs="Times New Roman"/>
        </w:rPr>
        <w:t xml:space="preserve"> prices in markets of New York and London are an important indicator but still while dealing on country levels much difference of </w:t>
      </w:r>
      <w:r w:rsidR="00BF1B30" w:rsidRPr="00ED72DE">
        <w:rPr>
          <w:rFonts w:ascii="Times New Roman" w:hAnsi="Times New Roman" w:cs="Times New Roman"/>
        </w:rPr>
        <w:t>prices can</w:t>
      </w:r>
      <w:r w:rsidRPr="00ED72DE">
        <w:rPr>
          <w:rFonts w:ascii="Times New Roman" w:hAnsi="Times New Roman" w:cs="Times New Roman"/>
        </w:rPr>
        <w:t xml:space="preserve"> be negotiated.</w:t>
      </w:r>
    </w:p>
    <w:p w:rsidR="00954EC8" w:rsidRPr="00ED72DE" w:rsidRDefault="00954EC8" w:rsidP="00ED72DE">
      <w:pPr>
        <w:spacing w:line="360" w:lineRule="auto"/>
        <w:jc w:val="both"/>
        <w:rPr>
          <w:rFonts w:ascii="Times New Roman" w:hAnsi="Times New Roman" w:cs="Times New Roman"/>
        </w:rPr>
      </w:pPr>
      <w:r w:rsidRPr="00ED72DE">
        <w:rPr>
          <w:rFonts w:ascii="Times New Roman" w:hAnsi="Times New Roman" w:cs="Times New Roman"/>
        </w:rPr>
        <w:t xml:space="preserve">As </w:t>
      </w:r>
      <w:proofErr w:type="spellStart"/>
      <w:r w:rsidRPr="00ED72DE">
        <w:rPr>
          <w:rFonts w:ascii="Times New Roman" w:hAnsi="Times New Roman" w:cs="Times New Roman"/>
        </w:rPr>
        <w:t>Malik</w:t>
      </w:r>
      <w:proofErr w:type="spellEnd"/>
      <w:r w:rsidR="00BC639B" w:rsidRPr="00ED72DE">
        <w:rPr>
          <w:rFonts w:ascii="Times New Roman" w:hAnsi="Times New Roman" w:cs="Times New Roman"/>
        </w:rPr>
        <w:t xml:space="preserve"> </w:t>
      </w:r>
      <w:r w:rsidRPr="00ED72DE">
        <w:rPr>
          <w:rFonts w:ascii="Times New Roman" w:hAnsi="Times New Roman" w:cs="Times New Roman"/>
        </w:rPr>
        <w:t xml:space="preserve">(2007) defines that Oil prices if considered on end users </w:t>
      </w:r>
      <w:proofErr w:type="spellStart"/>
      <w:r w:rsidRPr="00ED72DE">
        <w:rPr>
          <w:rFonts w:ascii="Times New Roman" w:hAnsi="Times New Roman" w:cs="Times New Roman"/>
        </w:rPr>
        <w:t>leval</w:t>
      </w:r>
      <w:proofErr w:type="spellEnd"/>
      <w:r w:rsidRPr="00ED72DE">
        <w:rPr>
          <w:rFonts w:ascii="Times New Roman" w:hAnsi="Times New Roman" w:cs="Times New Roman"/>
        </w:rPr>
        <w:t xml:space="preserve"> are a straight forward mathematical solution. It includes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Licensing prices of the field</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The cost of sucking the oil from the wells.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Handling and transportation charges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Sea and land freight</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Refining charges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Local taxes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Exchange rates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Local pump station charges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Profit margins on all vendors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Bank interest rates and bank remittance charges.</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 xml:space="preserve">Quality of fuel. </w:t>
      </w:r>
    </w:p>
    <w:p w:rsidR="00954EC8" w:rsidRPr="00ED72DE" w:rsidRDefault="00954EC8" w:rsidP="00ED72DE">
      <w:pPr>
        <w:pStyle w:val="ListParagraph"/>
        <w:numPr>
          <w:ilvl w:val="0"/>
          <w:numId w:val="2"/>
        </w:numPr>
        <w:spacing w:line="360" w:lineRule="auto"/>
        <w:jc w:val="both"/>
        <w:rPr>
          <w:rFonts w:ascii="Times New Roman" w:hAnsi="Times New Roman" w:cs="Times New Roman"/>
        </w:rPr>
      </w:pPr>
      <w:r w:rsidRPr="00ED72DE">
        <w:rPr>
          <w:rFonts w:ascii="Times New Roman" w:hAnsi="Times New Roman" w:cs="Times New Roman"/>
        </w:rPr>
        <w:t>Calorific Value or heat value of fuel</w:t>
      </w:r>
    </w:p>
    <w:p w:rsidR="00954EC8" w:rsidRPr="00ED72DE" w:rsidRDefault="00BC639B" w:rsidP="00ED72DE">
      <w:pPr>
        <w:spacing w:line="360" w:lineRule="auto"/>
        <w:jc w:val="both"/>
        <w:rPr>
          <w:rFonts w:ascii="Times New Roman" w:hAnsi="Times New Roman" w:cs="Times New Roman"/>
        </w:rPr>
      </w:pPr>
      <w:r w:rsidRPr="00ED72DE">
        <w:rPr>
          <w:rFonts w:ascii="Times New Roman" w:hAnsi="Times New Roman" w:cs="Times New Roman"/>
        </w:rPr>
        <w:t>Presently</w:t>
      </w:r>
      <w:r w:rsidR="00954EC8" w:rsidRPr="00ED72DE">
        <w:rPr>
          <w:rFonts w:ascii="Times New Roman" w:hAnsi="Times New Roman" w:cs="Times New Roman"/>
        </w:rPr>
        <w:t xml:space="preserve"> fuel oils are used in engines driving transport industry. </w:t>
      </w:r>
      <w:proofErr w:type="gramStart"/>
      <w:r w:rsidR="00954EC8" w:rsidRPr="00ED72DE">
        <w:rPr>
          <w:rFonts w:ascii="Times New Roman" w:hAnsi="Times New Roman" w:cs="Times New Roman"/>
        </w:rPr>
        <w:t>Producing electricity which runs almost every industry.</w:t>
      </w:r>
      <w:proofErr w:type="gramEnd"/>
      <w:r w:rsidR="00954EC8" w:rsidRPr="00ED72DE">
        <w:rPr>
          <w:rFonts w:ascii="Times New Roman" w:hAnsi="Times New Roman" w:cs="Times New Roman"/>
        </w:rPr>
        <w:t xml:space="preserve"> Various alternate sources of energies are also available and being explored which includes.</w:t>
      </w:r>
    </w:p>
    <w:p w:rsidR="00954EC8" w:rsidRPr="00ED72DE" w:rsidRDefault="00954EC8" w:rsidP="00ED72DE">
      <w:pPr>
        <w:pStyle w:val="ListParagraph"/>
        <w:numPr>
          <w:ilvl w:val="0"/>
          <w:numId w:val="3"/>
        </w:numPr>
        <w:spacing w:line="360" w:lineRule="auto"/>
        <w:jc w:val="both"/>
        <w:rPr>
          <w:rFonts w:ascii="Times New Roman" w:hAnsi="Times New Roman" w:cs="Times New Roman"/>
        </w:rPr>
      </w:pPr>
      <w:r w:rsidRPr="00ED72DE">
        <w:rPr>
          <w:rFonts w:ascii="Times New Roman" w:hAnsi="Times New Roman" w:cs="Times New Roman"/>
        </w:rPr>
        <w:lastRenderedPageBreak/>
        <w:t>Nuclear</w:t>
      </w:r>
      <w:r w:rsidR="00BC639B" w:rsidRPr="00ED72DE">
        <w:rPr>
          <w:rFonts w:ascii="Times New Roman" w:hAnsi="Times New Roman" w:cs="Times New Roman"/>
        </w:rPr>
        <w:t xml:space="preserve"> </w:t>
      </w:r>
      <w:r w:rsidRPr="00ED72DE">
        <w:rPr>
          <w:rFonts w:ascii="Times New Roman" w:hAnsi="Times New Roman" w:cs="Times New Roman"/>
        </w:rPr>
        <w:t>Power</w:t>
      </w:r>
    </w:p>
    <w:p w:rsidR="00954EC8" w:rsidRPr="00ED72DE" w:rsidRDefault="00954EC8" w:rsidP="00ED72DE">
      <w:pPr>
        <w:pStyle w:val="ListParagraph"/>
        <w:numPr>
          <w:ilvl w:val="0"/>
          <w:numId w:val="3"/>
        </w:numPr>
        <w:spacing w:line="360" w:lineRule="auto"/>
        <w:jc w:val="both"/>
        <w:rPr>
          <w:rFonts w:ascii="Times New Roman" w:hAnsi="Times New Roman" w:cs="Times New Roman"/>
        </w:rPr>
      </w:pPr>
      <w:r w:rsidRPr="00ED72DE">
        <w:rPr>
          <w:rFonts w:ascii="Times New Roman" w:hAnsi="Times New Roman" w:cs="Times New Roman"/>
        </w:rPr>
        <w:t>Wind energy</w:t>
      </w:r>
    </w:p>
    <w:p w:rsidR="00954EC8" w:rsidRPr="00ED72DE" w:rsidRDefault="00954EC8" w:rsidP="00ED72DE">
      <w:pPr>
        <w:pStyle w:val="ListParagraph"/>
        <w:numPr>
          <w:ilvl w:val="0"/>
          <w:numId w:val="3"/>
        </w:numPr>
        <w:spacing w:line="360" w:lineRule="auto"/>
        <w:jc w:val="both"/>
        <w:rPr>
          <w:rFonts w:ascii="Times New Roman" w:hAnsi="Times New Roman" w:cs="Times New Roman"/>
        </w:rPr>
      </w:pPr>
      <w:r w:rsidRPr="00ED72DE">
        <w:rPr>
          <w:rFonts w:ascii="Times New Roman" w:hAnsi="Times New Roman" w:cs="Times New Roman"/>
        </w:rPr>
        <w:t>Hydro power</w:t>
      </w:r>
    </w:p>
    <w:p w:rsidR="00954EC8" w:rsidRPr="00ED72DE" w:rsidRDefault="00954EC8" w:rsidP="00ED72DE">
      <w:pPr>
        <w:pStyle w:val="ListParagraph"/>
        <w:numPr>
          <w:ilvl w:val="0"/>
          <w:numId w:val="3"/>
        </w:numPr>
        <w:spacing w:line="360" w:lineRule="auto"/>
        <w:jc w:val="both"/>
        <w:rPr>
          <w:rFonts w:ascii="Times New Roman" w:hAnsi="Times New Roman" w:cs="Times New Roman"/>
        </w:rPr>
      </w:pPr>
      <w:r w:rsidRPr="00ED72DE">
        <w:rPr>
          <w:rFonts w:ascii="Times New Roman" w:hAnsi="Times New Roman" w:cs="Times New Roman"/>
        </w:rPr>
        <w:t>Bio mass</w:t>
      </w:r>
    </w:p>
    <w:p w:rsidR="00954EC8" w:rsidRPr="00ED72DE" w:rsidRDefault="00954EC8" w:rsidP="00ED72DE">
      <w:pPr>
        <w:spacing w:line="360" w:lineRule="auto"/>
        <w:jc w:val="both"/>
        <w:rPr>
          <w:rFonts w:ascii="Times New Roman" w:hAnsi="Times New Roman" w:cs="Times New Roman"/>
        </w:rPr>
      </w:pPr>
      <w:r w:rsidRPr="00ED72DE">
        <w:rPr>
          <w:rFonts w:ascii="Times New Roman" w:hAnsi="Times New Roman" w:cs="Times New Roman"/>
        </w:rPr>
        <w:t xml:space="preserve">The impact of increase or decrease of oil prices is different on different group of countries. Normally it is claimed that the increase of oil prices causes inflation and slow down economy. But this is not true in case of each group of countries. 1 $ decrease of oil price for Saudi </w:t>
      </w:r>
      <w:r w:rsidR="00BC639B" w:rsidRPr="00ED72DE">
        <w:rPr>
          <w:rFonts w:ascii="Times New Roman" w:hAnsi="Times New Roman" w:cs="Times New Roman"/>
        </w:rPr>
        <w:t>Arabia</w:t>
      </w:r>
      <w:r w:rsidRPr="00ED72DE">
        <w:rPr>
          <w:rFonts w:ascii="Times New Roman" w:hAnsi="Times New Roman" w:cs="Times New Roman"/>
        </w:rPr>
        <w:t xml:space="preserve"> slash it 2.5 Billion $ revenues. With the increase of oil prices we</w:t>
      </w:r>
      <w:r w:rsidR="00BC639B" w:rsidRPr="00ED72DE">
        <w:rPr>
          <w:rFonts w:ascii="Times New Roman" w:hAnsi="Times New Roman" w:cs="Times New Roman"/>
        </w:rPr>
        <w:t xml:space="preserve"> have witnessed the </w:t>
      </w:r>
      <w:r w:rsidRPr="00ED72DE">
        <w:rPr>
          <w:rFonts w:ascii="Times New Roman" w:hAnsi="Times New Roman" w:cs="Times New Roman"/>
        </w:rPr>
        <w:t xml:space="preserve">eastern countries </w:t>
      </w:r>
      <w:r w:rsidR="00BC639B" w:rsidRPr="00ED72DE">
        <w:rPr>
          <w:rFonts w:ascii="Times New Roman" w:hAnsi="Times New Roman" w:cs="Times New Roman"/>
        </w:rPr>
        <w:t>wealth</w:t>
      </w:r>
      <w:r w:rsidRPr="00ED72DE">
        <w:rPr>
          <w:rFonts w:ascii="Times New Roman" w:hAnsi="Times New Roman" w:cs="Times New Roman"/>
        </w:rPr>
        <w:t xml:space="preserve"> and power and pressure on economies in developing c</w:t>
      </w:r>
      <w:r w:rsidR="001D2272" w:rsidRPr="00ED72DE">
        <w:rPr>
          <w:rFonts w:ascii="Times New Roman" w:hAnsi="Times New Roman" w:cs="Times New Roman"/>
        </w:rPr>
        <w:t>ountries and emerging economies, also hugely impact o</w:t>
      </w:r>
      <w:r w:rsidR="004378DB" w:rsidRPr="00ED72DE">
        <w:rPr>
          <w:rFonts w:ascii="Times New Roman" w:hAnsi="Times New Roman" w:cs="Times New Roman"/>
        </w:rPr>
        <w:t>n GDP and other factors of the economy</w:t>
      </w:r>
      <w:r w:rsidR="001D2272" w:rsidRPr="00ED72DE">
        <w:rPr>
          <w:rFonts w:ascii="Times New Roman" w:hAnsi="Times New Roman" w:cs="Times New Roman"/>
        </w:rPr>
        <w:t>.</w:t>
      </w:r>
    </w:p>
    <w:p w:rsidR="00954EC8" w:rsidRPr="00ED72DE" w:rsidRDefault="00C25CDC"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Kaushik</w:t>
      </w:r>
      <w:proofErr w:type="spellEnd"/>
      <w:r w:rsidRPr="00ED72DE">
        <w:rPr>
          <w:rFonts w:ascii="Times New Roman" w:hAnsi="Times New Roman" w:cs="Times New Roman"/>
        </w:rPr>
        <w:t xml:space="preserve"> Bhattacharya and </w:t>
      </w:r>
      <w:proofErr w:type="spellStart"/>
      <w:r w:rsidRPr="00ED72DE">
        <w:rPr>
          <w:rFonts w:ascii="Times New Roman" w:hAnsi="Times New Roman" w:cs="Times New Roman"/>
        </w:rPr>
        <w:t>Indranil</w:t>
      </w:r>
      <w:proofErr w:type="spellEnd"/>
      <w:r w:rsidRPr="00ED72DE">
        <w:rPr>
          <w:rFonts w:ascii="Times New Roman" w:hAnsi="Times New Roman" w:cs="Times New Roman"/>
        </w:rPr>
        <w:t xml:space="preserve"> Bhattacharyya in 2001</w:t>
      </w:r>
      <w:r w:rsidR="006C45D9" w:rsidRPr="00ED72DE">
        <w:rPr>
          <w:rFonts w:ascii="Times New Roman" w:hAnsi="Times New Roman" w:cs="Times New Roman"/>
        </w:rPr>
        <w:t xml:space="preserve">, defines that  </w:t>
      </w:r>
      <w:r w:rsidR="001D2272" w:rsidRPr="00ED72DE">
        <w:rPr>
          <w:rFonts w:ascii="Times New Roman" w:hAnsi="Times New Roman" w:cs="Times New Roman"/>
        </w:rPr>
        <w:t>Oil prices are constant figures impacting emerging regional markets around Pakistan of India, china, Thailand, Korea etc. al</w:t>
      </w:r>
      <w:r w:rsidR="00954EC8" w:rsidRPr="00ED72DE">
        <w:rPr>
          <w:rFonts w:ascii="Times New Roman" w:hAnsi="Times New Roman" w:cs="Times New Roman"/>
        </w:rPr>
        <w:t xml:space="preserve">though OGRA </w:t>
      </w:r>
      <w:r w:rsidR="00877C30" w:rsidRPr="00ED72DE">
        <w:rPr>
          <w:rFonts w:ascii="Times New Roman" w:hAnsi="Times New Roman" w:cs="Times New Roman"/>
        </w:rPr>
        <w:t>recommends</w:t>
      </w:r>
      <w:r w:rsidR="00954EC8" w:rsidRPr="00ED72DE">
        <w:rPr>
          <w:rFonts w:ascii="Times New Roman" w:hAnsi="Times New Roman" w:cs="Times New Roman"/>
        </w:rPr>
        <w:t xml:space="preserve"> oil prices but still the benefit of lowering oil prices in markets are not being tr</w:t>
      </w:r>
      <w:r w:rsidR="001D2272" w:rsidRPr="00ED72DE">
        <w:rPr>
          <w:rFonts w:ascii="Times New Roman" w:hAnsi="Times New Roman" w:cs="Times New Roman"/>
        </w:rPr>
        <w:t xml:space="preserve">ansferred to common person and </w:t>
      </w:r>
      <w:r w:rsidR="00954EC8" w:rsidRPr="00ED72DE">
        <w:rPr>
          <w:rFonts w:ascii="Times New Roman" w:hAnsi="Times New Roman" w:cs="Times New Roman"/>
        </w:rPr>
        <w:t>the additional revenues generated being used to recover other government spending.</w:t>
      </w:r>
      <w:r w:rsidR="001D2272" w:rsidRPr="00ED72DE">
        <w:rPr>
          <w:rFonts w:ascii="Times New Roman" w:hAnsi="Times New Roman" w:cs="Times New Roman"/>
        </w:rPr>
        <w:t xml:space="preserve"> </w:t>
      </w:r>
      <w:r w:rsidR="00954EC8" w:rsidRPr="00ED72DE">
        <w:rPr>
          <w:rFonts w:ascii="Times New Roman" w:hAnsi="Times New Roman" w:cs="Times New Roman"/>
        </w:rPr>
        <w:t>The biggest problem of the oil import</w:t>
      </w:r>
      <w:r w:rsidR="001D2272" w:rsidRPr="00ED72DE">
        <w:rPr>
          <w:rFonts w:ascii="Times New Roman" w:hAnsi="Times New Roman" w:cs="Times New Roman"/>
        </w:rPr>
        <w:t xml:space="preserve"> especially country like Pakistan</w:t>
      </w:r>
      <w:r w:rsidR="00954EC8" w:rsidRPr="00ED72DE">
        <w:rPr>
          <w:rFonts w:ascii="Times New Roman" w:hAnsi="Times New Roman" w:cs="Times New Roman"/>
        </w:rPr>
        <w:t xml:space="preserve"> is keep sufficient reserves all the time to purchase the oil from market. Pakistan foreign exchange reserves remains on low levels. Foreign debts servicing are eating 5-6 billion $ annually resulting very less amounts are available for development </w:t>
      </w:r>
      <w:r w:rsidR="001D2272" w:rsidRPr="00ED72DE">
        <w:rPr>
          <w:rFonts w:ascii="Times New Roman" w:hAnsi="Times New Roman" w:cs="Times New Roman"/>
        </w:rPr>
        <w:t>projects. This</w:t>
      </w:r>
      <w:r w:rsidR="00954EC8" w:rsidRPr="00ED72DE">
        <w:rPr>
          <w:rFonts w:ascii="Times New Roman" w:hAnsi="Times New Roman" w:cs="Times New Roman"/>
        </w:rPr>
        <w:t xml:space="preserve"> is therefore only an oil price does not have the only factor. In efficiency, corruption, and </w:t>
      </w:r>
      <w:proofErr w:type="spellStart"/>
      <w:r w:rsidR="00954EC8" w:rsidRPr="00ED72DE">
        <w:rPr>
          <w:rFonts w:ascii="Times New Roman" w:hAnsi="Times New Roman" w:cs="Times New Roman"/>
        </w:rPr>
        <w:t>mis</w:t>
      </w:r>
      <w:proofErr w:type="spellEnd"/>
      <w:r w:rsidR="00954EC8" w:rsidRPr="00ED72DE">
        <w:rPr>
          <w:rFonts w:ascii="Times New Roman" w:hAnsi="Times New Roman" w:cs="Times New Roman"/>
        </w:rPr>
        <w:t xml:space="preserve"> management are also affecting poor performance of Pakistan.</w:t>
      </w:r>
    </w:p>
    <w:p w:rsidR="00954EC8" w:rsidRPr="00ED72DE" w:rsidRDefault="004378DB" w:rsidP="00ED72DE">
      <w:pPr>
        <w:spacing w:line="360" w:lineRule="auto"/>
        <w:jc w:val="both"/>
        <w:rPr>
          <w:rFonts w:ascii="Times New Roman" w:hAnsi="Times New Roman" w:cs="Times New Roman"/>
        </w:rPr>
      </w:pPr>
      <w:r w:rsidRPr="00ED72DE">
        <w:rPr>
          <w:rFonts w:ascii="Times New Roman" w:hAnsi="Times New Roman" w:cs="Times New Roman"/>
        </w:rPr>
        <w:t>The impact of increase and decrease and oil prices largely impact on GDP growth and economy of every country, prices directly impact on the inflation of the economy which make the trade deficit affected.</w:t>
      </w:r>
      <w:r w:rsidR="00954EC8" w:rsidRPr="00ED72DE">
        <w:rPr>
          <w:rFonts w:ascii="Times New Roman" w:hAnsi="Times New Roman" w:cs="Times New Roman"/>
        </w:rPr>
        <w:t xml:space="preserve"> In Pakistan various industries and transports are using out dated machinery were the efficiency is lower than 30%. Whereas the norm of the time is above 80%</w:t>
      </w:r>
    </w:p>
    <w:p w:rsidR="006C45D9" w:rsidRDefault="006C45D9" w:rsidP="00ED72DE">
      <w:pPr>
        <w:spacing w:line="360" w:lineRule="auto"/>
        <w:jc w:val="both"/>
        <w:rPr>
          <w:rFonts w:ascii="Times New Roman" w:hAnsi="Times New Roman" w:cs="Times New Roman"/>
        </w:rPr>
      </w:pPr>
    </w:p>
    <w:p w:rsidR="00ED72DE" w:rsidRDefault="00ED72DE" w:rsidP="00ED72DE">
      <w:pPr>
        <w:spacing w:line="360" w:lineRule="auto"/>
        <w:jc w:val="both"/>
        <w:rPr>
          <w:rFonts w:ascii="Times New Roman" w:hAnsi="Times New Roman" w:cs="Times New Roman"/>
        </w:rPr>
      </w:pPr>
    </w:p>
    <w:p w:rsidR="00ED72DE" w:rsidRDefault="00ED72DE" w:rsidP="00ED72DE">
      <w:pPr>
        <w:spacing w:line="360" w:lineRule="auto"/>
        <w:jc w:val="both"/>
        <w:rPr>
          <w:rFonts w:ascii="Times New Roman" w:hAnsi="Times New Roman" w:cs="Times New Roman"/>
        </w:rPr>
      </w:pPr>
    </w:p>
    <w:p w:rsidR="00ED72DE" w:rsidRDefault="00ED72DE" w:rsidP="00ED72DE">
      <w:pPr>
        <w:spacing w:line="360" w:lineRule="auto"/>
        <w:jc w:val="both"/>
        <w:rPr>
          <w:rFonts w:ascii="Times New Roman" w:hAnsi="Times New Roman" w:cs="Times New Roman"/>
        </w:rPr>
      </w:pPr>
    </w:p>
    <w:p w:rsidR="00ED72DE" w:rsidRDefault="00ED72DE" w:rsidP="00ED72DE">
      <w:pPr>
        <w:spacing w:line="360" w:lineRule="auto"/>
        <w:jc w:val="both"/>
        <w:rPr>
          <w:rFonts w:ascii="Times New Roman" w:hAnsi="Times New Roman" w:cs="Times New Roman"/>
        </w:rPr>
      </w:pPr>
    </w:p>
    <w:p w:rsidR="00ED72DE" w:rsidRPr="00ED72DE" w:rsidRDefault="00ED72DE" w:rsidP="00ED72DE">
      <w:pPr>
        <w:spacing w:line="360" w:lineRule="auto"/>
        <w:jc w:val="both"/>
        <w:rPr>
          <w:rFonts w:ascii="Times New Roman" w:hAnsi="Times New Roman" w:cs="Times New Roman"/>
        </w:rPr>
      </w:pPr>
    </w:p>
    <w:p w:rsidR="00ED72DE" w:rsidRDefault="004378DB" w:rsidP="00A20FAD">
      <w:pPr>
        <w:pStyle w:val="Heading2"/>
        <w:spacing w:line="360" w:lineRule="auto"/>
        <w:jc w:val="both"/>
        <w:rPr>
          <w:rFonts w:ascii="Times New Roman" w:hAnsi="Times New Roman" w:cs="Times New Roman"/>
          <w:sz w:val="28"/>
          <w:szCs w:val="22"/>
          <w:u w:val="single"/>
        </w:rPr>
      </w:pPr>
      <w:r w:rsidRPr="00ED72DE">
        <w:rPr>
          <w:rFonts w:ascii="Times New Roman" w:hAnsi="Times New Roman" w:cs="Times New Roman"/>
          <w:sz w:val="22"/>
          <w:szCs w:val="22"/>
          <w:u w:val="single"/>
        </w:rPr>
        <w:lastRenderedPageBreak/>
        <w:br/>
      </w:r>
      <w:r w:rsidR="006A1C07">
        <w:rPr>
          <w:rFonts w:ascii="Times New Roman" w:hAnsi="Times New Roman" w:cs="Times New Roman"/>
          <w:sz w:val="28"/>
          <w:szCs w:val="22"/>
          <w:u w:val="single"/>
        </w:rPr>
        <w:t>2. Literature Review:</w:t>
      </w:r>
    </w:p>
    <w:p w:rsidR="006A1C07" w:rsidRPr="006A1C07" w:rsidRDefault="006A1C07" w:rsidP="006A1C07"/>
    <w:p w:rsidR="002F776A" w:rsidRPr="00ED72DE" w:rsidRDefault="002F776A"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Bushra</w:t>
      </w:r>
      <w:proofErr w:type="spellEnd"/>
      <w:r w:rsidRPr="00ED72DE">
        <w:rPr>
          <w:rFonts w:ascii="Times New Roman" w:hAnsi="Times New Roman" w:cs="Times New Roman"/>
        </w:rPr>
        <w:t xml:space="preserve"> Sultan and Muhammad </w:t>
      </w:r>
      <w:proofErr w:type="spellStart"/>
      <w:r w:rsidRPr="00ED72DE">
        <w:rPr>
          <w:rFonts w:ascii="Times New Roman" w:hAnsi="Times New Roman" w:cs="Times New Roman"/>
        </w:rPr>
        <w:t>waqas</w:t>
      </w:r>
      <w:proofErr w:type="spellEnd"/>
      <w:r w:rsidRPr="00ED72DE">
        <w:rPr>
          <w:rFonts w:ascii="Times New Roman" w:hAnsi="Times New Roman" w:cs="Times New Roman"/>
        </w:rPr>
        <w:t xml:space="preserve"> (2015)analyze the effects of oil price on economic growth by using annual data of Pakistan from 1980-2102, The study used variables oil Price, trade balance, Gross Domestic production and Consumer price index is the results of these variables of ADF unit root test are stationary at I(1). Johansen approach of co-integration shows long run regression between the variables. The study shows the oil price influences GDP negatively in Pakistan. They both exist in long-run and short-run.</w:t>
      </w:r>
    </w:p>
    <w:p w:rsidR="00845D23" w:rsidRPr="00ED72DE" w:rsidRDefault="00BC639B"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Chughtai</w:t>
      </w:r>
      <w:proofErr w:type="spellEnd"/>
      <w:r w:rsidRPr="00ED72DE">
        <w:rPr>
          <w:rFonts w:ascii="Times New Roman" w:hAnsi="Times New Roman" w:cs="Times New Roman"/>
        </w:rPr>
        <w:t xml:space="preserve"> a</w:t>
      </w:r>
      <w:r w:rsidR="00BF1B30" w:rsidRPr="00ED72DE">
        <w:rPr>
          <w:rFonts w:ascii="Times New Roman" w:hAnsi="Times New Roman" w:cs="Times New Roman"/>
        </w:rPr>
        <w:t xml:space="preserve">nd </w:t>
      </w:r>
      <w:proofErr w:type="spellStart"/>
      <w:r w:rsidR="00BF1B30" w:rsidRPr="00ED72DE">
        <w:rPr>
          <w:rFonts w:ascii="Times New Roman" w:hAnsi="Times New Roman" w:cs="Times New Roman"/>
        </w:rPr>
        <w:t>Kazmi</w:t>
      </w:r>
      <w:proofErr w:type="spellEnd"/>
      <w:r w:rsidR="00BF1B30" w:rsidRPr="00ED72DE">
        <w:rPr>
          <w:rFonts w:ascii="Times New Roman" w:hAnsi="Times New Roman" w:cs="Times New Roman"/>
        </w:rPr>
        <w:t xml:space="preserve"> </w:t>
      </w:r>
      <w:r w:rsidR="00845D23" w:rsidRPr="00ED72DE">
        <w:rPr>
          <w:rFonts w:ascii="Times New Roman" w:hAnsi="Times New Roman" w:cs="Times New Roman"/>
        </w:rPr>
        <w:t>(2014)</w:t>
      </w:r>
      <w:r w:rsidR="00845D23" w:rsidRPr="00ED72DE">
        <w:rPr>
          <w:rFonts w:ascii="Times New Roman" w:hAnsi="Times New Roman" w:cs="Times New Roman"/>
          <w:i/>
        </w:rPr>
        <w:t xml:space="preserve"> </w:t>
      </w:r>
      <w:r w:rsidR="00013D38" w:rsidRPr="00ED72DE">
        <w:rPr>
          <w:rFonts w:ascii="Times New Roman" w:hAnsi="Times New Roman" w:cs="Times New Roman"/>
        </w:rPr>
        <w:t>determine</w:t>
      </w:r>
      <w:r w:rsidR="00845D23" w:rsidRPr="00ED72DE">
        <w:rPr>
          <w:rFonts w:ascii="Times New Roman" w:hAnsi="Times New Roman" w:cs="Times New Roman"/>
        </w:rPr>
        <w:t xml:space="preserve"> impact of rising oil prices on Pakistan economy. For this purpose they used data of World Bank from 1971-</w:t>
      </w:r>
      <w:r w:rsidR="00013D38" w:rsidRPr="00ED72DE">
        <w:rPr>
          <w:rFonts w:ascii="Times New Roman" w:hAnsi="Times New Roman" w:cs="Times New Roman"/>
        </w:rPr>
        <w:t>2</w:t>
      </w:r>
      <w:r w:rsidR="00845D23" w:rsidRPr="00ED72DE">
        <w:rPr>
          <w:rFonts w:ascii="Times New Roman" w:hAnsi="Times New Roman" w:cs="Times New Roman"/>
        </w:rPr>
        <w:t xml:space="preserve">013 </w:t>
      </w:r>
      <w:proofErr w:type="gramStart"/>
      <w:r w:rsidR="00845D23" w:rsidRPr="00ED72DE">
        <w:rPr>
          <w:rFonts w:ascii="Times New Roman" w:hAnsi="Times New Roman" w:cs="Times New Roman"/>
        </w:rPr>
        <w:t>A</w:t>
      </w:r>
      <w:proofErr w:type="gramEnd"/>
      <w:r w:rsidR="00845D23" w:rsidRPr="00ED72DE">
        <w:rPr>
          <w:rFonts w:ascii="Times New Roman" w:hAnsi="Times New Roman" w:cs="Times New Roman"/>
        </w:rPr>
        <w:t xml:space="preserve"> linear regression model is applied to test the independent variables (oil demand, oil supply, oil prices, public sector investment, and trade balance. Their finding is that all the variables have significant impact on economic growth of Pakistan.</w:t>
      </w:r>
    </w:p>
    <w:p w:rsidR="00AA359B" w:rsidRPr="00ED72DE" w:rsidRDefault="00AA359B"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Adiqa</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Kiani</w:t>
      </w:r>
      <w:proofErr w:type="spellEnd"/>
      <w:r w:rsidRPr="00ED72DE">
        <w:rPr>
          <w:rFonts w:ascii="Times New Roman" w:hAnsi="Times New Roman" w:cs="Times New Roman"/>
        </w:rPr>
        <w:t xml:space="preserve"> (2008) </w:t>
      </w:r>
      <w:r w:rsidR="00D21D75" w:rsidRPr="00ED72DE">
        <w:rPr>
          <w:rFonts w:ascii="Times New Roman" w:hAnsi="Times New Roman" w:cs="Times New Roman"/>
        </w:rPr>
        <w:t>internationally</w:t>
      </w:r>
      <w:r w:rsidRPr="00ED72DE">
        <w:rPr>
          <w:rFonts w:ascii="Times New Roman" w:hAnsi="Times New Roman" w:cs="Times New Roman"/>
        </w:rPr>
        <w:t xml:space="preserve"> and locally the trend of oil price s on increase and same is the case in Pakistan. Its negative and significant effect on real output needs to be highlighted that sharp increase in the prices of crude oil effects the GDP growth of Pakistan’s economy negatively, which is not good sign for the development of any country. It is really need of hour to decrease the inflation and have the lower commodity prices of daily us</w:t>
      </w:r>
    </w:p>
    <w:p w:rsidR="00845D23" w:rsidRPr="00ED72DE" w:rsidRDefault="00845D23"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Sidd</w:t>
      </w:r>
      <w:r w:rsidR="00BF1B30" w:rsidRPr="00ED72DE">
        <w:rPr>
          <w:rFonts w:ascii="Times New Roman" w:hAnsi="Times New Roman" w:cs="Times New Roman"/>
        </w:rPr>
        <w:t>iqui</w:t>
      </w:r>
      <w:proofErr w:type="spellEnd"/>
      <w:r w:rsidR="00BF1B30" w:rsidRPr="00ED72DE">
        <w:rPr>
          <w:rFonts w:ascii="Times New Roman" w:hAnsi="Times New Roman" w:cs="Times New Roman"/>
        </w:rPr>
        <w:t xml:space="preserve"> (2014</w:t>
      </w:r>
      <w:r w:rsidRPr="00ED72DE">
        <w:rPr>
          <w:rFonts w:ascii="Times New Roman" w:hAnsi="Times New Roman" w:cs="Times New Roman"/>
        </w:rPr>
        <w:t xml:space="preserve">) indicated that investment </w:t>
      </w:r>
      <w:r w:rsidR="00BC639B" w:rsidRPr="00ED72DE">
        <w:rPr>
          <w:rFonts w:ascii="Times New Roman" w:hAnsi="Times New Roman" w:cs="Times New Roman"/>
        </w:rPr>
        <w:t>level</w:t>
      </w:r>
      <w:r w:rsidRPr="00ED72DE">
        <w:rPr>
          <w:rFonts w:ascii="Times New Roman" w:hAnsi="Times New Roman" w:cs="Times New Roman"/>
        </w:rPr>
        <w:t xml:space="preserve"> of any country have significant impact on its development. </w:t>
      </w:r>
      <w:r w:rsidR="00013D38" w:rsidRPr="00ED72DE">
        <w:rPr>
          <w:rFonts w:ascii="Times New Roman" w:hAnsi="Times New Roman" w:cs="Times New Roman"/>
        </w:rPr>
        <w:t xml:space="preserve">In </w:t>
      </w:r>
      <w:r w:rsidR="00BF1B30" w:rsidRPr="00ED72DE">
        <w:rPr>
          <w:rFonts w:ascii="Times New Roman" w:hAnsi="Times New Roman" w:cs="Times New Roman"/>
        </w:rPr>
        <w:t>(2</w:t>
      </w:r>
      <w:r w:rsidRPr="00ED72DE">
        <w:rPr>
          <w:rFonts w:ascii="Times New Roman" w:hAnsi="Times New Roman" w:cs="Times New Roman"/>
        </w:rPr>
        <w:t xml:space="preserve">013) </w:t>
      </w:r>
      <w:proofErr w:type="spellStart"/>
      <w:r w:rsidRPr="00ED72DE">
        <w:rPr>
          <w:rFonts w:ascii="Times New Roman" w:hAnsi="Times New Roman" w:cs="Times New Roman"/>
        </w:rPr>
        <w:t>Ansar</w:t>
      </w:r>
      <w:proofErr w:type="spellEnd"/>
      <w:r w:rsidRPr="00ED72DE">
        <w:rPr>
          <w:rFonts w:ascii="Times New Roman" w:hAnsi="Times New Roman" w:cs="Times New Roman"/>
        </w:rPr>
        <w:t xml:space="preserve"> and </w:t>
      </w:r>
      <w:proofErr w:type="spellStart"/>
      <w:r w:rsidRPr="00ED72DE">
        <w:rPr>
          <w:rFonts w:ascii="Times New Roman" w:hAnsi="Times New Roman" w:cs="Times New Roman"/>
        </w:rPr>
        <w:t>Asghar</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Muhammad,yusma</w:t>
      </w:r>
      <w:proofErr w:type="spellEnd"/>
      <w:r w:rsidRPr="00ED72DE">
        <w:rPr>
          <w:rFonts w:ascii="Times New Roman" w:hAnsi="Times New Roman" w:cs="Times New Roman"/>
        </w:rPr>
        <w:t xml:space="preserve">, Ahmad, </w:t>
      </w:r>
      <w:proofErr w:type="spellStart"/>
      <w:r w:rsidRPr="00ED72DE">
        <w:rPr>
          <w:rFonts w:ascii="Times New Roman" w:hAnsi="Times New Roman" w:cs="Times New Roman"/>
        </w:rPr>
        <w:t>Monjazib</w:t>
      </w:r>
      <w:proofErr w:type="spellEnd"/>
      <w:r w:rsidRPr="00ED72DE">
        <w:rPr>
          <w:rFonts w:ascii="Times New Roman" w:hAnsi="Times New Roman" w:cs="Times New Roman"/>
        </w:rPr>
        <w:t xml:space="preserve">  and </w:t>
      </w:r>
      <w:proofErr w:type="spellStart"/>
      <w:r w:rsidRPr="00ED72DE">
        <w:rPr>
          <w:rFonts w:ascii="Times New Roman" w:hAnsi="Times New Roman" w:cs="Times New Roman"/>
        </w:rPr>
        <w:t>Jawad</w:t>
      </w:r>
      <w:proofErr w:type="spellEnd"/>
      <w:r w:rsidRPr="00ED72DE">
        <w:rPr>
          <w:rFonts w:ascii="Times New Roman" w:hAnsi="Times New Roman" w:cs="Times New Roman"/>
        </w:rPr>
        <w:t xml:space="preserve"> were of opinion that the sharp increase of oil prices were having significant  impact on economic growth, rising inflation and increasing production cost on economies of poor countries like Pakistan. The results described as the positive shocks will have positive results and negative shocks will have negative </w:t>
      </w:r>
      <w:r w:rsidR="00013D38" w:rsidRPr="00ED72DE">
        <w:rPr>
          <w:rFonts w:ascii="Times New Roman" w:hAnsi="Times New Roman" w:cs="Times New Roman"/>
        </w:rPr>
        <w:t>results. This</w:t>
      </w:r>
      <w:r w:rsidRPr="00ED72DE">
        <w:rPr>
          <w:rFonts w:ascii="Times New Roman" w:hAnsi="Times New Roman" w:cs="Times New Roman"/>
        </w:rPr>
        <w:t xml:space="preserve"> research also found that the rising oil will have a serious effect the growth of Pakistan and in turn cause other economic problems like, inflation, unemployment, poverty, and destruction of oil sector.</w:t>
      </w:r>
    </w:p>
    <w:p w:rsidR="00132E30" w:rsidRPr="00ED72DE" w:rsidRDefault="00132E30"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Sabhi</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Farhani</w:t>
      </w:r>
      <w:proofErr w:type="spellEnd"/>
      <w:r w:rsidRPr="00ED72DE">
        <w:rPr>
          <w:rFonts w:ascii="Times New Roman" w:hAnsi="Times New Roman" w:cs="Times New Roman"/>
        </w:rPr>
        <w:t xml:space="preserve"> Tunisia</w:t>
      </w:r>
      <w:r w:rsidR="004378DB" w:rsidRPr="00ED72DE">
        <w:rPr>
          <w:rFonts w:ascii="Times New Roman" w:hAnsi="Times New Roman" w:cs="Times New Roman"/>
        </w:rPr>
        <w:t xml:space="preserve"> (2012) </w:t>
      </w:r>
      <w:proofErr w:type="gramStart"/>
      <w:r w:rsidRPr="00ED72DE">
        <w:rPr>
          <w:rFonts w:ascii="Times New Roman" w:hAnsi="Times New Roman" w:cs="Times New Roman"/>
        </w:rPr>
        <w:t>With</w:t>
      </w:r>
      <w:proofErr w:type="gramEnd"/>
      <w:r w:rsidRPr="00ED72DE">
        <w:rPr>
          <w:rFonts w:ascii="Times New Roman" w:hAnsi="Times New Roman" w:cs="Times New Roman"/>
        </w:rPr>
        <w:t xml:space="preserve"> the experience of 1970 surge in oil prices it is assumed that the surge in oil prices will slow down the economic </w:t>
      </w:r>
      <w:r w:rsidR="00D21D75" w:rsidRPr="00ED72DE">
        <w:rPr>
          <w:rFonts w:ascii="Times New Roman" w:hAnsi="Times New Roman" w:cs="Times New Roman"/>
        </w:rPr>
        <w:t>growth. This</w:t>
      </w:r>
      <w:r w:rsidRPr="00ED72DE">
        <w:rPr>
          <w:rFonts w:ascii="Times New Roman" w:hAnsi="Times New Roman" w:cs="Times New Roman"/>
        </w:rPr>
        <w:t xml:space="preserve"> study used that (SLRM) single </w:t>
      </w:r>
      <w:proofErr w:type="gramStart"/>
      <w:r w:rsidRPr="00ED72DE">
        <w:rPr>
          <w:rFonts w:ascii="Times New Roman" w:hAnsi="Times New Roman" w:cs="Times New Roman"/>
        </w:rPr>
        <w:t>Linear</w:t>
      </w:r>
      <w:proofErr w:type="gramEnd"/>
      <w:r w:rsidRPr="00ED72DE">
        <w:rPr>
          <w:rFonts w:ascii="Times New Roman" w:hAnsi="Times New Roman" w:cs="Times New Roman"/>
        </w:rPr>
        <w:t xml:space="preserve"> regression model (DRM) dynamic regression model (VAR) models to evaluate the </w:t>
      </w:r>
      <w:r w:rsidR="00D21D75" w:rsidRPr="00ED72DE">
        <w:rPr>
          <w:rFonts w:ascii="Times New Roman" w:hAnsi="Times New Roman" w:cs="Times New Roman"/>
        </w:rPr>
        <w:t>relationship</w:t>
      </w:r>
      <w:r w:rsidRPr="00ED72DE">
        <w:rPr>
          <w:rFonts w:ascii="Times New Roman" w:hAnsi="Times New Roman" w:cs="Times New Roman"/>
        </w:rPr>
        <w:t xml:space="preserve"> between oil prices shock values and US economic growth. The </w:t>
      </w:r>
      <w:r w:rsidR="00D21D75" w:rsidRPr="00ED72DE">
        <w:rPr>
          <w:rFonts w:ascii="Times New Roman" w:hAnsi="Times New Roman" w:cs="Times New Roman"/>
        </w:rPr>
        <w:t>study finds</w:t>
      </w:r>
      <w:r w:rsidRPr="00ED72DE">
        <w:rPr>
          <w:rFonts w:ascii="Times New Roman" w:hAnsi="Times New Roman" w:cs="Times New Roman"/>
        </w:rPr>
        <w:t xml:space="preserve"> a weak relationship between two variables.</w:t>
      </w:r>
    </w:p>
    <w:p w:rsidR="00132E30" w:rsidRPr="00ED72DE" w:rsidRDefault="00132E30" w:rsidP="00ED72DE">
      <w:pPr>
        <w:spacing w:line="360" w:lineRule="auto"/>
        <w:jc w:val="both"/>
        <w:rPr>
          <w:rFonts w:ascii="Times New Roman" w:hAnsi="Times New Roman" w:cs="Times New Roman"/>
        </w:rPr>
      </w:pPr>
      <w:r w:rsidRPr="00ED72DE">
        <w:rPr>
          <w:rFonts w:ascii="Times New Roman" w:hAnsi="Times New Roman" w:cs="Times New Roman"/>
        </w:rPr>
        <w:lastRenderedPageBreak/>
        <w:t xml:space="preserve">2012 energy report published by OECD and IEA concludes the importance of oil prices in daily life and </w:t>
      </w:r>
      <w:r w:rsidR="000D37E8">
        <w:rPr>
          <w:rFonts w:ascii="Times New Roman" w:hAnsi="Times New Roman" w:cs="Times New Roman"/>
        </w:rPr>
        <w:t>hence economies of the nation a</w:t>
      </w:r>
      <w:r w:rsidRPr="00ED72DE">
        <w:rPr>
          <w:rFonts w:ascii="Times New Roman" w:hAnsi="Times New Roman" w:cs="Times New Roman"/>
        </w:rPr>
        <w:t xml:space="preserve">lso their impact on economic growth. However while same results are derived from the models then a clear difference was observed between theoretical studies and model </w:t>
      </w:r>
      <w:r w:rsidR="000D37E8" w:rsidRPr="00ED72DE">
        <w:rPr>
          <w:rFonts w:ascii="Times New Roman" w:hAnsi="Times New Roman" w:cs="Times New Roman"/>
        </w:rPr>
        <w:t>calculations. Hamilton</w:t>
      </w:r>
      <w:r w:rsidRPr="00ED72DE">
        <w:rPr>
          <w:rFonts w:ascii="Times New Roman" w:hAnsi="Times New Roman" w:cs="Times New Roman"/>
        </w:rPr>
        <w:t xml:space="preserve"> (1983, 1986, 1996, </w:t>
      </w:r>
      <w:proofErr w:type="gramStart"/>
      <w:r w:rsidRPr="00ED72DE">
        <w:rPr>
          <w:rFonts w:ascii="Times New Roman" w:hAnsi="Times New Roman" w:cs="Times New Roman"/>
        </w:rPr>
        <w:t>2008 )and</w:t>
      </w:r>
      <w:proofErr w:type="gramEnd"/>
      <w:r w:rsidRPr="00ED72DE">
        <w:rPr>
          <w:rFonts w:ascii="Times New Roman" w:hAnsi="Times New Roman" w:cs="Times New Roman"/>
        </w:rPr>
        <w:t xml:space="preserve"> Hooker ( 1996, 2009 ) Hamilton 1983 and Hooker 2006 came to conclusion that the relationship is asymmetrical and different other factors will influence the GDP growth.</w:t>
      </w:r>
    </w:p>
    <w:p w:rsidR="00132E30" w:rsidRPr="00ED72DE" w:rsidRDefault="00132E30" w:rsidP="00ED72DE">
      <w:pPr>
        <w:spacing w:line="360" w:lineRule="auto"/>
        <w:jc w:val="both"/>
        <w:rPr>
          <w:rFonts w:ascii="Times New Roman" w:hAnsi="Times New Roman" w:cs="Times New Roman"/>
        </w:rPr>
      </w:pPr>
      <w:r w:rsidRPr="00ED72DE">
        <w:rPr>
          <w:rFonts w:ascii="Times New Roman" w:hAnsi="Times New Roman" w:cs="Times New Roman"/>
        </w:rPr>
        <w:t xml:space="preserve">Lutz </w:t>
      </w:r>
      <w:proofErr w:type="spellStart"/>
      <w:r w:rsidRPr="00ED72DE">
        <w:rPr>
          <w:rFonts w:ascii="Times New Roman" w:hAnsi="Times New Roman" w:cs="Times New Roman"/>
        </w:rPr>
        <w:t>Kilian</w:t>
      </w:r>
      <w:proofErr w:type="spellEnd"/>
      <w:r w:rsidRPr="00ED72DE">
        <w:rPr>
          <w:rFonts w:ascii="Times New Roman" w:hAnsi="Times New Roman" w:cs="Times New Roman"/>
        </w:rPr>
        <w:t xml:space="preserve"> (2008) exploits the </w:t>
      </w:r>
      <w:r w:rsidR="00ED72DE" w:rsidRPr="00ED72DE">
        <w:rPr>
          <w:rFonts w:ascii="Times New Roman" w:hAnsi="Times New Roman" w:cs="Times New Roman"/>
        </w:rPr>
        <w:t>recent methodological</w:t>
      </w:r>
      <w:r w:rsidRPr="00ED72DE">
        <w:rPr>
          <w:rFonts w:ascii="Times New Roman" w:hAnsi="Times New Roman" w:cs="Times New Roman"/>
        </w:rPr>
        <w:t xml:space="preserve"> advances in measuring oil supply shocks </w:t>
      </w:r>
      <w:proofErr w:type="gramStart"/>
      <w:r w:rsidRPr="00ED72DE">
        <w:rPr>
          <w:rFonts w:ascii="Times New Roman" w:hAnsi="Times New Roman" w:cs="Times New Roman"/>
        </w:rPr>
        <w:t>The</w:t>
      </w:r>
      <w:proofErr w:type="gramEnd"/>
      <w:r w:rsidRPr="00ED72DE">
        <w:rPr>
          <w:rFonts w:ascii="Times New Roman" w:hAnsi="Times New Roman" w:cs="Times New Roman"/>
        </w:rPr>
        <w:t xml:space="preserve"> analysis is based from the time period of 1971 to 2004 proposed approach to </w:t>
      </w:r>
      <w:r w:rsidR="00ED72DE" w:rsidRPr="00ED72DE">
        <w:rPr>
          <w:rFonts w:ascii="Times New Roman" w:hAnsi="Times New Roman" w:cs="Times New Roman"/>
        </w:rPr>
        <w:t>quantifying</w:t>
      </w:r>
      <w:r w:rsidRPr="00ED72DE">
        <w:rPr>
          <w:rFonts w:ascii="Times New Roman" w:hAnsi="Times New Roman" w:cs="Times New Roman"/>
        </w:rPr>
        <w:t xml:space="preserve"> the dynamic </w:t>
      </w:r>
      <w:r w:rsidR="00ED72DE" w:rsidRPr="00ED72DE">
        <w:rPr>
          <w:rFonts w:ascii="Times New Roman" w:hAnsi="Times New Roman" w:cs="Times New Roman"/>
        </w:rPr>
        <w:t>effects. The</w:t>
      </w:r>
      <w:r w:rsidRPr="00ED72DE">
        <w:rPr>
          <w:rFonts w:ascii="Times New Roman" w:hAnsi="Times New Roman" w:cs="Times New Roman"/>
        </w:rPr>
        <w:t xml:space="preserve"> equal emphasis is given on the </w:t>
      </w:r>
      <w:r w:rsidR="00ED72DE" w:rsidRPr="00ED72DE">
        <w:rPr>
          <w:rFonts w:ascii="Times New Roman" w:hAnsi="Times New Roman" w:cs="Times New Roman"/>
        </w:rPr>
        <w:t>response</w:t>
      </w:r>
      <w:r w:rsidRPr="00ED72DE">
        <w:rPr>
          <w:rFonts w:ascii="Times New Roman" w:hAnsi="Times New Roman" w:cs="Times New Roman"/>
        </w:rPr>
        <w:t xml:space="preserve"> of </w:t>
      </w:r>
      <w:r w:rsidR="00ED72DE" w:rsidRPr="00ED72DE">
        <w:rPr>
          <w:rFonts w:ascii="Times New Roman" w:hAnsi="Times New Roman" w:cs="Times New Roman"/>
        </w:rPr>
        <w:t>output</w:t>
      </w:r>
      <w:r w:rsidRPr="00ED72DE">
        <w:rPr>
          <w:rFonts w:ascii="Times New Roman" w:hAnsi="Times New Roman" w:cs="Times New Roman"/>
        </w:rPr>
        <w:t xml:space="preserve"> and inflation, Liner regression model Exogenous and dummy variables are also used and found that no linear causal relationship between oil prices and macroeconomic </w:t>
      </w:r>
      <w:r w:rsidR="00ED72DE" w:rsidRPr="00ED72DE">
        <w:rPr>
          <w:rFonts w:ascii="Times New Roman" w:hAnsi="Times New Roman" w:cs="Times New Roman"/>
        </w:rPr>
        <w:t>aggregate (</w:t>
      </w:r>
      <w:r w:rsidRPr="00ED72DE">
        <w:rPr>
          <w:rFonts w:ascii="Times New Roman" w:hAnsi="Times New Roman" w:cs="Times New Roman"/>
        </w:rPr>
        <w:t>An exogenous oil supply disruption typically causes a temporary reduction in real GDP)</w:t>
      </w:r>
    </w:p>
    <w:p w:rsidR="00BC639B" w:rsidRPr="00ED72DE" w:rsidRDefault="00BC639B" w:rsidP="00ED72DE">
      <w:pPr>
        <w:spacing w:line="360" w:lineRule="auto"/>
        <w:jc w:val="both"/>
        <w:rPr>
          <w:rFonts w:ascii="Times New Roman" w:hAnsi="Times New Roman" w:cs="Times New Roman"/>
        </w:rPr>
      </w:pPr>
      <w:r w:rsidRPr="00ED72DE">
        <w:rPr>
          <w:rFonts w:ascii="Times New Roman" w:hAnsi="Times New Roman" w:cs="Times New Roman"/>
        </w:rPr>
        <w:t xml:space="preserve">Glenn (1986) </w:t>
      </w:r>
      <w:r w:rsidR="00297AFB" w:rsidRPr="00ED72DE">
        <w:rPr>
          <w:rFonts w:ascii="Times New Roman" w:hAnsi="Times New Roman" w:cs="Times New Roman"/>
        </w:rPr>
        <w:t>Empirical efforts at modelin</w:t>
      </w:r>
      <w:r w:rsidRPr="00ED72DE">
        <w:rPr>
          <w:rFonts w:ascii="Times New Roman" w:hAnsi="Times New Roman" w:cs="Times New Roman"/>
        </w:rPr>
        <w:t>g the world oil market have gen</w:t>
      </w:r>
      <w:r w:rsidR="00297AFB" w:rsidRPr="00ED72DE">
        <w:rPr>
          <w:rFonts w:ascii="Times New Roman" w:hAnsi="Times New Roman" w:cs="Times New Roman"/>
        </w:rPr>
        <w:t>erally focused on either the very long run or the very short run. Inter</w:t>
      </w:r>
      <w:r w:rsidRPr="00ED72DE">
        <w:rPr>
          <w:rFonts w:ascii="Times New Roman" w:hAnsi="Times New Roman" w:cs="Times New Roman"/>
        </w:rPr>
        <w:t xml:space="preserve"> </w:t>
      </w:r>
      <w:r w:rsidR="00297AFB" w:rsidRPr="00ED72DE">
        <w:rPr>
          <w:rFonts w:ascii="Times New Roman" w:hAnsi="Times New Roman" w:cs="Times New Roman"/>
        </w:rPr>
        <w:t>temporal models are usefu</w:t>
      </w:r>
      <w:r w:rsidRPr="00ED72DE">
        <w:rPr>
          <w:rFonts w:ascii="Times New Roman" w:hAnsi="Times New Roman" w:cs="Times New Roman"/>
        </w:rPr>
        <w:t>l for analyzing price determina</w:t>
      </w:r>
      <w:r w:rsidR="00297AFB" w:rsidRPr="00ED72DE">
        <w:rPr>
          <w:rFonts w:ascii="Times New Roman" w:hAnsi="Times New Roman" w:cs="Times New Roman"/>
        </w:rPr>
        <w:t>tion in long-run equilibrium and can be explicitly derived from optimizing behavio</w:t>
      </w:r>
      <w:r w:rsidRPr="00ED72DE">
        <w:rPr>
          <w:rFonts w:ascii="Times New Roman" w:hAnsi="Times New Roman" w:cs="Times New Roman"/>
        </w:rPr>
        <w:t xml:space="preserve">r in </w:t>
      </w:r>
      <w:proofErr w:type="spellStart"/>
      <w:r w:rsidRPr="00ED72DE">
        <w:rPr>
          <w:rFonts w:ascii="Times New Roman" w:hAnsi="Times New Roman" w:cs="Times New Roman"/>
        </w:rPr>
        <w:t>Pindyck</w:t>
      </w:r>
      <w:proofErr w:type="spellEnd"/>
      <w:r w:rsidRPr="00ED72DE">
        <w:rPr>
          <w:rFonts w:ascii="Times New Roman" w:hAnsi="Times New Roman" w:cs="Times New Roman"/>
        </w:rPr>
        <w:t xml:space="preserve"> [1978] or </w:t>
      </w:r>
      <w:proofErr w:type="spellStart"/>
      <w:r w:rsidRPr="00ED72DE">
        <w:rPr>
          <w:rFonts w:ascii="Times New Roman" w:hAnsi="Times New Roman" w:cs="Times New Roman"/>
        </w:rPr>
        <w:t>Salant</w:t>
      </w:r>
      <w:proofErr w:type="spellEnd"/>
      <w:r w:rsidRPr="00ED72DE">
        <w:rPr>
          <w:rFonts w:ascii="Times New Roman" w:hAnsi="Times New Roman" w:cs="Times New Roman"/>
        </w:rPr>
        <w:t xml:space="preserve"> [1982]). Those models may not, however, be relevant for describing the responses of prices immediately following an oil supply shock.2 Short-term models generally are not based on underlying economic theory but on certain pricing rules. The use of capacity utilization (usually with reference to OPEC) is common to most of the rules.3 Despite their theoretical ambiguities, the use of pricing rules may be appropriate in the short run because of limited ability to change capacity.</w:t>
      </w:r>
    </w:p>
    <w:p w:rsidR="00C25CDC" w:rsidRPr="00ED72DE" w:rsidRDefault="00C25CDC"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Monesa</w:t>
      </w:r>
      <w:proofErr w:type="spellEnd"/>
      <w:r w:rsidRPr="00ED72DE">
        <w:rPr>
          <w:rFonts w:ascii="Times New Roman" w:hAnsi="Times New Roman" w:cs="Times New Roman"/>
        </w:rPr>
        <w:t xml:space="preserve"> and  </w:t>
      </w:r>
      <w:proofErr w:type="spellStart"/>
      <w:r w:rsidRPr="00ED72DE">
        <w:rPr>
          <w:rFonts w:ascii="Times New Roman" w:hAnsi="Times New Roman" w:cs="Times New Roman"/>
        </w:rPr>
        <w:t>Laila</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Taskeen</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Qazi</w:t>
      </w:r>
      <w:proofErr w:type="spellEnd"/>
      <w:r w:rsidRPr="00ED72DE">
        <w:rPr>
          <w:rFonts w:ascii="Times New Roman" w:hAnsi="Times New Roman" w:cs="Times New Roman"/>
        </w:rPr>
        <w:t xml:space="preserve"> (2014) </w:t>
      </w:r>
      <w:r w:rsidR="004378DB" w:rsidRPr="00ED72DE">
        <w:rPr>
          <w:rFonts w:ascii="Times New Roman" w:hAnsi="Times New Roman" w:cs="Times New Roman"/>
        </w:rPr>
        <w:t>In this study the annual data on four macroeconomic indicators (inflation, GDP growth, exchange rate and investment) of six OPEC economies have been used for analysis over the period 1980 to 2013.</w:t>
      </w:r>
      <w:r w:rsidRPr="00ED72DE">
        <w:rPr>
          <w:rFonts w:ascii="Times New Roman" w:hAnsi="Times New Roman" w:cs="Times New Roman"/>
        </w:rPr>
        <w:t>by using Augmented Dickey Fuller (ADF) to establish Stationary of the time series and applies Vector Autoregressive (VARX) model with Ordinary Least Squares (OLS) model, result shows that significant negative impact of oil shock on GDP growth of Algeria, a statistically significant positive impact of oil price shock on GDP growth of Venezuela, a statistically significant positive impact of oil shock on inflation rate of Iran and a statistically significant negative impact of oil shock on inflation rate of Venezuela, insignificant impact for other countries.</w:t>
      </w:r>
    </w:p>
    <w:p w:rsidR="00B762CD" w:rsidRPr="00ED72DE" w:rsidRDefault="00B762CD"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Farhad</w:t>
      </w:r>
      <w:proofErr w:type="spellEnd"/>
      <w:r w:rsidRPr="00ED72DE">
        <w:rPr>
          <w:rFonts w:ascii="Times New Roman" w:hAnsi="Times New Roman" w:cs="Times New Roman"/>
        </w:rPr>
        <w:t xml:space="preserve"> </w:t>
      </w:r>
      <w:proofErr w:type="spellStart"/>
      <w:r w:rsidRPr="00ED72DE">
        <w:rPr>
          <w:rFonts w:ascii="Times New Roman" w:hAnsi="Times New Roman" w:cs="Times New Roman"/>
        </w:rPr>
        <w:t>Taghizadeh-Hesary</w:t>
      </w:r>
      <w:proofErr w:type="spellEnd"/>
      <w:r w:rsidRPr="00ED72DE">
        <w:rPr>
          <w:rFonts w:ascii="Times New Roman" w:hAnsi="Times New Roman" w:cs="Times New Roman"/>
        </w:rPr>
        <w:t xml:space="preserve"> and </w:t>
      </w:r>
      <w:proofErr w:type="spellStart"/>
      <w:r w:rsidRPr="00ED72DE">
        <w:rPr>
          <w:rFonts w:ascii="Times New Roman" w:hAnsi="Times New Roman" w:cs="Times New Roman"/>
        </w:rPr>
        <w:t>Naoyuki</w:t>
      </w:r>
      <w:proofErr w:type="spellEnd"/>
      <w:r w:rsidRPr="00ED72DE">
        <w:rPr>
          <w:rFonts w:ascii="Times New Roman" w:hAnsi="Times New Roman" w:cs="Times New Roman"/>
        </w:rPr>
        <w:t xml:space="preserve"> Yoshino (2015) analyzed the impact of oil price fluctuations on two macro variables of two developed countries and one emerging country. The purpose is to compare the response of countries in these two groups to oil price fluctuations. results show that the impacts of oil </w:t>
      </w:r>
      <w:r w:rsidRPr="00ED72DE">
        <w:rPr>
          <w:rFonts w:ascii="Times New Roman" w:hAnsi="Times New Roman" w:cs="Times New Roman"/>
        </w:rPr>
        <w:lastRenderedPageBreak/>
        <w:t xml:space="preserve">price fluctuations on GDP growth rates in developed oil importers (US and Japan) are much milder than for an emerging economy’s like china The reason for this is that a higher economic growth </w:t>
      </w:r>
      <w:r w:rsidR="004378DB" w:rsidRPr="00ED72DE">
        <w:rPr>
          <w:rFonts w:ascii="Times New Roman" w:hAnsi="Times New Roman" w:cs="Times New Roman"/>
        </w:rPr>
        <w:t>rate results</w:t>
      </w:r>
      <w:r w:rsidRPr="00ED72DE">
        <w:rPr>
          <w:rFonts w:ascii="Times New Roman" w:hAnsi="Times New Roman" w:cs="Times New Roman"/>
        </w:rPr>
        <w:t xml:space="preserve"> in a larger forward shift of aggregate supply, which avoids large increases in price levels after oil price shocks.</w:t>
      </w:r>
    </w:p>
    <w:p w:rsidR="008F4C12" w:rsidRDefault="008F4C12" w:rsidP="00ED72DE">
      <w:pPr>
        <w:spacing w:line="360" w:lineRule="auto"/>
        <w:jc w:val="both"/>
        <w:rPr>
          <w:rFonts w:ascii="Times New Roman" w:hAnsi="Times New Roman" w:cs="Times New Roman"/>
        </w:rPr>
      </w:pPr>
      <w:proofErr w:type="spellStart"/>
      <w:r w:rsidRPr="00ED72DE">
        <w:rPr>
          <w:rFonts w:ascii="Times New Roman" w:hAnsi="Times New Roman" w:cs="Times New Roman"/>
        </w:rPr>
        <w:t>Haken</w:t>
      </w:r>
      <w:proofErr w:type="spellEnd"/>
      <w:r w:rsidR="004378DB" w:rsidRPr="00ED72DE">
        <w:rPr>
          <w:rFonts w:ascii="Times New Roman" w:hAnsi="Times New Roman" w:cs="Times New Roman"/>
        </w:rPr>
        <w:t xml:space="preserve"> </w:t>
      </w:r>
      <w:proofErr w:type="spellStart"/>
      <w:proofErr w:type="gramStart"/>
      <w:r w:rsidR="004378DB" w:rsidRPr="00ED72DE">
        <w:rPr>
          <w:rFonts w:ascii="Times New Roman" w:hAnsi="Times New Roman" w:cs="Times New Roman"/>
        </w:rPr>
        <w:t>bureman</w:t>
      </w:r>
      <w:proofErr w:type="spellEnd"/>
      <w:r w:rsidR="004378DB" w:rsidRPr="00ED72DE">
        <w:rPr>
          <w:rFonts w:ascii="Times New Roman" w:hAnsi="Times New Roman" w:cs="Times New Roman"/>
        </w:rPr>
        <w:t>(</w:t>
      </w:r>
      <w:proofErr w:type="gramEnd"/>
      <w:r w:rsidR="004378DB" w:rsidRPr="00ED72DE">
        <w:rPr>
          <w:rFonts w:ascii="Times New Roman" w:hAnsi="Times New Roman" w:cs="Times New Roman"/>
        </w:rPr>
        <w:t>2010)</w:t>
      </w:r>
      <w:r w:rsidRPr="00ED72DE">
        <w:rPr>
          <w:rFonts w:ascii="Times New Roman" w:hAnsi="Times New Roman" w:cs="Times New Roman"/>
        </w:rPr>
        <w:t xml:space="preserve"> analyzes the effects of oil price shocks on 16 selected MENA economy, tests indicate that one standard deviation shock in oil prices has a statistically significant and positive effect on the growth of the mostly net oil-exporting economies: Algeria, Iran, Iraq, Kuwait, Libya, Oman, Qatar, Syria, and the UAE. Oil price shocks do not app</w:t>
      </w:r>
      <w:r w:rsidR="004378DB" w:rsidRPr="00ED72DE">
        <w:rPr>
          <w:rFonts w:ascii="Times New Roman" w:hAnsi="Times New Roman" w:cs="Times New Roman"/>
        </w:rPr>
        <w:t>ear to impose statistically sig</w:t>
      </w:r>
      <w:r w:rsidRPr="00ED72DE">
        <w:rPr>
          <w:rFonts w:ascii="Times New Roman" w:hAnsi="Times New Roman" w:cs="Times New Roman"/>
        </w:rPr>
        <w:t>nificant effects on the economies of the other cou</w:t>
      </w:r>
      <w:r w:rsidR="004378DB" w:rsidRPr="00ED72DE">
        <w:rPr>
          <w:rFonts w:ascii="Times New Roman" w:hAnsi="Times New Roman" w:cs="Times New Roman"/>
        </w:rPr>
        <w:t>ntries, data has been gather in two time series 1969-2003 and 1972-2004.</w:t>
      </w:r>
    </w:p>
    <w:p w:rsidR="004818F7" w:rsidRPr="004818F7" w:rsidRDefault="004818F7" w:rsidP="00ED72DE">
      <w:pPr>
        <w:spacing w:line="360" w:lineRule="auto"/>
        <w:jc w:val="both"/>
        <w:rPr>
          <w:rFonts w:ascii="Times New Roman" w:hAnsi="Times New Roman" w:cs="Times New Roman"/>
          <w:color w:val="252525"/>
        </w:rPr>
      </w:pPr>
      <w:proofErr w:type="spellStart"/>
      <w:r w:rsidRPr="00A4685A">
        <w:rPr>
          <w:rFonts w:ascii="Times New Roman" w:hAnsi="Times New Roman" w:cs="Times New Roman"/>
          <w:color w:val="252525"/>
        </w:rPr>
        <w:t>Latife</w:t>
      </w:r>
      <w:proofErr w:type="spellEnd"/>
      <w:r w:rsidRPr="00A4685A">
        <w:rPr>
          <w:rFonts w:ascii="Times New Roman" w:hAnsi="Times New Roman" w:cs="Times New Roman"/>
          <w:color w:val="252525"/>
        </w:rPr>
        <w:t xml:space="preserve"> </w:t>
      </w:r>
      <w:proofErr w:type="spellStart"/>
      <w:r w:rsidRPr="00A4685A">
        <w:rPr>
          <w:rFonts w:ascii="Times New Roman" w:hAnsi="Times New Roman" w:cs="Times New Roman"/>
          <w:color w:val="252525"/>
        </w:rPr>
        <w:t>Ghalayini</w:t>
      </w:r>
      <w:proofErr w:type="spellEnd"/>
      <w:r w:rsidRPr="00A4685A">
        <w:rPr>
          <w:rFonts w:ascii="Times New Roman" w:hAnsi="Times New Roman" w:cs="Times New Roman"/>
          <w:color w:val="252525"/>
        </w:rPr>
        <w:t xml:space="preserve"> (2011) strategies and policies to face the changes in oil price adopted by G-7 countries, from </w:t>
      </w:r>
      <w:r w:rsidRPr="00A4685A">
        <w:rPr>
          <w:rFonts w:ascii="Times New Roman" w:hAnsi="Times New Roman" w:cs="Times New Roman"/>
        </w:rPr>
        <w:t>1986-2010</w:t>
      </w:r>
      <w:r w:rsidRPr="00A4685A">
        <w:rPr>
          <w:rFonts w:ascii="Times New Roman" w:hAnsi="Times New Roman" w:cs="Times New Roman"/>
          <w:color w:val="252525"/>
        </w:rPr>
        <w:t xml:space="preserve"> found that changes in oil price imply changes in gross domestic product; the reason is probably the already existing oil-dependency. Changes in oil price affect the economic growth of G-7 countries because consumers and producers behavior change to adjust with changes in oil price. While we cannot confirm this finding for Russia, China and India, since the market in these countries is more controlled. </w:t>
      </w:r>
    </w:p>
    <w:p w:rsidR="00A20FAD" w:rsidRPr="004211F3" w:rsidRDefault="006A1C07" w:rsidP="006A1C07">
      <w:pPr>
        <w:spacing w:line="360" w:lineRule="auto"/>
        <w:jc w:val="both"/>
        <w:rPr>
          <w:rFonts w:ascii="Times New Roman" w:hAnsi="Times New Roman" w:cs="Times New Roman"/>
          <w:b/>
          <w:sz w:val="28"/>
          <w:u w:val="single"/>
        </w:rPr>
      </w:pPr>
      <w:r w:rsidRPr="004211F3">
        <w:rPr>
          <w:rFonts w:ascii="Times New Roman" w:hAnsi="Times New Roman" w:cs="Times New Roman"/>
          <w:b/>
          <w:sz w:val="28"/>
          <w:u w:val="single"/>
        </w:rPr>
        <w:t>3. Data and Methodology:</w:t>
      </w:r>
    </w:p>
    <w:p w:rsidR="006A1C07" w:rsidRPr="00E1599C" w:rsidRDefault="006A1C07" w:rsidP="006A1C07">
      <w:pPr>
        <w:spacing w:line="360" w:lineRule="auto"/>
        <w:jc w:val="both"/>
        <w:rPr>
          <w:rFonts w:ascii="Times New Roman" w:hAnsi="Times New Roman" w:cs="Times New Roman"/>
          <w:b/>
          <w:sz w:val="24"/>
        </w:rPr>
      </w:pPr>
      <w:r w:rsidRPr="00E1599C">
        <w:rPr>
          <w:rFonts w:ascii="Times New Roman" w:hAnsi="Times New Roman" w:cs="Times New Roman"/>
          <w:b/>
          <w:sz w:val="24"/>
        </w:rPr>
        <w:t>3.1. Data:</w:t>
      </w:r>
    </w:p>
    <w:p w:rsidR="006A1C07" w:rsidRPr="00A4685A" w:rsidRDefault="006A1C07" w:rsidP="00150086">
      <w:pPr>
        <w:spacing w:line="360" w:lineRule="auto"/>
        <w:jc w:val="both"/>
        <w:rPr>
          <w:rFonts w:ascii="Times New Roman" w:hAnsi="Times New Roman" w:cs="Times New Roman"/>
        </w:rPr>
      </w:pPr>
      <w:r w:rsidRPr="00A4685A">
        <w:rPr>
          <w:rFonts w:ascii="Times New Roman" w:hAnsi="Times New Roman" w:cs="Times New Roman"/>
        </w:rPr>
        <w:t xml:space="preserve">The Annual information was recovered from State bank of Pakistan's Handbook for the year 1981 to 2015. The crude oil prices are taken from the daily crude oil prices online </w:t>
      </w:r>
      <w:r w:rsidR="00AB4C15" w:rsidRPr="00A4685A">
        <w:rPr>
          <w:rFonts w:ascii="Times New Roman" w:hAnsi="Times New Roman" w:cs="Times New Roman"/>
        </w:rPr>
        <w:t>index.</w:t>
      </w:r>
      <w:r w:rsidR="00AB4C15">
        <w:rPr>
          <w:rFonts w:ascii="Times New Roman" w:hAnsi="Times New Roman" w:cs="Times New Roman"/>
        </w:rPr>
        <w:t xml:space="preserve"> Since the data of global inflation was difficult to find therefore instead of that we take the US inflation.</w:t>
      </w:r>
    </w:p>
    <w:p w:rsidR="006A1C07" w:rsidRPr="00E1599C" w:rsidRDefault="006A1C07" w:rsidP="00150086">
      <w:pPr>
        <w:spacing w:line="360" w:lineRule="auto"/>
        <w:jc w:val="both"/>
        <w:rPr>
          <w:rFonts w:ascii="Times New Roman" w:hAnsi="Times New Roman" w:cs="Times New Roman"/>
          <w:b/>
          <w:sz w:val="24"/>
        </w:rPr>
      </w:pPr>
      <w:r w:rsidRPr="00E1599C">
        <w:rPr>
          <w:rFonts w:ascii="Times New Roman" w:hAnsi="Times New Roman" w:cs="Times New Roman"/>
          <w:b/>
          <w:sz w:val="24"/>
        </w:rPr>
        <w:t>3.2 MODEL</w:t>
      </w:r>
    </w:p>
    <w:p w:rsidR="006A1C07" w:rsidRPr="00A4685A" w:rsidRDefault="006A1C07" w:rsidP="00150086">
      <w:pPr>
        <w:spacing w:line="360" w:lineRule="auto"/>
        <w:jc w:val="both"/>
        <w:rPr>
          <w:rFonts w:ascii="Times New Roman" w:hAnsi="Times New Roman" w:cs="Times New Roman"/>
        </w:rPr>
      </w:pPr>
      <w:r w:rsidRPr="00A4685A">
        <w:rPr>
          <w:rFonts w:ascii="Times New Roman" w:hAnsi="Times New Roman" w:cs="Times New Roman"/>
        </w:rPr>
        <w:t xml:space="preserve">We try to determine </w:t>
      </w:r>
      <w:r w:rsidR="00CD79BF" w:rsidRPr="00A4685A">
        <w:rPr>
          <w:rFonts w:ascii="Times New Roman" w:hAnsi="Times New Roman" w:cs="Times New Roman"/>
        </w:rPr>
        <w:t>impacts</w:t>
      </w:r>
      <w:r w:rsidRPr="00A4685A">
        <w:rPr>
          <w:rFonts w:ascii="Times New Roman" w:hAnsi="Times New Roman" w:cs="Times New Roman"/>
        </w:rPr>
        <w:t xml:space="preserve"> of a crude oil prices, real effective exc</w:t>
      </w:r>
      <w:r w:rsidR="00AB4C15">
        <w:rPr>
          <w:rFonts w:ascii="Times New Roman" w:hAnsi="Times New Roman" w:cs="Times New Roman"/>
        </w:rPr>
        <w:t>hange rate and US</w:t>
      </w:r>
      <w:r w:rsidRPr="00A4685A">
        <w:rPr>
          <w:rFonts w:ascii="Times New Roman" w:hAnsi="Times New Roman" w:cs="Times New Roman"/>
        </w:rPr>
        <w:t xml:space="preserve"> inflation on GDP growth of Pakistan, so we take GDP as </w:t>
      </w:r>
      <w:r w:rsidR="005847DB" w:rsidRPr="00A4685A">
        <w:rPr>
          <w:rFonts w:ascii="Times New Roman" w:hAnsi="Times New Roman" w:cs="Times New Roman"/>
        </w:rPr>
        <w:t>a</w:t>
      </w:r>
      <w:r w:rsidRPr="00A4685A">
        <w:rPr>
          <w:rFonts w:ascii="Times New Roman" w:hAnsi="Times New Roman" w:cs="Times New Roman"/>
        </w:rPr>
        <w:t xml:space="preserve"> dependent variable and crude oil, REER and inflation as effect on it. </w:t>
      </w:r>
    </w:p>
    <w:p w:rsidR="006A1C07" w:rsidRPr="00150086" w:rsidRDefault="006A1C07" w:rsidP="00150086">
      <w:pPr>
        <w:spacing w:line="360" w:lineRule="auto"/>
        <w:jc w:val="both"/>
        <w:rPr>
          <w:rFonts w:ascii="Times New Roman" w:hAnsi="Times New Roman" w:cs="Times New Roman"/>
          <w:b/>
        </w:rPr>
      </w:pPr>
      <w:r w:rsidRPr="00150086">
        <w:rPr>
          <w:rFonts w:ascii="Times New Roman" w:hAnsi="Times New Roman" w:cs="Times New Roman"/>
          <w:b/>
        </w:rPr>
        <w:t xml:space="preserve">           </w:t>
      </w:r>
      <w:proofErr w:type="spellStart"/>
      <w:proofErr w:type="gramStart"/>
      <w:r w:rsidRPr="00150086">
        <w:rPr>
          <w:rFonts w:ascii="Times New Roman" w:hAnsi="Times New Roman" w:cs="Times New Roman"/>
          <w:b/>
        </w:rPr>
        <w:t>lnGDP</w:t>
      </w:r>
      <w:proofErr w:type="spellEnd"/>
      <w:r w:rsidRPr="00150086">
        <w:rPr>
          <w:rFonts w:ascii="Times New Roman" w:hAnsi="Times New Roman" w:cs="Times New Roman"/>
          <w:b/>
        </w:rPr>
        <w:t>=</w:t>
      </w:r>
      <w:proofErr w:type="gramEnd"/>
      <w:r w:rsidRPr="00150086">
        <w:rPr>
          <w:rFonts w:ascii="Times New Roman" w:hAnsi="Times New Roman" w:cs="Times New Roman"/>
          <w:b/>
        </w:rPr>
        <w:t xml:space="preserve">β0+ β1lnOil+ β2REER+ β3Infla+µ </w:t>
      </w:r>
    </w:p>
    <w:p w:rsidR="00CD79BF" w:rsidRPr="00E1599C" w:rsidRDefault="00CD79BF" w:rsidP="00150086">
      <w:pPr>
        <w:spacing w:line="360" w:lineRule="auto"/>
        <w:jc w:val="both"/>
        <w:rPr>
          <w:rFonts w:ascii="Times New Roman" w:hAnsi="Times New Roman" w:cs="Times New Roman"/>
          <w:b/>
          <w:sz w:val="24"/>
        </w:rPr>
      </w:pPr>
      <w:r w:rsidRPr="00E1599C">
        <w:rPr>
          <w:rFonts w:ascii="Times New Roman" w:hAnsi="Times New Roman" w:cs="Times New Roman"/>
          <w:b/>
          <w:sz w:val="24"/>
        </w:rPr>
        <w:t xml:space="preserve">3.3 METHODOLOGY </w:t>
      </w:r>
    </w:p>
    <w:p w:rsidR="00CD79BF" w:rsidRPr="00A4685A" w:rsidRDefault="00CD79BF" w:rsidP="005847DB">
      <w:pPr>
        <w:spacing w:line="360" w:lineRule="auto"/>
        <w:jc w:val="both"/>
        <w:rPr>
          <w:rFonts w:ascii="Times New Roman" w:hAnsi="Times New Roman" w:cs="Times New Roman"/>
        </w:rPr>
      </w:pPr>
      <w:r w:rsidRPr="00A4685A">
        <w:rPr>
          <w:rFonts w:ascii="Times New Roman" w:hAnsi="Times New Roman" w:cs="Times New Roman"/>
        </w:rPr>
        <w:t xml:space="preserve">The goal </w:t>
      </w:r>
      <w:r w:rsidR="005847DB">
        <w:rPr>
          <w:rFonts w:ascii="Times New Roman" w:hAnsi="Times New Roman" w:cs="Times New Roman"/>
        </w:rPr>
        <w:t>of the study is to research</w:t>
      </w:r>
      <w:r w:rsidR="005847DB" w:rsidRPr="00ED72DE">
        <w:rPr>
          <w:rFonts w:ascii="Times New Roman" w:hAnsi="Times New Roman" w:cs="Times New Roman"/>
        </w:rPr>
        <w:t xml:space="preserve"> the </w:t>
      </w:r>
      <w:r w:rsidR="005847DB">
        <w:rPr>
          <w:rFonts w:ascii="Times New Roman" w:hAnsi="Times New Roman" w:cs="Times New Roman"/>
        </w:rPr>
        <w:t>effects of GDP growth of Pakistan on</w:t>
      </w:r>
      <w:r w:rsidR="00F36C05">
        <w:rPr>
          <w:rFonts w:ascii="Times New Roman" w:hAnsi="Times New Roman" w:cs="Times New Roman"/>
        </w:rPr>
        <w:t xml:space="preserve"> crude oil prices, real</w:t>
      </w:r>
      <w:r w:rsidR="005847DB">
        <w:rPr>
          <w:rFonts w:ascii="Times New Roman" w:hAnsi="Times New Roman" w:cs="Times New Roman"/>
        </w:rPr>
        <w:t xml:space="preserve"> effective exchange rate and global inflation, </w:t>
      </w:r>
      <w:r w:rsidR="005847DB" w:rsidRPr="00ED72DE">
        <w:rPr>
          <w:rFonts w:ascii="Times New Roman" w:hAnsi="Times New Roman" w:cs="Times New Roman"/>
        </w:rPr>
        <w:t>by using annual</w:t>
      </w:r>
      <w:r w:rsidR="005847DB">
        <w:rPr>
          <w:rFonts w:ascii="Times New Roman" w:hAnsi="Times New Roman" w:cs="Times New Roman"/>
        </w:rPr>
        <w:t xml:space="preserve"> data of Pakistan from 1980-2105</w:t>
      </w:r>
      <w:r w:rsidR="00F36C05">
        <w:rPr>
          <w:rFonts w:ascii="Times New Roman" w:hAnsi="Times New Roman" w:cs="Times New Roman"/>
        </w:rPr>
        <w:t>.</w:t>
      </w:r>
    </w:p>
    <w:p w:rsidR="00FC0B12" w:rsidRDefault="00CD79BF" w:rsidP="00150086">
      <w:pPr>
        <w:spacing w:line="360" w:lineRule="auto"/>
        <w:jc w:val="both"/>
        <w:rPr>
          <w:rFonts w:ascii="Times New Roman" w:hAnsi="Times New Roman" w:cs="Times New Roman"/>
          <w:b/>
        </w:rPr>
      </w:pPr>
      <w:r w:rsidRPr="00A4685A">
        <w:rPr>
          <w:rFonts w:ascii="Times New Roman" w:hAnsi="Times New Roman" w:cs="Times New Roman"/>
          <w:b/>
        </w:rPr>
        <w:lastRenderedPageBreak/>
        <w:t xml:space="preserve">3.4 PROCEDURE </w:t>
      </w:r>
    </w:p>
    <w:p w:rsidR="00CD79BF" w:rsidRPr="00FC0B12" w:rsidRDefault="00417EA0" w:rsidP="00150086">
      <w:pPr>
        <w:spacing w:line="360" w:lineRule="auto"/>
        <w:jc w:val="both"/>
        <w:rPr>
          <w:rFonts w:ascii="Times New Roman" w:hAnsi="Times New Roman" w:cs="Times New Roman"/>
          <w:b/>
        </w:rPr>
      </w:pPr>
      <w:r>
        <w:rPr>
          <w:rFonts w:ascii="Times New Roman" w:hAnsi="Times New Roman" w:cs="Times New Roman"/>
        </w:rPr>
        <w:t>To start with</w:t>
      </w:r>
      <w:r w:rsidR="00CD79BF" w:rsidRPr="00A4685A">
        <w:rPr>
          <w:rFonts w:ascii="Times New Roman" w:hAnsi="Times New Roman" w:cs="Times New Roman"/>
        </w:rPr>
        <w:t xml:space="preserve"> </w:t>
      </w:r>
      <w:r w:rsidR="00C53C24">
        <w:rPr>
          <w:rFonts w:ascii="Times New Roman" w:hAnsi="Times New Roman" w:cs="Times New Roman"/>
        </w:rPr>
        <w:t>the SLRM-Simple Regression Model on basis of resu</w:t>
      </w:r>
      <w:r w:rsidR="00F47CFC">
        <w:rPr>
          <w:rFonts w:ascii="Times New Roman" w:hAnsi="Times New Roman" w:cs="Times New Roman"/>
        </w:rPr>
        <w:t xml:space="preserve">lts, </w:t>
      </w:r>
      <w:proofErr w:type="spellStart"/>
      <w:r w:rsidR="00F47CFC">
        <w:rPr>
          <w:rFonts w:ascii="Times New Roman" w:hAnsi="Times New Roman" w:cs="Times New Roman"/>
        </w:rPr>
        <w:t>cointegration</w:t>
      </w:r>
      <w:proofErr w:type="spellEnd"/>
      <w:r w:rsidR="00F47CFC">
        <w:rPr>
          <w:rFonts w:ascii="Times New Roman" w:hAnsi="Times New Roman" w:cs="Times New Roman"/>
        </w:rPr>
        <w:t xml:space="preserve"> test</w:t>
      </w:r>
      <w:r w:rsidR="00FC0B12">
        <w:rPr>
          <w:rFonts w:ascii="Times New Roman" w:hAnsi="Times New Roman" w:cs="Times New Roman"/>
        </w:rPr>
        <w:t xml:space="preserve"> has been applied </w:t>
      </w:r>
      <w:r>
        <w:rPr>
          <w:rFonts w:ascii="Times New Roman" w:hAnsi="Times New Roman" w:cs="Times New Roman"/>
        </w:rPr>
        <w:t xml:space="preserve">, </w:t>
      </w:r>
      <w:r w:rsidR="00CD79BF" w:rsidRPr="00A4685A">
        <w:rPr>
          <w:rFonts w:ascii="Times New Roman" w:hAnsi="Times New Roman" w:cs="Times New Roman"/>
        </w:rPr>
        <w:t>certain stochastic structure of the time arrangement, a stationary test is performed to decide the request of incorporation of every time arrangement. We have utilized the expanded Dickey</w:t>
      </w:r>
      <w:r w:rsidR="00CB5E4F">
        <w:rPr>
          <w:rFonts w:ascii="Times New Roman" w:hAnsi="Times New Roman" w:cs="Times New Roman"/>
        </w:rPr>
        <w:t xml:space="preserve"> </w:t>
      </w:r>
      <w:r w:rsidR="00CD79BF" w:rsidRPr="00A4685A">
        <w:rPr>
          <w:rFonts w:ascii="Times New Roman" w:hAnsi="Times New Roman" w:cs="Times New Roman"/>
        </w:rPr>
        <w:t xml:space="preserve">Fuller test (ADF) (1979). </w:t>
      </w:r>
      <w:r w:rsidR="00F47CFC">
        <w:rPr>
          <w:rFonts w:ascii="Times New Roman" w:hAnsi="Times New Roman" w:cs="Times New Roman"/>
        </w:rPr>
        <w:t>For model specification, we apply Ramsey and Brush-</w:t>
      </w:r>
      <w:proofErr w:type="spellStart"/>
      <w:r w:rsidR="00F47CFC">
        <w:rPr>
          <w:rFonts w:ascii="Times New Roman" w:hAnsi="Times New Roman" w:cs="Times New Roman"/>
        </w:rPr>
        <w:t>Godfray</w:t>
      </w:r>
      <w:proofErr w:type="spellEnd"/>
      <w:r w:rsidR="00F47CFC">
        <w:rPr>
          <w:rFonts w:ascii="Times New Roman" w:hAnsi="Times New Roman" w:cs="Times New Roman"/>
        </w:rPr>
        <w:t xml:space="preserve"> Test</w:t>
      </w:r>
      <w:r w:rsidR="00FC0B12">
        <w:rPr>
          <w:rFonts w:ascii="Times New Roman" w:hAnsi="Times New Roman" w:cs="Times New Roman"/>
        </w:rPr>
        <w:t>. Further we</w:t>
      </w:r>
      <w:r w:rsidR="00CD79BF" w:rsidRPr="00A4685A">
        <w:rPr>
          <w:rFonts w:ascii="Times New Roman" w:hAnsi="Times New Roman" w:cs="Times New Roman"/>
        </w:rPr>
        <w:t xml:space="preserve"> ap</w:t>
      </w:r>
      <w:r w:rsidR="00563D50">
        <w:rPr>
          <w:rFonts w:ascii="Times New Roman" w:hAnsi="Times New Roman" w:cs="Times New Roman"/>
        </w:rPr>
        <w:t>ply an Autocorrelation and</w:t>
      </w:r>
      <w:r w:rsidR="00CD79BF" w:rsidRPr="00A4685A">
        <w:rPr>
          <w:rFonts w:ascii="Times New Roman" w:hAnsi="Times New Roman" w:cs="Times New Roman"/>
        </w:rPr>
        <w:t xml:space="preserve"> </w:t>
      </w:r>
      <w:proofErr w:type="spellStart"/>
      <w:r w:rsidR="00CD79BF" w:rsidRPr="00A4685A">
        <w:rPr>
          <w:rFonts w:ascii="Times New Roman" w:hAnsi="Times New Roman" w:cs="Times New Roman"/>
        </w:rPr>
        <w:t>heteroscedasity</w:t>
      </w:r>
      <w:proofErr w:type="spellEnd"/>
      <w:r w:rsidR="00FC0B12">
        <w:rPr>
          <w:rFonts w:ascii="Times New Roman" w:hAnsi="Times New Roman" w:cs="Times New Roman"/>
        </w:rPr>
        <w:t>. For removing the problem of autocorrelation uses</w:t>
      </w:r>
      <w:r w:rsidR="00CD79BF" w:rsidRPr="00A4685A">
        <w:rPr>
          <w:rFonts w:ascii="Times New Roman" w:hAnsi="Times New Roman" w:cs="Times New Roman"/>
        </w:rPr>
        <w:t xml:space="preserve"> </w:t>
      </w:r>
      <w:proofErr w:type="spellStart"/>
      <w:r w:rsidR="00563D50">
        <w:rPr>
          <w:rFonts w:ascii="Times New Roman" w:hAnsi="Times New Roman" w:cs="Times New Roman"/>
        </w:rPr>
        <w:t>Newey</w:t>
      </w:r>
      <w:proofErr w:type="spellEnd"/>
      <w:r w:rsidR="00563D50">
        <w:rPr>
          <w:rFonts w:ascii="Times New Roman" w:hAnsi="Times New Roman" w:cs="Times New Roman"/>
        </w:rPr>
        <w:t xml:space="preserve">-west method </w:t>
      </w:r>
      <w:r w:rsidR="00CD79BF" w:rsidRPr="00A4685A">
        <w:rPr>
          <w:rFonts w:ascii="Times New Roman" w:hAnsi="Times New Roman" w:cs="Times New Roman"/>
        </w:rPr>
        <w:t xml:space="preserve">and attempt to evacuate it to show signs of improvement </w:t>
      </w:r>
      <w:r w:rsidR="00201E3E" w:rsidRPr="00A4685A">
        <w:rPr>
          <w:rFonts w:ascii="Times New Roman" w:hAnsi="Times New Roman" w:cs="Times New Roman"/>
        </w:rPr>
        <w:t>results</w:t>
      </w:r>
      <w:r w:rsidR="00201E3E">
        <w:rPr>
          <w:rFonts w:ascii="Times New Roman" w:hAnsi="Times New Roman" w:cs="Times New Roman"/>
        </w:rPr>
        <w:t>.</w:t>
      </w:r>
    </w:p>
    <w:p w:rsidR="006A1C07" w:rsidRDefault="004211F3" w:rsidP="00150086">
      <w:pPr>
        <w:jc w:val="both"/>
        <w:rPr>
          <w:rFonts w:ascii="Times New Roman" w:hAnsi="Times New Roman" w:cs="Times New Roman"/>
          <w:b/>
          <w:sz w:val="28"/>
          <w:u w:val="single"/>
        </w:rPr>
      </w:pPr>
      <w:r w:rsidRPr="00A4685A">
        <w:rPr>
          <w:rFonts w:ascii="Times New Roman" w:hAnsi="Times New Roman" w:cs="Times New Roman"/>
          <w:b/>
          <w:sz w:val="28"/>
          <w:u w:val="single"/>
        </w:rPr>
        <w:t>4. Findings</w:t>
      </w:r>
    </w:p>
    <w:p w:rsidR="00482D8B" w:rsidRPr="00482D8B" w:rsidRDefault="00482D8B" w:rsidP="00482D8B">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482D8B" w:rsidRPr="00A07816" w:rsidTr="00A07816">
        <w:trPr>
          <w:trHeight w:val="61"/>
        </w:trPr>
        <w:tc>
          <w:tcPr>
            <w:tcW w:w="2017" w:type="dxa"/>
            <w:gridSpan w:val="3"/>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Dependent Variable: LNGDP</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A07816" w:rsidTr="00482D8B">
        <w:trPr>
          <w:trHeight w:val="225"/>
        </w:trPr>
        <w:tc>
          <w:tcPr>
            <w:tcW w:w="2017" w:type="dxa"/>
            <w:gridSpan w:val="3"/>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A07816" w:rsidTr="00482D8B">
        <w:trPr>
          <w:trHeight w:val="225"/>
        </w:trPr>
        <w:tc>
          <w:tcPr>
            <w:tcW w:w="2017" w:type="dxa"/>
            <w:gridSpan w:val="3"/>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Date: 12/09/16   Time: 11:03</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A07816" w:rsidTr="00482D8B">
        <w:trPr>
          <w:trHeight w:val="225"/>
        </w:trPr>
        <w:tc>
          <w:tcPr>
            <w:tcW w:w="2017" w:type="dxa"/>
            <w:gridSpan w:val="3"/>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Sample: 1980 2015</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A07816" w:rsidTr="00482D8B">
        <w:trPr>
          <w:trHeight w:val="225"/>
        </w:trPr>
        <w:tc>
          <w:tcPr>
            <w:tcW w:w="2017" w:type="dxa"/>
            <w:gridSpan w:val="3"/>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Included observations: 36</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hRule="exact" w:val="90"/>
        </w:trPr>
        <w:tc>
          <w:tcPr>
            <w:tcW w:w="201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hRule="exact" w:val="13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r w:rsidRPr="00482D8B">
              <w:rPr>
                <w:rFonts w:ascii="Times New Roman" w:hAnsi="Times New Roman" w:cs="Times New Roman"/>
                <w:color w:val="000000"/>
              </w:rPr>
              <w:t>Variable</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Coefficient</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Std. Error</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t-Statistic</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Prob.  </w:t>
            </w:r>
          </w:p>
        </w:tc>
      </w:tr>
      <w:tr w:rsidR="00482D8B" w:rsidRPr="00482D8B">
        <w:trPr>
          <w:trHeight w:hRule="exact" w:val="90"/>
        </w:trPr>
        <w:tc>
          <w:tcPr>
            <w:tcW w:w="201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hRule="exact" w:val="13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r w:rsidRPr="00482D8B">
              <w:rPr>
                <w:rFonts w:ascii="Times New Roman" w:hAnsi="Times New Roman" w:cs="Times New Roman"/>
                <w:color w:val="000000"/>
              </w:rPr>
              <w:t>C</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20.70869</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0.018323</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1130.186</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0.0000</w:t>
            </w: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r w:rsidRPr="00482D8B">
              <w:rPr>
                <w:rFonts w:ascii="Times New Roman" w:hAnsi="Times New Roman" w:cs="Times New Roman"/>
                <w:color w:val="000000"/>
              </w:rPr>
              <w:t>LNOIL</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1.002066</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0.001134</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883.3305</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0.0000</w:t>
            </w: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r w:rsidRPr="00482D8B">
              <w:rPr>
                <w:rFonts w:ascii="Times New Roman" w:hAnsi="Times New Roman" w:cs="Times New Roman"/>
                <w:color w:val="000000"/>
              </w:rPr>
              <w:t>LNREER</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0.001155</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0.003866</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0.298716</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0.7671</w:t>
            </w: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r w:rsidRPr="00482D8B">
              <w:rPr>
                <w:rFonts w:ascii="Times New Roman" w:hAnsi="Times New Roman" w:cs="Times New Roman"/>
                <w:color w:val="000000"/>
              </w:rPr>
              <w:t>USINF</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0.000183</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0.000416</w:t>
            </w: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0.439060</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0.6636</w:t>
            </w:r>
          </w:p>
        </w:tc>
      </w:tr>
      <w:tr w:rsidR="00482D8B" w:rsidRPr="00482D8B">
        <w:trPr>
          <w:trHeight w:hRule="exact" w:val="90"/>
        </w:trPr>
        <w:tc>
          <w:tcPr>
            <w:tcW w:w="201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hRule="exact" w:val="13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R-squared</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0.999962</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xml:space="preserve">    Mean dependent </w:t>
            </w:r>
            <w:proofErr w:type="spellStart"/>
            <w:r w:rsidRPr="00482D8B">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24.15639</w:t>
            </w: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Adjusted R-squared</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0.999958</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xml:space="preserve">    S.D. dependent </w:t>
            </w:r>
            <w:proofErr w:type="spellStart"/>
            <w:r w:rsidRPr="00482D8B">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0.615496</w:t>
            </w: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S.E. of regression</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0.003977</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w:t>
            </w:r>
            <w:proofErr w:type="spellStart"/>
            <w:r w:rsidRPr="00482D8B">
              <w:rPr>
                <w:rFonts w:ascii="Times New Roman" w:hAnsi="Times New Roman" w:cs="Times New Roman"/>
                <w:color w:val="000000"/>
              </w:rPr>
              <w:t>Akaike</w:t>
            </w:r>
            <w:proofErr w:type="spellEnd"/>
            <w:r w:rsidRPr="00482D8B">
              <w:rPr>
                <w:rFonts w:ascii="Times New Roman" w:hAnsi="Times New Roman" w:cs="Times New Roman"/>
                <w:color w:val="000000"/>
              </w:rPr>
              <w:t xml:space="preserve"> info criterion</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-8.112059</w:t>
            </w: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 xml:space="preserve">Sum squared </w:t>
            </w:r>
            <w:proofErr w:type="spellStart"/>
            <w:r w:rsidRPr="00482D8B">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0.000506</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Schwarz criterion</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-7.936113</w:t>
            </w: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Log likelihood</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150.0171</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w:t>
            </w:r>
            <w:proofErr w:type="spellStart"/>
            <w:r w:rsidRPr="00482D8B">
              <w:rPr>
                <w:rFonts w:ascii="Times New Roman" w:hAnsi="Times New Roman" w:cs="Times New Roman"/>
                <w:color w:val="000000"/>
              </w:rPr>
              <w:t>Hannan</w:t>
            </w:r>
            <w:proofErr w:type="spellEnd"/>
            <w:r w:rsidRPr="00482D8B">
              <w:rPr>
                <w:rFonts w:ascii="Times New Roman" w:hAnsi="Times New Roman" w:cs="Times New Roman"/>
                <w:color w:val="000000"/>
              </w:rPr>
              <w:t xml:space="preserve">-Quinn </w:t>
            </w:r>
            <w:proofErr w:type="spellStart"/>
            <w:r w:rsidRPr="00482D8B">
              <w:rPr>
                <w:rFonts w:ascii="Times New Roman" w:hAnsi="Times New Roman" w:cs="Times New Roman"/>
                <w:color w:val="000000"/>
              </w:rPr>
              <w:t>criter</w:t>
            </w:r>
            <w:proofErr w:type="spellEnd"/>
            <w:r w:rsidRPr="00482D8B">
              <w:rPr>
                <w:rFonts w:ascii="Times New Roman" w:hAnsi="Times New Roman" w:cs="Times New Roman"/>
                <w:color w:val="000000"/>
              </w:rPr>
              <w:t>.</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-8.050649</w:t>
            </w:r>
          </w:p>
        </w:tc>
      </w:tr>
      <w:tr w:rsidR="00482D8B" w:rsidRPr="00A07816" w:rsidT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r w:rsidRPr="00482D8B">
              <w:rPr>
                <w:rFonts w:ascii="Times New Roman" w:hAnsi="Times New Roman" w:cs="Times New Roman"/>
                <w:color w:val="000000"/>
              </w:rPr>
              <w:t>F-statistic</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279405.4</w:t>
            </w:r>
          </w:p>
        </w:tc>
        <w:tc>
          <w:tcPr>
            <w:tcW w:w="1207" w:type="dxa"/>
            <w:gridSpan w:val="2"/>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rPr>
                <w:rFonts w:ascii="Times New Roman" w:hAnsi="Times New Roman" w:cs="Times New Roman"/>
                <w:color w:val="000000"/>
              </w:rPr>
            </w:pPr>
            <w:r w:rsidRPr="00482D8B">
              <w:rPr>
                <w:rFonts w:ascii="Times New Roman" w:hAnsi="Times New Roman" w:cs="Times New Roman"/>
                <w:color w:val="000000"/>
              </w:rPr>
              <w:t>    Durbin-Watson stat</w:t>
            </w: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2.354553</w:t>
            </w:r>
          </w:p>
        </w:tc>
      </w:tr>
      <w:tr w:rsidR="00482D8B" w:rsidRPr="00482D8B">
        <w:trPr>
          <w:trHeight w:val="22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rPr>
                <w:rFonts w:ascii="Times New Roman" w:hAnsi="Times New Roman" w:cs="Times New Roman"/>
                <w:color w:val="000000"/>
              </w:rPr>
            </w:pPr>
            <w:proofErr w:type="spellStart"/>
            <w:r w:rsidRPr="00482D8B">
              <w:rPr>
                <w:rFonts w:ascii="Times New Roman" w:hAnsi="Times New Roman" w:cs="Times New Roman"/>
                <w:color w:val="000000"/>
              </w:rPr>
              <w:t>Prob</w:t>
            </w:r>
            <w:proofErr w:type="spellEnd"/>
            <w:r w:rsidRPr="00482D8B">
              <w:rPr>
                <w:rFonts w:ascii="Times New Roman" w:hAnsi="Times New Roman" w:cs="Times New Roman"/>
                <w:color w:val="000000"/>
              </w:rPr>
              <w:t>(F-statistic)</w:t>
            </w: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right"/>
              <w:rPr>
                <w:rFonts w:ascii="Times New Roman" w:hAnsi="Times New Roman" w:cs="Times New Roman"/>
                <w:color w:val="000000"/>
              </w:rPr>
            </w:pPr>
            <w:r w:rsidRPr="00482D8B">
              <w:rPr>
                <w:rFonts w:ascii="Times New Roman" w:hAnsi="Times New Roman" w:cs="Times New Roman"/>
                <w:color w:val="000000"/>
              </w:rPr>
              <w:t>0.000000</w:t>
            </w: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ind w:right="10"/>
              <w:jc w:val="center"/>
              <w:rPr>
                <w:rFonts w:ascii="Times New Roman" w:hAnsi="Times New Roman" w:cs="Times New Roman"/>
                <w:color w:val="000000"/>
              </w:rPr>
            </w:pPr>
          </w:p>
        </w:tc>
      </w:tr>
      <w:tr w:rsidR="00482D8B" w:rsidRPr="00482D8B">
        <w:trPr>
          <w:trHeight w:hRule="exact" w:val="90"/>
        </w:trPr>
        <w:tc>
          <w:tcPr>
            <w:tcW w:w="2017" w:type="dxa"/>
            <w:tcBorders>
              <w:top w:val="nil"/>
              <w:left w:val="nil"/>
              <w:bottom w:val="double" w:sz="6" w:space="0"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0"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0"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0"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0" w:color="auto"/>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r w:rsidR="00482D8B" w:rsidRPr="00482D8B">
        <w:trPr>
          <w:trHeight w:hRule="exact" w:val="135"/>
        </w:trPr>
        <w:tc>
          <w:tcPr>
            <w:tcW w:w="201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482D8B" w:rsidRPr="00482D8B" w:rsidRDefault="00482D8B" w:rsidP="00482D8B">
            <w:pPr>
              <w:autoSpaceDE w:val="0"/>
              <w:autoSpaceDN w:val="0"/>
              <w:adjustRightInd w:val="0"/>
              <w:spacing w:after="0" w:line="240" w:lineRule="auto"/>
              <w:jc w:val="center"/>
              <w:rPr>
                <w:rFonts w:ascii="Times New Roman" w:hAnsi="Times New Roman" w:cs="Times New Roman"/>
                <w:color w:val="000000"/>
              </w:rPr>
            </w:pPr>
          </w:p>
        </w:tc>
      </w:tr>
    </w:tbl>
    <w:p w:rsidR="00490E9F" w:rsidRDefault="00482D8B" w:rsidP="00150086">
      <w:pPr>
        <w:jc w:val="both"/>
        <w:rPr>
          <w:rFonts w:ascii="Times New Roman" w:hAnsi="Times New Roman" w:cs="Times New Roman"/>
        </w:rPr>
      </w:pPr>
      <w:r w:rsidRPr="00482D8B">
        <w:rPr>
          <w:rFonts w:ascii="Arial" w:hAnsi="Arial" w:cs="Arial"/>
          <w:sz w:val="18"/>
          <w:szCs w:val="18"/>
        </w:rPr>
        <w:br/>
      </w:r>
      <w:r w:rsidR="00A07816" w:rsidRPr="00A07816">
        <w:rPr>
          <w:rFonts w:ascii="Times New Roman" w:hAnsi="Times New Roman" w:cs="Times New Roman"/>
        </w:rPr>
        <w:t xml:space="preserve">On initial level we find that </w:t>
      </w:r>
      <w:r w:rsidR="00E1599C">
        <w:rPr>
          <w:rFonts w:ascii="Times New Roman" w:hAnsi="Times New Roman" w:cs="Times New Roman"/>
        </w:rPr>
        <w:t xml:space="preserve">oil is really much significant </w:t>
      </w:r>
      <w:r w:rsidR="00201E3E">
        <w:rPr>
          <w:rFonts w:ascii="Times New Roman" w:hAnsi="Times New Roman" w:cs="Times New Roman"/>
        </w:rPr>
        <w:t xml:space="preserve">with GDP </w:t>
      </w:r>
      <w:r w:rsidR="00E1599C">
        <w:rPr>
          <w:rFonts w:ascii="Times New Roman" w:hAnsi="Times New Roman" w:cs="Times New Roman"/>
        </w:rPr>
        <w:t xml:space="preserve">on other hand REER and US inflation shows </w:t>
      </w:r>
      <w:proofErr w:type="gramStart"/>
      <w:r w:rsidR="00E1599C">
        <w:rPr>
          <w:rFonts w:ascii="Times New Roman" w:hAnsi="Times New Roman" w:cs="Times New Roman"/>
        </w:rPr>
        <w:t>a</w:t>
      </w:r>
      <w:proofErr w:type="gramEnd"/>
      <w:r w:rsidR="00E1599C">
        <w:rPr>
          <w:rFonts w:ascii="Times New Roman" w:hAnsi="Times New Roman" w:cs="Times New Roman"/>
        </w:rPr>
        <w:t xml:space="preserve"> insignificant relationship among the </w:t>
      </w:r>
      <w:r w:rsidR="00201E3E">
        <w:rPr>
          <w:rFonts w:ascii="Times New Roman" w:hAnsi="Times New Roman" w:cs="Times New Roman"/>
        </w:rPr>
        <w:t xml:space="preserve">variables. </w:t>
      </w:r>
      <w:r w:rsidR="00201E3E" w:rsidRPr="00A07816">
        <w:rPr>
          <w:rFonts w:ascii="Times New Roman" w:hAnsi="Times New Roman" w:cs="Times New Roman"/>
        </w:rPr>
        <w:t>So</w:t>
      </w:r>
      <w:r w:rsidR="00A07816" w:rsidRPr="00A07816">
        <w:rPr>
          <w:rFonts w:ascii="Times New Roman" w:hAnsi="Times New Roman" w:cs="Times New Roman"/>
        </w:rPr>
        <w:t xml:space="preserve"> we run ADF-unit root test to find the level of significance of stationary, our dependent variable will be stationary on first level and independent variables would be stationary on</w:t>
      </w:r>
      <w:r w:rsidR="00A07816">
        <w:rPr>
          <w:rFonts w:ascii="Times New Roman" w:hAnsi="Times New Roman" w:cs="Times New Roman"/>
        </w:rPr>
        <w:t xml:space="preserve"> </w:t>
      </w:r>
      <w:r w:rsidR="00A07816" w:rsidRPr="00A07816">
        <w:rPr>
          <w:rFonts w:ascii="Times New Roman" w:hAnsi="Times New Roman" w:cs="Times New Roman"/>
        </w:rPr>
        <w:t>1st level respectively</w:t>
      </w:r>
      <w:r w:rsidR="006C6021">
        <w:rPr>
          <w:rFonts w:ascii="Times New Roman" w:hAnsi="Times New Roman" w:cs="Times New Roman"/>
        </w:rPr>
        <w:t>, we check the co-integration by creating the error term and found that error term is significant at none level, concluded that co-integration exists between the variables and error term is stationary</w:t>
      </w:r>
      <w:r w:rsidR="00DC7CCE">
        <w:rPr>
          <w:rFonts w:ascii="Times New Roman" w:hAnsi="Times New Roman" w:cs="Times New Roman"/>
        </w:rPr>
        <w:t>.</w:t>
      </w:r>
    </w:p>
    <w:p w:rsidR="006C6021" w:rsidRPr="006C6021" w:rsidRDefault="006C6021" w:rsidP="006C6021">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6C6021" w:rsidRPr="006D6803" w:rsidTr="006C6021">
        <w:trPr>
          <w:trHeight w:val="225"/>
        </w:trPr>
        <w:tc>
          <w:tcPr>
            <w:tcW w:w="2017" w:type="dxa"/>
            <w:gridSpan w:val="4"/>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Null Hypothesis: ET has a unit root</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Exogenous: None</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Lag Length: 0 (Fixed)</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t-Statistic</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  Prob.*</w:t>
            </w: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single" w:sz="6" w:space="0" w:color="auto"/>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Augmented Dickey-Fuller test statistic</w:t>
            </w:r>
          </w:p>
        </w:tc>
        <w:tc>
          <w:tcPr>
            <w:tcW w:w="1208" w:type="dxa"/>
            <w:tcBorders>
              <w:top w:val="nil"/>
              <w:left w:val="nil"/>
              <w:bottom w:val="sing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-7.669350</w:t>
            </w:r>
          </w:p>
        </w:tc>
        <w:tc>
          <w:tcPr>
            <w:tcW w:w="997" w:type="dxa"/>
            <w:tcBorders>
              <w:top w:val="nil"/>
              <w:left w:val="nil"/>
              <w:bottom w:val="sing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 0.0000</w:t>
            </w: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Test critical values:</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1% level</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-2.632688</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5% level</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-1.950687</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10% level</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-1.611059</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4"/>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*MacKinnon (1996) one-sided p-values.</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AB4C15" w:rsidRPr="006C6021" w:rsidRDefault="00AB4C15" w:rsidP="00DC7CCE">
            <w:pPr>
              <w:autoSpaceDE w:val="0"/>
              <w:autoSpaceDN w:val="0"/>
              <w:adjustRightInd w:val="0"/>
              <w:spacing w:after="0" w:line="240" w:lineRule="auto"/>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4"/>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b/>
                <w:color w:val="000000"/>
                <w:u w:val="single"/>
              </w:rPr>
            </w:pPr>
            <w:r w:rsidRPr="006C6021">
              <w:rPr>
                <w:rFonts w:ascii="Times New Roman" w:hAnsi="Times New Roman" w:cs="Times New Roman"/>
                <w:b/>
                <w:color w:val="000000"/>
                <w:sz w:val="28"/>
                <w:u w:val="single"/>
              </w:rPr>
              <w:t>Augmented Dickey-Fuller Test Equation</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Dependent Variable: D(ET)</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Date: 12/25/16   Time: 12:03</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3"/>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Sample (adjusted): 1981 2015</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gridSpan w:val="4"/>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Included observations: 35 after adjustments</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Variable</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Coefficient</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Std. Error</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t-Statistic</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Prob.  </w:t>
            </w: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r w:rsidRPr="006C6021">
              <w:rPr>
                <w:rFonts w:ascii="Times New Roman" w:hAnsi="Times New Roman" w:cs="Times New Roman"/>
                <w:color w:val="000000"/>
              </w:rPr>
              <w:t>ET(-1)</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-1.310229</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0.170840</w:t>
            </w: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-7.669350</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0.0000</w:t>
            </w:r>
          </w:p>
        </w:tc>
      </w:tr>
      <w:tr w:rsidR="006C6021" w:rsidRPr="006C6021">
        <w:trPr>
          <w:trHeight w:hRule="exact" w:val="90"/>
        </w:trPr>
        <w:tc>
          <w:tcPr>
            <w:tcW w:w="201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D6803" w:rsidT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R-squared</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0.633621</w:t>
            </w:r>
          </w:p>
        </w:tc>
        <w:tc>
          <w:tcPr>
            <w:tcW w:w="1207" w:type="dxa"/>
            <w:gridSpan w:val="2"/>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rPr>
                <w:rFonts w:ascii="Times New Roman" w:hAnsi="Times New Roman" w:cs="Times New Roman"/>
                <w:color w:val="000000"/>
              </w:rPr>
            </w:pPr>
            <w:r w:rsidRPr="006C6021">
              <w:rPr>
                <w:rFonts w:ascii="Times New Roman" w:hAnsi="Times New Roman" w:cs="Times New Roman"/>
                <w:color w:val="000000"/>
              </w:rPr>
              <w:t xml:space="preserve">    Mean dependent </w:t>
            </w:r>
            <w:proofErr w:type="spellStart"/>
            <w:r w:rsidRPr="006C6021">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8.33E-05</w:t>
            </w:r>
          </w:p>
        </w:tc>
      </w:tr>
      <w:tr w:rsidR="006C6021" w:rsidRPr="006D6803" w:rsidT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Adjusted R-squared</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0.633621</w:t>
            </w:r>
          </w:p>
        </w:tc>
        <w:tc>
          <w:tcPr>
            <w:tcW w:w="1207" w:type="dxa"/>
            <w:gridSpan w:val="2"/>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rPr>
                <w:rFonts w:ascii="Times New Roman" w:hAnsi="Times New Roman" w:cs="Times New Roman"/>
                <w:color w:val="000000"/>
              </w:rPr>
            </w:pPr>
            <w:r w:rsidRPr="006C6021">
              <w:rPr>
                <w:rFonts w:ascii="Times New Roman" w:hAnsi="Times New Roman" w:cs="Times New Roman"/>
                <w:color w:val="000000"/>
              </w:rPr>
              <w:t xml:space="preserve">    S.D. dependent </w:t>
            </w:r>
            <w:proofErr w:type="spellStart"/>
            <w:r w:rsidRPr="006C6021">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0.005920</w:t>
            </w:r>
          </w:p>
        </w:tc>
      </w:tr>
      <w:tr w:rsidR="006C6021" w:rsidRPr="006D6803" w:rsidT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S.E. of regression</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0.003583</w:t>
            </w:r>
          </w:p>
        </w:tc>
        <w:tc>
          <w:tcPr>
            <w:tcW w:w="1207" w:type="dxa"/>
            <w:gridSpan w:val="2"/>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rPr>
                <w:rFonts w:ascii="Times New Roman" w:hAnsi="Times New Roman" w:cs="Times New Roman"/>
                <w:color w:val="000000"/>
              </w:rPr>
            </w:pPr>
            <w:r w:rsidRPr="006C6021">
              <w:rPr>
                <w:rFonts w:ascii="Times New Roman" w:hAnsi="Times New Roman" w:cs="Times New Roman"/>
                <w:color w:val="000000"/>
              </w:rPr>
              <w:t>    </w:t>
            </w:r>
            <w:proofErr w:type="spellStart"/>
            <w:r w:rsidRPr="006C6021">
              <w:rPr>
                <w:rFonts w:ascii="Times New Roman" w:hAnsi="Times New Roman" w:cs="Times New Roman"/>
                <w:color w:val="000000"/>
              </w:rPr>
              <w:t>Akaike</w:t>
            </w:r>
            <w:proofErr w:type="spellEnd"/>
            <w:r w:rsidRPr="006C6021">
              <w:rPr>
                <w:rFonts w:ascii="Times New Roman" w:hAnsi="Times New Roman" w:cs="Times New Roman"/>
                <w:color w:val="000000"/>
              </w:rPr>
              <w:t xml:space="preserve"> info criterion</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-8.396907</w:t>
            </w:r>
          </w:p>
        </w:tc>
      </w:tr>
      <w:tr w:rsidR="006C6021" w:rsidRPr="006D6803" w:rsidT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 xml:space="preserve">Sum squared </w:t>
            </w:r>
            <w:proofErr w:type="spellStart"/>
            <w:r w:rsidRPr="006C6021">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0.000437</w:t>
            </w:r>
          </w:p>
        </w:tc>
        <w:tc>
          <w:tcPr>
            <w:tcW w:w="1207" w:type="dxa"/>
            <w:gridSpan w:val="2"/>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rPr>
                <w:rFonts w:ascii="Times New Roman" w:hAnsi="Times New Roman" w:cs="Times New Roman"/>
                <w:color w:val="000000"/>
              </w:rPr>
            </w:pPr>
            <w:r w:rsidRPr="006C6021">
              <w:rPr>
                <w:rFonts w:ascii="Times New Roman" w:hAnsi="Times New Roman" w:cs="Times New Roman"/>
                <w:color w:val="000000"/>
              </w:rPr>
              <w:t>    Schwarz criterion</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-8.352468</w:t>
            </w:r>
          </w:p>
        </w:tc>
      </w:tr>
      <w:tr w:rsidR="006C6021" w:rsidRPr="006D6803" w:rsidT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Log likelihood</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147.9459</w:t>
            </w:r>
          </w:p>
        </w:tc>
        <w:tc>
          <w:tcPr>
            <w:tcW w:w="1207" w:type="dxa"/>
            <w:gridSpan w:val="2"/>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rPr>
                <w:rFonts w:ascii="Times New Roman" w:hAnsi="Times New Roman" w:cs="Times New Roman"/>
                <w:color w:val="000000"/>
              </w:rPr>
            </w:pPr>
            <w:r w:rsidRPr="006C6021">
              <w:rPr>
                <w:rFonts w:ascii="Times New Roman" w:hAnsi="Times New Roman" w:cs="Times New Roman"/>
                <w:color w:val="000000"/>
              </w:rPr>
              <w:t>    </w:t>
            </w:r>
            <w:proofErr w:type="spellStart"/>
            <w:r w:rsidRPr="006C6021">
              <w:rPr>
                <w:rFonts w:ascii="Times New Roman" w:hAnsi="Times New Roman" w:cs="Times New Roman"/>
                <w:color w:val="000000"/>
              </w:rPr>
              <w:t>Hannan</w:t>
            </w:r>
            <w:proofErr w:type="spellEnd"/>
            <w:r w:rsidRPr="006C6021">
              <w:rPr>
                <w:rFonts w:ascii="Times New Roman" w:hAnsi="Times New Roman" w:cs="Times New Roman"/>
                <w:color w:val="000000"/>
              </w:rPr>
              <w:t xml:space="preserve">-Quinn </w:t>
            </w:r>
            <w:proofErr w:type="spellStart"/>
            <w:r w:rsidRPr="006C6021">
              <w:rPr>
                <w:rFonts w:ascii="Times New Roman" w:hAnsi="Times New Roman" w:cs="Times New Roman"/>
                <w:color w:val="000000"/>
              </w:rPr>
              <w:t>criter</w:t>
            </w:r>
            <w:proofErr w:type="spellEnd"/>
            <w:r w:rsidRPr="006C6021">
              <w:rPr>
                <w:rFonts w:ascii="Times New Roman" w:hAnsi="Times New Roman" w:cs="Times New Roman"/>
                <w:color w:val="000000"/>
              </w:rPr>
              <w:t>.</w:t>
            </w: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-8.381566</w:t>
            </w:r>
          </w:p>
        </w:tc>
      </w:tr>
      <w:tr w:rsidR="006C6021" w:rsidRPr="006C6021">
        <w:trPr>
          <w:trHeight w:val="22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rPr>
                <w:rFonts w:ascii="Times New Roman" w:hAnsi="Times New Roman" w:cs="Times New Roman"/>
                <w:color w:val="000000"/>
              </w:rPr>
            </w:pPr>
            <w:r w:rsidRPr="006C6021">
              <w:rPr>
                <w:rFonts w:ascii="Times New Roman" w:hAnsi="Times New Roman" w:cs="Times New Roman"/>
                <w:color w:val="000000"/>
              </w:rPr>
              <w:t>Durbin-Watson stat</w:t>
            </w: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right"/>
              <w:rPr>
                <w:rFonts w:ascii="Times New Roman" w:hAnsi="Times New Roman" w:cs="Times New Roman"/>
                <w:color w:val="000000"/>
              </w:rPr>
            </w:pPr>
            <w:r w:rsidRPr="006C6021">
              <w:rPr>
                <w:rFonts w:ascii="Times New Roman" w:hAnsi="Times New Roman" w:cs="Times New Roman"/>
                <w:color w:val="000000"/>
              </w:rPr>
              <w:t>1.732111</w:t>
            </w: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ind w:right="10"/>
              <w:jc w:val="center"/>
              <w:rPr>
                <w:rFonts w:ascii="Times New Roman" w:hAnsi="Times New Roman" w:cs="Times New Roman"/>
                <w:color w:val="000000"/>
              </w:rPr>
            </w:pPr>
          </w:p>
        </w:tc>
      </w:tr>
      <w:tr w:rsidR="006C6021" w:rsidRPr="006C6021">
        <w:trPr>
          <w:trHeight w:hRule="exact" w:val="90"/>
        </w:trPr>
        <w:tc>
          <w:tcPr>
            <w:tcW w:w="2017" w:type="dxa"/>
            <w:tcBorders>
              <w:top w:val="nil"/>
              <w:left w:val="nil"/>
              <w:bottom w:val="doub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0" w:color="auto"/>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r w:rsidR="006C6021" w:rsidRPr="006C6021">
        <w:trPr>
          <w:trHeight w:hRule="exact" w:val="135"/>
        </w:trPr>
        <w:tc>
          <w:tcPr>
            <w:tcW w:w="201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6C6021" w:rsidRPr="006C6021" w:rsidRDefault="006C6021" w:rsidP="006C6021">
            <w:pPr>
              <w:autoSpaceDE w:val="0"/>
              <w:autoSpaceDN w:val="0"/>
              <w:adjustRightInd w:val="0"/>
              <w:spacing w:after="0" w:line="240" w:lineRule="auto"/>
              <w:jc w:val="center"/>
              <w:rPr>
                <w:rFonts w:ascii="Times New Roman" w:hAnsi="Times New Roman" w:cs="Times New Roman"/>
                <w:color w:val="000000"/>
              </w:rPr>
            </w:pPr>
          </w:p>
        </w:tc>
      </w:tr>
    </w:tbl>
    <w:p w:rsidR="006D6803" w:rsidRDefault="006D6803" w:rsidP="006C6021">
      <w:pPr>
        <w:jc w:val="both"/>
        <w:rPr>
          <w:rFonts w:ascii="Arial" w:hAnsi="Arial" w:cs="Arial"/>
          <w:sz w:val="18"/>
          <w:szCs w:val="18"/>
        </w:rPr>
      </w:pPr>
    </w:p>
    <w:p w:rsidR="006D6803" w:rsidRDefault="006D6803" w:rsidP="00AB4C15">
      <w:pPr>
        <w:jc w:val="both"/>
        <w:rPr>
          <w:rFonts w:ascii="Times New Roman" w:hAnsi="Times New Roman" w:cs="Times New Roman"/>
        </w:rPr>
      </w:pPr>
      <w:r w:rsidRPr="00882A59">
        <w:rPr>
          <w:rFonts w:ascii="Times New Roman" w:hAnsi="Times New Roman" w:cs="Times New Roman"/>
        </w:rPr>
        <w:t xml:space="preserve">In the model, </w:t>
      </w:r>
      <w:r w:rsidR="006C6021" w:rsidRPr="00882A59">
        <w:rPr>
          <w:rFonts w:ascii="Times New Roman" w:hAnsi="Times New Roman" w:cs="Times New Roman"/>
        </w:rPr>
        <w:t xml:space="preserve">high probabilities show that results were not significant </w:t>
      </w:r>
      <w:r w:rsidRPr="00882A59">
        <w:rPr>
          <w:rFonts w:ascii="Times New Roman" w:hAnsi="Times New Roman" w:cs="Times New Roman"/>
        </w:rPr>
        <w:t>therefore first we apply the Ramsey model to test that either the model is correctly specified or not also</w:t>
      </w:r>
      <w:r w:rsidR="006C6021" w:rsidRPr="00882A59">
        <w:rPr>
          <w:rFonts w:ascii="Times New Roman" w:hAnsi="Times New Roman" w:cs="Times New Roman"/>
        </w:rPr>
        <w:t xml:space="preserve"> we run </w:t>
      </w:r>
      <w:proofErr w:type="spellStart"/>
      <w:r w:rsidR="006C6021" w:rsidRPr="00882A59">
        <w:rPr>
          <w:rFonts w:ascii="Times New Roman" w:hAnsi="Times New Roman" w:cs="Times New Roman"/>
        </w:rPr>
        <w:t>Breusch</w:t>
      </w:r>
      <w:proofErr w:type="spellEnd"/>
      <w:r w:rsidR="006C6021" w:rsidRPr="00882A59">
        <w:rPr>
          <w:rFonts w:ascii="Times New Roman" w:hAnsi="Times New Roman" w:cs="Times New Roman"/>
        </w:rPr>
        <w:t>-Godfrey Serial Correlation Test (BG test).</w:t>
      </w:r>
    </w:p>
    <w:p w:rsidR="00490E9F" w:rsidRDefault="00490E9F" w:rsidP="00AB4C15">
      <w:pPr>
        <w:jc w:val="both"/>
        <w:rPr>
          <w:rFonts w:ascii="Times New Roman" w:hAnsi="Times New Roman" w:cs="Times New Roman"/>
        </w:rPr>
      </w:pPr>
    </w:p>
    <w:p w:rsidR="00490E9F" w:rsidRDefault="00490E9F" w:rsidP="00AB4C15">
      <w:pPr>
        <w:jc w:val="both"/>
        <w:rPr>
          <w:rFonts w:ascii="Times New Roman" w:hAnsi="Times New Roman" w:cs="Times New Roman"/>
        </w:rPr>
      </w:pPr>
    </w:p>
    <w:p w:rsidR="00490E9F" w:rsidRDefault="00490E9F" w:rsidP="00AB4C15">
      <w:pPr>
        <w:jc w:val="both"/>
        <w:rPr>
          <w:rFonts w:ascii="Times New Roman" w:hAnsi="Times New Roman" w:cs="Times New Roman"/>
        </w:rPr>
      </w:pPr>
    </w:p>
    <w:p w:rsidR="00490E9F" w:rsidRDefault="00490E9F" w:rsidP="00AB4C15">
      <w:pPr>
        <w:jc w:val="both"/>
        <w:rPr>
          <w:rFonts w:ascii="Times New Roman" w:hAnsi="Times New Roman" w:cs="Times New Roman"/>
        </w:rPr>
      </w:pPr>
    </w:p>
    <w:p w:rsidR="00490E9F" w:rsidRDefault="00490E9F" w:rsidP="00AB4C15">
      <w:pPr>
        <w:jc w:val="both"/>
        <w:rPr>
          <w:rFonts w:ascii="Times New Roman" w:hAnsi="Times New Roman" w:cs="Times New Roman"/>
        </w:rPr>
      </w:pPr>
    </w:p>
    <w:p w:rsidR="00490E9F" w:rsidRPr="00AB4C15" w:rsidRDefault="00490E9F" w:rsidP="00AB4C15">
      <w:pPr>
        <w:jc w:val="both"/>
        <w:rPr>
          <w:rFonts w:ascii="Times New Roman" w:hAnsi="Times New Roman" w:cs="Times New Roman"/>
        </w:rPr>
      </w:pPr>
    </w:p>
    <w:tbl>
      <w:tblPr>
        <w:tblW w:w="0" w:type="auto"/>
        <w:tblInd w:w="30" w:type="dxa"/>
        <w:tblLayout w:type="fixed"/>
        <w:tblCellMar>
          <w:left w:w="0" w:type="dxa"/>
          <w:right w:w="0" w:type="dxa"/>
        </w:tblCellMar>
        <w:tblLook w:val="0000"/>
      </w:tblPr>
      <w:tblGrid>
        <w:gridCol w:w="2122"/>
        <w:gridCol w:w="1050"/>
        <w:gridCol w:w="1155"/>
        <w:gridCol w:w="1155"/>
        <w:gridCol w:w="998"/>
      </w:tblGrid>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b/>
                <w:color w:val="000000"/>
                <w:u w:val="single"/>
              </w:rPr>
            </w:pPr>
            <w:r w:rsidRPr="006D6803">
              <w:rPr>
                <w:rFonts w:ascii="Times New Roman" w:hAnsi="Times New Roman" w:cs="Times New Roman"/>
                <w:b/>
                <w:color w:val="000000"/>
                <w:sz w:val="28"/>
                <w:u w:val="single"/>
              </w:rPr>
              <w:t>Ramsey RESET Test</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Equation: EQ01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4"/>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Specification: LNGDP C LNOIL LNREER USINF</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4"/>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Omitted Variables: Squares of fitted values</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Value</w:t>
            </w:r>
          </w:p>
        </w:tc>
        <w:tc>
          <w:tcPr>
            <w:tcW w:w="1155"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roofErr w:type="spellStart"/>
            <w:r w:rsidRPr="006D6803">
              <w:rPr>
                <w:rFonts w:ascii="Times New Roman" w:hAnsi="Times New Roman" w:cs="Times New Roman"/>
                <w:color w:val="000000"/>
              </w:rPr>
              <w:t>df</w:t>
            </w:r>
            <w:proofErr w:type="spellEnd"/>
          </w:p>
        </w:tc>
        <w:tc>
          <w:tcPr>
            <w:tcW w:w="1155"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Probability</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lastRenderedPageBreak/>
              <w:t>t-statistic</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1.123796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0.2697</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F-statistic</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1.262918</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(1, 31)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0.2697</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Likelihood ratio</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1.437528</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0.2305</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F-test summary:</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Sum of Sq.</w:t>
            </w:r>
          </w:p>
        </w:tc>
        <w:tc>
          <w:tcPr>
            <w:tcW w:w="1155"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roofErr w:type="spellStart"/>
            <w:r w:rsidRPr="006D6803">
              <w:rPr>
                <w:rFonts w:ascii="Times New Roman" w:hAnsi="Times New Roman" w:cs="Times New Roman"/>
                <w:color w:val="000000"/>
              </w:rPr>
              <w:t>df</w:t>
            </w:r>
            <w:proofErr w:type="spellEnd"/>
          </w:p>
        </w:tc>
        <w:tc>
          <w:tcPr>
            <w:tcW w:w="1155"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Mean Squares</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Test SSR</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1.98E-05</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1.98E-05</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Restricted SSR</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0.000506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32</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1.58E-05</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Unrestricted SSR</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0.000486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1.57E-05</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Unrestricted SSR</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0.000486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1.57E-05</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LR test summary:</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Value</w:t>
            </w:r>
          </w:p>
        </w:tc>
        <w:tc>
          <w:tcPr>
            <w:tcW w:w="1155" w:type="dxa"/>
            <w:tcBorders>
              <w:top w:val="nil"/>
              <w:left w:val="nil"/>
              <w:bottom w:val="sing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roofErr w:type="spellStart"/>
            <w:r w:rsidRPr="006D6803">
              <w:rPr>
                <w:rFonts w:ascii="Times New Roman" w:hAnsi="Times New Roman" w:cs="Times New Roman"/>
                <w:color w:val="000000"/>
              </w:rPr>
              <w:t>df</w:t>
            </w:r>
            <w:proofErr w:type="spellEnd"/>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 xml:space="preserve">Restricted </w:t>
            </w:r>
            <w:proofErr w:type="spellStart"/>
            <w:r w:rsidRPr="006D6803">
              <w:rPr>
                <w:rFonts w:ascii="Times New Roman" w:hAnsi="Times New Roman" w:cs="Times New Roman"/>
                <w:color w:val="000000"/>
              </w:rPr>
              <w:t>LogL</w:t>
            </w:r>
            <w:proofErr w:type="spellEnd"/>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150.0171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32</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 xml:space="preserve">Unrestricted </w:t>
            </w:r>
            <w:proofErr w:type="spellStart"/>
            <w:r w:rsidRPr="006D6803">
              <w:rPr>
                <w:rFonts w:ascii="Times New Roman" w:hAnsi="Times New Roman" w:cs="Times New Roman"/>
                <w:color w:val="000000"/>
              </w:rPr>
              <w:t>LogL</w:t>
            </w:r>
            <w:proofErr w:type="spellEnd"/>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150.7358</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 31</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Unrestricted Test Equation:</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Dependent Variable: LNGDP</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Method: Least Squares</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Date: 12/25/16   Time: 12:16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Sample: 1980 2015</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rsidTr="006D6803">
        <w:trPr>
          <w:trHeight w:val="225"/>
        </w:trPr>
        <w:tc>
          <w:tcPr>
            <w:tcW w:w="2122" w:type="dxa"/>
            <w:gridSpan w:val="3"/>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rPr>
                <w:rFonts w:ascii="Times New Roman" w:hAnsi="Times New Roman" w:cs="Times New Roman"/>
                <w:color w:val="000000"/>
              </w:rPr>
            </w:pPr>
            <w:r w:rsidRPr="006D6803">
              <w:rPr>
                <w:rFonts w:ascii="Times New Roman" w:hAnsi="Times New Roman" w:cs="Times New Roman"/>
                <w:color w:val="000000"/>
              </w:rPr>
              <w:t>Included observations: 36</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Variable</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Coefficient</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Std. Error</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t-Statistic</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Prob.  </w:t>
            </w:r>
          </w:p>
        </w:tc>
      </w:tr>
      <w:tr w:rsidR="006D6803" w:rsidRPr="006D6803">
        <w:trPr>
          <w:trHeight w:hRule="exact" w:val="90"/>
        </w:trPr>
        <w:tc>
          <w:tcPr>
            <w:tcW w:w="2122"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2"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C</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21.75108</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0.927740</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23.44522</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0.0000</w:t>
            </w: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LNOIL</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1.123538</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0.108097</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10.39383</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0.0000</w:t>
            </w: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LNREER</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0.000899</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0.003857</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0.233092</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0.8172</w:t>
            </w: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USINF</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0.000112</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0.000419</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0.266898</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0.7913</w:t>
            </w:r>
          </w:p>
        </w:tc>
      </w:tr>
      <w:tr w:rsidR="006D6803" w:rsidRPr="006D6803">
        <w:trPr>
          <w:trHeight w:val="22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r w:rsidRPr="006D6803">
              <w:rPr>
                <w:rFonts w:ascii="Times New Roman" w:hAnsi="Times New Roman" w:cs="Times New Roman"/>
                <w:color w:val="000000"/>
              </w:rPr>
              <w:t>FITTED^2</w:t>
            </w: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-0.002497</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0.002222</w:t>
            </w: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-1.123796</w:t>
            </w: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ind w:right="10"/>
              <w:jc w:val="right"/>
              <w:rPr>
                <w:rFonts w:ascii="Times New Roman" w:hAnsi="Times New Roman" w:cs="Times New Roman"/>
                <w:color w:val="000000"/>
              </w:rPr>
            </w:pPr>
            <w:r w:rsidRPr="006D6803">
              <w:rPr>
                <w:rFonts w:ascii="Times New Roman" w:hAnsi="Times New Roman" w:cs="Times New Roman"/>
                <w:color w:val="000000"/>
              </w:rPr>
              <w:t>0.2697</w:t>
            </w:r>
          </w:p>
        </w:tc>
      </w:tr>
      <w:tr w:rsidR="006D6803" w:rsidRPr="006D6803">
        <w:trPr>
          <w:trHeight w:hRule="exact" w:val="90"/>
        </w:trPr>
        <w:tc>
          <w:tcPr>
            <w:tcW w:w="2122" w:type="dxa"/>
            <w:tcBorders>
              <w:top w:val="nil"/>
              <w:left w:val="nil"/>
              <w:bottom w:val="doub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doub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doub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double" w:sz="6" w:space="0" w:color="auto"/>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r w:rsidR="006D6803" w:rsidRPr="006D6803">
        <w:trPr>
          <w:trHeight w:hRule="exact" w:val="135"/>
        </w:trPr>
        <w:tc>
          <w:tcPr>
            <w:tcW w:w="2122"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050"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1155"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c>
          <w:tcPr>
            <w:tcW w:w="998" w:type="dxa"/>
            <w:tcBorders>
              <w:top w:val="nil"/>
              <w:left w:val="nil"/>
              <w:bottom w:val="nil"/>
              <w:right w:val="nil"/>
            </w:tcBorders>
            <w:vAlign w:val="bottom"/>
          </w:tcPr>
          <w:p w:rsidR="006D6803" w:rsidRPr="006D6803" w:rsidRDefault="006D6803" w:rsidP="006D6803">
            <w:pPr>
              <w:autoSpaceDE w:val="0"/>
              <w:autoSpaceDN w:val="0"/>
              <w:adjustRightInd w:val="0"/>
              <w:spacing w:after="0" w:line="240" w:lineRule="auto"/>
              <w:jc w:val="center"/>
              <w:rPr>
                <w:rFonts w:ascii="Times New Roman" w:hAnsi="Times New Roman" w:cs="Times New Roman"/>
                <w:color w:val="000000"/>
              </w:rPr>
            </w:pPr>
          </w:p>
        </w:tc>
      </w:tr>
    </w:tbl>
    <w:p w:rsidR="003A4CC8" w:rsidRPr="003A4CC8" w:rsidRDefault="006D6803" w:rsidP="003A4CC8">
      <w:pPr>
        <w:autoSpaceDE w:val="0"/>
        <w:autoSpaceDN w:val="0"/>
        <w:adjustRightInd w:val="0"/>
        <w:spacing w:after="0" w:line="240" w:lineRule="auto"/>
        <w:rPr>
          <w:rFonts w:ascii="Arial" w:hAnsi="Arial" w:cs="Arial"/>
          <w:sz w:val="18"/>
          <w:szCs w:val="18"/>
        </w:rPr>
      </w:pPr>
      <w:r w:rsidRPr="006D6803">
        <w:rPr>
          <w:rFonts w:ascii="Arial" w:hAnsi="Arial" w:cs="Arial"/>
          <w:sz w:val="18"/>
          <w:szCs w:val="18"/>
        </w:rPr>
        <w:br/>
      </w:r>
    </w:p>
    <w:tbl>
      <w:tblPr>
        <w:tblW w:w="0" w:type="auto"/>
        <w:tblInd w:w="30" w:type="dxa"/>
        <w:tblLayout w:type="fixed"/>
        <w:tblCellMar>
          <w:left w:w="0" w:type="dxa"/>
          <w:right w:w="0" w:type="dxa"/>
        </w:tblCellMar>
        <w:tblLook w:val="0000"/>
      </w:tblPr>
      <w:tblGrid>
        <w:gridCol w:w="2017"/>
        <w:gridCol w:w="1103"/>
        <w:gridCol w:w="1207"/>
        <w:gridCol w:w="1208"/>
        <w:gridCol w:w="997"/>
      </w:tblGrid>
      <w:tr w:rsidR="003A4CC8" w:rsidRPr="00882A59" w:rsidTr="003A4CC8">
        <w:trPr>
          <w:trHeight w:val="225"/>
        </w:trPr>
        <w:tc>
          <w:tcPr>
            <w:tcW w:w="2017" w:type="dxa"/>
            <w:gridSpan w:val="4"/>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b/>
                <w:color w:val="000000"/>
                <w:sz w:val="18"/>
                <w:szCs w:val="18"/>
                <w:u w:val="single"/>
              </w:rPr>
            </w:pPr>
            <w:proofErr w:type="spellStart"/>
            <w:r w:rsidRPr="003A4CC8">
              <w:rPr>
                <w:rFonts w:ascii="Times New Roman" w:hAnsi="Times New Roman" w:cs="Times New Roman"/>
                <w:b/>
                <w:color w:val="000000"/>
                <w:sz w:val="28"/>
                <w:szCs w:val="18"/>
                <w:u w:val="single"/>
              </w:rPr>
              <w:t>Breusch</w:t>
            </w:r>
            <w:proofErr w:type="spellEnd"/>
            <w:r w:rsidRPr="003A4CC8">
              <w:rPr>
                <w:rFonts w:ascii="Times New Roman" w:hAnsi="Times New Roman" w:cs="Times New Roman"/>
                <w:b/>
                <w:color w:val="000000"/>
                <w:sz w:val="28"/>
                <w:szCs w:val="18"/>
                <w:u w:val="single"/>
              </w:rPr>
              <w:t>-Godfrey Serial Correlation LM Test:</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r>
      <w:tr w:rsidR="003A4CC8" w:rsidRPr="003A4CC8">
        <w:trPr>
          <w:trHeight w:hRule="exact" w:val="90"/>
        </w:trPr>
        <w:tc>
          <w:tcPr>
            <w:tcW w:w="201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103"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20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208"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99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sz w:val="18"/>
                <w:szCs w:val="18"/>
              </w:rPr>
            </w:pP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F-statistic</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2.913853</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Prob. F(1,31)</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0.0978</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proofErr w:type="spellStart"/>
            <w:r w:rsidRPr="003A4CC8">
              <w:rPr>
                <w:rFonts w:ascii="Times New Roman" w:hAnsi="Times New Roman" w:cs="Times New Roman"/>
                <w:color w:val="000000"/>
              </w:rPr>
              <w:t>Obs</w:t>
            </w:r>
            <w:proofErr w:type="spellEnd"/>
            <w:r w:rsidRPr="003A4CC8">
              <w:rPr>
                <w:rFonts w:ascii="Times New Roman" w:hAnsi="Times New Roman" w:cs="Times New Roman"/>
                <w:color w:val="000000"/>
              </w:rPr>
              <w:t>*R-squared</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3.093093</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Prob. Chi-Square(1)</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0.0786</w:t>
            </w:r>
          </w:p>
        </w:tc>
      </w:tr>
      <w:tr w:rsidR="003A4CC8" w:rsidRPr="003A4CC8">
        <w:trPr>
          <w:trHeight w:hRule="exact" w:val="90"/>
        </w:trPr>
        <w:tc>
          <w:tcPr>
            <w:tcW w:w="201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Test Equation:</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3"/>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Dependent Variable: RESID</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3"/>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3"/>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Date: 12/25/16   Time: 12:27</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3"/>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Sample: 1980 2015</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3"/>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Included observations: 36</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gridSpan w:val="5"/>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proofErr w:type="spellStart"/>
            <w:r w:rsidRPr="003A4CC8">
              <w:rPr>
                <w:rFonts w:ascii="Times New Roman" w:hAnsi="Times New Roman" w:cs="Times New Roman"/>
                <w:color w:val="000000"/>
              </w:rPr>
              <w:t>Presample</w:t>
            </w:r>
            <w:proofErr w:type="spellEnd"/>
            <w:r w:rsidRPr="003A4CC8">
              <w:rPr>
                <w:rFonts w:ascii="Times New Roman" w:hAnsi="Times New Roman" w:cs="Times New Roman"/>
                <w:color w:val="000000"/>
              </w:rPr>
              <w:t xml:space="preserve"> missing value lagged residuals set to zero.</w:t>
            </w:r>
          </w:p>
        </w:tc>
      </w:tr>
      <w:tr w:rsidR="003A4CC8" w:rsidRPr="003A4CC8">
        <w:trPr>
          <w:trHeight w:hRule="exact" w:val="90"/>
        </w:trPr>
        <w:tc>
          <w:tcPr>
            <w:tcW w:w="201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t>Variable</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Coefficient</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Std. Error</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t-Statistic</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Prob.  </w:t>
            </w:r>
          </w:p>
        </w:tc>
      </w:tr>
      <w:tr w:rsidR="003A4CC8" w:rsidRPr="003A4CC8">
        <w:trPr>
          <w:trHeight w:hRule="exact" w:val="90"/>
        </w:trPr>
        <w:tc>
          <w:tcPr>
            <w:tcW w:w="201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lastRenderedPageBreak/>
              <w:t>C</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0.003272</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0.017902</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0.182801</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0.8561</w:t>
            </w: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t>LNOIL</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-2.95E-05</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0.001102</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-0.026802</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0.9788</w:t>
            </w: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t>LNREER</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-0.000747</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0.003781</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-0.197552</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0.8447</w:t>
            </w: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t>USINF</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0.000102</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0.000409</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0.249352</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0.8047</w:t>
            </w: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r w:rsidRPr="003A4CC8">
              <w:rPr>
                <w:rFonts w:ascii="Times New Roman" w:hAnsi="Times New Roman" w:cs="Times New Roman"/>
                <w:color w:val="000000"/>
              </w:rPr>
              <w:t>RESID(-1)</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-0.318650</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0.186672</w:t>
            </w: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-1.707001</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0.0978</w:t>
            </w:r>
          </w:p>
        </w:tc>
      </w:tr>
      <w:tr w:rsidR="003A4CC8" w:rsidRPr="003A4CC8">
        <w:trPr>
          <w:trHeight w:hRule="exact" w:val="90"/>
        </w:trPr>
        <w:tc>
          <w:tcPr>
            <w:tcW w:w="201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R-squared</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0.085919</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xml:space="preserve">    Mean dependent </w:t>
            </w:r>
            <w:proofErr w:type="spellStart"/>
            <w:r w:rsidRPr="003A4CC8">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-9.37E-16</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Adjusted R-squared</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-0.032027</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xml:space="preserve">    S.D. dependent </w:t>
            </w:r>
            <w:proofErr w:type="spellStart"/>
            <w:r w:rsidRPr="003A4CC8">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0.003803</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S.E. of regression</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0.003863</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w:t>
            </w:r>
            <w:proofErr w:type="spellStart"/>
            <w:r w:rsidRPr="003A4CC8">
              <w:rPr>
                <w:rFonts w:ascii="Times New Roman" w:hAnsi="Times New Roman" w:cs="Times New Roman"/>
                <w:color w:val="000000"/>
              </w:rPr>
              <w:t>Akaike</w:t>
            </w:r>
            <w:proofErr w:type="spellEnd"/>
            <w:r w:rsidRPr="003A4CC8">
              <w:rPr>
                <w:rFonts w:ascii="Times New Roman" w:hAnsi="Times New Roman" w:cs="Times New Roman"/>
                <w:color w:val="000000"/>
              </w:rPr>
              <w:t xml:space="preserve"> info criterion</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-8.146340</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 xml:space="preserve">Sum squared </w:t>
            </w:r>
            <w:proofErr w:type="spellStart"/>
            <w:r w:rsidRPr="003A4CC8">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0.000463</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Schwarz criterion</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-7.926407</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Log likelihood</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151.6341</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w:t>
            </w:r>
            <w:proofErr w:type="spellStart"/>
            <w:r w:rsidRPr="003A4CC8">
              <w:rPr>
                <w:rFonts w:ascii="Times New Roman" w:hAnsi="Times New Roman" w:cs="Times New Roman"/>
                <w:color w:val="000000"/>
              </w:rPr>
              <w:t>Hannan</w:t>
            </w:r>
            <w:proofErr w:type="spellEnd"/>
            <w:r w:rsidRPr="003A4CC8">
              <w:rPr>
                <w:rFonts w:ascii="Times New Roman" w:hAnsi="Times New Roman" w:cs="Times New Roman"/>
                <w:color w:val="000000"/>
              </w:rPr>
              <w:t xml:space="preserve">-Quinn </w:t>
            </w:r>
            <w:proofErr w:type="spellStart"/>
            <w:r w:rsidRPr="003A4CC8">
              <w:rPr>
                <w:rFonts w:ascii="Times New Roman" w:hAnsi="Times New Roman" w:cs="Times New Roman"/>
                <w:color w:val="000000"/>
              </w:rPr>
              <w:t>criter</w:t>
            </w:r>
            <w:proofErr w:type="spellEnd"/>
            <w:r w:rsidRPr="003A4CC8">
              <w:rPr>
                <w:rFonts w:ascii="Times New Roman" w:hAnsi="Times New Roman" w:cs="Times New Roman"/>
                <w:color w:val="000000"/>
              </w:rPr>
              <w:t>.</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-8.069577</w:t>
            </w:r>
          </w:p>
        </w:tc>
      </w:tr>
      <w:tr w:rsidR="003A4CC8" w:rsidRPr="00882A59" w:rsidT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r w:rsidRPr="003A4CC8">
              <w:rPr>
                <w:rFonts w:ascii="Times New Roman" w:hAnsi="Times New Roman" w:cs="Times New Roman"/>
                <w:color w:val="000000"/>
              </w:rPr>
              <w:t>F-statistic</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0.728463</w:t>
            </w:r>
          </w:p>
        </w:tc>
        <w:tc>
          <w:tcPr>
            <w:tcW w:w="1207" w:type="dxa"/>
            <w:gridSpan w:val="2"/>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rPr>
                <w:rFonts w:ascii="Times New Roman" w:hAnsi="Times New Roman" w:cs="Times New Roman"/>
                <w:color w:val="000000"/>
              </w:rPr>
            </w:pPr>
            <w:r w:rsidRPr="003A4CC8">
              <w:rPr>
                <w:rFonts w:ascii="Times New Roman" w:hAnsi="Times New Roman" w:cs="Times New Roman"/>
                <w:color w:val="000000"/>
              </w:rPr>
              <w:t>    Durbin-Watson stat</w:t>
            </w: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1.737653</w:t>
            </w:r>
          </w:p>
        </w:tc>
      </w:tr>
      <w:tr w:rsidR="003A4CC8" w:rsidRPr="003A4CC8">
        <w:trPr>
          <w:trHeight w:val="22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rPr>
                <w:rFonts w:ascii="Times New Roman" w:hAnsi="Times New Roman" w:cs="Times New Roman"/>
                <w:color w:val="000000"/>
              </w:rPr>
            </w:pPr>
            <w:proofErr w:type="spellStart"/>
            <w:r w:rsidRPr="003A4CC8">
              <w:rPr>
                <w:rFonts w:ascii="Times New Roman" w:hAnsi="Times New Roman" w:cs="Times New Roman"/>
                <w:color w:val="000000"/>
              </w:rPr>
              <w:t>Prob</w:t>
            </w:r>
            <w:proofErr w:type="spellEnd"/>
            <w:r w:rsidRPr="003A4CC8">
              <w:rPr>
                <w:rFonts w:ascii="Times New Roman" w:hAnsi="Times New Roman" w:cs="Times New Roman"/>
                <w:color w:val="000000"/>
              </w:rPr>
              <w:t>(F-statistic)</w:t>
            </w: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right"/>
              <w:rPr>
                <w:rFonts w:ascii="Times New Roman" w:hAnsi="Times New Roman" w:cs="Times New Roman"/>
                <w:color w:val="000000"/>
              </w:rPr>
            </w:pPr>
            <w:r w:rsidRPr="003A4CC8">
              <w:rPr>
                <w:rFonts w:ascii="Times New Roman" w:hAnsi="Times New Roman" w:cs="Times New Roman"/>
                <w:color w:val="000000"/>
              </w:rPr>
              <w:t>0.579352</w:t>
            </w: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ind w:right="10"/>
              <w:jc w:val="center"/>
              <w:rPr>
                <w:rFonts w:ascii="Times New Roman" w:hAnsi="Times New Roman" w:cs="Times New Roman"/>
                <w:color w:val="000000"/>
              </w:rPr>
            </w:pPr>
          </w:p>
        </w:tc>
      </w:tr>
      <w:tr w:rsidR="003A4CC8" w:rsidRPr="003A4CC8">
        <w:trPr>
          <w:trHeight w:hRule="exact" w:val="90"/>
        </w:trPr>
        <w:tc>
          <w:tcPr>
            <w:tcW w:w="2017" w:type="dxa"/>
            <w:tcBorders>
              <w:top w:val="nil"/>
              <w:left w:val="nil"/>
              <w:bottom w:val="double" w:sz="6" w:space="0"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0"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0"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0"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0" w:color="auto"/>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r w:rsidR="003A4CC8" w:rsidRPr="003A4CC8">
        <w:trPr>
          <w:trHeight w:hRule="exact" w:val="135"/>
        </w:trPr>
        <w:tc>
          <w:tcPr>
            <w:tcW w:w="201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3A4CC8" w:rsidRPr="003A4CC8" w:rsidRDefault="003A4CC8" w:rsidP="003A4CC8">
            <w:pPr>
              <w:autoSpaceDE w:val="0"/>
              <w:autoSpaceDN w:val="0"/>
              <w:adjustRightInd w:val="0"/>
              <w:spacing w:after="0" w:line="240" w:lineRule="auto"/>
              <w:jc w:val="center"/>
              <w:rPr>
                <w:rFonts w:ascii="Times New Roman" w:hAnsi="Times New Roman" w:cs="Times New Roman"/>
                <w:color w:val="000000"/>
              </w:rPr>
            </w:pPr>
          </w:p>
        </w:tc>
      </w:tr>
    </w:tbl>
    <w:p w:rsidR="006C6021" w:rsidRDefault="003A4CC8" w:rsidP="00150086">
      <w:pPr>
        <w:jc w:val="both"/>
        <w:rPr>
          <w:rFonts w:ascii="Times New Roman" w:hAnsi="Times New Roman" w:cs="Times New Roman"/>
        </w:rPr>
      </w:pPr>
      <w:r w:rsidRPr="000C5563">
        <w:rPr>
          <w:rFonts w:ascii="Arial" w:hAnsi="Arial" w:cs="Arial"/>
        </w:rPr>
        <w:br/>
      </w:r>
      <w:r w:rsidRPr="000C5563">
        <w:rPr>
          <w:rFonts w:ascii="Times New Roman" w:hAnsi="Times New Roman" w:cs="Times New Roman"/>
        </w:rPr>
        <w:t>Insignificant</w:t>
      </w:r>
      <w:r w:rsidR="00570166" w:rsidRPr="000C5563">
        <w:rPr>
          <w:rFonts w:ascii="Times New Roman" w:hAnsi="Times New Roman" w:cs="Times New Roman"/>
        </w:rPr>
        <w:t xml:space="preserve"> p stats</w:t>
      </w:r>
      <w:r w:rsidR="00497320" w:rsidRPr="000C5563">
        <w:rPr>
          <w:rFonts w:ascii="Times New Roman" w:hAnsi="Times New Roman" w:cs="Times New Roman"/>
        </w:rPr>
        <w:t xml:space="preserve"> in Ramsey test</w:t>
      </w:r>
      <w:r w:rsidR="00570166" w:rsidRPr="000C5563">
        <w:rPr>
          <w:rFonts w:ascii="Times New Roman" w:hAnsi="Times New Roman" w:cs="Times New Roman"/>
        </w:rPr>
        <w:t xml:space="preserve"> represents that model is per</w:t>
      </w:r>
      <w:r w:rsidR="00497320" w:rsidRPr="000C5563">
        <w:rPr>
          <w:rFonts w:ascii="Times New Roman" w:hAnsi="Times New Roman" w:cs="Times New Roman"/>
        </w:rPr>
        <w:t xml:space="preserve">fectly specified at 1 lag value, by applying </w:t>
      </w:r>
      <w:proofErr w:type="spellStart"/>
      <w:r w:rsidR="00497320" w:rsidRPr="000C5563">
        <w:rPr>
          <w:rFonts w:ascii="Times New Roman" w:hAnsi="Times New Roman" w:cs="Times New Roman"/>
        </w:rPr>
        <w:t>Breusch</w:t>
      </w:r>
      <w:proofErr w:type="spellEnd"/>
      <w:r w:rsidR="00497320" w:rsidRPr="000C5563">
        <w:rPr>
          <w:rFonts w:ascii="Times New Roman" w:hAnsi="Times New Roman" w:cs="Times New Roman"/>
        </w:rPr>
        <w:t>-Godfrey Serial Correl</w:t>
      </w:r>
      <w:r w:rsidR="00490E9F">
        <w:rPr>
          <w:rFonts w:ascii="Times New Roman" w:hAnsi="Times New Roman" w:cs="Times New Roman"/>
        </w:rPr>
        <w:t xml:space="preserve">ation, significant p values of </w:t>
      </w:r>
      <w:r w:rsidR="00490E9F" w:rsidRPr="00490E9F">
        <w:rPr>
          <w:rFonts w:ascii="Times New Roman" w:hAnsi="Times New Roman" w:cs="Times New Roman"/>
          <w:i/>
        </w:rPr>
        <w:t>F</w:t>
      </w:r>
      <w:r w:rsidR="00497320" w:rsidRPr="00490E9F">
        <w:rPr>
          <w:rFonts w:ascii="Times New Roman" w:hAnsi="Times New Roman" w:cs="Times New Roman"/>
          <w:i/>
        </w:rPr>
        <w:t xml:space="preserve"> </w:t>
      </w:r>
      <w:r w:rsidR="00497320" w:rsidRPr="000C5563">
        <w:rPr>
          <w:rFonts w:ascii="Times New Roman" w:hAnsi="Times New Roman" w:cs="Times New Roman"/>
        </w:rPr>
        <w:t xml:space="preserve">and </w:t>
      </w:r>
      <w:r w:rsidR="00490E9F">
        <w:rPr>
          <w:rFonts w:ascii="Times New Roman" w:hAnsi="Times New Roman" w:cs="Times New Roman"/>
          <w:i/>
        </w:rPr>
        <w:t>R*</w:t>
      </w:r>
      <w:r w:rsidR="00497320" w:rsidRPr="000C5563">
        <w:rPr>
          <w:rFonts w:ascii="Times New Roman" w:hAnsi="Times New Roman" w:cs="Times New Roman"/>
        </w:rPr>
        <w:t xml:space="preserve"> square represents that </w:t>
      </w:r>
      <w:r w:rsidR="000C5563" w:rsidRPr="000C5563">
        <w:rPr>
          <w:rFonts w:ascii="Times New Roman" w:hAnsi="Times New Roman" w:cs="Times New Roman"/>
        </w:rPr>
        <w:t xml:space="preserve">problem exists in the </w:t>
      </w:r>
      <w:r w:rsidR="00D30147" w:rsidRPr="000C5563">
        <w:rPr>
          <w:rFonts w:ascii="Times New Roman" w:hAnsi="Times New Roman" w:cs="Times New Roman"/>
        </w:rPr>
        <w:t>model.</w:t>
      </w:r>
      <w:r w:rsidR="00D30147">
        <w:rPr>
          <w:rFonts w:ascii="Times New Roman" w:hAnsi="Times New Roman" w:cs="Times New Roman"/>
        </w:rPr>
        <w:t xml:space="preserve"> Further we proceed toward the testing of </w:t>
      </w:r>
      <w:proofErr w:type="spellStart"/>
      <w:r w:rsidR="00490E9F" w:rsidRPr="00490E9F">
        <w:rPr>
          <w:rFonts w:ascii="Times New Roman" w:hAnsi="Times New Roman" w:cs="Times New Roman"/>
        </w:rPr>
        <w:t>heteroscedasticity</w:t>
      </w:r>
      <w:proofErr w:type="spellEnd"/>
      <w:r w:rsidR="00490E9F">
        <w:rPr>
          <w:rFonts w:ascii="Times New Roman" w:hAnsi="Times New Roman" w:cs="Times New Roman"/>
        </w:rPr>
        <w:t xml:space="preserve"> </w:t>
      </w:r>
      <w:r w:rsidR="00D30147">
        <w:rPr>
          <w:rFonts w:ascii="Times New Roman" w:hAnsi="Times New Roman" w:cs="Times New Roman"/>
        </w:rPr>
        <w:t>in the data, therefore we test the method through three different methods; 1) Histogram of squared Residual from equation. 2) Graphical representation between the error term square and forecasted dependent variable i.e. LNGDPF 3</w:t>
      </w:r>
      <w:proofErr w:type="gramStart"/>
      <w:r w:rsidR="00D30147">
        <w:rPr>
          <w:rFonts w:ascii="Times New Roman" w:hAnsi="Times New Roman" w:cs="Times New Roman"/>
        </w:rPr>
        <w:t>)</w:t>
      </w:r>
      <w:proofErr w:type="spellStart"/>
      <w:r w:rsidR="00D30147">
        <w:rPr>
          <w:rFonts w:ascii="Times New Roman" w:hAnsi="Times New Roman" w:cs="Times New Roman"/>
        </w:rPr>
        <w:t>Breush</w:t>
      </w:r>
      <w:proofErr w:type="spellEnd"/>
      <w:proofErr w:type="gramEnd"/>
      <w:r w:rsidR="00D30147">
        <w:rPr>
          <w:rFonts w:ascii="Times New Roman" w:hAnsi="Times New Roman" w:cs="Times New Roman"/>
        </w:rPr>
        <w:t xml:space="preserve">-Pagan Test of </w:t>
      </w:r>
      <w:proofErr w:type="spellStart"/>
      <w:r w:rsidR="00490E9F">
        <w:rPr>
          <w:rFonts w:ascii="Times New Roman" w:hAnsi="Times New Roman" w:cs="Times New Roman"/>
        </w:rPr>
        <w:t>heteroscedasticity</w:t>
      </w:r>
      <w:proofErr w:type="spellEnd"/>
      <w:r w:rsidR="00490E9F">
        <w:rPr>
          <w:rFonts w:ascii="Times New Roman" w:hAnsi="Times New Roman" w:cs="Times New Roman"/>
        </w:rPr>
        <w:t>.</w:t>
      </w:r>
    </w:p>
    <w:p w:rsidR="008C3680" w:rsidRPr="008C3680" w:rsidRDefault="008C3680" w:rsidP="00150086">
      <w:pPr>
        <w:jc w:val="both"/>
        <w:rPr>
          <w:rFonts w:ascii="Times New Roman" w:hAnsi="Times New Roman" w:cs="Times New Roman"/>
          <w:b/>
          <w:sz w:val="28"/>
          <w:szCs w:val="28"/>
          <w:u w:val="single"/>
        </w:rPr>
      </w:pPr>
      <w:r w:rsidRPr="008C3680">
        <w:rPr>
          <w:rFonts w:ascii="Times New Roman" w:hAnsi="Times New Roman" w:cs="Times New Roman"/>
          <w:b/>
          <w:sz w:val="28"/>
          <w:szCs w:val="28"/>
          <w:u w:val="single"/>
        </w:rPr>
        <w:t>1) Histogram of squared Residual from equation:</w:t>
      </w:r>
    </w:p>
    <w:p w:rsidR="00AB4C15" w:rsidRDefault="00D30147" w:rsidP="00490E9F">
      <w:pPr>
        <w:jc w:val="center"/>
        <w:rPr>
          <w:rFonts w:ascii="Times New Roman" w:hAnsi="Times New Roman" w:cs="Times New Roman"/>
        </w:rPr>
      </w:pPr>
      <w:r>
        <w:rPr>
          <w:rFonts w:ascii="Times New Roman" w:hAnsi="Times New Roman" w:cs="Times New Roman"/>
          <w:noProof/>
        </w:rPr>
        <w:drawing>
          <wp:inline distT="0" distB="0" distL="0" distR="0">
            <wp:extent cx="5733739" cy="2825750"/>
            <wp:effectExtent l="95250" t="95250" r="95561" b="88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33739" cy="2825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D30147">
        <w:rPr>
          <w:rFonts w:ascii="Times New Roman" w:hAnsi="Times New Roman" w:cs="Times New Roman"/>
        </w:rPr>
        <w:t xml:space="preserve"> </w:t>
      </w:r>
    </w:p>
    <w:p w:rsidR="008C3680" w:rsidRPr="008C3680" w:rsidRDefault="008C3680" w:rsidP="008C3680">
      <w:pPr>
        <w:rPr>
          <w:rFonts w:ascii="Times New Roman" w:hAnsi="Times New Roman" w:cs="Times New Roman"/>
          <w:b/>
          <w:sz w:val="28"/>
          <w:szCs w:val="28"/>
          <w:u w:val="single"/>
        </w:rPr>
      </w:pPr>
      <w:r w:rsidRPr="008C3680">
        <w:rPr>
          <w:rFonts w:ascii="Times New Roman" w:hAnsi="Times New Roman" w:cs="Times New Roman"/>
          <w:b/>
          <w:sz w:val="28"/>
          <w:szCs w:val="28"/>
          <w:u w:val="single"/>
        </w:rPr>
        <w:t>2) Squared Residual VS Fitted LNGDP Rate:</w:t>
      </w:r>
    </w:p>
    <w:p w:rsidR="00482D8B" w:rsidRPr="00C23356" w:rsidRDefault="00D30147" w:rsidP="00C23356">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371850" cy="3112477"/>
            <wp:effectExtent l="95250" t="95250" r="95250" b="879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371850" cy="31124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82D8B" w:rsidRPr="008C3680" w:rsidRDefault="008C3680" w:rsidP="00150086">
      <w:pPr>
        <w:jc w:val="both"/>
        <w:rPr>
          <w:rFonts w:ascii="Times New Roman" w:hAnsi="Times New Roman" w:cs="Times New Roman"/>
          <w:b/>
          <w:sz w:val="28"/>
          <w:szCs w:val="28"/>
          <w:u w:val="single"/>
        </w:rPr>
      </w:pPr>
      <w:r w:rsidRPr="008C3680">
        <w:rPr>
          <w:rFonts w:ascii="Times New Roman" w:hAnsi="Times New Roman" w:cs="Times New Roman"/>
          <w:b/>
          <w:sz w:val="28"/>
          <w:szCs w:val="28"/>
          <w:u w:val="single"/>
        </w:rPr>
        <w:t xml:space="preserve">3) </w:t>
      </w:r>
      <w:proofErr w:type="spellStart"/>
      <w:r w:rsidRPr="008C3680">
        <w:rPr>
          <w:rFonts w:ascii="Times New Roman" w:hAnsi="Times New Roman" w:cs="Times New Roman"/>
          <w:b/>
          <w:sz w:val="28"/>
          <w:szCs w:val="28"/>
          <w:u w:val="single"/>
        </w:rPr>
        <w:t>Breush</w:t>
      </w:r>
      <w:proofErr w:type="spellEnd"/>
      <w:r w:rsidRPr="008C3680">
        <w:rPr>
          <w:rFonts w:ascii="Times New Roman" w:hAnsi="Times New Roman" w:cs="Times New Roman"/>
          <w:b/>
          <w:sz w:val="28"/>
          <w:szCs w:val="28"/>
          <w:u w:val="single"/>
        </w:rPr>
        <w:t xml:space="preserve">-Pagan Test of </w:t>
      </w:r>
      <w:proofErr w:type="spellStart"/>
      <w:r w:rsidRPr="008C3680">
        <w:rPr>
          <w:rFonts w:ascii="Times New Roman" w:hAnsi="Times New Roman" w:cs="Times New Roman"/>
          <w:b/>
          <w:sz w:val="28"/>
          <w:szCs w:val="28"/>
          <w:u w:val="single"/>
        </w:rPr>
        <w:t>Hetroscedasticity</w:t>
      </w:r>
      <w:proofErr w:type="spellEnd"/>
      <w:r w:rsidRPr="008C3680">
        <w:rPr>
          <w:rFonts w:ascii="Times New Roman" w:hAnsi="Times New Roman" w:cs="Times New Roman"/>
          <w:b/>
          <w:sz w:val="28"/>
          <w:szCs w:val="28"/>
          <w:u w:val="single"/>
        </w:rPr>
        <w:t>.</w:t>
      </w:r>
    </w:p>
    <w:p w:rsidR="008C3680" w:rsidRPr="008C3680" w:rsidRDefault="008C3680" w:rsidP="008C3680">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8C3680" w:rsidRPr="008C3680" w:rsidTr="008C3680">
        <w:trPr>
          <w:trHeight w:val="225"/>
        </w:trPr>
        <w:tc>
          <w:tcPr>
            <w:tcW w:w="2017" w:type="dxa"/>
            <w:gridSpan w:val="3"/>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Dependent Variable: ETSQ</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rsidTr="008C3680">
        <w:trPr>
          <w:trHeight w:val="225"/>
        </w:trPr>
        <w:tc>
          <w:tcPr>
            <w:tcW w:w="2017" w:type="dxa"/>
            <w:gridSpan w:val="3"/>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rsidTr="008C3680">
        <w:trPr>
          <w:trHeight w:val="225"/>
        </w:trPr>
        <w:tc>
          <w:tcPr>
            <w:tcW w:w="2017" w:type="dxa"/>
            <w:gridSpan w:val="3"/>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Date: 12/25/16   Time: 13:02</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rsidTr="008C3680">
        <w:trPr>
          <w:trHeight w:val="225"/>
        </w:trPr>
        <w:tc>
          <w:tcPr>
            <w:tcW w:w="2017" w:type="dxa"/>
            <w:gridSpan w:val="3"/>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Sample: 1980 2015</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rsidTr="008C3680">
        <w:trPr>
          <w:trHeight w:val="225"/>
        </w:trPr>
        <w:tc>
          <w:tcPr>
            <w:tcW w:w="2017" w:type="dxa"/>
            <w:gridSpan w:val="3"/>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Included observations: 36</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hRule="exact" w:val="90"/>
        </w:trPr>
        <w:tc>
          <w:tcPr>
            <w:tcW w:w="201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hRule="exact" w:val="13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r w:rsidRPr="008C3680">
              <w:rPr>
                <w:rFonts w:ascii="Times New Roman" w:hAnsi="Times New Roman" w:cs="Times New Roman"/>
                <w:color w:val="000000"/>
              </w:rPr>
              <w:t>Variable</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Coefficient</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Std. Error</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t-Statistic</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Prob.  </w:t>
            </w:r>
          </w:p>
        </w:tc>
      </w:tr>
      <w:tr w:rsidR="008C3680" w:rsidRPr="008C3680">
        <w:trPr>
          <w:trHeight w:hRule="exact" w:val="90"/>
        </w:trPr>
        <w:tc>
          <w:tcPr>
            <w:tcW w:w="201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hRule="exact" w:val="13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r w:rsidRPr="008C3680">
              <w:rPr>
                <w:rFonts w:ascii="Times New Roman" w:hAnsi="Times New Roman" w:cs="Times New Roman"/>
                <w:color w:val="000000"/>
              </w:rPr>
              <w:t>C</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-0.000151</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9.24E-05</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-1.637371</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0.1114</w:t>
            </w: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r w:rsidRPr="008C3680">
              <w:rPr>
                <w:rFonts w:ascii="Times New Roman" w:hAnsi="Times New Roman" w:cs="Times New Roman"/>
                <w:color w:val="000000"/>
              </w:rPr>
              <w:t>LNOIL</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1.37E-05</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5.72E-06</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2.393802</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0.0227</w:t>
            </w: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r w:rsidRPr="008C3680">
              <w:rPr>
                <w:rFonts w:ascii="Times New Roman" w:hAnsi="Times New Roman" w:cs="Times New Roman"/>
                <w:color w:val="000000"/>
              </w:rPr>
              <w:t>LNREER</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2.58E-05</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1.95E-05</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1.320520</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0.1960</w:t>
            </w: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r w:rsidRPr="008C3680">
              <w:rPr>
                <w:rFonts w:ascii="Times New Roman" w:hAnsi="Times New Roman" w:cs="Times New Roman"/>
                <w:color w:val="000000"/>
              </w:rPr>
              <w:t>USINF</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-1.58E-06</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2.10E-06</w:t>
            </w: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-0.750636</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0.4584</w:t>
            </w:r>
          </w:p>
        </w:tc>
      </w:tr>
      <w:tr w:rsidR="008C3680" w:rsidRPr="008C3680">
        <w:trPr>
          <w:trHeight w:hRule="exact" w:val="90"/>
        </w:trPr>
        <w:tc>
          <w:tcPr>
            <w:tcW w:w="201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hRule="exact" w:val="13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R-squared</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0.181306</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xml:space="preserve">    Mean dependent </w:t>
            </w:r>
            <w:proofErr w:type="spellStart"/>
            <w:r w:rsidRPr="008C3680">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1.41E-05</w:t>
            </w: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Adjusted R-squared</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0.104554</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xml:space="preserve">    S.D. dependent </w:t>
            </w:r>
            <w:proofErr w:type="spellStart"/>
            <w:r w:rsidRPr="008C3680">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2.12E-05</w:t>
            </w: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S.E. of regression</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2.01E-05</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w:t>
            </w:r>
            <w:proofErr w:type="spellStart"/>
            <w:r w:rsidRPr="008C3680">
              <w:rPr>
                <w:rFonts w:ascii="Times New Roman" w:hAnsi="Times New Roman" w:cs="Times New Roman"/>
                <w:color w:val="000000"/>
              </w:rPr>
              <w:t>Akaike</w:t>
            </w:r>
            <w:proofErr w:type="spellEnd"/>
            <w:r w:rsidRPr="008C3680">
              <w:rPr>
                <w:rFonts w:ascii="Times New Roman" w:hAnsi="Times New Roman" w:cs="Times New Roman"/>
                <w:color w:val="000000"/>
              </w:rPr>
              <w:t xml:space="preserve"> info criterion</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-18.69114</w:t>
            </w: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 xml:space="preserve">Sum squared </w:t>
            </w:r>
            <w:proofErr w:type="spellStart"/>
            <w:r w:rsidRPr="008C3680">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1.29E-08</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Schwarz criterion</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-18.51519</w:t>
            </w: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Log likelihood</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340.4404</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w:t>
            </w:r>
            <w:proofErr w:type="spellStart"/>
            <w:r w:rsidRPr="008C3680">
              <w:rPr>
                <w:rFonts w:ascii="Times New Roman" w:hAnsi="Times New Roman" w:cs="Times New Roman"/>
                <w:color w:val="000000"/>
              </w:rPr>
              <w:t>Hannan</w:t>
            </w:r>
            <w:proofErr w:type="spellEnd"/>
            <w:r w:rsidRPr="008C3680">
              <w:rPr>
                <w:rFonts w:ascii="Times New Roman" w:hAnsi="Times New Roman" w:cs="Times New Roman"/>
                <w:color w:val="000000"/>
              </w:rPr>
              <w:t xml:space="preserve">-Quinn </w:t>
            </w:r>
            <w:proofErr w:type="spellStart"/>
            <w:r w:rsidRPr="008C3680">
              <w:rPr>
                <w:rFonts w:ascii="Times New Roman" w:hAnsi="Times New Roman" w:cs="Times New Roman"/>
                <w:color w:val="000000"/>
              </w:rPr>
              <w:t>criter</w:t>
            </w:r>
            <w:proofErr w:type="spellEnd"/>
            <w:r w:rsidRPr="008C3680">
              <w:rPr>
                <w:rFonts w:ascii="Times New Roman" w:hAnsi="Times New Roman" w:cs="Times New Roman"/>
                <w:color w:val="000000"/>
              </w:rPr>
              <w:t>.</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-18.62973</w:t>
            </w:r>
          </w:p>
        </w:tc>
      </w:tr>
      <w:tr w:rsidR="008C3680" w:rsidRPr="008C3680" w:rsidT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r w:rsidRPr="008C3680">
              <w:rPr>
                <w:rFonts w:ascii="Times New Roman" w:hAnsi="Times New Roman" w:cs="Times New Roman"/>
                <w:color w:val="000000"/>
              </w:rPr>
              <w:t>F-statistic</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2.362218</w:t>
            </w:r>
          </w:p>
        </w:tc>
        <w:tc>
          <w:tcPr>
            <w:tcW w:w="1207" w:type="dxa"/>
            <w:gridSpan w:val="2"/>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rPr>
                <w:rFonts w:ascii="Times New Roman" w:hAnsi="Times New Roman" w:cs="Times New Roman"/>
                <w:color w:val="000000"/>
              </w:rPr>
            </w:pPr>
            <w:r w:rsidRPr="008C3680">
              <w:rPr>
                <w:rFonts w:ascii="Times New Roman" w:hAnsi="Times New Roman" w:cs="Times New Roman"/>
                <w:color w:val="000000"/>
              </w:rPr>
              <w:t>    Durbin-Watson stat</w:t>
            </w: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2.302208</w:t>
            </w:r>
          </w:p>
        </w:tc>
      </w:tr>
      <w:tr w:rsidR="008C3680" w:rsidRPr="008C3680">
        <w:trPr>
          <w:trHeight w:val="22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rPr>
                <w:rFonts w:ascii="Times New Roman" w:hAnsi="Times New Roman" w:cs="Times New Roman"/>
                <w:color w:val="000000"/>
              </w:rPr>
            </w:pPr>
            <w:proofErr w:type="spellStart"/>
            <w:r w:rsidRPr="008C3680">
              <w:rPr>
                <w:rFonts w:ascii="Times New Roman" w:hAnsi="Times New Roman" w:cs="Times New Roman"/>
                <w:color w:val="000000"/>
              </w:rPr>
              <w:t>Prob</w:t>
            </w:r>
            <w:proofErr w:type="spellEnd"/>
            <w:r w:rsidRPr="008C3680">
              <w:rPr>
                <w:rFonts w:ascii="Times New Roman" w:hAnsi="Times New Roman" w:cs="Times New Roman"/>
                <w:color w:val="000000"/>
              </w:rPr>
              <w:t>(F-statistic)</w:t>
            </w: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right"/>
              <w:rPr>
                <w:rFonts w:ascii="Times New Roman" w:hAnsi="Times New Roman" w:cs="Times New Roman"/>
                <w:color w:val="000000"/>
              </w:rPr>
            </w:pPr>
            <w:r w:rsidRPr="008C3680">
              <w:rPr>
                <w:rFonts w:ascii="Times New Roman" w:hAnsi="Times New Roman" w:cs="Times New Roman"/>
                <w:color w:val="000000"/>
              </w:rPr>
              <w:t>0.089721</w:t>
            </w: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ind w:right="10"/>
              <w:jc w:val="center"/>
              <w:rPr>
                <w:rFonts w:ascii="Times New Roman" w:hAnsi="Times New Roman" w:cs="Times New Roman"/>
                <w:color w:val="000000"/>
              </w:rPr>
            </w:pPr>
          </w:p>
        </w:tc>
      </w:tr>
      <w:tr w:rsidR="008C3680" w:rsidRPr="008C3680">
        <w:trPr>
          <w:trHeight w:hRule="exact" w:val="90"/>
        </w:trPr>
        <w:tc>
          <w:tcPr>
            <w:tcW w:w="2017" w:type="dxa"/>
            <w:tcBorders>
              <w:top w:val="nil"/>
              <w:left w:val="nil"/>
              <w:bottom w:val="double" w:sz="6" w:space="0"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0"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0"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0"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0" w:color="auto"/>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r w:rsidR="008C3680" w:rsidRPr="008C3680">
        <w:trPr>
          <w:trHeight w:hRule="exact" w:val="135"/>
        </w:trPr>
        <w:tc>
          <w:tcPr>
            <w:tcW w:w="201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8C3680" w:rsidRPr="008C3680" w:rsidRDefault="008C3680" w:rsidP="008C3680">
            <w:pPr>
              <w:autoSpaceDE w:val="0"/>
              <w:autoSpaceDN w:val="0"/>
              <w:adjustRightInd w:val="0"/>
              <w:spacing w:after="0" w:line="240" w:lineRule="auto"/>
              <w:jc w:val="center"/>
              <w:rPr>
                <w:rFonts w:ascii="Times New Roman" w:hAnsi="Times New Roman" w:cs="Times New Roman"/>
                <w:color w:val="000000"/>
              </w:rPr>
            </w:pPr>
          </w:p>
        </w:tc>
      </w:tr>
    </w:tbl>
    <w:p w:rsidR="00482D8B" w:rsidRDefault="008C3680" w:rsidP="00150086">
      <w:pPr>
        <w:jc w:val="both"/>
        <w:rPr>
          <w:rFonts w:ascii="Times New Roman" w:hAnsi="Times New Roman" w:cs="Times New Roman"/>
          <w:b/>
          <w:sz w:val="28"/>
          <w:u w:val="single"/>
        </w:rPr>
      </w:pPr>
      <w:r w:rsidRPr="008C3680">
        <w:rPr>
          <w:rFonts w:ascii="Arial" w:hAnsi="Arial" w:cs="Arial"/>
          <w:sz w:val="18"/>
          <w:szCs w:val="18"/>
        </w:rPr>
        <w:br/>
      </w:r>
    </w:p>
    <w:p w:rsidR="00482D8B" w:rsidRDefault="00C23356" w:rsidP="00150086">
      <w:pPr>
        <w:jc w:val="both"/>
        <w:rPr>
          <w:rFonts w:ascii="Times New Roman" w:hAnsi="Times New Roman" w:cs="Times New Roman"/>
        </w:rPr>
      </w:pPr>
      <w:r w:rsidRPr="00C23356">
        <w:rPr>
          <w:rFonts w:ascii="Times New Roman" w:hAnsi="Times New Roman" w:cs="Times New Roman"/>
        </w:rPr>
        <w:lastRenderedPageBreak/>
        <w:t xml:space="preserve">By applying above test of </w:t>
      </w:r>
      <w:proofErr w:type="spellStart"/>
      <w:r w:rsidR="009E4BB5" w:rsidRPr="009E4BB5">
        <w:rPr>
          <w:rFonts w:ascii="Times New Roman" w:hAnsi="Times New Roman" w:cs="Times New Roman"/>
        </w:rPr>
        <w:t>heteroscedasticity</w:t>
      </w:r>
      <w:proofErr w:type="spellEnd"/>
      <w:r w:rsidRPr="00C23356">
        <w:rPr>
          <w:rFonts w:ascii="Times New Roman" w:hAnsi="Times New Roman" w:cs="Times New Roman"/>
        </w:rPr>
        <w:t xml:space="preserve"> </w:t>
      </w:r>
      <w:proofErr w:type="gramStart"/>
      <w:r w:rsidRPr="00C23356">
        <w:rPr>
          <w:rFonts w:ascii="Times New Roman" w:hAnsi="Times New Roman" w:cs="Times New Roman"/>
        </w:rPr>
        <w:t>its</w:t>
      </w:r>
      <w:proofErr w:type="gramEnd"/>
      <w:r w:rsidRPr="00C23356">
        <w:rPr>
          <w:rFonts w:ascii="Times New Roman" w:hAnsi="Times New Roman" w:cs="Times New Roman"/>
        </w:rPr>
        <w:t xml:space="preserve"> confirmed that </w:t>
      </w:r>
      <w:proofErr w:type="spellStart"/>
      <w:r w:rsidR="009E4BB5" w:rsidRPr="009E4BB5">
        <w:rPr>
          <w:rFonts w:ascii="Times New Roman" w:hAnsi="Times New Roman" w:cs="Times New Roman"/>
        </w:rPr>
        <w:t>heteroscedasticity</w:t>
      </w:r>
      <w:proofErr w:type="spellEnd"/>
      <w:r w:rsidR="00187B1F">
        <w:rPr>
          <w:rFonts w:ascii="Times New Roman" w:hAnsi="Times New Roman" w:cs="Times New Roman"/>
        </w:rPr>
        <w:t xml:space="preserve"> exist</w:t>
      </w:r>
      <w:r w:rsidR="00187B1F" w:rsidRPr="00C23356">
        <w:rPr>
          <w:rFonts w:ascii="Times New Roman" w:hAnsi="Times New Roman" w:cs="Times New Roman"/>
        </w:rPr>
        <w:t>s</w:t>
      </w:r>
      <w:r w:rsidRPr="00C23356">
        <w:rPr>
          <w:rFonts w:ascii="Times New Roman" w:hAnsi="Times New Roman" w:cs="Times New Roman"/>
        </w:rPr>
        <w:t xml:space="preserve"> between the variables, the variables are still showing insignificant results</w:t>
      </w:r>
      <w:r w:rsidR="00DC0E58">
        <w:rPr>
          <w:rFonts w:ascii="Times New Roman" w:hAnsi="Times New Roman" w:cs="Times New Roman"/>
        </w:rPr>
        <w:t>.</w:t>
      </w:r>
      <w:r w:rsidRPr="00C23356">
        <w:rPr>
          <w:rFonts w:ascii="Times New Roman" w:hAnsi="Times New Roman" w:cs="Times New Roman"/>
        </w:rPr>
        <w:t xml:space="preserve"> </w:t>
      </w:r>
      <w:r w:rsidR="00DC0E58" w:rsidRPr="00C23356">
        <w:rPr>
          <w:rFonts w:ascii="Times New Roman" w:hAnsi="Times New Roman" w:cs="Times New Roman"/>
        </w:rPr>
        <w:t>Therefore</w:t>
      </w:r>
      <w:r w:rsidRPr="00C23356">
        <w:rPr>
          <w:rFonts w:ascii="Times New Roman" w:hAnsi="Times New Roman" w:cs="Times New Roman"/>
        </w:rPr>
        <w:t xml:space="preserve"> we are applying </w:t>
      </w:r>
      <w:proofErr w:type="spellStart"/>
      <w:r w:rsidRPr="00C23356">
        <w:rPr>
          <w:rFonts w:ascii="Times New Roman" w:hAnsi="Times New Roman" w:cs="Times New Roman"/>
        </w:rPr>
        <w:t>multico</w:t>
      </w:r>
      <w:r w:rsidR="00DC0E58">
        <w:rPr>
          <w:rFonts w:ascii="Times New Roman" w:hAnsi="Times New Roman" w:cs="Times New Roman"/>
        </w:rPr>
        <w:t>llinarity</w:t>
      </w:r>
      <w:proofErr w:type="spellEnd"/>
      <w:r w:rsidR="00DC0E58">
        <w:rPr>
          <w:rFonts w:ascii="Times New Roman" w:hAnsi="Times New Roman" w:cs="Times New Roman"/>
        </w:rPr>
        <w:t xml:space="preserve"> to remove the problem and </w:t>
      </w:r>
      <w:proofErr w:type="spellStart"/>
      <w:r w:rsidR="00DC0E58">
        <w:rPr>
          <w:rFonts w:ascii="Times New Roman" w:hAnsi="Times New Roman" w:cs="Times New Roman"/>
        </w:rPr>
        <w:t>Newey</w:t>
      </w:r>
      <w:proofErr w:type="spellEnd"/>
      <w:r w:rsidR="00DC0E58">
        <w:rPr>
          <w:rFonts w:ascii="Times New Roman" w:hAnsi="Times New Roman" w:cs="Times New Roman"/>
        </w:rPr>
        <w:t xml:space="preserve">-West method to remove the problem of </w:t>
      </w:r>
      <w:proofErr w:type="spellStart"/>
      <w:r w:rsidR="00DC0E58" w:rsidRPr="00DC0E58">
        <w:rPr>
          <w:rFonts w:ascii="Times New Roman" w:hAnsi="Times New Roman" w:cs="Times New Roman"/>
        </w:rPr>
        <w:t>heteroscedasticity</w:t>
      </w:r>
      <w:proofErr w:type="spellEnd"/>
      <w:r w:rsidR="00DC0E58">
        <w:rPr>
          <w:rFonts w:ascii="Times New Roman" w:hAnsi="Times New Roman" w:cs="Times New Roman"/>
        </w:rPr>
        <w:t>.</w:t>
      </w:r>
    </w:p>
    <w:p w:rsidR="00187B1F" w:rsidRPr="009E4BB5" w:rsidRDefault="009E4BB5" w:rsidP="00150086">
      <w:pPr>
        <w:jc w:val="both"/>
        <w:rPr>
          <w:rFonts w:ascii="Times New Roman" w:hAnsi="Times New Roman" w:cs="Times New Roman"/>
          <w:b/>
          <w:sz w:val="28"/>
          <w:u w:val="single"/>
        </w:rPr>
      </w:pPr>
      <w:proofErr w:type="spellStart"/>
      <w:r w:rsidRPr="009E4BB5">
        <w:rPr>
          <w:rFonts w:ascii="Times New Roman" w:hAnsi="Times New Roman" w:cs="Times New Roman"/>
          <w:b/>
          <w:sz w:val="28"/>
          <w:u w:val="single"/>
        </w:rPr>
        <w:t>Newey</w:t>
      </w:r>
      <w:proofErr w:type="spellEnd"/>
      <w:r w:rsidRPr="009E4BB5">
        <w:rPr>
          <w:rFonts w:ascii="Times New Roman" w:hAnsi="Times New Roman" w:cs="Times New Roman"/>
          <w:b/>
          <w:sz w:val="28"/>
          <w:u w:val="single"/>
        </w:rPr>
        <w:t>-</w:t>
      </w:r>
      <w:r w:rsidR="00F243E9" w:rsidRPr="009E4BB5">
        <w:rPr>
          <w:rFonts w:ascii="Times New Roman" w:hAnsi="Times New Roman" w:cs="Times New Roman"/>
          <w:b/>
          <w:sz w:val="28"/>
          <w:u w:val="single"/>
        </w:rPr>
        <w:t xml:space="preserve">West </w:t>
      </w:r>
      <w:r w:rsidRPr="009E4BB5">
        <w:rPr>
          <w:rFonts w:ascii="Times New Roman" w:hAnsi="Times New Roman" w:cs="Times New Roman"/>
          <w:b/>
          <w:sz w:val="28"/>
          <w:u w:val="single"/>
        </w:rPr>
        <w:t>Method</w:t>
      </w:r>
      <w:r w:rsidR="00F243E9" w:rsidRPr="009E4BB5">
        <w:rPr>
          <w:rFonts w:ascii="Times New Roman" w:hAnsi="Times New Roman" w:cs="Times New Roman"/>
          <w:b/>
          <w:sz w:val="28"/>
          <w:u w:val="single"/>
        </w:rPr>
        <w:t>:</w:t>
      </w:r>
    </w:p>
    <w:p w:rsidR="00F243E9" w:rsidRPr="00F243E9" w:rsidRDefault="00F243E9" w:rsidP="00F243E9">
      <w:pPr>
        <w:autoSpaceDE w:val="0"/>
        <w:autoSpaceDN w:val="0"/>
        <w:adjustRightInd w:val="0"/>
        <w:spacing w:after="0" w:line="240" w:lineRule="auto"/>
        <w:rPr>
          <w:rFonts w:ascii="Arial" w:hAnsi="Arial" w:cs="Arial"/>
          <w:sz w:val="18"/>
          <w:szCs w:val="18"/>
        </w:rPr>
      </w:pPr>
    </w:p>
    <w:p w:rsidR="00087CF8" w:rsidRPr="00087CF8" w:rsidRDefault="00087CF8" w:rsidP="00087CF8">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tblPr>
      <w:tblGrid>
        <w:gridCol w:w="2017"/>
        <w:gridCol w:w="1103"/>
        <w:gridCol w:w="1207"/>
        <w:gridCol w:w="1208"/>
        <w:gridCol w:w="997"/>
      </w:tblGrid>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Dependent Variable: LNGDP</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Date: 12/25/16   Time: 20:59</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Sample: 1980 2015</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Included observations: 36</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gridSpan w:val="5"/>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 xml:space="preserve">HAC standard errors &amp; covariance (Bartlett kernel, </w:t>
            </w:r>
            <w:proofErr w:type="spellStart"/>
            <w:r w:rsidRPr="00087CF8">
              <w:rPr>
                <w:rFonts w:ascii="Times New Roman" w:hAnsi="Times New Roman" w:cs="Times New Roman"/>
                <w:color w:val="000000"/>
              </w:rPr>
              <w:t>Newey</w:t>
            </w:r>
            <w:proofErr w:type="spellEnd"/>
            <w:r w:rsidRPr="00087CF8">
              <w:rPr>
                <w:rFonts w:ascii="Times New Roman" w:hAnsi="Times New Roman" w:cs="Times New Roman"/>
                <w:color w:val="000000"/>
              </w:rPr>
              <w:t>-West fixed</w:t>
            </w:r>
          </w:p>
        </w:tc>
      </w:tr>
      <w:tr w:rsidR="00087CF8" w:rsidRPr="00087CF8" w:rsidTr="00087CF8">
        <w:trPr>
          <w:trHeight w:val="225"/>
        </w:trPr>
        <w:tc>
          <w:tcPr>
            <w:tcW w:w="2017" w:type="dxa"/>
            <w:gridSpan w:val="3"/>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        bandwidth = 4.0000)</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hRule="exact" w:val="90"/>
        </w:trPr>
        <w:tc>
          <w:tcPr>
            <w:tcW w:w="201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hRule="exact" w:val="13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r w:rsidRPr="00087CF8">
              <w:rPr>
                <w:rFonts w:ascii="Times New Roman" w:hAnsi="Times New Roman" w:cs="Times New Roman"/>
                <w:color w:val="000000"/>
              </w:rPr>
              <w:t>Variable</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Coefficient</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Std. Error</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t-Statistic</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Prob.  </w:t>
            </w:r>
          </w:p>
        </w:tc>
      </w:tr>
      <w:tr w:rsidR="00087CF8" w:rsidRPr="00087CF8">
        <w:trPr>
          <w:trHeight w:hRule="exact" w:val="90"/>
        </w:trPr>
        <w:tc>
          <w:tcPr>
            <w:tcW w:w="201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hRule="exact" w:val="13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r w:rsidRPr="00087CF8">
              <w:rPr>
                <w:rFonts w:ascii="Times New Roman" w:hAnsi="Times New Roman" w:cs="Times New Roman"/>
                <w:color w:val="000000"/>
              </w:rPr>
              <w:t>C</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20.70869</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0.019198</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1078.669</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0.0000</w:t>
            </w: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r w:rsidRPr="00087CF8">
              <w:rPr>
                <w:rFonts w:ascii="Times New Roman" w:hAnsi="Times New Roman" w:cs="Times New Roman"/>
                <w:color w:val="000000"/>
              </w:rPr>
              <w:t>LNOIL</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1.002066</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0.000816</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1228.587</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0.0000</w:t>
            </w: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r w:rsidRPr="00087CF8">
              <w:rPr>
                <w:rFonts w:ascii="Times New Roman" w:hAnsi="Times New Roman" w:cs="Times New Roman"/>
                <w:color w:val="000000"/>
              </w:rPr>
              <w:t>LNREER</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0.001155</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0.004251</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0.271641</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0.7876</w:t>
            </w: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r w:rsidRPr="00087CF8">
              <w:rPr>
                <w:rFonts w:ascii="Times New Roman" w:hAnsi="Times New Roman" w:cs="Times New Roman"/>
                <w:color w:val="000000"/>
              </w:rPr>
              <w:t>USINF</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0.000183</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0.000466</w:t>
            </w: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0.392093</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0.6976</w:t>
            </w:r>
          </w:p>
        </w:tc>
      </w:tr>
      <w:tr w:rsidR="00087CF8" w:rsidRPr="00087CF8">
        <w:trPr>
          <w:trHeight w:hRule="exact" w:val="90"/>
        </w:trPr>
        <w:tc>
          <w:tcPr>
            <w:tcW w:w="201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2"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hRule="exact" w:val="13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R-squared</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0.999962</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xml:space="preserve">    Mean dependent </w:t>
            </w:r>
            <w:proofErr w:type="spellStart"/>
            <w:r w:rsidRPr="00087CF8">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24.15639</w:t>
            </w: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Adjusted R-squared</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0.999958</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xml:space="preserve">    S.D. dependent </w:t>
            </w:r>
            <w:proofErr w:type="spellStart"/>
            <w:r w:rsidRPr="00087CF8">
              <w:rPr>
                <w:rFonts w:ascii="Times New Roman" w:hAnsi="Times New Roman" w:cs="Times New Roman"/>
                <w:color w:val="000000"/>
              </w:rPr>
              <w:t>var</w:t>
            </w:r>
            <w:proofErr w:type="spellEnd"/>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0.615496</w:t>
            </w: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S.E. of regression</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0.003977</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w:t>
            </w:r>
            <w:proofErr w:type="spellStart"/>
            <w:r w:rsidRPr="00087CF8">
              <w:rPr>
                <w:rFonts w:ascii="Times New Roman" w:hAnsi="Times New Roman" w:cs="Times New Roman"/>
                <w:color w:val="000000"/>
              </w:rPr>
              <w:t>Akaike</w:t>
            </w:r>
            <w:proofErr w:type="spellEnd"/>
            <w:r w:rsidRPr="00087CF8">
              <w:rPr>
                <w:rFonts w:ascii="Times New Roman" w:hAnsi="Times New Roman" w:cs="Times New Roman"/>
                <w:color w:val="000000"/>
              </w:rPr>
              <w:t xml:space="preserve"> info criterion</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-8.112059</w:t>
            </w: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 xml:space="preserve">Sum squared </w:t>
            </w:r>
            <w:proofErr w:type="spellStart"/>
            <w:r w:rsidRPr="00087CF8">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0.000506</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Schwarz criterion</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-7.936113</w:t>
            </w: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Log likelihood</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150.0171</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w:t>
            </w:r>
            <w:proofErr w:type="spellStart"/>
            <w:r w:rsidRPr="00087CF8">
              <w:rPr>
                <w:rFonts w:ascii="Times New Roman" w:hAnsi="Times New Roman" w:cs="Times New Roman"/>
                <w:color w:val="000000"/>
              </w:rPr>
              <w:t>Hannan</w:t>
            </w:r>
            <w:proofErr w:type="spellEnd"/>
            <w:r w:rsidRPr="00087CF8">
              <w:rPr>
                <w:rFonts w:ascii="Times New Roman" w:hAnsi="Times New Roman" w:cs="Times New Roman"/>
                <w:color w:val="000000"/>
              </w:rPr>
              <w:t xml:space="preserve">-Quinn </w:t>
            </w:r>
            <w:proofErr w:type="spellStart"/>
            <w:r w:rsidRPr="00087CF8">
              <w:rPr>
                <w:rFonts w:ascii="Times New Roman" w:hAnsi="Times New Roman" w:cs="Times New Roman"/>
                <w:color w:val="000000"/>
              </w:rPr>
              <w:t>criter</w:t>
            </w:r>
            <w:proofErr w:type="spellEnd"/>
            <w:r w:rsidRPr="00087CF8">
              <w:rPr>
                <w:rFonts w:ascii="Times New Roman" w:hAnsi="Times New Roman" w:cs="Times New Roman"/>
                <w:color w:val="000000"/>
              </w:rPr>
              <w:t>.</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-8.050649</w:t>
            </w:r>
          </w:p>
        </w:tc>
      </w:tr>
      <w:tr w:rsidR="00087CF8" w:rsidRPr="00087CF8" w:rsidT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r w:rsidRPr="00087CF8">
              <w:rPr>
                <w:rFonts w:ascii="Times New Roman" w:hAnsi="Times New Roman" w:cs="Times New Roman"/>
                <w:color w:val="000000"/>
              </w:rPr>
              <w:t>F-statistic</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279405.4</w:t>
            </w:r>
          </w:p>
        </w:tc>
        <w:tc>
          <w:tcPr>
            <w:tcW w:w="1207" w:type="dxa"/>
            <w:gridSpan w:val="2"/>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rPr>
                <w:rFonts w:ascii="Times New Roman" w:hAnsi="Times New Roman" w:cs="Times New Roman"/>
                <w:color w:val="000000"/>
              </w:rPr>
            </w:pPr>
            <w:r w:rsidRPr="00087CF8">
              <w:rPr>
                <w:rFonts w:ascii="Times New Roman" w:hAnsi="Times New Roman" w:cs="Times New Roman"/>
                <w:color w:val="000000"/>
              </w:rPr>
              <w:t>    Durbin-Watson stat</w:t>
            </w: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2.354553</w:t>
            </w:r>
          </w:p>
        </w:tc>
      </w:tr>
      <w:tr w:rsidR="00087CF8" w:rsidRPr="00087CF8">
        <w:trPr>
          <w:trHeight w:val="22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rPr>
                <w:rFonts w:ascii="Times New Roman" w:hAnsi="Times New Roman" w:cs="Times New Roman"/>
                <w:color w:val="000000"/>
              </w:rPr>
            </w:pPr>
            <w:proofErr w:type="spellStart"/>
            <w:r w:rsidRPr="00087CF8">
              <w:rPr>
                <w:rFonts w:ascii="Times New Roman" w:hAnsi="Times New Roman" w:cs="Times New Roman"/>
                <w:color w:val="000000"/>
              </w:rPr>
              <w:t>Prob</w:t>
            </w:r>
            <w:proofErr w:type="spellEnd"/>
            <w:r w:rsidRPr="00087CF8">
              <w:rPr>
                <w:rFonts w:ascii="Times New Roman" w:hAnsi="Times New Roman" w:cs="Times New Roman"/>
                <w:color w:val="000000"/>
              </w:rPr>
              <w:t>(F-statistic)</w:t>
            </w: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right"/>
              <w:rPr>
                <w:rFonts w:ascii="Times New Roman" w:hAnsi="Times New Roman" w:cs="Times New Roman"/>
                <w:color w:val="000000"/>
              </w:rPr>
            </w:pPr>
            <w:r w:rsidRPr="00087CF8">
              <w:rPr>
                <w:rFonts w:ascii="Times New Roman" w:hAnsi="Times New Roman" w:cs="Times New Roman"/>
                <w:color w:val="000000"/>
              </w:rPr>
              <w:t>0.000000</w:t>
            </w: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ind w:right="10"/>
              <w:jc w:val="center"/>
              <w:rPr>
                <w:rFonts w:ascii="Times New Roman" w:hAnsi="Times New Roman" w:cs="Times New Roman"/>
                <w:color w:val="000000"/>
              </w:rPr>
            </w:pPr>
          </w:p>
        </w:tc>
      </w:tr>
      <w:tr w:rsidR="00087CF8" w:rsidRPr="00087CF8">
        <w:trPr>
          <w:trHeight w:hRule="exact" w:val="90"/>
        </w:trPr>
        <w:tc>
          <w:tcPr>
            <w:tcW w:w="2017" w:type="dxa"/>
            <w:tcBorders>
              <w:top w:val="nil"/>
              <w:left w:val="nil"/>
              <w:bottom w:val="double" w:sz="6" w:space="0"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0"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0"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0"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double" w:sz="6" w:space="0" w:color="auto"/>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r w:rsidR="00087CF8" w:rsidRPr="00087CF8">
        <w:trPr>
          <w:trHeight w:hRule="exact" w:val="135"/>
        </w:trPr>
        <w:tc>
          <w:tcPr>
            <w:tcW w:w="201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c>
          <w:tcPr>
            <w:tcW w:w="997" w:type="dxa"/>
            <w:tcBorders>
              <w:top w:val="nil"/>
              <w:left w:val="nil"/>
              <w:bottom w:val="nil"/>
              <w:right w:val="nil"/>
            </w:tcBorders>
            <w:vAlign w:val="bottom"/>
          </w:tcPr>
          <w:p w:rsidR="00087CF8" w:rsidRPr="00087CF8" w:rsidRDefault="00087CF8" w:rsidP="00087CF8">
            <w:pPr>
              <w:autoSpaceDE w:val="0"/>
              <w:autoSpaceDN w:val="0"/>
              <w:adjustRightInd w:val="0"/>
              <w:spacing w:after="0" w:line="240" w:lineRule="auto"/>
              <w:jc w:val="center"/>
              <w:rPr>
                <w:rFonts w:ascii="Times New Roman" w:hAnsi="Times New Roman" w:cs="Times New Roman"/>
                <w:color w:val="000000"/>
              </w:rPr>
            </w:pPr>
          </w:p>
        </w:tc>
      </w:tr>
    </w:tbl>
    <w:p w:rsidR="00F243E9" w:rsidRPr="009E4BB5" w:rsidRDefault="00087CF8" w:rsidP="00150086">
      <w:pPr>
        <w:jc w:val="both"/>
        <w:rPr>
          <w:rFonts w:ascii="Times New Roman" w:hAnsi="Times New Roman" w:cs="Times New Roman"/>
          <w:b/>
          <w:u w:val="single"/>
        </w:rPr>
      </w:pPr>
      <w:r w:rsidRPr="00087CF8">
        <w:rPr>
          <w:rFonts w:ascii="Arial" w:hAnsi="Arial" w:cs="Arial"/>
          <w:sz w:val="18"/>
          <w:szCs w:val="18"/>
        </w:rPr>
        <w:br/>
      </w:r>
      <w:r w:rsidR="00F243E9" w:rsidRPr="00F243E9">
        <w:rPr>
          <w:rFonts w:ascii="Arial" w:hAnsi="Arial" w:cs="Arial"/>
          <w:sz w:val="18"/>
          <w:szCs w:val="18"/>
        </w:rPr>
        <w:br/>
      </w:r>
      <w:r w:rsidR="009E4BB5">
        <w:rPr>
          <w:rFonts w:ascii="Times New Roman" w:hAnsi="Times New Roman" w:cs="Times New Roman"/>
          <w:b/>
          <w:sz w:val="28"/>
          <w:u w:val="single"/>
        </w:rPr>
        <w:t xml:space="preserve">Principal </w:t>
      </w:r>
      <w:r w:rsidR="007F0162">
        <w:rPr>
          <w:rFonts w:ascii="Times New Roman" w:hAnsi="Times New Roman" w:cs="Times New Roman"/>
          <w:b/>
          <w:sz w:val="28"/>
          <w:u w:val="single"/>
        </w:rPr>
        <w:t>C</w:t>
      </w:r>
      <w:r w:rsidR="009E4BB5">
        <w:rPr>
          <w:rFonts w:ascii="Times New Roman" w:hAnsi="Times New Roman" w:cs="Times New Roman"/>
          <w:b/>
          <w:sz w:val="28"/>
          <w:u w:val="single"/>
        </w:rPr>
        <w:t xml:space="preserve">omponent of </w:t>
      </w:r>
      <w:proofErr w:type="spellStart"/>
      <w:r w:rsidR="00AB4C15" w:rsidRPr="009E4BB5">
        <w:rPr>
          <w:rFonts w:ascii="Times New Roman" w:hAnsi="Times New Roman" w:cs="Times New Roman"/>
          <w:b/>
          <w:sz w:val="28"/>
          <w:u w:val="single"/>
        </w:rPr>
        <w:t>Multicollinarity</w:t>
      </w:r>
      <w:proofErr w:type="spellEnd"/>
      <w:r w:rsidR="00AB4C15" w:rsidRPr="009E4BB5">
        <w:rPr>
          <w:rFonts w:ascii="Times New Roman" w:hAnsi="Times New Roman" w:cs="Times New Roman"/>
          <w:b/>
          <w:sz w:val="28"/>
          <w:u w:val="single"/>
        </w:rPr>
        <w:t>:</w:t>
      </w:r>
    </w:p>
    <w:p w:rsidR="002C075E" w:rsidRDefault="002C075E" w:rsidP="00150086">
      <w:pPr>
        <w:jc w:val="both"/>
        <w:rPr>
          <w:rFonts w:ascii="Times New Roman" w:hAnsi="Times New Roman" w:cs="Times New Roman"/>
        </w:rPr>
      </w:pPr>
      <w:r w:rsidRPr="002C075E">
        <w:rPr>
          <w:rFonts w:ascii="Times New Roman" w:hAnsi="Times New Roman" w:cs="Times New Roman"/>
          <w:noProof/>
        </w:rPr>
        <w:lastRenderedPageBreak/>
        <w:drawing>
          <wp:inline distT="0" distB="0" distL="0" distR="0">
            <wp:extent cx="4441567" cy="34870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l="6990" t="28417" r="62180" b="28365"/>
                    <a:stretch>
                      <a:fillRect/>
                    </a:stretch>
                  </pic:blipFill>
                  <pic:spPr>
                    <a:xfrm>
                      <a:off x="0" y="0"/>
                      <a:ext cx="4452031" cy="3495218"/>
                    </a:xfrm>
                    <a:prstGeom prst="rect">
                      <a:avLst/>
                    </a:prstGeom>
                  </pic:spPr>
                </pic:pic>
              </a:graphicData>
            </a:graphic>
          </wp:inline>
        </w:drawing>
      </w:r>
    </w:p>
    <w:p w:rsidR="00AB4C15" w:rsidRPr="00C23356" w:rsidRDefault="00AB4C15" w:rsidP="00150086">
      <w:pPr>
        <w:jc w:val="both"/>
        <w:rPr>
          <w:rFonts w:ascii="Times New Roman" w:hAnsi="Times New Roman" w:cs="Times New Roman"/>
        </w:rPr>
      </w:pPr>
      <w:r w:rsidRPr="00AB4C15">
        <w:rPr>
          <w:rFonts w:ascii="Times New Roman" w:hAnsi="Times New Roman" w:cs="Times New Roman"/>
          <w:noProof/>
        </w:rPr>
        <w:drawing>
          <wp:inline distT="0" distB="0" distL="0" distR="0">
            <wp:extent cx="4300466" cy="3141473"/>
            <wp:effectExtent l="19050" t="0" r="48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l="13017" t="38648" r="54758" b="19411"/>
                    <a:stretch>
                      <a:fillRect/>
                    </a:stretch>
                  </pic:blipFill>
                  <pic:spPr>
                    <a:xfrm>
                      <a:off x="0" y="0"/>
                      <a:ext cx="4298961" cy="3140373"/>
                    </a:xfrm>
                    <a:prstGeom prst="rect">
                      <a:avLst/>
                    </a:prstGeom>
                  </pic:spPr>
                </pic:pic>
              </a:graphicData>
            </a:graphic>
          </wp:inline>
        </w:drawing>
      </w:r>
    </w:p>
    <w:p w:rsidR="00297AFB" w:rsidRPr="00A4685A" w:rsidRDefault="007F0162" w:rsidP="00087CF8">
      <w:pPr>
        <w:jc w:val="both"/>
        <w:rPr>
          <w:rFonts w:ascii="Times New Roman" w:hAnsi="Times New Roman" w:cs="Times New Roman"/>
        </w:rPr>
      </w:pPr>
      <w:r w:rsidRPr="00087CF8">
        <w:rPr>
          <w:rFonts w:ascii="Times New Roman" w:hAnsi="Times New Roman" w:cs="Times New Roman"/>
        </w:rPr>
        <w:t xml:space="preserve">By </w:t>
      </w:r>
      <w:r w:rsidR="0079307A" w:rsidRPr="00087CF8">
        <w:rPr>
          <w:rFonts w:ascii="Times New Roman" w:hAnsi="Times New Roman" w:cs="Times New Roman"/>
        </w:rPr>
        <w:t xml:space="preserve">applying the </w:t>
      </w:r>
      <w:proofErr w:type="spellStart"/>
      <w:r w:rsidR="0079307A" w:rsidRPr="00087CF8">
        <w:rPr>
          <w:rFonts w:ascii="Times New Roman" w:hAnsi="Times New Roman" w:cs="Times New Roman"/>
        </w:rPr>
        <w:t>Newey</w:t>
      </w:r>
      <w:proofErr w:type="spellEnd"/>
      <w:r w:rsidR="0079307A" w:rsidRPr="00087CF8">
        <w:rPr>
          <w:rFonts w:ascii="Times New Roman" w:hAnsi="Times New Roman" w:cs="Times New Roman"/>
        </w:rPr>
        <w:t>-W</w:t>
      </w:r>
      <w:r w:rsidRPr="00087CF8">
        <w:rPr>
          <w:rFonts w:ascii="Times New Roman" w:hAnsi="Times New Roman" w:cs="Times New Roman"/>
        </w:rPr>
        <w:t xml:space="preserve">est </w:t>
      </w:r>
      <w:r w:rsidR="0079307A" w:rsidRPr="00087CF8">
        <w:rPr>
          <w:rFonts w:ascii="Times New Roman" w:hAnsi="Times New Roman" w:cs="Times New Roman"/>
        </w:rPr>
        <w:t>method</w:t>
      </w:r>
      <w:r w:rsidR="00087CF8" w:rsidRPr="00087CF8">
        <w:rPr>
          <w:rFonts w:ascii="Times New Roman" w:hAnsi="Times New Roman" w:cs="Times New Roman"/>
        </w:rPr>
        <w:t xml:space="preserve"> we can observe that the standard errors of the model getting better but probability </w:t>
      </w:r>
      <w:r w:rsidR="00087CF8">
        <w:rPr>
          <w:rFonts w:ascii="Times New Roman" w:hAnsi="Times New Roman" w:cs="Times New Roman"/>
        </w:rPr>
        <w:t xml:space="preserve">of t-statics shows insignificancy between the dependent and independent variables. Therefore we applied principal component to remove the problem of </w:t>
      </w:r>
      <w:proofErr w:type="spellStart"/>
      <w:r w:rsidR="00087CF8">
        <w:rPr>
          <w:rFonts w:ascii="Times New Roman" w:hAnsi="Times New Roman" w:cs="Times New Roman"/>
        </w:rPr>
        <w:t>multicollinarity</w:t>
      </w:r>
      <w:proofErr w:type="spellEnd"/>
      <w:r w:rsidR="00087CF8">
        <w:rPr>
          <w:rFonts w:ascii="Times New Roman" w:hAnsi="Times New Roman" w:cs="Times New Roman"/>
        </w:rPr>
        <w:t>, which represents the positive results.</w:t>
      </w:r>
    </w:p>
    <w:p w:rsidR="00954EC8" w:rsidRPr="00A4685A" w:rsidRDefault="00087CF8" w:rsidP="00150086">
      <w:pPr>
        <w:pStyle w:val="Heading2"/>
        <w:spacing w:line="360" w:lineRule="auto"/>
        <w:jc w:val="both"/>
        <w:rPr>
          <w:rFonts w:ascii="Times New Roman" w:hAnsi="Times New Roman" w:cs="Times New Roman"/>
          <w:sz w:val="28"/>
          <w:szCs w:val="22"/>
          <w:u w:val="single"/>
        </w:rPr>
      </w:pPr>
      <w:r w:rsidRPr="00A4685A">
        <w:rPr>
          <w:rFonts w:ascii="Times New Roman" w:hAnsi="Times New Roman" w:cs="Times New Roman"/>
          <w:sz w:val="28"/>
          <w:szCs w:val="22"/>
          <w:u w:val="single"/>
        </w:rPr>
        <w:lastRenderedPageBreak/>
        <w:t>5. Conclusion</w:t>
      </w:r>
      <w:r w:rsidR="00BF1B30" w:rsidRPr="00A4685A">
        <w:rPr>
          <w:rFonts w:ascii="Times New Roman" w:hAnsi="Times New Roman" w:cs="Times New Roman"/>
          <w:sz w:val="28"/>
          <w:szCs w:val="22"/>
          <w:u w:val="single"/>
        </w:rPr>
        <w:t>:</w:t>
      </w:r>
    </w:p>
    <w:p w:rsidR="00E346A3" w:rsidRDefault="00BF1B30" w:rsidP="00150086">
      <w:pPr>
        <w:spacing w:line="360" w:lineRule="auto"/>
        <w:jc w:val="both"/>
        <w:rPr>
          <w:rFonts w:ascii="Times New Roman" w:hAnsi="Times New Roman" w:cs="Times New Roman"/>
        </w:rPr>
      </w:pPr>
      <w:r w:rsidRPr="00A4685A">
        <w:rPr>
          <w:rFonts w:ascii="Times New Roman" w:hAnsi="Times New Roman" w:cs="Times New Roman"/>
        </w:rPr>
        <w:t xml:space="preserve">The </w:t>
      </w:r>
      <w:r w:rsidR="00DC7CCE">
        <w:rPr>
          <w:rFonts w:ascii="Times New Roman" w:hAnsi="Times New Roman" w:cs="Times New Roman"/>
        </w:rPr>
        <w:t xml:space="preserve">objective of this research to find the relationship between the crude oil prices, real effective exchange rate and global inflation on GDP growth of Pakistan, throughout the research the variables shows the mix </w:t>
      </w:r>
      <w:r w:rsidRPr="00A4685A">
        <w:rPr>
          <w:rFonts w:ascii="Times New Roman" w:hAnsi="Times New Roman" w:cs="Times New Roman"/>
        </w:rPr>
        <w:t>results</w:t>
      </w:r>
      <w:r w:rsidR="00DC7CCE">
        <w:rPr>
          <w:rFonts w:ascii="Times New Roman" w:hAnsi="Times New Roman" w:cs="Times New Roman"/>
        </w:rPr>
        <w:t xml:space="preserve"> on different tests, by applying SLRM-Simple regression model the result shows the significant relationship between the </w:t>
      </w:r>
      <w:r w:rsidR="00E346A3">
        <w:rPr>
          <w:rFonts w:ascii="Times New Roman" w:hAnsi="Times New Roman" w:cs="Times New Roman"/>
        </w:rPr>
        <w:t>crude oil and GDP growth of Pakistan, on other hand REER and Inflation shows insignificant relationship with the GDP.</w:t>
      </w:r>
    </w:p>
    <w:p w:rsidR="00AB7EF2" w:rsidRPr="00E346A3" w:rsidRDefault="00E346A3" w:rsidP="00ED72DE">
      <w:pPr>
        <w:spacing w:line="360" w:lineRule="auto"/>
        <w:jc w:val="both"/>
        <w:rPr>
          <w:rFonts w:ascii="Times New Roman" w:hAnsi="Times New Roman" w:cs="Times New Roman"/>
        </w:rPr>
      </w:pPr>
      <w:r>
        <w:rPr>
          <w:rFonts w:ascii="Times New Roman" w:hAnsi="Times New Roman" w:cs="Times New Roman"/>
        </w:rPr>
        <w:t>By analyzing the data,</w:t>
      </w:r>
      <w:r w:rsidR="00BF1B30" w:rsidRPr="00A4685A">
        <w:rPr>
          <w:rFonts w:ascii="Times New Roman" w:hAnsi="Times New Roman" w:cs="Times New Roman"/>
        </w:rPr>
        <w:t xml:space="preserve"> indicates that Pakistan imports of oil is a massive burden for the economy</w:t>
      </w:r>
      <w:r w:rsidR="00013D38" w:rsidRPr="00A4685A">
        <w:rPr>
          <w:rFonts w:ascii="Times New Roman" w:hAnsi="Times New Roman" w:cs="Times New Roman"/>
        </w:rPr>
        <w:t>, The results described as the positive shocks will have positive results and negative shocks will have negative results, therefore decrease in oil prices brings always boost for the economy of Pakistan.</w:t>
      </w:r>
      <w:r w:rsidR="00013D38" w:rsidRPr="00A4685A">
        <w:rPr>
          <w:rFonts w:ascii="Times New Roman" w:hAnsi="Times New Roman" w:cs="Times New Roman"/>
          <w:color w:val="252525"/>
        </w:rPr>
        <w:t xml:space="preserve"> the imports of both petroleum products and crude increased during the f</w:t>
      </w:r>
      <w:r>
        <w:rPr>
          <w:rFonts w:ascii="Times New Roman" w:hAnsi="Times New Roman" w:cs="Times New Roman"/>
          <w:color w:val="252525"/>
        </w:rPr>
        <w:t xml:space="preserve">iscal as consumption increased </w:t>
      </w:r>
      <w:r w:rsidR="00013D38" w:rsidRPr="00A4685A">
        <w:rPr>
          <w:rFonts w:ascii="Times New Roman" w:hAnsi="Times New Roman" w:cs="Times New Roman"/>
          <w:color w:val="252525"/>
        </w:rPr>
        <w:t>possibly due to lower petro</w:t>
      </w:r>
      <w:r>
        <w:rPr>
          <w:rFonts w:ascii="Times New Roman" w:hAnsi="Times New Roman" w:cs="Times New Roman"/>
          <w:color w:val="252525"/>
        </w:rPr>
        <w:t xml:space="preserve">leum prices in the local market also the insignificancy of inflation and exchange rate implies that in Pakistan the inflation an exchange rate are not directly effaced with the GDP growth, it sets on the basis </w:t>
      </w:r>
      <w:proofErr w:type="gramStart"/>
      <w:r>
        <w:rPr>
          <w:rFonts w:ascii="Times New Roman" w:hAnsi="Times New Roman" w:cs="Times New Roman"/>
          <w:color w:val="252525"/>
        </w:rPr>
        <w:t>of  the</w:t>
      </w:r>
      <w:proofErr w:type="gramEnd"/>
      <w:r>
        <w:rPr>
          <w:rFonts w:ascii="Times New Roman" w:hAnsi="Times New Roman" w:cs="Times New Roman"/>
          <w:color w:val="252525"/>
        </w:rPr>
        <w:t xml:space="preserve"> annual or commutative impact of the economy.</w:t>
      </w:r>
    </w:p>
    <w:p w:rsidR="00AB7EF2" w:rsidRPr="00A4685A" w:rsidRDefault="004211F3" w:rsidP="00ED72DE">
      <w:pPr>
        <w:spacing w:line="360" w:lineRule="auto"/>
        <w:jc w:val="both"/>
        <w:rPr>
          <w:rFonts w:ascii="Times New Roman" w:hAnsi="Times New Roman" w:cs="Times New Roman"/>
          <w:b/>
          <w:color w:val="252525"/>
          <w:sz w:val="28"/>
          <w:u w:val="single"/>
        </w:rPr>
      </w:pPr>
      <w:r w:rsidRPr="00A4685A">
        <w:rPr>
          <w:rFonts w:ascii="Times New Roman" w:hAnsi="Times New Roman" w:cs="Times New Roman"/>
          <w:b/>
          <w:color w:val="252525"/>
          <w:sz w:val="28"/>
          <w:u w:val="single"/>
        </w:rPr>
        <w:t xml:space="preserve">6. </w:t>
      </w:r>
      <w:r w:rsidR="00873142" w:rsidRPr="00A4685A">
        <w:rPr>
          <w:rFonts w:ascii="Times New Roman" w:hAnsi="Times New Roman" w:cs="Times New Roman"/>
          <w:b/>
          <w:color w:val="252525"/>
          <w:sz w:val="28"/>
          <w:u w:val="single"/>
        </w:rPr>
        <w:t>References</w:t>
      </w:r>
      <w:r w:rsidR="00AB7EF2" w:rsidRPr="00A4685A">
        <w:rPr>
          <w:rFonts w:ascii="Times New Roman" w:hAnsi="Times New Roman" w:cs="Times New Roman"/>
          <w:b/>
          <w:color w:val="252525"/>
          <w:sz w:val="28"/>
          <w:u w:val="single"/>
        </w:rPr>
        <w:t>:</w:t>
      </w:r>
    </w:p>
    <w:p w:rsidR="00AB7EF2" w:rsidRPr="00A4685A" w:rsidRDefault="006F4D6E" w:rsidP="00ED72DE">
      <w:pPr>
        <w:pStyle w:val="Default"/>
        <w:spacing w:line="276" w:lineRule="auto"/>
        <w:jc w:val="both"/>
        <w:rPr>
          <w:rFonts w:ascii="Times New Roman" w:hAnsi="Times New Roman" w:cs="Times New Roman"/>
          <w:sz w:val="22"/>
          <w:szCs w:val="22"/>
        </w:rPr>
      </w:pPr>
      <w:r w:rsidRPr="00A4685A">
        <w:rPr>
          <w:rFonts w:ascii="Times New Roman" w:hAnsi="Times New Roman" w:cs="Times New Roman"/>
          <w:b/>
          <w:sz w:val="22"/>
          <w:szCs w:val="22"/>
        </w:rPr>
        <w:t xml:space="preserve">Pakistan &amp; Interaction between Sharp Rise in Oil Prices and Economic Growth of Pakistan ( 2014 ) </w:t>
      </w:r>
      <w:r w:rsidR="00AB7EF2" w:rsidRPr="00A4685A">
        <w:rPr>
          <w:rFonts w:ascii="Times New Roman" w:hAnsi="Times New Roman" w:cs="Times New Roman"/>
          <w:sz w:val="22"/>
          <w:szCs w:val="22"/>
        </w:rPr>
        <w:t xml:space="preserve">Muhammad </w:t>
      </w:r>
      <w:proofErr w:type="spellStart"/>
      <w:r w:rsidR="00AB7EF2" w:rsidRPr="00A4685A">
        <w:rPr>
          <w:rFonts w:ascii="Times New Roman" w:hAnsi="Times New Roman" w:cs="Times New Roman"/>
          <w:sz w:val="22"/>
          <w:szCs w:val="22"/>
        </w:rPr>
        <w:t>Waqas</w:t>
      </w:r>
      <w:proofErr w:type="spellEnd"/>
      <w:r w:rsidR="00AB7EF2" w:rsidRPr="00A4685A">
        <w:rPr>
          <w:rFonts w:ascii="Times New Roman" w:hAnsi="Times New Roman" w:cs="Times New Roman"/>
          <w:sz w:val="22"/>
          <w:szCs w:val="22"/>
        </w:rPr>
        <w:t xml:space="preserve"> </w:t>
      </w:r>
      <w:proofErr w:type="spellStart"/>
      <w:r w:rsidR="00AB7EF2" w:rsidRPr="00A4685A">
        <w:rPr>
          <w:rFonts w:ascii="Times New Roman" w:hAnsi="Times New Roman" w:cs="Times New Roman"/>
          <w:sz w:val="22"/>
          <w:szCs w:val="22"/>
        </w:rPr>
        <w:t>Chughtai</w:t>
      </w:r>
      <w:proofErr w:type="spellEnd"/>
      <w:r w:rsidR="00AB7EF2" w:rsidRPr="00A4685A">
        <w:rPr>
          <w:rFonts w:ascii="Times New Roman" w:hAnsi="Times New Roman" w:cs="Times New Roman"/>
          <w:sz w:val="22"/>
          <w:szCs w:val="22"/>
        </w:rPr>
        <w:t xml:space="preserve"> and </w:t>
      </w:r>
      <w:proofErr w:type="spellStart"/>
      <w:r w:rsidR="00AB7EF2" w:rsidRPr="00A4685A">
        <w:rPr>
          <w:rFonts w:ascii="Times New Roman" w:hAnsi="Times New Roman" w:cs="Times New Roman"/>
          <w:sz w:val="22"/>
          <w:szCs w:val="22"/>
        </w:rPr>
        <w:t>Munir</w:t>
      </w:r>
      <w:proofErr w:type="spellEnd"/>
      <w:r w:rsidR="00AB7EF2" w:rsidRPr="00A4685A">
        <w:rPr>
          <w:rFonts w:ascii="Times New Roman" w:hAnsi="Times New Roman" w:cs="Times New Roman"/>
          <w:sz w:val="22"/>
          <w:szCs w:val="22"/>
        </w:rPr>
        <w:t xml:space="preserve"> </w:t>
      </w:r>
      <w:proofErr w:type="spellStart"/>
      <w:r w:rsidR="00AB7EF2" w:rsidRPr="00A4685A">
        <w:rPr>
          <w:rFonts w:ascii="Times New Roman" w:hAnsi="Times New Roman" w:cs="Times New Roman"/>
          <w:sz w:val="22"/>
          <w:szCs w:val="22"/>
        </w:rPr>
        <w:t>Hussain</w:t>
      </w:r>
      <w:proofErr w:type="spellEnd"/>
      <w:r w:rsidR="00AB7EF2" w:rsidRPr="00A4685A">
        <w:rPr>
          <w:rFonts w:ascii="Times New Roman" w:hAnsi="Times New Roman" w:cs="Times New Roman"/>
          <w:sz w:val="22"/>
          <w:szCs w:val="22"/>
        </w:rPr>
        <w:t xml:space="preserve"> </w:t>
      </w:r>
      <w:proofErr w:type="spellStart"/>
      <w:r w:rsidR="00AB7EF2" w:rsidRPr="00A4685A">
        <w:rPr>
          <w:rFonts w:ascii="Times New Roman" w:hAnsi="Times New Roman" w:cs="Times New Roman"/>
          <w:sz w:val="22"/>
          <w:szCs w:val="22"/>
        </w:rPr>
        <w:t>Kazmi</w:t>
      </w:r>
      <w:proofErr w:type="spellEnd"/>
      <w:r w:rsidR="00AB7EF2" w:rsidRPr="00A4685A">
        <w:rPr>
          <w:rFonts w:ascii="Times New Roman" w:hAnsi="Times New Roman" w:cs="Times New Roman"/>
          <w:sz w:val="22"/>
          <w:szCs w:val="22"/>
        </w:rPr>
        <w:t xml:space="preserve">, (The International </w:t>
      </w:r>
      <w:proofErr w:type="spellStart"/>
      <w:r w:rsidR="00AB7EF2" w:rsidRPr="00A4685A">
        <w:rPr>
          <w:rFonts w:ascii="Times New Roman" w:hAnsi="Times New Roman" w:cs="Times New Roman"/>
          <w:sz w:val="22"/>
          <w:szCs w:val="22"/>
        </w:rPr>
        <w:t>Journel</w:t>
      </w:r>
      <w:proofErr w:type="spellEnd"/>
      <w:r w:rsidR="00AB7EF2" w:rsidRPr="00A4685A">
        <w:rPr>
          <w:rFonts w:ascii="Times New Roman" w:hAnsi="Times New Roman" w:cs="Times New Roman"/>
          <w:sz w:val="22"/>
          <w:szCs w:val="22"/>
        </w:rPr>
        <w:t>, Volume 4, December 2014) School of Management Sciences, National Textile Institute Islamabad</w:t>
      </w:r>
    </w:p>
    <w:p w:rsidR="006F4D6E" w:rsidRPr="00A4685A" w:rsidRDefault="006F4D6E" w:rsidP="00ED72DE">
      <w:pPr>
        <w:pStyle w:val="Default"/>
        <w:spacing w:line="276" w:lineRule="auto"/>
        <w:jc w:val="both"/>
        <w:rPr>
          <w:rFonts w:ascii="Times New Roman" w:hAnsi="Times New Roman" w:cs="Times New Roman"/>
          <w:b/>
          <w:sz w:val="22"/>
          <w:szCs w:val="22"/>
        </w:rPr>
      </w:pPr>
    </w:p>
    <w:p w:rsidR="00AB7EF2" w:rsidRPr="00A4685A" w:rsidRDefault="00873142" w:rsidP="00ED72DE">
      <w:pPr>
        <w:jc w:val="both"/>
        <w:rPr>
          <w:rFonts w:ascii="Times New Roman" w:hAnsi="Times New Roman" w:cs="Times New Roman"/>
          <w:color w:val="414141"/>
          <w:shd w:val="clear" w:color="auto" w:fill="FFFFFF"/>
        </w:rPr>
      </w:pPr>
      <w:r w:rsidRPr="00A4685A">
        <w:rPr>
          <w:rFonts w:ascii="Times New Roman" w:hAnsi="Times New Roman" w:cs="Times New Roman"/>
          <w:b/>
        </w:rPr>
        <w:t>Sharp rise in oil prices on economy</w:t>
      </w:r>
      <w:r w:rsidRPr="00A4685A">
        <w:rPr>
          <w:rFonts w:ascii="Times New Roman" w:hAnsi="Times New Roman" w:cs="Times New Roman"/>
        </w:rPr>
        <w:t xml:space="preserve"> (1988</w:t>
      </w:r>
      <w:proofErr w:type="gramStart"/>
      <w:r w:rsidRPr="00A4685A">
        <w:rPr>
          <w:rFonts w:ascii="Times New Roman" w:hAnsi="Times New Roman" w:cs="Times New Roman"/>
        </w:rPr>
        <w:t>)</w:t>
      </w:r>
      <w:proofErr w:type="gramEnd"/>
      <w:r w:rsidR="00346B20">
        <w:fldChar w:fldCharType="begin"/>
      </w:r>
      <w:r w:rsidR="00346B20">
        <w:instrText>HYPERLINK "http://pubsonline.informs.org/action/doSearch?text1=Urban%2C+Glen+L&amp;field1=Contrib"</w:instrText>
      </w:r>
      <w:r w:rsidR="00346B20">
        <w:fldChar w:fldCharType="separate"/>
      </w:r>
      <w:r w:rsidR="00132E30" w:rsidRPr="00A4685A">
        <w:rPr>
          <w:rStyle w:val="Hyperlink"/>
          <w:rFonts w:ascii="Times New Roman" w:hAnsi="Times New Roman" w:cs="Times New Roman"/>
          <w:color w:val="000000"/>
          <w:u w:val="none"/>
          <w:shd w:val="clear" w:color="auto" w:fill="FFFFFF"/>
        </w:rPr>
        <w:t>Glen L. Urban</w:t>
      </w:r>
      <w:r w:rsidR="00346B20">
        <w:fldChar w:fldCharType="end"/>
      </w:r>
      <w:r w:rsidR="00132E30" w:rsidRPr="00A4685A">
        <w:rPr>
          <w:rFonts w:ascii="Times New Roman" w:hAnsi="Times New Roman" w:cs="Times New Roman"/>
        </w:rPr>
        <w:t xml:space="preserve"> </w:t>
      </w:r>
      <w:r w:rsidR="00AB7EF2" w:rsidRPr="00A4685A">
        <w:rPr>
          <w:rFonts w:ascii="Times New Roman" w:hAnsi="Times New Roman" w:cs="Times New Roman"/>
          <w:color w:val="414141"/>
          <w:shd w:val="clear" w:color="auto" w:fill="FFFFFF"/>
        </w:rPr>
        <w:t>Alfred P. Sloan School of Management, Massachusetts Institute of Technology, Cambridge, Massachusetts 02139</w:t>
      </w:r>
      <w:r w:rsidR="00132E30" w:rsidRPr="00A4685A">
        <w:rPr>
          <w:rFonts w:ascii="Times New Roman" w:hAnsi="Times New Roman" w:cs="Times New Roman"/>
          <w:color w:val="414141"/>
          <w:shd w:val="clear" w:color="auto" w:fill="FFFFFF"/>
        </w:rPr>
        <w:t xml:space="preserve"> (</w:t>
      </w:r>
      <w:proofErr w:type="spellStart"/>
      <w:r w:rsidR="00132E30" w:rsidRPr="00A4685A">
        <w:rPr>
          <w:rFonts w:ascii="Times New Roman" w:hAnsi="Times New Roman" w:cs="Times New Roman"/>
          <w:color w:val="414141"/>
          <w:shd w:val="clear" w:color="auto" w:fill="FFFFFF"/>
        </w:rPr>
        <w:t>june</w:t>
      </w:r>
      <w:proofErr w:type="spellEnd"/>
      <w:r w:rsidR="00132E30" w:rsidRPr="00A4685A">
        <w:rPr>
          <w:rFonts w:ascii="Times New Roman" w:hAnsi="Times New Roman" w:cs="Times New Roman"/>
          <w:color w:val="414141"/>
          <w:shd w:val="clear" w:color="auto" w:fill="FFFFFF"/>
        </w:rPr>
        <w:t xml:space="preserve"> 1988)</w:t>
      </w:r>
    </w:p>
    <w:p w:rsidR="00132E30" w:rsidRPr="00A4685A" w:rsidRDefault="000E7CF6" w:rsidP="00ED72DE">
      <w:pPr>
        <w:pStyle w:val="Default"/>
        <w:spacing w:line="276" w:lineRule="auto"/>
        <w:jc w:val="both"/>
        <w:rPr>
          <w:rFonts w:ascii="Times New Roman" w:hAnsi="Times New Roman" w:cs="Times New Roman"/>
          <w:b/>
          <w:sz w:val="22"/>
          <w:szCs w:val="22"/>
        </w:rPr>
      </w:pPr>
      <w:r w:rsidRPr="00A4685A">
        <w:rPr>
          <w:rFonts w:ascii="Times New Roman" w:hAnsi="Times New Roman" w:cs="Times New Roman"/>
          <w:b/>
          <w:sz w:val="22"/>
          <w:szCs w:val="22"/>
        </w:rPr>
        <w:t xml:space="preserve">A comparison of the effects of exogenous oil supply shocks on output and inflation in the g7 countries </w:t>
      </w:r>
      <w:r w:rsidR="00FB24D6" w:rsidRPr="00A4685A">
        <w:rPr>
          <w:rFonts w:ascii="Times New Roman" w:hAnsi="Times New Roman" w:cs="Times New Roman"/>
          <w:b/>
          <w:sz w:val="22"/>
          <w:szCs w:val="22"/>
        </w:rPr>
        <w:t xml:space="preserve">(Mar, 2008) </w:t>
      </w:r>
      <w:r w:rsidR="00FB24D6" w:rsidRPr="00A4685A">
        <w:rPr>
          <w:rFonts w:ascii="Times New Roman" w:hAnsi="Times New Roman" w:cs="Times New Roman"/>
          <w:sz w:val="22"/>
          <w:szCs w:val="22"/>
        </w:rPr>
        <w:t xml:space="preserve">Lutz </w:t>
      </w:r>
      <w:proofErr w:type="spellStart"/>
      <w:r w:rsidR="00FB24D6" w:rsidRPr="00A4685A">
        <w:rPr>
          <w:rFonts w:ascii="Times New Roman" w:hAnsi="Times New Roman" w:cs="Times New Roman"/>
          <w:sz w:val="22"/>
          <w:szCs w:val="22"/>
        </w:rPr>
        <w:t>Kilian</w:t>
      </w:r>
      <w:proofErr w:type="spellEnd"/>
      <w:r w:rsidR="006F4D6E" w:rsidRPr="00A4685A">
        <w:rPr>
          <w:rFonts w:ascii="Times New Roman" w:hAnsi="Times New Roman" w:cs="Times New Roman"/>
          <w:sz w:val="22"/>
          <w:szCs w:val="22"/>
        </w:rPr>
        <w:t xml:space="preserve"> </w:t>
      </w:r>
      <w:r w:rsidR="00FB24D6" w:rsidRPr="00A4685A">
        <w:rPr>
          <w:rFonts w:ascii="Times New Roman" w:hAnsi="Times New Roman" w:cs="Times New Roman"/>
          <w:sz w:val="22"/>
          <w:szCs w:val="22"/>
        </w:rPr>
        <w:t>(Journal of the European Economic Association)</w:t>
      </w:r>
      <w:r w:rsidR="006F4D6E" w:rsidRPr="00A4685A">
        <w:rPr>
          <w:rFonts w:ascii="Times New Roman" w:hAnsi="Times New Roman" w:cs="Times New Roman"/>
          <w:sz w:val="22"/>
          <w:szCs w:val="22"/>
        </w:rPr>
        <w:t xml:space="preserve"> 1971-2004</w:t>
      </w:r>
    </w:p>
    <w:p w:rsidR="006F4D6E" w:rsidRPr="00A4685A" w:rsidRDefault="006F4D6E" w:rsidP="00ED72DE">
      <w:pPr>
        <w:pStyle w:val="Default"/>
        <w:spacing w:line="276" w:lineRule="auto"/>
        <w:jc w:val="both"/>
        <w:rPr>
          <w:rFonts w:ascii="Times New Roman" w:hAnsi="Times New Roman" w:cs="Times New Roman"/>
          <w:sz w:val="22"/>
          <w:szCs w:val="22"/>
        </w:rPr>
      </w:pPr>
    </w:p>
    <w:p w:rsidR="006F4D6E" w:rsidRPr="00A4685A" w:rsidRDefault="006F4D6E" w:rsidP="000E7CF6">
      <w:pPr>
        <w:jc w:val="both"/>
        <w:rPr>
          <w:rFonts w:ascii="Times New Roman" w:hAnsi="Times New Roman" w:cs="Times New Roman"/>
        </w:rPr>
      </w:pPr>
      <w:r w:rsidRPr="00A4685A">
        <w:rPr>
          <w:rFonts w:ascii="Times New Roman" w:hAnsi="Times New Roman" w:cs="Times New Roman"/>
          <w:b/>
        </w:rPr>
        <w:t xml:space="preserve">The Impact of Oil Price Shocks on the Economic Growth of Selected MENA Countries (2010) </w:t>
      </w:r>
      <w:r w:rsidRPr="00A4685A">
        <w:rPr>
          <w:rFonts w:ascii="Times New Roman" w:hAnsi="Times New Roman" w:cs="Times New Roman"/>
        </w:rPr>
        <w:t xml:space="preserve">M. </w:t>
      </w:r>
      <w:proofErr w:type="spellStart"/>
      <w:r w:rsidRPr="00A4685A">
        <w:rPr>
          <w:rFonts w:ascii="Times New Roman" w:hAnsi="Times New Roman" w:cs="Times New Roman"/>
        </w:rPr>
        <w:t>Hakan</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Berument</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Nildag</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Basak</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Ceylan</w:t>
      </w:r>
      <w:proofErr w:type="spellEnd"/>
      <w:r w:rsidRPr="00A4685A">
        <w:rPr>
          <w:rFonts w:ascii="Times New Roman" w:hAnsi="Times New Roman" w:cs="Times New Roman"/>
        </w:rPr>
        <w:t xml:space="preserve"> and </w:t>
      </w:r>
      <w:proofErr w:type="spellStart"/>
      <w:r w:rsidRPr="00A4685A">
        <w:rPr>
          <w:rFonts w:ascii="Times New Roman" w:hAnsi="Times New Roman" w:cs="Times New Roman"/>
        </w:rPr>
        <w:t>Nukhet</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Dogan</w:t>
      </w:r>
      <w:proofErr w:type="spellEnd"/>
      <w:r w:rsidRPr="00A4685A">
        <w:rPr>
          <w:rFonts w:ascii="Times New Roman" w:hAnsi="Times New Roman" w:cs="Times New Roman"/>
        </w:rPr>
        <w:t xml:space="preserve"> (The Energy Journal) </w:t>
      </w:r>
    </w:p>
    <w:p w:rsidR="006F4D6E" w:rsidRPr="00A4685A" w:rsidRDefault="006F4D6E" w:rsidP="000E7CF6">
      <w:pPr>
        <w:autoSpaceDE w:val="0"/>
        <w:autoSpaceDN w:val="0"/>
        <w:adjustRightInd w:val="0"/>
        <w:jc w:val="both"/>
        <w:rPr>
          <w:rFonts w:ascii="Times New Roman" w:hAnsi="Times New Roman" w:cs="Times New Roman"/>
        </w:rPr>
      </w:pPr>
      <w:r w:rsidRPr="00A4685A">
        <w:rPr>
          <w:rFonts w:ascii="Times New Roman" w:hAnsi="Times New Roman" w:cs="Times New Roman"/>
          <w:b/>
        </w:rPr>
        <w:t>Impact of Increase in Oil Prices on Inflation and Output in India (Dec. 21, 2001)</w:t>
      </w:r>
      <w:r w:rsidRPr="00A4685A">
        <w:rPr>
          <w:rFonts w:ascii="Times New Roman" w:hAnsi="Times New Roman" w:cs="Times New Roman"/>
        </w:rPr>
        <w:t xml:space="preserve"> </w:t>
      </w:r>
      <w:proofErr w:type="spellStart"/>
      <w:r w:rsidRPr="00A4685A">
        <w:rPr>
          <w:rFonts w:ascii="Times New Roman" w:hAnsi="Times New Roman" w:cs="Times New Roman"/>
        </w:rPr>
        <w:t>Kaushik</w:t>
      </w:r>
      <w:proofErr w:type="spellEnd"/>
      <w:r w:rsidRPr="00A4685A">
        <w:rPr>
          <w:rFonts w:ascii="Times New Roman" w:hAnsi="Times New Roman" w:cs="Times New Roman"/>
        </w:rPr>
        <w:t xml:space="preserve"> Bhattacharya and </w:t>
      </w:r>
      <w:proofErr w:type="spellStart"/>
      <w:r w:rsidRPr="00A4685A">
        <w:rPr>
          <w:rFonts w:ascii="Times New Roman" w:hAnsi="Times New Roman" w:cs="Times New Roman"/>
        </w:rPr>
        <w:t>Indranil</w:t>
      </w:r>
      <w:proofErr w:type="spellEnd"/>
      <w:r w:rsidRPr="00A4685A">
        <w:rPr>
          <w:rFonts w:ascii="Times New Roman" w:hAnsi="Times New Roman" w:cs="Times New Roman"/>
        </w:rPr>
        <w:t xml:space="preserve"> Bhattacharyya (Economic and Political Weekly)</w:t>
      </w:r>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t xml:space="preserve">The Effects of Oil Price Shocks on Economic Growth of Oil Exporting Countries: A Case of Six OPEC </w:t>
      </w:r>
      <w:proofErr w:type="gramStart"/>
      <w:r w:rsidRPr="00A4685A">
        <w:rPr>
          <w:rFonts w:ascii="Times New Roman" w:hAnsi="Times New Roman" w:cs="Times New Roman"/>
          <w:b/>
        </w:rPr>
        <w:t>Economies(</w:t>
      </w:r>
      <w:proofErr w:type="gramEnd"/>
      <w:r w:rsidRPr="00A4685A">
        <w:rPr>
          <w:rFonts w:ascii="Times New Roman" w:hAnsi="Times New Roman" w:cs="Times New Roman"/>
          <w:b/>
        </w:rPr>
        <w:t>2014)</w:t>
      </w:r>
      <w:r w:rsidRPr="00A4685A">
        <w:rPr>
          <w:rFonts w:ascii="Times New Roman" w:hAnsi="Times New Roman" w:cs="Times New Roman"/>
        </w:rPr>
        <w:t xml:space="preserve"> </w:t>
      </w:r>
      <w:proofErr w:type="spellStart"/>
      <w:r w:rsidRPr="00A4685A">
        <w:rPr>
          <w:rFonts w:ascii="Times New Roman" w:hAnsi="Times New Roman" w:cs="Times New Roman"/>
        </w:rPr>
        <w:t>Monesa</w:t>
      </w:r>
      <w:proofErr w:type="spellEnd"/>
      <w:r w:rsidRPr="00A4685A">
        <w:rPr>
          <w:rFonts w:ascii="Times New Roman" w:hAnsi="Times New Roman" w:cs="Times New Roman"/>
        </w:rPr>
        <w:t xml:space="preserve"> , </w:t>
      </w:r>
      <w:proofErr w:type="spellStart"/>
      <w:r w:rsidRPr="00A4685A">
        <w:rPr>
          <w:rFonts w:ascii="Times New Roman" w:hAnsi="Times New Roman" w:cs="Times New Roman"/>
        </w:rPr>
        <w:t>Laila</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Taskeen</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Qazi</w:t>
      </w:r>
      <w:proofErr w:type="spellEnd"/>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t xml:space="preserve">Impact of High Oil Prices on Pakistan’s Economic Growth </w:t>
      </w:r>
      <w:proofErr w:type="spellStart"/>
      <w:r w:rsidRPr="00A4685A">
        <w:rPr>
          <w:rFonts w:ascii="Times New Roman" w:hAnsi="Times New Roman" w:cs="Times New Roman"/>
        </w:rPr>
        <w:t>Adiqa</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Kiani</w:t>
      </w:r>
      <w:proofErr w:type="spellEnd"/>
      <w:r w:rsidRPr="00A4685A">
        <w:rPr>
          <w:rFonts w:ascii="Times New Roman" w:hAnsi="Times New Roman" w:cs="Times New Roman"/>
        </w:rPr>
        <w:t xml:space="preserve"> (2010) (International Journal of Business and Social Science)</w:t>
      </w:r>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t xml:space="preserve">Oil Price and Real GDP Growth in Pakistan (2014) </w:t>
      </w:r>
      <w:proofErr w:type="spellStart"/>
      <w:r w:rsidRPr="00A4685A">
        <w:rPr>
          <w:rFonts w:ascii="Times New Roman" w:hAnsi="Times New Roman" w:cs="Times New Roman"/>
        </w:rPr>
        <w:t>Bushra</w:t>
      </w:r>
      <w:proofErr w:type="spellEnd"/>
      <w:r w:rsidRPr="00A4685A">
        <w:rPr>
          <w:rFonts w:ascii="Times New Roman" w:hAnsi="Times New Roman" w:cs="Times New Roman"/>
        </w:rPr>
        <w:t xml:space="preserve"> Sultan and Muhammad </w:t>
      </w:r>
      <w:proofErr w:type="spellStart"/>
      <w:r w:rsidRPr="00A4685A">
        <w:rPr>
          <w:rFonts w:ascii="Times New Roman" w:hAnsi="Times New Roman" w:cs="Times New Roman"/>
        </w:rPr>
        <w:t>Waqas</w:t>
      </w:r>
      <w:proofErr w:type="spellEnd"/>
      <w:r w:rsidRPr="00A4685A">
        <w:rPr>
          <w:rFonts w:ascii="Times New Roman" w:hAnsi="Times New Roman" w:cs="Times New Roman"/>
        </w:rPr>
        <w:t xml:space="preserve"> (Middle-East Journal of Scientific Research)</w:t>
      </w:r>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lastRenderedPageBreak/>
        <w:t>Impact of Oil Price Increases on U.S. Economic Growth:  Causality Analysis and Study of the Weakening Effects in Relationship (2012)</w:t>
      </w:r>
      <w:r w:rsidRPr="00A4685A">
        <w:rPr>
          <w:rFonts w:ascii="Times New Roman" w:hAnsi="Times New Roman" w:cs="Times New Roman"/>
        </w:rPr>
        <w:t xml:space="preserve"> </w:t>
      </w:r>
      <w:proofErr w:type="spellStart"/>
      <w:r w:rsidRPr="00A4685A">
        <w:rPr>
          <w:rFonts w:ascii="Times New Roman" w:hAnsi="Times New Roman" w:cs="Times New Roman"/>
        </w:rPr>
        <w:t>Sahbi</w:t>
      </w:r>
      <w:proofErr w:type="spellEnd"/>
      <w:r w:rsidRPr="00A4685A">
        <w:rPr>
          <w:rFonts w:ascii="Times New Roman" w:hAnsi="Times New Roman" w:cs="Times New Roman"/>
        </w:rPr>
        <w:t xml:space="preserve"> FARHANI (International Journal of Energy Economics and Policy)</w:t>
      </w:r>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t xml:space="preserve">The Interaction between Oil Price and Economic Growth (2011) </w:t>
      </w:r>
      <w:proofErr w:type="spellStart"/>
      <w:r w:rsidRPr="00A4685A">
        <w:rPr>
          <w:rFonts w:ascii="Times New Roman" w:hAnsi="Times New Roman" w:cs="Times New Roman"/>
        </w:rPr>
        <w:t>Latife</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Ghalayini</w:t>
      </w:r>
      <w:proofErr w:type="spellEnd"/>
      <w:r w:rsidRPr="00A4685A">
        <w:rPr>
          <w:rFonts w:ascii="Times New Roman" w:hAnsi="Times New Roman" w:cs="Times New Roman"/>
        </w:rPr>
        <w:t xml:space="preserve"> (Middle Eastern Finance and Economics)</w:t>
      </w:r>
    </w:p>
    <w:p w:rsidR="006F4D6E" w:rsidRPr="00A4685A" w:rsidRDefault="006F4D6E" w:rsidP="000E7CF6">
      <w:pPr>
        <w:pStyle w:val="normal0"/>
        <w:jc w:val="both"/>
        <w:rPr>
          <w:rFonts w:ascii="Times New Roman" w:hAnsi="Times New Roman" w:cs="Times New Roman"/>
        </w:rPr>
      </w:pPr>
      <w:r w:rsidRPr="00A4685A">
        <w:rPr>
          <w:rFonts w:ascii="Times New Roman" w:hAnsi="Times New Roman" w:cs="Times New Roman"/>
          <w:b/>
        </w:rPr>
        <w:t xml:space="preserve">Macroeconomic Effects of Oil Price Fluctuations on Emerging and Developed Economies in a Model Incorporating Monetary Variables (October 2015) </w:t>
      </w:r>
      <w:proofErr w:type="spellStart"/>
      <w:r w:rsidRPr="00A4685A">
        <w:rPr>
          <w:rFonts w:ascii="Times New Roman" w:hAnsi="Times New Roman" w:cs="Times New Roman"/>
        </w:rPr>
        <w:t>Farhad</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Taghizadeh-Hesary</w:t>
      </w:r>
      <w:proofErr w:type="spellEnd"/>
      <w:r w:rsidRPr="00A4685A">
        <w:rPr>
          <w:rFonts w:ascii="Times New Roman" w:hAnsi="Times New Roman" w:cs="Times New Roman"/>
        </w:rPr>
        <w:t xml:space="preserve"> and </w:t>
      </w:r>
      <w:proofErr w:type="spellStart"/>
      <w:r w:rsidRPr="00A4685A">
        <w:rPr>
          <w:rFonts w:ascii="Times New Roman" w:hAnsi="Times New Roman" w:cs="Times New Roman"/>
        </w:rPr>
        <w:t>Naoyuki</w:t>
      </w:r>
      <w:proofErr w:type="spellEnd"/>
      <w:r w:rsidRPr="00A4685A">
        <w:rPr>
          <w:rFonts w:ascii="Times New Roman" w:hAnsi="Times New Roman" w:cs="Times New Roman"/>
        </w:rPr>
        <w:t xml:space="preserve"> Yoshino (Asian Development Bank Institute working Paper Series)</w:t>
      </w:r>
    </w:p>
    <w:p w:rsidR="006F4D6E" w:rsidRDefault="006F4D6E" w:rsidP="00ED72DE">
      <w:pPr>
        <w:pStyle w:val="normal0"/>
        <w:spacing w:line="360" w:lineRule="auto"/>
        <w:jc w:val="both"/>
        <w:rPr>
          <w:rFonts w:ascii="Times New Roman" w:hAnsi="Times New Roman" w:cs="Times New Roman"/>
        </w:rPr>
      </w:pPr>
      <w:r w:rsidRPr="00A4685A">
        <w:rPr>
          <w:rFonts w:ascii="Times New Roman" w:hAnsi="Times New Roman" w:cs="Times New Roman"/>
          <w:b/>
        </w:rPr>
        <w:t xml:space="preserve">Oil prices shocks and real GDP growth (May 2004) </w:t>
      </w:r>
      <w:proofErr w:type="spellStart"/>
      <w:r w:rsidRPr="00A4685A">
        <w:rPr>
          <w:rFonts w:ascii="Times New Roman" w:hAnsi="Times New Roman" w:cs="Times New Roman"/>
        </w:rPr>
        <w:t>Rebeca</w:t>
      </w:r>
      <w:proofErr w:type="spellEnd"/>
      <w:r w:rsidRPr="00A4685A">
        <w:rPr>
          <w:rFonts w:ascii="Times New Roman" w:hAnsi="Times New Roman" w:cs="Times New Roman"/>
        </w:rPr>
        <w:t xml:space="preserve"> </w:t>
      </w:r>
      <w:proofErr w:type="spellStart"/>
      <w:r w:rsidRPr="00A4685A">
        <w:rPr>
          <w:rFonts w:ascii="Times New Roman" w:hAnsi="Times New Roman" w:cs="Times New Roman"/>
        </w:rPr>
        <w:t>Jiménez-Rodríguez</w:t>
      </w:r>
      <w:proofErr w:type="spellEnd"/>
      <w:r w:rsidRPr="00A4685A">
        <w:rPr>
          <w:rFonts w:ascii="Times New Roman" w:hAnsi="Times New Roman" w:cs="Times New Roman"/>
        </w:rPr>
        <w:t xml:space="preserve"> and Marcelo </w:t>
      </w:r>
      <w:proofErr w:type="spellStart"/>
      <w:r w:rsidRPr="00A4685A">
        <w:rPr>
          <w:rFonts w:ascii="Times New Roman" w:hAnsi="Times New Roman" w:cs="Times New Roman"/>
        </w:rPr>
        <w:t>Sánchez</w:t>
      </w:r>
      <w:proofErr w:type="spellEnd"/>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Default="00DE2ABD" w:rsidP="00ED72DE">
      <w:pPr>
        <w:pStyle w:val="normal0"/>
        <w:spacing w:line="360" w:lineRule="auto"/>
        <w:jc w:val="both"/>
        <w:rPr>
          <w:rFonts w:ascii="Times New Roman" w:hAnsi="Times New Roman" w:cs="Times New Roman"/>
        </w:rPr>
      </w:pPr>
    </w:p>
    <w:p w:rsidR="00DE2ABD" w:rsidRPr="00DE2ABD" w:rsidRDefault="00DE2ABD" w:rsidP="00ED72DE">
      <w:pPr>
        <w:pStyle w:val="normal0"/>
        <w:spacing w:line="360" w:lineRule="auto"/>
        <w:jc w:val="both"/>
        <w:rPr>
          <w:rFonts w:ascii="Times New Roman" w:hAnsi="Times New Roman" w:cs="Times New Roman"/>
          <w:b/>
          <w:sz w:val="28"/>
          <w:u w:val="single"/>
        </w:rPr>
      </w:pPr>
      <w:r w:rsidRPr="00DE2ABD">
        <w:rPr>
          <w:rFonts w:ascii="Times New Roman" w:hAnsi="Times New Roman" w:cs="Times New Roman"/>
          <w:b/>
          <w:sz w:val="28"/>
          <w:u w:val="single"/>
        </w:rPr>
        <w:lastRenderedPageBreak/>
        <w:t>Annexure A:</w:t>
      </w:r>
    </w:p>
    <w:tbl>
      <w:tblPr>
        <w:tblW w:w="10936" w:type="dxa"/>
        <w:jc w:val="center"/>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33"/>
        <w:gridCol w:w="1980"/>
        <w:gridCol w:w="1394"/>
        <w:gridCol w:w="883"/>
        <w:gridCol w:w="1421"/>
        <w:gridCol w:w="1283"/>
        <w:gridCol w:w="1067"/>
        <w:gridCol w:w="2005"/>
        <w:gridCol w:w="270"/>
      </w:tblGrid>
      <w:tr w:rsidR="00DE2ABD" w:rsidRPr="00DE2ABD" w:rsidTr="00DE2ABD">
        <w:trPr>
          <w:trHeight w:val="1043"/>
          <w:jc w:val="center"/>
        </w:trPr>
        <w:tc>
          <w:tcPr>
            <w:tcW w:w="633"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S:No</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Title &amp; date of publication</w:t>
            </w:r>
          </w:p>
        </w:tc>
        <w:tc>
          <w:tcPr>
            <w:tcW w:w="1394"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Author(s) &amp; source</w:t>
            </w:r>
          </w:p>
        </w:tc>
        <w:tc>
          <w:tcPr>
            <w:tcW w:w="883"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Sample size (time period)</w:t>
            </w:r>
          </w:p>
        </w:tc>
        <w:tc>
          <w:tcPr>
            <w:tcW w:w="1421"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Methodology</w:t>
            </w:r>
          </w:p>
        </w:tc>
        <w:tc>
          <w:tcPr>
            <w:tcW w:w="1283"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Model (Dependent variable)</w:t>
            </w:r>
          </w:p>
        </w:tc>
        <w:tc>
          <w:tcPr>
            <w:tcW w:w="1067"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Model (Independent variables)</w:t>
            </w:r>
          </w:p>
        </w:tc>
        <w:tc>
          <w:tcPr>
            <w:tcW w:w="2005"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Results</w:t>
            </w:r>
          </w:p>
        </w:tc>
        <w:tc>
          <w:tcPr>
            <w:tcW w:w="270" w:type="dxa"/>
            <w:vAlign w:val="center"/>
          </w:tcPr>
          <w:p w:rsidR="00DE2ABD" w:rsidRPr="00DE2ABD" w:rsidRDefault="00DE2ABD" w:rsidP="005E3E26">
            <w:pPr>
              <w:pStyle w:val="normal0"/>
              <w:jc w:val="center"/>
              <w:rPr>
                <w:rFonts w:ascii="Times New Roman" w:hAnsi="Times New Roman" w:cs="Times New Roman"/>
                <w:b/>
                <w:sz w:val="18"/>
                <w:szCs w:val="18"/>
              </w:rPr>
            </w:pPr>
          </w:p>
        </w:tc>
      </w:tr>
      <w:tr w:rsidR="00DE2ABD" w:rsidRPr="00DE2ABD" w:rsidTr="00DE2ABD">
        <w:trPr>
          <w:trHeight w:val="1313"/>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Oil prices shocks and real GDP growth</w:t>
            </w: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(May 2004)</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Rebeca</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Jiménez-Rodríguez</w:t>
            </w:r>
            <w:proofErr w:type="spellEnd"/>
            <w:r w:rsidRPr="00DE2ABD">
              <w:rPr>
                <w:rFonts w:ascii="Times New Roman" w:hAnsi="Times New Roman" w:cs="Times New Roman"/>
                <w:sz w:val="18"/>
                <w:szCs w:val="18"/>
              </w:rPr>
              <w:t xml:space="preserve"> and Marcelo </w:t>
            </w:r>
            <w:proofErr w:type="spellStart"/>
            <w:r w:rsidRPr="00DE2ABD">
              <w:rPr>
                <w:rFonts w:ascii="Times New Roman" w:hAnsi="Times New Roman" w:cs="Times New Roman"/>
                <w:sz w:val="18"/>
                <w:szCs w:val="18"/>
              </w:rPr>
              <w:t>Sánchez</w:t>
            </w:r>
            <w:proofErr w:type="spellEnd"/>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1971 -2000</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Liner and non liner regression model</w:t>
            </w: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Static test, unit root test</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GDP Growth rate</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Oil prices has a negative /positive both the impacts on the differed countries</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2</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Macroeconomic Effects of Oil Price Fluctuations on Emerging and Developed Economies in a Model Incorporating Monetary Variables</w:t>
            </w:r>
          </w:p>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(October 2015)</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Farhad</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Taghizadeh-Hesary</w:t>
            </w:r>
            <w:proofErr w:type="spellEnd"/>
            <w:r w:rsidRPr="00DE2ABD">
              <w:rPr>
                <w:rFonts w:ascii="Times New Roman" w:hAnsi="Times New Roman" w:cs="Times New Roman"/>
                <w:sz w:val="18"/>
                <w:szCs w:val="18"/>
              </w:rPr>
              <w:t xml:space="preserve"> and </w:t>
            </w:r>
            <w:proofErr w:type="spellStart"/>
            <w:r w:rsidRPr="00DE2ABD">
              <w:rPr>
                <w:rFonts w:ascii="Times New Roman" w:hAnsi="Times New Roman" w:cs="Times New Roman"/>
                <w:sz w:val="18"/>
                <w:szCs w:val="18"/>
              </w:rPr>
              <w:t>Naoyuki</w:t>
            </w:r>
            <w:proofErr w:type="spellEnd"/>
            <w:r w:rsidRPr="00DE2ABD">
              <w:rPr>
                <w:rFonts w:ascii="Times New Roman" w:hAnsi="Times New Roman" w:cs="Times New Roman"/>
                <w:sz w:val="18"/>
                <w:szCs w:val="18"/>
              </w:rPr>
              <w:t xml:space="preserve"> Yoshino</w:t>
            </w:r>
          </w:p>
          <w:p w:rsidR="00DE2ABD" w:rsidRPr="00DE2ABD" w:rsidRDefault="00DE2ABD" w:rsidP="005E3E26">
            <w:pPr>
              <w:pStyle w:val="normal0"/>
              <w:jc w:val="center"/>
              <w:rPr>
                <w:rFonts w:ascii="Times New Roman" w:hAnsi="Times New Roman" w:cs="Times New Roman"/>
                <w:sz w:val="18"/>
                <w:szCs w:val="18"/>
              </w:rPr>
            </w:pP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(Asian Development Bank Institute working Paper Series)</w:t>
            </w:r>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1960-2012</w:t>
            </w: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And</w:t>
            </w: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1990-2013</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 xml:space="preserve">n N-variable structural vector </w:t>
            </w:r>
            <w:proofErr w:type="spellStart"/>
            <w:r w:rsidRPr="00DE2ABD">
              <w:rPr>
                <w:rFonts w:ascii="Times New Roman" w:hAnsi="Times New Roman" w:cs="Times New Roman"/>
                <w:sz w:val="18"/>
                <w:szCs w:val="18"/>
              </w:rPr>
              <w:t>autoregression</w:t>
            </w:r>
            <w:proofErr w:type="spellEnd"/>
            <w:r w:rsidRPr="00DE2ABD">
              <w:rPr>
                <w:rFonts w:ascii="Times New Roman" w:hAnsi="Times New Roman" w:cs="Times New Roman"/>
                <w:sz w:val="18"/>
                <w:szCs w:val="18"/>
              </w:rPr>
              <w:t xml:space="preserve"> (SVAR) model</w:t>
            </w:r>
          </w:p>
          <w:p w:rsidR="00DE2ABD" w:rsidRPr="00DE2ABD" w:rsidRDefault="00DE2ABD" w:rsidP="005E3E26">
            <w:pPr>
              <w:pStyle w:val="normal0"/>
              <w:jc w:val="center"/>
              <w:rPr>
                <w:rFonts w:ascii="Times New Roman" w:hAnsi="Times New Roman" w:cs="Times New Roman"/>
                <w:sz w:val="18"/>
                <w:szCs w:val="18"/>
              </w:rPr>
            </w:pP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 xml:space="preserve">Cobb </w:t>
            </w:r>
            <w:proofErr w:type="spellStart"/>
            <w:r w:rsidRPr="00DE2ABD">
              <w:rPr>
                <w:rFonts w:ascii="Times New Roman" w:hAnsi="Times New Roman" w:cs="Times New Roman"/>
                <w:sz w:val="18"/>
                <w:szCs w:val="18"/>
              </w:rPr>
              <w:t>Doglars</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funtion</w:t>
            </w:r>
            <w:proofErr w:type="spellEnd"/>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GDP and CPI</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Crude 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GDP growth rates in developed oil importers (US and Japan) are much milder than for an emerging economy’s like china</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3</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The Interaction between Oil Price and Economic Growth</w:t>
            </w: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(2011)</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Latife</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Ghalayini</w:t>
            </w:r>
            <w:proofErr w:type="spellEnd"/>
          </w:p>
          <w:p w:rsidR="00DE2ABD" w:rsidRPr="00DE2ABD" w:rsidRDefault="00DE2ABD" w:rsidP="005E3E26">
            <w:pPr>
              <w:pStyle w:val="normal0"/>
              <w:jc w:val="center"/>
              <w:rPr>
                <w:rFonts w:ascii="Times New Roman" w:hAnsi="Times New Roman" w:cs="Times New Roman"/>
                <w:sz w:val="18"/>
                <w:szCs w:val="18"/>
              </w:rPr>
            </w:pP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(Middle Eastern Finance and Economics)</w:t>
            </w:r>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1986-2010</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Granger Causality tests</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Economic Growth</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there is not a clear relationship between oil price and world economic growth</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4</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 xml:space="preserve">Impact of Oil Price Increases on U.S. Economic Growth:  Causality Analysis and Study of the Weakening Effects in Relationship </w:t>
            </w:r>
          </w:p>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(2012)</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Sahbi</w:t>
            </w:r>
            <w:proofErr w:type="spellEnd"/>
            <w:r w:rsidRPr="00DE2ABD">
              <w:rPr>
                <w:rFonts w:ascii="Times New Roman" w:hAnsi="Times New Roman" w:cs="Times New Roman"/>
                <w:sz w:val="18"/>
                <w:szCs w:val="18"/>
              </w:rPr>
              <w:t xml:space="preserve"> FARHANI</w:t>
            </w:r>
          </w:p>
          <w:p w:rsidR="00DE2ABD" w:rsidRPr="00DE2ABD" w:rsidRDefault="00DE2ABD" w:rsidP="005E3E26">
            <w:pPr>
              <w:pStyle w:val="normal0"/>
              <w:jc w:val="center"/>
              <w:rPr>
                <w:rFonts w:ascii="Times New Roman" w:hAnsi="Times New Roman" w:cs="Times New Roman"/>
                <w:sz w:val="18"/>
                <w:szCs w:val="18"/>
              </w:rPr>
            </w:pP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(International Journal of Energy Economics and Policy)</w:t>
            </w:r>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1960-2009</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simple linear regression model (SLRM), dynamic regression model (DRM) and VAR model,</w:t>
            </w: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Granger causality test</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Economic /GDP Growth</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SLRM (Simple Linear Regression Model) and DRM (Dynamic regression model) presents a non significant coefficients or a bad adjustment in the direct relationship</w:t>
            </w: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 xml:space="preserve">While </w:t>
            </w:r>
            <w:r w:rsidRPr="00DE2ABD">
              <w:rPr>
                <w:rStyle w:val="Strong"/>
                <w:rFonts w:ascii="Times New Roman" w:hAnsi="Times New Roman" w:cs="Times New Roman"/>
                <w:sz w:val="18"/>
                <w:szCs w:val="18"/>
              </w:rPr>
              <w:t>vector error correction model (VECM</w:t>
            </w:r>
            <w:r w:rsidRPr="00DE2ABD">
              <w:rPr>
                <w:rFonts w:ascii="Times New Roman" w:hAnsi="Times New Roman" w:cs="Times New Roman"/>
                <w:sz w:val="18"/>
                <w:szCs w:val="18"/>
              </w:rPr>
              <w:t>), shows a significant relationship between two factors.</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5</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 xml:space="preserve">Oil Price and Real </w:t>
            </w:r>
            <w:r w:rsidRPr="00DE2ABD">
              <w:rPr>
                <w:rFonts w:ascii="Times New Roman" w:hAnsi="Times New Roman" w:cs="Times New Roman"/>
                <w:b/>
                <w:sz w:val="18"/>
                <w:szCs w:val="18"/>
              </w:rPr>
              <w:lastRenderedPageBreak/>
              <w:t xml:space="preserve">GDP Growth in Pakistan </w:t>
            </w:r>
          </w:p>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(2014)</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lastRenderedPageBreak/>
              <w:t>Bushra</w:t>
            </w:r>
            <w:proofErr w:type="spellEnd"/>
            <w:r w:rsidRPr="00DE2ABD">
              <w:rPr>
                <w:rFonts w:ascii="Times New Roman" w:hAnsi="Times New Roman" w:cs="Times New Roman"/>
                <w:sz w:val="18"/>
                <w:szCs w:val="18"/>
              </w:rPr>
              <w:t xml:space="preserve"> Sultan </w:t>
            </w:r>
            <w:r w:rsidRPr="00DE2ABD">
              <w:rPr>
                <w:rFonts w:ascii="Times New Roman" w:hAnsi="Times New Roman" w:cs="Times New Roman"/>
                <w:sz w:val="18"/>
                <w:szCs w:val="18"/>
              </w:rPr>
              <w:lastRenderedPageBreak/>
              <w:t xml:space="preserve">and Muhammad </w:t>
            </w:r>
            <w:proofErr w:type="spellStart"/>
            <w:r w:rsidRPr="00DE2ABD">
              <w:rPr>
                <w:rFonts w:ascii="Times New Roman" w:hAnsi="Times New Roman" w:cs="Times New Roman"/>
                <w:sz w:val="18"/>
                <w:szCs w:val="18"/>
              </w:rPr>
              <w:t>Waqas</w:t>
            </w:r>
            <w:proofErr w:type="spellEnd"/>
            <w:r w:rsidRPr="00DE2ABD">
              <w:rPr>
                <w:rFonts w:ascii="Times New Roman" w:hAnsi="Times New Roman" w:cs="Times New Roman"/>
                <w:sz w:val="18"/>
                <w:szCs w:val="18"/>
              </w:rPr>
              <w:t xml:space="preserve"> </w:t>
            </w:r>
          </w:p>
          <w:p w:rsidR="00DE2ABD" w:rsidRPr="00DE2ABD" w:rsidRDefault="00DE2ABD" w:rsidP="005E3E26">
            <w:pPr>
              <w:pStyle w:val="normal0"/>
              <w:jc w:val="center"/>
              <w:rPr>
                <w:rFonts w:ascii="Times New Roman" w:hAnsi="Times New Roman" w:cs="Times New Roman"/>
                <w:sz w:val="18"/>
                <w:szCs w:val="18"/>
              </w:rPr>
            </w:pPr>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(Middle-East Journal of Scientific Research)</w:t>
            </w:r>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1980-</w:t>
            </w:r>
            <w:r w:rsidRPr="00DE2ABD">
              <w:rPr>
                <w:rFonts w:ascii="Times New Roman" w:hAnsi="Times New Roman" w:cs="Times New Roman"/>
                <w:sz w:val="18"/>
                <w:szCs w:val="18"/>
              </w:rPr>
              <w:lastRenderedPageBreak/>
              <w:t>2012</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 xml:space="preserve">Johnson Co </w:t>
            </w:r>
            <w:r w:rsidRPr="00DE2ABD">
              <w:rPr>
                <w:rFonts w:ascii="Times New Roman" w:hAnsi="Times New Roman" w:cs="Times New Roman"/>
                <w:sz w:val="18"/>
                <w:szCs w:val="18"/>
              </w:rPr>
              <w:lastRenderedPageBreak/>
              <w:t>integration and error correction method</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 xml:space="preserve">GDP Growth </w:t>
            </w:r>
            <w:r w:rsidRPr="00DE2ABD">
              <w:rPr>
                <w:rFonts w:ascii="Times New Roman" w:hAnsi="Times New Roman" w:cs="Times New Roman"/>
                <w:sz w:val="18"/>
                <w:szCs w:val="18"/>
              </w:rPr>
              <w:lastRenderedPageBreak/>
              <w:t>of Pakistan</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 xml:space="preserve">Oil Prices Negatively </w:t>
            </w:r>
            <w:r w:rsidRPr="00DE2ABD">
              <w:rPr>
                <w:rFonts w:ascii="Times New Roman" w:hAnsi="Times New Roman" w:cs="Times New Roman"/>
                <w:sz w:val="18"/>
                <w:szCs w:val="18"/>
              </w:rPr>
              <w:lastRenderedPageBreak/>
              <w:t>impact on GDP Growth of Pakistan</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6</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Impact of High Oil Prices on Pakistan’s Economic Growth</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Adiqa</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Kiani</w:t>
            </w:r>
            <w:proofErr w:type="spellEnd"/>
          </w:p>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(International Journal of Business and Social Science)</w:t>
            </w:r>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1990-2008</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Romar</w:t>
            </w:r>
            <w:proofErr w:type="spellEnd"/>
            <w:r w:rsidRPr="00DE2ABD">
              <w:rPr>
                <w:rFonts w:ascii="Times New Roman" w:hAnsi="Times New Roman" w:cs="Times New Roman"/>
                <w:sz w:val="18"/>
                <w:szCs w:val="18"/>
              </w:rPr>
              <w:t xml:space="preserve"> and Taylor Macroeconomic model also used open economy IS function and Augmented Philip Curve</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Pakistan Economy/Real GDP</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Higher Oil Price and inflation</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real crude oil price effects the real GDP positively</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7</w:t>
            </w:r>
          </w:p>
        </w:tc>
        <w:tc>
          <w:tcPr>
            <w:tcW w:w="1980" w:type="dxa"/>
            <w:vAlign w:val="center"/>
          </w:tcPr>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The Effects of Oil Price Shocks on Economic Growth of Oil Exporting Countries: A Case of Six OPEC Economies</w:t>
            </w:r>
          </w:p>
          <w:p w:rsidR="00DE2ABD" w:rsidRPr="00DE2ABD" w:rsidRDefault="00DE2ABD" w:rsidP="005E3E26">
            <w:pPr>
              <w:pStyle w:val="normal0"/>
              <w:jc w:val="center"/>
              <w:rPr>
                <w:rFonts w:ascii="Times New Roman" w:hAnsi="Times New Roman" w:cs="Times New Roman"/>
                <w:b/>
                <w:sz w:val="18"/>
                <w:szCs w:val="18"/>
              </w:rPr>
            </w:pPr>
          </w:p>
          <w:p w:rsidR="00DE2ABD" w:rsidRPr="00DE2ABD" w:rsidRDefault="00DE2ABD" w:rsidP="005E3E26">
            <w:pPr>
              <w:pStyle w:val="normal0"/>
              <w:jc w:val="center"/>
              <w:rPr>
                <w:rFonts w:ascii="Times New Roman" w:hAnsi="Times New Roman" w:cs="Times New Roman"/>
                <w:b/>
                <w:sz w:val="18"/>
                <w:szCs w:val="18"/>
              </w:rPr>
            </w:pPr>
            <w:r w:rsidRPr="00DE2ABD">
              <w:rPr>
                <w:rFonts w:ascii="Times New Roman" w:hAnsi="Times New Roman" w:cs="Times New Roman"/>
                <w:b/>
                <w:sz w:val="18"/>
                <w:szCs w:val="18"/>
              </w:rPr>
              <w:t>(2014)</w:t>
            </w:r>
          </w:p>
        </w:tc>
        <w:tc>
          <w:tcPr>
            <w:tcW w:w="1394" w:type="dxa"/>
            <w:vAlign w:val="center"/>
          </w:tcPr>
          <w:p w:rsidR="00DE2ABD" w:rsidRPr="00DE2ABD" w:rsidRDefault="00DE2ABD" w:rsidP="005E3E26">
            <w:pPr>
              <w:pStyle w:val="normal0"/>
              <w:jc w:val="center"/>
              <w:rPr>
                <w:rFonts w:ascii="Times New Roman" w:hAnsi="Times New Roman" w:cs="Times New Roman"/>
                <w:sz w:val="18"/>
                <w:szCs w:val="18"/>
              </w:rPr>
            </w:pPr>
            <w:proofErr w:type="spellStart"/>
            <w:r w:rsidRPr="00DE2ABD">
              <w:rPr>
                <w:rFonts w:ascii="Times New Roman" w:hAnsi="Times New Roman" w:cs="Times New Roman"/>
                <w:sz w:val="18"/>
                <w:szCs w:val="18"/>
              </w:rPr>
              <w:t>Monesa</w:t>
            </w:r>
            <w:proofErr w:type="spellEnd"/>
            <w:r w:rsidRPr="00DE2ABD">
              <w:rPr>
                <w:rFonts w:ascii="Times New Roman" w:hAnsi="Times New Roman" w:cs="Times New Roman"/>
                <w:sz w:val="18"/>
                <w:szCs w:val="18"/>
              </w:rPr>
              <w:t xml:space="preserve"> , </w:t>
            </w:r>
            <w:proofErr w:type="spellStart"/>
            <w:r w:rsidRPr="00DE2ABD">
              <w:rPr>
                <w:rFonts w:ascii="Times New Roman" w:hAnsi="Times New Roman" w:cs="Times New Roman"/>
                <w:sz w:val="18"/>
                <w:szCs w:val="18"/>
              </w:rPr>
              <w:t>Laila</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Taskeen</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Qazi</w:t>
            </w:r>
            <w:proofErr w:type="spellEnd"/>
          </w:p>
        </w:tc>
        <w:tc>
          <w:tcPr>
            <w:tcW w:w="8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1980-2013</w:t>
            </w:r>
          </w:p>
        </w:tc>
        <w:tc>
          <w:tcPr>
            <w:tcW w:w="1421"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uses Augmented Dickey Fuller (ADF) to establish Stationary of the time series and applies Vector Autoregressive (VARX) model with Ordinary Least Squares (OLS) model</w:t>
            </w:r>
          </w:p>
        </w:tc>
        <w:tc>
          <w:tcPr>
            <w:tcW w:w="128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Real GDP/Inflation/Exchange rate</w:t>
            </w:r>
          </w:p>
        </w:tc>
        <w:tc>
          <w:tcPr>
            <w:tcW w:w="1067"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Oil Prices</w:t>
            </w:r>
          </w:p>
        </w:tc>
        <w:tc>
          <w:tcPr>
            <w:tcW w:w="2005"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significant negative impact of oil shock on GDP growth of Algeria, a statistically significant positive impact of oil price shock on GDP growth of Venezuela, a statistically significant positive impact of oil shock on inflation rate of Iran and a statistically significant negative impact of oil shock on inflation rate of Venezuela, insignificant impact for other countries</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8</w:t>
            </w:r>
          </w:p>
        </w:tc>
        <w:tc>
          <w:tcPr>
            <w:tcW w:w="1980" w:type="dxa"/>
            <w:vAlign w:val="center"/>
          </w:tcPr>
          <w:p w:rsidR="00DE2ABD" w:rsidRPr="00DE2ABD" w:rsidRDefault="00DE2ABD" w:rsidP="005E3E26">
            <w:pPr>
              <w:pStyle w:val="Default"/>
              <w:jc w:val="center"/>
              <w:rPr>
                <w:rFonts w:ascii="Times New Roman" w:hAnsi="Times New Roman" w:cs="Times New Roman"/>
                <w:b/>
                <w:sz w:val="18"/>
                <w:szCs w:val="18"/>
              </w:rPr>
            </w:pPr>
            <w:r w:rsidRPr="00DE2ABD">
              <w:rPr>
                <w:rFonts w:ascii="Times New Roman" w:hAnsi="Times New Roman" w:cs="Times New Roman"/>
                <w:b/>
                <w:sz w:val="18"/>
                <w:szCs w:val="18"/>
              </w:rPr>
              <w:t>A COMPARISON OF THE EFFECTS OF EXOGENOUS OIL SUPPLY SHOCKS ON OUTPUT AND INFLATION IN THE G7 COUNTRIES</w:t>
            </w:r>
          </w:p>
          <w:p w:rsidR="00DE2ABD" w:rsidRPr="00DE2ABD" w:rsidRDefault="00DE2ABD" w:rsidP="005E3E26">
            <w:pPr>
              <w:pStyle w:val="Default"/>
              <w:jc w:val="center"/>
              <w:rPr>
                <w:rFonts w:ascii="Times New Roman" w:hAnsi="Times New Roman" w:cs="Times New Roman"/>
                <w:b/>
                <w:sz w:val="18"/>
                <w:szCs w:val="18"/>
              </w:rPr>
            </w:pPr>
            <w:r w:rsidRPr="00DE2ABD">
              <w:rPr>
                <w:rFonts w:ascii="Times New Roman" w:hAnsi="Times New Roman" w:cs="Times New Roman"/>
                <w:b/>
                <w:sz w:val="18"/>
                <w:szCs w:val="18"/>
              </w:rPr>
              <w:t>(Mar, 2008)</w:t>
            </w:r>
          </w:p>
        </w:tc>
        <w:tc>
          <w:tcPr>
            <w:tcW w:w="1394" w:type="dxa"/>
            <w:vAlign w:val="center"/>
          </w:tcPr>
          <w:p w:rsidR="00DE2ABD" w:rsidRPr="00DE2ABD" w:rsidRDefault="00DE2ABD" w:rsidP="005E3E26">
            <w:pPr>
              <w:pStyle w:val="Default"/>
              <w:jc w:val="center"/>
              <w:rPr>
                <w:rFonts w:ascii="Times New Roman" w:hAnsi="Times New Roman" w:cs="Times New Roman"/>
                <w:sz w:val="18"/>
                <w:szCs w:val="18"/>
              </w:rPr>
            </w:pPr>
          </w:p>
          <w:p w:rsidR="00DE2ABD" w:rsidRPr="00DE2ABD" w:rsidRDefault="00DE2ABD" w:rsidP="005E3E26">
            <w:pPr>
              <w:pStyle w:val="Default"/>
              <w:jc w:val="center"/>
              <w:rPr>
                <w:rFonts w:ascii="Times New Roman" w:hAnsi="Times New Roman" w:cs="Times New Roman"/>
                <w:sz w:val="18"/>
                <w:szCs w:val="18"/>
              </w:rPr>
            </w:pPr>
            <w:r w:rsidRPr="00DE2ABD">
              <w:rPr>
                <w:rFonts w:ascii="Times New Roman" w:hAnsi="Times New Roman" w:cs="Times New Roman"/>
                <w:sz w:val="18"/>
                <w:szCs w:val="18"/>
              </w:rPr>
              <w:t xml:space="preserve">Lutz </w:t>
            </w:r>
            <w:proofErr w:type="spellStart"/>
            <w:r w:rsidRPr="00DE2ABD">
              <w:rPr>
                <w:rFonts w:ascii="Times New Roman" w:hAnsi="Times New Roman" w:cs="Times New Roman"/>
                <w:sz w:val="18"/>
                <w:szCs w:val="18"/>
              </w:rPr>
              <w:t>Kilian</w:t>
            </w:r>
            <w:proofErr w:type="spellEnd"/>
          </w:p>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(Journal of the European Economic Association)</w:t>
            </w:r>
          </w:p>
        </w:tc>
        <w:tc>
          <w:tcPr>
            <w:tcW w:w="883" w:type="dxa"/>
            <w:vAlign w:val="center"/>
          </w:tcPr>
          <w:p w:rsidR="00DE2ABD" w:rsidRPr="00DE2ABD" w:rsidRDefault="00DE2ABD" w:rsidP="005E3E26">
            <w:pPr>
              <w:rPr>
                <w:rFonts w:ascii="Times New Roman" w:hAnsi="Times New Roman" w:cs="Times New Roman"/>
                <w:sz w:val="18"/>
                <w:szCs w:val="18"/>
              </w:rPr>
            </w:pPr>
            <w:r w:rsidRPr="00DE2ABD">
              <w:rPr>
                <w:rFonts w:ascii="Times New Roman" w:hAnsi="Times New Roman" w:cs="Times New Roman"/>
                <w:sz w:val="18"/>
                <w:szCs w:val="18"/>
              </w:rPr>
              <w:t>1971-2004</w:t>
            </w:r>
          </w:p>
        </w:tc>
        <w:tc>
          <w:tcPr>
            <w:tcW w:w="1421"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Liner regression model</w:t>
            </w:r>
          </w:p>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Exogenous and dummy variables are also used</w:t>
            </w:r>
          </w:p>
        </w:tc>
        <w:tc>
          <w:tcPr>
            <w:tcW w:w="1283"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Crude oil Prices</w:t>
            </w:r>
          </w:p>
        </w:tc>
        <w:tc>
          <w:tcPr>
            <w:tcW w:w="1067"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Real GDP</w:t>
            </w:r>
          </w:p>
        </w:tc>
        <w:tc>
          <w:tcPr>
            <w:tcW w:w="2005"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no linear causal relationship between oil prices and macroeconomic aggregate(An exogenous oil supply disruption typically causes a temporary reduction in real GDP)</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t>9</w:t>
            </w:r>
          </w:p>
        </w:tc>
        <w:tc>
          <w:tcPr>
            <w:tcW w:w="1980" w:type="dxa"/>
            <w:vAlign w:val="center"/>
          </w:tcPr>
          <w:p w:rsidR="00DE2ABD" w:rsidRPr="00DE2ABD" w:rsidRDefault="00DE2ABD" w:rsidP="005E3E26">
            <w:pPr>
              <w:jc w:val="center"/>
              <w:rPr>
                <w:rFonts w:ascii="Times New Roman" w:hAnsi="Times New Roman" w:cs="Times New Roman"/>
                <w:b/>
                <w:sz w:val="18"/>
                <w:szCs w:val="18"/>
              </w:rPr>
            </w:pPr>
            <w:r w:rsidRPr="00DE2ABD">
              <w:rPr>
                <w:rFonts w:ascii="Times New Roman" w:hAnsi="Times New Roman" w:cs="Times New Roman"/>
                <w:b/>
                <w:sz w:val="18"/>
                <w:szCs w:val="18"/>
              </w:rPr>
              <w:t>The Impact of Oil Price Shocks on the Economic Growth of Selected MENA Countries</w:t>
            </w:r>
          </w:p>
          <w:p w:rsidR="00DE2ABD" w:rsidRPr="00DE2ABD" w:rsidRDefault="00DE2ABD" w:rsidP="005E3E26">
            <w:pPr>
              <w:jc w:val="center"/>
              <w:rPr>
                <w:rFonts w:ascii="Times New Roman" w:hAnsi="Times New Roman" w:cs="Times New Roman"/>
                <w:b/>
                <w:sz w:val="18"/>
                <w:szCs w:val="18"/>
              </w:rPr>
            </w:pPr>
          </w:p>
          <w:p w:rsidR="00DE2ABD" w:rsidRPr="00DE2ABD" w:rsidRDefault="00DE2ABD" w:rsidP="005E3E26">
            <w:pPr>
              <w:jc w:val="center"/>
              <w:rPr>
                <w:rFonts w:ascii="Times New Roman" w:hAnsi="Times New Roman" w:cs="Times New Roman"/>
                <w:b/>
                <w:sz w:val="18"/>
                <w:szCs w:val="18"/>
              </w:rPr>
            </w:pPr>
            <w:r w:rsidRPr="00DE2ABD">
              <w:rPr>
                <w:rFonts w:ascii="Times New Roman" w:hAnsi="Times New Roman" w:cs="Times New Roman"/>
                <w:b/>
                <w:sz w:val="18"/>
                <w:szCs w:val="18"/>
              </w:rPr>
              <w:t>(2010)</w:t>
            </w:r>
          </w:p>
        </w:tc>
        <w:tc>
          <w:tcPr>
            <w:tcW w:w="1394"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lastRenderedPageBreak/>
              <w:t xml:space="preserve">M. </w:t>
            </w:r>
            <w:proofErr w:type="spellStart"/>
            <w:r w:rsidRPr="00DE2ABD">
              <w:rPr>
                <w:rFonts w:ascii="Times New Roman" w:hAnsi="Times New Roman" w:cs="Times New Roman"/>
                <w:sz w:val="18"/>
                <w:szCs w:val="18"/>
              </w:rPr>
              <w:t>Hakan</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Berument</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Nildag</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Basak</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Ceylan</w:t>
            </w:r>
            <w:proofErr w:type="spellEnd"/>
            <w:r w:rsidRPr="00DE2ABD">
              <w:rPr>
                <w:rFonts w:ascii="Times New Roman" w:hAnsi="Times New Roman" w:cs="Times New Roman"/>
                <w:sz w:val="18"/>
                <w:szCs w:val="18"/>
              </w:rPr>
              <w:t xml:space="preserve"> and </w:t>
            </w:r>
            <w:proofErr w:type="spellStart"/>
            <w:r w:rsidRPr="00DE2ABD">
              <w:rPr>
                <w:rFonts w:ascii="Times New Roman" w:hAnsi="Times New Roman" w:cs="Times New Roman"/>
                <w:sz w:val="18"/>
                <w:szCs w:val="18"/>
              </w:rPr>
              <w:t>Nukhet</w:t>
            </w:r>
            <w:proofErr w:type="spellEnd"/>
            <w:r w:rsidRPr="00DE2ABD">
              <w:rPr>
                <w:rFonts w:ascii="Times New Roman" w:hAnsi="Times New Roman" w:cs="Times New Roman"/>
                <w:sz w:val="18"/>
                <w:szCs w:val="18"/>
              </w:rPr>
              <w:t xml:space="preserve"> </w:t>
            </w:r>
            <w:proofErr w:type="spellStart"/>
            <w:r w:rsidRPr="00DE2ABD">
              <w:rPr>
                <w:rFonts w:ascii="Times New Roman" w:hAnsi="Times New Roman" w:cs="Times New Roman"/>
                <w:sz w:val="18"/>
                <w:szCs w:val="18"/>
              </w:rPr>
              <w:t>Dogan</w:t>
            </w:r>
            <w:proofErr w:type="spellEnd"/>
          </w:p>
          <w:p w:rsidR="00DE2ABD" w:rsidRPr="00DE2ABD" w:rsidRDefault="00DE2ABD" w:rsidP="005E3E26">
            <w:pPr>
              <w:jc w:val="center"/>
              <w:rPr>
                <w:rFonts w:ascii="Times New Roman" w:hAnsi="Times New Roman" w:cs="Times New Roman"/>
                <w:sz w:val="18"/>
                <w:szCs w:val="18"/>
              </w:rPr>
            </w:pPr>
          </w:p>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(The Energy Journal)</w:t>
            </w:r>
          </w:p>
          <w:p w:rsidR="00DE2ABD" w:rsidRPr="00DE2ABD" w:rsidRDefault="00DE2ABD" w:rsidP="005E3E26">
            <w:pPr>
              <w:jc w:val="center"/>
              <w:rPr>
                <w:rFonts w:ascii="Times New Roman" w:hAnsi="Times New Roman" w:cs="Times New Roman"/>
                <w:sz w:val="18"/>
                <w:szCs w:val="18"/>
              </w:rPr>
            </w:pPr>
          </w:p>
        </w:tc>
        <w:tc>
          <w:tcPr>
            <w:tcW w:w="883"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lastRenderedPageBreak/>
              <w:t>1969-2003 and 1972-2004</w:t>
            </w:r>
          </w:p>
        </w:tc>
        <w:tc>
          <w:tcPr>
            <w:tcW w:w="1421"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Vector auto regression (VAR)</w:t>
            </w:r>
          </w:p>
        </w:tc>
        <w:tc>
          <w:tcPr>
            <w:tcW w:w="1283"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Output Growth</w:t>
            </w:r>
          </w:p>
        </w:tc>
        <w:tc>
          <w:tcPr>
            <w:tcW w:w="1067"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Crude Oil Prices</w:t>
            </w:r>
          </w:p>
        </w:tc>
        <w:tc>
          <w:tcPr>
            <w:tcW w:w="2005"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output decreases with positive oil supply shocks but output increases with positive oil demand shocks</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r w:rsidR="00DE2ABD" w:rsidRPr="00DE2ABD" w:rsidTr="00DE2ABD">
        <w:trPr>
          <w:jc w:val="center"/>
        </w:trPr>
        <w:tc>
          <w:tcPr>
            <w:tcW w:w="633" w:type="dxa"/>
            <w:vAlign w:val="center"/>
          </w:tcPr>
          <w:p w:rsidR="00DE2ABD" w:rsidRPr="00DE2ABD" w:rsidRDefault="00DE2ABD" w:rsidP="005E3E26">
            <w:pPr>
              <w:pStyle w:val="normal0"/>
              <w:jc w:val="center"/>
              <w:rPr>
                <w:rFonts w:ascii="Times New Roman" w:hAnsi="Times New Roman" w:cs="Times New Roman"/>
                <w:sz w:val="18"/>
                <w:szCs w:val="18"/>
              </w:rPr>
            </w:pPr>
            <w:r w:rsidRPr="00DE2ABD">
              <w:rPr>
                <w:rFonts w:ascii="Times New Roman" w:hAnsi="Times New Roman" w:cs="Times New Roman"/>
                <w:sz w:val="18"/>
                <w:szCs w:val="18"/>
              </w:rPr>
              <w:lastRenderedPageBreak/>
              <w:t>10</w:t>
            </w:r>
          </w:p>
        </w:tc>
        <w:tc>
          <w:tcPr>
            <w:tcW w:w="1980" w:type="dxa"/>
            <w:vAlign w:val="center"/>
          </w:tcPr>
          <w:p w:rsidR="00DE2ABD" w:rsidRPr="00DE2ABD" w:rsidRDefault="00DE2ABD" w:rsidP="005E3E26">
            <w:pPr>
              <w:autoSpaceDE w:val="0"/>
              <w:autoSpaceDN w:val="0"/>
              <w:adjustRightInd w:val="0"/>
              <w:jc w:val="center"/>
              <w:rPr>
                <w:rFonts w:ascii="Times New Roman" w:hAnsi="Times New Roman" w:cs="Times New Roman"/>
                <w:b/>
                <w:sz w:val="18"/>
                <w:szCs w:val="18"/>
              </w:rPr>
            </w:pPr>
          </w:p>
          <w:p w:rsidR="00DE2ABD" w:rsidRPr="00DE2ABD" w:rsidRDefault="00DE2ABD" w:rsidP="005E3E26">
            <w:pPr>
              <w:autoSpaceDE w:val="0"/>
              <w:autoSpaceDN w:val="0"/>
              <w:adjustRightInd w:val="0"/>
              <w:spacing w:before="400"/>
              <w:jc w:val="center"/>
              <w:rPr>
                <w:rFonts w:ascii="Times New Roman" w:hAnsi="Times New Roman" w:cs="Times New Roman"/>
                <w:b/>
                <w:sz w:val="18"/>
                <w:szCs w:val="18"/>
              </w:rPr>
            </w:pPr>
          </w:p>
          <w:p w:rsidR="00DE2ABD" w:rsidRPr="00DE2ABD" w:rsidRDefault="00DE2ABD" w:rsidP="005E3E26">
            <w:pPr>
              <w:jc w:val="center"/>
              <w:rPr>
                <w:rFonts w:ascii="Times New Roman" w:hAnsi="Times New Roman" w:cs="Times New Roman"/>
                <w:b/>
                <w:sz w:val="18"/>
                <w:szCs w:val="18"/>
              </w:rPr>
            </w:pPr>
            <w:r w:rsidRPr="00DE2ABD">
              <w:rPr>
                <w:rFonts w:ascii="Times New Roman" w:hAnsi="Times New Roman" w:cs="Times New Roman"/>
                <w:b/>
                <w:sz w:val="18"/>
                <w:szCs w:val="18"/>
              </w:rPr>
              <w:t>Impact of Increase in Oil Prices on Inflation and Output in India</w:t>
            </w:r>
          </w:p>
          <w:p w:rsidR="00DE2ABD" w:rsidRPr="00DE2ABD" w:rsidRDefault="00DE2ABD" w:rsidP="005E3E26">
            <w:pPr>
              <w:autoSpaceDE w:val="0"/>
              <w:autoSpaceDN w:val="0"/>
              <w:adjustRightInd w:val="0"/>
              <w:jc w:val="center"/>
              <w:rPr>
                <w:rFonts w:ascii="Times New Roman" w:hAnsi="Times New Roman" w:cs="Times New Roman"/>
                <w:b/>
                <w:sz w:val="18"/>
                <w:szCs w:val="18"/>
              </w:rPr>
            </w:pPr>
          </w:p>
          <w:p w:rsidR="00DE2ABD" w:rsidRPr="00DE2ABD" w:rsidRDefault="00DE2ABD" w:rsidP="005E3E26">
            <w:pPr>
              <w:jc w:val="center"/>
              <w:rPr>
                <w:rFonts w:ascii="Times New Roman" w:hAnsi="Times New Roman" w:cs="Times New Roman"/>
                <w:b/>
                <w:sz w:val="18"/>
                <w:szCs w:val="18"/>
              </w:rPr>
            </w:pPr>
            <w:r w:rsidRPr="00DE2ABD">
              <w:rPr>
                <w:rFonts w:ascii="Times New Roman" w:hAnsi="Times New Roman" w:cs="Times New Roman"/>
                <w:b/>
                <w:sz w:val="18"/>
                <w:szCs w:val="18"/>
              </w:rPr>
              <w:t>(Dec. 21, 2001)</w:t>
            </w:r>
          </w:p>
          <w:p w:rsidR="00DE2ABD" w:rsidRPr="00DE2ABD" w:rsidRDefault="00DE2ABD" w:rsidP="005E3E26">
            <w:pPr>
              <w:jc w:val="center"/>
              <w:rPr>
                <w:rFonts w:ascii="Times New Roman" w:hAnsi="Times New Roman" w:cs="Times New Roman"/>
                <w:b/>
                <w:sz w:val="18"/>
                <w:szCs w:val="18"/>
              </w:rPr>
            </w:pPr>
          </w:p>
        </w:tc>
        <w:tc>
          <w:tcPr>
            <w:tcW w:w="1394" w:type="dxa"/>
            <w:vAlign w:val="center"/>
          </w:tcPr>
          <w:p w:rsidR="00DE2ABD" w:rsidRPr="00DE2ABD" w:rsidRDefault="00DE2ABD" w:rsidP="005E3E26">
            <w:pPr>
              <w:autoSpaceDE w:val="0"/>
              <w:autoSpaceDN w:val="0"/>
              <w:adjustRightInd w:val="0"/>
              <w:jc w:val="center"/>
              <w:rPr>
                <w:rFonts w:ascii="Times New Roman" w:hAnsi="Times New Roman" w:cs="Times New Roman"/>
                <w:sz w:val="18"/>
                <w:szCs w:val="18"/>
              </w:rPr>
            </w:pPr>
          </w:p>
          <w:p w:rsidR="00DE2ABD" w:rsidRPr="00DE2ABD" w:rsidRDefault="00DE2ABD" w:rsidP="005E3E26">
            <w:pPr>
              <w:jc w:val="center"/>
              <w:rPr>
                <w:rFonts w:ascii="Times New Roman" w:hAnsi="Times New Roman" w:cs="Times New Roman"/>
                <w:sz w:val="18"/>
                <w:szCs w:val="18"/>
              </w:rPr>
            </w:pPr>
            <w:proofErr w:type="spellStart"/>
            <w:r w:rsidRPr="00DE2ABD">
              <w:rPr>
                <w:rFonts w:ascii="Times New Roman" w:hAnsi="Times New Roman" w:cs="Times New Roman"/>
                <w:sz w:val="18"/>
                <w:szCs w:val="18"/>
              </w:rPr>
              <w:t>Kaushik</w:t>
            </w:r>
            <w:proofErr w:type="spellEnd"/>
            <w:r w:rsidRPr="00DE2ABD">
              <w:rPr>
                <w:rFonts w:ascii="Times New Roman" w:hAnsi="Times New Roman" w:cs="Times New Roman"/>
                <w:sz w:val="18"/>
                <w:szCs w:val="18"/>
              </w:rPr>
              <w:t xml:space="preserve"> Bhattacharya and </w:t>
            </w:r>
            <w:proofErr w:type="spellStart"/>
            <w:r w:rsidRPr="00DE2ABD">
              <w:rPr>
                <w:rFonts w:ascii="Times New Roman" w:hAnsi="Times New Roman" w:cs="Times New Roman"/>
                <w:sz w:val="18"/>
                <w:szCs w:val="18"/>
              </w:rPr>
              <w:t>Indranil</w:t>
            </w:r>
            <w:proofErr w:type="spellEnd"/>
            <w:r w:rsidRPr="00DE2ABD">
              <w:rPr>
                <w:rFonts w:ascii="Times New Roman" w:hAnsi="Times New Roman" w:cs="Times New Roman"/>
                <w:sz w:val="18"/>
                <w:szCs w:val="18"/>
              </w:rPr>
              <w:t xml:space="preserve"> Bhattacharyya</w:t>
            </w:r>
          </w:p>
          <w:p w:rsidR="00DE2ABD" w:rsidRPr="00DE2ABD" w:rsidRDefault="00DE2ABD" w:rsidP="005E3E26">
            <w:pPr>
              <w:autoSpaceDE w:val="0"/>
              <w:autoSpaceDN w:val="0"/>
              <w:adjustRightInd w:val="0"/>
              <w:jc w:val="center"/>
              <w:rPr>
                <w:rFonts w:ascii="Times New Roman" w:hAnsi="Times New Roman" w:cs="Times New Roman"/>
                <w:sz w:val="18"/>
                <w:szCs w:val="18"/>
              </w:rPr>
            </w:pPr>
          </w:p>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(Economic and Political Weekly)</w:t>
            </w:r>
          </w:p>
        </w:tc>
        <w:tc>
          <w:tcPr>
            <w:tcW w:w="883"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1995-2000</w:t>
            </w:r>
          </w:p>
        </w:tc>
        <w:tc>
          <w:tcPr>
            <w:tcW w:w="1421"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linear multiple time series</w:t>
            </w:r>
          </w:p>
        </w:tc>
        <w:tc>
          <w:tcPr>
            <w:tcW w:w="1283"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Commodities and output</w:t>
            </w:r>
          </w:p>
        </w:tc>
        <w:tc>
          <w:tcPr>
            <w:tcW w:w="1067"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Oil Prices</w:t>
            </w:r>
          </w:p>
        </w:tc>
        <w:tc>
          <w:tcPr>
            <w:tcW w:w="2005" w:type="dxa"/>
            <w:vAlign w:val="center"/>
          </w:tcPr>
          <w:p w:rsidR="00DE2ABD" w:rsidRPr="00DE2ABD" w:rsidRDefault="00DE2ABD" w:rsidP="005E3E26">
            <w:pPr>
              <w:jc w:val="center"/>
              <w:rPr>
                <w:rFonts w:ascii="Times New Roman" w:hAnsi="Times New Roman" w:cs="Times New Roman"/>
                <w:sz w:val="18"/>
                <w:szCs w:val="18"/>
              </w:rPr>
            </w:pPr>
            <w:r w:rsidRPr="00DE2ABD">
              <w:rPr>
                <w:rFonts w:ascii="Times New Roman" w:hAnsi="Times New Roman" w:cs="Times New Roman"/>
                <w:sz w:val="18"/>
                <w:szCs w:val="18"/>
              </w:rPr>
              <w:t>Rise in oil prices begins to affect the prices of other commodities and</w:t>
            </w:r>
          </w:p>
        </w:tc>
        <w:tc>
          <w:tcPr>
            <w:tcW w:w="270" w:type="dxa"/>
            <w:vAlign w:val="center"/>
          </w:tcPr>
          <w:p w:rsidR="00DE2ABD" w:rsidRPr="00DE2ABD" w:rsidRDefault="00DE2ABD" w:rsidP="005E3E26">
            <w:pPr>
              <w:pStyle w:val="normal0"/>
              <w:jc w:val="center"/>
              <w:rPr>
                <w:rFonts w:ascii="Times New Roman" w:hAnsi="Times New Roman" w:cs="Times New Roman"/>
                <w:sz w:val="18"/>
                <w:szCs w:val="18"/>
              </w:rPr>
            </w:pPr>
          </w:p>
        </w:tc>
      </w:tr>
    </w:tbl>
    <w:p w:rsidR="006F4D6E" w:rsidRPr="00A4685A" w:rsidRDefault="006F4D6E" w:rsidP="00ED72DE">
      <w:pPr>
        <w:pStyle w:val="normal0"/>
        <w:jc w:val="both"/>
        <w:rPr>
          <w:rFonts w:ascii="Times New Roman" w:hAnsi="Times New Roman" w:cs="Times New Roman"/>
          <w:b/>
        </w:rPr>
      </w:pPr>
    </w:p>
    <w:p w:rsidR="006F4D6E" w:rsidRPr="00A4685A" w:rsidRDefault="006F4D6E" w:rsidP="00ED72DE">
      <w:pPr>
        <w:jc w:val="both"/>
        <w:rPr>
          <w:rFonts w:ascii="Times New Roman" w:hAnsi="Times New Roman" w:cs="Times New Roman"/>
        </w:rPr>
      </w:pPr>
    </w:p>
    <w:p w:rsidR="006F4D6E" w:rsidRPr="00A4685A" w:rsidRDefault="006F4D6E" w:rsidP="006F4D6E">
      <w:pPr>
        <w:rPr>
          <w:rFonts w:ascii="Times New Roman" w:hAnsi="Times New Roman" w:cs="Times New Roman"/>
          <w:b/>
          <w:sz w:val="14"/>
          <w:szCs w:val="16"/>
        </w:rPr>
      </w:pPr>
    </w:p>
    <w:p w:rsidR="00AB7EF2" w:rsidRPr="00A4685A" w:rsidRDefault="00AB7EF2" w:rsidP="00CA21D2">
      <w:pPr>
        <w:spacing w:line="360" w:lineRule="auto"/>
        <w:jc w:val="both"/>
        <w:rPr>
          <w:rFonts w:ascii="Times New Roman" w:hAnsi="Times New Roman" w:cs="Times New Roman"/>
          <w:sz w:val="24"/>
          <w:szCs w:val="24"/>
        </w:rPr>
      </w:pPr>
    </w:p>
    <w:p w:rsidR="00BF1B30" w:rsidRPr="00A4685A" w:rsidRDefault="00BF1B30" w:rsidP="00BF1B30">
      <w:pPr>
        <w:rPr>
          <w:rFonts w:ascii="Times New Roman" w:hAnsi="Times New Roman" w:cs="Times New Roman"/>
        </w:rPr>
      </w:pPr>
    </w:p>
    <w:p w:rsidR="00BF1B30" w:rsidRDefault="00BF1B30" w:rsidP="00BF1B30"/>
    <w:p w:rsidR="00BF1B30" w:rsidRDefault="00BF1B30" w:rsidP="00BF1B30"/>
    <w:p w:rsidR="00BF1B30" w:rsidRDefault="00BF1B30" w:rsidP="00BF1B30"/>
    <w:p w:rsidR="00013D38" w:rsidRPr="00BF1B30" w:rsidRDefault="00013D38" w:rsidP="00013D38"/>
    <w:sectPr w:rsidR="00013D38" w:rsidRPr="00BF1B30" w:rsidSect="0015284E">
      <w:headerReference w:type="default" r:id="rId12"/>
      <w:footerReference w:type="default" r:id="rId13"/>
      <w:headerReference w:type="first" r:id="rId14"/>
      <w:footerReference w:type="firs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3F7" w:rsidRDefault="002873F7" w:rsidP="00DB5CAA">
      <w:pPr>
        <w:spacing w:after="0" w:line="240" w:lineRule="auto"/>
      </w:pPr>
      <w:r>
        <w:separator/>
      </w:r>
    </w:p>
  </w:endnote>
  <w:endnote w:type="continuationSeparator" w:id="0">
    <w:p w:rsidR="002873F7" w:rsidRDefault="002873F7" w:rsidP="00DB5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C15" w:rsidRDefault="00AB4C15">
    <w:pPr>
      <w:pStyle w:val="Footer"/>
      <w:pBdr>
        <w:top w:val="thinThickSmallGap" w:sz="24" w:space="1" w:color="622423" w:themeColor="accent2" w:themeShade="7F"/>
      </w:pBdr>
      <w:rPr>
        <w:rFonts w:asciiTheme="majorHAnsi" w:hAnsiTheme="majorHAnsi"/>
      </w:rPr>
    </w:pPr>
    <w:r w:rsidRPr="00F8103E">
      <w:rPr>
        <w:rFonts w:asciiTheme="majorHAnsi" w:hAnsiTheme="majorHAnsi"/>
        <w:i/>
      </w:rPr>
      <w:t>Institute of Business Management (IOBM</w:t>
    </w:r>
    <w:proofErr w:type="gramStart"/>
    <w:r w:rsidRPr="00F8103E">
      <w:rPr>
        <w:rFonts w:asciiTheme="majorHAnsi" w:hAnsiTheme="majorHAnsi"/>
        <w:i/>
      </w:rPr>
      <w:t>)</w:t>
    </w:r>
    <w:proofErr w:type="gramEnd"/>
    <w:r>
      <w:rPr>
        <w:rFonts w:asciiTheme="majorHAnsi" w:hAnsiTheme="majorHAnsi"/>
      </w:rPr>
      <w:ptab w:relativeTo="margin" w:alignment="right" w:leader="none"/>
    </w:r>
    <w:r>
      <w:rPr>
        <w:rFonts w:asciiTheme="majorHAnsi" w:hAnsiTheme="majorHAnsi"/>
      </w:rPr>
      <w:t xml:space="preserve">Page </w:t>
    </w:r>
    <w:fldSimple w:instr=" PAGE   \* MERGEFORMAT ">
      <w:r w:rsidR="00DE2ABD" w:rsidRPr="00DE2ABD">
        <w:rPr>
          <w:rFonts w:asciiTheme="majorHAnsi" w:hAnsiTheme="majorHAnsi"/>
          <w:noProof/>
        </w:rPr>
        <w:t>20</w:t>
      </w:r>
    </w:fldSimple>
  </w:p>
  <w:p w:rsidR="00AB4C15" w:rsidRDefault="00AB4C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C15" w:rsidRDefault="00AB4C15">
    <w:pPr>
      <w:pStyle w:val="Footer"/>
      <w:pBdr>
        <w:top w:val="thinThickSmallGap" w:sz="24" w:space="1" w:color="622423" w:themeColor="accent2" w:themeShade="7F"/>
      </w:pBdr>
      <w:rPr>
        <w:rFonts w:asciiTheme="majorHAnsi" w:hAnsiTheme="majorHAnsi"/>
      </w:rPr>
    </w:pPr>
    <w:r w:rsidRPr="00F8103E">
      <w:rPr>
        <w:rFonts w:asciiTheme="majorHAnsi" w:hAnsiTheme="majorHAnsi"/>
        <w:i/>
      </w:rPr>
      <w:t>Institute of Business Management (IOBM</w:t>
    </w:r>
    <w:proofErr w:type="gramStart"/>
    <w:r w:rsidRPr="00F8103E">
      <w:rPr>
        <w:rFonts w:asciiTheme="majorHAnsi" w:hAnsiTheme="majorHAnsi"/>
        <w:i/>
      </w:rPr>
      <w:t>)</w:t>
    </w:r>
    <w:proofErr w:type="gramEnd"/>
    <w:r>
      <w:rPr>
        <w:rFonts w:asciiTheme="majorHAnsi" w:hAnsiTheme="majorHAnsi"/>
      </w:rPr>
      <w:ptab w:relativeTo="margin" w:alignment="right" w:leader="none"/>
    </w:r>
    <w:r>
      <w:rPr>
        <w:rFonts w:asciiTheme="majorHAnsi" w:hAnsiTheme="majorHAnsi"/>
      </w:rPr>
      <w:t xml:space="preserve">Page </w:t>
    </w:r>
    <w:fldSimple w:instr=" PAGE   \* MERGEFORMAT ">
      <w:r w:rsidR="00DE2ABD" w:rsidRPr="00DE2ABD">
        <w:rPr>
          <w:rFonts w:asciiTheme="majorHAnsi" w:hAnsiTheme="majorHAnsi"/>
          <w:noProof/>
        </w:rPr>
        <w:t>1</w:t>
      </w:r>
    </w:fldSimple>
  </w:p>
  <w:p w:rsidR="00AB4C15" w:rsidRDefault="00AB4C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3F7" w:rsidRDefault="002873F7" w:rsidP="00DB5CAA">
      <w:pPr>
        <w:spacing w:after="0" w:line="240" w:lineRule="auto"/>
      </w:pPr>
      <w:r>
        <w:separator/>
      </w:r>
    </w:p>
  </w:footnote>
  <w:footnote w:type="continuationSeparator" w:id="0">
    <w:p w:rsidR="002873F7" w:rsidRDefault="002873F7" w:rsidP="00DB5C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B4C15">
      <w:trPr>
        <w:trHeight w:val="288"/>
      </w:trPr>
      <w:sdt>
        <w:sdtPr>
          <w:rPr>
            <w:rFonts w:ascii="Candara" w:eastAsiaTheme="majorEastAsia" w:hAnsi="Candara" w:cs="Times New Roman"/>
            <w:b/>
            <w:i/>
            <w:sz w:val="24"/>
            <w:szCs w:val="36"/>
          </w:rPr>
          <w:alias w:val="Title"/>
          <w:id w:val="46069358"/>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B4C15" w:rsidRDefault="00AB4C15">
              <w:pPr>
                <w:pStyle w:val="Header"/>
                <w:jc w:val="right"/>
                <w:rPr>
                  <w:rFonts w:asciiTheme="majorHAnsi" w:eastAsiaTheme="majorEastAsia" w:hAnsiTheme="majorHAnsi" w:cstheme="majorBidi"/>
                  <w:sz w:val="36"/>
                  <w:szCs w:val="36"/>
                </w:rPr>
              </w:pPr>
              <w:r>
                <w:rPr>
                  <w:rFonts w:ascii="Candara" w:eastAsiaTheme="majorEastAsia" w:hAnsi="Candara" w:cs="Times New Roman"/>
                  <w:b/>
                  <w:i/>
                  <w:sz w:val="24"/>
                  <w:szCs w:val="36"/>
                </w:rPr>
                <w:t>Impact of  Crude Oil prices, REER and Global Inflation on GDP Growth of Pakistan</w:t>
              </w:r>
            </w:p>
          </w:tc>
        </w:sdtContent>
      </w:sdt>
      <w:sdt>
        <w:sdtPr>
          <w:rPr>
            <w:rFonts w:asciiTheme="majorHAnsi" w:eastAsiaTheme="majorEastAsia" w:hAnsiTheme="majorHAnsi" w:cstheme="majorBidi"/>
            <w:b/>
            <w:bCs/>
            <w:color w:val="4F81BD" w:themeColor="accent1"/>
            <w:sz w:val="36"/>
            <w:szCs w:val="36"/>
          </w:rPr>
          <w:alias w:val="Year"/>
          <w:id w:val="46069359"/>
          <w:dataBinding w:prefixMappings="xmlns:ns0='http://schemas.microsoft.com/office/2006/coverPageProps'" w:xpath="/ns0:CoverPageProperties[1]/ns0:PublishDate[1]" w:storeItemID="{55AF091B-3C7A-41E3-B477-F2FDAA23CFDA}"/>
          <w:date w:fullDate="2016-08-21T00:00:00Z">
            <w:dateFormat w:val="yyyy"/>
            <w:lid w:val="en-US"/>
            <w:storeMappedDataAs w:val="dateTime"/>
            <w:calendar w:val="gregorian"/>
          </w:date>
        </w:sdtPr>
        <w:sdtContent>
          <w:tc>
            <w:tcPr>
              <w:tcW w:w="1105" w:type="dxa"/>
            </w:tcPr>
            <w:p w:rsidR="00AB4C15" w:rsidRDefault="00AB4C1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AB4C15" w:rsidRDefault="00AB4C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B4C15">
      <w:trPr>
        <w:trHeight w:val="288"/>
      </w:trPr>
      <w:sdt>
        <w:sdtPr>
          <w:rPr>
            <w:rFonts w:ascii="Times New Roman" w:eastAsiaTheme="majorEastAsia" w:hAnsi="Times New Roman" w:cs="Times New Roman"/>
            <w:b/>
            <w:i/>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B4C15" w:rsidRDefault="00AB4C15">
              <w:pPr>
                <w:pStyle w:val="Header"/>
                <w:jc w:val="right"/>
                <w:rPr>
                  <w:rFonts w:asciiTheme="majorHAnsi" w:eastAsiaTheme="majorEastAsia" w:hAnsiTheme="majorHAnsi" w:cstheme="majorBidi"/>
                  <w:sz w:val="36"/>
                  <w:szCs w:val="36"/>
                </w:rPr>
              </w:pPr>
              <w:r w:rsidRPr="000F4323">
                <w:rPr>
                  <w:rFonts w:ascii="Times New Roman" w:eastAsiaTheme="majorEastAsia" w:hAnsi="Times New Roman" w:cs="Times New Roman"/>
                  <w:b/>
                  <w:i/>
                  <w:szCs w:val="36"/>
                </w:rPr>
                <w:t xml:space="preserve">Impact of  Crude Oil prices, REER and </w:t>
              </w:r>
              <w:r>
                <w:rPr>
                  <w:rFonts w:ascii="Times New Roman" w:eastAsiaTheme="majorEastAsia" w:hAnsi="Times New Roman" w:cs="Times New Roman"/>
                  <w:b/>
                  <w:i/>
                  <w:szCs w:val="36"/>
                </w:rPr>
                <w:t xml:space="preserve">Global </w:t>
              </w:r>
              <w:r w:rsidRPr="000F4323">
                <w:rPr>
                  <w:rFonts w:ascii="Times New Roman" w:eastAsiaTheme="majorEastAsia" w:hAnsi="Times New Roman" w:cs="Times New Roman"/>
                  <w:b/>
                  <w:i/>
                  <w:szCs w:val="36"/>
                </w:rPr>
                <w:t>Inflation on GDP Growth of Pakistan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8-21T00:00:00Z">
            <w:dateFormat w:val="yyyy"/>
            <w:lid w:val="en-US"/>
            <w:storeMappedDataAs w:val="dateTime"/>
            <w:calendar w:val="gregorian"/>
          </w:date>
        </w:sdtPr>
        <w:sdtContent>
          <w:tc>
            <w:tcPr>
              <w:tcW w:w="1105" w:type="dxa"/>
            </w:tcPr>
            <w:p w:rsidR="00AB4C15" w:rsidRDefault="00AB4C1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AB4C15" w:rsidRDefault="00AB4C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mso90FF"/>
      </v:shape>
    </w:pict>
  </w:numPicBullet>
  <w:abstractNum w:abstractNumId="0">
    <w:nsid w:val="06D84514"/>
    <w:multiLevelType w:val="hybridMultilevel"/>
    <w:tmpl w:val="8A2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5E5"/>
    <w:multiLevelType w:val="hybridMultilevel"/>
    <w:tmpl w:val="87928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76A74"/>
    <w:multiLevelType w:val="hybridMultilevel"/>
    <w:tmpl w:val="4B24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AE4001"/>
    <w:multiLevelType w:val="hybridMultilevel"/>
    <w:tmpl w:val="9FFE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79CD"/>
    <w:rsid w:val="00013D38"/>
    <w:rsid w:val="00080198"/>
    <w:rsid w:val="00087CF8"/>
    <w:rsid w:val="000B6A97"/>
    <w:rsid w:val="000C5563"/>
    <w:rsid w:val="000D37E8"/>
    <w:rsid w:val="000E7CF6"/>
    <w:rsid w:val="000F4323"/>
    <w:rsid w:val="0013111A"/>
    <w:rsid w:val="0013238A"/>
    <w:rsid w:val="00132E30"/>
    <w:rsid w:val="00150086"/>
    <w:rsid w:val="0015284E"/>
    <w:rsid w:val="00187B1F"/>
    <w:rsid w:val="00190CFC"/>
    <w:rsid w:val="001B3774"/>
    <w:rsid w:val="001D2272"/>
    <w:rsid w:val="001D64E3"/>
    <w:rsid w:val="001D7217"/>
    <w:rsid w:val="001E0A81"/>
    <w:rsid w:val="00201E3E"/>
    <w:rsid w:val="002148ED"/>
    <w:rsid w:val="002873F7"/>
    <w:rsid w:val="00297AFB"/>
    <w:rsid w:val="002C075E"/>
    <w:rsid w:val="002E0D32"/>
    <w:rsid w:val="002F776A"/>
    <w:rsid w:val="00346B20"/>
    <w:rsid w:val="003A4CC8"/>
    <w:rsid w:val="003D5ACC"/>
    <w:rsid w:val="003E0F90"/>
    <w:rsid w:val="00417EA0"/>
    <w:rsid w:val="004211F3"/>
    <w:rsid w:val="004378DB"/>
    <w:rsid w:val="00454530"/>
    <w:rsid w:val="004818F7"/>
    <w:rsid w:val="00482D8B"/>
    <w:rsid w:val="00490E9F"/>
    <w:rsid w:val="00497320"/>
    <w:rsid w:val="004E1449"/>
    <w:rsid w:val="004E39BF"/>
    <w:rsid w:val="0050764F"/>
    <w:rsid w:val="00520663"/>
    <w:rsid w:val="00524193"/>
    <w:rsid w:val="00536E30"/>
    <w:rsid w:val="00537043"/>
    <w:rsid w:val="00544F26"/>
    <w:rsid w:val="00553748"/>
    <w:rsid w:val="00563D50"/>
    <w:rsid w:val="005679CD"/>
    <w:rsid w:val="00570166"/>
    <w:rsid w:val="005847DB"/>
    <w:rsid w:val="005943D6"/>
    <w:rsid w:val="005A4D12"/>
    <w:rsid w:val="005D3B8C"/>
    <w:rsid w:val="006319AD"/>
    <w:rsid w:val="0063340B"/>
    <w:rsid w:val="00693844"/>
    <w:rsid w:val="006A1C07"/>
    <w:rsid w:val="006C45D9"/>
    <w:rsid w:val="006C6021"/>
    <w:rsid w:val="006D6803"/>
    <w:rsid w:val="006D6C36"/>
    <w:rsid w:val="006F3233"/>
    <w:rsid w:val="006F4D6E"/>
    <w:rsid w:val="007233CD"/>
    <w:rsid w:val="00743EF1"/>
    <w:rsid w:val="00752664"/>
    <w:rsid w:val="0079307A"/>
    <w:rsid w:val="007B23BE"/>
    <w:rsid w:val="007E4454"/>
    <w:rsid w:val="007F0162"/>
    <w:rsid w:val="00845D23"/>
    <w:rsid w:val="00873142"/>
    <w:rsid w:val="00877C30"/>
    <w:rsid w:val="00882A59"/>
    <w:rsid w:val="008A2685"/>
    <w:rsid w:val="008C3680"/>
    <w:rsid w:val="008F22E4"/>
    <w:rsid w:val="008F4C12"/>
    <w:rsid w:val="00954EC8"/>
    <w:rsid w:val="009655B1"/>
    <w:rsid w:val="009E4BB5"/>
    <w:rsid w:val="00A07816"/>
    <w:rsid w:val="00A20FAD"/>
    <w:rsid w:val="00A4685A"/>
    <w:rsid w:val="00AA359B"/>
    <w:rsid w:val="00AB4C15"/>
    <w:rsid w:val="00AB7EF2"/>
    <w:rsid w:val="00AE7EAF"/>
    <w:rsid w:val="00B27ED2"/>
    <w:rsid w:val="00B3375B"/>
    <w:rsid w:val="00B762CD"/>
    <w:rsid w:val="00B7682D"/>
    <w:rsid w:val="00B7772B"/>
    <w:rsid w:val="00B87B05"/>
    <w:rsid w:val="00BC639B"/>
    <w:rsid w:val="00BF1B30"/>
    <w:rsid w:val="00C14169"/>
    <w:rsid w:val="00C23356"/>
    <w:rsid w:val="00C25CDC"/>
    <w:rsid w:val="00C53C24"/>
    <w:rsid w:val="00C61AE8"/>
    <w:rsid w:val="00C949CF"/>
    <w:rsid w:val="00CA21D2"/>
    <w:rsid w:val="00CB5E4F"/>
    <w:rsid w:val="00CD79BF"/>
    <w:rsid w:val="00CE041E"/>
    <w:rsid w:val="00CF2825"/>
    <w:rsid w:val="00D21D75"/>
    <w:rsid w:val="00D30147"/>
    <w:rsid w:val="00D954AF"/>
    <w:rsid w:val="00D978A8"/>
    <w:rsid w:val="00DB5CAA"/>
    <w:rsid w:val="00DC0E58"/>
    <w:rsid w:val="00DC7CCE"/>
    <w:rsid w:val="00DE2ABD"/>
    <w:rsid w:val="00E15744"/>
    <w:rsid w:val="00E1599C"/>
    <w:rsid w:val="00E346A3"/>
    <w:rsid w:val="00EA6720"/>
    <w:rsid w:val="00ED72DE"/>
    <w:rsid w:val="00F243E9"/>
    <w:rsid w:val="00F36C05"/>
    <w:rsid w:val="00F4116B"/>
    <w:rsid w:val="00F46468"/>
    <w:rsid w:val="00F47CFC"/>
    <w:rsid w:val="00F6307C"/>
    <w:rsid w:val="00F8103E"/>
    <w:rsid w:val="00FA2B7F"/>
    <w:rsid w:val="00FB24D6"/>
    <w:rsid w:val="00FC0B12"/>
    <w:rsid w:val="00FC5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2D"/>
  </w:style>
  <w:style w:type="paragraph" w:styleId="Heading2">
    <w:name w:val="heading 2"/>
    <w:basedOn w:val="Normal"/>
    <w:next w:val="Normal"/>
    <w:link w:val="Heading2Char"/>
    <w:uiPriority w:val="9"/>
    <w:unhideWhenUsed/>
    <w:qFormat/>
    <w:rsid w:val="00152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79CD"/>
    <w:pPr>
      <w:spacing w:after="0" w:line="240" w:lineRule="auto"/>
    </w:pPr>
    <w:rPr>
      <w:rFonts w:eastAsiaTheme="minorEastAsia"/>
    </w:rPr>
  </w:style>
  <w:style w:type="character" w:customStyle="1" w:styleId="NoSpacingChar">
    <w:name w:val="No Spacing Char"/>
    <w:basedOn w:val="DefaultParagraphFont"/>
    <w:link w:val="NoSpacing"/>
    <w:uiPriority w:val="1"/>
    <w:rsid w:val="005679CD"/>
    <w:rPr>
      <w:rFonts w:eastAsiaTheme="minorEastAsia"/>
    </w:rPr>
  </w:style>
  <w:style w:type="paragraph" w:styleId="BalloonText">
    <w:name w:val="Balloon Text"/>
    <w:basedOn w:val="Normal"/>
    <w:link w:val="BalloonTextChar"/>
    <w:uiPriority w:val="99"/>
    <w:semiHidden/>
    <w:unhideWhenUsed/>
    <w:rsid w:val="00567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9CD"/>
    <w:rPr>
      <w:rFonts w:ascii="Tahoma" w:hAnsi="Tahoma" w:cs="Tahoma"/>
      <w:sz w:val="16"/>
      <w:szCs w:val="16"/>
    </w:rPr>
  </w:style>
  <w:style w:type="paragraph" w:styleId="Header">
    <w:name w:val="header"/>
    <w:basedOn w:val="Normal"/>
    <w:link w:val="HeaderChar"/>
    <w:uiPriority w:val="99"/>
    <w:unhideWhenUsed/>
    <w:rsid w:val="00DB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AA"/>
  </w:style>
  <w:style w:type="paragraph" w:styleId="Footer">
    <w:name w:val="footer"/>
    <w:basedOn w:val="Normal"/>
    <w:link w:val="FooterChar"/>
    <w:uiPriority w:val="99"/>
    <w:unhideWhenUsed/>
    <w:rsid w:val="00DB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AA"/>
  </w:style>
  <w:style w:type="character" w:customStyle="1" w:styleId="Heading2Char">
    <w:name w:val="Heading 2 Char"/>
    <w:basedOn w:val="DefaultParagraphFont"/>
    <w:link w:val="Heading2"/>
    <w:uiPriority w:val="9"/>
    <w:rsid w:val="001528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284E"/>
    <w:pPr>
      <w:ind w:left="720"/>
      <w:contextualSpacing/>
    </w:pPr>
  </w:style>
  <w:style w:type="character" w:customStyle="1" w:styleId="apple-converted-space">
    <w:name w:val="apple-converted-space"/>
    <w:basedOn w:val="DefaultParagraphFont"/>
    <w:rsid w:val="004E39BF"/>
  </w:style>
  <w:style w:type="paragraph" w:styleId="NormalWeb">
    <w:name w:val="Normal (Web)"/>
    <w:basedOn w:val="Normal"/>
    <w:uiPriority w:val="99"/>
    <w:unhideWhenUsed/>
    <w:rsid w:val="00553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E30"/>
    <w:rPr>
      <w:color w:val="0000FF"/>
      <w:u w:val="single"/>
    </w:rPr>
  </w:style>
  <w:style w:type="paragraph" w:customStyle="1" w:styleId="Default">
    <w:name w:val="Default"/>
    <w:rsid w:val="00FB24D6"/>
    <w:pPr>
      <w:autoSpaceDE w:val="0"/>
      <w:autoSpaceDN w:val="0"/>
      <w:adjustRightInd w:val="0"/>
      <w:spacing w:after="0" w:line="240" w:lineRule="auto"/>
    </w:pPr>
    <w:rPr>
      <w:rFonts w:ascii="Code" w:hAnsi="Code" w:cs="Code"/>
      <w:color w:val="000000"/>
      <w:sz w:val="24"/>
      <w:szCs w:val="24"/>
    </w:rPr>
  </w:style>
  <w:style w:type="paragraph" w:customStyle="1" w:styleId="normal0">
    <w:name w:val="normal"/>
    <w:rsid w:val="006F4D6E"/>
    <w:rPr>
      <w:rFonts w:ascii="Calibri" w:eastAsia="Calibri" w:hAnsi="Calibri" w:cs="Calibri"/>
      <w:color w:val="000000"/>
    </w:rPr>
  </w:style>
  <w:style w:type="character" w:styleId="Strong">
    <w:name w:val="Strong"/>
    <w:basedOn w:val="DefaultParagraphFont"/>
    <w:uiPriority w:val="22"/>
    <w:qFormat/>
    <w:rsid w:val="00DE2ABD"/>
    <w:rPr>
      <w:b/>
      <w:bCs/>
    </w:rPr>
  </w:style>
</w:styles>
</file>

<file path=word/webSettings.xml><?xml version="1.0" encoding="utf-8"?>
<w:webSettings xmlns:r="http://schemas.openxmlformats.org/officeDocument/2006/relationships" xmlns:w="http://schemas.openxmlformats.org/wordprocessingml/2006/main">
  <w:divs>
    <w:div w:id="467934954">
      <w:bodyDiv w:val="1"/>
      <w:marLeft w:val="0"/>
      <w:marRight w:val="0"/>
      <w:marTop w:val="0"/>
      <w:marBottom w:val="0"/>
      <w:divBdr>
        <w:top w:val="none" w:sz="0" w:space="0" w:color="auto"/>
        <w:left w:val="none" w:sz="0" w:space="0" w:color="auto"/>
        <w:bottom w:val="none" w:sz="0" w:space="0" w:color="auto"/>
        <w:right w:val="none" w:sz="0" w:space="0" w:color="auto"/>
      </w:divBdr>
    </w:div>
    <w:div w:id="18373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24D9"/>
    <w:rsid w:val="001768A2"/>
    <w:rsid w:val="003A2E96"/>
    <w:rsid w:val="003A4652"/>
    <w:rsid w:val="00415A44"/>
    <w:rsid w:val="008124D9"/>
    <w:rsid w:val="008E379C"/>
    <w:rsid w:val="00D16000"/>
    <w:rsid w:val="00D21AE9"/>
    <w:rsid w:val="00DC5850"/>
    <w:rsid w:val="00E37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186DCF6F148E1A9767E075BF921F2">
    <w:name w:val="D53186DCF6F148E1A9767E075BF921F2"/>
    <w:rsid w:val="008124D9"/>
  </w:style>
  <w:style w:type="paragraph" w:customStyle="1" w:styleId="D6CECE6B6E184622986E6DF3768B8C74">
    <w:name w:val="D6CECE6B6E184622986E6DF3768B8C74"/>
    <w:rsid w:val="008124D9"/>
  </w:style>
  <w:style w:type="paragraph" w:customStyle="1" w:styleId="0B87BF47CBCF4D18807ED8755F1A8CBF">
    <w:name w:val="0B87BF47CBCF4D18807ED8755F1A8CBF"/>
    <w:rsid w:val="008124D9"/>
  </w:style>
  <w:style w:type="paragraph" w:customStyle="1" w:styleId="9A850DA69B1B4E0EBC85B62AC9679387">
    <w:name w:val="9A850DA69B1B4E0EBC85B62AC9679387"/>
    <w:rsid w:val="008124D9"/>
  </w:style>
  <w:style w:type="paragraph" w:customStyle="1" w:styleId="13EB7D343A204D5EB7E237BDE9FD3775">
    <w:name w:val="13EB7D343A204D5EB7E237BDE9FD3775"/>
    <w:rsid w:val="008124D9"/>
  </w:style>
  <w:style w:type="paragraph" w:customStyle="1" w:styleId="31B007E76E704553BF3303DE223B6ED9">
    <w:name w:val="31B007E76E704553BF3303DE223B6ED9"/>
    <w:rsid w:val="00D16000"/>
  </w:style>
  <w:style w:type="paragraph" w:customStyle="1" w:styleId="20B52A90944049F59F9FEEBF4FAB2A06">
    <w:name w:val="20B52A90944049F59F9FEEBF4FAB2A06"/>
    <w:rsid w:val="00D16000"/>
  </w:style>
  <w:style w:type="paragraph" w:customStyle="1" w:styleId="3BBD4F22C51D4A45A6FF1DC00AEAD04C">
    <w:name w:val="3BBD4F22C51D4A45A6FF1DC00AEAD04C"/>
    <w:rsid w:val="00D16000"/>
  </w:style>
  <w:style w:type="paragraph" w:customStyle="1" w:styleId="5B2FE5FE870043D2A47FEA6172779BE6">
    <w:name w:val="5B2FE5FE870043D2A47FEA6172779BE6"/>
    <w:rsid w:val="00D16000"/>
  </w:style>
  <w:style w:type="paragraph" w:customStyle="1" w:styleId="91D20C59395F4DE2A280828E9E9B4484">
    <w:name w:val="91D20C59395F4DE2A280828E9E9B4484"/>
    <w:rsid w:val="00D16000"/>
  </w:style>
  <w:style w:type="paragraph" w:customStyle="1" w:styleId="6195305518A047CD97901BBB406DB75B">
    <w:name w:val="6195305518A047CD97901BBB406DB75B"/>
    <w:rsid w:val="00D16000"/>
  </w:style>
  <w:style w:type="paragraph" w:customStyle="1" w:styleId="9BB558C3D93544FE989A202E20B674CD">
    <w:name w:val="9BB558C3D93544FE989A202E20B674CD"/>
    <w:rsid w:val="00D160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20</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Impact of  Crude Oil prices, REER and Global Inflation on GDP Growth of Pakistan</vt:lpstr>
    </vt:vector>
  </TitlesOfParts>
  <Company>Econometrics Final Research Project</Company>
  <LinksUpToDate>false</LinksUpToDate>
  <CharactersWithSpaces>27963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Crude Oil prices, REER and Global Inflation on GDP Growth of Pakistan</dc:title>
  <dc:subject>Submitted To: Mirza Aqeel baig</dc:subject>
  <dc:creator>Bushra Hashmi (19966)</dc:creator>
  <cp:lastModifiedBy>bushra hashmi</cp:lastModifiedBy>
  <cp:revision>59</cp:revision>
  <dcterms:created xsi:type="dcterms:W3CDTF">2016-12-22T11:21:00Z</dcterms:created>
  <dcterms:modified xsi:type="dcterms:W3CDTF">2016-12-25T19:39:00Z</dcterms:modified>
</cp:coreProperties>
</file>