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73D" w:rsidRDefault="00AB2077">
      <w:pPr>
        <w:rPr>
          <w:rFonts w:ascii="Arial" w:hAnsi="Arial" w:cs="Arial"/>
          <w:b/>
          <w:sz w:val="40"/>
          <w:szCs w:val="40"/>
        </w:rPr>
      </w:pPr>
      <w:r w:rsidRPr="00AB2077">
        <w:rPr>
          <w:rFonts w:ascii="Arial" w:hAnsi="Arial" w:cs="Arial"/>
          <w:b/>
          <w:sz w:val="40"/>
          <w:szCs w:val="40"/>
        </w:rPr>
        <w:t>Prompt Engineering A</w:t>
      </w:r>
      <w:bookmarkStart w:id="0" w:name="_GoBack"/>
      <w:bookmarkEnd w:id="0"/>
      <w:r w:rsidRPr="00AB2077">
        <w:rPr>
          <w:rFonts w:ascii="Arial" w:hAnsi="Arial" w:cs="Arial"/>
          <w:b/>
          <w:sz w:val="40"/>
          <w:szCs w:val="40"/>
        </w:rPr>
        <w:t>ssignment # 4</w:t>
      </w:r>
    </w:p>
    <w:p w:rsidR="00AB2077" w:rsidRPr="00AB2077" w:rsidRDefault="00AB2077">
      <w:pPr>
        <w:rPr>
          <w:rFonts w:ascii="Arial" w:hAnsi="Arial" w:cs="Arial"/>
          <w:b/>
          <w:sz w:val="40"/>
          <w:szCs w:val="40"/>
        </w:rPr>
      </w:pPr>
    </w:p>
    <w:p w:rsidR="00AB2077" w:rsidRPr="00C168D2" w:rsidRDefault="00AB2077" w:rsidP="00AB2077">
      <w:pPr>
        <w:rPr>
          <w:rFonts w:ascii="Arial" w:hAnsi="Arial" w:cs="Arial"/>
          <w:b/>
          <w:sz w:val="28"/>
          <w:szCs w:val="28"/>
        </w:rPr>
      </w:pPr>
      <w:r w:rsidRPr="00AB2077">
        <w:rPr>
          <w:rFonts w:ascii="Arial" w:hAnsi="Arial" w:cs="Arial"/>
          <w:b/>
          <w:sz w:val="28"/>
          <w:szCs w:val="28"/>
        </w:rPr>
        <w:t>Question 1:</w:t>
      </w:r>
      <w:r w:rsidRPr="00AB2077">
        <w:rPr>
          <w:rFonts w:ascii="Arial" w:hAnsi="Arial" w:cs="Arial"/>
          <w:sz w:val="28"/>
          <w:szCs w:val="28"/>
        </w:rPr>
        <w:t xml:space="preserve"> </w:t>
      </w:r>
      <w:r w:rsidRPr="00C168D2">
        <w:rPr>
          <w:rFonts w:ascii="Arial" w:hAnsi="Arial" w:cs="Arial"/>
          <w:b/>
          <w:sz w:val="28"/>
          <w:szCs w:val="28"/>
        </w:rPr>
        <w:t>Zero-Shot Prompting</w:t>
      </w:r>
    </w:p>
    <w:p w:rsidR="00AB2077" w:rsidRPr="00C168D2" w:rsidRDefault="00AB2077" w:rsidP="00AB2077">
      <w:pPr>
        <w:rPr>
          <w:rFonts w:ascii="Arial" w:hAnsi="Arial" w:cs="Arial"/>
          <w:sz w:val="24"/>
          <w:szCs w:val="24"/>
        </w:rPr>
      </w:pPr>
      <w:r w:rsidRPr="00C168D2">
        <w:rPr>
          <w:rFonts w:ascii="Arial" w:hAnsi="Arial" w:cs="Arial"/>
          <w:sz w:val="24"/>
          <w:szCs w:val="24"/>
        </w:rPr>
        <w:t>Write a simple instruction asking the Al to summarize a story or decide if a review is positive or negative. Do not give the Al any examples to follow.</w:t>
      </w:r>
    </w:p>
    <w:p w:rsidR="00E762E2" w:rsidRDefault="00E762E2" w:rsidP="00AB2077">
      <w:pPr>
        <w:rPr>
          <w:rFonts w:ascii="Arial" w:hAnsi="Arial" w:cs="Arial"/>
          <w:sz w:val="28"/>
          <w:szCs w:val="28"/>
        </w:rPr>
      </w:pP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762E2">
        <w:rPr>
          <w:rFonts w:ascii="Arial" w:eastAsia="Times New Roman" w:hAnsi="Arial" w:cs="Arial"/>
          <w:sz w:val="24"/>
          <w:szCs w:val="24"/>
        </w:rPr>
        <w:t>The movie had amazing visuals and a great story. The actors performed very well, and I enjoyed watching it decide if a review is positive or negative.</w:t>
      </w:r>
    </w:p>
    <w:p w:rsidR="00E762E2" w:rsidRPr="00E762E2" w:rsidRDefault="00E762E2" w:rsidP="00E762E2">
      <w:pPr>
        <w:shd w:val="clear" w:color="auto" w:fill="FAF9F5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762E2">
        <w:rPr>
          <w:rFonts w:ascii="Arial" w:eastAsia="Times New Roman" w:hAnsi="Arial" w:cs="Arial"/>
          <w:sz w:val="24"/>
          <w:szCs w:val="24"/>
        </w:rPr>
        <w:t>Based on your review, the sentiment is:</w:t>
      </w: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762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762E2">
        <w:rPr>
          <w:rFonts w:ascii="Arial" w:eastAsia="Times New Roman" w:hAnsi="Arial" w:cs="Arial"/>
          <w:sz w:val="24"/>
          <w:szCs w:val="24"/>
        </w:rPr>
        <w:t> </w:t>
      </w:r>
      <w:r w:rsidRPr="00C168D2">
        <w:rPr>
          <w:rFonts w:ascii="Arial" w:eastAsia="Times New Roman" w:hAnsi="Arial" w:cs="Arial"/>
          <w:b/>
          <w:bCs/>
          <w:sz w:val="24"/>
          <w:szCs w:val="24"/>
          <w:bdr w:val="single" w:sz="2" w:space="0" w:color="1F1E1D" w:frame="1"/>
        </w:rPr>
        <w:t>Positive</w:t>
      </w: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762E2">
        <w:rPr>
          <w:rFonts w:ascii="Arial" w:eastAsia="Times New Roman" w:hAnsi="Arial" w:cs="Arial"/>
          <w:sz w:val="24"/>
          <w:szCs w:val="24"/>
        </w:rPr>
        <w:t>The review contains clearly positive language throughout — "amazing visuals," "great story," "performed very well," and "enjoyed watching it" all indicate a favorable opinion of the movie.</w:t>
      </w:r>
    </w:p>
    <w:p w:rsidR="00AB2077" w:rsidRPr="00AB2077" w:rsidRDefault="00AB2077" w:rsidP="00AB2077">
      <w:pPr>
        <w:rPr>
          <w:rFonts w:ascii="Arial" w:hAnsi="Arial" w:cs="Arial"/>
          <w:sz w:val="28"/>
          <w:szCs w:val="28"/>
        </w:rPr>
      </w:pPr>
    </w:p>
    <w:p w:rsidR="00AB2077" w:rsidRPr="00C168D2" w:rsidRDefault="00AB2077" w:rsidP="00AB2077">
      <w:pPr>
        <w:rPr>
          <w:rFonts w:ascii="Arial" w:hAnsi="Arial" w:cs="Arial"/>
          <w:b/>
          <w:sz w:val="28"/>
          <w:szCs w:val="28"/>
        </w:rPr>
      </w:pPr>
      <w:r w:rsidRPr="00C168D2">
        <w:rPr>
          <w:rFonts w:ascii="Arial" w:hAnsi="Arial" w:cs="Arial"/>
          <w:b/>
          <w:sz w:val="28"/>
          <w:szCs w:val="28"/>
        </w:rPr>
        <w:t>Question 2: One-Shot Prompting</w:t>
      </w:r>
    </w:p>
    <w:p w:rsidR="00AB2077" w:rsidRPr="00C168D2" w:rsidRDefault="00AB2077" w:rsidP="00AB2077">
      <w:pPr>
        <w:rPr>
          <w:rFonts w:ascii="Arial" w:hAnsi="Arial" w:cs="Arial"/>
          <w:sz w:val="24"/>
          <w:szCs w:val="24"/>
        </w:rPr>
      </w:pPr>
      <w:r w:rsidRPr="00C168D2">
        <w:rPr>
          <w:rFonts w:ascii="Arial" w:hAnsi="Arial" w:cs="Arial"/>
          <w:sz w:val="24"/>
          <w:szCs w:val="24"/>
        </w:rPr>
        <w:t xml:space="preserve">Create a prompt that shows the Al how to do a task by giving it </w:t>
      </w:r>
      <w:r w:rsidR="00C168D2">
        <w:rPr>
          <w:rFonts w:ascii="Arial" w:hAnsi="Arial" w:cs="Arial"/>
          <w:sz w:val="24"/>
          <w:szCs w:val="24"/>
        </w:rPr>
        <w:t xml:space="preserve">only one example. For instance, </w:t>
      </w:r>
      <w:r w:rsidRPr="00C168D2">
        <w:rPr>
          <w:rFonts w:ascii="Arial" w:hAnsi="Arial" w:cs="Arial"/>
          <w:sz w:val="24"/>
          <w:szCs w:val="24"/>
        </w:rPr>
        <w:t>show it how to change "John Doe" to "Doe, John," and then ask it to do the same for a new name.</w:t>
      </w: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762E2">
        <w:rPr>
          <w:rFonts w:ascii="Arial" w:eastAsia="Times New Roman" w:hAnsi="Arial" w:cs="Arial"/>
          <w:sz w:val="24"/>
          <w:szCs w:val="24"/>
        </w:rPr>
        <w:t>"John Doe" to "Doe, John," and then ask it to do the same for a new name. "Bushra Fatima"</w:t>
      </w:r>
    </w:p>
    <w:p w:rsidR="00E762E2" w:rsidRPr="00E762E2" w:rsidRDefault="00E762E2" w:rsidP="00E762E2">
      <w:pPr>
        <w:shd w:val="clear" w:color="auto" w:fill="FAF9F5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762E2">
        <w:rPr>
          <w:rFonts w:ascii="Arial" w:eastAsia="Times New Roman" w:hAnsi="Arial" w:cs="Arial"/>
          <w:sz w:val="24"/>
          <w:szCs w:val="24"/>
        </w:rPr>
        <w:t>Sure! Applying the same transformation:</w:t>
      </w: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sz w:val="24"/>
          <w:szCs w:val="24"/>
          <w:bdr w:val="single" w:sz="2" w:space="0" w:color="1F1E1D" w:frame="1"/>
        </w:rPr>
        <w:t>"Bushra Fatima"</w:t>
      </w:r>
      <w:r w:rsidRPr="00E762E2">
        <w:rPr>
          <w:rFonts w:ascii="Arial" w:eastAsia="Times New Roman" w:hAnsi="Arial" w:cs="Arial"/>
          <w:sz w:val="24"/>
          <w:szCs w:val="24"/>
        </w:rPr>
        <w:t> → </w:t>
      </w:r>
      <w:r w:rsidRPr="00C168D2">
        <w:rPr>
          <w:rFonts w:ascii="Arial" w:eastAsia="Times New Roman" w:hAnsi="Arial" w:cs="Arial"/>
          <w:b/>
          <w:bCs/>
          <w:sz w:val="24"/>
          <w:szCs w:val="24"/>
          <w:bdr w:val="single" w:sz="2" w:space="0" w:color="1F1E1D" w:frame="1"/>
        </w:rPr>
        <w:t>"Fatima, Bushra"</w:t>
      </w: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762E2">
        <w:rPr>
          <w:rFonts w:ascii="Arial" w:eastAsia="Times New Roman" w:hAnsi="Arial" w:cs="Arial"/>
          <w:sz w:val="24"/>
          <w:szCs w:val="24"/>
        </w:rPr>
        <w:t>The last name comes first, followed by a comma, then the first name.</w:t>
      </w:r>
    </w:p>
    <w:p w:rsidR="00E762E2" w:rsidRDefault="00E762E2" w:rsidP="00AB2077">
      <w:pPr>
        <w:rPr>
          <w:b/>
          <w:sz w:val="32"/>
          <w:szCs w:val="32"/>
        </w:rPr>
      </w:pPr>
    </w:p>
    <w:p w:rsidR="00E762E2" w:rsidRPr="00C168D2" w:rsidRDefault="00E762E2" w:rsidP="00E762E2">
      <w:pPr>
        <w:rPr>
          <w:rFonts w:ascii="Arial" w:hAnsi="Arial" w:cs="Arial"/>
          <w:b/>
          <w:sz w:val="28"/>
          <w:szCs w:val="28"/>
        </w:rPr>
      </w:pPr>
      <w:r w:rsidRPr="00C168D2">
        <w:rPr>
          <w:rFonts w:ascii="Arial" w:hAnsi="Arial" w:cs="Arial"/>
          <w:b/>
          <w:sz w:val="28"/>
          <w:szCs w:val="28"/>
        </w:rPr>
        <w:t>Question 3: Few-Shot Prompting</w:t>
      </w:r>
    </w:p>
    <w:p w:rsidR="00E762E2" w:rsidRPr="00C168D2" w:rsidRDefault="00E762E2" w:rsidP="00E762E2">
      <w:pPr>
        <w:rPr>
          <w:rFonts w:ascii="Arial" w:hAnsi="Arial" w:cs="Arial"/>
          <w:sz w:val="24"/>
          <w:szCs w:val="24"/>
        </w:rPr>
      </w:pPr>
      <w:r w:rsidRPr="00C168D2">
        <w:rPr>
          <w:rFonts w:ascii="Arial" w:hAnsi="Arial" w:cs="Arial"/>
          <w:sz w:val="24"/>
          <w:szCs w:val="24"/>
        </w:rPr>
        <w:t>Write a prompt that gives the Al three examples of a specific writin</w:t>
      </w:r>
      <w:r w:rsidR="00C168D2">
        <w:rPr>
          <w:rFonts w:ascii="Arial" w:hAnsi="Arial" w:cs="Arial"/>
          <w:sz w:val="24"/>
          <w:szCs w:val="24"/>
        </w:rPr>
        <w:t xml:space="preserve">g style (like a poem or a short </w:t>
      </w:r>
      <w:r w:rsidRPr="00C168D2">
        <w:rPr>
          <w:rFonts w:ascii="Arial" w:hAnsi="Arial" w:cs="Arial"/>
          <w:sz w:val="24"/>
          <w:szCs w:val="24"/>
        </w:rPr>
        <w:t xml:space="preserve">product description). Then, ask the Al to write a new one using that same style. </w:t>
      </w: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E762E2">
        <w:rPr>
          <w:rFonts w:ascii="Arial" w:eastAsia="Times New Roman" w:hAnsi="Arial" w:cs="Arial"/>
          <w:color w:val="141413"/>
          <w:sz w:val="24"/>
          <w:szCs w:val="24"/>
        </w:rPr>
        <w:t>This coffee mug keeps your drink warm and your mornings bright. A perfect companion for work or home. Write a new one using that same style.</w:t>
      </w:r>
    </w:p>
    <w:p w:rsidR="00E762E2" w:rsidRPr="00E762E2" w:rsidRDefault="00E762E2" w:rsidP="00E762E2">
      <w:pPr>
        <w:shd w:val="clear" w:color="auto" w:fill="FAF9F5"/>
        <w:spacing w:after="0" w:line="240" w:lineRule="auto"/>
        <w:rPr>
          <w:rFonts w:ascii="Arial" w:eastAsia="Times New Roman" w:hAnsi="Arial" w:cs="Arial"/>
          <w:color w:val="3D3D3A"/>
          <w:sz w:val="24"/>
          <w:szCs w:val="24"/>
        </w:rPr>
      </w:pP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E762E2">
        <w:rPr>
          <w:rFonts w:ascii="Arial" w:eastAsia="Times New Roman" w:hAnsi="Arial" w:cs="Arial"/>
          <w:color w:val="141413"/>
          <w:sz w:val="24"/>
          <w:szCs w:val="24"/>
        </w:rPr>
        <w:t>Here's a new product description in the same style:</w:t>
      </w: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"This leather wallet keeps your essentials organized and your style effortless. A perfect companion for everyday carry or travel."</w:t>
      </w: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E762E2">
        <w:rPr>
          <w:rFonts w:ascii="Arial" w:eastAsia="Times New Roman" w:hAnsi="Arial" w:cs="Arial"/>
          <w:color w:val="141413"/>
          <w:sz w:val="24"/>
          <w:szCs w:val="24"/>
        </w:rPr>
        <w:lastRenderedPageBreak/>
        <w:t>The same formula applied:</w:t>
      </w:r>
    </w:p>
    <w:p w:rsidR="00E762E2" w:rsidRPr="00E762E2" w:rsidRDefault="00E762E2" w:rsidP="00E762E2">
      <w:pPr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Sentence 1:</w:t>
      </w:r>
      <w:r w:rsidRPr="00E762E2">
        <w:rPr>
          <w:rFonts w:ascii="Arial" w:eastAsia="Times New Roman" w:hAnsi="Arial" w:cs="Arial"/>
          <w:color w:val="141413"/>
          <w:sz w:val="24"/>
          <w:szCs w:val="24"/>
        </w:rPr>
        <w:t> What it does + a lifestyle/emotional benefit</w:t>
      </w:r>
    </w:p>
    <w:p w:rsidR="00E762E2" w:rsidRPr="00E762E2" w:rsidRDefault="00E762E2" w:rsidP="00E762E2">
      <w:pPr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Sentence 2:</w:t>
      </w:r>
      <w:r w:rsidRPr="00E762E2">
        <w:rPr>
          <w:rFonts w:ascii="Arial" w:eastAsia="Times New Roman" w:hAnsi="Arial" w:cs="Arial"/>
          <w:color w:val="141413"/>
          <w:sz w:val="24"/>
          <w:szCs w:val="24"/>
        </w:rPr>
        <w:t> "A perfect companion for..." + two use settings</w:t>
      </w:r>
    </w:p>
    <w:p w:rsidR="00E762E2" w:rsidRDefault="00E762E2" w:rsidP="00E762E2">
      <w:pPr>
        <w:rPr>
          <w:b/>
          <w:sz w:val="32"/>
          <w:szCs w:val="32"/>
        </w:rPr>
      </w:pPr>
    </w:p>
    <w:p w:rsidR="00E762E2" w:rsidRPr="00C168D2" w:rsidRDefault="00E762E2" w:rsidP="00E762E2">
      <w:pPr>
        <w:rPr>
          <w:rFonts w:ascii="Arial" w:hAnsi="Arial" w:cs="Arial"/>
          <w:b/>
          <w:sz w:val="28"/>
          <w:szCs w:val="28"/>
        </w:rPr>
      </w:pPr>
      <w:r w:rsidRPr="00C168D2">
        <w:rPr>
          <w:rFonts w:ascii="Arial" w:hAnsi="Arial" w:cs="Arial"/>
          <w:b/>
          <w:sz w:val="28"/>
          <w:szCs w:val="28"/>
        </w:rPr>
        <w:t>Question 4: System Prompting</w:t>
      </w:r>
    </w:p>
    <w:p w:rsidR="00E762E2" w:rsidRPr="00C168D2" w:rsidRDefault="00E762E2" w:rsidP="00E762E2">
      <w:pPr>
        <w:rPr>
          <w:rFonts w:ascii="Arial" w:hAnsi="Arial" w:cs="Arial"/>
          <w:sz w:val="24"/>
          <w:szCs w:val="24"/>
        </w:rPr>
      </w:pPr>
      <w:r w:rsidRPr="00C168D2">
        <w:rPr>
          <w:rFonts w:ascii="Arial" w:hAnsi="Arial" w:cs="Arial"/>
          <w:sz w:val="24"/>
          <w:szCs w:val="24"/>
        </w:rPr>
        <w:t>Write a set of main rules for an Al. Tell it how it must always behave, w</w:t>
      </w:r>
      <w:r w:rsidR="00C168D2">
        <w:rPr>
          <w:rFonts w:ascii="Arial" w:hAnsi="Arial" w:cs="Arial"/>
          <w:sz w:val="24"/>
          <w:szCs w:val="24"/>
        </w:rPr>
        <w:t>hat things it is not allowed to</w:t>
      </w:r>
      <w:r w:rsidRPr="00C168D2">
        <w:rPr>
          <w:rFonts w:ascii="Arial" w:hAnsi="Arial" w:cs="Arial"/>
          <w:sz w:val="24"/>
          <w:szCs w:val="24"/>
        </w:rPr>
        <w:t>say, and what kind of tone it should use when talking to customers.</w:t>
      </w: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E762E2">
        <w:rPr>
          <w:rFonts w:ascii="Arial" w:eastAsia="Times New Roman" w:hAnsi="Arial" w:cs="Arial"/>
          <w:color w:val="141413"/>
          <w:sz w:val="24"/>
          <w:szCs w:val="24"/>
        </w:rPr>
        <w:t>You are an AI assistant for a customer service company. Follow these rules at all times: * Always be polite and professional. * Provide helpful and clear answers. * Do not provide harmful or illegal advice. * If you do not know the answer, say politely that you cannot help. * Use a friendly tone when speaking with customers. Customer Question: “My order has not arrived yet. What should I do?”</w:t>
      </w:r>
    </w:p>
    <w:p w:rsidR="00E762E2" w:rsidRPr="00E762E2" w:rsidRDefault="00E762E2" w:rsidP="00E762E2">
      <w:pPr>
        <w:shd w:val="clear" w:color="auto" w:fill="FAF9F5"/>
        <w:spacing w:after="0" w:line="240" w:lineRule="auto"/>
        <w:rPr>
          <w:rFonts w:ascii="Arial" w:eastAsia="Times New Roman" w:hAnsi="Arial" w:cs="Arial"/>
          <w:color w:val="3D3D3A"/>
          <w:sz w:val="24"/>
          <w:szCs w:val="24"/>
        </w:rPr>
      </w:pP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E762E2">
        <w:rPr>
          <w:rFonts w:ascii="Arial" w:eastAsia="Times New Roman" w:hAnsi="Arial" w:cs="Arial"/>
          <w:color w:val="141413"/>
          <w:sz w:val="24"/>
          <w:szCs w:val="24"/>
        </w:rPr>
        <w:t xml:space="preserve">Thank you for reaching out, and I'm sorry to hear your order hasn't arrived yet! </w:t>
      </w:r>
      <w:r w:rsidRPr="00E762E2">
        <w:rPr>
          <w:rFonts w:ascii="Segoe UI Symbol" w:eastAsia="Times New Roman" w:hAnsi="Segoe UI Symbol" w:cs="Segoe UI Symbol"/>
          <w:color w:val="141413"/>
          <w:sz w:val="24"/>
          <w:szCs w:val="24"/>
        </w:rPr>
        <w:t>😊</w:t>
      </w:r>
      <w:r w:rsidRPr="00E762E2">
        <w:rPr>
          <w:rFonts w:ascii="Arial" w:eastAsia="Times New Roman" w:hAnsi="Arial" w:cs="Arial"/>
          <w:color w:val="141413"/>
          <w:sz w:val="24"/>
          <w:szCs w:val="24"/>
        </w:rPr>
        <w:t xml:space="preserve"> Here's what I'd recommend:</w:t>
      </w: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1. Check Your Order Status</w:t>
      </w:r>
      <w:r w:rsidRPr="00E762E2">
        <w:rPr>
          <w:rFonts w:ascii="Arial" w:eastAsia="Times New Roman" w:hAnsi="Arial" w:cs="Arial"/>
          <w:color w:val="141413"/>
          <w:sz w:val="24"/>
          <w:szCs w:val="24"/>
        </w:rPr>
        <w:t> Log into your account and visit the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"My Orders"</w:t>
      </w:r>
      <w:r w:rsidRPr="00E762E2">
        <w:rPr>
          <w:rFonts w:ascii="Arial" w:eastAsia="Times New Roman" w:hAnsi="Arial" w:cs="Arial"/>
          <w:color w:val="141413"/>
          <w:sz w:val="24"/>
          <w:szCs w:val="24"/>
        </w:rPr>
        <w:t> section to see the latest tracking update for your shipment.</w:t>
      </w: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2. Review the Estimated Delivery Date</w:t>
      </w:r>
      <w:r w:rsidRPr="00E762E2">
        <w:rPr>
          <w:rFonts w:ascii="Arial" w:eastAsia="Times New Roman" w:hAnsi="Arial" w:cs="Arial"/>
          <w:color w:val="141413"/>
          <w:sz w:val="24"/>
          <w:szCs w:val="24"/>
        </w:rPr>
        <w:t> Sometimes orders can take a little longer than expected. Double-check the estimated delivery window provided at the time of purchase.</w:t>
      </w: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3. Check with Neighbors or Your Mailbox</w:t>
      </w:r>
      <w:r w:rsidRPr="00E762E2">
        <w:rPr>
          <w:rFonts w:ascii="Arial" w:eastAsia="Times New Roman" w:hAnsi="Arial" w:cs="Arial"/>
          <w:color w:val="141413"/>
          <w:sz w:val="24"/>
          <w:szCs w:val="24"/>
        </w:rPr>
        <w:t> Occasionally, packages are left with a neighbor or in an alternate drop-off location. It's worth a quick check!</w:t>
      </w: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4. Contact the Shipping Carrier</w:t>
      </w:r>
      <w:r w:rsidRPr="00E762E2">
        <w:rPr>
          <w:rFonts w:ascii="Arial" w:eastAsia="Times New Roman" w:hAnsi="Arial" w:cs="Arial"/>
          <w:color w:val="141413"/>
          <w:sz w:val="24"/>
          <w:szCs w:val="24"/>
        </w:rPr>
        <w:t> Using your tracking number, you can reach out directly to the shipping carrier for a real-time update on your package's whereabouts.</w:t>
      </w:r>
    </w:p>
    <w:p w:rsidR="00E762E2" w:rsidRPr="00E762E2" w:rsidRDefault="00E762E2" w:rsidP="00E762E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5. Reach Out to Us</w:t>
      </w:r>
      <w:r w:rsidRPr="00E762E2">
        <w:rPr>
          <w:rFonts w:ascii="Arial" w:eastAsia="Times New Roman" w:hAnsi="Arial" w:cs="Arial"/>
          <w:color w:val="141413"/>
          <w:sz w:val="24"/>
          <w:szCs w:val="24"/>
        </w:rPr>
        <w:t> If your order is significantly overdue or you're unable to locate it, please don't hesitate to contact our support team with your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order number</w:t>
      </w:r>
      <w:r w:rsidRPr="00E762E2">
        <w:rPr>
          <w:rFonts w:ascii="Arial" w:eastAsia="Times New Roman" w:hAnsi="Arial" w:cs="Arial"/>
          <w:color w:val="141413"/>
          <w:sz w:val="24"/>
          <w:szCs w:val="24"/>
        </w:rPr>
        <w:t> and we'll be happy to investigate and make it right for you!</w:t>
      </w:r>
    </w:p>
    <w:p w:rsidR="00E762E2" w:rsidRPr="00C168D2" w:rsidRDefault="00E762E2" w:rsidP="00E762E2">
      <w:pPr>
        <w:rPr>
          <w:rFonts w:ascii="Arial" w:hAnsi="Arial" w:cs="Arial"/>
          <w:b/>
          <w:sz w:val="24"/>
          <w:szCs w:val="24"/>
        </w:rPr>
      </w:pPr>
    </w:p>
    <w:p w:rsidR="00E762E2" w:rsidRPr="00C168D2" w:rsidRDefault="00E762E2" w:rsidP="00E762E2">
      <w:pPr>
        <w:rPr>
          <w:rFonts w:ascii="Arial" w:hAnsi="Arial" w:cs="Arial"/>
          <w:b/>
          <w:sz w:val="28"/>
          <w:szCs w:val="28"/>
        </w:rPr>
      </w:pPr>
      <w:r w:rsidRPr="00C168D2">
        <w:rPr>
          <w:rFonts w:ascii="Arial" w:hAnsi="Arial" w:cs="Arial"/>
          <w:b/>
          <w:sz w:val="28"/>
          <w:szCs w:val="28"/>
        </w:rPr>
        <w:t>Question 5: Role Prompting</w:t>
      </w:r>
    </w:p>
    <w:p w:rsidR="00E762E2" w:rsidRPr="00C168D2" w:rsidRDefault="00E762E2" w:rsidP="00E762E2">
      <w:pPr>
        <w:rPr>
          <w:rFonts w:ascii="Arial" w:hAnsi="Arial" w:cs="Arial"/>
          <w:sz w:val="24"/>
          <w:szCs w:val="24"/>
        </w:rPr>
      </w:pPr>
      <w:r w:rsidRPr="00C168D2">
        <w:rPr>
          <w:rFonts w:ascii="Arial" w:hAnsi="Arial" w:cs="Arial"/>
          <w:sz w:val="24"/>
          <w:szCs w:val="24"/>
        </w:rPr>
        <w:t>Write a prompt that tells the Al to act like a professional expert, such as a doctor, a</w:t>
      </w:r>
      <w:r w:rsidR="00C168D2">
        <w:rPr>
          <w:rFonts w:ascii="Arial" w:hAnsi="Arial" w:cs="Arial"/>
          <w:sz w:val="24"/>
          <w:szCs w:val="24"/>
        </w:rPr>
        <w:t xml:space="preserve"> lawyer, or a </w:t>
      </w:r>
      <w:r w:rsidRPr="00C168D2">
        <w:rPr>
          <w:rFonts w:ascii="Arial" w:hAnsi="Arial" w:cs="Arial"/>
          <w:sz w:val="24"/>
          <w:szCs w:val="24"/>
        </w:rPr>
        <w:t>history teacher. Ask it a question that only someone in that job would know how to answer well.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You are a professional history teacher. Explain why the Industrial Revolution was important and how it changed society and the economy. Someone in that job would know how to answer well.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The Industrial Revolution stands as one of the great turning points in world history — arguably the most consequential economic and social transformation since the invention of agriculture.</w:t>
      </w:r>
    </w:p>
    <w:p w:rsidR="00C168D2" w:rsidRPr="00C168D2" w:rsidRDefault="00122E6F" w:rsidP="00C168D2">
      <w:pP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>
        <w:rPr>
          <w:rFonts w:ascii="Arial" w:eastAsia="Times New Roman" w:hAnsi="Arial" w:cs="Arial"/>
          <w:color w:val="141413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</w:rPr>
        <w:lastRenderedPageBreak/>
        <w:t>The Shift That Changed Everything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Beginning in Britain around the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1760s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, the Industrial Revolution marked humanity's transition from hand-made, agrarian production to mechanized, factory-based manufacturing. The steam engine, the spinning jenny, and the power loom weren't just clever inventions — they fundamentally rewired how human beings organized work, wealth, and daily life.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What made Britain the starting point? A combination of factors: abundant coal and iron deposits, a stable banking system, a culture of practical invention, and an empire that supplied raw materials and consumed finished goods.</w:t>
      </w:r>
    </w:p>
    <w:p w:rsidR="00C168D2" w:rsidRPr="00C168D2" w:rsidRDefault="00122E6F" w:rsidP="00C168D2">
      <w:pP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>
        <w:rPr>
          <w:rFonts w:ascii="Arial" w:eastAsia="Times New Roman" w:hAnsi="Arial" w:cs="Arial"/>
          <w:color w:val="141413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</w:rPr>
        <w:t>Economic Transformation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Before industrialization, most economies were subsistence-based — people produced what they consumed. The Industrial Revolution introduced something radically different: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mass production, capital investment, and market economies at scale.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Factories could produce in an hour what a craftsman took a week to make. Prices fell. Trade expanded. A merchant class accumulated unprecedented wealth. This gave rise to modern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capitalism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 — with all its productive energy and its inequalities.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Crucially, industrialization also created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economic interdependence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. Nations needed each other for raw materials, markets, and labor — laying the groundwork for the globalized economy we live in today.</w:t>
      </w:r>
    </w:p>
    <w:p w:rsidR="00C168D2" w:rsidRPr="00C168D2" w:rsidRDefault="00122E6F" w:rsidP="00C168D2">
      <w:pP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>
        <w:rPr>
          <w:rFonts w:ascii="Arial" w:eastAsia="Times New Roman" w:hAnsi="Arial" w:cs="Arial"/>
          <w:color w:val="141413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</w:rPr>
        <w:t>Society Turned Upside Down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The social consequences were just as profound.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Urbanization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 reshaped the human landscape almost overnight. In 1750, most people in Britain lived in rural villages. By 1850, more than half lived in cities. Manchester's population grew tenfold in a single century. This migration created both opportunity and squalor — overcrowded tenements, polluted rivers, and rampant disease alongside theaters, schools, and new social mobility.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A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new class structure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 emerged. The old hierarchy of aristocracy and peasantry gave way to something more complex: factory owners and industrialists at the top, a growing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middle class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 of professionals and managers, and a large urban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working class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 whose labor powered it all.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That working class experienced the Revolution most harshly — 14-hour workdays, child labor, dangerous conditions, and wages barely sufficient to survive. Out of this suffering grew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trade unionism, socialist thought, and labor reform movements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 that would define the politics of the 19th and 20th centuries.</w:t>
      </w:r>
    </w:p>
    <w:p w:rsidR="00C168D2" w:rsidRPr="00C168D2" w:rsidRDefault="00122E6F" w:rsidP="00C168D2">
      <w:pP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>
        <w:rPr>
          <w:rFonts w:ascii="Arial" w:eastAsia="Times New Roman" w:hAnsi="Arial" w:cs="Arial"/>
          <w:color w:val="141413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</w:rPr>
        <w:t>The Long Shadow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lastRenderedPageBreak/>
        <w:t>Perhaps the most important lesson the Industrial Revolution teaches us is this: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technological change is never just technological.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 Every major innovation reshapes power, class, environment, and culture in ways that are often unplanned and deeply unequal.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The environmental costs — coal pollution, deforestation, the early roots of climate change — were largely invisible to people living through it. The human costs were very visible, and it took generations of struggle to address them.</w:t>
      </w:r>
    </w:p>
    <w:p w:rsidR="00C168D2" w:rsidRPr="00C168D2" w:rsidRDefault="00122E6F" w:rsidP="00C168D2">
      <w:pP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>
        <w:rPr>
          <w:rFonts w:ascii="Arial" w:eastAsia="Times New Roman" w:hAnsi="Arial" w:cs="Arial"/>
          <w:color w:val="141413"/>
          <w:sz w:val="24"/>
          <w:szCs w:val="24"/>
        </w:rPr>
        <w:pict>
          <v:rect id="_x0000_i1029" style="width:0;height:0" o:hralign="center" o:hrstd="t" o:hr="t" fillcolor="#a0a0a0" stroked="f"/>
        </w:pic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</w:rPr>
        <w:t>Why It Still Matters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We are arguably living through a second or third industrial revolution today — in digital technology and artificial intelligence. The patterns are strikingly familiar: rapid innovation, economic disruption, new classes of winners and losers, and societies scrambling to catch up with the changes technology is forcing upon them.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Understanding the original Industrial Revolution isn't just good history — it's essential preparation for navigating the transformations happening right now</w:t>
      </w:r>
      <w:r w:rsidRPr="00C168D2">
        <w:rPr>
          <w:rFonts w:ascii="Georgia" w:eastAsia="Times New Roman" w:hAnsi="Georgia" w:cs="Segoe UI"/>
          <w:color w:val="141413"/>
          <w:sz w:val="27"/>
          <w:szCs w:val="27"/>
        </w:rPr>
        <w:t>.</w:t>
      </w:r>
    </w:p>
    <w:p w:rsidR="00E762E2" w:rsidRDefault="00E762E2" w:rsidP="00E762E2">
      <w:pPr>
        <w:rPr>
          <w:b/>
          <w:sz w:val="32"/>
          <w:szCs w:val="32"/>
        </w:rPr>
      </w:pPr>
    </w:p>
    <w:p w:rsidR="00E762E2" w:rsidRPr="00C168D2" w:rsidRDefault="00E762E2" w:rsidP="00E762E2">
      <w:pPr>
        <w:rPr>
          <w:rFonts w:ascii="Arial" w:hAnsi="Arial" w:cs="Arial"/>
          <w:b/>
          <w:sz w:val="28"/>
          <w:szCs w:val="28"/>
        </w:rPr>
      </w:pPr>
      <w:r w:rsidRPr="00C168D2">
        <w:rPr>
          <w:rFonts w:ascii="Arial" w:hAnsi="Arial" w:cs="Arial"/>
          <w:b/>
          <w:sz w:val="28"/>
          <w:szCs w:val="28"/>
        </w:rPr>
        <w:t>Question 6: Contextual Prompting</w:t>
      </w:r>
    </w:p>
    <w:p w:rsidR="00C168D2" w:rsidRPr="00C168D2" w:rsidRDefault="00E762E2" w:rsidP="00E762E2">
      <w:pPr>
        <w:rPr>
          <w:rFonts w:ascii="Arial" w:hAnsi="Arial" w:cs="Arial"/>
          <w:sz w:val="24"/>
          <w:szCs w:val="24"/>
        </w:rPr>
      </w:pPr>
      <w:r w:rsidRPr="00C168D2">
        <w:rPr>
          <w:rFonts w:ascii="Arial" w:hAnsi="Arial" w:cs="Arial"/>
          <w:sz w:val="24"/>
          <w:szCs w:val="24"/>
        </w:rPr>
        <w:t>Write a prompt that gives the Al a lot of extra information first, such</w:t>
      </w:r>
      <w:r w:rsidR="00C168D2">
        <w:rPr>
          <w:rFonts w:ascii="Arial" w:hAnsi="Arial" w:cs="Arial"/>
          <w:sz w:val="24"/>
          <w:szCs w:val="24"/>
        </w:rPr>
        <w:t xml:space="preserve"> as facts about a business or a </w:t>
      </w:r>
      <w:r w:rsidRPr="00C168D2">
        <w:rPr>
          <w:rFonts w:ascii="Arial" w:hAnsi="Arial" w:cs="Arial"/>
          <w:sz w:val="24"/>
          <w:szCs w:val="24"/>
        </w:rPr>
        <w:t>specific problem. Then, ask the Al to create a plan based only on the information you provided.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A small coffee shop is located near a university campus. The shop sells coffee, tea, and snacks. Recently, sales have decreased because several new coffee shops opened nearby. The shop has a limited marketing budget but has good customer reviews and loyal students who visit regularly. Based only on this information, create a simple plan to help the coffee shop attract more customers and increase sales.</w:t>
      </w:r>
    </w:p>
    <w:p w:rsidR="00C168D2" w:rsidRPr="00C168D2" w:rsidRDefault="00C168D2" w:rsidP="00C168D2">
      <w:pPr>
        <w:shd w:val="clear" w:color="auto" w:fill="FAF9F5"/>
        <w:spacing w:after="0" w:line="240" w:lineRule="auto"/>
        <w:rPr>
          <w:rFonts w:ascii="Arial" w:eastAsia="Times New Roman" w:hAnsi="Arial" w:cs="Arial"/>
          <w:color w:val="3D3D3A"/>
          <w:sz w:val="24"/>
          <w:szCs w:val="24"/>
        </w:rPr>
      </w:pP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Based strictly on the information provided, here is a focused and realistic plan:</w:t>
      </w:r>
    </w:p>
    <w:p w:rsidR="00C168D2" w:rsidRPr="00C168D2" w:rsidRDefault="00122E6F" w:rsidP="00C168D2">
      <w:pP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>
        <w:rPr>
          <w:rFonts w:ascii="Arial" w:eastAsia="Times New Roman" w:hAnsi="Arial" w:cs="Arial"/>
          <w:color w:val="141413"/>
          <w:sz w:val="24"/>
          <w:szCs w:val="24"/>
        </w:rPr>
        <w:pict>
          <v:rect id="_x0000_i1030" style="width:0;height:0" o:hralign="center" o:hrstd="t" o:hr="t" fillcolor="#a0a0a0" stroked="f"/>
        </w:pic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</w:rPr>
        <w:t>The Core Advantage: Leverage What You Already Have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The shop's two greatest assets are already identified —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good customer reviews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 and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loyal student customers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. Any effective plan should build outward from these strengths rather than trying to compete dollar-for-dollar with newer shops on marketing spend.</w:t>
      </w:r>
    </w:p>
    <w:p w:rsidR="00C168D2" w:rsidRPr="00C168D2" w:rsidRDefault="00122E6F" w:rsidP="00C168D2">
      <w:pP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>
        <w:rPr>
          <w:rFonts w:ascii="Arial" w:eastAsia="Times New Roman" w:hAnsi="Arial" w:cs="Arial"/>
          <w:color w:val="141413"/>
          <w:sz w:val="24"/>
          <w:szCs w:val="24"/>
        </w:rPr>
        <w:pict>
          <v:rect id="_x0000_i1031" style="width:0;height:0" o:hralign="center" o:hrstd="t" o:hr="t" fillcolor="#a0a0a0" stroked="f"/>
        </w:pic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</w:rPr>
        <w:t>1. Turn Loyal Students Into Ambassadors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Students talk to other students. A simple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referral or "bring a friend" incentive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 xml:space="preserve"> — a free drink, a discount, or a stamp on a loyalty card — costs almost nothing but converts 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lastRenderedPageBreak/>
        <w:t>existing customers into active promoters. Word-of-mouth on a university campus spreads quickly and is far more trusted than paid advertising.</w:t>
      </w:r>
    </w:p>
    <w:p w:rsidR="00C168D2" w:rsidRPr="00C168D2" w:rsidRDefault="00122E6F" w:rsidP="00C168D2">
      <w:pP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>
        <w:rPr>
          <w:rFonts w:ascii="Arial" w:eastAsia="Times New Roman" w:hAnsi="Arial" w:cs="Arial"/>
          <w:color w:val="141413"/>
          <w:sz w:val="24"/>
          <w:szCs w:val="24"/>
        </w:rPr>
        <w:pict>
          <v:rect id="_x0000_i1032" style="width:0;height:0" o:hralign="center" o:hrstd="t" o:hr="t" fillcolor="#a0a0a0" stroked="f"/>
        </w:pic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</w:rPr>
        <w:t>2. Make Those Good Reviews Work Harder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Good reviews are only valuable if people see them. The shop should ensure its presence on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Google Maps and any relevant campus directories is up to date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, and gently encourage satisfied customers to leave reviews online. A small sign near the counter — </w:t>
      </w:r>
      <w:r w:rsidRPr="00C168D2">
        <w:rPr>
          <w:rFonts w:ascii="Arial" w:eastAsia="Times New Roman" w:hAnsi="Arial" w:cs="Arial"/>
          <w:i/>
          <w:iCs/>
          <w:color w:val="141413"/>
          <w:sz w:val="24"/>
          <w:szCs w:val="24"/>
          <w:bdr w:val="single" w:sz="2" w:space="0" w:color="1F1E1D" w:frame="1"/>
        </w:rPr>
        <w:t>"Enjoyed your visit? Leave us a review!"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 — is low-cost and effective.</w:t>
      </w:r>
    </w:p>
    <w:p w:rsidR="00C168D2" w:rsidRPr="00C168D2" w:rsidRDefault="00122E6F" w:rsidP="00C168D2">
      <w:pP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>
        <w:rPr>
          <w:rFonts w:ascii="Arial" w:eastAsia="Times New Roman" w:hAnsi="Arial" w:cs="Arial"/>
          <w:color w:val="141413"/>
          <w:sz w:val="24"/>
          <w:szCs w:val="24"/>
        </w:rPr>
        <w:pict>
          <v:rect id="_x0000_i1033" style="width:0;height:0" o:hralign="center" o:hrstd="t" o:hr="t" fillcolor="#a0a0a0" stroked="f"/>
        </w:pic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</w:rPr>
        <w:t>3. Build a Rhythm With the University Calendar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The shop is already located near campus, so it should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align itself with student life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 — exam season study deals, early-morning discount hours before lectures, or a quiet study-friendly atmosphere that newer, trendier competitors may not offer. Belonging to the campus rhythm builds habitual visits.</w:t>
      </w:r>
    </w:p>
    <w:p w:rsidR="00C168D2" w:rsidRPr="00C168D2" w:rsidRDefault="00122E6F" w:rsidP="00C168D2">
      <w:pP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>
        <w:rPr>
          <w:rFonts w:ascii="Arial" w:eastAsia="Times New Roman" w:hAnsi="Arial" w:cs="Arial"/>
          <w:color w:val="141413"/>
          <w:sz w:val="24"/>
          <w:szCs w:val="24"/>
        </w:rPr>
        <w:pict>
          <v:rect id="_x0000_i1034" style="width:0;height:0" o:hralign="center" o:hrstd="t" o:hr="t" fillcolor="#a0a0a0" stroked="f"/>
        </w:pic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</w:rPr>
        <w:t>4. Strengthen the Loyalty Loop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If no loyalty program exists, introduce one. A simple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stamp card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 — buy 9 coffees, get the 10th free — gives students a reason to keep coming back rather than drifting to a competitor. It costs very little and rewards the behavior that already exists.</w:t>
      </w:r>
    </w:p>
    <w:p w:rsidR="00C168D2" w:rsidRPr="00C168D2" w:rsidRDefault="00122E6F" w:rsidP="00C168D2">
      <w:pP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>
        <w:rPr>
          <w:rFonts w:ascii="Arial" w:eastAsia="Times New Roman" w:hAnsi="Arial" w:cs="Arial"/>
          <w:color w:val="141413"/>
          <w:sz w:val="24"/>
          <w:szCs w:val="24"/>
        </w:rPr>
        <w:pict>
          <v:rect id="_x0000_i1035" style="width:0;height:0" o:hralign="center" o:hrstd="t" o:hr="t" fillcolor="#a0a0a0" stroked="f"/>
        </w:pic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</w:rPr>
        <w:t>5. Own the Niche the New Shops Can't Easily Copy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New competitors can copy the menu, the décor, and the prices. They cannot easily copy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years of community trust and familiarity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. The shop should lean into its identity as the established, familiar campus spot — not try to reinvent itself to look like the competition.</w:t>
      </w:r>
    </w:p>
    <w:p w:rsidR="00C168D2" w:rsidRPr="00C168D2" w:rsidRDefault="00122E6F" w:rsidP="00C168D2">
      <w:pP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>
        <w:rPr>
          <w:rFonts w:ascii="Arial" w:eastAsia="Times New Roman" w:hAnsi="Arial" w:cs="Arial"/>
          <w:color w:val="141413"/>
          <w:sz w:val="24"/>
          <w:szCs w:val="24"/>
        </w:rPr>
        <w:pict>
          <v:rect id="_x0000_i1036" style="width:0;height:0" o:hralign="center" o:hrstd="t" o:hr="t" fillcolor="#a0a0a0" stroked="f"/>
        </w:pic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</w:rPr>
        <w:t>What This Plan Does NOT Recommend</w: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Given the limited budget, this plan deliberately avoids expensive advertising, large-scale promotions, or menu overhauls — none of which are supported by the information provided and all of which carry financial risk.</w:t>
      </w:r>
    </w:p>
    <w:p w:rsidR="00C168D2" w:rsidRPr="00C168D2" w:rsidRDefault="00122E6F" w:rsidP="00C168D2">
      <w:pP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>
        <w:rPr>
          <w:rFonts w:ascii="Arial" w:eastAsia="Times New Roman" w:hAnsi="Arial" w:cs="Arial"/>
          <w:color w:val="141413"/>
          <w:sz w:val="24"/>
          <w:szCs w:val="24"/>
        </w:rPr>
        <w:pict>
          <v:rect id="_x0000_i1037" style="width:0;height:0" o:hralign="center" o:hrstd="t" o:hr="t" fillcolor="#a0a0a0" stroked="f"/>
        </w:pict>
      </w:r>
    </w:p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</w:rPr>
        <w:t>Summary Table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1031"/>
        <w:gridCol w:w="1818"/>
      </w:tblGrid>
      <w:tr w:rsidR="00C168D2" w:rsidRPr="00C168D2" w:rsidTr="00C168D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41413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b/>
                <w:bCs/>
                <w:color w:val="141413"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41413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b/>
                <w:bCs/>
                <w:color w:val="141413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41413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b/>
                <w:bCs/>
                <w:color w:val="141413"/>
                <w:sz w:val="24"/>
                <w:szCs w:val="24"/>
              </w:rPr>
              <w:t>Relies On</w:t>
            </w:r>
          </w:p>
        </w:tc>
      </w:tr>
      <w:tr w:rsidR="00C168D2" w:rsidRPr="00C168D2" w:rsidTr="00C168D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sz w:val="24"/>
                <w:szCs w:val="24"/>
              </w:rPr>
              <w:t>Student referral incentive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sz w:val="24"/>
                <w:szCs w:val="24"/>
              </w:rPr>
              <w:t>Very 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sz w:val="24"/>
                <w:szCs w:val="24"/>
              </w:rPr>
              <w:t>Loyal customers</w:t>
            </w:r>
          </w:p>
        </w:tc>
      </w:tr>
      <w:tr w:rsidR="00C168D2" w:rsidRPr="00C168D2" w:rsidTr="00C168D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Boost online reviews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sz w:val="24"/>
                <w:szCs w:val="24"/>
              </w:rPr>
              <w:t>Free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sz w:val="24"/>
                <w:szCs w:val="24"/>
              </w:rPr>
              <w:t>Good reputation</w:t>
            </w:r>
          </w:p>
        </w:tc>
      </w:tr>
      <w:tr w:rsidR="00C168D2" w:rsidRPr="00C168D2" w:rsidTr="00C168D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sz w:val="24"/>
                <w:szCs w:val="24"/>
              </w:rPr>
              <w:t>University calendar promotions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sz w:val="24"/>
                <w:szCs w:val="24"/>
              </w:rPr>
              <w:t>Very 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sz w:val="24"/>
                <w:szCs w:val="24"/>
              </w:rPr>
              <w:t>Campus location</w:t>
            </w:r>
          </w:p>
        </w:tc>
      </w:tr>
      <w:tr w:rsidR="00C168D2" w:rsidRPr="00C168D2" w:rsidTr="00C168D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sz w:val="24"/>
                <w:szCs w:val="24"/>
              </w:rPr>
              <w:t>Loyalty stamp card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sz w:val="24"/>
                <w:szCs w:val="24"/>
              </w:rPr>
              <w:t>Very 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sz w:val="24"/>
                <w:szCs w:val="24"/>
              </w:rPr>
              <w:t>Repeat visitors</w:t>
            </w:r>
          </w:p>
        </w:tc>
      </w:tr>
      <w:tr w:rsidR="00C168D2" w:rsidRPr="00C168D2" w:rsidTr="00C168D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sz w:val="24"/>
                <w:szCs w:val="24"/>
              </w:rPr>
              <w:t>Reinforce community identity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sz w:val="24"/>
                <w:szCs w:val="24"/>
              </w:rPr>
              <w:t>Free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168D2" w:rsidRPr="00C168D2" w:rsidRDefault="00C168D2" w:rsidP="00C168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168D2">
              <w:rPr>
                <w:rFonts w:ascii="Arial" w:eastAsia="Times New Roman" w:hAnsi="Arial" w:cs="Arial"/>
                <w:sz w:val="24"/>
                <w:szCs w:val="24"/>
              </w:rPr>
              <w:t>Existing trust</w:t>
            </w:r>
          </w:p>
        </w:tc>
      </w:tr>
    </w:tbl>
    <w:p w:rsidR="00C168D2" w:rsidRPr="00C168D2" w:rsidRDefault="00C168D2" w:rsidP="00C168D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Arial" w:eastAsia="Times New Roman" w:hAnsi="Arial" w:cs="Arial"/>
          <w:color w:val="141413"/>
          <w:sz w:val="24"/>
          <w:szCs w:val="24"/>
        </w:rPr>
      </w:pPr>
      <w:r w:rsidRPr="00C168D2">
        <w:rPr>
          <w:rFonts w:ascii="Arial" w:eastAsia="Times New Roman" w:hAnsi="Arial" w:cs="Arial"/>
          <w:color w:val="141413"/>
          <w:sz w:val="24"/>
          <w:szCs w:val="24"/>
        </w:rPr>
        <w:t>The shop does not need to outspend its competitors. It needs to </w:t>
      </w:r>
      <w:r w:rsidRPr="00C168D2">
        <w:rPr>
          <w:rFonts w:ascii="Arial" w:eastAsia="Times New Roman" w:hAnsi="Arial" w:cs="Arial"/>
          <w:b/>
          <w:bCs/>
          <w:color w:val="141413"/>
          <w:sz w:val="24"/>
          <w:szCs w:val="24"/>
          <w:bdr w:val="single" w:sz="2" w:space="0" w:color="1F1E1D" w:frame="1"/>
        </w:rPr>
        <w:t>out-relate them</w:t>
      </w:r>
      <w:r w:rsidRPr="00C168D2">
        <w:rPr>
          <w:rFonts w:ascii="Arial" w:eastAsia="Times New Roman" w:hAnsi="Arial" w:cs="Arial"/>
          <w:color w:val="141413"/>
          <w:sz w:val="24"/>
          <w:szCs w:val="24"/>
        </w:rPr>
        <w:t> — and it already has the foundation to do exactly that.</w:t>
      </w:r>
    </w:p>
    <w:p w:rsidR="00C168D2" w:rsidRPr="00C168D2" w:rsidRDefault="00C168D2" w:rsidP="00E762E2">
      <w:pPr>
        <w:rPr>
          <w:rFonts w:ascii="Arial" w:hAnsi="Arial" w:cs="Arial"/>
          <w:b/>
          <w:sz w:val="24"/>
          <w:szCs w:val="24"/>
        </w:rPr>
      </w:pPr>
    </w:p>
    <w:sectPr w:rsidR="00C168D2" w:rsidRPr="00C16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D7ED5"/>
    <w:multiLevelType w:val="multilevel"/>
    <w:tmpl w:val="1E1E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577337"/>
    <w:multiLevelType w:val="multilevel"/>
    <w:tmpl w:val="9178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364"/>
    <w:rsid w:val="00122E6F"/>
    <w:rsid w:val="001A2364"/>
    <w:rsid w:val="0088773D"/>
    <w:rsid w:val="00AB2077"/>
    <w:rsid w:val="00C168D2"/>
    <w:rsid w:val="00E7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A48D3"/>
  <w15:chartTrackingRefBased/>
  <w15:docId w15:val="{015E97C5-2AA2-4197-B41E-537804730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68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E76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500">
    <w:name w:val="text-text-500"/>
    <w:basedOn w:val="DefaultParagraphFont"/>
    <w:rsid w:val="00E762E2"/>
  </w:style>
  <w:style w:type="paragraph" w:customStyle="1" w:styleId="font-claude-response-body">
    <w:name w:val="font-claude-response-body"/>
    <w:basedOn w:val="Normal"/>
    <w:rsid w:val="00E76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62E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168D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C168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2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440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7384866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5186107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77280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2945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2584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7463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1965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5457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5561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82363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7733751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0394479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93105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7946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4249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5730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23269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9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777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9244282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4079576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83267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8908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1040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8122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193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5162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2632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14088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4805068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5976174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17692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8549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8984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703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0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357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57917183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8919593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13118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7435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8384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8184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9055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4048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8884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76693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7448641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6518917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73718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4291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3591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2977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7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620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0317719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1933704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15877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3103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626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819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6680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092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8436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75528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03523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8189111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59167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8144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6260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1555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3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983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3445512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8989857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03137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2350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760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0799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459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3253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4788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61045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10144401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3097060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53761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8661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1399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9882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3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0738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9487484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16150258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01238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429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4324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3305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6558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6042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8933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26836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4247112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1282774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95031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7107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7805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6154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307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38511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1971441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9729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4491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184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5219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416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1129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8783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75832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1720671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3515120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4952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1629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7572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0874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1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7140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6839359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4815488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7303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140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1484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5591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951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3301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102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69461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9839360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0870697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75733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1552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3499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0232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1591</Words>
  <Characters>9072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Fatima</dc:creator>
  <cp:keywords/>
  <dc:description/>
  <cp:lastModifiedBy>Bushra Fatima</cp:lastModifiedBy>
  <cp:revision>3</cp:revision>
  <dcterms:created xsi:type="dcterms:W3CDTF">2026-03-05T10:36:00Z</dcterms:created>
  <dcterms:modified xsi:type="dcterms:W3CDTF">2026-03-05T11:09:00Z</dcterms:modified>
</cp:coreProperties>
</file>