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03"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103"/>
      </w:tblGrid>
      <w:tr w:rsidR="00910EEF" w14:paraId="29BDA7C7" w14:textId="77777777" w:rsidTr="004B605E">
        <w:trPr>
          <w:trHeight w:val="459"/>
        </w:trPr>
        <w:tc>
          <w:tcPr>
            <w:tcW w:w="10103" w:type="dxa"/>
          </w:tcPr>
          <w:p w14:paraId="45CECDE5" w14:textId="1A9A1E28" w:rsidR="00103552" w:rsidRPr="00103552" w:rsidRDefault="00910EEF" w:rsidP="00103552">
            <w:pPr>
              <w:jc w:val="center"/>
              <w:rPr>
                <w:color w:val="FF0000"/>
              </w:rPr>
            </w:pPr>
            <w:r w:rsidRPr="00910EEF">
              <w:rPr>
                <w:color w:val="FF0000"/>
              </w:rPr>
              <w:t>EmpowerHER Ideathon Program</w:t>
            </w:r>
            <w:r w:rsidR="00103552">
              <w:rPr>
                <w:color w:val="FF0000"/>
              </w:rPr>
              <w:t xml:space="preserve"> </w:t>
            </w:r>
            <w:r w:rsidRPr="00910EEF">
              <w:rPr>
                <w:color w:val="FF0000"/>
              </w:rPr>
              <w:t>ı</w:t>
            </w:r>
            <w:bookmarkStart w:id="0" w:name="_GoBack"/>
            <w:r w:rsidR="00103552">
              <w:rPr>
                <w:color w:val="FF0000"/>
              </w:rPr>
              <w:t>- Kalıpları Kır</w:t>
            </w:r>
            <w:bookmarkEnd w:id="0"/>
          </w:p>
        </w:tc>
      </w:tr>
      <w:tr w:rsidR="00910EEF" w14:paraId="068759F9" w14:textId="77777777" w:rsidTr="004B605E">
        <w:trPr>
          <w:trHeight w:val="480"/>
        </w:trPr>
        <w:tc>
          <w:tcPr>
            <w:tcW w:w="10103" w:type="dxa"/>
          </w:tcPr>
          <w:p w14:paraId="318CEDB0" w14:textId="598F3E1F" w:rsidR="00910EEF" w:rsidRDefault="00910EEF">
            <w:r w:rsidRPr="00910EEF">
              <w:rPr>
                <w:b/>
                <w:bCs/>
              </w:rPr>
              <w:t>Takım Üyeleri:</w:t>
            </w:r>
            <w:r>
              <w:t xml:space="preserve"> Ali ENSAROĞLU (Takım Lideri)</w:t>
            </w:r>
            <w:r w:rsidR="00103552">
              <w:t>, BÜŞRA KURT, AYŞENUR</w:t>
            </w:r>
            <w:r w:rsidR="00103552" w:rsidRPr="00103552">
              <w:t xml:space="preserve"> BOLUKCU</w:t>
            </w:r>
          </w:p>
        </w:tc>
      </w:tr>
      <w:tr w:rsidR="00D273DB" w14:paraId="520F55D3" w14:textId="77777777" w:rsidTr="004B605E">
        <w:trPr>
          <w:trHeight w:val="480"/>
        </w:trPr>
        <w:tc>
          <w:tcPr>
            <w:tcW w:w="10103" w:type="dxa"/>
          </w:tcPr>
          <w:p w14:paraId="035E41CF" w14:textId="4CE03740" w:rsidR="00D273DB" w:rsidRPr="00910EEF" w:rsidRDefault="00D273DB">
            <w:pPr>
              <w:rPr>
                <w:b/>
                <w:bCs/>
              </w:rPr>
            </w:pPr>
            <w:r>
              <w:rPr>
                <w:b/>
                <w:bCs/>
              </w:rPr>
              <w:t xml:space="preserve">Konu: </w:t>
            </w:r>
            <w:r w:rsidR="00103552">
              <w:t xml:space="preserve">Yapay </w:t>
            </w:r>
            <w:proofErr w:type="gramStart"/>
            <w:r w:rsidR="00103552">
              <w:t>Zeka</w:t>
            </w:r>
            <w:proofErr w:type="gramEnd"/>
            <w:r w:rsidR="00103552">
              <w:t xml:space="preserve"> ile Kadınların Başarı Hikayelerini Paylaşarak Rol Model Eşleştirmesi</w:t>
            </w:r>
          </w:p>
        </w:tc>
      </w:tr>
      <w:tr w:rsidR="00910EEF" w14:paraId="7A2064F3" w14:textId="77777777" w:rsidTr="004B605E">
        <w:trPr>
          <w:trHeight w:val="1177"/>
        </w:trPr>
        <w:tc>
          <w:tcPr>
            <w:tcW w:w="10103" w:type="dxa"/>
          </w:tcPr>
          <w:p w14:paraId="5E122B9F" w14:textId="7F6508FF" w:rsidR="00910EEF" w:rsidRDefault="00910EEF">
            <w:r w:rsidRPr="00910EEF">
              <w:rPr>
                <w:b/>
                <w:bCs/>
              </w:rPr>
              <w:t>Problem/Fırsat:</w:t>
            </w:r>
            <w:r>
              <w:t xml:space="preserve"> </w:t>
            </w:r>
            <w:r w:rsidRPr="00910EEF">
              <w:t>Toplumda, bazı işlerin veya becerilerin sadece erkeklere özgü olduğu yönünde yanlış bir algı bulunmaktadır. Bu durum, kadınların potansiyellerini keşfetmelerini ve gerçekleştirmelerini engellemektedir. Örneğin, inşaat, mühendislik, yazılım gibi alanlarda kadınların başarılı olamayacağına dair yaygın bir önyargı vardır.</w:t>
            </w:r>
          </w:p>
        </w:tc>
      </w:tr>
      <w:tr w:rsidR="00910EEF" w14:paraId="7F79BC60" w14:textId="77777777" w:rsidTr="004B605E">
        <w:trPr>
          <w:trHeight w:val="1177"/>
        </w:trPr>
        <w:tc>
          <w:tcPr>
            <w:tcW w:w="10103" w:type="dxa"/>
          </w:tcPr>
          <w:p w14:paraId="3A08D254" w14:textId="1860FF40" w:rsidR="00910EEF" w:rsidRPr="00910EEF" w:rsidRDefault="00910EEF">
            <w:pPr>
              <w:rPr>
                <w:b/>
                <w:bCs/>
              </w:rPr>
            </w:pPr>
            <w:r w:rsidRPr="00910EEF">
              <w:rPr>
                <w:b/>
                <w:bCs/>
              </w:rPr>
              <w:t>Proje Özeti:</w:t>
            </w:r>
            <w:r>
              <w:t xml:space="preserve"> </w:t>
            </w:r>
            <w:r w:rsidRPr="00910EEF">
              <w:t xml:space="preserve">"Kalıpları Kır" adlı yapay zekâ destekli bir platform geliştirerek, farklı alanlarda başarılı olmuş kadınların </w:t>
            </w:r>
            <w:proofErr w:type="gramStart"/>
            <w:r w:rsidRPr="00910EEF">
              <w:t>hikayelerini</w:t>
            </w:r>
            <w:proofErr w:type="gramEnd"/>
            <w:r w:rsidRPr="00910EEF">
              <w:t xml:space="preserve"> ve başarılarını sergileyeceğiz. Platform, yapay zekâ aracılığıyla, kullanıcılara ilgi alanlarına ve yeteneklerine uygun rol modelleri önerecek ve onlara ilham verecek.</w:t>
            </w:r>
          </w:p>
        </w:tc>
      </w:tr>
      <w:tr w:rsidR="00910EEF" w14:paraId="23354CCD" w14:textId="77777777" w:rsidTr="004B605E">
        <w:trPr>
          <w:trHeight w:val="1177"/>
        </w:trPr>
        <w:tc>
          <w:tcPr>
            <w:tcW w:w="10103" w:type="dxa"/>
          </w:tcPr>
          <w:p w14:paraId="2A5A6393" w14:textId="5FB6898E" w:rsidR="00910EEF" w:rsidRPr="00910EEF" w:rsidRDefault="00910EEF" w:rsidP="00910EEF">
            <w:r w:rsidRPr="00910EEF">
              <w:rPr>
                <w:b/>
                <w:bCs/>
              </w:rPr>
              <w:t>Çözüm Önerisi:</w:t>
            </w:r>
            <w:r>
              <w:rPr>
                <w:b/>
                <w:bCs/>
              </w:rPr>
              <w:t xml:space="preserve"> </w:t>
            </w:r>
            <w:r w:rsidRPr="002E157F">
              <w:rPr>
                <w:bCs/>
              </w:rPr>
              <w:t>Yapay</w:t>
            </w:r>
            <w:r w:rsidRPr="00910EEF">
              <w:t xml:space="preserve"> Zekâ Destekli Rol Model Eşleştirme: Kullanıcıların ilgi alanlarını ve yeteneklerini analiz ederek onlara uygun rol modelleri önereceğiz. </w:t>
            </w:r>
          </w:p>
          <w:p w14:paraId="68AAC429" w14:textId="2AE2129D" w:rsidR="00910EEF" w:rsidRPr="00910EEF" w:rsidRDefault="00910EEF" w:rsidP="00910EEF">
            <w:r w:rsidRPr="00910EEF">
              <w:t xml:space="preserve">  Hikâye Anlatımı ve Görselleştirme: Başarılı kadınların </w:t>
            </w:r>
            <w:proofErr w:type="gramStart"/>
            <w:r w:rsidRPr="00910EEF">
              <w:t>hikayelerini</w:t>
            </w:r>
            <w:proofErr w:type="gramEnd"/>
            <w:r w:rsidRPr="00910EEF">
              <w:t xml:space="preserve"> etkileyici videolar, infografikler ve interaktif içeriklerle sunacağız. </w:t>
            </w:r>
          </w:p>
          <w:p w14:paraId="7A3436DA" w14:textId="1599DCFC" w:rsidR="00910EEF" w:rsidRPr="00910EEF" w:rsidRDefault="00910EEF" w:rsidP="00910EEF">
            <w:r w:rsidRPr="00910EEF">
              <w:t xml:space="preserve"> Sosyal Medya Entegrasyonu: Platformu sosyal medya ile </w:t>
            </w:r>
            <w:proofErr w:type="gramStart"/>
            <w:r w:rsidRPr="00910EEF">
              <w:t>entegre</w:t>
            </w:r>
            <w:proofErr w:type="gramEnd"/>
            <w:r w:rsidRPr="00910EEF">
              <w:t xml:space="preserve"> ederek geniş kitlelere ulaşacağız. </w:t>
            </w:r>
          </w:p>
          <w:p w14:paraId="3D4F3872" w14:textId="2886E22D" w:rsidR="00910EEF" w:rsidRPr="00910EEF" w:rsidRDefault="00910EEF" w:rsidP="00910EEF">
            <w:pPr>
              <w:rPr>
                <w:b/>
                <w:bCs/>
              </w:rPr>
            </w:pPr>
            <w:r w:rsidRPr="00910EEF">
              <w:t>İnteraktif Atölye ve Eğitimler: Platform üzerinden, kadınların ilgi duydukları alanlarda eğitimler ve atölyeler düzenleyeceğiz.</w:t>
            </w:r>
          </w:p>
        </w:tc>
      </w:tr>
      <w:tr w:rsidR="00910EEF" w14:paraId="608496DF" w14:textId="77777777" w:rsidTr="004B605E">
        <w:trPr>
          <w:trHeight w:val="1177"/>
        </w:trPr>
        <w:tc>
          <w:tcPr>
            <w:tcW w:w="10103" w:type="dxa"/>
          </w:tcPr>
          <w:p w14:paraId="59ED584B" w14:textId="77777777" w:rsidR="002E157F" w:rsidRPr="002E157F" w:rsidRDefault="00910EEF" w:rsidP="002E157F">
            <w:pPr>
              <w:jc w:val="center"/>
              <w:rPr>
                <w:b/>
              </w:rPr>
            </w:pPr>
            <w:r w:rsidRPr="002E157F">
              <w:rPr>
                <w:b/>
              </w:rPr>
              <w:t>Geliştirme Yöntemleri:</w:t>
            </w:r>
          </w:p>
          <w:p w14:paraId="1CA9CC91" w14:textId="6BE96409" w:rsidR="00910EEF" w:rsidRPr="002E157F" w:rsidRDefault="00910EEF" w:rsidP="002E157F">
            <w:pPr>
              <w:pStyle w:val="ListeParagraf"/>
              <w:numPr>
                <w:ilvl w:val="0"/>
                <w:numId w:val="10"/>
              </w:numPr>
              <w:rPr>
                <w:b/>
              </w:rPr>
            </w:pPr>
            <w:r w:rsidRPr="002E157F">
              <w:rPr>
                <w:b/>
              </w:rPr>
              <w:t xml:space="preserve"> Platformun Geliştirilmesi: </w:t>
            </w:r>
          </w:p>
          <w:p w14:paraId="3919A221" w14:textId="77777777" w:rsidR="00910EEF" w:rsidRPr="00910EEF" w:rsidRDefault="00910EEF" w:rsidP="00910EEF">
            <w:pPr>
              <w:numPr>
                <w:ilvl w:val="1"/>
                <w:numId w:val="10"/>
              </w:numPr>
            </w:pPr>
            <w:r w:rsidRPr="00910EEF">
              <w:t>Web sitesi ve mobil uygulama geliştirme.</w:t>
            </w:r>
          </w:p>
          <w:p w14:paraId="276DA275" w14:textId="4617FE48" w:rsidR="00910EEF" w:rsidRPr="00910EEF" w:rsidRDefault="00910EEF" w:rsidP="00910EEF">
            <w:pPr>
              <w:numPr>
                <w:ilvl w:val="1"/>
                <w:numId w:val="10"/>
              </w:numPr>
            </w:pPr>
            <w:r w:rsidRPr="00910EEF">
              <w:t xml:space="preserve">Yapay </w:t>
            </w:r>
            <w:r w:rsidR="003D0173" w:rsidRPr="00910EEF">
              <w:t>zekâ</w:t>
            </w:r>
            <w:r w:rsidRPr="00910EEF">
              <w:t xml:space="preserve"> tabanlı rol model eşleştirme algoritmasının oluşturulması.</w:t>
            </w:r>
          </w:p>
          <w:p w14:paraId="33FE2D82" w14:textId="33EAC93E" w:rsidR="00910EEF" w:rsidRPr="00910EEF" w:rsidRDefault="003D0173" w:rsidP="00910EEF">
            <w:pPr>
              <w:numPr>
                <w:ilvl w:val="1"/>
                <w:numId w:val="10"/>
              </w:numPr>
            </w:pPr>
            <w:r w:rsidRPr="00910EEF">
              <w:t>Hikâye</w:t>
            </w:r>
            <w:r w:rsidR="00910EEF" w:rsidRPr="00910EEF">
              <w:t xml:space="preserve"> anlatımı ve görselleştirme araçlarının </w:t>
            </w:r>
            <w:proofErr w:type="gramStart"/>
            <w:r w:rsidR="00910EEF" w:rsidRPr="00910EEF">
              <w:t>entegrasyonu</w:t>
            </w:r>
            <w:proofErr w:type="gramEnd"/>
            <w:r w:rsidR="00910EEF" w:rsidRPr="00910EEF">
              <w:t>.</w:t>
            </w:r>
          </w:p>
          <w:p w14:paraId="3924A73F" w14:textId="77777777" w:rsidR="00910EEF" w:rsidRPr="00910EEF" w:rsidRDefault="00910EEF" w:rsidP="00910EEF">
            <w:pPr>
              <w:numPr>
                <w:ilvl w:val="1"/>
                <w:numId w:val="10"/>
              </w:numPr>
            </w:pPr>
            <w:r w:rsidRPr="00910EEF">
              <w:t xml:space="preserve">Sosyal medya </w:t>
            </w:r>
            <w:proofErr w:type="gramStart"/>
            <w:r w:rsidRPr="00910EEF">
              <w:t>entegrasyonu</w:t>
            </w:r>
            <w:proofErr w:type="gramEnd"/>
            <w:r w:rsidRPr="00910EEF">
              <w:t>.</w:t>
            </w:r>
          </w:p>
          <w:p w14:paraId="4E30FF9E" w14:textId="77777777" w:rsidR="00910EEF" w:rsidRPr="002E157F" w:rsidRDefault="00910EEF" w:rsidP="00910EEF">
            <w:pPr>
              <w:numPr>
                <w:ilvl w:val="0"/>
                <w:numId w:val="10"/>
              </w:numPr>
              <w:rPr>
                <w:b/>
              </w:rPr>
            </w:pPr>
            <w:r w:rsidRPr="002E157F">
              <w:rPr>
                <w:b/>
              </w:rPr>
              <w:t xml:space="preserve">İçerik Üretimi: </w:t>
            </w:r>
          </w:p>
          <w:p w14:paraId="48CB212C" w14:textId="77777777" w:rsidR="00910EEF" w:rsidRPr="00910EEF" w:rsidRDefault="00910EEF" w:rsidP="00910EEF">
            <w:pPr>
              <w:numPr>
                <w:ilvl w:val="1"/>
                <w:numId w:val="10"/>
              </w:numPr>
            </w:pPr>
            <w:r w:rsidRPr="00910EEF">
              <w:t xml:space="preserve">Başarılı kadınların </w:t>
            </w:r>
            <w:proofErr w:type="gramStart"/>
            <w:r w:rsidRPr="00910EEF">
              <w:t>hikayelerinin</w:t>
            </w:r>
            <w:proofErr w:type="gramEnd"/>
            <w:r w:rsidRPr="00910EEF">
              <w:t xml:space="preserve"> derlenmesi ve hazırlanması.</w:t>
            </w:r>
          </w:p>
          <w:p w14:paraId="33C4677B" w14:textId="77777777" w:rsidR="00910EEF" w:rsidRPr="00910EEF" w:rsidRDefault="00910EEF" w:rsidP="00910EEF">
            <w:pPr>
              <w:numPr>
                <w:ilvl w:val="1"/>
                <w:numId w:val="10"/>
              </w:numPr>
            </w:pPr>
            <w:r w:rsidRPr="00910EEF">
              <w:t>Etkileyici videolar, infografikler ve interaktif içeriklerin oluşturulması.</w:t>
            </w:r>
          </w:p>
          <w:p w14:paraId="10C2B300" w14:textId="77777777" w:rsidR="00910EEF" w:rsidRPr="002E157F" w:rsidRDefault="00910EEF" w:rsidP="00910EEF">
            <w:pPr>
              <w:numPr>
                <w:ilvl w:val="0"/>
                <w:numId w:val="10"/>
              </w:numPr>
              <w:rPr>
                <w:b/>
              </w:rPr>
            </w:pPr>
            <w:r w:rsidRPr="002E157F">
              <w:rPr>
                <w:b/>
              </w:rPr>
              <w:t xml:space="preserve">Platformun Tanıtımı ve Pazarlaması: </w:t>
            </w:r>
          </w:p>
          <w:p w14:paraId="1859CE42" w14:textId="77777777" w:rsidR="00910EEF" w:rsidRPr="00910EEF" w:rsidRDefault="00910EEF" w:rsidP="00910EEF">
            <w:pPr>
              <w:numPr>
                <w:ilvl w:val="1"/>
                <w:numId w:val="10"/>
              </w:numPr>
            </w:pPr>
            <w:r w:rsidRPr="00910EEF">
              <w:t>Sosyal medya kampanyaları düzenlenmesi.</w:t>
            </w:r>
          </w:p>
          <w:p w14:paraId="484A89DA" w14:textId="77777777" w:rsidR="00910EEF" w:rsidRPr="00910EEF" w:rsidRDefault="00910EEF" w:rsidP="00910EEF">
            <w:pPr>
              <w:numPr>
                <w:ilvl w:val="1"/>
                <w:numId w:val="10"/>
              </w:numPr>
            </w:pPr>
            <w:r w:rsidRPr="00910EEF">
              <w:t>Eğitim kurumları ve sivil toplum kuruluşları ile iş birlikleri kurulması.</w:t>
            </w:r>
          </w:p>
          <w:p w14:paraId="0AB82C72" w14:textId="7F37E59E" w:rsidR="003D0173" w:rsidRPr="00910EEF" w:rsidRDefault="00910EEF" w:rsidP="003D0173">
            <w:pPr>
              <w:numPr>
                <w:ilvl w:val="1"/>
                <w:numId w:val="10"/>
              </w:numPr>
            </w:pPr>
            <w:r w:rsidRPr="00910EEF">
              <w:t>Platformun hedef kitleye tanıtımı.</w:t>
            </w:r>
          </w:p>
          <w:p w14:paraId="3ADDE584" w14:textId="77777777" w:rsidR="00910EEF" w:rsidRPr="002E157F" w:rsidRDefault="00910EEF" w:rsidP="00910EEF">
            <w:pPr>
              <w:numPr>
                <w:ilvl w:val="0"/>
                <w:numId w:val="10"/>
              </w:numPr>
              <w:rPr>
                <w:b/>
              </w:rPr>
            </w:pPr>
            <w:r w:rsidRPr="002E157F">
              <w:rPr>
                <w:b/>
              </w:rPr>
              <w:lastRenderedPageBreak/>
              <w:t xml:space="preserve">Eğitim ve Atölye Çalışmaları: </w:t>
            </w:r>
          </w:p>
          <w:p w14:paraId="6DBABBB6" w14:textId="77777777" w:rsidR="00910EEF" w:rsidRPr="00910EEF" w:rsidRDefault="00910EEF" w:rsidP="00910EEF">
            <w:pPr>
              <w:numPr>
                <w:ilvl w:val="1"/>
                <w:numId w:val="10"/>
              </w:numPr>
            </w:pPr>
            <w:r w:rsidRPr="00910EEF">
              <w:t>İnteraktif eğitim ve atölye çalışmalarının hazırlanması ve sunulması.</w:t>
            </w:r>
          </w:p>
          <w:p w14:paraId="2FC02F40" w14:textId="77777777" w:rsidR="00910EEF" w:rsidRPr="002E157F" w:rsidRDefault="00910EEF" w:rsidP="00910EEF">
            <w:pPr>
              <w:numPr>
                <w:ilvl w:val="0"/>
                <w:numId w:val="10"/>
              </w:numPr>
              <w:rPr>
                <w:b/>
              </w:rPr>
            </w:pPr>
            <w:r w:rsidRPr="002E157F">
              <w:rPr>
                <w:b/>
              </w:rPr>
              <w:t xml:space="preserve">Geri Bildirim ve İyileştirme: </w:t>
            </w:r>
          </w:p>
          <w:p w14:paraId="7AE18715" w14:textId="77777777" w:rsidR="00910EEF" w:rsidRPr="00910EEF" w:rsidRDefault="00910EEF" w:rsidP="00910EEF">
            <w:pPr>
              <w:numPr>
                <w:ilvl w:val="1"/>
                <w:numId w:val="10"/>
              </w:numPr>
            </w:pPr>
            <w:r w:rsidRPr="00910EEF">
              <w:t>Platform kullanıcılarından geri bildirim toplanması.</w:t>
            </w:r>
          </w:p>
          <w:p w14:paraId="390832DB" w14:textId="77777777" w:rsidR="00910EEF" w:rsidRPr="00910EEF" w:rsidRDefault="00910EEF" w:rsidP="00910EEF">
            <w:pPr>
              <w:numPr>
                <w:ilvl w:val="1"/>
                <w:numId w:val="10"/>
              </w:numPr>
            </w:pPr>
            <w:r w:rsidRPr="00910EEF">
              <w:t>Platformun sürekli olarak iyileştirilmesi ve geliştirilmesi.</w:t>
            </w:r>
          </w:p>
          <w:p w14:paraId="1F1E17D2" w14:textId="76FEA71C" w:rsidR="00910EEF" w:rsidRPr="003D0173" w:rsidRDefault="00910EEF" w:rsidP="003D0173"/>
        </w:tc>
      </w:tr>
      <w:tr w:rsidR="00910EEF" w14:paraId="4AB05906" w14:textId="77777777" w:rsidTr="004B605E">
        <w:trPr>
          <w:trHeight w:val="1177"/>
        </w:trPr>
        <w:tc>
          <w:tcPr>
            <w:tcW w:w="10103" w:type="dxa"/>
          </w:tcPr>
          <w:p w14:paraId="617A2876" w14:textId="77777777" w:rsidR="003D0173" w:rsidRDefault="003D0173" w:rsidP="003D0173">
            <w:pPr>
              <w:rPr>
                <w:b/>
                <w:bCs/>
              </w:rPr>
            </w:pPr>
            <w:r w:rsidRPr="003D0173">
              <w:rPr>
                <w:b/>
                <w:bCs/>
              </w:rPr>
              <w:lastRenderedPageBreak/>
              <w:t>Riskler:</w:t>
            </w:r>
            <w:r>
              <w:rPr>
                <w:b/>
                <w:bCs/>
              </w:rPr>
              <w:t xml:space="preserve"> </w:t>
            </w:r>
          </w:p>
          <w:p w14:paraId="3F4A1D96" w14:textId="11C4B870" w:rsidR="003D0173" w:rsidRPr="003D0173" w:rsidRDefault="003D0173" w:rsidP="002E157F">
            <w:pPr>
              <w:pStyle w:val="ListeParagraf"/>
              <w:numPr>
                <w:ilvl w:val="0"/>
                <w:numId w:val="12"/>
              </w:numPr>
            </w:pPr>
            <w:r w:rsidRPr="003D0173">
              <w:t xml:space="preserve">Yapay zekâ algoritmasının doğru rol modellerini eşleştirememesi. </w:t>
            </w:r>
          </w:p>
          <w:p w14:paraId="195DD5C4" w14:textId="4B0C3D77" w:rsidR="003D0173" w:rsidRPr="003D0173" w:rsidRDefault="003D0173" w:rsidP="002E157F">
            <w:pPr>
              <w:pStyle w:val="ListeParagraf"/>
              <w:numPr>
                <w:ilvl w:val="0"/>
                <w:numId w:val="12"/>
              </w:numPr>
            </w:pPr>
            <w:r w:rsidRPr="003D0173">
              <w:t xml:space="preserve">İçerik üretiminde kaliteli ve etkileyici materyallerin oluşturulamaması. </w:t>
            </w:r>
          </w:p>
          <w:p w14:paraId="3FDE849D" w14:textId="2CD6FBDE" w:rsidR="003D0173" w:rsidRPr="003D0173" w:rsidRDefault="003D0173" w:rsidP="002E157F">
            <w:pPr>
              <w:pStyle w:val="ListeParagraf"/>
              <w:numPr>
                <w:ilvl w:val="0"/>
                <w:numId w:val="12"/>
              </w:numPr>
            </w:pPr>
            <w:r w:rsidRPr="003D0173">
              <w:t xml:space="preserve">Platformun hedef kitleye yeterince ulaşamaması. </w:t>
            </w:r>
          </w:p>
          <w:p w14:paraId="56924EA7" w14:textId="227BA7F6" w:rsidR="003D0173" w:rsidRPr="003D0173" w:rsidRDefault="003D0173" w:rsidP="002E157F">
            <w:pPr>
              <w:pStyle w:val="ListeParagraf"/>
              <w:numPr>
                <w:ilvl w:val="0"/>
                <w:numId w:val="12"/>
              </w:numPr>
            </w:pPr>
            <w:r w:rsidRPr="003D0173">
              <w:t xml:space="preserve">Finansal kaynakların yetersiz kalması. </w:t>
            </w:r>
          </w:p>
          <w:p w14:paraId="72BFFF41" w14:textId="05E87E89" w:rsidR="00910EEF" w:rsidRPr="002E157F" w:rsidRDefault="003D0173" w:rsidP="002E157F">
            <w:pPr>
              <w:pStyle w:val="ListeParagraf"/>
              <w:numPr>
                <w:ilvl w:val="0"/>
                <w:numId w:val="12"/>
              </w:numPr>
              <w:rPr>
                <w:b/>
                <w:bCs/>
              </w:rPr>
            </w:pPr>
            <w:r w:rsidRPr="003D0173">
              <w:t>Teknik aksaklıklar.</w:t>
            </w:r>
          </w:p>
        </w:tc>
      </w:tr>
      <w:tr w:rsidR="00910EEF" w14:paraId="46CB3C7C" w14:textId="77777777" w:rsidTr="004B605E">
        <w:trPr>
          <w:trHeight w:val="1177"/>
        </w:trPr>
        <w:tc>
          <w:tcPr>
            <w:tcW w:w="10103" w:type="dxa"/>
          </w:tcPr>
          <w:p w14:paraId="5823D581" w14:textId="77777777" w:rsidR="003D0173" w:rsidRDefault="003D0173" w:rsidP="003D0173">
            <w:pPr>
              <w:rPr>
                <w:b/>
                <w:bCs/>
              </w:rPr>
            </w:pPr>
            <w:r w:rsidRPr="003D0173">
              <w:rPr>
                <w:b/>
                <w:bCs/>
              </w:rPr>
              <w:t>Kaynaklar:</w:t>
            </w:r>
            <w:r>
              <w:rPr>
                <w:b/>
                <w:bCs/>
              </w:rPr>
              <w:t xml:space="preserve"> </w:t>
            </w:r>
          </w:p>
          <w:p w14:paraId="5957B6CF" w14:textId="19FC0F28" w:rsidR="003D0173" w:rsidRPr="003D0173" w:rsidRDefault="003D0173" w:rsidP="002E157F">
            <w:pPr>
              <w:pStyle w:val="ListeParagraf"/>
              <w:numPr>
                <w:ilvl w:val="0"/>
                <w:numId w:val="13"/>
              </w:numPr>
            </w:pPr>
            <w:r w:rsidRPr="003D0173">
              <w:t xml:space="preserve">Yapay zekâ uzmanları, web/mobil uygulama geliştiricileri, içerik üreticileri, sosyal medya uzmanları. </w:t>
            </w:r>
          </w:p>
          <w:p w14:paraId="42790A84" w14:textId="43EB22EE" w:rsidR="003D0173" w:rsidRPr="003D0173" w:rsidRDefault="003D0173" w:rsidP="002E157F">
            <w:pPr>
              <w:pStyle w:val="ListeParagraf"/>
              <w:numPr>
                <w:ilvl w:val="0"/>
                <w:numId w:val="13"/>
              </w:numPr>
            </w:pPr>
            <w:r w:rsidRPr="003D0173">
              <w:t>Yapay zekâ yazılımları, web/mobil uygulama geliştirme araçları, video ve grafik tasarım yazılımları.</w:t>
            </w:r>
          </w:p>
          <w:p w14:paraId="0432C240" w14:textId="180320D1" w:rsidR="003D0173" w:rsidRPr="003D0173" w:rsidRDefault="003D0173" w:rsidP="002E157F">
            <w:pPr>
              <w:pStyle w:val="ListeParagraf"/>
              <w:numPr>
                <w:ilvl w:val="0"/>
                <w:numId w:val="13"/>
              </w:numPr>
            </w:pPr>
            <w:r w:rsidRPr="003D0173">
              <w:t xml:space="preserve">Sosyal medya platformları, reklam bütçesi. </w:t>
            </w:r>
          </w:p>
          <w:p w14:paraId="3621B937" w14:textId="1C6830B4" w:rsidR="00910EEF" w:rsidRPr="002E157F" w:rsidRDefault="003D0173" w:rsidP="002E157F">
            <w:pPr>
              <w:pStyle w:val="ListeParagraf"/>
              <w:numPr>
                <w:ilvl w:val="0"/>
                <w:numId w:val="13"/>
              </w:numPr>
              <w:rPr>
                <w:b/>
                <w:bCs/>
              </w:rPr>
            </w:pPr>
            <w:r w:rsidRPr="003D0173">
              <w:t>Eğitim ve atölye çalışma yerleri</w:t>
            </w:r>
            <w:r w:rsidRPr="002E157F">
              <w:rPr>
                <w:b/>
                <w:bCs/>
              </w:rPr>
              <w:t>.</w:t>
            </w:r>
          </w:p>
        </w:tc>
      </w:tr>
      <w:tr w:rsidR="00910EEF" w14:paraId="66437F92" w14:textId="77777777" w:rsidTr="004B605E">
        <w:trPr>
          <w:trHeight w:val="1177"/>
        </w:trPr>
        <w:tc>
          <w:tcPr>
            <w:tcW w:w="10103" w:type="dxa"/>
          </w:tcPr>
          <w:p w14:paraId="43832A49" w14:textId="6FFFEDAE" w:rsidR="00910EEF" w:rsidRDefault="007A5EBC">
            <w:hyperlink r:id="rId6" w:history="1">
              <w:r w:rsidR="00B10F3F" w:rsidRPr="00086249">
                <w:rPr>
                  <w:rStyle w:val="Kpr"/>
                </w:rPr>
                <w:t>https://www.youtube.com/watch?v=u8d5AuEe-cM</w:t>
              </w:r>
            </w:hyperlink>
            <w:r w:rsidR="00B10F3F">
              <w:t xml:space="preserve"> </w:t>
            </w:r>
            <w:r w:rsidR="00412AE8" w:rsidRPr="00412AE8">
              <w:rPr>
                <w:b/>
                <w:bCs/>
              </w:rPr>
              <w:t>(</w:t>
            </w:r>
            <w:r w:rsidR="00412AE8">
              <w:rPr>
                <w:b/>
                <w:bCs/>
              </w:rPr>
              <w:t>K</w:t>
            </w:r>
            <w:r w:rsidR="00412AE8" w:rsidRPr="00412AE8">
              <w:rPr>
                <w:b/>
                <w:bCs/>
              </w:rPr>
              <w:t xml:space="preserve">adın tır şoförü) Leyla </w:t>
            </w:r>
            <w:proofErr w:type="spellStart"/>
            <w:r w:rsidR="00412AE8" w:rsidRPr="00412AE8">
              <w:rPr>
                <w:b/>
                <w:bCs/>
              </w:rPr>
              <w:t>Elaldi</w:t>
            </w:r>
            <w:proofErr w:type="spellEnd"/>
          </w:p>
          <w:p w14:paraId="64920ECC" w14:textId="567BE9EA" w:rsidR="00B10F3F" w:rsidRDefault="00B10F3F" w:rsidP="00B10F3F">
            <w:r w:rsidRPr="00B10F3F">
              <w:t>https://www.instagram.com/leylaelaldi/</w:t>
            </w:r>
            <w:r>
              <w:t xml:space="preserve">   </w:t>
            </w:r>
            <w:r w:rsidR="00443598">
              <w:t xml:space="preserve">      </w:t>
            </w:r>
            <w:r w:rsidRPr="00412AE8">
              <w:rPr>
                <w:b/>
                <w:bCs/>
              </w:rPr>
              <w:t>(</w:t>
            </w:r>
            <w:r w:rsidR="00412AE8">
              <w:rPr>
                <w:b/>
                <w:bCs/>
              </w:rPr>
              <w:t>K</w:t>
            </w:r>
            <w:r w:rsidRPr="00412AE8">
              <w:rPr>
                <w:b/>
                <w:bCs/>
              </w:rPr>
              <w:t xml:space="preserve">adın tır şoförü) Leyla </w:t>
            </w:r>
            <w:proofErr w:type="spellStart"/>
            <w:r w:rsidRPr="00412AE8">
              <w:rPr>
                <w:b/>
                <w:bCs/>
              </w:rPr>
              <w:t>Elaldi</w:t>
            </w:r>
            <w:proofErr w:type="spellEnd"/>
          </w:p>
          <w:p w14:paraId="1478EDDE" w14:textId="0B759265" w:rsidR="00B10F3F" w:rsidRDefault="007A5EBC" w:rsidP="00B10F3F">
            <w:hyperlink r:id="rId7" w:history="1">
              <w:r w:rsidR="00443598" w:rsidRPr="00DF61A1">
                <w:rPr>
                  <w:rStyle w:val="Kpr"/>
                </w:rPr>
                <w:t>https://www.youtube.com/watch?v=dqHwtiy9IsY</w:t>
              </w:r>
            </w:hyperlink>
            <w:r w:rsidR="00443598">
              <w:t xml:space="preserve">   </w:t>
            </w:r>
            <w:r w:rsidR="00443598" w:rsidRPr="00443598">
              <w:rPr>
                <w:b/>
                <w:bCs/>
              </w:rPr>
              <w:t xml:space="preserve">(Tekerlekli sandalyede </w:t>
            </w:r>
            <w:proofErr w:type="gramStart"/>
            <w:r w:rsidR="00443598" w:rsidRPr="00443598">
              <w:rPr>
                <w:b/>
                <w:bCs/>
              </w:rPr>
              <w:t>doktor</w:t>
            </w:r>
            <w:proofErr w:type="gramEnd"/>
            <w:r w:rsidR="00443598" w:rsidRPr="00443598">
              <w:rPr>
                <w:b/>
                <w:bCs/>
              </w:rPr>
              <w:t xml:space="preserve">) </w:t>
            </w:r>
            <w:proofErr w:type="spellStart"/>
            <w:r w:rsidR="00443598" w:rsidRPr="00443598">
              <w:rPr>
                <w:b/>
                <w:bCs/>
              </w:rPr>
              <w:t>Sare</w:t>
            </w:r>
            <w:proofErr w:type="spellEnd"/>
            <w:r w:rsidR="00443598" w:rsidRPr="00443598">
              <w:rPr>
                <w:b/>
                <w:bCs/>
              </w:rPr>
              <w:t xml:space="preserve"> Aydın</w:t>
            </w:r>
          </w:p>
          <w:p w14:paraId="55C384B9" w14:textId="11F814CD" w:rsidR="00B10F3F" w:rsidRPr="00412AE8" w:rsidRDefault="007A5EBC" w:rsidP="00B10F3F">
            <w:pPr>
              <w:rPr>
                <w:color w:val="000000" w:themeColor="text1"/>
              </w:rPr>
            </w:pPr>
            <w:hyperlink r:id="rId8" w:history="1">
              <w:r w:rsidR="00B10F3F" w:rsidRPr="00DF61A1">
                <w:rPr>
                  <w:rStyle w:val="Kpr"/>
                </w:rPr>
                <w:t>https://www.instagram.com/dr.sare.aydin/</w:t>
              </w:r>
            </w:hyperlink>
            <w:r w:rsidR="00B10F3F">
              <w:t xml:space="preserve">    </w:t>
            </w:r>
            <w:hyperlink r:id="rId9" w:history="1">
              <w:r w:rsidR="00B10F3F" w:rsidRPr="00412AE8">
                <w:rPr>
                  <w:color w:val="000000" w:themeColor="text1"/>
                </w:rPr>
                <w:t xml:space="preserve"> </w:t>
              </w:r>
              <w:r w:rsidR="00B10F3F" w:rsidRPr="00412AE8">
                <w:rPr>
                  <w:b/>
                  <w:bCs/>
                  <w:color w:val="000000" w:themeColor="text1"/>
                </w:rPr>
                <w:t>(</w:t>
              </w:r>
              <w:r w:rsidR="00412AE8" w:rsidRPr="00412AE8">
                <w:rPr>
                  <w:b/>
                  <w:bCs/>
                  <w:color w:val="000000" w:themeColor="text1"/>
                </w:rPr>
                <w:t>T</w:t>
              </w:r>
              <w:r w:rsidR="00B10F3F" w:rsidRPr="00412AE8">
                <w:rPr>
                  <w:b/>
                  <w:bCs/>
                </w:rPr>
                <w:t xml:space="preserve">ekerlekli sandalyede </w:t>
              </w:r>
              <w:proofErr w:type="gramStart"/>
              <w:r w:rsidR="00B10F3F" w:rsidRPr="00412AE8">
                <w:rPr>
                  <w:b/>
                  <w:bCs/>
                </w:rPr>
                <w:t>doktor</w:t>
              </w:r>
              <w:proofErr w:type="gramEnd"/>
              <w:r w:rsidR="00B10F3F" w:rsidRPr="00412AE8">
                <w:rPr>
                  <w:b/>
                  <w:bCs/>
                </w:rPr>
                <w:t xml:space="preserve">) </w:t>
              </w:r>
              <w:proofErr w:type="spellStart"/>
              <w:r w:rsidR="00B10F3F" w:rsidRPr="00412AE8">
                <w:rPr>
                  <w:b/>
                  <w:bCs/>
                </w:rPr>
                <w:t>Sare</w:t>
              </w:r>
              <w:proofErr w:type="spellEnd"/>
              <w:r w:rsidR="00B10F3F" w:rsidRPr="00412AE8">
                <w:rPr>
                  <w:b/>
                  <w:bCs/>
                </w:rPr>
                <w:t xml:space="preserve"> Aydın </w:t>
              </w:r>
            </w:hyperlink>
          </w:p>
          <w:p w14:paraId="06FD842C" w14:textId="1DDC71EA" w:rsidR="00B10F3F" w:rsidRDefault="007A5EBC" w:rsidP="00B10F3F">
            <w:hyperlink r:id="rId10" w:history="1">
              <w:r w:rsidR="00443598" w:rsidRPr="00DF61A1">
                <w:rPr>
                  <w:rStyle w:val="Kpr"/>
                </w:rPr>
                <w:t>https://www.youtube.com/watch?v=pBE8f_ztOgU</w:t>
              </w:r>
            </w:hyperlink>
            <w:r w:rsidR="00D52B0B">
              <w:t xml:space="preserve">      </w:t>
            </w:r>
            <w:r w:rsidR="00D52B0B" w:rsidRPr="00412AE8">
              <w:rPr>
                <w:b/>
                <w:bCs/>
              </w:rPr>
              <w:t>Şengül Cavlı (İETT Şoförü)</w:t>
            </w:r>
          </w:p>
          <w:p w14:paraId="49313D04" w14:textId="7A7D0E04" w:rsidR="00412AE8" w:rsidRPr="00412AE8" w:rsidRDefault="007A5EBC" w:rsidP="00412AE8">
            <w:pPr>
              <w:rPr>
                <w:b/>
                <w:bCs/>
              </w:rPr>
            </w:pPr>
            <w:hyperlink r:id="rId11" w:history="1">
              <w:r w:rsidR="00443598" w:rsidRPr="00DF61A1">
                <w:rPr>
                  <w:rStyle w:val="Kpr"/>
                </w:rPr>
                <w:t>https://www.youtube.com/watch?v=jH-OFQXxTas</w:t>
              </w:r>
            </w:hyperlink>
            <w:r w:rsidR="00412AE8">
              <w:t xml:space="preserve">   </w:t>
            </w:r>
            <w:r w:rsidR="00412AE8" w:rsidRPr="00412AE8">
              <w:rPr>
                <w:b/>
                <w:bCs/>
              </w:rPr>
              <w:t>Elif Akdağ</w:t>
            </w:r>
            <w:r w:rsidR="00412AE8">
              <w:rPr>
                <w:b/>
                <w:bCs/>
              </w:rPr>
              <w:t xml:space="preserve"> (Taksi Şoförü)</w:t>
            </w:r>
            <w:r w:rsidR="00BB4802">
              <w:rPr>
                <w:b/>
                <w:bCs/>
              </w:rPr>
              <w:br/>
            </w:r>
            <w:hyperlink r:id="rId12" w:history="1">
              <w:r w:rsidR="00BB4802" w:rsidRPr="00DF61A1">
                <w:rPr>
                  <w:rStyle w:val="Kpr"/>
                  <w:b/>
                  <w:bCs/>
                </w:rPr>
                <w:t>https://www.youtube.com/watch?v=EE06xfs5SaY</w:t>
              </w:r>
            </w:hyperlink>
            <w:r w:rsidR="00BB4802">
              <w:rPr>
                <w:b/>
                <w:bCs/>
              </w:rPr>
              <w:t xml:space="preserve">  </w:t>
            </w:r>
            <w:r w:rsidR="00BB4802" w:rsidRPr="00BB4802">
              <w:rPr>
                <w:b/>
                <w:bCs/>
              </w:rPr>
              <w:t xml:space="preserve">Gülşen Yalçın </w:t>
            </w:r>
            <w:proofErr w:type="gramStart"/>
            <w:r w:rsidR="00BB4802" w:rsidRPr="00BB4802">
              <w:rPr>
                <w:b/>
                <w:bCs/>
              </w:rPr>
              <w:t>Çağlan  ve</w:t>
            </w:r>
            <w:proofErr w:type="gramEnd"/>
            <w:r w:rsidR="00BB4802" w:rsidRPr="00BB4802">
              <w:rPr>
                <w:b/>
                <w:bCs/>
              </w:rPr>
              <w:t xml:space="preserve"> Yeşim Erbil </w:t>
            </w:r>
            <w:r w:rsidR="00BB4802">
              <w:rPr>
                <w:b/>
                <w:bCs/>
              </w:rPr>
              <w:t>(M</w:t>
            </w:r>
            <w:r w:rsidR="00BB4802" w:rsidRPr="00BB4802">
              <w:rPr>
                <w:b/>
                <w:bCs/>
              </w:rPr>
              <w:t>aden mühendisleri</w:t>
            </w:r>
            <w:r w:rsidR="00BB4802">
              <w:rPr>
                <w:b/>
                <w:bCs/>
              </w:rPr>
              <w:t>)</w:t>
            </w:r>
          </w:p>
          <w:p w14:paraId="020EE93C" w14:textId="32E2E91A" w:rsidR="00412AE8" w:rsidRDefault="00412AE8" w:rsidP="00B10F3F">
            <w:r>
              <w:t xml:space="preserve"> </w:t>
            </w:r>
          </w:p>
          <w:p w14:paraId="622B9123" w14:textId="77777777" w:rsidR="00B10F3F" w:rsidRDefault="00B10F3F" w:rsidP="00B10F3F"/>
          <w:p w14:paraId="0F1ED7E6" w14:textId="77777777" w:rsidR="00B10F3F" w:rsidRDefault="00B10F3F" w:rsidP="00B10F3F"/>
          <w:p w14:paraId="05E2BB99" w14:textId="524EA35E" w:rsidR="00B10F3F" w:rsidRDefault="00B10F3F"/>
        </w:tc>
      </w:tr>
      <w:tr w:rsidR="00910EEF" w14:paraId="38D2D749" w14:textId="77777777" w:rsidTr="004B605E">
        <w:trPr>
          <w:trHeight w:val="1177"/>
        </w:trPr>
        <w:tc>
          <w:tcPr>
            <w:tcW w:w="10103" w:type="dxa"/>
          </w:tcPr>
          <w:p w14:paraId="03E9BBB6" w14:textId="1975A570" w:rsidR="00910EEF" w:rsidRPr="004B605E" w:rsidRDefault="004B605E">
            <w:pPr>
              <w:rPr>
                <w:b/>
                <w:bCs/>
              </w:rPr>
            </w:pPr>
            <w:r w:rsidRPr="004B605E">
              <w:rPr>
                <w:b/>
                <w:bCs/>
                <w:noProof/>
                <w:lang w:eastAsia="tr-TR"/>
              </w:rPr>
              <w:lastRenderedPageBreak/>
              <w:drawing>
                <wp:anchor distT="0" distB="0" distL="114300" distR="114300" simplePos="0" relativeHeight="251658240" behindDoc="1" locked="0" layoutInCell="1" allowOverlap="1" wp14:anchorId="21E780F0" wp14:editId="46C43006">
                  <wp:simplePos x="0" y="0"/>
                  <wp:positionH relativeFrom="column">
                    <wp:posOffset>153670</wp:posOffset>
                  </wp:positionH>
                  <wp:positionV relativeFrom="paragraph">
                    <wp:posOffset>374015</wp:posOffset>
                  </wp:positionV>
                  <wp:extent cx="5760720" cy="3256280"/>
                  <wp:effectExtent l="0" t="0" r="0" b="1270"/>
                  <wp:wrapThrough wrapText="bothSides">
                    <wp:wrapPolygon edited="0">
                      <wp:start x="0" y="0"/>
                      <wp:lineTo x="0" y="21482"/>
                      <wp:lineTo x="21500" y="21482"/>
                      <wp:lineTo x="21500" y="0"/>
                      <wp:lineTo x="0" y="0"/>
                    </wp:wrapPolygon>
                  </wp:wrapThrough>
                  <wp:docPr id="107058444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256280"/>
                          </a:xfrm>
                          <a:prstGeom prst="rect">
                            <a:avLst/>
                          </a:prstGeom>
                          <a:noFill/>
                          <a:ln>
                            <a:noFill/>
                          </a:ln>
                        </pic:spPr>
                      </pic:pic>
                    </a:graphicData>
                  </a:graphic>
                </wp:anchor>
              </w:drawing>
            </w:r>
            <w:r w:rsidRPr="004B605E">
              <w:rPr>
                <w:b/>
                <w:bCs/>
              </w:rPr>
              <w:t>Görsel:</w:t>
            </w:r>
          </w:p>
        </w:tc>
      </w:tr>
    </w:tbl>
    <w:p w14:paraId="5B397C19" w14:textId="77777777" w:rsidR="00C03B6A" w:rsidRDefault="00C03B6A"/>
    <w:sectPr w:rsidR="00C03B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4F02"/>
    <w:multiLevelType w:val="multilevel"/>
    <w:tmpl w:val="92C4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C1DD6"/>
    <w:multiLevelType w:val="multilevel"/>
    <w:tmpl w:val="BFCC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06C3A"/>
    <w:multiLevelType w:val="hybridMultilevel"/>
    <w:tmpl w:val="52F034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60B3F7F"/>
    <w:multiLevelType w:val="multilevel"/>
    <w:tmpl w:val="3B743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24FEA"/>
    <w:multiLevelType w:val="multilevel"/>
    <w:tmpl w:val="293E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55C30"/>
    <w:multiLevelType w:val="multilevel"/>
    <w:tmpl w:val="AA80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B5AB4"/>
    <w:multiLevelType w:val="multilevel"/>
    <w:tmpl w:val="08C8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07089"/>
    <w:multiLevelType w:val="multilevel"/>
    <w:tmpl w:val="19DE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C0D31"/>
    <w:multiLevelType w:val="multilevel"/>
    <w:tmpl w:val="40487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1352" w:hanging="360"/>
      </w:pPr>
      <w:rPr>
        <w:rFonts w:ascii="Symbol" w:eastAsiaTheme="minorHAnsi"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485E0C"/>
    <w:multiLevelType w:val="multilevel"/>
    <w:tmpl w:val="9A40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959C4"/>
    <w:multiLevelType w:val="multilevel"/>
    <w:tmpl w:val="20BE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BA2B26"/>
    <w:multiLevelType w:val="multilevel"/>
    <w:tmpl w:val="0BBA1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5C3DFE"/>
    <w:multiLevelType w:val="hybridMultilevel"/>
    <w:tmpl w:val="D180C2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4"/>
  </w:num>
  <w:num w:numId="5">
    <w:abstractNumId w:val="7"/>
  </w:num>
  <w:num w:numId="6">
    <w:abstractNumId w:val="11"/>
  </w:num>
  <w:num w:numId="7">
    <w:abstractNumId w:val="5"/>
  </w:num>
  <w:num w:numId="8">
    <w:abstractNumId w:val="6"/>
  </w:num>
  <w:num w:numId="9">
    <w:abstractNumId w:val="9"/>
  </w:num>
  <w:num w:numId="10">
    <w:abstractNumId w:val="8"/>
  </w:num>
  <w:num w:numId="11">
    <w:abstractNumId w:val="0"/>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B6A"/>
    <w:rsid w:val="00103552"/>
    <w:rsid w:val="002E157F"/>
    <w:rsid w:val="003D0173"/>
    <w:rsid w:val="00412AE8"/>
    <w:rsid w:val="00443598"/>
    <w:rsid w:val="004B605E"/>
    <w:rsid w:val="00500505"/>
    <w:rsid w:val="005A7B8B"/>
    <w:rsid w:val="007A5EBC"/>
    <w:rsid w:val="00860738"/>
    <w:rsid w:val="00910EEF"/>
    <w:rsid w:val="00B10F3F"/>
    <w:rsid w:val="00BB4802"/>
    <w:rsid w:val="00C03B6A"/>
    <w:rsid w:val="00D273DB"/>
    <w:rsid w:val="00D52B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DEC5"/>
  <w15:chartTrackingRefBased/>
  <w15:docId w15:val="{B0F69F25-0FF5-4E6C-9117-6C6C1B29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C03B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C03B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C03B6A"/>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C03B6A"/>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C03B6A"/>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C03B6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03B6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03B6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03B6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03B6A"/>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C03B6A"/>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C03B6A"/>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C03B6A"/>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C03B6A"/>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C03B6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03B6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03B6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03B6A"/>
    <w:rPr>
      <w:rFonts w:eastAsiaTheme="majorEastAsia" w:cstheme="majorBidi"/>
      <w:color w:val="272727" w:themeColor="text1" w:themeTint="D8"/>
    </w:rPr>
  </w:style>
  <w:style w:type="paragraph" w:styleId="KonuBal">
    <w:name w:val="Title"/>
    <w:basedOn w:val="Normal"/>
    <w:next w:val="Normal"/>
    <w:link w:val="KonuBalChar"/>
    <w:uiPriority w:val="10"/>
    <w:qFormat/>
    <w:rsid w:val="00C03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03B6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03B6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03B6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03B6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03B6A"/>
    <w:rPr>
      <w:i/>
      <w:iCs/>
      <w:color w:val="404040" w:themeColor="text1" w:themeTint="BF"/>
    </w:rPr>
  </w:style>
  <w:style w:type="paragraph" w:styleId="ListeParagraf">
    <w:name w:val="List Paragraph"/>
    <w:basedOn w:val="Normal"/>
    <w:uiPriority w:val="34"/>
    <w:qFormat/>
    <w:rsid w:val="00C03B6A"/>
    <w:pPr>
      <w:ind w:left="720"/>
      <w:contextualSpacing/>
    </w:pPr>
  </w:style>
  <w:style w:type="character" w:styleId="GlVurgulama">
    <w:name w:val="Intense Emphasis"/>
    <w:basedOn w:val="VarsaylanParagrafYazTipi"/>
    <w:uiPriority w:val="21"/>
    <w:qFormat/>
    <w:rsid w:val="00C03B6A"/>
    <w:rPr>
      <w:i/>
      <w:iCs/>
      <w:color w:val="2F5496" w:themeColor="accent1" w:themeShade="BF"/>
    </w:rPr>
  </w:style>
  <w:style w:type="paragraph" w:styleId="GlAlnt">
    <w:name w:val="Intense Quote"/>
    <w:basedOn w:val="Normal"/>
    <w:next w:val="Normal"/>
    <w:link w:val="GlAlntChar"/>
    <w:uiPriority w:val="30"/>
    <w:qFormat/>
    <w:rsid w:val="00C03B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C03B6A"/>
    <w:rPr>
      <w:i/>
      <w:iCs/>
      <w:color w:val="2F5496" w:themeColor="accent1" w:themeShade="BF"/>
    </w:rPr>
  </w:style>
  <w:style w:type="character" w:styleId="GlBavuru">
    <w:name w:val="Intense Reference"/>
    <w:basedOn w:val="VarsaylanParagrafYazTipi"/>
    <w:uiPriority w:val="32"/>
    <w:qFormat/>
    <w:rsid w:val="00C03B6A"/>
    <w:rPr>
      <w:b/>
      <w:bCs/>
      <w:smallCaps/>
      <w:color w:val="2F5496" w:themeColor="accent1" w:themeShade="BF"/>
      <w:spacing w:val="5"/>
    </w:rPr>
  </w:style>
  <w:style w:type="character" w:styleId="Kpr">
    <w:name w:val="Hyperlink"/>
    <w:basedOn w:val="VarsaylanParagrafYazTipi"/>
    <w:uiPriority w:val="99"/>
    <w:unhideWhenUsed/>
    <w:rsid w:val="00B10F3F"/>
    <w:rPr>
      <w:color w:val="0563C1" w:themeColor="hyperlink"/>
      <w:u w:val="single"/>
    </w:rPr>
  </w:style>
  <w:style w:type="character" w:customStyle="1" w:styleId="UnresolvedMention">
    <w:name w:val="Unresolved Mention"/>
    <w:basedOn w:val="VarsaylanParagrafYazTipi"/>
    <w:uiPriority w:val="99"/>
    <w:semiHidden/>
    <w:unhideWhenUsed/>
    <w:rsid w:val="00B10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95155">
      <w:bodyDiv w:val="1"/>
      <w:marLeft w:val="0"/>
      <w:marRight w:val="0"/>
      <w:marTop w:val="0"/>
      <w:marBottom w:val="0"/>
      <w:divBdr>
        <w:top w:val="none" w:sz="0" w:space="0" w:color="auto"/>
        <w:left w:val="none" w:sz="0" w:space="0" w:color="auto"/>
        <w:bottom w:val="none" w:sz="0" w:space="0" w:color="auto"/>
        <w:right w:val="none" w:sz="0" w:space="0" w:color="auto"/>
      </w:divBdr>
    </w:div>
    <w:div w:id="224686489">
      <w:bodyDiv w:val="1"/>
      <w:marLeft w:val="0"/>
      <w:marRight w:val="0"/>
      <w:marTop w:val="0"/>
      <w:marBottom w:val="0"/>
      <w:divBdr>
        <w:top w:val="none" w:sz="0" w:space="0" w:color="auto"/>
        <w:left w:val="none" w:sz="0" w:space="0" w:color="auto"/>
        <w:bottom w:val="none" w:sz="0" w:space="0" w:color="auto"/>
        <w:right w:val="none" w:sz="0" w:space="0" w:color="auto"/>
      </w:divBdr>
    </w:div>
    <w:div w:id="518738164">
      <w:bodyDiv w:val="1"/>
      <w:marLeft w:val="0"/>
      <w:marRight w:val="0"/>
      <w:marTop w:val="0"/>
      <w:marBottom w:val="0"/>
      <w:divBdr>
        <w:top w:val="none" w:sz="0" w:space="0" w:color="auto"/>
        <w:left w:val="none" w:sz="0" w:space="0" w:color="auto"/>
        <w:bottom w:val="none" w:sz="0" w:space="0" w:color="auto"/>
        <w:right w:val="none" w:sz="0" w:space="0" w:color="auto"/>
      </w:divBdr>
    </w:div>
    <w:div w:id="629359391">
      <w:bodyDiv w:val="1"/>
      <w:marLeft w:val="0"/>
      <w:marRight w:val="0"/>
      <w:marTop w:val="0"/>
      <w:marBottom w:val="0"/>
      <w:divBdr>
        <w:top w:val="none" w:sz="0" w:space="0" w:color="auto"/>
        <w:left w:val="none" w:sz="0" w:space="0" w:color="auto"/>
        <w:bottom w:val="none" w:sz="0" w:space="0" w:color="auto"/>
        <w:right w:val="none" w:sz="0" w:space="0" w:color="auto"/>
      </w:divBdr>
    </w:div>
    <w:div w:id="895117546">
      <w:bodyDiv w:val="1"/>
      <w:marLeft w:val="0"/>
      <w:marRight w:val="0"/>
      <w:marTop w:val="0"/>
      <w:marBottom w:val="0"/>
      <w:divBdr>
        <w:top w:val="none" w:sz="0" w:space="0" w:color="auto"/>
        <w:left w:val="none" w:sz="0" w:space="0" w:color="auto"/>
        <w:bottom w:val="none" w:sz="0" w:space="0" w:color="auto"/>
        <w:right w:val="none" w:sz="0" w:space="0" w:color="auto"/>
      </w:divBdr>
    </w:div>
    <w:div w:id="918052802">
      <w:bodyDiv w:val="1"/>
      <w:marLeft w:val="0"/>
      <w:marRight w:val="0"/>
      <w:marTop w:val="0"/>
      <w:marBottom w:val="0"/>
      <w:divBdr>
        <w:top w:val="none" w:sz="0" w:space="0" w:color="auto"/>
        <w:left w:val="none" w:sz="0" w:space="0" w:color="auto"/>
        <w:bottom w:val="none" w:sz="0" w:space="0" w:color="auto"/>
        <w:right w:val="none" w:sz="0" w:space="0" w:color="auto"/>
      </w:divBdr>
    </w:div>
    <w:div w:id="1058818218">
      <w:bodyDiv w:val="1"/>
      <w:marLeft w:val="0"/>
      <w:marRight w:val="0"/>
      <w:marTop w:val="0"/>
      <w:marBottom w:val="0"/>
      <w:divBdr>
        <w:top w:val="none" w:sz="0" w:space="0" w:color="auto"/>
        <w:left w:val="none" w:sz="0" w:space="0" w:color="auto"/>
        <w:bottom w:val="none" w:sz="0" w:space="0" w:color="auto"/>
        <w:right w:val="none" w:sz="0" w:space="0" w:color="auto"/>
      </w:divBdr>
    </w:div>
    <w:div w:id="1102997322">
      <w:bodyDiv w:val="1"/>
      <w:marLeft w:val="0"/>
      <w:marRight w:val="0"/>
      <w:marTop w:val="0"/>
      <w:marBottom w:val="0"/>
      <w:divBdr>
        <w:top w:val="none" w:sz="0" w:space="0" w:color="auto"/>
        <w:left w:val="none" w:sz="0" w:space="0" w:color="auto"/>
        <w:bottom w:val="none" w:sz="0" w:space="0" w:color="auto"/>
        <w:right w:val="none" w:sz="0" w:space="0" w:color="auto"/>
      </w:divBdr>
    </w:div>
    <w:div w:id="1147433995">
      <w:bodyDiv w:val="1"/>
      <w:marLeft w:val="0"/>
      <w:marRight w:val="0"/>
      <w:marTop w:val="0"/>
      <w:marBottom w:val="0"/>
      <w:divBdr>
        <w:top w:val="none" w:sz="0" w:space="0" w:color="auto"/>
        <w:left w:val="none" w:sz="0" w:space="0" w:color="auto"/>
        <w:bottom w:val="none" w:sz="0" w:space="0" w:color="auto"/>
        <w:right w:val="none" w:sz="0" w:space="0" w:color="auto"/>
      </w:divBdr>
    </w:div>
    <w:div w:id="1465805959">
      <w:bodyDiv w:val="1"/>
      <w:marLeft w:val="0"/>
      <w:marRight w:val="0"/>
      <w:marTop w:val="0"/>
      <w:marBottom w:val="0"/>
      <w:divBdr>
        <w:top w:val="none" w:sz="0" w:space="0" w:color="auto"/>
        <w:left w:val="none" w:sz="0" w:space="0" w:color="auto"/>
        <w:bottom w:val="none" w:sz="0" w:space="0" w:color="auto"/>
        <w:right w:val="none" w:sz="0" w:space="0" w:color="auto"/>
      </w:divBdr>
    </w:div>
    <w:div w:id="1537503829">
      <w:bodyDiv w:val="1"/>
      <w:marLeft w:val="0"/>
      <w:marRight w:val="0"/>
      <w:marTop w:val="0"/>
      <w:marBottom w:val="0"/>
      <w:divBdr>
        <w:top w:val="none" w:sz="0" w:space="0" w:color="auto"/>
        <w:left w:val="none" w:sz="0" w:space="0" w:color="auto"/>
        <w:bottom w:val="none" w:sz="0" w:space="0" w:color="auto"/>
        <w:right w:val="none" w:sz="0" w:space="0" w:color="auto"/>
      </w:divBdr>
    </w:div>
    <w:div w:id="1598519237">
      <w:bodyDiv w:val="1"/>
      <w:marLeft w:val="0"/>
      <w:marRight w:val="0"/>
      <w:marTop w:val="0"/>
      <w:marBottom w:val="0"/>
      <w:divBdr>
        <w:top w:val="none" w:sz="0" w:space="0" w:color="auto"/>
        <w:left w:val="none" w:sz="0" w:space="0" w:color="auto"/>
        <w:bottom w:val="none" w:sz="0" w:space="0" w:color="auto"/>
        <w:right w:val="none" w:sz="0" w:space="0" w:color="auto"/>
      </w:divBdr>
    </w:div>
    <w:div w:id="1748846216">
      <w:bodyDiv w:val="1"/>
      <w:marLeft w:val="0"/>
      <w:marRight w:val="0"/>
      <w:marTop w:val="0"/>
      <w:marBottom w:val="0"/>
      <w:divBdr>
        <w:top w:val="none" w:sz="0" w:space="0" w:color="auto"/>
        <w:left w:val="none" w:sz="0" w:space="0" w:color="auto"/>
        <w:bottom w:val="none" w:sz="0" w:space="0" w:color="auto"/>
        <w:right w:val="none" w:sz="0" w:space="0" w:color="auto"/>
      </w:divBdr>
    </w:div>
    <w:div w:id="2028287817">
      <w:bodyDiv w:val="1"/>
      <w:marLeft w:val="0"/>
      <w:marRight w:val="0"/>
      <w:marTop w:val="0"/>
      <w:marBottom w:val="0"/>
      <w:divBdr>
        <w:top w:val="none" w:sz="0" w:space="0" w:color="auto"/>
        <w:left w:val="none" w:sz="0" w:space="0" w:color="auto"/>
        <w:bottom w:val="none" w:sz="0" w:space="0" w:color="auto"/>
        <w:right w:val="none" w:sz="0" w:space="0" w:color="auto"/>
      </w:divBdr>
    </w:div>
    <w:div w:id="203838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dr.sare.aydin/"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youtube.com/watch?v=dqHwtiy9IsY" TargetMode="External"/><Relationship Id="rId12" Type="http://schemas.openxmlformats.org/officeDocument/2006/relationships/hyperlink" Target="https://www.youtube.com/watch?v=EE06xfs5S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u8d5AuEe-cM" TargetMode="External"/><Relationship Id="rId11" Type="http://schemas.openxmlformats.org/officeDocument/2006/relationships/hyperlink" Target="https://www.youtube.com/watch?v=jH-OFQXxTa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pBE8f_ztOgU" TargetMode="External"/><Relationship Id="rId4" Type="http://schemas.openxmlformats.org/officeDocument/2006/relationships/settings" Target="settings.xml"/><Relationship Id="rId9" Type="http://schemas.openxmlformats.org/officeDocument/2006/relationships/hyperlink" Target="https://www.instagram.com/dr.sare.aydin/"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41899-812F-48F4-B04C-D72DF50DC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3064</TotalTime>
  <Pages>1</Pages>
  <Words>565</Words>
  <Characters>3223</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Ensaroğlu 1</dc:creator>
  <cp:keywords/>
  <dc:description/>
  <cp:lastModifiedBy>Firdevsi Kurt</cp:lastModifiedBy>
  <cp:revision>11</cp:revision>
  <dcterms:created xsi:type="dcterms:W3CDTF">2025-03-22T10:50:00Z</dcterms:created>
  <dcterms:modified xsi:type="dcterms:W3CDTF">2025-03-26T16:30:00Z</dcterms:modified>
</cp:coreProperties>
</file>