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EC81F5">
      <w:pPr>
        <w:snapToGrid w:val="0"/>
        <w:spacing w:line="600" w:lineRule="exact"/>
        <w:ind w:right="-50"/>
        <w:jc w:val="center"/>
      </w:pPr>
    </w:p>
    <w:p w14:paraId="74DA12B7">
      <w:pPr>
        <w:snapToGrid w:val="0"/>
        <w:spacing w:line="600" w:lineRule="exact"/>
        <w:ind w:right="-50"/>
        <w:jc w:val="center"/>
        <w:rPr>
          <w:sz w:val="30"/>
          <w:szCs w:val="30"/>
        </w:rPr>
      </w:pPr>
    </w:p>
    <w:p w14:paraId="1C251EF0">
      <w:pPr>
        <w:snapToGrid w:val="0"/>
        <w:spacing w:line="600" w:lineRule="exact"/>
        <w:ind w:right="-50"/>
        <w:jc w:val="center"/>
        <w:rPr>
          <w:sz w:val="30"/>
          <w:szCs w:val="30"/>
        </w:rPr>
      </w:pPr>
    </w:p>
    <w:p w14:paraId="0A24DF35">
      <w:pPr>
        <w:snapToGrid w:val="0"/>
        <w:spacing w:line="600" w:lineRule="exact"/>
        <w:ind w:right="-50"/>
        <w:jc w:val="center"/>
        <w:rPr>
          <w:rFonts w:hint="eastAsia" w:eastAsia="黑体"/>
          <w:sz w:val="52"/>
          <w:szCs w:val="52"/>
          <w:lang w:val="en-US" w:eastAsia="zh-CN"/>
        </w:rPr>
      </w:pPr>
      <w:r>
        <w:rPr>
          <w:rFonts w:hint="eastAsia" w:eastAsia="黑体"/>
          <w:sz w:val="52"/>
          <w:szCs w:val="52"/>
          <w:lang w:val="en-US" w:eastAsia="zh-CN"/>
        </w:rPr>
        <w:t>报告标题</w:t>
      </w:r>
    </w:p>
    <w:p w14:paraId="284C2859">
      <w:pPr>
        <w:snapToGrid w:val="0"/>
        <w:spacing w:line="600" w:lineRule="exact"/>
        <w:ind w:right="-50"/>
        <w:jc w:val="center"/>
        <w:rPr>
          <w:rFonts w:eastAsia="黑体"/>
          <w:sz w:val="52"/>
          <w:szCs w:val="52"/>
        </w:rPr>
      </w:pPr>
    </w:p>
    <w:p w14:paraId="7D287BC7">
      <w:pPr>
        <w:snapToGrid w:val="0"/>
        <w:spacing w:line="600" w:lineRule="exact"/>
        <w:ind w:right="-50"/>
        <w:jc w:val="center"/>
        <w:rPr>
          <w:rFonts w:eastAsia="宋体"/>
        </w:rPr>
      </w:pPr>
    </w:p>
    <w:p w14:paraId="0AADEA00">
      <w:pPr>
        <w:adjustRightInd w:val="0"/>
        <w:snapToGrid w:val="0"/>
        <w:spacing w:line="600" w:lineRule="exact"/>
        <w:ind w:firstLine="960" w:firstLineChars="400"/>
        <w:rPr>
          <w:rFonts w:eastAsia="黑体"/>
        </w:rPr>
      </w:pPr>
    </w:p>
    <w:p w14:paraId="077AD8AF">
      <w:pPr>
        <w:adjustRightInd w:val="0"/>
        <w:snapToGrid w:val="0"/>
        <w:spacing w:line="600" w:lineRule="exact"/>
        <w:jc w:val="center"/>
        <w:rPr>
          <w:rFonts w:eastAsia="黑体"/>
        </w:rPr>
      </w:pPr>
    </w:p>
    <w:p w14:paraId="729284D2">
      <w:pPr>
        <w:rPr>
          <w:rFonts w:eastAsia="黑体"/>
        </w:rPr>
      </w:pPr>
      <w:r>
        <w:rPr>
          <w:rFonts w:eastAsia="黑体"/>
        </w:rPr>
        <w:br w:type="page"/>
      </w:r>
    </w:p>
    <w:p w14:paraId="19164B54">
      <w:r>
        <w:br w:type="page"/>
      </w:r>
    </w:p>
    <w:p w14:paraId="29786521">
      <w:pPr>
        <w:snapToGrid w:val="0"/>
        <w:spacing w:line="600" w:lineRule="exact"/>
        <w:ind w:right="-49"/>
        <w:jc w:val="center"/>
        <w:sectPr>
          <w:footerReference r:id="rId6" w:type="first"/>
          <w:footerReference r:id="rId5" w:type="default"/>
          <w:pgSz w:w="11907" w:h="16840"/>
          <w:pgMar w:top="1701" w:right="1474" w:bottom="1701" w:left="1474" w:header="851" w:footer="851" w:gutter="0"/>
          <w:pgNumType w:fmt="upperRoman" w:start="1"/>
          <w:cols w:space="425" w:num="1"/>
          <w:docGrid w:type="lines" w:linePitch="326" w:charSpace="0"/>
        </w:sectPr>
      </w:pPr>
    </w:p>
    <w:sdt>
      <w:sdtPr>
        <w:rPr>
          <w:rFonts w:hint="eastAsia" w:ascii="黑体" w:hAnsi="黑体" w:eastAsia="黑体" w:cs="黑体"/>
          <w:kern w:val="2"/>
          <w:sz w:val="36"/>
          <w:szCs w:val="44"/>
          <w:lang w:val="en-US" w:eastAsia="zh-CN" w:bidi="ar-SA"/>
        </w:rPr>
        <w:id w:val="147465446"/>
        <w15:color w:val="DBDBDB"/>
        <w:docPartObj>
          <w:docPartGallery w:val="Table of Contents"/>
          <w:docPartUnique/>
        </w:docPartObj>
      </w:sdtPr>
      <w:sdtEndPr>
        <w:rPr>
          <w:rFonts w:hint="eastAsia" w:ascii="黑体" w:hAnsi="黑体" w:eastAsia="黑体" w:cs="黑体"/>
          <w:kern w:val="2"/>
          <w:sz w:val="36"/>
          <w:szCs w:val="44"/>
          <w:lang w:val="en-US" w:eastAsia="zh-CN" w:bidi="ar-SA"/>
        </w:rPr>
      </w:sdtEndPr>
      <w:sdtContent>
        <w:p w14:paraId="130334F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黑体" w:hAnsi="黑体" w:eastAsia="黑体" w:cs="黑体"/>
              <w:sz w:val="44"/>
              <w:szCs w:val="44"/>
            </w:rPr>
          </w:pPr>
          <w:r>
            <w:rPr>
              <w:rFonts w:hint="eastAsia" w:ascii="黑体" w:hAnsi="黑体" w:eastAsia="黑体" w:cs="黑体"/>
              <w:sz w:val="36"/>
              <w:szCs w:val="44"/>
            </w:rPr>
            <w:t>目录</w:t>
          </w:r>
        </w:p>
        <w:p w14:paraId="3E455C19">
          <w:pPr>
            <w:pStyle w:val="15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_Toc1831547861 </w:instrText>
          </w:r>
          <w:r>
            <w:fldChar w:fldCharType="separate"/>
          </w:r>
          <w:r>
            <w:rPr>
              <w:rFonts w:hint="eastAsia"/>
              <w:lang w:eastAsia="zh-CN"/>
            </w:rPr>
            <w:t>一、一级标题</w:t>
          </w:r>
          <w:r>
            <w:tab/>
          </w:r>
          <w:r>
            <w:fldChar w:fldCharType="begin"/>
          </w:r>
          <w:r>
            <w:instrText xml:space="preserve"> PAGEREF _Toc1831547861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8E5557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_Toc950421570 </w:instrText>
          </w:r>
          <w:r>
            <w:fldChar w:fldCharType="separate"/>
          </w:r>
          <w:r>
            <w:t>（一）</w:t>
          </w:r>
          <w:r>
            <w:rPr>
              <w:rFonts w:hint="eastAsia"/>
              <w:lang w:eastAsia="zh-CN"/>
            </w:rPr>
            <w:t>二级标题</w:t>
          </w:r>
          <w:r>
            <w:tab/>
          </w:r>
          <w:r>
            <w:fldChar w:fldCharType="begin"/>
          </w:r>
          <w:r>
            <w:instrText xml:space="preserve"> PAGEREF _Toc950421570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6A76037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_Toc2112647914 </w:instrText>
          </w:r>
          <w:r>
            <w:fldChar w:fldCharType="separate"/>
          </w:r>
          <w:r>
            <w:rPr>
              <w:rFonts w:hint="default"/>
            </w:rPr>
            <w:t xml:space="preserve">1． </w:t>
          </w:r>
          <w:r>
            <w:rPr>
              <w:rFonts w:hint="eastAsia"/>
              <w:lang w:eastAsia="zh-CN"/>
            </w:rPr>
            <w:t>三级标题</w:t>
          </w:r>
          <w:r>
            <w:tab/>
          </w:r>
          <w:r>
            <w:fldChar w:fldCharType="begin"/>
          </w:r>
          <w:r>
            <w:instrText xml:space="preserve"> PAGEREF _Toc2112647914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E16551B">
          <w:r>
            <w:fldChar w:fldCharType="end"/>
          </w:r>
        </w:p>
      </w:sdtContent>
    </w:sdt>
    <w:p w14:paraId="644C9FE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  <w:r>
        <w:rPr>
          <w:rFonts w:hint="eastAsia"/>
          <w:lang w:eastAsia="zh-CN"/>
        </w:rPr>
        <w:br w:type="page"/>
      </w:r>
    </w:p>
    <w:p w14:paraId="1987559A">
      <w:pPr>
        <w:pStyle w:val="2"/>
        <w:bidi w:val="0"/>
        <w:ind w:left="0" w:leftChars="0" w:firstLine="0" w:firstLineChars="0"/>
        <w:outlineLvl w:val="0"/>
        <w:rPr>
          <w:rFonts w:hint="eastAsia" w:eastAsia="黑体"/>
          <w:lang w:val="en-US" w:eastAsia="zh-CN"/>
        </w:rPr>
      </w:pPr>
      <w:bookmarkStart w:id="0" w:name="_Toc1831547861"/>
      <w:r>
        <w:rPr>
          <w:rFonts w:hint="eastAsia"/>
          <w:lang w:eastAsia="zh-CN"/>
        </w:rPr>
        <w:t>一、一级标题</w:t>
      </w:r>
      <w:bookmarkEnd w:id="0"/>
      <w:bookmarkStart w:id="4" w:name="_GoBack"/>
      <w:bookmarkEnd w:id="4"/>
    </w:p>
    <w:p w14:paraId="5FC0A3FB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正文内容</w:t>
      </w:r>
    </w:p>
    <w:p w14:paraId="115F2575">
      <w:pPr>
        <w:pStyle w:val="23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5619750" cy="2787015"/>
            <wp:effectExtent l="0" t="0" r="0" b="6985"/>
            <wp:docPr id="1001929617" name="图片 1001929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29617" name="图片 10019296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0B611">
      <w:pPr>
        <w:pStyle w:val="24"/>
        <w:widowControl/>
        <w:overflowPunct/>
        <w:snapToGrid/>
        <w:spacing w:before="0" w:after="0"/>
        <w:ind w:firstLine="0"/>
        <w:textAlignment w:val="baseline"/>
        <w:rPr>
          <w:szCs w:val="20"/>
        </w:rPr>
      </w:pPr>
      <w:r>
        <w:rPr>
          <w:rFonts w:hint="eastAsia"/>
          <w:szCs w:val="20"/>
          <w:lang w:val="en"/>
        </w:rPr>
        <w:t xml:space="preserve">图 </w:t>
      </w:r>
      <w:r>
        <w:rPr>
          <w:rFonts w:hint="eastAsia"/>
          <w:szCs w:val="20"/>
          <w:lang w:val="en"/>
        </w:rPr>
        <w:fldChar w:fldCharType="begin"/>
      </w:r>
      <w:r>
        <w:rPr>
          <w:rFonts w:hint="eastAsia"/>
          <w:szCs w:val="20"/>
          <w:lang w:val="en"/>
        </w:rPr>
        <w:instrText xml:space="preserve"> SEQ 图 \* ARABIC </w:instrText>
      </w:r>
      <w:r>
        <w:rPr>
          <w:rFonts w:hint="eastAsia"/>
          <w:szCs w:val="20"/>
          <w:lang w:val="en"/>
        </w:rPr>
        <w:fldChar w:fldCharType="separate"/>
      </w:r>
      <w:r>
        <w:rPr>
          <w:rFonts w:hint="eastAsia"/>
          <w:szCs w:val="20"/>
          <w:lang w:val="en"/>
        </w:rPr>
        <w:t>1</w:t>
      </w:r>
      <w:r>
        <w:rPr>
          <w:rFonts w:hint="eastAsia"/>
          <w:szCs w:val="20"/>
          <w:lang w:val="en"/>
        </w:rPr>
        <w:fldChar w:fldCharType="end"/>
      </w:r>
      <w:bookmarkStart w:id="1" w:name="_Toc27041"/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  <w:lang w:eastAsia="zh-CN"/>
        </w:rPr>
        <w:t>图标题</w:t>
      </w:r>
      <w:bookmarkEnd w:id="1"/>
    </w:p>
    <w:p w14:paraId="507DFB22">
      <w:pPr>
        <w:bidi w:val="0"/>
        <w:ind w:firstLine="420" w:firstLineChars="0"/>
        <w:rPr>
          <w:rFonts w:hint="eastAsia"/>
          <w:lang w:val="en-US" w:eastAsia="zh-CN"/>
        </w:rPr>
      </w:pPr>
    </w:p>
    <w:p w14:paraId="5A9F0732">
      <w:pPr>
        <w:pStyle w:val="3"/>
        <w:bidi w:val="0"/>
        <w:ind w:left="0" w:leftChars="0" w:firstLine="0" w:firstLineChars="0"/>
        <w:outlineLvl w:val="1"/>
      </w:pPr>
      <w:bookmarkStart w:id="2" w:name="_Toc950421570"/>
      <w:r>
        <w:t>（一）</w:t>
      </w:r>
      <w:r>
        <w:rPr>
          <w:rFonts w:hint="eastAsia"/>
          <w:lang w:eastAsia="zh-CN"/>
        </w:rPr>
        <w:t>二级标题</w:t>
      </w:r>
      <w:bookmarkEnd w:id="2"/>
    </w:p>
    <w:p w14:paraId="1BA206FF">
      <w:pPr>
        <w:pStyle w:val="4"/>
        <w:numPr>
          <w:ilvl w:val="0"/>
          <w:numId w:val="1"/>
        </w:numPr>
        <w:bidi w:val="0"/>
        <w:ind w:left="0" w:leftChars="0" w:firstLine="0" w:firstLineChars="0"/>
        <w:outlineLvl w:val="2"/>
      </w:pPr>
      <w:bookmarkStart w:id="3" w:name="_Toc2112647914"/>
      <w:r>
        <w:rPr>
          <w:rFonts w:hint="eastAsia"/>
          <w:lang w:eastAsia="zh-CN"/>
        </w:rPr>
        <w:t>三级标题</w:t>
      </w:r>
      <w:bookmarkEnd w:id="3"/>
    </w:p>
    <w:p w14:paraId="35BF831B">
      <w:pPr>
        <w:bidi w:val="0"/>
        <w:rPr>
          <w:rFonts w:hint="eastAsia"/>
        </w:rPr>
      </w:pPr>
      <w:r>
        <w:rPr>
          <w:rFonts w:hint="eastAsia"/>
          <w:lang w:eastAsia="zh-CN"/>
        </w:rPr>
        <w:t>内容</w:t>
      </w:r>
    </w:p>
    <w:p w14:paraId="731D681E">
      <w:pPr>
        <w:pStyle w:val="5"/>
        <w:bidi w:val="0"/>
        <w:rPr>
          <w:rFonts w:hint="eastAsia"/>
        </w:rPr>
      </w:pPr>
      <w:r>
        <w:rPr>
          <w:rFonts w:hint="eastAsia"/>
          <w:lang w:val="en-US" w:eastAsia="zh-CN"/>
        </w:rPr>
        <w:t>1.1 四级标题</w:t>
      </w:r>
    </w:p>
    <w:p w14:paraId="092EEAD9">
      <w:pPr>
        <w:pStyle w:val="6"/>
        <w:bidi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1.1.1 五级标题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AE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FangSong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altName w:val="仿宋_GB2312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Cambria Math">
    <w:altName w:val="DejaVu Math TeX Gyre"/>
    <w:panose1 w:val="02040503050406030204"/>
    <w:charset w:val="00"/>
    <w:family w:val="auto"/>
    <w:pitch w:val="default"/>
    <w:sig w:usb0="00000000" w:usb1="00000000" w:usb2="00000000" w:usb3="00000000" w:csb0="2000019F" w:csb1="00000000"/>
  </w:font>
  <w:font w:name="雅黑宋体">
    <w:panose1 w:val="020B0503020204020204"/>
    <w:charset w:val="86"/>
    <w:family w:val="auto"/>
    <w:pitch w:val="default"/>
    <w:sig w:usb0="A00003BF" w:usb1="28EF7CFB" w:usb2="00000016" w:usb3="00000000" w:csb0="6016019F" w:csb1="DFF70000"/>
  </w:font>
  <w:font w:name="Adobe 仿宋 Std R">
    <w:panose1 w:val="02020400000000000000"/>
    <w:charset w:val="86"/>
    <w:family w:val="auto"/>
    <w:pitch w:val="default"/>
    <w:sig w:usb0="00000001" w:usb1="0A0F1810" w:usb2="00000016" w:usb3="00000000" w:csb0="00060007" w:csb1="00000000"/>
  </w:font>
  <w:font w:name="Microsoft YaHei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Tahoma">
    <w:panose1 w:val="020B0604030504040204"/>
    <w:charset w:val="00"/>
    <w:family w:val="auto"/>
    <w:pitch w:val="default"/>
    <w:sig w:usb0="61007A87" w:usb1="80000000" w:usb2="00000008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rimo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5020BC">
    <w:pPr>
      <w:pStyle w:val="14"/>
      <w:jc w:val="center"/>
      <w:rPr>
        <w:rFonts w:ascii="Times New Roman" w:hAnsi="Times New Roman" w:cs="Times New Roman"/>
        <w:sz w:val="24"/>
        <w:szCs w:val="2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675846">
    <w:pPr>
      <w:pStyle w:val="14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12" w:lineRule="auto"/>
      </w:pPr>
      <w:r>
        <w:separator/>
      </w:r>
    </w:p>
  </w:footnote>
  <w:footnote w:type="continuationSeparator" w:id="1">
    <w:p>
      <w:pPr>
        <w:spacing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BE75F1"/>
    <w:multiLevelType w:val="singleLevel"/>
    <w:tmpl w:val="CABE75F1"/>
    <w:lvl w:ilvl="0" w:tentative="0">
      <w:start w:val="1"/>
      <w:numFmt w:val="decimal"/>
      <w:suff w:val="nothing"/>
      <w:lvlText w:val="%1．"/>
      <w:lvlJc w:val="left"/>
      <w:pPr>
        <w:tabs>
          <w:tab w:val="left" w:pos="0"/>
        </w:tabs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NhOGZiNjQ2ZDQ3NjQ3MmFmMTZhMGY1YTZkYWY5NmEifQ=="/>
  </w:docVars>
  <w:rsids>
    <w:rsidRoot w:val="66341993"/>
    <w:rsid w:val="02083F8B"/>
    <w:rsid w:val="049F4027"/>
    <w:rsid w:val="081C06EB"/>
    <w:rsid w:val="089874B3"/>
    <w:rsid w:val="08B6462D"/>
    <w:rsid w:val="09E66920"/>
    <w:rsid w:val="0A6658AC"/>
    <w:rsid w:val="0A8E1F88"/>
    <w:rsid w:val="0AB30D67"/>
    <w:rsid w:val="0AB67731"/>
    <w:rsid w:val="0CBD2EAF"/>
    <w:rsid w:val="0D6805BF"/>
    <w:rsid w:val="0EB56431"/>
    <w:rsid w:val="10A5255D"/>
    <w:rsid w:val="10CA7A92"/>
    <w:rsid w:val="10EA1D57"/>
    <w:rsid w:val="11AE0346"/>
    <w:rsid w:val="14315236"/>
    <w:rsid w:val="162247F9"/>
    <w:rsid w:val="16656903"/>
    <w:rsid w:val="16DA2727"/>
    <w:rsid w:val="171226D6"/>
    <w:rsid w:val="17237EDC"/>
    <w:rsid w:val="17A46B82"/>
    <w:rsid w:val="17F1508D"/>
    <w:rsid w:val="17FD24FB"/>
    <w:rsid w:val="183127A4"/>
    <w:rsid w:val="19D4398C"/>
    <w:rsid w:val="1A7A4ABF"/>
    <w:rsid w:val="1B0645A2"/>
    <w:rsid w:val="1B966DB4"/>
    <w:rsid w:val="1C9325CC"/>
    <w:rsid w:val="1CDB59D1"/>
    <w:rsid w:val="1CF726CD"/>
    <w:rsid w:val="1EAFD59C"/>
    <w:rsid w:val="1F617814"/>
    <w:rsid w:val="1FA21636"/>
    <w:rsid w:val="1FCA167F"/>
    <w:rsid w:val="1FEB3581"/>
    <w:rsid w:val="20801B6A"/>
    <w:rsid w:val="208A4FEE"/>
    <w:rsid w:val="21740CC2"/>
    <w:rsid w:val="224B5175"/>
    <w:rsid w:val="24E323DC"/>
    <w:rsid w:val="251C15CB"/>
    <w:rsid w:val="26087FD5"/>
    <w:rsid w:val="26D15C36"/>
    <w:rsid w:val="27587D64"/>
    <w:rsid w:val="27FE424E"/>
    <w:rsid w:val="28E30B00"/>
    <w:rsid w:val="29EC6311"/>
    <w:rsid w:val="2B1D593F"/>
    <w:rsid w:val="2D994409"/>
    <w:rsid w:val="2DAA4A7C"/>
    <w:rsid w:val="2DD13DB6"/>
    <w:rsid w:val="2DDD275B"/>
    <w:rsid w:val="2E6753F3"/>
    <w:rsid w:val="2F4B5D90"/>
    <w:rsid w:val="304545E8"/>
    <w:rsid w:val="31FD1D62"/>
    <w:rsid w:val="35D35148"/>
    <w:rsid w:val="367B0274"/>
    <w:rsid w:val="36F04738"/>
    <w:rsid w:val="3A5F5EEB"/>
    <w:rsid w:val="3A930688"/>
    <w:rsid w:val="3CAF3A1F"/>
    <w:rsid w:val="3D954E00"/>
    <w:rsid w:val="3DC819A8"/>
    <w:rsid w:val="3E6C6EAB"/>
    <w:rsid w:val="3EC53BEB"/>
    <w:rsid w:val="405640BE"/>
    <w:rsid w:val="406D5354"/>
    <w:rsid w:val="430A5AF2"/>
    <w:rsid w:val="43A773DD"/>
    <w:rsid w:val="43D60164"/>
    <w:rsid w:val="4665213D"/>
    <w:rsid w:val="47EE088E"/>
    <w:rsid w:val="483E2765"/>
    <w:rsid w:val="48A653A7"/>
    <w:rsid w:val="4A1F78B9"/>
    <w:rsid w:val="4B4B11F4"/>
    <w:rsid w:val="4C1D697B"/>
    <w:rsid w:val="4E2F7C0F"/>
    <w:rsid w:val="50731EA0"/>
    <w:rsid w:val="50CE1255"/>
    <w:rsid w:val="55515A48"/>
    <w:rsid w:val="55BE7A61"/>
    <w:rsid w:val="56066B2B"/>
    <w:rsid w:val="56166205"/>
    <w:rsid w:val="56E7079F"/>
    <w:rsid w:val="56EB2994"/>
    <w:rsid w:val="579A244F"/>
    <w:rsid w:val="57DF7086"/>
    <w:rsid w:val="57E00F16"/>
    <w:rsid w:val="57EF34ED"/>
    <w:rsid w:val="5896478A"/>
    <w:rsid w:val="59D0171F"/>
    <w:rsid w:val="5A287727"/>
    <w:rsid w:val="5AD878BF"/>
    <w:rsid w:val="5B582846"/>
    <w:rsid w:val="5C926F7F"/>
    <w:rsid w:val="5D9B0567"/>
    <w:rsid w:val="5EE02503"/>
    <w:rsid w:val="5F3F5189"/>
    <w:rsid w:val="6254003D"/>
    <w:rsid w:val="64186CF0"/>
    <w:rsid w:val="646E3B0C"/>
    <w:rsid w:val="64B91B72"/>
    <w:rsid w:val="64E62552"/>
    <w:rsid w:val="656F7895"/>
    <w:rsid w:val="66341993"/>
    <w:rsid w:val="668272C8"/>
    <w:rsid w:val="68575CFC"/>
    <w:rsid w:val="697620F3"/>
    <w:rsid w:val="6A0F4C6C"/>
    <w:rsid w:val="6B500598"/>
    <w:rsid w:val="6B6F4919"/>
    <w:rsid w:val="6C230C11"/>
    <w:rsid w:val="6CC34B91"/>
    <w:rsid w:val="6E0876BE"/>
    <w:rsid w:val="6EEF9862"/>
    <w:rsid w:val="6FF66698"/>
    <w:rsid w:val="70CD5A8C"/>
    <w:rsid w:val="71350767"/>
    <w:rsid w:val="72ED0FAD"/>
    <w:rsid w:val="731759E7"/>
    <w:rsid w:val="7326702B"/>
    <w:rsid w:val="743E5EB2"/>
    <w:rsid w:val="76D92A7D"/>
    <w:rsid w:val="770E686C"/>
    <w:rsid w:val="777A7420"/>
    <w:rsid w:val="77AE0291"/>
    <w:rsid w:val="79CC3E3D"/>
    <w:rsid w:val="7BF73FB5"/>
    <w:rsid w:val="7C1937E4"/>
    <w:rsid w:val="7C1B5475"/>
    <w:rsid w:val="7CED2324"/>
    <w:rsid w:val="7D9B4749"/>
    <w:rsid w:val="7EBE710A"/>
    <w:rsid w:val="7EE6D16E"/>
    <w:rsid w:val="92F4F1E5"/>
    <w:rsid w:val="B75AD4C9"/>
    <w:rsid w:val="DFAC6A48"/>
    <w:rsid w:val="F13B2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pageBreakBefore w:val="0"/>
      <w:widowControl w:val="0"/>
      <w:numPr>
        <w:ilvl w:val="0"/>
        <w:numId w:val="0"/>
      </w:numPr>
      <w:kinsoku/>
      <w:wordWrap/>
      <w:overflowPunct/>
      <w:topLinePunct w:val="0"/>
      <w:autoSpaceDE/>
      <w:autoSpaceDN/>
      <w:bidi w:val="0"/>
      <w:spacing w:line="312" w:lineRule="auto"/>
      <w:ind w:left="0" w:leftChars="0" w:firstLine="480" w:firstLineChars="0"/>
      <w:jc w:val="both"/>
      <w:textAlignment w:val="auto"/>
    </w:pPr>
    <w:rPr>
      <w:rFonts w:ascii="FangSong_GB2312" w:hAnsi="FangSong_GB2312" w:eastAsia="FangSong_GB2312" w:cs="FangSong_GB2312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sz w:val="36"/>
    </w:rPr>
  </w:style>
  <w:style w:type="paragraph" w:styleId="3">
    <w:name w:val="heading 3"/>
    <w:basedOn w:val="1"/>
    <w:next w:val="1"/>
    <w:link w:val="2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Theme="minorAscii" w:hAnsiTheme="minorAscii"/>
      <w:b/>
      <w:sz w:val="28"/>
    </w:rPr>
  </w:style>
  <w:style w:type="paragraph" w:styleId="4">
    <w:name w:val="heading 4"/>
    <w:basedOn w:val="1"/>
    <w:next w:val="1"/>
    <w:link w:val="20"/>
    <w:autoRedefine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autoRedefine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6">
    <w:name w:val="heading 6"/>
    <w:basedOn w:val="1"/>
    <w:next w:val="1"/>
    <w:autoRedefine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7">
    <w:name w:val="heading 7"/>
    <w:basedOn w:val="1"/>
    <w:next w:val="1"/>
    <w:autoRedefine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8">
    <w:name w:val="heading 8"/>
    <w:basedOn w:val="1"/>
    <w:next w:val="1"/>
    <w:autoRedefine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9">
    <w:name w:val="heading 9"/>
    <w:basedOn w:val="1"/>
    <w:next w:val="1"/>
    <w:autoRedefine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19">
    <w:name w:val="Default Paragraph Font"/>
    <w:autoRedefine/>
    <w:semiHidden/>
    <w:qFormat/>
    <w:uiPriority w:val="0"/>
  </w:style>
  <w:style w:type="table" w:default="1" w:styleId="17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Indent"/>
    <w:basedOn w:val="1"/>
    <w:autoRedefine/>
    <w:qFormat/>
    <w:uiPriority w:val="0"/>
    <w:pPr>
      <w:ind w:firstLine="200" w:firstLineChars="200"/>
    </w:pPr>
  </w:style>
  <w:style w:type="paragraph" w:styleId="11">
    <w:name w:val="caption"/>
    <w:basedOn w:val="1"/>
    <w:next w:val="1"/>
    <w:autoRedefine/>
    <w:semiHidden/>
    <w:unhideWhenUsed/>
    <w:qFormat/>
    <w:uiPriority w:val="0"/>
    <w:rPr>
      <w:rFonts w:ascii="Arial" w:hAnsi="Arial" w:eastAsia="黑体"/>
      <w:sz w:val="20"/>
    </w:rPr>
  </w:style>
  <w:style w:type="paragraph" w:styleId="12">
    <w:name w:val="Body Text"/>
    <w:basedOn w:val="1"/>
    <w:autoRedefine/>
    <w:qFormat/>
    <w:uiPriority w:val="0"/>
    <w:pPr>
      <w:overflowPunct w:val="0"/>
      <w:adjustRightInd w:val="0"/>
      <w:snapToGrid w:val="0"/>
      <w:spacing w:after="120"/>
      <w:ind w:firstLine="482"/>
      <w:jc w:val="left"/>
    </w:pPr>
    <w:rPr>
      <w:kern w:val="0"/>
    </w:rPr>
  </w:style>
  <w:style w:type="paragraph" w:styleId="13">
    <w:name w:val="toc 3"/>
    <w:basedOn w:val="1"/>
    <w:next w:val="1"/>
    <w:link w:val="32"/>
    <w:autoRedefine/>
    <w:qFormat/>
    <w:uiPriority w:val="0"/>
    <w:pPr>
      <w:ind w:left="840" w:leftChars="400"/>
    </w:pPr>
  </w:style>
  <w:style w:type="paragraph" w:styleId="14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toc 1"/>
    <w:basedOn w:val="1"/>
    <w:next w:val="1"/>
    <w:autoRedefine/>
    <w:qFormat/>
    <w:uiPriority w:val="0"/>
  </w:style>
  <w:style w:type="paragraph" w:styleId="16">
    <w:name w:val="toc 2"/>
    <w:basedOn w:val="1"/>
    <w:next w:val="1"/>
    <w:link w:val="33"/>
    <w:autoRedefine/>
    <w:qFormat/>
    <w:uiPriority w:val="0"/>
    <w:pPr>
      <w:ind w:left="420" w:leftChars="200"/>
    </w:pPr>
  </w:style>
  <w:style w:type="table" w:styleId="18">
    <w:name w:val="Table Grid"/>
    <w:basedOn w:val="17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标题 4 Char"/>
    <w:link w:val="4"/>
    <w:autoRedefine/>
    <w:qFormat/>
    <w:uiPriority w:val="0"/>
    <w:rPr>
      <w:rFonts w:ascii="Arial" w:hAnsi="Arial" w:eastAsia="黑体"/>
      <w:b/>
      <w:sz w:val="28"/>
    </w:rPr>
  </w:style>
  <w:style w:type="character" w:customStyle="1" w:styleId="21">
    <w:name w:val="标题 3 Char"/>
    <w:link w:val="3"/>
    <w:autoRedefine/>
    <w:qFormat/>
    <w:uiPriority w:val="0"/>
    <w:rPr>
      <w:rFonts w:asciiTheme="minorAscii" w:hAnsiTheme="minorAscii"/>
      <w:b/>
      <w:sz w:val="28"/>
    </w:rPr>
  </w:style>
  <w:style w:type="table" w:customStyle="1" w:styleId="22">
    <w:name w:val="网格表 1 浅色1"/>
    <w:basedOn w:val="17"/>
    <w:autoRedefine/>
    <w:qFormat/>
    <w:uiPriority w:val="46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23">
    <w:name w:val="图片"/>
    <w:basedOn w:val="1"/>
    <w:autoRedefine/>
    <w:qFormat/>
    <w:uiPriority w:val="0"/>
    <w:pPr>
      <w:ind w:firstLine="0"/>
      <w:jc w:val="center"/>
    </w:pPr>
    <w:rPr>
      <w:rFonts w:ascii="宋体" w:hAnsi="宋体" w:cs="宋体"/>
      <w:bCs/>
      <w:snapToGrid w:val="0"/>
    </w:rPr>
  </w:style>
  <w:style w:type="paragraph" w:customStyle="1" w:styleId="24">
    <w:name w:val="GF报告图序、图题"/>
    <w:basedOn w:val="1"/>
    <w:autoRedefine/>
    <w:qFormat/>
    <w:uiPriority w:val="0"/>
    <w:pPr>
      <w:spacing w:before="240" w:after="240"/>
      <w:jc w:val="center"/>
    </w:pPr>
    <w:rPr>
      <w:rFonts w:eastAsia="黑体"/>
      <w:sz w:val="21"/>
    </w:rPr>
  </w:style>
  <w:style w:type="paragraph" w:customStyle="1" w:styleId="25">
    <w:name w:val="表内容"/>
    <w:basedOn w:val="1"/>
    <w:autoRedefine/>
    <w:qFormat/>
    <w:uiPriority w:val="0"/>
    <w:pPr>
      <w:ind w:firstLine="0"/>
    </w:pPr>
    <w:rPr>
      <w:sz w:val="21"/>
      <w:szCs w:val="20"/>
    </w:rPr>
  </w:style>
  <w:style w:type="paragraph" w:styleId="26">
    <w:name w:val="List Paragraph"/>
    <w:basedOn w:val="1"/>
    <w:autoRedefine/>
    <w:qFormat/>
    <w:uiPriority w:val="34"/>
    <w:pPr>
      <w:ind w:firstLine="420" w:firstLineChars="200"/>
    </w:pPr>
    <w:rPr>
      <w:szCs w:val="32"/>
    </w:rPr>
  </w:style>
  <w:style w:type="paragraph" w:customStyle="1" w:styleId="27">
    <w:name w:val="WPSOffice手动目录 1"/>
    <w:autoRedefine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8">
    <w:name w:val="WPSOffice手动目录 2"/>
    <w:autoRedefine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9">
    <w:name w:val="WPSOffice手动目录 3"/>
    <w:autoRedefine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0">
    <w:name w:val="目录4"/>
    <w:basedOn w:val="1"/>
    <w:next w:val="1"/>
    <w:link w:val="31"/>
    <w:uiPriority w:val="0"/>
    <w:pPr>
      <w:tabs>
        <w:tab w:val="right" w:leader="dot" w:pos="8306"/>
      </w:tabs>
      <w:ind w:left="840" w:leftChars="400" w:firstLine="794"/>
    </w:pPr>
    <w:rPr>
      <w:rFonts w:ascii="FangSong_GB2312" w:hAnsi="FangSong_GB2312" w:eastAsia="FangSong_GB2312"/>
    </w:rPr>
  </w:style>
  <w:style w:type="character" w:customStyle="1" w:styleId="31">
    <w:name w:val="目录4 Char"/>
    <w:link w:val="30"/>
    <w:uiPriority w:val="0"/>
    <w:rPr>
      <w:rFonts w:ascii="FangSong_GB2312" w:hAnsi="FangSong_GB2312" w:eastAsia="FangSong_GB2312"/>
    </w:rPr>
  </w:style>
  <w:style w:type="character" w:customStyle="1" w:styleId="32">
    <w:name w:val="目录 3 Char"/>
    <w:link w:val="13"/>
    <w:uiPriority w:val="0"/>
  </w:style>
  <w:style w:type="character" w:customStyle="1" w:styleId="33">
    <w:name w:val="目录 2 Char"/>
    <w:link w:val="16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7004</Words>
  <Characters>7145</Characters>
  <Lines>0</Lines>
  <Paragraphs>0</Paragraphs>
  <TotalTime>0</TotalTime>
  <ScaleCrop>false</ScaleCrop>
  <LinksUpToDate>false</LinksUpToDate>
  <CharactersWithSpaces>7160</CharactersWithSpaces>
  <Application>WPS Office_12.1.2.22571_F1E327BC-269C-435d-A152-05C5408002CA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2024-12-11T07:03:00Z</dcterms:created>
  <dc:creator>布树辉</dc:creator>
  <cp:lastModifiedBy>布树辉</cp:lastModifiedBy>
  <dcterms:modified xsi:type="dcterms:W3CDTF">2026-03-31T11:02:28Z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2052-12.1.2.22571</vt:lpwstr>
  </property>
  <property fmtid="{D5CDD505-2E9C-101B-9397-08002B2CF9AE}" pid="3" name="ICV">
    <vt:lpwstr>B83EA3CAC06C4259B2D343778C52C2B7_11</vt:lpwstr>
  </property>
</Properties>
</file>