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4A566" w14:textId="77777777" w:rsidR="00A84F9F" w:rsidRDefault="00A84F9F" w:rsidP="002F39E6">
      <w:pPr>
        <w:rPr>
          <w:b/>
          <w:bCs/>
        </w:rPr>
      </w:pPr>
    </w:p>
    <w:p w14:paraId="16BD4982" w14:textId="77777777" w:rsidR="00A84F9F" w:rsidRDefault="00A84F9F" w:rsidP="002F39E6">
      <w:pPr>
        <w:rPr>
          <w:b/>
          <w:bCs/>
        </w:rPr>
      </w:pPr>
    </w:p>
    <w:p w14:paraId="7D39BB07" w14:textId="77777777" w:rsidR="00A84F9F" w:rsidRDefault="00A84F9F" w:rsidP="00A84F9F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696B0B9C" w14:textId="6E70ECCF" w:rsidR="00A84F9F" w:rsidRPr="003C41F1" w:rsidRDefault="00A84F9F" w:rsidP="00A84F9F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4AA95502" w14:textId="77777777" w:rsidR="00A84F9F" w:rsidRPr="003C41F1" w:rsidRDefault="00A84F9F" w:rsidP="00A84F9F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5D2F18CC" w14:textId="77777777" w:rsidR="00A84F9F" w:rsidRPr="003C41F1" w:rsidRDefault="00A84F9F" w:rsidP="00A84F9F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72D7399A" w14:textId="77777777" w:rsidR="00A84F9F" w:rsidRPr="003C41F1" w:rsidRDefault="00A84F9F" w:rsidP="00A84F9F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45C9AD93" w14:textId="4D961E76" w:rsidR="00A84F9F" w:rsidRPr="003C41F1" w:rsidRDefault="00A84F9F" w:rsidP="00A84F9F">
      <w:pPr>
        <w:pStyle w:val="FirstParagraph"/>
        <w:jc w:val="center"/>
        <w:rPr>
          <w:rFonts w:ascii="Calibri" w:hAnsi="Calibri" w:cs="Calibri"/>
          <w:color w:val="4472C4" w:themeColor="accent1"/>
          <w:sz w:val="22"/>
          <w:szCs w:val="22"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BUSINESS</w:t>
      </w: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PURCHASE SERVICE</w:t>
      </w:r>
    </w:p>
    <w:p w14:paraId="6514B824" w14:textId="77777777" w:rsidR="00A84F9F" w:rsidRPr="005E430A" w:rsidRDefault="00A84F9F" w:rsidP="00A84F9F">
      <w:pPr>
        <w:pStyle w:val="FirstParagraph"/>
        <w:rPr>
          <w:rFonts w:ascii="Calibri" w:hAnsi="Calibri" w:cs="Calibri"/>
          <w:sz w:val="22"/>
          <w:szCs w:val="22"/>
        </w:rPr>
      </w:pPr>
    </w:p>
    <w:p w14:paraId="66E931D0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1B28F89E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0DD68923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7A57BEFB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13469707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161C9421" w14:textId="77777777" w:rsidR="00A84F9F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616B6C62" w14:textId="77777777" w:rsidR="00A84F9F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7129E6DB" w14:textId="77777777" w:rsidR="00A84F9F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6F8A580A" w14:textId="77777777" w:rsidR="00A84F9F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29607AD5" w14:textId="77777777" w:rsidR="00A84F9F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5CB90D65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4243B4EE" w14:textId="77777777" w:rsidR="00A84F9F" w:rsidRPr="005E430A" w:rsidRDefault="00A84F9F" w:rsidP="00A84F9F">
      <w:pPr>
        <w:pStyle w:val="BodyText"/>
        <w:rPr>
          <w:rFonts w:ascii="Calibri" w:hAnsi="Calibri" w:cs="Calibri"/>
          <w:sz w:val="22"/>
          <w:szCs w:val="22"/>
        </w:rPr>
      </w:pPr>
    </w:p>
    <w:p w14:paraId="3A80F51D" w14:textId="52113B06" w:rsidR="00A84F9F" w:rsidRPr="00872B21" w:rsidRDefault="00A84F9F" w:rsidP="00A84F9F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B</w:t>
      </w:r>
      <w:r>
        <w:rPr>
          <w:rFonts w:ascii="Calibri" w:hAnsi="Calibri" w:cs="Calibri"/>
        </w:rPr>
        <w:t>PS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SOP - </w:t>
      </w:r>
      <w:r w:rsidRPr="00872B21">
        <w:rPr>
          <w:rFonts w:ascii="Calibri" w:hAnsi="Calibri" w:cs="Calibri"/>
        </w:rPr>
        <w:t>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Business</w:t>
      </w:r>
      <w:r w:rsidRPr="006F0DE5">
        <w:rPr>
          <w:rFonts w:ascii="Calibri" w:hAnsi="Calibri" w:cs="Calibri"/>
        </w:rPr>
        <w:t xml:space="preserve"> Service</w:t>
      </w:r>
      <w:r>
        <w:rPr>
          <w:rFonts w:ascii="Calibri" w:hAnsi="Calibri" w:cs="Calibri"/>
        </w:rPr>
        <w:t>s</w:t>
      </w:r>
    </w:p>
    <w:p w14:paraId="503DAEE3" w14:textId="77777777" w:rsidR="00A84F9F" w:rsidRDefault="00A84F9F" w:rsidP="002F39E6">
      <w:pPr>
        <w:rPr>
          <w:b/>
          <w:bCs/>
        </w:rPr>
      </w:pPr>
    </w:p>
    <w:p w14:paraId="394C8850" w14:textId="77777777" w:rsidR="00A84F9F" w:rsidRDefault="00A84F9F" w:rsidP="002F39E6">
      <w:pPr>
        <w:rPr>
          <w:b/>
          <w:bCs/>
        </w:rPr>
      </w:pPr>
    </w:p>
    <w:p w14:paraId="281573CF" w14:textId="77777777" w:rsidR="00A84F9F" w:rsidRDefault="00A84F9F" w:rsidP="002F39E6">
      <w:pPr>
        <w:rPr>
          <w:b/>
          <w:bCs/>
        </w:rPr>
      </w:pPr>
    </w:p>
    <w:sdt>
      <w:sdtPr>
        <w:rPr>
          <w:b/>
          <w:bCs/>
          <w:sz w:val="22"/>
          <w:szCs w:val="22"/>
        </w:rPr>
        <w:id w:val="-18115524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lang w:val="en-AU"/>
          <w14:ligatures w14:val="standardContextual"/>
        </w:rPr>
      </w:sdtEndPr>
      <w:sdtContent>
        <w:p w14:paraId="07EE48E6" w14:textId="3FF235B4" w:rsidR="00A84F9F" w:rsidRPr="00A84F9F" w:rsidRDefault="00A84F9F">
          <w:pPr>
            <w:pStyle w:val="TOCHeading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A84F9F">
            <w:rPr>
              <w:rFonts w:asciiTheme="minorHAnsi" w:hAnsiTheme="minorHAnsi" w:cstheme="minorHAnsi"/>
              <w:b/>
              <w:bCs/>
              <w:sz w:val="22"/>
              <w:szCs w:val="22"/>
            </w:rPr>
            <w:t>Table of Contents</w:t>
          </w:r>
        </w:p>
        <w:p w14:paraId="023AFBC8" w14:textId="186A9C9C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 w:rsidRPr="00A84F9F">
            <w:rPr>
              <w:b/>
              <w:bCs/>
            </w:rPr>
            <w:fldChar w:fldCharType="begin"/>
          </w:r>
          <w:r w:rsidRPr="00A84F9F">
            <w:rPr>
              <w:b/>
              <w:bCs/>
            </w:rPr>
            <w:instrText xml:space="preserve"> TOC \o "1-3" \h \z \u </w:instrText>
          </w:r>
          <w:r w:rsidRPr="00A84F9F">
            <w:rPr>
              <w:b/>
              <w:bCs/>
            </w:rPr>
            <w:fldChar w:fldCharType="separate"/>
          </w:r>
          <w:hyperlink w:anchor="_Toc232933933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SOP – BUSINESS PURCHASE SERVICE –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E8FF" w14:textId="16A767BF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34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4119" w14:textId="57E855A6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35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5158" w14:textId="0C5D2046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36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3. RESPONSIBLE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8112" w14:textId="3CC46010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37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4. PHASE 1 – INITIAL BUYER ENGAGEMENT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8327" w14:textId="01503B6B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38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 – Initial Buyer Consultation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537F" w14:textId="7EDD9F93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39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2 – Business Acquisition Suitability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114B" w14:textId="0391C1FA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0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3 – Preliminary Acquisition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B4223" w14:textId="54D4734B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1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4 – Agreement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51506" w14:textId="45AAF247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2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5 – CRM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47EFE" w14:textId="65DB3AFC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3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5. BUSINESS SEARCH &amp; SOURCING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9AC2" w14:textId="1DE97F26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4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6 – Business Search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DF10" w14:textId="4F291DCE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5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7 – Preliminary Business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59CE" w14:textId="1E5F409F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6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8 – Buyer Shortlisting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0A60" w14:textId="522895E5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7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6. BUSINESS INSPECTION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7FD37" w14:textId="204DCB1D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8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9 – Inspection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CF84" w14:textId="39DFF96B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49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10 – Inspection Record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DF0E" w14:textId="4D669AE1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0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11 – Confidentiality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C0FB4" w14:textId="517E034C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1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7. NEGOTIATION &amp; OFFER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2A49" w14:textId="4DAB8B3E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2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12 – Offer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E757" w14:textId="10D5C395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3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13 – Seller Communication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F6FB" w14:textId="310222FB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4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14 – Non-Circumvention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BD720" w14:textId="6321C3E3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5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8. DUE DILIGENCE &amp; VERIFICATION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953A" w14:textId="33F8D00E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6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15 – Preliminary Due Diligence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1D186" w14:textId="55872603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7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16 – Professional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FDA78" w14:textId="3329CF18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8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17 – Compliance Risk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10CD" w14:textId="5CDEE2E9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59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9. AGREEMENT &amp; SETTLEMENT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A4ED4" w14:textId="2BE064E3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0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18 – Acquisition Agreement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0A5B" w14:textId="288BB238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1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19 – Financial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421E" w14:textId="5A2D1D64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2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20 – Settlement &amp; Handover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3284" w14:textId="550243B5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3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10. POST-SETTLEMENT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E5F1" w14:textId="4DF0F37F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4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21 – Final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3ABF" w14:textId="1297DDF2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5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22 – CRM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89650" w14:textId="5BE0C365" w:rsidR="00A84F9F" w:rsidRDefault="00A84F9F">
          <w:pPr>
            <w:pStyle w:val="TOC2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6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Step 23 – Document Archiving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6E99" w14:textId="2D2C4E2E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7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11. NON-CIRCUMVENTION &amp; COMMISSION PROTECTION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E73A" w14:textId="3F7C6FE9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8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12. BUYER INDEMNITY &amp; LIABILITY MANAGEMENT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A1D1" w14:textId="1B4BB54E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69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13. CONFIDENTIALITY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1B19B" w14:textId="73AEA47C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70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14. RECORD KEEPING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699C" w14:textId="43D7D9E5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71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15. DISPUTE HANDLING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91DE" w14:textId="028EA117" w:rsidR="00A84F9F" w:rsidRDefault="00A84F9F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33972" w:history="1">
            <w:r w:rsidRPr="006E5444">
              <w:rPr>
                <w:rStyle w:val="Hyperlink"/>
                <w:rFonts w:cstheme="minorHAnsi"/>
                <w:b/>
                <w:bCs/>
                <w:noProof/>
              </w:rPr>
              <w:t>16. REVIEW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_Toc232933972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F46E4" w14:textId="63D79F6E" w:rsidR="00A84F9F" w:rsidRPr="00A84F9F" w:rsidRDefault="00A84F9F">
          <w:pPr>
            <w:rPr>
              <w:b/>
              <w:bCs/>
            </w:rPr>
          </w:pPr>
          <w:r w:rsidRPr="00A84F9F">
            <w:rPr>
              <w:b/>
              <w:bCs/>
              <w:noProof/>
            </w:rPr>
            <w:fldChar w:fldCharType="end"/>
          </w:r>
        </w:p>
      </w:sdtContent>
    </w:sdt>
    <w:p w14:paraId="13DA58BA" w14:textId="77777777" w:rsidR="00A84F9F" w:rsidRPr="00A84F9F" w:rsidRDefault="00A84F9F" w:rsidP="002F39E6">
      <w:pPr>
        <w:rPr>
          <w:b/>
          <w:bCs/>
        </w:rPr>
      </w:pPr>
    </w:p>
    <w:p w14:paraId="0A35BF52" w14:textId="77777777" w:rsidR="00A84F9F" w:rsidRPr="00A84F9F" w:rsidRDefault="00A84F9F" w:rsidP="002F39E6">
      <w:pPr>
        <w:rPr>
          <w:b/>
          <w:bCs/>
        </w:rPr>
      </w:pPr>
    </w:p>
    <w:p w14:paraId="5B39CA85" w14:textId="77777777" w:rsidR="00A84F9F" w:rsidRPr="00A84F9F" w:rsidRDefault="00A84F9F" w:rsidP="002F39E6">
      <w:pPr>
        <w:rPr>
          <w:b/>
          <w:bCs/>
        </w:rPr>
      </w:pPr>
    </w:p>
    <w:p w14:paraId="71DA3E7D" w14:textId="77777777" w:rsidR="00A84F9F" w:rsidRDefault="00A84F9F" w:rsidP="002F39E6">
      <w:pPr>
        <w:rPr>
          <w:b/>
          <w:bCs/>
        </w:rPr>
      </w:pPr>
    </w:p>
    <w:p w14:paraId="158F93D2" w14:textId="77777777" w:rsidR="00A84F9F" w:rsidRDefault="00A84F9F" w:rsidP="002F39E6">
      <w:pPr>
        <w:rPr>
          <w:b/>
          <w:bCs/>
        </w:rPr>
      </w:pPr>
    </w:p>
    <w:p w14:paraId="529C40B3" w14:textId="77777777" w:rsidR="00A84F9F" w:rsidRDefault="00A84F9F" w:rsidP="002F39E6">
      <w:pPr>
        <w:rPr>
          <w:b/>
          <w:bCs/>
        </w:rPr>
      </w:pPr>
    </w:p>
    <w:p w14:paraId="4ACCC814" w14:textId="77777777" w:rsidR="00A84F9F" w:rsidRDefault="00A84F9F" w:rsidP="002F39E6">
      <w:pPr>
        <w:rPr>
          <w:b/>
          <w:bCs/>
        </w:rPr>
      </w:pPr>
    </w:p>
    <w:p w14:paraId="4208F049" w14:textId="77777777" w:rsidR="00A84F9F" w:rsidRDefault="00A84F9F" w:rsidP="002F39E6">
      <w:pPr>
        <w:rPr>
          <w:b/>
          <w:bCs/>
        </w:rPr>
      </w:pPr>
    </w:p>
    <w:p w14:paraId="18A93F6C" w14:textId="77777777" w:rsidR="00A84F9F" w:rsidRDefault="00A84F9F" w:rsidP="002F39E6">
      <w:pPr>
        <w:rPr>
          <w:b/>
          <w:bCs/>
        </w:rPr>
      </w:pPr>
    </w:p>
    <w:p w14:paraId="7D296149" w14:textId="77777777" w:rsidR="00A84F9F" w:rsidRDefault="00A84F9F" w:rsidP="002F39E6">
      <w:pPr>
        <w:rPr>
          <w:b/>
          <w:bCs/>
        </w:rPr>
      </w:pPr>
    </w:p>
    <w:p w14:paraId="598345FD" w14:textId="77777777" w:rsidR="00A84F9F" w:rsidRDefault="00A84F9F" w:rsidP="002F39E6">
      <w:pPr>
        <w:rPr>
          <w:b/>
          <w:bCs/>
        </w:rPr>
      </w:pPr>
    </w:p>
    <w:p w14:paraId="7E08AFB8" w14:textId="77777777" w:rsidR="00A84F9F" w:rsidRDefault="00A84F9F" w:rsidP="002F39E6">
      <w:pPr>
        <w:rPr>
          <w:b/>
          <w:bCs/>
        </w:rPr>
      </w:pPr>
    </w:p>
    <w:p w14:paraId="5BF41474" w14:textId="77777777" w:rsidR="00A84F9F" w:rsidRDefault="00A84F9F" w:rsidP="002F39E6">
      <w:pPr>
        <w:rPr>
          <w:b/>
          <w:bCs/>
        </w:rPr>
      </w:pPr>
    </w:p>
    <w:p w14:paraId="7C8B45D0" w14:textId="77777777" w:rsidR="00A84F9F" w:rsidRDefault="00A84F9F" w:rsidP="002F39E6">
      <w:pPr>
        <w:rPr>
          <w:b/>
          <w:bCs/>
        </w:rPr>
      </w:pPr>
    </w:p>
    <w:p w14:paraId="4DC2AA92" w14:textId="77777777" w:rsidR="00A84F9F" w:rsidRDefault="00A84F9F" w:rsidP="002F39E6">
      <w:pPr>
        <w:rPr>
          <w:b/>
          <w:bCs/>
        </w:rPr>
      </w:pPr>
    </w:p>
    <w:p w14:paraId="1F1F5C0D" w14:textId="77777777" w:rsidR="00A84F9F" w:rsidRDefault="00A84F9F" w:rsidP="002F39E6">
      <w:pPr>
        <w:rPr>
          <w:b/>
          <w:bCs/>
        </w:rPr>
      </w:pPr>
    </w:p>
    <w:p w14:paraId="7A2ECD37" w14:textId="77777777" w:rsidR="00A84F9F" w:rsidRDefault="00A84F9F" w:rsidP="002F39E6">
      <w:pPr>
        <w:rPr>
          <w:b/>
          <w:bCs/>
        </w:rPr>
      </w:pPr>
    </w:p>
    <w:p w14:paraId="53B669B0" w14:textId="77777777" w:rsidR="00A84F9F" w:rsidRDefault="00A84F9F" w:rsidP="002F39E6">
      <w:pPr>
        <w:rPr>
          <w:b/>
          <w:bCs/>
        </w:rPr>
      </w:pPr>
    </w:p>
    <w:p w14:paraId="681B6F4B" w14:textId="77777777" w:rsidR="00A84F9F" w:rsidRDefault="00A84F9F" w:rsidP="002F39E6">
      <w:pPr>
        <w:rPr>
          <w:b/>
          <w:bCs/>
        </w:rPr>
      </w:pPr>
    </w:p>
    <w:p w14:paraId="577DA2B7" w14:textId="77777777" w:rsidR="00A84F9F" w:rsidRDefault="00A84F9F" w:rsidP="002F39E6">
      <w:pPr>
        <w:rPr>
          <w:b/>
          <w:bCs/>
        </w:rPr>
      </w:pPr>
    </w:p>
    <w:p w14:paraId="379E045E" w14:textId="77777777" w:rsidR="00A84F9F" w:rsidRDefault="00A84F9F" w:rsidP="002F39E6">
      <w:pPr>
        <w:rPr>
          <w:b/>
          <w:bCs/>
        </w:rPr>
      </w:pPr>
    </w:p>
    <w:p w14:paraId="54BB39E2" w14:textId="77777777" w:rsidR="00A84F9F" w:rsidRDefault="00A84F9F" w:rsidP="002F39E6">
      <w:pPr>
        <w:rPr>
          <w:b/>
          <w:bCs/>
        </w:rPr>
      </w:pPr>
    </w:p>
    <w:p w14:paraId="53C88FBF" w14:textId="77777777" w:rsidR="00A84F9F" w:rsidRDefault="00A84F9F" w:rsidP="002F39E6">
      <w:pPr>
        <w:rPr>
          <w:b/>
          <w:bCs/>
        </w:rPr>
      </w:pPr>
    </w:p>
    <w:p w14:paraId="1FFB8610" w14:textId="37833841" w:rsidR="002F39E6" w:rsidRPr="002F39E6" w:rsidRDefault="002F39E6" w:rsidP="00A84F9F">
      <w:pPr>
        <w:jc w:val="center"/>
      </w:pPr>
      <w:bookmarkStart w:id="0" w:name="_Toc232933933"/>
      <w:r w:rsidRPr="00A84F9F">
        <w:rPr>
          <w:rStyle w:val="Heading1Char"/>
          <w:rFonts w:asciiTheme="minorHAnsi" w:hAnsiTheme="minorHAnsi" w:cstheme="minorHAnsi"/>
          <w:b/>
          <w:bCs/>
        </w:rPr>
        <w:t xml:space="preserve">SOP – </w:t>
      </w:r>
      <w:r w:rsidR="00A84F9F" w:rsidRPr="00A84F9F">
        <w:rPr>
          <w:rStyle w:val="Heading1Char"/>
          <w:rFonts w:asciiTheme="minorHAnsi" w:hAnsiTheme="minorHAnsi" w:cstheme="minorHAnsi"/>
          <w:b/>
          <w:bCs/>
        </w:rPr>
        <w:t>BUSINESS PURCHASE SERVICE</w:t>
      </w:r>
      <w:r w:rsidR="00A84F9F" w:rsidRPr="00A84F9F">
        <w:rPr>
          <w:rStyle w:val="Heading1Char"/>
          <w:rFonts w:asciiTheme="minorHAnsi" w:hAnsiTheme="minorHAnsi" w:cstheme="minorHAnsi"/>
          <w:b/>
          <w:bCs/>
        </w:rPr>
        <w:t xml:space="preserve"> – </w:t>
      </w:r>
      <w:r w:rsidR="00A84F9F">
        <w:rPr>
          <w:rStyle w:val="Heading1Char"/>
          <w:rFonts w:asciiTheme="minorHAnsi" w:hAnsiTheme="minorHAnsi" w:cstheme="minorHAnsi"/>
          <w:b/>
          <w:bCs/>
        </w:rPr>
        <w:t>V</w:t>
      </w:r>
      <w:r w:rsidR="00A84F9F" w:rsidRPr="00A84F9F">
        <w:rPr>
          <w:rStyle w:val="Heading1Char"/>
          <w:rFonts w:asciiTheme="minorHAnsi" w:hAnsiTheme="minorHAnsi" w:cstheme="minorHAnsi"/>
          <w:b/>
          <w:bCs/>
        </w:rPr>
        <w:t>0.1</w:t>
      </w:r>
      <w:bookmarkEnd w:id="0"/>
      <w:r w:rsidR="000044B8">
        <w:pict w14:anchorId="754CEF9F">
          <v:rect id="_x0000_i1025" style="width:0;height:1.5pt" o:hralign="center" o:hrstd="t" o:hr="t" fillcolor="#a0a0a0" stroked="f"/>
        </w:pict>
      </w:r>
    </w:p>
    <w:p w14:paraId="0F52D78D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33934"/>
      <w:r w:rsidRPr="00A84F9F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7823F77D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This SOP outlines the standard operating procedure for managing business purchase / acquisition services for buyers / purchasers coordinated by Seventh Sky Property Care from initial buyer engagement until final acquisition completion and operational handover.</w:t>
      </w:r>
    </w:p>
    <w:p w14:paraId="16DA6A41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The purpose of this SOP is to:</w:t>
      </w:r>
    </w:p>
    <w:p w14:paraId="542AEC32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maintain professional acquisition workflow, </w:t>
      </w:r>
    </w:p>
    <w:p w14:paraId="0DB416EE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protect Seventh Sky operationally and legally, </w:t>
      </w:r>
    </w:p>
    <w:p w14:paraId="50E056FE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support structured business acquisition, </w:t>
      </w:r>
    </w:p>
    <w:p w14:paraId="49762065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maintain accurate CRM tracking, </w:t>
      </w:r>
    </w:p>
    <w:p w14:paraId="53C59F87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support due diligence coordination, </w:t>
      </w:r>
    </w:p>
    <w:p w14:paraId="5F85D9E7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protect commission entitlement, </w:t>
      </w:r>
    </w:p>
    <w:p w14:paraId="2D056748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minimise commercial and operational risks, </w:t>
      </w:r>
    </w:p>
    <w:p w14:paraId="4358125E" w14:textId="77777777" w:rsidR="002F39E6" w:rsidRPr="00A84F9F" w:rsidRDefault="002F39E6" w:rsidP="002F39E6">
      <w:pPr>
        <w:numPr>
          <w:ilvl w:val="0"/>
          <w:numId w:val="1"/>
        </w:numPr>
        <w:rPr>
          <w:rFonts w:cstheme="minorHAnsi"/>
        </w:rPr>
      </w:pPr>
      <w:r w:rsidRPr="00A84F9F">
        <w:rPr>
          <w:rFonts w:cstheme="minorHAnsi"/>
        </w:rPr>
        <w:t xml:space="preserve">and maintain proper transaction documentation. </w:t>
      </w:r>
    </w:p>
    <w:p w14:paraId="24C5787E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2391919D">
          <v:rect id="_x0000_i1026" style="width:0;height:1.5pt" o:hralign="center" o:hrstd="t" o:hr="t" fillcolor="#a0a0a0" stroked="f"/>
        </w:pict>
      </w:r>
    </w:p>
    <w:p w14:paraId="46AC332B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33935"/>
      <w:r w:rsidRPr="00A84F9F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5733D7B4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This SOP applies to:</w:t>
      </w:r>
    </w:p>
    <w:p w14:paraId="7AE7017C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retail business acquisition, </w:t>
      </w:r>
    </w:p>
    <w:p w14:paraId="0B30DDDF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restaurant / café acquisition, </w:t>
      </w:r>
    </w:p>
    <w:p w14:paraId="6CBC762C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hospitality business acquisition, </w:t>
      </w:r>
    </w:p>
    <w:p w14:paraId="150E5EBD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manufacturing business acquisition, </w:t>
      </w:r>
    </w:p>
    <w:p w14:paraId="635529BD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franchise acquisition, </w:t>
      </w:r>
    </w:p>
    <w:p w14:paraId="552F1086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industrial business acquisition, </w:t>
      </w:r>
    </w:p>
    <w:p w14:paraId="0999CEDB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online business acquisition, </w:t>
      </w:r>
    </w:p>
    <w:p w14:paraId="6CA169CB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service business acquisition, </w:t>
      </w:r>
    </w:p>
    <w:p w14:paraId="07648078" w14:textId="77777777" w:rsidR="002F39E6" w:rsidRPr="00A84F9F" w:rsidRDefault="002F39E6" w:rsidP="002F39E6">
      <w:pPr>
        <w:numPr>
          <w:ilvl w:val="0"/>
          <w:numId w:val="2"/>
        </w:numPr>
        <w:rPr>
          <w:rFonts w:cstheme="minorHAnsi"/>
        </w:rPr>
      </w:pPr>
      <w:r w:rsidRPr="00A84F9F">
        <w:rPr>
          <w:rFonts w:cstheme="minorHAnsi"/>
        </w:rPr>
        <w:t xml:space="preserve">and other commercial business purchase transactions. </w:t>
      </w:r>
    </w:p>
    <w:p w14:paraId="35A1287A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228BE86A">
          <v:rect id="_x0000_i1027" style="width:0;height:1.5pt" o:hralign="center" o:hrstd="t" o:hr="t" fillcolor="#a0a0a0" stroked="f"/>
        </w:pict>
      </w:r>
    </w:p>
    <w:p w14:paraId="029AA298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33936"/>
      <w:r w:rsidRPr="00A84F9F">
        <w:rPr>
          <w:rFonts w:asciiTheme="minorHAnsi" w:hAnsiTheme="minorHAnsi" w:cstheme="minorHAnsi"/>
          <w:b/>
          <w:bCs/>
          <w:sz w:val="22"/>
          <w:szCs w:val="22"/>
        </w:rPr>
        <w:t>3. RESPONSIBLE PERSONNEL</w:t>
      </w:r>
      <w:bookmarkEnd w:id="3"/>
    </w:p>
    <w:p w14:paraId="015C65A2" w14:textId="77777777" w:rsidR="002F39E6" w:rsidRPr="00A84F9F" w:rsidRDefault="002F39E6" w:rsidP="002F39E6">
      <w:pPr>
        <w:rPr>
          <w:rFonts w:cstheme="minorHAnsi"/>
          <w:b/>
          <w:bCs/>
        </w:rPr>
      </w:pPr>
      <w:r w:rsidRPr="00A84F9F">
        <w:rPr>
          <w:rFonts w:cstheme="minorHAnsi"/>
          <w:b/>
          <w:bCs/>
        </w:rPr>
        <w:t>Business Acquisition Coordinator</w:t>
      </w:r>
    </w:p>
    <w:p w14:paraId="50B3A51C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Responsible for:</w:t>
      </w:r>
    </w:p>
    <w:p w14:paraId="16D208EC" w14:textId="77777777" w:rsidR="002F39E6" w:rsidRPr="00A84F9F" w:rsidRDefault="002F39E6" w:rsidP="002F39E6">
      <w:pPr>
        <w:numPr>
          <w:ilvl w:val="0"/>
          <w:numId w:val="3"/>
        </w:numPr>
        <w:rPr>
          <w:rFonts w:cstheme="minorHAnsi"/>
        </w:rPr>
      </w:pPr>
      <w:r w:rsidRPr="00A84F9F">
        <w:rPr>
          <w:rFonts w:cstheme="minorHAnsi"/>
        </w:rPr>
        <w:t xml:space="preserve">buyer coordination, </w:t>
      </w:r>
    </w:p>
    <w:p w14:paraId="12ACFFBB" w14:textId="77777777" w:rsidR="002F39E6" w:rsidRPr="00A84F9F" w:rsidRDefault="002F39E6" w:rsidP="002F39E6">
      <w:pPr>
        <w:numPr>
          <w:ilvl w:val="0"/>
          <w:numId w:val="3"/>
        </w:numPr>
        <w:rPr>
          <w:rFonts w:cstheme="minorHAnsi"/>
        </w:rPr>
      </w:pPr>
      <w:r w:rsidRPr="00A84F9F">
        <w:rPr>
          <w:rFonts w:cstheme="minorHAnsi"/>
        </w:rPr>
        <w:t xml:space="preserve">acquisition workflow management, </w:t>
      </w:r>
    </w:p>
    <w:p w14:paraId="11DB730A" w14:textId="77777777" w:rsidR="002F39E6" w:rsidRPr="00A84F9F" w:rsidRDefault="002F39E6" w:rsidP="002F39E6">
      <w:pPr>
        <w:numPr>
          <w:ilvl w:val="0"/>
          <w:numId w:val="3"/>
        </w:numPr>
        <w:rPr>
          <w:rFonts w:cstheme="minorHAnsi"/>
        </w:rPr>
      </w:pPr>
      <w:r w:rsidRPr="00A84F9F">
        <w:rPr>
          <w:rFonts w:cstheme="minorHAnsi"/>
        </w:rPr>
        <w:t xml:space="preserve">negotiation coordination, </w:t>
      </w:r>
    </w:p>
    <w:p w14:paraId="2AD912C3" w14:textId="77777777" w:rsidR="002F39E6" w:rsidRPr="00A84F9F" w:rsidRDefault="002F39E6" w:rsidP="002F39E6">
      <w:pPr>
        <w:numPr>
          <w:ilvl w:val="0"/>
          <w:numId w:val="3"/>
        </w:numPr>
        <w:rPr>
          <w:rFonts w:cstheme="minorHAnsi"/>
        </w:rPr>
      </w:pPr>
      <w:r w:rsidRPr="00A84F9F">
        <w:rPr>
          <w:rFonts w:cstheme="minorHAnsi"/>
        </w:rPr>
        <w:t xml:space="preserve">and transaction oversight. </w:t>
      </w:r>
    </w:p>
    <w:p w14:paraId="64B18B4B" w14:textId="77777777" w:rsidR="002F39E6" w:rsidRPr="00A84F9F" w:rsidRDefault="002F39E6" w:rsidP="002F39E6">
      <w:pPr>
        <w:rPr>
          <w:rFonts w:cstheme="minorHAnsi"/>
          <w:b/>
          <w:bCs/>
        </w:rPr>
      </w:pPr>
      <w:r w:rsidRPr="00A84F9F">
        <w:rPr>
          <w:rFonts w:cstheme="minorHAnsi"/>
          <w:b/>
          <w:bCs/>
        </w:rPr>
        <w:t>Business Search &amp; Marketing Coordinator</w:t>
      </w:r>
    </w:p>
    <w:p w14:paraId="0A39AEE4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Responsible for:</w:t>
      </w:r>
    </w:p>
    <w:p w14:paraId="61F710DB" w14:textId="77777777" w:rsidR="002F39E6" w:rsidRPr="00A84F9F" w:rsidRDefault="002F39E6" w:rsidP="002F39E6">
      <w:pPr>
        <w:numPr>
          <w:ilvl w:val="0"/>
          <w:numId w:val="4"/>
        </w:numPr>
        <w:rPr>
          <w:rFonts w:cstheme="minorHAnsi"/>
        </w:rPr>
      </w:pPr>
      <w:r w:rsidRPr="00A84F9F">
        <w:rPr>
          <w:rFonts w:cstheme="minorHAnsi"/>
        </w:rPr>
        <w:t xml:space="preserve">business sourcing, </w:t>
      </w:r>
    </w:p>
    <w:p w14:paraId="5E4E8BF5" w14:textId="77777777" w:rsidR="002F39E6" w:rsidRPr="00A84F9F" w:rsidRDefault="002F39E6" w:rsidP="002F39E6">
      <w:pPr>
        <w:numPr>
          <w:ilvl w:val="0"/>
          <w:numId w:val="4"/>
        </w:numPr>
        <w:rPr>
          <w:rFonts w:cstheme="minorHAnsi"/>
        </w:rPr>
      </w:pPr>
      <w:r w:rsidRPr="00A84F9F">
        <w:rPr>
          <w:rFonts w:cstheme="minorHAnsi"/>
        </w:rPr>
        <w:t xml:space="preserve">business shortlisting, </w:t>
      </w:r>
    </w:p>
    <w:p w14:paraId="065C0D26" w14:textId="77777777" w:rsidR="002F39E6" w:rsidRPr="00A84F9F" w:rsidRDefault="002F39E6" w:rsidP="002F39E6">
      <w:pPr>
        <w:numPr>
          <w:ilvl w:val="0"/>
          <w:numId w:val="4"/>
        </w:numPr>
        <w:rPr>
          <w:rFonts w:cstheme="minorHAnsi"/>
        </w:rPr>
      </w:pPr>
      <w:r w:rsidRPr="00A84F9F">
        <w:rPr>
          <w:rFonts w:cstheme="minorHAnsi"/>
        </w:rPr>
        <w:t xml:space="preserve">buyer matching, </w:t>
      </w:r>
    </w:p>
    <w:p w14:paraId="147127CD" w14:textId="77777777" w:rsidR="002F39E6" w:rsidRPr="00A84F9F" w:rsidRDefault="002F39E6" w:rsidP="002F39E6">
      <w:pPr>
        <w:numPr>
          <w:ilvl w:val="0"/>
          <w:numId w:val="4"/>
        </w:numPr>
        <w:rPr>
          <w:rFonts w:cstheme="minorHAnsi"/>
        </w:rPr>
      </w:pPr>
      <w:r w:rsidRPr="00A84F9F">
        <w:rPr>
          <w:rFonts w:cstheme="minorHAnsi"/>
        </w:rPr>
        <w:t xml:space="preserve">and inspection scheduling. </w:t>
      </w:r>
    </w:p>
    <w:p w14:paraId="54109167" w14:textId="77777777" w:rsidR="002F39E6" w:rsidRPr="00A84F9F" w:rsidRDefault="002F39E6" w:rsidP="002F39E6">
      <w:pPr>
        <w:rPr>
          <w:rFonts w:cstheme="minorHAnsi"/>
          <w:b/>
          <w:bCs/>
        </w:rPr>
      </w:pPr>
      <w:r w:rsidRPr="00A84F9F">
        <w:rPr>
          <w:rFonts w:cstheme="minorHAnsi"/>
          <w:b/>
          <w:bCs/>
        </w:rPr>
        <w:t>Documentation &amp; Compliance Coordinator</w:t>
      </w:r>
    </w:p>
    <w:p w14:paraId="1AA70386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Responsible for:</w:t>
      </w:r>
    </w:p>
    <w:p w14:paraId="143EDCC3" w14:textId="77777777" w:rsidR="002F39E6" w:rsidRPr="00A84F9F" w:rsidRDefault="002F39E6" w:rsidP="002F39E6">
      <w:pPr>
        <w:numPr>
          <w:ilvl w:val="0"/>
          <w:numId w:val="5"/>
        </w:numPr>
        <w:rPr>
          <w:rFonts w:cstheme="minorHAnsi"/>
        </w:rPr>
      </w:pPr>
      <w:r w:rsidRPr="00A84F9F">
        <w:rPr>
          <w:rFonts w:cstheme="minorHAnsi"/>
        </w:rPr>
        <w:t xml:space="preserve">document coordination, </w:t>
      </w:r>
    </w:p>
    <w:p w14:paraId="4AA7D757" w14:textId="77777777" w:rsidR="002F39E6" w:rsidRPr="00A84F9F" w:rsidRDefault="002F39E6" w:rsidP="002F39E6">
      <w:pPr>
        <w:numPr>
          <w:ilvl w:val="0"/>
          <w:numId w:val="5"/>
        </w:numPr>
        <w:rPr>
          <w:rFonts w:cstheme="minorHAnsi"/>
        </w:rPr>
      </w:pPr>
      <w:r w:rsidRPr="00A84F9F">
        <w:rPr>
          <w:rFonts w:cstheme="minorHAnsi"/>
        </w:rPr>
        <w:t xml:space="preserve">due diligence support, </w:t>
      </w:r>
    </w:p>
    <w:p w14:paraId="23FD0EC8" w14:textId="77777777" w:rsidR="002F39E6" w:rsidRPr="00A84F9F" w:rsidRDefault="002F39E6" w:rsidP="002F39E6">
      <w:pPr>
        <w:numPr>
          <w:ilvl w:val="0"/>
          <w:numId w:val="5"/>
        </w:numPr>
        <w:rPr>
          <w:rFonts w:cstheme="minorHAnsi"/>
        </w:rPr>
      </w:pPr>
      <w:r w:rsidRPr="00A84F9F">
        <w:rPr>
          <w:rFonts w:cstheme="minorHAnsi"/>
        </w:rPr>
        <w:t xml:space="preserve">CRM management, </w:t>
      </w:r>
    </w:p>
    <w:p w14:paraId="3E2CD0E5" w14:textId="77777777" w:rsidR="002F39E6" w:rsidRPr="00A84F9F" w:rsidRDefault="002F39E6" w:rsidP="002F39E6">
      <w:pPr>
        <w:numPr>
          <w:ilvl w:val="0"/>
          <w:numId w:val="5"/>
        </w:numPr>
        <w:rPr>
          <w:rFonts w:cstheme="minorHAnsi"/>
        </w:rPr>
      </w:pPr>
      <w:r w:rsidRPr="00A84F9F">
        <w:rPr>
          <w:rFonts w:cstheme="minorHAnsi"/>
        </w:rPr>
        <w:t xml:space="preserve">and compliance tracking. </w:t>
      </w:r>
    </w:p>
    <w:p w14:paraId="5856AA8C" w14:textId="77777777" w:rsidR="002F39E6" w:rsidRPr="00A84F9F" w:rsidRDefault="002F39E6" w:rsidP="002F39E6">
      <w:pPr>
        <w:rPr>
          <w:rFonts w:cstheme="minorHAnsi"/>
          <w:b/>
          <w:bCs/>
        </w:rPr>
      </w:pPr>
      <w:r w:rsidRPr="00A84F9F">
        <w:rPr>
          <w:rFonts w:cstheme="minorHAnsi"/>
          <w:b/>
          <w:bCs/>
        </w:rPr>
        <w:t>Operations &amp; Inspection Coordinator</w:t>
      </w:r>
    </w:p>
    <w:p w14:paraId="0FD99008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Responsible for:</w:t>
      </w:r>
    </w:p>
    <w:p w14:paraId="28774E36" w14:textId="77777777" w:rsidR="002F39E6" w:rsidRPr="00A84F9F" w:rsidRDefault="002F39E6" w:rsidP="002F39E6">
      <w:pPr>
        <w:numPr>
          <w:ilvl w:val="0"/>
          <w:numId w:val="6"/>
        </w:numPr>
        <w:rPr>
          <w:rFonts w:cstheme="minorHAnsi"/>
        </w:rPr>
      </w:pPr>
      <w:r w:rsidRPr="00A84F9F">
        <w:rPr>
          <w:rFonts w:cstheme="minorHAnsi"/>
        </w:rPr>
        <w:t xml:space="preserve">business inspections, </w:t>
      </w:r>
    </w:p>
    <w:p w14:paraId="04003627" w14:textId="77777777" w:rsidR="002F39E6" w:rsidRPr="00A84F9F" w:rsidRDefault="002F39E6" w:rsidP="002F39E6">
      <w:pPr>
        <w:numPr>
          <w:ilvl w:val="0"/>
          <w:numId w:val="6"/>
        </w:numPr>
        <w:rPr>
          <w:rFonts w:cstheme="minorHAnsi"/>
        </w:rPr>
      </w:pPr>
      <w:r w:rsidRPr="00A84F9F">
        <w:rPr>
          <w:rFonts w:cstheme="minorHAnsi"/>
        </w:rPr>
        <w:t xml:space="preserve">operational walkthroughs, </w:t>
      </w:r>
    </w:p>
    <w:p w14:paraId="172A230E" w14:textId="77777777" w:rsidR="002F39E6" w:rsidRPr="00A84F9F" w:rsidRDefault="002F39E6" w:rsidP="002F39E6">
      <w:pPr>
        <w:numPr>
          <w:ilvl w:val="0"/>
          <w:numId w:val="6"/>
        </w:numPr>
        <w:rPr>
          <w:rFonts w:cstheme="minorHAnsi"/>
        </w:rPr>
      </w:pPr>
      <w:r w:rsidRPr="00A84F9F">
        <w:rPr>
          <w:rFonts w:cstheme="minorHAnsi"/>
        </w:rPr>
        <w:t xml:space="preserve">seller meetings, </w:t>
      </w:r>
    </w:p>
    <w:p w14:paraId="468F7BFE" w14:textId="77777777" w:rsidR="002F39E6" w:rsidRPr="00A84F9F" w:rsidRDefault="002F39E6" w:rsidP="002F39E6">
      <w:pPr>
        <w:numPr>
          <w:ilvl w:val="0"/>
          <w:numId w:val="6"/>
        </w:numPr>
        <w:rPr>
          <w:rFonts w:cstheme="minorHAnsi"/>
        </w:rPr>
      </w:pPr>
      <w:r w:rsidRPr="00A84F9F">
        <w:rPr>
          <w:rFonts w:cstheme="minorHAnsi"/>
        </w:rPr>
        <w:t xml:space="preserve">and operational reporting. </w:t>
      </w:r>
    </w:p>
    <w:p w14:paraId="0994AA0D" w14:textId="77777777" w:rsidR="002F39E6" w:rsidRPr="00A84F9F" w:rsidRDefault="002F39E6" w:rsidP="002F39E6">
      <w:pPr>
        <w:rPr>
          <w:rFonts w:cstheme="minorHAnsi"/>
          <w:b/>
          <w:bCs/>
        </w:rPr>
      </w:pPr>
      <w:r w:rsidRPr="00A84F9F">
        <w:rPr>
          <w:rFonts w:cstheme="minorHAnsi"/>
          <w:b/>
          <w:bCs/>
        </w:rPr>
        <w:t>Accounts &amp; Settlement Coordinator</w:t>
      </w:r>
    </w:p>
    <w:p w14:paraId="274C61FB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Responsible for:</w:t>
      </w:r>
    </w:p>
    <w:p w14:paraId="3857A8EF" w14:textId="77777777" w:rsidR="002F39E6" w:rsidRPr="00A84F9F" w:rsidRDefault="002F39E6" w:rsidP="002F39E6">
      <w:pPr>
        <w:numPr>
          <w:ilvl w:val="0"/>
          <w:numId w:val="7"/>
        </w:numPr>
        <w:rPr>
          <w:rFonts w:cstheme="minorHAnsi"/>
        </w:rPr>
      </w:pPr>
      <w:r w:rsidRPr="00A84F9F">
        <w:rPr>
          <w:rFonts w:cstheme="minorHAnsi"/>
        </w:rPr>
        <w:t xml:space="preserve">fee tracking, </w:t>
      </w:r>
    </w:p>
    <w:p w14:paraId="15F8AEFF" w14:textId="77777777" w:rsidR="002F39E6" w:rsidRPr="00A84F9F" w:rsidRDefault="002F39E6" w:rsidP="002F39E6">
      <w:pPr>
        <w:numPr>
          <w:ilvl w:val="0"/>
          <w:numId w:val="7"/>
        </w:numPr>
        <w:rPr>
          <w:rFonts w:cstheme="minorHAnsi"/>
        </w:rPr>
      </w:pPr>
      <w:r w:rsidRPr="00A84F9F">
        <w:rPr>
          <w:rFonts w:cstheme="minorHAnsi"/>
        </w:rPr>
        <w:t xml:space="preserve">commission tracking, </w:t>
      </w:r>
    </w:p>
    <w:p w14:paraId="005E1BC5" w14:textId="77777777" w:rsidR="002F39E6" w:rsidRPr="00A84F9F" w:rsidRDefault="002F39E6" w:rsidP="002F39E6">
      <w:pPr>
        <w:numPr>
          <w:ilvl w:val="0"/>
          <w:numId w:val="7"/>
        </w:numPr>
        <w:rPr>
          <w:rFonts w:cstheme="minorHAnsi"/>
        </w:rPr>
      </w:pPr>
      <w:r w:rsidRPr="00A84F9F">
        <w:rPr>
          <w:rFonts w:cstheme="minorHAnsi"/>
        </w:rPr>
        <w:t xml:space="preserve">payment coordination, </w:t>
      </w:r>
    </w:p>
    <w:p w14:paraId="355C11B5" w14:textId="77777777" w:rsidR="002F39E6" w:rsidRPr="00A84F9F" w:rsidRDefault="002F39E6" w:rsidP="002F39E6">
      <w:pPr>
        <w:numPr>
          <w:ilvl w:val="0"/>
          <w:numId w:val="7"/>
        </w:numPr>
        <w:rPr>
          <w:rFonts w:cstheme="minorHAnsi"/>
        </w:rPr>
      </w:pPr>
      <w:r w:rsidRPr="00A84F9F">
        <w:rPr>
          <w:rFonts w:cstheme="minorHAnsi"/>
        </w:rPr>
        <w:t xml:space="preserve">and settlement reporting. </w:t>
      </w:r>
    </w:p>
    <w:p w14:paraId="28202EFD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6C5FDCB5">
          <v:rect id="_x0000_i1028" style="width:0;height:1.5pt" o:hralign="center" o:hrstd="t" o:hr="t" fillcolor="#a0a0a0" stroked="f"/>
        </w:pict>
      </w:r>
    </w:p>
    <w:p w14:paraId="75B766CA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33937"/>
      <w:r w:rsidRPr="00A84F9F">
        <w:rPr>
          <w:rFonts w:asciiTheme="minorHAnsi" w:hAnsiTheme="minorHAnsi" w:cstheme="minorHAnsi"/>
          <w:b/>
          <w:bCs/>
          <w:sz w:val="22"/>
          <w:szCs w:val="22"/>
        </w:rPr>
        <w:t>4. PHASE 1 – INITIAL BUYER ENGAGEMENT PROCEDURE</w:t>
      </w:r>
      <w:bookmarkEnd w:id="4"/>
    </w:p>
    <w:p w14:paraId="17EF4D25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33938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 – Initial Buyer Consultation</w:t>
      </w:r>
      <w:bookmarkEnd w:id="5"/>
    </w:p>
    <w:p w14:paraId="526F3E5C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Collect:</w:t>
      </w:r>
    </w:p>
    <w:p w14:paraId="10B838ED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buyer details, </w:t>
      </w:r>
    </w:p>
    <w:p w14:paraId="066C85FD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company details, </w:t>
      </w:r>
    </w:p>
    <w:p w14:paraId="0C5CDCA2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investment goals, </w:t>
      </w:r>
    </w:p>
    <w:p w14:paraId="6188DC49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preferred business type, </w:t>
      </w:r>
    </w:p>
    <w:p w14:paraId="5A77C784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operational requirements, </w:t>
      </w:r>
    </w:p>
    <w:p w14:paraId="402DFB7A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budget expectations, </w:t>
      </w:r>
    </w:p>
    <w:p w14:paraId="3F156012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financing capability, </w:t>
      </w:r>
    </w:p>
    <w:p w14:paraId="321369D5" w14:textId="77777777" w:rsidR="002F39E6" w:rsidRPr="00A84F9F" w:rsidRDefault="002F39E6" w:rsidP="002F39E6">
      <w:pPr>
        <w:numPr>
          <w:ilvl w:val="0"/>
          <w:numId w:val="8"/>
        </w:numPr>
        <w:rPr>
          <w:rFonts w:cstheme="minorHAnsi"/>
        </w:rPr>
      </w:pPr>
      <w:r w:rsidRPr="00A84F9F">
        <w:rPr>
          <w:rFonts w:cstheme="minorHAnsi"/>
        </w:rPr>
        <w:t xml:space="preserve">and intended acquisition purpose. </w:t>
      </w:r>
    </w:p>
    <w:p w14:paraId="2DCFDB4F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33939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2 – Business Acquisition Suitability Assessment</w:t>
      </w:r>
      <w:bookmarkEnd w:id="6"/>
    </w:p>
    <w:p w14:paraId="1A1D31C1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Assess:</w:t>
      </w:r>
    </w:p>
    <w:p w14:paraId="6D0A7A99" w14:textId="77777777" w:rsidR="002F39E6" w:rsidRPr="00A84F9F" w:rsidRDefault="002F39E6" w:rsidP="002F39E6">
      <w:pPr>
        <w:numPr>
          <w:ilvl w:val="0"/>
          <w:numId w:val="9"/>
        </w:numPr>
        <w:rPr>
          <w:rFonts w:cstheme="minorHAnsi"/>
        </w:rPr>
      </w:pPr>
      <w:r w:rsidRPr="00A84F9F">
        <w:rPr>
          <w:rFonts w:cstheme="minorHAnsi"/>
        </w:rPr>
        <w:t xml:space="preserve">buyer readiness, </w:t>
      </w:r>
    </w:p>
    <w:p w14:paraId="460E3658" w14:textId="77777777" w:rsidR="002F39E6" w:rsidRPr="00A84F9F" w:rsidRDefault="002F39E6" w:rsidP="002F39E6">
      <w:pPr>
        <w:numPr>
          <w:ilvl w:val="0"/>
          <w:numId w:val="9"/>
        </w:numPr>
        <w:rPr>
          <w:rFonts w:cstheme="minorHAnsi"/>
        </w:rPr>
      </w:pPr>
      <w:r w:rsidRPr="00A84F9F">
        <w:rPr>
          <w:rFonts w:cstheme="minorHAnsi"/>
        </w:rPr>
        <w:t xml:space="preserve">investment capability, </w:t>
      </w:r>
    </w:p>
    <w:p w14:paraId="2A47A410" w14:textId="77777777" w:rsidR="002F39E6" w:rsidRPr="00A84F9F" w:rsidRDefault="002F39E6" w:rsidP="002F39E6">
      <w:pPr>
        <w:numPr>
          <w:ilvl w:val="0"/>
          <w:numId w:val="9"/>
        </w:numPr>
        <w:rPr>
          <w:rFonts w:cstheme="minorHAnsi"/>
        </w:rPr>
      </w:pPr>
      <w:r w:rsidRPr="00A84F9F">
        <w:rPr>
          <w:rFonts w:cstheme="minorHAnsi"/>
        </w:rPr>
        <w:t xml:space="preserve">acquisition suitability, </w:t>
      </w:r>
    </w:p>
    <w:p w14:paraId="196DC857" w14:textId="77777777" w:rsidR="002F39E6" w:rsidRPr="00A84F9F" w:rsidRDefault="002F39E6" w:rsidP="002F39E6">
      <w:pPr>
        <w:numPr>
          <w:ilvl w:val="0"/>
          <w:numId w:val="9"/>
        </w:numPr>
        <w:rPr>
          <w:rFonts w:cstheme="minorHAnsi"/>
        </w:rPr>
      </w:pPr>
      <w:r w:rsidRPr="00A84F9F">
        <w:rPr>
          <w:rFonts w:cstheme="minorHAnsi"/>
        </w:rPr>
        <w:t xml:space="preserve">financing feasibility, </w:t>
      </w:r>
    </w:p>
    <w:p w14:paraId="23AB72DF" w14:textId="77777777" w:rsidR="002F39E6" w:rsidRPr="00A84F9F" w:rsidRDefault="002F39E6" w:rsidP="002F39E6">
      <w:pPr>
        <w:numPr>
          <w:ilvl w:val="0"/>
          <w:numId w:val="9"/>
        </w:numPr>
        <w:rPr>
          <w:rFonts w:cstheme="minorHAnsi"/>
        </w:rPr>
      </w:pPr>
      <w:r w:rsidRPr="00A84F9F">
        <w:rPr>
          <w:rFonts w:cstheme="minorHAnsi"/>
        </w:rPr>
        <w:t xml:space="preserve">operational capability, </w:t>
      </w:r>
    </w:p>
    <w:p w14:paraId="03629082" w14:textId="77777777" w:rsidR="002F39E6" w:rsidRPr="00A84F9F" w:rsidRDefault="002F39E6" w:rsidP="002F39E6">
      <w:pPr>
        <w:numPr>
          <w:ilvl w:val="0"/>
          <w:numId w:val="9"/>
        </w:numPr>
        <w:rPr>
          <w:rFonts w:cstheme="minorHAnsi"/>
        </w:rPr>
      </w:pPr>
      <w:r w:rsidRPr="00A84F9F">
        <w:rPr>
          <w:rFonts w:cstheme="minorHAnsi"/>
        </w:rPr>
        <w:t xml:space="preserve">and transaction feasibility. </w:t>
      </w:r>
    </w:p>
    <w:p w14:paraId="774E873E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33940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3 – Preliminary Acquisition Planning</w:t>
      </w:r>
      <w:bookmarkEnd w:id="7"/>
    </w:p>
    <w:p w14:paraId="1AA74252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Discuss:</w:t>
      </w:r>
    </w:p>
    <w:p w14:paraId="1DA813BD" w14:textId="77777777" w:rsidR="002F39E6" w:rsidRPr="00A84F9F" w:rsidRDefault="002F39E6" w:rsidP="002F39E6">
      <w:pPr>
        <w:numPr>
          <w:ilvl w:val="0"/>
          <w:numId w:val="10"/>
        </w:numPr>
        <w:rPr>
          <w:rFonts w:cstheme="minorHAnsi"/>
        </w:rPr>
      </w:pPr>
      <w:r w:rsidRPr="00A84F9F">
        <w:rPr>
          <w:rFonts w:cstheme="minorHAnsi"/>
        </w:rPr>
        <w:t xml:space="preserve">acquisition strategy, </w:t>
      </w:r>
    </w:p>
    <w:p w14:paraId="540A0C3B" w14:textId="77777777" w:rsidR="002F39E6" w:rsidRPr="00A84F9F" w:rsidRDefault="002F39E6" w:rsidP="002F39E6">
      <w:pPr>
        <w:numPr>
          <w:ilvl w:val="0"/>
          <w:numId w:val="10"/>
        </w:numPr>
        <w:rPr>
          <w:rFonts w:cstheme="minorHAnsi"/>
        </w:rPr>
      </w:pPr>
      <w:r w:rsidRPr="00A84F9F">
        <w:rPr>
          <w:rFonts w:cstheme="minorHAnsi"/>
        </w:rPr>
        <w:t xml:space="preserve">market condition, </w:t>
      </w:r>
    </w:p>
    <w:p w14:paraId="208413B8" w14:textId="77777777" w:rsidR="002F39E6" w:rsidRPr="00A84F9F" w:rsidRDefault="002F39E6" w:rsidP="002F39E6">
      <w:pPr>
        <w:numPr>
          <w:ilvl w:val="0"/>
          <w:numId w:val="10"/>
        </w:numPr>
        <w:rPr>
          <w:rFonts w:cstheme="minorHAnsi"/>
        </w:rPr>
      </w:pPr>
      <w:r w:rsidRPr="00A84F9F">
        <w:rPr>
          <w:rFonts w:cstheme="minorHAnsi"/>
        </w:rPr>
        <w:t xml:space="preserve">target business type, </w:t>
      </w:r>
    </w:p>
    <w:p w14:paraId="05F53CFC" w14:textId="77777777" w:rsidR="002F39E6" w:rsidRPr="00A84F9F" w:rsidRDefault="002F39E6" w:rsidP="002F39E6">
      <w:pPr>
        <w:numPr>
          <w:ilvl w:val="0"/>
          <w:numId w:val="10"/>
        </w:numPr>
        <w:rPr>
          <w:rFonts w:cstheme="minorHAnsi"/>
        </w:rPr>
      </w:pPr>
      <w:r w:rsidRPr="00A84F9F">
        <w:rPr>
          <w:rFonts w:cstheme="minorHAnsi"/>
        </w:rPr>
        <w:t xml:space="preserve">operational expectation, </w:t>
      </w:r>
    </w:p>
    <w:p w14:paraId="2C31396F" w14:textId="77777777" w:rsidR="002F39E6" w:rsidRPr="00A84F9F" w:rsidRDefault="002F39E6" w:rsidP="002F39E6">
      <w:pPr>
        <w:numPr>
          <w:ilvl w:val="0"/>
          <w:numId w:val="10"/>
        </w:numPr>
        <w:rPr>
          <w:rFonts w:cstheme="minorHAnsi"/>
        </w:rPr>
      </w:pPr>
      <w:r w:rsidRPr="00A84F9F">
        <w:rPr>
          <w:rFonts w:cstheme="minorHAnsi"/>
        </w:rPr>
        <w:t xml:space="preserve">risk considerations, </w:t>
      </w:r>
    </w:p>
    <w:p w14:paraId="77751F67" w14:textId="77777777" w:rsidR="002F39E6" w:rsidRPr="00A84F9F" w:rsidRDefault="002F39E6" w:rsidP="002F39E6">
      <w:pPr>
        <w:numPr>
          <w:ilvl w:val="0"/>
          <w:numId w:val="10"/>
        </w:numPr>
        <w:rPr>
          <w:rFonts w:cstheme="minorHAnsi"/>
        </w:rPr>
      </w:pPr>
      <w:r w:rsidRPr="00A84F9F">
        <w:rPr>
          <w:rFonts w:cstheme="minorHAnsi"/>
        </w:rPr>
        <w:t xml:space="preserve">and transaction process. </w:t>
      </w:r>
    </w:p>
    <w:p w14:paraId="6342A894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33941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4 – Agreement Execution</w:t>
      </w:r>
      <w:bookmarkEnd w:id="8"/>
    </w:p>
    <w:p w14:paraId="0F4A20D7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Obtain:</w:t>
      </w:r>
    </w:p>
    <w:p w14:paraId="29DAA13D" w14:textId="77777777" w:rsidR="002F39E6" w:rsidRPr="00A84F9F" w:rsidRDefault="002F39E6" w:rsidP="002F39E6">
      <w:pPr>
        <w:numPr>
          <w:ilvl w:val="0"/>
          <w:numId w:val="11"/>
        </w:numPr>
        <w:rPr>
          <w:rFonts w:cstheme="minorHAnsi"/>
        </w:rPr>
      </w:pPr>
      <w:r w:rsidRPr="00A84F9F">
        <w:rPr>
          <w:rFonts w:cstheme="minorHAnsi"/>
        </w:rPr>
        <w:t xml:space="preserve">signed Business Purchase / Acquisition Service Agreement, </w:t>
      </w:r>
    </w:p>
    <w:p w14:paraId="43685F6D" w14:textId="77777777" w:rsidR="002F39E6" w:rsidRPr="00A84F9F" w:rsidRDefault="002F39E6" w:rsidP="002F39E6">
      <w:pPr>
        <w:numPr>
          <w:ilvl w:val="0"/>
          <w:numId w:val="11"/>
        </w:numPr>
        <w:rPr>
          <w:rFonts w:cstheme="minorHAnsi"/>
        </w:rPr>
      </w:pPr>
      <w:r w:rsidRPr="00A84F9F">
        <w:rPr>
          <w:rFonts w:cstheme="minorHAnsi"/>
        </w:rPr>
        <w:t xml:space="preserve">buyer identification, </w:t>
      </w:r>
    </w:p>
    <w:p w14:paraId="1621B044" w14:textId="77777777" w:rsidR="002F39E6" w:rsidRPr="00A84F9F" w:rsidRDefault="002F39E6" w:rsidP="002F39E6">
      <w:pPr>
        <w:numPr>
          <w:ilvl w:val="0"/>
          <w:numId w:val="11"/>
        </w:numPr>
        <w:rPr>
          <w:rFonts w:cstheme="minorHAnsi"/>
        </w:rPr>
      </w:pPr>
      <w:r w:rsidRPr="00A84F9F">
        <w:rPr>
          <w:rFonts w:cstheme="minorHAnsi"/>
        </w:rPr>
        <w:t xml:space="preserve">company registration documents (if applicable), </w:t>
      </w:r>
    </w:p>
    <w:p w14:paraId="2573E81D" w14:textId="77777777" w:rsidR="002F39E6" w:rsidRPr="00A84F9F" w:rsidRDefault="002F39E6" w:rsidP="002F39E6">
      <w:pPr>
        <w:numPr>
          <w:ilvl w:val="0"/>
          <w:numId w:val="11"/>
        </w:numPr>
        <w:rPr>
          <w:rFonts w:cstheme="minorHAnsi"/>
        </w:rPr>
      </w:pPr>
      <w:r w:rsidRPr="00A84F9F">
        <w:rPr>
          <w:rFonts w:cstheme="minorHAnsi"/>
        </w:rPr>
        <w:t xml:space="preserve">and authorised representative confirmation. </w:t>
      </w:r>
    </w:p>
    <w:p w14:paraId="6A9C57FB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33942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5 – CRM Setup</w:t>
      </w:r>
      <w:bookmarkEnd w:id="9"/>
    </w:p>
    <w:p w14:paraId="0AE821E9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Create CRM records including:</w:t>
      </w:r>
    </w:p>
    <w:p w14:paraId="0669A670" w14:textId="77777777" w:rsidR="002F39E6" w:rsidRPr="00A84F9F" w:rsidRDefault="002F39E6" w:rsidP="002F39E6">
      <w:pPr>
        <w:numPr>
          <w:ilvl w:val="0"/>
          <w:numId w:val="12"/>
        </w:numPr>
        <w:rPr>
          <w:rFonts w:cstheme="minorHAnsi"/>
        </w:rPr>
      </w:pPr>
      <w:r w:rsidRPr="00A84F9F">
        <w:rPr>
          <w:rFonts w:cstheme="minorHAnsi"/>
        </w:rPr>
        <w:t xml:space="preserve">buyer profile, </w:t>
      </w:r>
    </w:p>
    <w:p w14:paraId="1E22D268" w14:textId="77777777" w:rsidR="002F39E6" w:rsidRPr="00A84F9F" w:rsidRDefault="002F39E6" w:rsidP="002F39E6">
      <w:pPr>
        <w:numPr>
          <w:ilvl w:val="0"/>
          <w:numId w:val="12"/>
        </w:numPr>
        <w:rPr>
          <w:rFonts w:cstheme="minorHAnsi"/>
        </w:rPr>
      </w:pPr>
      <w:r w:rsidRPr="00A84F9F">
        <w:rPr>
          <w:rFonts w:cstheme="minorHAnsi"/>
        </w:rPr>
        <w:t xml:space="preserve">acquisition requirement profile, </w:t>
      </w:r>
    </w:p>
    <w:p w14:paraId="38EEB0B4" w14:textId="77777777" w:rsidR="002F39E6" w:rsidRPr="00A84F9F" w:rsidRDefault="002F39E6" w:rsidP="002F39E6">
      <w:pPr>
        <w:numPr>
          <w:ilvl w:val="0"/>
          <w:numId w:val="12"/>
        </w:numPr>
        <w:rPr>
          <w:rFonts w:cstheme="minorHAnsi"/>
        </w:rPr>
      </w:pPr>
      <w:r w:rsidRPr="00A84F9F">
        <w:rPr>
          <w:rFonts w:cstheme="minorHAnsi"/>
        </w:rPr>
        <w:t xml:space="preserve">business search records, </w:t>
      </w:r>
    </w:p>
    <w:p w14:paraId="37FDC9D3" w14:textId="77777777" w:rsidR="002F39E6" w:rsidRPr="00A84F9F" w:rsidRDefault="002F39E6" w:rsidP="002F39E6">
      <w:pPr>
        <w:numPr>
          <w:ilvl w:val="0"/>
          <w:numId w:val="12"/>
        </w:numPr>
        <w:rPr>
          <w:rFonts w:cstheme="minorHAnsi"/>
        </w:rPr>
      </w:pPr>
      <w:r w:rsidRPr="00A84F9F">
        <w:rPr>
          <w:rFonts w:cstheme="minorHAnsi"/>
        </w:rPr>
        <w:t xml:space="preserve">communication logs, </w:t>
      </w:r>
    </w:p>
    <w:p w14:paraId="1E3474BA" w14:textId="77777777" w:rsidR="002F39E6" w:rsidRPr="00A84F9F" w:rsidRDefault="002F39E6" w:rsidP="002F39E6">
      <w:pPr>
        <w:numPr>
          <w:ilvl w:val="0"/>
          <w:numId w:val="12"/>
        </w:numPr>
        <w:rPr>
          <w:rFonts w:cstheme="minorHAnsi"/>
        </w:rPr>
      </w:pPr>
      <w:r w:rsidRPr="00A84F9F">
        <w:rPr>
          <w:rFonts w:cstheme="minorHAnsi"/>
        </w:rPr>
        <w:t xml:space="preserve">workflow stages, </w:t>
      </w:r>
    </w:p>
    <w:p w14:paraId="5D6ECB93" w14:textId="77777777" w:rsidR="002F39E6" w:rsidRPr="00A84F9F" w:rsidRDefault="002F39E6" w:rsidP="002F39E6">
      <w:pPr>
        <w:numPr>
          <w:ilvl w:val="0"/>
          <w:numId w:val="12"/>
        </w:numPr>
        <w:rPr>
          <w:rFonts w:cstheme="minorHAnsi"/>
        </w:rPr>
      </w:pPr>
      <w:r w:rsidRPr="00A84F9F">
        <w:rPr>
          <w:rFonts w:cstheme="minorHAnsi"/>
        </w:rPr>
        <w:t xml:space="preserve">and commission protection records. </w:t>
      </w:r>
    </w:p>
    <w:p w14:paraId="7E84B598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34A3006B">
          <v:rect id="_x0000_i1029" style="width:0;height:1.5pt" o:hralign="center" o:hrstd="t" o:hr="t" fillcolor="#a0a0a0" stroked="f"/>
        </w:pict>
      </w:r>
    </w:p>
    <w:p w14:paraId="44377756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33943"/>
      <w:r w:rsidRPr="00A84F9F">
        <w:rPr>
          <w:rFonts w:asciiTheme="minorHAnsi" w:hAnsiTheme="minorHAnsi" w:cstheme="minorHAnsi"/>
          <w:b/>
          <w:bCs/>
          <w:sz w:val="22"/>
          <w:szCs w:val="22"/>
        </w:rPr>
        <w:t>5. BUSINESS SEARCH &amp; SOURCING PROCEDURE</w:t>
      </w:r>
      <w:bookmarkEnd w:id="10"/>
    </w:p>
    <w:p w14:paraId="1EEA0678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33944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6 – Business Search Activation</w:t>
      </w:r>
      <w:bookmarkEnd w:id="11"/>
    </w:p>
    <w:p w14:paraId="1306F679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Commence:</w:t>
      </w:r>
    </w:p>
    <w:p w14:paraId="0D2A415F" w14:textId="77777777" w:rsidR="002F39E6" w:rsidRPr="00A84F9F" w:rsidRDefault="002F39E6" w:rsidP="002F39E6">
      <w:pPr>
        <w:numPr>
          <w:ilvl w:val="0"/>
          <w:numId w:val="13"/>
        </w:numPr>
        <w:rPr>
          <w:rFonts w:cstheme="minorHAnsi"/>
        </w:rPr>
      </w:pPr>
      <w:r w:rsidRPr="00A84F9F">
        <w:rPr>
          <w:rFonts w:cstheme="minorHAnsi"/>
        </w:rPr>
        <w:t xml:space="preserve">business sourcing, </w:t>
      </w:r>
    </w:p>
    <w:p w14:paraId="291AA2F1" w14:textId="77777777" w:rsidR="002F39E6" w:rsidRPr="00A84F9F" w:rsidRDefault="002F39E6" w:rsidP="002F39E6">
      <w:pPr>
        <w:numPr>
          <w:ilvl w:val="0"/>
          <w:numId w:val="13"/>
        </w:numPr>
        <w:rPr>
          <w:rFonts w:cstheme="minorHAnsi"/>
        </w:rPr>
      </w:pPr>
      <w:r w:rsidRPr="00A84F9F">
        <w:rPr>
          <w:rFonts w:cstheme="minorHAnsi"/>
        </w:rPr>
        <w:t xml:space="preserve">business matching, </w:t>
      </w:r>
    </w:p>
    <w:p w14:paraId="7DE9D1B0" w14:textId="77777777" w:rsidR="002F39E6" w:rsidRPr="00A84F9F" w:rsidRDefault="002F39E6" w:rsidP="002F39E6">
      <w:pPr>
        <w:numPr>
          <w:ilvl w:val="0"/>
          <w:numId w:val="13"/>
        </w:numPr>
        <w:rPr>
          <w:rFonts w:cstheme="minorHAnsi"/>
        </w:rPr>
      </w:pPr>
      <w:r w:rsidRPr="00A84F9F">
        <w:rPr>
          <w:rFonts w:cstheme="minorHAnsi"/>
        </w:rPr>
        <w:t xml:space="preserve">investment opportunity search, </w:t>
      </w:r>
    </w:p>
    <w:p w14:paraId="0E1E3A7C" w14:textId="77777777" w:rsidR="002F39E6" w:rsidRPr="00A84F9F" w:rsidRDefault="002F39E6" w:rsidP="002F39E6">
      <w:pPr>
        <w:numPr>
          <w:ilvl w:val="0"/>
          <w:numId w:val="13"/>
        </w:numPr>
        <w:rPr>
          <w:rFonts w:cstheme="minorHAnsi"/>
        </w:rPr>
      </w:pPr>
      <w:r w:rsidRPr="00A84F9F">
        <w:rPr>
          <w:rFonts w:cstheme="minorHAnsi"/>
        </w:rPr>
        <w:t xml:space="preserve">and commercial suitability assessment. </w:t>
      </w:r>
    </w:p>
    <w:p w14:paraId="38B6701A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33945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7 – Preliminary Business Screening</w:t>
      </w:r>
      <w:bookmarkEnd w:id="12"/>
    </w:p>
    <w:p w14:paraId="49F7731B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Assess:</w:t>
      </w:r>
    </w:p>
    <w:p w14:paraId="3507AE99" w14:textId="77777777" w:rsidR="002F39E6" w:rsidRPr="00A84F9F" w:rsidRDefault="002F39E6" w:rsidP="002F39E6">
      <w:pPr>
        <w:numPr>
          <w:ilvl w:val="0"/>
          <w:numId w:val="14"/>
        </w:numPr>
        <w:rPr>
          <w:rFonts w:cstheme="minorHAnsi"/>
        </w:rPr>
      </w:pPr>
      <w:r w:rsidRPr="00A84F9F">
        <w:rPr>
          <w:rFonts w:cstheme="minorHAnsi"/>
        </w:rPr>
        <w:t xml:space="preserve">operational suitability, </w:t>
      </w:r>
    </w:p>
    <w:p w14:paraId="02C1EA9E" w14:textId="77777777" w:rsidR="002F39E6" w:rsidRPr="00A84F9F" w:rsidRDefault="002F39E6" w:rsidP="002F39E6">
      <w:pPr>
        <w:numPr>
          <w:ilvl w:val="0"/>
          <w:numId w:val="14"/>
        </w:numPr>
        <w:rPr>
          <w:rFonts w:cstheme="minorHAnsi"/>
        </w:rPr>
      </w:pPr>
      <w:r w:rsidRPr="00A84F9F">
        <w:rPr>
          <w:rFonts w:cstheme="minorHAnsi"/>
        </w:rPr>
        <w:t xml:space="preserve">location suitability, </w:t>
      </w:r>
    </w:p>
    <w:p w14:paraId="64526A5D" w14:textId="77777777" w:rsidR="002F39E6" w:rsidRPr="00A84F9F" w:rsidRDefault="002F39E6" w:rsidP="002F39E6">
      <w:pPr>
        <w:numPr>
          <w:ilvl w:val="0"/>
          <w:numId w:val="14"/>
        </w:numPr>
        <w:rPr>
          <w:rFonts w:cstheme="minorHAnsi"/>
        </w:rPr>
      </w:pPr>
      <w:r w:rsidRPr="00A84F9F">
        <w:rPr>
          <w:rFonts w:cstheme="minorHAnsi"/>
        </w:rPr>
        <w:t xml:space="preserve">business condition, </w:t>
      </w:r>
    </w:p>
    <w:p w14:paraId="48C7701E" w14:textId="77777777" w:rsidR="002F39E6" w:rsidRPr="00A84F9F" w:rsidRDefault="002F39E6" w:rsidP="002F39E6">
      <w:pPr>
        <w:numPr>
          <w:ilvl w:val="0"/>
          <w:numId w:val="14"/>
        </w:numPr>
        <w:rPr>
          <w:rFonts w:cstheme="minorHAnsi"/>
        </w:rPr>
      </w:pPr>
      <w:r w:rsidRPr="00A84F9F">
        <w:rPr>
          <w:rFonts w:cstheme="minorHAnsi"/>
        </w:rPr>
        <w:t xml:space="preserve">market demand, </w:t>
      </w:r>
    </w:p>
    <w:p w14:paraId="262502D2" w14:textId="77777777" w:rsidR="002F39E6" w:rsidRPr="00A84F9F" w:rsidRDefault="002F39E6" w:rsidP="002F39E6">
      <w:pPr>
        <w:numPr>
          <w:ilvl w:val="0"/>
          <w:numId w:val="14"/>
        </w:numPr>
        <w:rPr>
          <w:rFonts w:cstheme="minorHAnsi"/>
        </w:rPr>
      </w:pPr>
      <w:r w:rsidRPr="00A84F9F">
        <w:rPr>
          <w:rFonts w:cstheme="minorHAnsi"/>
        </w:rPr>
        <w:t xml:space="preserve">investment viability, </w:t>
      </w:r>
    </w:p>
    <w:p w14:paraId="74E9F68C" w14:textId="77777777" w:rsidR="002F39E6" w:rsidRPr="00A84F9F" w:rsidRDefault="002F39E6" w:rsidP="002F39E6">
      <w:pPr>
        <w:numPr>
          <w:ilvl w:val="0"/>
          <w:numId w:val="14"/>
        </w:numPr>
        <w:rPr>
          <w:rFonts w:cstheme="minorHAnsi"/>
        </w:rPr>
      </w:pPr>
      <w:r w:rsidRPr="00A84F9F">
        <w:rPr>
          <w:rFonts w:cstheme="minorHAnsi"/>
        </w:rPr>
        <w:t xml:space="preserve">and acquisition feasibility. </w:t>
      </w:r>
    </w:p>
    <w:p w14:paraId="4EA444E8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33946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8 – Buyer Shortlisting Coordination</w:t>
      </w:r>
      <w:bookmarkEnd w:id="13"/>
    </w:p>
    <w:p w14:paraId="0EF44F6D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Prepare:</w:t>
      </w:r>
    </w:p>
    <w:p w14:paraId="4D97C597" w14:textId="77777777" w:rsidR="002F39E6" w:rsidRPr="00A84F9F" w:rsidRDefault="002F39E6" w:rsidP="002F39E6">
      <w:pPr>
        <w:numPr>
          <w:ilvl w:val="0"/>
          <w:numId w:val="15"/>
        </w:numPr>
        <w:rPr>
          <w:rFonts w:cstheme="minorHAnsi"/>
        </w:rPr>
      </w:pPr>
      <w:r w:rsidRPr="00A84F9F">
        <w:rPr>
          <w:rFonts w:cstheme="minorHAnsi"/>
        </w:rPr>
        <w:t xml:space="preserve">shortlisted business options, </w:t>
      </w:r>
    </w:p>
    <w:p w14:paraId="52840626" w14:textId="77777777" w:rsidR="002F39E6" w:rsidRPr="00A84F9F" w:rsidRDefault="002F39E6" w:rsidP="002F39E6">
      <w:pPr>
        <w:numPr>
          <w:ilvl w:val="0"/>
          <w:numId w:val="15"/>
        </w:numPr>
        <w:rPr>
          <w:rFonts w:cstheme="minorHAnsi"/>
        </w:rPr>
      </w:pPr>
      <w:r w:rsidRPr="00A84F9F">
        <w:rPr>
          <w:rFonts w:cstheme="minorHAnsi"/>
        </w:rPr>
        <w:t xml:space="preserve">investment summaries, </w:t>
      </w:r>
    </w:p>
    <w:p w14:paraId="2DECC6E8" w14:textId="77777777" w:rsidR="002F39E6" w:rsidRPr="00A84F9F" w:rsidRDefault="002F39E6" w:rsidP="002F39E6">
      <w:pPr>
        <w:numPr>
          <w:ilvl w:val="0"/>
          <w:numId w:val="15"/>
        </w:numPr>
        <w:rPr>
          <w:rFonts w:cstheme="minorHAnsi"/>
        </w:rPr>
      </w:pPr>
      <w:r w:rsidRPr="00A84F9F">
        <w:rPr>
          <w:rFonts w:cstheme="minorHAnsi"/>
        </w:rPr>
        <w:t xml:space="preserve">operational highlights, </w:t>
      </w:r>
    </w:p>
    <w:p w14:paraId="6F9789B8" w14:textId="77777777" w:rsidR="002F39E6" w:rsidRPr="00A84F9F" w:rsidRDefault="002F39E6" w:rsidP="002F39E6">
      <w:pPr>
        <w:numPr>
          <w:ilvl w:val="0"/>
          <w:numId w:val="15"/>
        </w:numPr>
        <w:rPr>
          <w:rFonts w:cstheme="minorHAnsi"/>
        </w:rPr>
      </w:pPr>
      <w:r w:rsidRPr="00A84F9F">
        <w:rPr>
          <w:rFonts w:cstheme="minorHAnsi"/>
        </w:rPr>
        <w:t xml:space="preserve">and inspection recommendations. </w:t>
      </w:r>
    </w:p>
    <w:p w14:paraId="238B5713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Update CRM:</w:t>
      </w:r>
    </w:p>
    <w:p w14:paraId="339837DD" w14:textId="77777777" w:rsidR="002F39E6" w:rsidRPr="00A84F9F" w:rsidRDefault="002F39E6" w:rsidP="002F39E6">
      <w:pPr>
        <w:numPr>
          <w:ilvl w:val="0"/>
          <w:numId w:val="16"/>
        </w:numPr>
        <w:rPr>
          <w:rFonts w:cstheme="minorHAnsi"/>
        </w:rPr>
      </w:pPr>
      <w:r w:rsidRPr="00A84F9F">
        <w:rPr>
          <w:rFonts w:cstheme="minorHAnsi"/>
        </w:rPr>
        <w:t xml:space="preserve">business shortlist, </w:t>
      </w:r>
    </w:p>
    <w:p w14:paraId="71A3E975" w14:textId="77777777" w:rsidR="002F39E6" w:rsidRPr="00A84F9F" w:rsidRDefault="002F39E6" w:rsidP="002F39E6">
      <w:pPr>
        <w:numPr>
          <w:ilvl w:val="0"/>
          <w:numId w:val="16"/>
        </w:numPr>
        <w:rPr>
          <w:rFonts w:cstheme="minorHAnsi"/>
        </w:rPr>
      </w:pPr>
      <w:r w:rsidRPr="00A84F9F">
        <w:rPr>
          <w:rFonts w:cstheme="minorHAnsi"/>
        </w:rPr>
        <w:t xml:space="preserve">buyer interest level, </w:t>
      </w:r>
    </w:p>
    <w:p w14:paraId="384014FB" w14:textId="77777777" w:rsidR="002F39E6" w:rsidRPr="00A84F9F" w:rsidRDefault="002F39E6" w:rsidP="002F39E6">
      <w:pPr>
        <w:numPr>
          <w:ilvl w:val="0"/>
          <w:numId w:val="16"/>
        </w:numPr>
        <w:rPr>
          <w:rFonts w:cstheme="minorHAnsi"/>
        </w:rPr>
      </w:pPr>
      <w:r w:rsidRPr="00A84F9F">
        <w:rPr>
          <w:rFonts w:cstheme="minorHAnsi"/>
        </w:rPr>
        <w:t xml:space="preserve">inspection requests, </w:t>
      </w:r>
    </w:p>
    <w:p w14:paraId="0D71B52E" w14:textId="77777777" w:rsidR="002F39E6" w:rsidRPr="00A84F9F" w:rsidRDefault="002F39E6" w:rsidP="002F39E6">
      <w:pPr>
        <w:numPr>
          <w:ilvl w:val="0"/>
          <w:numId w:val="16"/>
        </w:numPr>
        <w:rPr>
          <w:rFonts w:cstheme="minorHAnsi"/>
        </w:rPr>
      </w:pPr>
      <w:r w:rsidRPr="00A84F9F">
        <w:rPr>
          <w:rFonts w:cstheme="minorHAnsi"/>
        </w:rPr>
        <w:t xml:space="preserve">and operational notes. </w:t>
      </w:r>
    </w:p>
    <w:p w14:paraId="5E4070F0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6C53DBAA">
          <v:rect id="_x0000_i1030" style="width:0;height:1.5pt" o:hralign="center" o:hrstd="t" o:hr="t" fillcolor="#a0a0a0" stroked="f"/>
        </w:pict>
      </w:r>
    </w:p>
    <w:p w14:paraId="69398F1C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33947"/>
      <w:r w:rsidRPr="00A84F9F">
        <w:rPr>
          <w:rFonts w:asciiTheme="minorHAnsi" w:hAnsiTheme="minorHAnsi" w:cstheme="minorHAnsi"/>
          <w:b/>
          <w:bCs/>
          <w:sz w:val="22"/>
          <w:szCs w:val="22"/>
        </w:rPr>
        <w:t>6. BUSINESS INSPECTION PROCEDURE</w:t>
      </w:r>
      <w:bookmarkEnd w:id="14"/>
    </w:p>
    <w:p w14:paraId="603422E6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33948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9 – Inspection Coordination</w:t>
      </w:r>
      <w:bookmarkEnd w:id="15"/>
    </w:p>
    <w:p w14:paraId="4B2BC9D0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Coordinate:</w:t>
      </w:r>
    </w:p>
    <w:p w14:paraId="69EA1EDB" w14:textId="77777777" w:rsidR="002F39E6" w:rsidRPr="00A84F9F" w:rsidRDefault="002F39E6" w:rsidP="002F39E6">
      <w:pPr>
        <w:numPr>
          <w:ilvl w:val="0"/>
          <w:numId w:val="17"/>
        </w:numPr>
        <w:rPr>
          <w:rFonts w:cstheme="minorHAnsi"/>
        </w:rPr>
      </w:pPr>
      <w:r w:rsidRPr="00A84F9F">
        <w:rPr>
          <w:rFonts w:cstheme="minorHAnsi"/>
        </w:rPr>
        <w:t xml:space="preserve">inspection schedules, </w:t>
      </w:r>
    </w:p>
    <w:p w14:paraId="55AE9FC8" w14:textId="77777777" w:rsidR="002F39E6" w:rsidRPr="00A84F9F" w:rsidRDefault="002F39E6" w:rsidP="002F39E6">
      <w:pPr>
        <w:numPr>
          <w:ilvl w:val="0"/>
          <w:numId w:val="17"/>
        </w:numPr>
        <w:rPr>
          <w:rFonts w:cstheme="minorHAnsi"/>
        </w:rPr>
      </w:pPr>
      <w:r w:rsidRPr="00A84F9F">
        <w:rPr>
          <w:rFonts w:cstheme="minorHAnsi"/>
        </w:rPr>
        <w:t xml:space="preserve">seller meetings, </w:t>
      </w:r>
    </w:p>
    <w:p w14:paraId="2734AEE6" w14:textId="77777777" w:rsidR="002F39E6" w:rsidRPr="00A84F9F" w:rsidRDefault="002F39E6" w:rsidP="002F39E6">
      <w:pPr>
        <w:numPr>
          <w:ilvl w:val="0"/>
          <w:numId w:val="17"/>
        </w:numPr>
        <w:rPr>
          <w:rFonts w:cstheme="minorHAnsi"/>
        </w:rPr>
      </w:pPr>
      <w:r w:rsidRPr="00A84F9F">
        <w:rPr>
          <w:rFonts w:cstheme="minorHAnsi"/>
        </w:rPr>
        <w:t xml:space="preserve">operational walkthroughs, </w:t>
      </w:r>
    </w:p>
    <w:p w14:paraId="2B266EF8" w14:textId="77777777" w:rsidR="002F39E6" w:rsidRPr="00A84F9F" w:rsidRDefault="002F39E6" w:rsidP="002F39E6">
      <w:pPr>
        <w:numPr>
          <w:ilvl w:val="0"/>
          <w:numId w:val="17"/>
        </w:numPr>
        <w:rPr>
          <w:rFonts w:cstheme="minorHAnsi"/>
        </w:rPr>
      </w:pPr>
      <w:r w:rsidRPr="00A84F9F">
        <w:rPr>
          <w:rFonts w:cstheme="minorHAnsi"/>
        </w:rPr>
        <w:t xml:space="preserve">site visits, </w:t>
      </w:r>
    </w:p>
    <w:p w14:paraId="7C7BE985" w14:textId="77777777" w:rsidR="002F39E6" w:rsidRPr="00A84F9F" w:rsidRDefault="002F39E6" w:rsidP="002F39E6">
      <w:pPr>
        <w:numPr>
          <w:ilvl w:val="0"/>
          <w:numId w:val="17"/>
        </w:numPr>
        <w:rPr>
          <w:rFonts w:cstheme="minorHAnsi"/>
        </w:rPr>
      </w:pPr>
      <w:r w:rsidRPr="00A84F9F">
        <w:rPr>
          <w:rFonts w:cstheme="minorHAnsi"/>
        </w:rPr>
        <w:t xml:space="preserve">and management discussions. </w:t>
      </w:r>
    </w:p>
    <w:p w14:paraId="38BA93D2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933949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10 – Inspection Record Management</w:t>
      </w:r>
      <w:bookmarkEnd w:id="16"/>
    </w:p>
    <w:p w14:paraId="68C5A68B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Maintain:</w:t>
      </w:r>
    </w:p>
    <w:p w14:paraId="019318BD" w14:textId="77777777" w:rsidR="002F39E6" w:rsidRPr="00A84F9F" w:rsidRDefault="002F39E6" w:rsidP="002F39E6">
      <w:pPr>
        <w:numPr>
          <w:ilvl w:val="0"/>
          <w:numId w:val="18"/>
        </w:numPr>
        <w:rPr>
          <w:rFonts w:cstheme="minorHAnsi"/>
        </w:rPr>
      </w:pPr>
      <w:r w:rsidRPr="00A84F9F">
        <w:rPr>
          <w:rFonts w:cstheme="minorHAnsi"/>
        </w:rPr>
        <w:t xml:space="preserve">inspection attendance records, </w:t>
      </w:r>
    </w:p>
    <w:p w14:paraId="0328AFE7" w14:textId="77777777" w:rsidR="002F39E6" w:rsidRPr="00A84F9F" w:rsidRDefault="002F39E6" w:rsidP="002F39E6">
      <w:pPr>
        <w:numPr>
          <w:ilvl w:val="0"/>
          <w:numId w:val="18"/>
        </w:numPr>
        <w:rPr>
          <w:rFonts w:cstheme="minorHAnsi"/>
        </w:rPr>
      </w:pPr>
      <w:r w:rsidRPr="00A84F9F">
        <w:rPr>
          <w:rFonts w:cstheme="minorHAnsi"/>
        </w:rPr>
        <w:t xml:space="preserve">operational notes, </w:t>
      </w:r>
    </w:p>
    <w:p w14:paraId="4AF0EEF6" w14:textId="77777777" w:rsidR="002F39E6" w:rsidRPr="00A84F9F" w:rsidRDefault="002F39E6" w:rsidP="002F39E6">
      <w:pPr>
        <w:numPr>
          <w:ilvl w:val="0"/>
          <w:numId w:val="18"/>
        </w:numPr>
        <w:rPr>
          <w:rFonts w:cstheme="minorHAnsi"/>
        </w:rPr>
      </w:pPr>
      <w:r w:rsidRPr="00A84F9F">
        <w:rPr>
          <w:rFonts w:cstheme="minorHAnsi"/>
        </w:rPr>
        <w:t xml:space="preserve">buyer observations, </w:t>
      </w:r>
    </w:p>
    <w:p w14:paraId="180C21A1" w14:textId="77777777" w:rsidR="002F39E6" w:rsidRPr="00A84F9F" w:rsidRDefault="002F39E6" w:rsidP="002F39E6">
      <w:pPr>
        <w:numPr>
          <w:ilvl w:val="0"/>
          <w:numId w:val="18"/>
        </w:numPr>
        <w:rPr>
          <w:rFonts w:cstheme="minorHAnsi"/>
        </w:rPr>
      </w:pPr>
      <w:r w:rsidRPr="00A84F9F">
        <w:rPr>
          <w:rFonts w:cstheme="minorHAnsi"/>
        </w:rPr>
        <w:t xml:space="preserve">photos, </w:t>
      </w:r>
    </w:p>
    <w:p w14:paraId="2472E8F1" w14:textId="77777777" w:rsidR="002F39E6" w:rsidRPr="00A84F9F" w:rsidRDefault="002F39E6" w:rsidP="002F39E6">
      <w:pPr>
        <w:numPr>
          <w:ilvl w:val="0"/>
          <w:numId w:val="18"/>
        </w:numPr>
        <w:rPr>
          <w:rFonts w:cstheme="minorHAnsi"/>
        </w:rPr>
      </w:pPr>
      <w:r w:rsidRPr="00A84F9F">
        <w:rPr>
          <w:rFonts w:cstheme="minorHAnsi"/>
        </w:rPr>
        <w:t xml:space="preserve">communication logs, </w:t>
      </w:r>
    </w:p>
    <w:p w14:paraId="675F3C04" w14:textId="77777777" w:rsidR="002F39E6" w:rsidRPr="00A84F9F" w:rsidRDefault="002F39E6" w:rsidP="002F39E6">
      <w:pPr>
        <w:numPr>
          <w:ilvl w:val="0"/>
          <w:numId w:val="18"/>
        </w:numPr>
        <w:rPr>
          <w:rFonts w:cstheme="minorHAnsi"/>
        </w:rPr>
      </w:pPr>
      <w:r w:rsidRPr="00A84F9F">
        <w:rPr>
          <w:rFonts w:cstheme="minorHAnsi"/>
        </w:rPr>
        <w:t xml:space="preserve">and CRM updates. </w:t>
      </w:r>
    </w:p>
    <w:p w14:paraId="4B8E56D2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2933950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11 – Confidentiality Protection</w:t>
      </w:r>
      <w:bookmarkEnd w:id="17"/>
    </w:p>
    <w:p w14:paraId="2EA58950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Before disclosing sensitive business information:</w:t>
      </w:r>
    </w:p>
    <w:p w14:paraId="1F917F6E" w14:textId="77777777" w:rsidR="002F39E6" w:rsidRPr="00A84F9F" w:rsidRDefault="002F39E6" w:rsidP="002F39E6">
      <w:pPr>
        <w:numPr>
          <w:ilvl w:val="0"/>
          <w:numId w:val="19"/>
        </w:numPr>
        <w:rPr>
          <w:rFonts w:cstheme="minorHAnsi"/>
        </w:rPr>
      </w:pPr>
      <w:r w:rsidRPr="00A84F9F">
        <w:rPr>
          <w:rFonts w:cstheme="minorHAnsi"/>
        </w:rPr>
        <w:t xml:space="preserve">verify buyer identity, </w:t>
      </w:r>
    </w:p>
    <w:p w14:paraId="2BD26FBC" w14:textId="77777777" w:rsidR="002F39E6" w:rsidRPr="00A84F9F" w:rsidRDefault="002F39E6" w:rsidP="002F39E6">
      <w:pPr>
        <w:numPr>
          <w:ilvl w:val="0"/>
          <w:numId w:val="19"/>
        </w:numPr>
        <w:rPr>
          <w:rFonts w:cstheme="minorHAnsi"/>
        </w:rPr>
      </w:pPr>
      <w:r w:rsidRPr="00A84F9F">
        <w:rPr>
          <w:rFonts w:cstheme="minorHAnsi"/>
        </w:rPr>
        <w:t xml:space="preserve">confirm inspection approval, </w:t>
      </w:r>
    </w:p>
    <w:p w14:paraId="431551CB" w14:textId="77777777" w:rsidR="002F39E6" w:rsidRPr="00A84F9F" w:rsidRDefault="002F39E6" w:rsidP="002F39E6">
      <w:pPr>
        <w:numPr>
          <w:ilvl w:val="0"/>
          <w:numId w:val="19"/>
        </w:numPr>
        <w:rPr>
          <w:rFonts w:cstheme="minorHAnsi"/>
        </w:rPr>
      </w:pPr>
      <w:r w:rsidRPr="00A84F9F">
        <w:rPr>
          <w:rFonts w:cstheme="minorHAnsi"/>
        </w:rPr>
        <w:t xml:space="preserve">maintain controlled disclosure, </w:t>
      </w:r>
    </w:p>
    <w:p w14:paraId="23EFB210" w14:textId="77777777" w:rsidR="002F39E6" w:rsidRPr="00A84F9F" w:rsidRDefault="002F39E6" w:rsidP="002F39E6">
      <w:pPr>
        <w:numPr>
          <w:ilvl w:val="0"/>
          <w:numId w:val="19"/>
        </w:numPr>
        <w:rPr>
          <w:rFonts w:cstheme="minorHAnsi"/>
        </w:rPr>
      </w:pPr>
      <w:r w:rsidRPr="00A84F9F">
        <w:rPr>
          <w:rFonts w:cstheme="minorHAnsi"/>
        </w:rPr>
        <w:t xml:space="preserve">and preserve confidential information security. </w:t>
      </w:r>
    </w:p>
    <w:p w14:paraId="3D8ED712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681EFDF2">
          <v:rect id="_x0000_i1031" style="width:0;height:1.5pt" o:hralign="center" o:hrstd="t" o:hr="t" fillcolor="#a0a0a0" stroked="f"/>
        </w:pict>
      </w:r>
    </w:p>
    <w:p w14:paraId="2BDD9D6A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933951"/>
      <w:r w:rsidRPr="00A84F9F">
        <w:rPr>
          <w:rFonts w:asciiTheme="minorHAnsi" w:hAnsiTheme="minorHAnsi" w:cstheme="minorHAnsi"/>
          <w:b/>
          <w:bCs/>
          <w:sz w:val="22"/>
          <w:szCs w:val="22"/>
        </w:rPr>
        <w:t>7. NEGOTIATION &amp; OFFER MANAGEMENT PROCEDURE</w:t>
      </w:r>
      <w:bookmarkEnd w:id="18"/>
    </w:p>
    <w:p w14:paraId="6FECB71C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933952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12 – Offer Coordination</w:t>
      </w:r>
      <w:bookmarkEnd w:id="19"/>
    </w:p>
    <w:p w14:paraId="67399193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Coordinate:</w:t>
      </w:r>
    </w:p>
    <w:p w14:paraId="26929D87" w14:textId="77777777" w:rsidR="002F39E6" w:rsidRPr="00A84F9F" w:rsidRDefault="002F39E6" w:rsidP="002F39E6">
      <w:pPr>
        <w:numPr>
          <w:ilvl w:val="0"/>
          <w:numId w:val="20"/>
        </w:numPr>
        <w:rPr>
          <w:rFonts w:cstheme="minorHAnsi"/>
        </w:rPr>
      </w:pPr>
      <w:r w:rsidRPr="00A84F9F">
        <w:rPr>
          <w:rFonts w:cstheme="minorHAnsi"/>
        </w:rPr>
        <w:t xml:space="preserve">acquisition offers, </w:t>
      </w:r>
    </w:p>
    <w:p w14:paraId="61B217D0" w14:textId="77777777" w:rsidR="002F39E6" w:rsidRPr="00A84F9F" w:rsidRDefault="002F39E6" w:rsidP="002F39E6">
      <w:pPr>
        <w:numPr>
          <w:ilvl w:val="0"/>
          <w:numId w:val="20"/>
        </w:numPr>
        <w:rPr>
          <w:rFonts w:cstheme="minorHAnsi"/>
        </w:rPr>
      </w:pPr>
      <w:r w:rsidRPr="00A84F9F">
        <w:rPr>
          <w:rFonts w:cstheme="minorHAnsi"/>
        </w:rPr>
        <w:t xml:space="preserve">pricing discussion, </w:t>
      </w:r>
    </w:p>
    <w:p w14:paraId="08486341" w14:textId="77777777" w:rsidR="002F39E6" w:rsidRPr="00A84F9F" w:rsidRDefault="002F39E6" w:rsidP="002F39E6">
      <w:pPr>
        <w:numPr>
          <w:ilvl w:val="0"/>
          <w:numId w:val="20"/>
        </w:numPr>
        <w:rPr>
          <w:rFonts w:cstheme="minorHAnsi"/>
        </w:rPr>
      </w:pPr>
      <w:r w:rsidRPr="00A84F9F">
        <w:rPr>
          <w:rFonts w:cstheme="minorHAnsi"/>
        </w:rPr>
        <w:t xml:space="preserve">operational conditions, </w:t>
      </w:r>
    </w:p>
    <w:p w14:paraId="5C145C2D" w14:textId="77777777" w:rsidR="002F39E6" w:rsidRPr="00A84F9F" w:rsidRDefault="002F39E6" w:rsidP="002F39E6">
      <w:pPr>
        <w:numPr>
          <w:ilvl w:val="0"/>
          <w:numId w:val="20"/>
        </w:numPr>
        <w:rPr>
          <w:rFonts w:cstheme="minorHAnsi"/>
        </w:rPr>
      </w:pPr>
      <w:r w:rsidRPr="00A84F9F">
        <w:rPr>
          <w:rFonts w:cstheme="minorHAnsi"/>
        </w:rPr>
        <w:t xml:space="preserve">payment conditions, </w:t>
      </w:r>
    </w:p>
    <w:p w14:paraId="14210098" w14:textId="77777777" w:rsidR="002F39E6" w:rsidRPr="00A84F9F" w:rsidRDefault="002F39E6" w:rsidP="002F39E6">
      <w:pPr>
        <w:numPr>
          <w:ilvl w:val="0"/>
          <w:numId w:val="20"/>
        </w:numPr>
        <w:rPr>
          <w:rFonts w:cstheme="minorHAnsi"/>
        </w:rPr>
      </w:pPr>
      <w:r w:rsidRPr="00A84F9F">
        <w:rPr>
          <w:rFonts w:cstheme="minorHAnsi"/>
        </w:rPr>
        <w:t xml:space="preserve">transition conditions, </w:t>
      </w:r>
    </w:p>
    <w:p w14:paraId="51207D51" w14:textId="77777777" w:rsidR="002F39E6" w:rsidRPr="00A84F9F" w:rsidRDefault="002F39E6" w:rsidP="002F39E6">
      <w:pPr>
        <w:numPr>
          <w:ilvl w:val="0"/>
          <w:numId w:val="20"/>
        </w:numPr>
        <w:rPr>
          <w:rFonts w:cstheme="minorHAnsi"/>
        </w:rPr>
      </w:pPr>
      <w:r w:rsidRPr="00A84F9F">
        <w:rPr>
          <w:rFonts w:cstheme="minorHAnsi"/>
        </w:rPr>
        <w:t xml:space="preserve">and acquisition proposals. </w:t>
      </w:r>
    </w:p>
    <w:p w14:paraId="66746BCF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933953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13 – Seller Communication Coordination</w:t>
      </w:r>
      <w:bookmarkEnd w:id="20"/>
    </w:p>
    <w:p w14:paraId="1B58C6CF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Coordinate:</w:t>
      </w:r>
    </w:p>
    <w:p w14:paraId="37CFA82D" w14:textId="77777777" w:rsidR="002F39E6" w:rsidRPr="00A84F9F" w:rsidRDefault="002F39E6" w:rsidP="002F39E6">
      <w:pPr>
        <w:numPr>
          <w:ilvl w:val="0"/>
          <w:numId w:val="21"/>
        </w:numPr>
        <w:rPr>
          <w:rFonts w:cstheme="minorHAnsi"/>
        </w:rPr>
      </w:pPr>
      <w:r w:rsidRPr="00A84F9F">
        <w:rPr>
          <w:rFonts w:cstheme="minorHAnsi"/>
        </w:rPr>
        <w:t xml:space="preserve">negotiation updates, </w:t>
      </w:r>
    </w:p>
    <w:p w14:paraId="347389EF" w14:textId="77777777" w:rsidR="002F39E6" w:rsidRPr="00A84F9F" w:rsidRDefault="002F39E6" w:rsidP="002F39E6">
      <w:pPr>
        <w:numPr>
          <w:ilvl w:val="0"/>
          <w:numId w:val="21"/>
        </w:numPr>
        <w:rPr>
          <w:rFonts w:cstheme="minorHAnsi"/>
        </w:rPr>
      </w:pPr>
      <w:r w:rsidRPr="00A84F9F">
        <w:rPr>
          <w:rFonts w:cstheme="minorHAnsi"/>
        </w:rPr>
        <w:t xml:space="preserve">counteroffers, </w:t>
      </w:r>
    </w:p>
    <w:p w14:paraId="4F7F6985" w14:textId="77777777" w:rsidR="002F39E6" w:rsidRPr="00A84F9F" w:rsidRDefault="002F39E6" w:rsidP="002F39E6">
      <w:pPr>
        <w:numPr>
          <w:ilvl w:val="0"/>
          <w:numId w:val="21"/>
        </w:numPr>
        <w:rPr>
          <w:rFonts w:cstheme="minorHAnsi"/>
        </w:rPr>
      </w:pPr>
      <w:r w:rsidRPr="00A84F9F">
        <w:rPr>
          <w:rFonts w:cstheme="minorHAnsi"/>
        </w:rPr>
        <w:t xml:space="preserve">operational clarification, </w:t>
      </w:r>
    </w:p>
    <w:p w14:paraId="65FFE908" w14:textId="77777777" w:rsidR="002F39E6" w:rsidRPr="00A84F9F" w:rsidRDefault="002F39E6" w:rsidP="002F39E6">
      <w:pPr>
        <w:numPr>
          <w:ilvl w:val="0"/>
          <w:numId w:val="21"/>
        </w:numPr>
        <w:rPr>
          <w:rFonts w:cstheme="minorHAnsi"/>
        </w:rPr>
      </w:pPr>
      <w:r w:rsidRPr="00A84F9F">
        <w:rPr>
          <w:rFonts w:cstheme="minorHAnsi"/>
        </w:rPr>
        <w:t xml:space="preserve">acquisition discussions, </w:t>
      </w:r>
    </w:p>
    <w:p w14:paraId="259BD051" w14:textId="77777777" w:rsidR="002F39E6" w:rsidRPr="00A84F9F" w:rsidRDefault="002F39E6" w:rsidP="002F39E6">
      <w:pPr>
        <w:numPr>
          <w:ilvl w:val="0"/>
          <w:numId w:val="21"/>
        </w:numPr>
        <w:rPr>
          <w:rFonts w:cstheme="minorHAnsi"/>
        </w:rPr>
      </w:pPr>
      <w:r w:rsidRPr="00A84F9F">
        <w:rPr>
          <w:rFonts w:cstheme="minorHAnsi"/>
        </w:rPr>
        <w:t xml:space="preserve">and settlement discussion. </w:t>
      </w:r>
    </w:p>
    <w:p w14:paraId="6593894B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933954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14 – Non-Circumvention Monitoring</w:t>
      </w:r>
      <w:bookmarkEnd w:id="21"/>
    </w:p>
    <w:p w14:paraId="6806E23A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Monitor:</w:t>
      </w:r>
    </w:p>
    <w:p w14:paraId="6B21BF0F" w14:textId="77777777" w:rsidR="002F39E6" w:rsidRPr="00A84F9F" w:rsidRDefault="002F39E6" w:rsidP="002F39E6">
      <w:pPr>
        <w:numPr>
          <w:ilvl w:val="0"/>
          <w:numId w:val="22"/>
        </w:numPr>
        <w:rPr>
          <w:rFonts w:cstheme="minorHAnsi"/>
        </w:rPr>
      </w:pPr>
      <w:r w:rsidRPr="00A84F9F">
        <w:rPr>
          <w:rFonts w:cstheme="minorHAnsi"/>
        </w:rPr>
        <w:t xml:space="preserve">direct buyer-seller communication, </w:t>
      </w:r>
    </w:p>
    <w:p w14:paraId="08AB832F" w14:textId="77777777" w:rsidR="002F39E6" w:rsidRPr="00A84F9F" w:rsidRDefault="002F39E6" w:rsidP="002F39E6">
      <w:pPr>
        <w:numPr>
          <w:ilvl w:val="0"/>
          <w:numId w:val="22"/>
        </w:numPr>
        <w:rPr>
          <w:rFonts w:cstheme="minorHAnsi"/>
        </w:rPr>
      </w:pPr>
      <w:r w:rsidRPr="00A84F9F">
        <w:rPr>
          <w:rFonts w:cstheme="minorHAnsi"/>
        </w:rPr>
        <w:t xml:space="preserve">hidden negotiations, </w:t>
      </w:r>
    </w:p>
    <w:p w14:paraId="36D468BC" w14:textId="77777777" w:rsidR="002F39E6" w:rsidRPr="00A84F9F" w:rsidRDefault="002F39E6" w:rsidP="002F39E6">
      <w:pPr>
        <w:numPr>
          <w:ilvl w:val="0"/>
          <w:numId w:val="22"/>
        </w:numPr>
        <w:rPr>
          <w:rFonts w:cstheme="minorHAnsi"/>
        </w:rPr>
      </w:pPr>
      <w:r w:rsidRPr="00A84F9F">
        <w:rPr>
          <w:rFonts w:cstheme="minorHAnsi"/>
        </w:rPr>
        <w:t xml:space="preserve">bypass attempts, </w:t>
      </w:r>
    </w:p>
    <w:p w14:paraId="0DC2B2CA" w14:textId="77777777" w:rsidR="002F39E6" w:rsidRPr="00A84F9F" w:rsidRDefault="002F39E6" w:rsidP="002F39E6">
      <w:pPr>
        <w:numPr>
          <w:ilvl w:val="0"/>
          <w:numId w:val="22"/>
        </w:numPr>
        <w:rPr>
          <w:rFonts w:cstheme="minorHAnsi"/>
        </w:rPr>
      </w:pPr>
      <w:r w:rsidRPr="00A84F9F">
        <w:rPr>
          <w:rFonts w:cstheme="minorHAnsi"/>
        </w:rPr>
        <w:t xml:space="preserve">third-party intermediary involvement, </w:t>
      </w:r>
    </w:p>
    <w:p w14:paraId="0151B598" w14:textId="77777777" w:rsidR="002F39E6" w:rsidRPr="00A84F9F" w:rsidRDefault="002F39E6" w:rsidP="002F39E6">
      <w:pPr>
        <w:numPr>
          <w:ilvl w:val="0"/>
          <w:numId w:val="22"/>
        </w:numPr>
        <w:rPr>
          <w:rFonts w:cstheme="minorHAnsi"/>
        </w:rPr>
      </w:pPr>
      <w:r w:rsidRPr="00A84F9F">
        <w:rPr>
          <w:rFonts w:cstheme="minorHAnsi"/>
        </w:rPr>
        <w:t xml:space="preserve">and commission protection risks. </w:t>
      </w:r>
    </w:p>
    <w:p w14:paraId="36B04343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Maintain:</w:t>
      </w:r>
    </w:p>
    <w:p w14:paraId="23114047" w14:textId="77777777" w:rsidR="002F39E6" w:rsidRPr="00A84F9F" w:rsidRDefault="002F39E6" w:rsidP="002F39E6">
      <w:pPr>
        <w:numPr>
          <w:ilvl w:val="0"/>
          <w:numId w:val="23"/>
        </w:numPr>
        <w:rPr>
          <w:rFonts w:cstheme="minorHAnsi"/>
        </w:rPr>
      </w:pPr>
      <w:r w:rsidRPr="00A84F9F">
        <w:rPr>
          <w:rFonts w:cstheme="minorHAnsi"/>
        </w:rPr>
        <w:t xml:space="preserve">CRM records, </w:t>
      </w:r>
    </w:p>
    <w:p w14:paraId="67DBA80D" w14:textId="77777777" w:rsidR="002F39E6" w:rsidRPr="00A84F9F" w:rsidRDefault="002F39E6" w:rsidP="002F39E6">
      <w:pPr>
        <w:numPr>
          <w:ilvl w:val="0"/>
          <w:numId w:val="23"/>
        </w:numPr>
        <w:rPr>
          <w:rFonts w:cstheme="minorHAnsi"/>
        </w:rPr>
      </w:pPr>
      <w:r w:rsidRPr="00A84F9F">
        <w:rPr>
          <w:rFonts w:cstheme="minorHAnsi"/>
        </w:rPr>
        <w:t xml:space="preserve">emails, </w:t>
      </w:r>
    </w:p>
    <w:p w14:paraId="70CAE6C4" w14:textId="77777777" w:rsidR="002F39E6" w:rsidRPr="00A84F9F" w:rsidRDefault="002F39E6" w:rsidP="002F39E6">
      <w:pPr>
        <w:numPr>
          <w:ilvl w:val="0"/>
          <w:numId w:val="23"/>
        </w:numPr>
        <w:rPr>
          <w:rFonts w:cstheme="minorHAnsi"/>
        </w:rPr>
      </w:pPr>
      <w:r w:rsidRPr="00A84F9F">
        <w:rPr>
          <w:rFonts w:cstheme="minorHAnsi"/>
        </w:rPr>
        <w:t xml:space="preserve">WhatsApp records, </w:t>
      </w:r>
    </w:p>
    <w:p w14:paraId="3303EA8F" w14:textId="77777777" w:rsidR="002F39E6" w:rsidRPr="00A84F9F" w:rsidRDefault="002F39E6" w:rsidP="002F39E6">
      <w:pPr>
        <w:numPr>
          <w:ilvl w:val="0"/>
          <w:numId w:val="23"/>
        </w:numPr>
        <w:rPr>
          <w:rFonts w:cstheme="minorHAnsi"/>
        </w:rPr>
      </w:pPr>
      <w:r w:rsidRPr="00A84F9F">
        <w:rPr>
          <w:rFonts w:cstheme="minorHAnsi"/>
        </w:rPr>
        <w:t xml:space="preserve">inspection logs, </w:t>
      </w:r>
    </w:p>
    <w:p w14:paraId="384A4571" w14:textId="77777777" w:rsidR="002F39E6" w:rsidRPr="00A84F9F" w:rsidRDefault="002F39E6" w:rsidP="002F39E6">
      <w:pPr>
        <w:numPr>
          <w:ilvl w:val="0"/>
          <w:numId w:val="23"/>
        </w:numPr>
        <w:rPr>
          <w:rFonts w:cstheme="minorHAnsi"/>
        </w:rPr>
      </w:pPr>
      <w:r w:rsidRPr="00A84F9F">
        <w:rPr>
          <w:rFonts w:cstheme="minorHAnsi"/>
        </w:rPr>
        <w:t xml:space="preserve">and operational evidence. </w:t>
      </w:r>
    </w:p>
    <w:p w14:paraId="1456E38F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08010A0E">
          <v:rect id="_x0000_i1032" style="width:0;height:1.5pt" o:hralign="center" o:hrstd="t" o:hr="t" fillcolor="#a0a0a0" stroked="f"/>
        </w:pict>
      </w:r>
    </w:p>
    <w:p w14:paraId="6464A0D1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933955"/>
      <w:r w:rsidRPr="00A84F9F">
        <w:rPr>
          <w:rFonts w:asciiTheme="minorHAnsi" w:hAnsiTheme="minorHAnsi" w:cstheme="minorHAnsi"/>
          <w:b/>
          <w:bCs/>
          <w:sz w:val="22"/>
          <w:szCs w:val="22"/>
        </w:rPr>
        <w:t>8. DUE DILIGENCE &amp; VERIFICATION PROCEDURE</w:t>
      </w:r>
      <w:bookmarkEnd w:id="22"/>
    </w:p>
    <w:p w14:paraId="037A50CA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933956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15 – Preliminary Due Diligence Coordination</w:t>
      </w:r>
      <w:bookmarkEnd w:id="23"/>
    </w:p>
    <w:p w14:paraId="067A0737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Coordinate:</w:t>
      </w:r>
    </w:p>
    <w:p w14:paraId="12737471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financial information review, </w:t>
      </w:r>
    </w:p>
    <w:p w14:paraId="7246D403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operational information review, </w:t>
      </w:r>
    </w:p>
    <w:p w14:paraId="22406370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lease review, </w:t>
      </w:r>
    </w:p>
    <w:p w14:paraId="1B338C57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supplier agreement review, </w:t>
      </w:r>
    </w:p>
    <w:p w14:paraId="239BB87A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licence review, </w:t>
      </w:r>
    </w:p>
    <w:p w14:paraId="2800F61D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employee information review, </w:t>
      </w:r>
    </w:p>
    <w:p w14:paraId="47EE8F8D" w14:textId="77777777" w:rsidR="002F39E6" w:rsidRPr="00A84F9F" w:rsidRDefault="002F39E6" w:rsidP="002F39E6">
      <w:pPr>
        <w:numPr>
          <w:ilvl w:val="0"/>
          <w:numId w:val="24"/>
        </w:numPr>
        <w:rPr>
          <w:rFonts w:cstheme="minorHAnsi"/>
        </w:rPr>
      </w:pPr>
      <w:r w:rsidRPr="00A84F9F">
        <w:rPr>
          <w:rFonts w:cstheme="minorHAnsi"/>
        </w:rPr>
        <w:t xml:space="preserve">and taxation discussion support. </w:t>
      </w:r>
    </w:p>
    <w:p w14:paraId="2605E5F9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933957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16 – Professional Coordination</w:t>
      </w:r>
      <w:bookmarkEnd w:id="24"/>
    </w:p>
    <w:p w14:paraId="4B543B73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Where required, coordinate:</w:t>
      </w:r>
    </w:p>
    <w:p w14:paraId="79799B3E" w14:textId="77777777" w:rsidR="002F39E6" w:rsidRPr="00A84F9F" w:rsidRDefault="002F39E6" w:rsidP="002F39E6">
      <w:pPr>
        <w:numPr>
          <w:ilvl w:val="0"/>
          <w:numId w:val="25"/>
        </w:numPr>
        <w:rPr>
          <w:rFonts w:cstheme="minorHAnsi"/>
        </w:rPr>
      </w:pPr>
      <w:r w:rsidRPr="00A84F9F">
        <w:rPr>
          <w:rFonts w:cstheme="minorHAnsi"/>
        </w:rPr>
        <w:t xml:space="preserve">accountants, </w:t>
      </w:r>
    </w:p>
    <w:p w14:paraId="49458C03" w14:textId="77777777" w:rsidR="002F39E6" w:rsidRPr="00A84F9F" w:rsidRDefault="002F39E6" w:rsidP="002F39E6">
      <w:pPr>
        <w:numPr>
          <w:ilvl w:val="0"/>
          <w:numId w:val="25"/>
        </w:numPr>
        <w:rPr>
          <w:rFonts w:cstheme="minorHAnsi"/>
        </w:rPr>
      </w:pPr>
      <w:r w:rsidRPr="00A84F9F">
        <w:rPr>
          <w:rFonts w:cstheme="minorHAnsi"/>
        </w:rPr>
        <w:t xml:space="preserve">lawyers, </w:t>
      </w:r>
    </w:p>
    <w:p w14:paraId="0C193DEA" w14:textId="77777777" w:rsidR="002F39E6" w:rsidRPr="00A84F9F" w:rsidRDefault="002F39E6" w:rsidP="002F39E6">
      <w:pPr>
        <w:numPr>
          <w:ilvl w:val="0"/>
          <w:numId w:val="25"/>
        </w:numPr>
        <w:rPr>
          <w:rFonts w:cstheme="minorHAnsi"/>
        </w:rPr>
      </w:pPr>
      <w:r w:rsidRPr="00A84F9F">
        <w:rPr>
          <w:rFonts w:cstheme="minorHAnsi"/>
        </w:rPr>
        <w:t xml:space="preserve">auditors, </w:t>
      </w:r>
    </w:p>
    <w:p w14:paraId="3F68DFEC" w14:textId="77777777" w:rsidR="002F39E6" w:rsidRPr="00A84F9F" w:rsidRDefault="002F39E6" w:rsidP="002F39E6">
      <w:pPr>
        <w:numPr>
          <w:ilvl w:val="0"/>
          <w:numId w:val="25"/>
        </w:numPr>
        <w:rPr>
          <w:rFonts w:cstheme="minorHAnsi"/>
        </w:rPr>
      </w:pPr>
      <w:r w:rsidRPr="00A84F9F">
        <w:rPr>
          <w:rFonts w:cstheme="minorHAnsi"/>
        </w:rPr>
        <w:t xml:space="preserve">tax consultants, </w:t>
      </w:r>
    </w:p>
    <w:p w14:paraId="35633721" w14:textId="77777777" w:rsidR="002F39E6" w:rsidRPr="00A84F9F" w:rsidRDefault="002F39E6" w:rsidP="002F39E6">
      <w:pPr>
        <w:numPr>
          <w:ilvl w:val="0"/>
          <w:numId w:val="25"/>
        </w:numPr>
        <w:rPr>
          <w:rFonts w:cstheme="minorHAnsi"/>
        </w:rPr>
      </w:pPr>
      <w:r w:rsidRPr="00A84F9F">
        <w:rPr>
          <w:rFonts w:cstheme="minorHAnsi"/>
        </w:rPr>
        <w:t xml:space="preserve">valuers, </w:t>
      </w:r>
    </w:p>
    <w:p w14:paraId="3A46B106" w14:textId="77777777" w:rsidR="002F39E6" w:rsidRPr="00A84F9F" w:rsidRDefault="002F39E6" w:rsidP="002F39E6">
      <w:pPr>
        <w:numPr>
          <w:ilvl w:val="0"/>
          <w:numId w:val="25"/>
        </w:numPr>
        <w:rPr>
          <w:rFonts w:cstheme="minorHAnsi"/>
        </w:rPr>
      </w:pPr>
      <w:r w:rsidRPr="00A84F9F">
        <w:rPr>
          <w:rFonts w:cstheme="minorHAnsi"/>
        </w:rPr>
        <w:t xml:space="preserve">and other professionals. </w:t>
      </w:r>
    </w:p>
    <w:p w14:paraId="45020A52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933958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17 – Compliance Risk Escalation</w:t>
      </w:r>
      <w:bookmarkEnd w:id="25"/>
    </w:p>
    <w:p w14:paraId="7A52CF24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Immediately escalate:</w:t>
      </w:r>
    </w:p>
    <w:p w14:paraId="55E192BC" w14:textId="77777777" w:rsidR="002F39E6" w:rsidRPr="00A84F9F" w:rsidRDefault="002F39E6" w:rsidP="002F39E6">
      <w:pPr>
        <w:numPr>
          <w:ilvl w:val="0"/>
          <w:numId w:val="26"/>
        </w:numPr>
        <w:rPr>
          <w:rFonts w:cstheme="minorHAnsi"/>
        </w:rPr>
      </w:pPr>
      <w:r w:rsidRPr="00A84F9F">
        <w:rPr>
          <w:rFonts w:cstheme="minorHAnsi"/>
        </w:rPr>
        <w:t xml:space="preserve">suspicious information, </w:t>
      </w:r>
    </w:p>
    <w:p w14:paraId="49C71D79" w14:textId="77777777" w:rsidR="002F39E6" w:rsidRPr="00A84F9F" w:rsidRDefault="002F39E6" w:rsidP="002F39E6">
      <w:pPr>
        <w:numPr>
          <w:ilvl w:val="0"/>
          <w:numId w:val="26"/>
        </w:numPr>
        <w:rPr>
          <w:rFonts w:cstheme="minorHAnsi"/>
        </w:rPr>
      </w:pPr>
      <w:r w:rsidRPr="00A84F9F">
        <w:rPr>
          <w:rFonts w:cstheme="minorHAnsi"/>
        </w:rPr>
        <w:t xml:space="preserve">hidden liabilities, </w:t>
      </w:r>
    </w:p>
    <w:p w14:paraId="76C2895D" w14:textId="77777777" w:rsidR="002F39E6" w:rsidRPr="00A84F9F" w:rsidRDefault="002F39E6" w:rsidP="002F39E6">
      <w:pPr>
        <w:numPr>
          <w:ilvl w:val="0"/>
          <w:numId w:val="26"/>
        </w:numPr>
        <w:rPr>
          <w:rFonts w:cstheme="minorHAnsi"/>
        </w:rPr>
      </w:pPr>
      <w:r w:rsidRPr="00A84F9F">
        <w:rPr>
          <w:rFonts w:cstheme="minorHAnsi"/>
        </w:rPr>
        <w:t xml:space="preserve">legal disputes, </w:t>
      </w:r>
    </w:p>
    <w:p w14:paraId="201CAFE5" w14:textId="77777777" w:rsidR="002F39E6" w:rsidRPr="00A84F9F" w:rsidRDefault="002F39E6" w:rsidP="002F39E6">
      <w:pPr>
        <w:numPr>
          <w:ilvl w:val="0"/>
          <w:numId w:val="26"/>
        </w:numPr>
        <w:rPr>
          <w:rFonts w:cstheme="minorHAnsi"/>
        </w:rPr>
      </w:pPr>
      <w:r w:rsidRPr="00A84F9F">
        <w:rPr>
          <w:rFonts w:cstheme="minorHAnsi"/>
        </w:rPr>
        <w:t xml:space="preserve">ownership inconsistencies, </w:t>
      </w:r>
    </w:p>
    <w:p w14:paraId="0794A874" w14:textId="77777777" w:rsidR="002F39E6" w:rsidRPr="00A84F9F" w:rsidRDefault="002F39E6" w:rsidP="002F39E6">
      <w:pPr>
        <w:numPr>
          <w:ilvl w:val="0"/>
          <w:numId w:val="26"/>
        </w:numPr>
        <w:rPr>
          <w:rFonts w:cstheme="minorHAnsi"/>
        </w:rPr>
      </w:pPr>
      <w:r w:rsidRPr="00A84F9F">
        <w:rPr>
          <w:rFonts w:cstheme="minorHAnsi"/>
        </w:rPr>
        <w:t xml:space="preserve">regulatory risks, </w:t>
      </w:r>
    </w:p>
    <w:p w14:paraId="6D0F2FD2" w14:textId="77777777" w:rsidR="002F39E6" w:rsidRPr="00A84F9F" w:rsidRDefault="002F39E6" w:rsidP="002F39E6">
      <w:pPr>
        <w:numPr>
          <w:ilvl w:val="0"/>
          <w:numId w:val="26"/>
        </w:numPr>
        <w:rPr>
          <w:rFonts w:cstheme="minorHAnsi"/>
        </w:rPr>
      </w:pPr>
      <w:r w:rsidRPr="00A84F9F">
        <w:rPr>
          <w:rFonts w:cstheme="minorHAnsi"/>
        </w:rPr>
        <w:t>or operational concerns</w:t>
      </w:r>
      <w:r w:rsidRPr="00A84F9F">
        <w:rPr>
          <w:rFonts w:cstheme="minorHAnsi"/>
        </w:rPr>
        <w:br/>
        <w:t xml:space="preserve">to management. </w:t>
      </w:r>
    </w:p>
    <w:p w14:paraId="7AAA88A4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2AEB6619">
          <v:rect id="_x0000_i1033" style="width:0;height:1.5pt" o:hralign="center" o:hrstd="t" o:hr="t" fillcolor="#a0a0a0" stroked="f"/>
        </w:pict>
      </w:r>
    </w:p>
    <w:p w14:paraId="7B48F76E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933959"/>
      <w:r w:rsidRPr="00A84F9F">
        <w:rPr>
          <w:rFonts w:asciiTheme="minorHAnsi" w:hAnsiTheme="minorHAnsi" w:cstheme="minorHAnsi"/>
          <w:b/>
          <w:bCs/>
          <w:sz w:val="22"/>
          <w:szCs w:val="22"/>
        </w:rPr>
        <w:t>9. AGREEMENT &amp; SETTLEMENT PROCEDURE</w:t>
      </w:r>
      <w:bookmarkEnd w:id="26"/>
    </w:p>
    <w:p w14:paraId="394940E8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933960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18 – Acquisition Agreement Coordination</w:t>
      </w:r>
      <w:bookmarkEnd w:id="27"/>
    </w:p>
    <w:p w14:paraId="4A4BC731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Coordinate:</w:t>
      </w:r>
    </w:p>
    <w:p w14:paraId="58258482" w14:textId="77777777" w:rsidR="002F39E6" w:rsidRPr="00A84F9F" w:rsidRDefault="002F39E6" w:rsidP="002F39E6">
      <w:pPr>
        <w:numPr>
          <w:ilvl w:val="0"/>
          <w:numId w:val="27"/>
        </w:numPr>
        <w:rPr>
          <w:rFonts w:cstheme="minorHAnsi"/>
        </w:rPr>
      </w:pPr>
      <w:r w:rsidRPr="00A84F9F">
        <w:rPr>
          <w:rFonts w:cstheme="minorHAnsi"/>
        </w:rPr>
        <w:t xml:space="preserve">agreement preparation, </w:t>
      </w:r>
    </w:p>
    <w:p w14:paraId="325943AC" w14:textId="77777777" w:rsidR="002F39E6" w:rsidRPr="00A84F9F" w:rsidRDefault="002F39E6" w:rsidP="002F39E6">
      <w:pPr>
        <w:numPr>
          <w:ilvl w:val="0"/>
          <w:numId w:val="27"/>
        </w:numPr>
        <w:rPr>
          <w:rFonts w:cstheme="minorHAnsi"/>
        </w:rPr>
      </w:pPr>
      <w:r w:rsidRPr="00A84F9F">
        <w:rPr>
          <w:rFonts w:cstheme="minorHAnsi"/>
        </w:rPr>
        <w:t xml:space="preserve">operational conditions, </w:t>
      </w:r>
    </w:p>
    <w:p w14:paraId="2585EC29" w14:textId="77777777" w:rsidR="002F39E6" w:rsidRPr="00A84F9F" w:rsidRDefault="002F39E6" w:rsidP="002F39E6">
      <w:pPr>
        <w:numPr>
          <w:ilvl w:val="0"/>
          <w:numId w:val="27"/>
        </w:numPr>
        <w:rPr>
          <w:rFonts w:cstheme="minorHAnsi"/>
        </w:rPr>
      </w:pPr>
      <w:r w:rsidRPr="00A84F9F">
        <w:rPr>
          <w:rFonts w:cstheme="minorHAnsi"/>
        </w:rPr>
        <w:t xml:space="preserve">payment structure, </w:t>
      </w:r>
    </w:p>
    <w:p w14:paraId="1DC1B019" w14:textId="77777777" w:rsidR="002F39E6" w:rsidRPr="00A84F9F" w:rsidRDefault="002F39E6" w:rsidP="002F39E6">
      <w:pPr>
        <w:numPr>
          <w:ilvl w:val="0"/>
          <w:numId w:val="27"/>
        </w:numPr>
        <w:rPr>
          <w:rFonts w:cstheme="minorHAnsi"/>
        </w:rPr>
      </w:pPr>
      <w:r w:rsidRPr="00A84F9F">
        <w:rPr>
          <w:rFonts w:cstheme="minorHAnsi"/>
        </w:rPr>
        <w:t xml:space="preserve">transition requirements, </w:t>
      </w:r>
    </w:p>
    <w:p w14:paraId="2A8D6256" w14:textId="77777777" w:rsidR="002F39E6" w:rsidRPr="00A84F9F" w:rsidRDefault="002F39E6" w:rsidP="002F39E6">
      <w:pPr>
        <w:numPr>
          <w:ilvl w:val="0"/>
          <w:numId w:val="27"/>
        </w:numPr>
        <w:rPr>
          <w:rFonts w:cstheme="minorHAnsi"/>
        </w:rPr>
      </w:pPr>
      <w:r w:rsidRPr="00A84F9F">
        <w:rPr>
          <w:rFonts w:cstheme="minorHAnsi"/>
        </w:rPr>
        <w:t xml:space="preserve">settlement workflow, </w:t>
      </w:r>
    </w:p>
    <w:p w14:paraId="0D023A03" w14:textId="77777777" w:rsidR="002F39E6" w:rsidRPr="00A84F9F" w:rsidRDefault="002F39E6" w:rsidP="002F39E6">
      <w:pPr>
        <w:numPr>
          <w:ilvl w:val="0"/>
          <w:numId w:val="27"/>
        </w:numPr>
        <w:rPr>
          <w:rFonts w:cstheme="minorHAnsi"/>
        </w:rPr>
      </w:pPr>
      <w:r w:rsidRPr="00A84F9F">
        <w:rPr>
          <w:rFonts w:cstheme="minorHAnsi"/>
        </w:rPr>
        <w:t xml:space="preserve">and ownership transfer coordination. </w:t>
      </w:r>
    </w:p>
    <w:p w14:paraId="2978447B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933961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19 – Financial Coordination</w:t>
      </w:r>
      <w:bookmarkEnd w:id="28"/>
    </w:p>
    <w:p w14:paraId="05E7EFCA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Track:</w:t>
      </w:r>
    </w:p>
    <w:p w14:paraId="2DE6C857" w14:textId="77777777" w:rsidR="002F39E6" w:rsidRPr="00A84F9F" w:rsidRDefault="002F39E6" w:rsidP="002F39E6">
      <w:pPr>
        <w:numPr>
          <w:ilvl w:val="0"/>
          <w:numId w:val="28"/>
        </w:numPr>
        <w:rPr>
          <w:rFonts w:cstheme="minorHAnsi"/>
        </w:rPr>
      </w:pPr>
      <w:r w:rsidRPr="00A84F9F">
        <w:rPr>
          <w:rFonts w:cstheme="minorHAnsi"/>
        </w:rPr>
        <w:t xml:space="preserve">deposits, </w:t>
      </w:r>
    </w:p>
    <w:p w14:paraId="09A06EAD" w14:textId="77777777" w:rsidR="002F39E6" w:rsidRPr="00A84F9F" w:rsidRDefault="002F39E6" w:rsidP="002F39E6">
      <w:pPr>
        <w:numPr>
          <w:ilvl w:val="0"/>
          <w:numId w:val="28"/>
        </w:numPr>
        <w:rPr>
          <w:rFonts w:cstheme="minorHAnsi"/>
        </w:rPr>
      </w:pPr>
      <w:r w:rsidRPr="00A84F9F">
        <w:rPr>
          <w:rFonts w:cstheme="minorHAnsi"/>
        </w:rPr>
        <w:t xml:space="preserve">service fees, </w:t>
      </w:r>
    </w:p>
    <w:p w14:paraId="6AC297BF" w14:textId="77777777" w:rsidR="002F39E6" w:rsidRPr="00A84F9F" w:rsidRDefault="002F39E6" w:rsidP="002F39E6">
      <w:pPr>
        <w:numPr>
          <w:ilvl w:val="0"/>
          <w:numId w:val="28"/>
        </w:numPr>
        <w:rPr>
          <w:rFonts w:cstheme="minorHAnsi"/>
        </w:rPr>
      </w:pPr>
      <w:r w:rsidRPr="00A84F9F">
        <w:rPr>
          <w:rFonts w:cstheme="minorHAnsi"/>
        </w:rPr>
        <w:t xml:space="preserve">commission, </w:t>
      </w:r>
    </w:p>
    <w:p w14:paraId="46445D5E" w14:textId="77777777" w:rsidR="002F39E6" w:rsidRPr="00A84F9F" w:rsidRDefault="002F39E6" w:rsidP="002F39E6">
      <w:pPr>
        <w:numPr>
          <w:ilvl w:val="0"/>
          <w:numId w:val="28"/>
        </w:numPr>
        <w:rPr>
          <w:rFonts w:cstheme="minorHAnsi"/>
        </w:rPr>
      </w:pPr>
      <w:r w:rsidRPr="00A84F9F">
        <w:rPr>
          <w:rFonts w:cstheme="minorHAnsi"/>
        </w:rPr>
        <w:t xml:space="preserve">operational expenses, </w:t>
      </w:r>
    </w:p>
    <w:p w14:paraId="47BEB6F7" w14:textId="77777777" w:rsidR="002F39E6" w:rsidRPr="00A84F9F" w:rsidRDefault="002F39E6" w:rsidP="002F39E6">
      <w:pPr>
        <w:numPr>
          <w:ilvl w:val="0"/>
          <w:numId w:val="28"/>
        </w:numPr>
        <w:rPr>
          <w:rFonts w:cstheme="minorHAnsi"/>
        </w:rPr>
      </w:pPr>
      <w:r w:rsidRPr="00A84F9F">
        <w:rPr>
          <w:rFonts w:cstheme="minorHAnsi"/>
        </w:rPr>
        <w:t xml:space="preserve">settlement adjustments, </w:t>
      </w:r>
    </w:p>
    <w:p w14:paraId="7A7DF712" w14:textId="77777777" w:rsidR="002F39E6" w:rsidRPr="00A84F9F" w:rsidRDefault="002F39E6" w:rsidP="002F39E6">
      <w:pPr>
        <w:numPr>
          <w:ilvl w:val="0"/>
          <w:numId w:val="28"/>
        </w:numPr>
        <w:rPr>
          <w:rFonts w:cstheme="minorHAnsi"/>
        </w:rPr>
      </w:pPr>
      <w:r w:rsidRPr="00A84F9F">
        <w:rPr>
          <w:rFonts w:cstheme="minorHAnsi"/>
        </w:rPr>
        <w:t xml:space="preserve">and financial records. </w:t>
      </w:r>
    </w:p>
    <w:p w14:paraId="4D7C6978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933962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20 – Settlement &amp; Handover Coordination</w:t>
      </w:r>
      <w:bookmarkEnd w:id="29"/>
    </w:p>
    <w:p w14:paraId="38E70B38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Coordinate:</w:t>
      </w:r>
    </w:p>
    <w:p w14:paraId="12A62908" w14:textId="77777777" w:rsidR="002F39E6" w:rsidRPr="00A84F9F" w:rsidRDefault="002F39E6" w:rsidP="002F39E6">
      <w:pPr>
        <w:numPr>
          <w:ilvl w:val="0"/>
          <w:numId w:val="29"/>
        </w:numPr>
        <w:rPr>
          <w:rFonts w:cstheme="minorHAnsi"/>
        </w:rPr>
      </w:pPr>
      <w:r w:rsidRPr="00A84F9F">
        <w:rPr>
          <w:rFonts w:cstheme="minorHAnsi"/>
        </w:rPr>
        <w:t xml:space="preserve">payment confirmation, </w:t>
      </w:r>
    </w:p>
    <w:p w14:paraId="0B80C88A" w14:textId="77777777" w:rsidR="002F39E6" w:rsidRPr="00A84F9F" w:rsidRDefault="002F39E6" w:rsidP="002F39E6">
      <w:pPr>
        <w:numPr>
          <w:ilvl w:val="0"/>
          <w:numId w:val="29"/>
        </w:numPr>
        <w:rPr>
          <w:rFonts w:cstheme="minorHAnsi"/>
        </w:rPr>
      </w:pPr>
      <w:r w:rsidRPr="00A84F9F">
        <w:rPr>
          <w:rFonts w:cstheme="minorHAnsi"/>
        </w:rPr>
        <w:t xml:space="preserve">ownership transfer support, </w:t>
      </w:r>
    </w:p>
    <w:p w14:paraId="669A0530" w14:textId="77777777" w:rsidR="002F39E6" w:rsidRPr="00A84F9F" w:rsidRDefault="002F39E6" w:rsidP="002F39E6">
      <w:pPr>
        <w:numPr>
          <w:ilvl w:val="0"/>
          <w:numId w:val="29"/>
        </w:numPr>
        <w:rPr>
          <w:rFonts w:cstheme="minorHAnsi"/>
        </w:rPr>
      </w:pPr>
      <w:r w:rsidRPr="00A84F9F">
        <w:rPr>
          <w:rFonts w:cstheme="minorHAnsi"/>
        </w:rPr>
        <w:t xml:space="preserve">operational handover, </w:t>
      </w:r>
    </w:p>
    <w:p w14:paraId="3DC5DEF9" w14:textId="77777777" w:rsidR="002F39E6" w:rsidRPr="00A84F9F" w:rsidRDefault="002F39E6" w:rsidP="002F39E6">
      <w:pPr>
        <w:numPr>
          <w:ilvl w:val="0"/>
          <w:numId w:val="29"/>
        </w:numPr>
        <w:rPr>
          <w:rFonts w:cstheme="minorHAnsi"/>
        </w:rPr>
      </w:pPr>
      <w:r w:rsidRPr="00A84F9F">
        <w:rPr>
          <w:rFonts w:cstheme="minorHAnsi"/>
        </w:rPr>
        <w:t xml:space="preserve">business access transfer, </w:t>
      </w:r>
    </w:p>
    <w:p w14:paraId="6B07DCCF" w14:textId="77777777" w:rsidR="002F39E6" w:rsidRPr="00A84F9F" w:rsidRDefault="002F39E6" w:rsidP="002F39E6">
      <w:pPr>
        <w:numPr>
          <w:ilvl w:val="0"/>
          <w:numId w:val="29"/>
        </w:numPr>
        <w:rPr>
          <w:rFonts w:cstheme="minorHAnsi"/>
        </w:rPr>
      </w:pPr>
      <w:r w:rsidRPr="00A84F9F">
        <w:rPr>
          <w:rFonts w:cstheme="minorHAnsi"/>
        </w:rPr>
        <w:t xml:space="preserve">and final settlement process. </w:t>
      </w:r>
    </w:p>
    <w:p w14:paraId="27AECFB0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23B88A9A">
          <v:rect id="_x0000_i1034" style="width:0;height:1.5pt" o:hralign="center" o:hrstd="t" o:hr="t" fillcolor="#a0a0a0" stroked="f"/>
        </w:pict>
      </w:r>
    </w:p>
    <w:p w14:paraId="7862485C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933963"/>
      <w:r w:rsidRPr="00A84F9F">
        <w:rPr>
          <w:rFonts w:asciiTheme="minorHAnsi" w:hAnsiTheme="minorHAnsi" w:cstheme="minorHAnsi"/>
          <w:b/>
          <w:bCs/>
          <w:sz w:val="22"/>
          <w:szCs w:val="22"/>
        </w:rPr>
        <w:t>10. POST-SETTLEMENT PROCEDURE</w:t>
      </w:r>
      <w:bookmarkEnd w:id="30"/>
    </w:p>
    <w:p w14:paraId="6D7EDED1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1" w:name="_Toc232933964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21 – Final Reporting</w:t>
      </w:r>
      <w:bookmarkEnd w:id="31"/>
    </w:p>
    <w:p w14:paraId="3736D942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Provide:</w:t>
      </w:r>
    </w:p>
    <w:p w14:paraId="4E399104" w14:textId="77777777" w:rsidR="002F39E6" w:rsidRPr="00A84F9F" w:rsidRDefault="002F39E6" w:rsidP="002F39E6">
      <w:pPr>
        <w:numPr>
          <w:ilvl w:val="0"/>
          <w:numId w:val="30"/>
        </w:numPr>
        <w:rPr>
          <w:rFonts w:cstheme="minorHAnsi"/>
        </w:rPr>
      </w:pPr>
      <w:r w:rsidRPr="00A84F9F">
        <w:rPr>
          <w:rFonts w:cstheme="minorHAnsi"/>
        </w:rPr>
        <w:t xml:space="preserve">acquisition summary, </w:t>
      </w:r>
    </w:p>
    <w:p w14:paraId="117D30B4" w14:textId="77777777" w:rsidR="002F39E6" w:rsidRPr="00A84F9F" w:rsidRDefault="002F39E6" w:rsidP="002F39E6">
      <w:pPr>
        <w:numPr>
          <w:ilvl w:val="0"/>
          <w:numId w:val="30"/>
        </w:numPr>
        <w:rPr>
          <w:rFonts w:cstheme="minorHAnsi"/>
        </w:rPr>
      </w:pPr>
      <w:r w:rsidRPr="00A84F9F">
        <w:rPr>
          <w:rFonts w:cstheme="minorHAnsi"/>
        </w:rPr>
        <w:t xml:space="preserve">settlement summary, </w:t>
      </w:r>
    </w:p>
    <w:p w14:paraId="0AC23299" w14:textId="77777777" w:rsidR="002F39E6" w:rsidRPr="00A84F9F" w:rsidRDefault="002F39E6" w:rsidP="002F39E6">
      <w:pPr>
        <w:numPr>
          <w:ilvl w:val="0"/>
          <w:numId w:val="30"/>
        </w:numPr>
        <w:rPr>
          <w:rFonts w:cstheme="minorHAnsi"/>
        </w:rPr>
      </w:pPr>
      <w:r w:rsidRPr="00A84F9F">
        <w:rPr>
          <w:rFonts w:cstheme="minorHAnsi"/>
        </w:rPr>
        <w:t xml:space="preserve">operational closure report, </w:t>
      </w:r>
    </w:p>
    <w:p w14:paraId="571BDCD1" w14:textId="77777777" w:rsidR="002F39E6" w:rsidRPr="00A84F9F" w:rsidRDefault="002F39E6" w:rsidP="002F39E6">
      <w:pPr>
        <w:numPr>
          <w:ilvl w:val="0"/>
          <w:numId w:val="30"/>
        </w:numPr>
        <w:rPr>
          <w:rFonts w:cstheme="minorHAnsi"/>
        </w:rPr>
      </w:pPr>
      <w:r w:rsidRPr="00A84F9F">
        <w:rPr>
          <w:rFonts w:cstheme="minorHAnsi"/>
        </w:rPr>
        <w:t xml:space="preserve">and financial summary. </w:t>
      </w:r>
    </w:p>
    <w:p w14:paraId="62F31178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2" w:name="_Toc232933965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22 – CRM Closure</w:t>
      </w:r>
      <w:bookmarkEnd w:id="32"/>
    </w:p>
    <w:p w14:paraId="21F216BE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Update:</w:t>
      </w:r>
    </w:p>
    <w:p w14:paraId="5F5F2AF2" w14:textId="77777777" w:rsidR="002F39E6" w:rsidRPr="00A84F9F" w:rsidRDefault="002F39E6" w:rsidP="002F39E6">
      <w:pPr>
        <w:numPr>
          <w:ilvl w:val="0"/>
          <w:numId w:val="31"/>
        </w:numPr>
        <w:rPr>
          <w:rFonts w:cstheme="minorHAnsi"/>
        </w:rPr>
      </w:pPr>
      <w:r w:rsidRPr="00A84F9F">
        <w:rPr>
          <w:rFonts w:cstheme="minorHAnsi"/>
        </w:rPr>
        <w:t xml:space="preserve">transaction completion status, </w:t>
      </w:r>
    </w:p>
    <w:p w14:paraId="60FF8165" w14:textId="77777777" w:rsidR="002F39E6" w:rsidRPr="00A84F9F" w:rsidRDefault="002F39E6" w:rsidP="002F39E6">
      <w:pPr>
        <w:numPr>
          <w:ilvl w:val="0"/>
          <w:numId w:val="31"/>
        </w:numPr>
        <w:rPr>
          <w:rFonts w:cstheme="minorHAnsi"/>
        </w:rPr>
      </w:pPr>
      <w:r w:rsidRPr="00A84F9F">
        <w:rPr>
          <w:rFonts w:cstheme="minorHAnsi"/>
        </w:rPr>
        <w:t xml:space="preserve">ownership transfer status, </w:t>
      </w:r>
    </w:p>
    <w:p w14:paraId="4513E6B8" w14:textId="77777777" w:rsidR="002F39E6" w:rsidRPr="00A84F9F" w:rsidRDefault="002F39E6" w:rsidP="002F39E6">
      <w:pPr>
        <w:numPr>
          <w:ilvl w:val="0"/>
          <w:numId w:val="31"/>
        </w:numPr>
        <w:rPr>
          <w:rFonts w:cstheme="minorHAnsi"/>
        </w:rPr>
      </w:pPr>
      <w:r w:rsidRPr="00A84F9F">
        <w:rPr>
          <w:rFonts w:cstheme="minorHAnsi"/>
        </w:rPr>
        <w:t xml:space="preserve">archived communication, </w:t>
      </w:r>
    </w:p>
    <w:p w14:paraId="2786F152" w14:textId="77777777" w:rsidR="002F39E6" w:rsidRPr="00A84F9F" w:rsidRDefault="002F39E6" w:rsidP="002F39E6">
      <w:pPr>
        <w:numPr>
          <w:ilvl w:val="0"/>
          <w:numId w:val="31"/>
        </w:numPr>
        <w:rPr>
          <w:rFonts w:cstheme="minorHAnsi"/>
        </w:rPr>
      </w:pPr>
      <w:r w:rsidRPr="00A84F9F">
        <w:rPr>
          <w:rFonts w:cstheme="minorHAnsi"/>
        </w:rPr>
        <w:t xml:space="preserve">settlement records, </w:t>
      </w:r>
    </w:p>
    <w:p w14:paraId="7EE48D69" w14:textId="77777777" w:rsidR="002F39E6" w:rsidRPr="00A84F9F" w:rsidRDefault="002F39E6" w:rsidP="002F39E6">
      <w:pPr>
        <w:numPr>
          <w:ilvl w:val="0"/>
          <w:numId w:val="31"/>
        </w:numPr>
        <w:rPr>
          <w:rFonts w:cstheme="minorHAnsi"/>
        </w:rPr>
      </w:pPr>
      <w:r w:rsidRPr="00A84F9F">
        <w:rPr>
          <w:rFonts w:cstheme="minorHAnsi"/>
        </w:rPr>
        <w:t xml:space="preserve">and operational closure notes. </w:t>
      </w:r>
    </w:p>
    <w:p w14:paraId="2111DEF2" w14:textId="77777777" w:rsidR="002F39E6" w:rsidRPr="00A84F9F" w:rsidRDefault="002F39E6" w:rsidP="00A84F9F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3" w:name="_Toc232933966"/>
      <w:r w:rsidRPr="00A84F9F">
        <w:rPr>
          <w:rFonts w:asciiTheme="minorHAnsi" w:hAnsiTheme="minorHAnsi" w:cstheme="minorHAnsi"/>
          <w:b/>
          <w:bCs/>
          <w:sz w:val="22"/>
          <w:szCs w:val="22"/>
        </w:rPr>
        <w:t>Step 23 – Document Archiving</w:t>
      </w:r>
      <w:bookmarkEnd w:id="33"/>
    </w:p>
    <w:p w14:paraId="45A2AFAC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Archive:</w:t>
      </w:r>
    </w:p>
    <w:p w14:paraId="0D3A3773" w14:textId="77777777" w:rsidR="002F39E6" w:rsidRPr="00A84F9F" w:rsidRDefault="002F39E6" w:rsidP="002F39E6">
      <w:pPr>
        <w:numPr>
          <w:ilvl w:val="0"/>
          <w:numId w:val="32"/>
        </w:numPr>
        <w:rPr>
          <w:rFonts w:cstheme="minorHAnsi"/>
        </w:rPr>
      </w:pPr>
      <w:r w:rsidRPr="00A84F9F">
        <w:rPr>
          <w:rFonts w:cstheme="minorHAnsi"/>
        </w:rPr>
        <w:t xml:space="preserve">agreements, </w:t>
      </w:r>
    </w:p>
    <w:p w14:paraId="0D6DE1B7" w14:textId="77777777" w:rsidR="002F39E6" w:rsidRPr="00A84F9F" w:rsidRDefault="002F39E6" w:rsidP="002F39E6">
      <w:pPr>
        <w:numPr>
          <w:ilvl w:val="0"/>
          <w:numId w:val="32"/>
        </w:numPr>
        <w:rPr>
          <w:rFonts w:cstheme="minorHAnsi"/>
        </w:rPr>
      </w:pPr>
      <w:r w:rsidRPr="00A84F9F">
        <w:rPr>
          <w:rFonts w:cstheme="minorHAnsi"/>
        </w:rPr>
        <w:t xml:space="preserve">inspection records, </w:t>
      </w:r>
    </w:p>
    <w:p w14:paraId="4B78E007" w14:textId="77777777" w:rsidR="002F39E6" w:rsidRPr="00A84F9F" w:rsidRDefault="002F39E6" w:rsidP="002F39E6">
      <w:pPr>
        <w:numPr>
          <w:ilvl w:val="0"/>
          <w:numId w:val="32"/>
        </w:numPr>
        <w:rPr>
          <w:rFonts w:cstheme="minorHAnsi"/>
        </w:rPr>
      </w:pPr>
      <w:r w:rsidRPr="00A84F9F">
        <w:rPr>
          <w:rFonts w:cstheme="minorHAnsi"/>
        </w:rPr>
        <w:t xml:space="preserve">communication logs, </w:t>
      </w:r>
    </w:p>
    <w:p w14:paraId="77374F5F" w14:textId="77777777" w:rsidR="002F39E6" w:rsidRPr="00A84F9F" w:rsidRDefault="002F39E6" w:rsidP="002F39E6">
      <w:pPr>
        <w:numPr>
          <w:ilvl w:val="0"/>
          <w:numId w:val="32"/>
        </w:numPr>
        <w:rPr>
          <w:rFonts w:cstheme="minorHAnsi"/>
        </w:rPr>
      </w:pPr>
      <w:r w:rsidRPr="00A84F9F">
        <w:rPr>
          <w:rFonts w:cstheme="minorHAnsi"/>
        </w:rPr>
        <w:t xml:space="preserve">due diligence records, </w:t>
      </w:r>
    </w:p>
    <w:p w14:paraId="1FECDFC2" w14:textId="77777777" w:rsidR="002F39E6" w:rsidRPr="00A84F9F" w:rsidRDefault="002F39E6" w:rsidP="002F39E6">
      <w:pPr>
        <w:numPr>
          <w:ilvl w:val="0"/>
          <w:numId w:val="32"/>
        </w:numPr>
        <w:rPr>
          <w:rFonts w:cstheme="minorHAnsi"/>
        </w:rPr>
      </w:pPr>
      <w:r w:rsidRPr="00A84F9F">
        <w:rPr>
          <w:rFonts w:cstheme="minorHAnsi"/>
        </w:rPr>
        <w:t xml:space="preserve">settlement records, </w:t>
      </w:r>
    </w:p>
    <w:p w14:paraId="5D50CCD9" w14:textId="77777777" w:rsidR="002F39E6" w:rsidRPr="00A84F9F" w:rsidRDefault="002F39E6" w:rsidP="002F39E6">
      <w:pPr>
        <w:numPr>
          <w:ilvl w:val="0"/>
          <w:numId w:val="32"/>
        </w:numPr>
        <w:rPr>
          <w:rFonts w:cstheme="minorHAnsi"/>
        </w:rPr>
      </w:pPr>
      <w:r w:rsidRPr="00A84F9F">
        <w:rPr>
          <w:rFonts w:cstheme="minorHAnsi"/>
        </w:rPr>
        <w:t xml:space="preserve">and financial records. </w:t>
      </w:r>
    </w:p>
    <w:p w14:paraId="7FCF8395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79A9EE4A">
          <v:rect id="_x0000_i1035" style="width:0;height:1.5pt" o:hralign="center" o:hrstd="t" o:hr="t" fillcolor="#a0a0a0" stroked="f"/>
        </w:pict>
      </w:r>
    </w:p>
    <w:p w14:paraId="56F7FAC4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4" w:name="_Toc232933967"/>
      <w:r w:rsidRPr="00A84F9F">
        <w:rPr>
          <w:rFonts w:asciiTheme="minorHAnsi" w:hAnsiTheme="minorHAnsi" w:cstheme="minorHAnsi"/>
          <w:b/>
          <w:bCs/>
          <w:sz w:val="22"/>
          <w:szCs w:val="22"/>
        </w:rPr>
        <w:t>11. NON-CIRCUMVENTION &amp; COMMISSION PROTECTION PROCEDURE</w:t>
      </w:r>
      <w:bookmarkEnd w:id="34"/>
    </w:p>
    <w:p w14:paraId="025C12FD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Staff must:</w:t>
      </w:r>
    </w:p>
    <w:p w14:paraId="215128F6" w14:textId="77777777" w:rsidR="002F39E6" w:rsidRPr="00A84F9F" w:rsidRDefault="002F39E6" w:rsidP="002F39E6">
      <w:pPr>
        <w:numPr>
          <w:ilvl w:val="0"/>
          <w:numId w:val="33"/>
        </w:numPr>
        <w:rPr>
          <w:rFonts w:cstheme="minorHAnsi"/>
        </w:rPr>
      </w:pPr>
      <w:r w:rsidRPr="00A84F9F">
        <w:rPr>
          <w:rFonts w:cstheme="minorHAnsi"/>
        </w:rPr>
        <w:t xml:space="preserve">maintain accurate introduction records, </w:t>
      </w:r>
    </w:p>
    <w:p w14:paraId="419D2FEC" w14:textId="77777777" w:rsidR="002F39E6" w:rsidRPr="00A84F9F" w:rsidRDefault="002F39E6" w:rsidP="002F39E6">
      <w:pPr>
        <w:numPr>
          <w:ilvl w:val="0"/>
          <w:numId w:val="33"/>
        </w:numPr>
        <w:rPr>
          <w:rFonts w:cstheme="minorHAnsi"/>
        </w:rPr>
      </w:pPr>
      <w:r w:rsidRPr="00A84F9F">
        <w:rPr>
          <w:rFonts w:cstheme="minorHAnsi"/>
        </w:rPr>
        <w:t xml:space="preserve">preserve operational evidence, </w:t>
      </w:r>
    </w:p>
    <w:p w14:paraId="46445750" w14:textId="77777777" w:rsidR="002F39E6" w:rsidRPr="00A84F9F" w:rsidRDefault="002F39E6" w:rsidP="002F39E6">
      <w:pPr>
        <w:numPr>
          <w:ilvl w:val="0"/>
          <w:numId w:val="33"/>
        </w:numPr>
        <w:rPr>
          <w:rFonts w:cstheme="minorHAnsi"/>
        </w:rPr>
      </w:pPr>
      <w:r w:rsidRPr="00A84F9F">
        <w:rPr>
          <w:rFonts w:cstheme="minorHAnsi"/>
        </w:rPr>
        <w:t xml:space="preserve">maintain communication history, </w:t>
      </w:r>
    </w:p>
    <w:p w14:paraId="46D66517" w14:textId="77777777" w:rsidR="002F39E6" w:rsidRPr="00A84F9F" w:rsidRDefault="002F39E6" w:rsidP="002F39E6">
      <w:pPr>
        <w:numPr>
          <w:ilvl w:val="0"/>
          <w:numId w:val="33"/>
        </w:numPr>
        <w:rPr>
          <w:rFonts w:cstheme="minorHAnsi"/>
        </w:rPr>
      </w:pPr>
      <w:r w:rsidRPr="00A84F9F">
        <w:rPr>
          <w:rFonts w:cstheme="minorHAnsi"/>
        </w:rPr>
        <w:t xml:space="preserve">track inspections, </w:t>
      </w:r>
    </w:p>
    <w:p w14:paraId="29F0F2B5" w14:textId="77777777" w:rsidR="002F39E6" w:rsidRPr="00A84F9F" w:rsidRDefault="002F39E6" w:rsidP="002F39E6">
      <w:pPr>
        <w:numPr>
          <w:ilvl w:val="0"/>
          <w:numId w:val="33"/>
        </w:numPr>
        <w:rPr>
          <w:rFonts w:cstheme="minorHAnsi"/>
        </w:rPr>
      </w:pPr>
      <w:r w:rsidRPr="00A84F9F">
        <w:rPr>
          <w:rFonts w:cstheme="minorHAnsi"/>
        </w:rPr>
        <w:t xml:space="preserve">and actively monitor bypass risks. </w:t>
      </w:r>
    </w:p>
    <w:p w14:paraId="1B9BCAF2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If bypass risk identified:</w:t>
      </w:r>
    </w:p>
    <w:p w14:paraId="42C55A70" w14:textId="77777777" w:rsidR="002F39E6" w:rsidRPr="00A84F9F" w:rsidRDefault="002F39E6" w:rsidP="002F39E6">
      <w:pPr>
        <w:numPr>
          <w:ilvl w:val="0"/>
          <w:numId w:val="34"/>
        </w:numPr>
        <w:rPr>
          <w:rFonts w:cstheme="minorHAnsi"/>
        </w:rPr>
      </w:pPr>
      <w:r w:rsidRPr="00A84F9F">
        <w:rPr>
          <w:rFonts w:cstheme="minorHAnsi"/>
        </w:rPr>
        <w:t xml:space="preserve">Escalate immediately. </w:t>
      </w:r>
    </w:p>
    <w:p w14:paraId="282B6131" w14:textId="77777777" w:rsidR="002F39E6" w:rsidRPr="00A84F9F" w:rsidRDefault="002F39E6" w:rsidP="002F39E6">
      <w:pPr>
        <w:numPr>
          <w:ilvl w:val="0"/>
          <w:numId w:val="34"/>
        </w:numPr>
        <w:rPr>
          <w:rFonts w:cstheme="minorHAnsi"/>
        </w:rPr>
      </w:pPr>
      <w:r w:rsidRPr="00A84F9F">
        <w:rPr>
          <w:rFonts w:cstheme="minorHAnsi"/>
        </w:rPr>
        <w:t xml:space="preserve">Preserve evidence. </w:t>
      </w:r>
    </w:p>
    <w:p w14:paraId="233C5ADC" w14:textId="77777777" w:rsidR="002F39E6" w:rsidRPr="00A84F9F" w:rsidRDefault="002F39E6" w:rsidP="002F39E6">
      <w:pPr>
        <w:numPr>
          <w:ilvl w:val="0"/>
          <w:numId w:val="34"/>
        </w:numPr>
        <w:rPr>
          <w:rFonts w:cstheme="minorHAnsi"/>
        </w:rPr>
      </w:pPr>
      <w:r w:rsidRPr="00A84F9F">
        <w:rPr>
          <w:rFonts w:cstheme="minorHAnsi"/>
        </w:rPr>
        <w:t xml:space="preserve">Notify management. </w:t>
      </w:r>
    </w:p>
    <w:p w14:paraId="5D767D64" w14:textId="77777777" w:rsidR="002F39E6" w:rsidRPr="00A84F9F" w:rsidRDefault="002F39E6" w:rsidP="002F39E6">
      <w:pPr>
        <w:numPr>
          <w:ilvl w:val="0"/>
          <w:numId w:val="34"/>
        </w:numPr>
        <w:rPr>
          <w:rFonts w:cstheme="minorHAnsi"/>
        </w:rPr>
      </w:pPr>
      <w:r w:rsidRPr="00A84F9F">
        <w:rPr>
          <w:rFonts w:cstheme="minorHAnsi"/>
        </w:rPr>
        <w:t xml:space="preserve">Restrict unauthorised communication where appropriate. </w:t>
      </w:r>
    </w:p>
    <w:p w14:paraId="25B54C82" w14:textId="77777777" w:rsidR="002F39E6" w:rsidRPr="00A84F9F" w:rsidRDefault="002F39E6" w:rsidP="002F39E6">
      <w:pPr>
        <w:numPr>
          <w:ilvl w:val="0"/>
          <w:numId w:val="34"/>
        </w:numPr>
        <w:rPr>
          <w:rFonts w:cstheme="minorHAnsi"/>
        </w:rPr>
      </w:pPr>
      <w:r w:rsidRPr="00A84F9F">
        <w:rPr>
          <w:rFonts w:cstheme="minorHAnsi"/>
        </w:rPr>
        <w:t xml:space="preserve">Consider legal enforcement where necessary. </w:t>
      </w:r>
    </w:p>
    <w:p w14:paraId="3744CF46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CRM records, emails, WhatsApp communication, inspection logs, digital approvals, and operational records may be relied upon as evidentiary records.</w:t>
      </w:r>
    </w:p>
    <w:p w14:paraId="65D0852C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07277D81">
          <v:rect id="_x0000_i1036" style="width:0;height:1.5pt" o:hralign="center" o:hrstd="t" o:hr="t" fillcolor="#a0a0a0" stroked="f"/>
        </w:pict>
      </w:r>
    </w:p>
    <w:p w14:paraId="0B91D389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5" w:name="_Toc232933968"/>
      <w:r w:rsidRPr="00A84F9F">
        <w:rPr>
          <w:rFonts w:asciiTheme="minorHAnsi" w:hAnsiTheme="minorHAnsi" w:cstheme="minorHAnsi"/>
          <w:b/>
          <w:bCs/>
          <w:sz w:val="22"/>
          <w:szCs w:val="22"/>
        </w:rPr>
        <w:t>12. BUYER INDEMNITY &amp; LIABILITY MANAGEMENT PROCEDURE</w:t>
      </w:r>
      <w:bookmarkEnd w:id="35"/>
    </w:p>
    <w:p w14:paraId="746CED7B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Staff must:</w:t>
      </w:r>
    </w:p>
    <w:p w14:paraId="11DF892A" w14:textId="77777777" w:rsidR="002F39E6" w:rsidRPr="00A84F9F" w:rsidRDefault="002F39E6" w:rsidP="002F39E6">
      <w:pPr>
        <w:numPr>
          <w:ilvl w:val="0"/>
          <w:numId w:val="35"/>
        </w:numPr>
        <w:rPr>
          <w:rFonts w:cstheme="minorHAnsi"/>
        </w:rPr>
      </w:pPr>
      <w:r w:rsidRPr="00A84F9F">
        <w:rPr>
          <w:rFonts w:cstheme="minorHAnsi"/>
        </w:rPr>
        <w:t xml:space="preserve">avoid unauthorised legal advice, </w:t>
      </w:r>
    </w:p>
    <w:p w14:paraId="479DBEF0" w14:textId="77777777" w:rsidR="002F39E6" w:rsidRPr="00A84F9F" w:rsidRDefault="002F39E6" w:rsidP="002F39E6">
      <w:pPr>
        <w:numPr>
          <w:ilvl w:val="0"/>
          <w:numId w:val="35"/>
        </w:numPr>
        <w:rPr>
          <w:rFonts w:cstheme="minorHAnsi"/>
        </w:rPr>
      </w:pPr>
      <w:r w:rsidRPr="00A84F9F">
        <w:rPr>
          <w:rFonts w:cstheme="minorHAnsi"/>
        </w:rPr>
        <w:t xml:space="preserve">avoid guarantee of profitability, </w:t>
      </w:r>
    </w:p>
    <w:p w14:paraId="09B2DD40" w14:textId="77777777" w:rsidR="002F39E6" w:rsidRPr="00A84F9F" w:rsidRDefault="002F39E6" w:rsidP="002F39E6">
      <w:pPr>
        <w:numPr>
          <w:ilvl w:val="0"/>
          <w:numId w:val="35"/>
        </w:numPr>
        <w:rPr>
          <w:rFonts w:cstheme="minorHAnsi"/>
        </w:rPr>
      </w:pPr>
      <w:r w:rsidRPr="00A84F9F">
        <w:rPr>
          <w:rFonts w:cstheme="minorHAnsi"/>
        </w:rPr>
        <w:t xml:space="preserve">avoid guarantee of future business performance, </w:t>
      </w:r>
    </w:p>
    <w:p w14:paraId="2DDE8E7B" w14:textId="77777777" w:rsidR="002F39E6" w:rsidRPr="00A84F9F" w:rsidRDefault="002F39E6" w:rsidP="002F39E6">
      <w:pPr>
        <w:numPr>
          <w:ilvl w:val="0"/>
          <w:numId w:val="35"/>
        </w:numPr>
        <w:rPr>
          <w:rFonts w:cstheme="minorHAnsi"/>
        </w:rPr>
      </w:pPr>
      <w:r w:rsidRPr="00A84F9F">
        <w:rPr>
          <w:rFonts w:cstheme="minorHAnsi"/>
        </w:rPr>
        <w:t xml:space="preserve">avoid guarantee of seller conduct, </w:t>
      </w:r>
    </w:p>
    <w:p w14:paraId="4E0CE14B" w14:textId="77777777" w:rsidR="002F39E6" w:rsidRPr="00A84F9F" w:rsidRDefault="002F39E6" w:rsidP="002F39E6">
      <w:pPr>
        <w:numPr>
          <w:ilvl w:val="0"/>
          <w:numId w:val="35"/>
        </w:numPr>
        <w:rPr>
          <w:rFonts w:cstheme="minorHAnsi"/>
        </w:rPr>
      </w:pPr>
      <w:r w:rsidRPr="00A84F9F">
        <w:rPr>
          <w:rFonts w:cstheme="minorHAnsi"/>
        </w:rPr>
        <w:t xml:space="preserve">and avoid guarantee of transaction completion. </w:t>
      </w:r>
    </w:p>
    <w:p w14:paraId="5F2BE791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The Buyer remains responsible for conducting independent:</w:t>
      </w:r>
    </w:p>
    <w:p w14:paraId="325F800A" w14:textId="77777777" w:rsidR="002F39E6" w:rsidRPr="00A84F9F" w:rsidRDefault="002F39E6" w:rsidP="002F39E6">
      <w:pPr>
        <w:numPr>
          <w:ilvl w:val="0"/>
          <w:numId w:val="36"/>
        </w:numPr>
        <w:rPr>
          <w:rFonts w:cstheme="minorHAnsi"/>
        </w:rPr>
      </w:pPr>
      <w:r w:rsidRPr="00A84F9F">
        <w:rPr>
          <w:rFonts w:cstheme="minorHAnsi"/>
        </w:rPr>
        <w:t xml:space="preserve">legal review, </w:t>
      </w:r>
    </w:p>
    <w:p w14:paraId="14BFDBB9" w14:textId="77777777" w:rsidR="002F39E6" w:rsidRPr="00A84F9F" w:rsidRDefault="002F39E6" w:rsidP="002F39E6">
      <w:pPr>
        <w:numPr>
          <w:ilvl w:val="0"/>
          <w:numId w:val="36"/>
        </w:numPr>
        <w:rPr>
          <w:rFonts w:cstheme="minorHAnsi"/>
        </w:rPr>
      </w:pPr>
      <w:r w:rsidRPr="00A84F9F">
        <w:rPr>
          <w:rFonts w:cstheme="minorHAnsi"/>
        </w:rPr>
        <w:t xml:space="preserve">accounting review, </w:t>
      </w:r>
    </w:p>
    <w:p w14:paraId="1F5D04C0" w14:textId="77777777" w:rsidR="002F39E6" w:rsidRPr="00A84F9F" w:rsidRDefault="002F39E6" w:rsidP="002F39E6">
      <w:pPr>
        <w:numPr>
          <w:ilvl w:val="0"/>
          <w:numId w:val="36"/>
        </w:numPr>
        <w:rPr>
          <w:rFonts w:cstheme="minorHAnsi"/>
        </w:rPr>
      </w:pPr>
      <w:r w:rsidRPr="00A84F9F">
        <w:rPr>
          <w:rFonts w:cstheme="minorHAnsi"/>
        </w:rPr>
        <w:t xml:space="preserve">financial review, </w:t>
      </w:r>
    </w:p>
    <w:p w14:paraId="4E8C0A99" w14:textId="77777777" w:rsidR="002F39E6" w:rsidRPr="00A84F9F" w:rsidRDefault="002F39E6" w:rsidP="002F39E6">
      <w:pPr>
        <w:numPr>
          <w:ilvl w:val="0"/>
          <w:numId w:val="36"/>
        </w:numPr>
        <w:rPr>
          <w:rFonts w:cstheme="minorHAnsi"/>
        </w:rPr>
      </w:pPr>
      <w:r w:rsidRPr="00A84F9F">
        <w:rPr>
          <w:rFonts w:cstheme="minorHAnsi"/>
        </w:rPr>
        <w:t xml:space="preserve">taxation review, </w:t>
      </w:r>
    </w:p>
    <w:p w14:paraId="6D7F690B" w14:textId="77777777" w:rsidR="002F39E6" w:rsidRPr="00A84F9F" w:rsidRDefault="002F39E6" w:rsidP="002F39E6">
      <w:pPr>
        <w:numPr>
          <w:ilvl w:val="0"/>
          <w:numId w:val="36"/>
        </w:numPr>
        <w:rPr>
          <w:rFonts w:cstheme="minorHAnsi"/>
        </w:rPr>
      </w:pPr>
      <w:r w:rsidRPr="00A84F9F">
        <w:rPr>
          <w:rFonts w:cstheme="minorHAnsi"/>
        </w:rPr>
        <w:t xml:space="preserve">operational review, </w:t>
      </w:r>
    </w:p>
    <w:p w14:paraId="4BEDC68D" w14:textId="77777777" w:rsidR="002F39E6" w:rsidRPr="00A84F9F" w:rsidRDefault="002F39E6" w:rsidP="002F39E6">
      <w:pPr>
        <w:numPr>
          <w:ilvl w:val="0"/>
          <w:numId w:val="36"/>
        </w:numPr>
        <w:rPr>
          <w:rFonts w:cstheme="minorHAnsi"/>
        </w:rPr>
      </w:pPr>
      <w:r w:rsidRPr="00A84F9F">
        <w:rPr>
          <w:rFonts w:cstheme="minorHAnsi"/>
        </w:rPr>
        <w:t xml:space="preserve">and investment assessment. </w:t>
      </w:r>
    </w:p>
    <w:p w14:paraId="7BE6FD4A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High-risk matters must be escalated immediately.</w:t>
      </w:r>
    </w:p>
    <w:p w14:paraId="678FF990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Operational staff must act:</w:t>
      </w:r>
    </w:p>
    <w:p w14:paraId="196608EB" w14:textId="77777777" w:rsidR="002F39E6" w:rsidRPr="00A84F9F" w:rsidRDefault="002F39E6" w:rsidP="002F39E6">
      <w:pPr>
        <w:numPr>
          <w:ilvl w:val="0"/>
          <w:numId w:val="37"/>
        </w:numPr>
        <w:rPr>
          <w:rFonts w:cstheme="minorHAnsi"/>
        </w:rPr>
      </w:pPr>
      <w:r w:rsidRPr="00A84F9F">
        <w:rPr>
          <w:rFonts w:cstheme="minorHAnsi"/>
        </w:rPr>
        <w:t xml:space="preserve">professionally, </w:t>
      </w:r>
    </w:p>
    <w:p w14:paraId="7A70DFA8" w14:textId="77777777" w:rsidR="002F39E6" w:rsidRPr="00A84F9F" w:rsidRDefault="002F39E6" w:rsidP="002F39E6">
      <w:pPr>
        <w:numPr>
          <w:ilvl w:val="0"/>
          <w:numId w:val="37"/>
        </w:numPr>
        <w:rPr>
          <w:rFonts w:cstheme="minorHAnsi"/>
        </w:rPr>
      </w:pPr>
      <w:r w:rsidRPr="00A84F9F">
        <w:rPr>
          <w:rFonts w:cstheme="minorHAnsi"/>
        </w:rPr>
        <w:t xml:space="preserve">reasonably, </w:t>
      </w:r>
    </w:p>
    <w:p w14:paraId="57412A63" w14:textId="77777777" w:rsidR="002F39E6" w:rsidRPr="00A84F9F" w:rsidRDefault="002F39E6" w:rsidP="002F39E6">
      <w:pPr>
        <w:numPr>
          <w:ilvl w:val="0"/>
          <w:numId w:val="37"/>
        </w:numPr>
        <w:rPr>
          <w:rFonts w:cstheme="minorHAnsi"/>
        </w:rPr>
      </w:pPr>
      <w:r w:rsidRPr="00A84F9F">
        <w:rPr>
          <w:rFonts w:cstheme="minorHAnsi"/>
        </w:rPr>
        <w:t xml:space="preserve">and in good faith. </w:t>
      </w:r>
    </w:p>
    <w:p w14:paraId="7A0409A1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110671A4">
          <v:rect id="_x0000_i1037" style="width:0;height:1.5pt" o:hralign="center" o:hrstd="t" o:hr="t" fillcolor="#a0a0a0" stroked="f"/>
        </w:pict>
      </w:r>
    </w:p>
    <w:p w14:paraId="07F25463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6" w:name="_Toc232933969"/>
      <w:r w:rsidRPr="00A84F9F">
        <w:rPr>
          <w:rFonts w:asciiTheme="minorHAnsi" w:hAnsiTheme="minorHAnsi" w:cstheme="minorHAnsi"/>
          <w:b/>
          <w:bCs/>
          <w:sz w:val="22"/>
          <w:szCs w:val="22"/>
        </w:rPr>
        <w:t>13. CONFIDENTIALITY REQUIREMENTS</w:t>
      </w:r>
      <w:bookmarkEnd w:id="36"/>
    </w:p>
    <w:p w14:paraId="769C06D8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Staff must not disclose:</w:t>
      </w:r>
    </w:p>
    <w:p w14:paraId="5ABF851A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 xml:space="preserve">seller financial records, </w:t>
      </w:r>
    </w:p>
    <w:p w14:paraId="0062215F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 xml:space="preserve">operational information, </w:t>
      </w:r>
    </w:p>
    <w:p w14:paraId="4FA6F4B4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 xml:space="preserve">customer information, </w:t>
      </w:r>
    </w:p>
    <w:p w14:paraId="53068A43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 xml:space="preserve">supplier information, </w:t>
      </w:r>
    </w:p>
    <w:p w14:paraId="3CF311A5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 xml:space="preserve">employee information, </w:t>
      </w:r>
    </w:p>
    <w:p w14:paraId="53F8B098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 xml:space="preserve">transaction details, </w:t>
      </w:r>
    </w:p>
    <w:p w14:paraId="069BA644" w14:textId="77777777" w:rsidR="002F39E6" w:rsidRPr="00A84F9F" w:rsidRDefault="002F39E6" w:rsidP="002F39E6">
      <w:pPr>
        <w:numPr>
          <w:ilvl w:val="0"/>
          <w:numId w:val="38"/>
        </w:numPr>
        <w:rPr>
          <w:rFonts w:cstheme="minorHAnsi"/>
        </w:rPr>
      </w:pPr>
      <w:r w:rsidRPr="00A84F9F">
        <w:rPr>
          <w:rFonts w:cstheme="minorHAnsi"/>
        </w:rPr>
        <w:t>or protected business information</w:t>
      </w:r>
      <w:r w:rsidRPr="00A84F9F">
        <w:rPr>
          <w:rFonts w:cstheme="minorHAnsi"/>
        </w:rPr>
        <w:br/>
        <w:t xml:space="preserve">without approval. </w:t>
      </w:r>
    </w:p>
    <w:p w14:paraId="1C463986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Confidential business information introduced through Seventh Sky must remain protected.</w:t>
      </w:r>
    </w:p>
    <w:p w14:paraId="4D1993B5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3F4267C3">
          <v:rect id="_x0000_i1038" style="width:0;height:1.5pt" o:hralign="center" o:hrstd="t" o:hr="t" fillcolor="#a0a0a0" stroked="f"/>
        </w:pict>
      </w:r>
    </w:p>
    <w:p w14:paraId="69447246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7" w:name="_Toc232933970"/>
      <w:r w:rsidRPr="00A84F9F">
        <w:rPr>
          <w:rFonts w:asciiTheme="minorHAnsi" w:hAnsiTheme="minorHAnsi" w:cstheme="minorHAnsi"/>
          <w:b/>
          <w:bCs/>
          <w:sz w:val="22"/>
          <w:szCs w:val="22"/>
        </w:rPr>
        <w:t>14. RECORD KEEPING REQUIREMENTS</w:t>
      </w:r>
      <w:bookmarkEnd w:id="37"/>
    </w:p>
    <w:p w14:paraId="01E0DA60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Mandatory CRM records include:</w:t>
      </w:r>
    </w:p>
    <w:p w14:paraId="2A263A6A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buyer records, </w:t>
      </w:r>
    </w:p>
    <w:p w14:paraId="179BCE6D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seller records, </w:t>
      </w:r>
    </w:p>
    <w:p w14:paraId="4F4AF4E0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business records, </w:t>
      </w:r>
    </w:p>
    <w:p w14:paraId="09A127F2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inspection records, </w:t>
      </w:r>
    </w:p>
    <w:p w14:paraId="068617FB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communication logs, </w:t>
      </w:r>
    </w:p>
    <w:p w14:paraId="615299F9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financial records, </w:t>
      </w:r>
    </w:p>
    <w:p w14:paraId="38E9E297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agreements, </w:t>
      </w:r>
    </w:p>
    <w:p w14:paraId="7FA67B5D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approvals, </w:t>
      </w:r>
    </w:p>
    <w:p w14:paraId="30D7AE0D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due diligence records, </w:t>
      </w:r>
    </w:p>
    <w:p w14:paraId="5D3CE796" w14:textId="77777777" w:rsidR="002F39E6" w:rsidRPr="00A84F9F" w:rsidRDefault="002F39E6" w:rsidP="002F39E6">
      <w:pPr>
        <w:numPr>
          <w:ilvl w:val="0"/>
          <w:numId w:val="39"/>
        </w:numPr>
        <w:rPr>
          <w:rFonts w:cstheme="minorHAnsi"/>
        </w:rPr>
      </w:pPr>
      <w:r w:rsidRPr="00A84F9F">
        <w:rPr>
          <w:rFonts w:cstheme="minorHAnsi"/>
        </w:rPr>
        <w:t xml:space="preserve">and settlement records. </w:t>
      </w:r>
    </w:p>
    <w:p w14:paraId="048D4E8C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71936CBE">
          <v:rect id="_x0000_i1039" style="width:0;height:1.5pt" o:hralign="center" o:hrstd="t" o:hr="t" fillcolor="#a0a0a0" stroked="f"/>
        </w:pict>
      </w:r>
    </w:p>
    <w:p w14:paraId="3C0AF74C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8" w:name="_Toc232933971"/>
      <w:r w:rsidRPr="00A84F9F">
        <w:rPr>
          <w:rFonts w:asciiTheme="minorHAnsi" w:hAnsiTheme="minorHAnsi" w:cstheme="minorHAnsi"/>
          <w:b/>
          <w:bCs/>
          <w:sz w:val="22"/>
          <w:szCs w:val="22"/>
        </w:rPr>
        <w:t>15. DISPUTE HANDLING PROCEDURE</w:t>
      </w:r>
      <w:bookmarkEnd w:id="38"/>
    </w:p>
    <w:p w14:paraId="0BBDFF6C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If dispute arises:</w:t>
      </w:r>
    </w:p>
    <w:p w14:paraId="12FC796D" w14:textId="77777777" w:rsidR="002F39E6" w:rsidRPr="00A84F9F" w:rsidRDefault="002F39E6" w:rsidP="002F39E6">
      <w:pPr>
        <w:numPr>
          <w:ilvl w:val="0"/>
          <w:numId w:val="40"/>
        </w:numPr>
        <w:rPr>
          <w:rFonts w:cstheme="minorHAnsi"/>
        </w:rPr>
      </w:pPr>
      <w:r w:rsidRPr="00A84F9F">
        <w:rPr>
          <w:rFonts w:cstheme="minorHAnsi"/>
        </w:rPr>
        <w:t xml:space="preserve">Record dispute immediately. </w:t>
      </w:r>
    </w:p>
    <w:p w14:paraId="7ACAFDFF" w14:textId="77777777" w:rsidR="002F39E6" w:rsidRPr="00A84F9F" w:rsidRDefault="002F39E6" w:rsidP="002F39E6">
      <w:pPr>
        <w:numPr>
          <w:ilvl w:val="0"/>
          <w:numId w:val="40"/>
        </w:numPr>
        <w:rPr>
          <w:rFonts w:cstheme="minorHAnsi"/>
        </w:rPr>
      </w:pPr>
      <w:r w:rsidRPr="00A84F9F">
        <w:rPr>
          <w:rFonts w:cstheme="minorHAnsi"/>
        </w:rPr>
        <w:t xml:space="preserve">Preserve operational evidence. </w:t>
      </w:r>
    </w:p>
    <w:p w14:paraId="587F10B4" w14:textId="77777777" w:rsidR="002F39E6" w:rsidRPr="00A84F9F" w:rsidRDefault="002F39E6" w:rsidP="002F39E6">
      <w:pPr>
        <w:numPr>
          <w:ilvl w:val="0"/>
          <w:numId w:val="40"/>
        </w:numPr>
        <w:rPr>
          <w:rFonts w:cstheme="minorHAnsi"/>
        </w:rPr>
      </w:pPr>
      <w:r w:rsidRPr="00A84F9F">
        <w:rPr>
          <w:rFonts w:cstheme="minorHAnsi"/>
        </w:rPr>
        <w:t xml:space="preserve">Escalate to management. </w:t>
      </w:r>
    </w:p>
    <w:p w14:paraId="1DB0A6FA" w14:textId="77777777" w:rsidR="002F39E6" w:rsidRPr="00A84F9F" w:rsidRDefault="002F39E6" w:rsidP="002F39E6">
      <w:pPr>
        <w:numPr>
          <w:ilvl w:val="0"/>
          <w:numId w:val="40"/>
        </w:numPr>
        <w:rPr>
          <w:rFonts w:cstheme="minorHAnsi"/>
        </w:rPr>
      </w:pPr>
      <w:r w:rsidRPr="00A84F9F">
        <w:rPr>
          <w:rFonts w:cstheme="minorHAnsi"/>
        </w:rPr>
        <w:t xml:space="preserve">Attempt amicable resolution first. </w:t>
      </w:r>
    </w:p>
    <w:p w14:paraId="1D0299A4" w14:textId="77777777" w:rsidR="002F39E6" w:rsidRPr="00A84F9F" w:rsidRDefault="002F39E6" w:rsidP="002F39E6">
      <w:pPr>
        <w:numPr>
          <w:ilvl w:val="0"/>
          <w:numId w:val="40"/>
        </w:numPr>
        <w:rPr>
          <w:rFonts w:cstheme="minorHAnsi"/>
        </w:rPr>
      </w:pPr>
      <w:r w:rsidRPr="00A84F9F">
        <w:rPr>
          <w:rFonts w:cstheme="minorHAnsi"/>
        </w:rPr>
        <w:t xml:space="preserve">Coordinate legal consultation where required. </w:t>
      </w:r>
    </w:p>
    <w:p w14:paraId="07CCF3BC" w14:textId="77777777" w:rsidR="002F39E6" w:rsidRPr="00A84F9F" w:rsidRDefault="002F39E6" w:rsidP="002F39E6">
      <w:pPr>
        <w:numPr>
          <w:ilvl w:val="0"/>
          <w:numId w:val="40"/>
        </w:numPr>
        <w:rPr>
          <w:rFonts w:cstheme="minorHAnsi"/>
        </w:rPr>
      </w:pPr>
      <w:r w:rsidRPr="00A84F9F">
        <w:rPr>
          <w:rFonts w:cstheme="minorHAnsi"/>
        </w:rPr>
        <w:t xml:space="preserve">Maintain proper written communication throughout the dispute process. </w:t>
      </w:r>
    </w:p>
    <w:p w14:paraId="5CAF2DE4" w14:textId="77777777" w:rsidR="002F39E6" w:rsidRPr="00A84F9F" w:rsidRDefault="000044B8" w:rsidP="002F39E6">
      <w:pPr>
        <w:rPr>
          <w:rFonts w:cstheme="minorHAnsi"/>
        </w:rPr>
      </w:pPr>
      <w:r w:rsidRPr="00A84F9F">
        <w:rPr>
          <w:rFonts w:cstheme="minorHAnsi"/>
        </w:rPr>
        <w:pict w14:anchorId="3FBFAB1C">
          <v:rect id="_x0000_i1040" style="width:0;height:1.5pt" o:hralign="center" o:hrstd="t" o:hr="t" fillcolor="#a0a0a0" stroked="f"/>
        </w:pict>
      </w:r>
    </w:p>
    <w:p w14:paraId="47805F51" w14:textId="77777777" w:rsidR="002F39E6" w:rsidRPr="00A84F9F" w:rsidRDefault="002F39E6" w:rsidP="00A84F9F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9" w:name="_Toc232933972"/>
      <w:r w:rsidRPr="00A84F9F">
        <w:rPr>
          <w:rFonts w:asciiTheme="minorHAnsi" w:hAnsiTheme="minorHAnsi" w:cstheme="minorHAnsi"/>
          <w:b/>
          <w:bCs/>
          <w:sz w:val="22"/>
          <w:szCs w:val="22"/>
        </w:rPr>
        <w:t>16. REVIEW &amp; CONTINUOUS IMPROVEMENT</w:t>
      </w:r>
      <w:bookmarkEnd w:id="39"/>
    </w:p>
    <w:p w14:paraId="22D577F3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This SOP shall be reviewed:</w:t>
      </w:r>
    </w:p>
    <w:p w14:paraId="726770BA" w14:textId="77777777" w:rsidR="002F39E6" w:rsidRPr="00A84F9F" w:rsidRDefault="002F39E6" w:rsidP="002F39E6">
      <w:pPr>
        <w:numPr>
          <w:ilvl w:val="0"/>
          <w:numId w:val="41"/>
        </w:numPr>
        <w:rPr>
          <w:rFonts w:cstheme="minorHAnsi"/>
        </w:rPr>
      </w:pPr>
      <w:r w:rsidRPr="00A84F9F">
        <w:rPr>
          <w:rFonts w:cstheme="minorHAnsi"/>
        </w:rPr>
        <w:t xml:space="preserve">annually, </w:t>
      </w:r>
    </w:p>
    <w:p w14:paraId="055C8C68" w14:textId="77777777" w:rsidR="002F39E6" w:rsidRPr="00A84F9F" w:rsidRDefault="002F39E6" w:rsidP="002F39E6">
      <w:pPr>
        <w:numPr>
          <w:ilvl w:val="0"/>
          <w:numId w:val="41"/>
        </w:numPr>
        <w:rPr>
          <w:rFonts w:cstheme="minorHAnsi"/>
        </w:rPr>
      </w:pPr>
      <w:r w:rsidRPr="00A84F9F">
        <w:rPr>
          <w:rFonts w:cstheme="minorHAnsi"/>
        </w:rPr>
        <w:t xml:space="preserve">after major disputes, </w:t>
      </w:r>
    </w:p>
    <w:p w14:paraId="4A831692" w14:textId="77777777" w:rsidR="002F39E6" w:rsidRPr="00A84F9F" w:rsidRDefault="002F39E6" w:rsidP="002F39E6">
      <w:pPr>
        <w:numPr>
          <w:ilvl w:val="0"/>
          <w:numId w:val="41"/>
        </w:numPr>
        <w:rPr>
          <w:rFonts w:cstheme="minorHAnsi"/>
        </w:rPr>
      </w:pPr>
      <w:r w:rsidRPr="00A84F9F">
        <w:rPr>
          <w:rFonts w:cstheme="minorHAnsi"/>
        </w:rPr>
        <w:t xml:space="preserve">after operational incidents, </w:t>
      </w:r>
    </w:p>
    <w:p w14:paraId="2205C000" w14:textId="77777777" w:rsidR="002F39E6" w:rsidRPr="00A84F9F" w:rsidRDefault="002F39E6" w:rsidP="002F39E6">
      <w:pPr>
        <w:numPr>
          <w:ilvl w:val="0"/>
          <w:numId w:val="41"/>
        </w:numPr>
        <w:rPr>
          <w:rFonts w:cstheme="minorHAnsi"/>
        </w:rPr>
      </w:pPr>
      <w:r w:rsidRPr="00A84F9F">
        <w:rPr>
          <w:rFonts w:cstheme="minorHAnsi"/>
        </w:rPr>
        <w:t xml:space="preserve">after legal or regulatory changes, </w:t>
      </w:r>
    </w:p>
    <w:p w14:paraId="51A37520" w14:textId="77777777" w:rsidR="002F39E6" w:rsidRPr="00A84F9F" w:rsidRDefault="002F39E6" w:rsidP="002F39E6">
      <w:pPr>
        <w:numPr>
          <w:ilvl w:val="0"/>
          <w:numId w:val="41"/>
        </w:numPr>
        <w:rPr>
          <w:rFonts w:cstheme="minorHAnsi"/>
        </w:rPr>
      </w:pPr>
      <w:r w:rsidRPr="00A84F9F">
        <w:rPr>
          <w:rFonts w:cstheme="minorHAnsi"/>
        </w:rPr>
        <w:t xml:space="preserve">or after significant transaction issues. </w:t>
      </w:r>
    </w:p>
    <w:p w14:paraId="06D11E27" w14:textId="77777777" w:rsidR="002F39E6" w:rsidRPr="00A84F9F" w:rsidRDefault="002F39E6" w:rsidP="002F39E6">
      <w:pPr>
        <w:rPr>
          <w:rFonts w:cstheme="minorHAnsi"/>
        </w:rPr>
      </w:pPr>
      <w:r w:rsidRPr="00A84F9F">
        <w:rPr>
          <w:rFonts w:cstheme="minorHAnsi"/>
        </w:rPr>
        <w:t>Feedback from:</w:t>
      </w:r>
    </w:p>
    <w:p w14:paraId="1F7E6343" w14:textId="77777777" w:rsidR="002F39E6" w:rsidRPr="00A84F9F" w:rsidRDefault="002F39E6" w:rsidP="002F39E6">
      <w:pPr>
        <w:numPr>
          <w:ilvl w:val="0"/>
          <w:numId w:val="42"/>
        </w:numPr>
        <w:rPr>
          <w:rFonts w:cstheme="minorHAnsi"/>
        </w:rPr>
      </w:pPr>
      <w:r w:rsidRPr="00A84F9F">
        <w:rPr>
          <w:rFonts w:cstheme="minorHAnsi"/>
        </w:rPr>
        <w:t xml:space="preserve">buyers, </w:t>
      </w:r>
    </w:p>
    <w:p w14:paraId="4EB2B171" w14:textId="77777777" w:rsidR="002F39E6" w:rsidRPr="00A84F9F" w:rsidRDefault="002F39E6" w:rsidP="002F39E6">
      <w:pPr>
        <w:numPr>
          <w:ilvl w:val="0"/>
          <w:numId w:val="42"/>
        </w:numPr>
        <w:rPr>
          <w:rFonts w:cstheme="minorHAnsi"/>
        </w:rPr>
      </w:pPr>
      <w:r w:rsidRPr="00A84F9F">
        <w:rPr>
          <w:rFonts w:cstheme="minorHAnsi"/>
        </w:rPr>
        <w:t xml:space="preserve">sellers, </w:t>
      </w:r>
    </w:p>
    <w:p w14:paraId="384E2D6B" w14:textId="77777777" w:rsidR="002F39E6" w:rsidRPr="00A84F9F" w:rsidRDefault="002F39E6" w:rsidP="002F39E6">
      <w:pPr>
        <w:numPr>
          <w:ilvl w:val="0"/>
          <w:numId w:val="42"/>
        </w:numPr>
        <w:rPr>
          <w:rFonts w:cstheme="minorHAnsi"/>
        </w:rPr>
      </w:pPr>
      <w:r w:rsidRPr="00A84F9F">
        <w:rPr>
          <w:rFonts w:cstheme="minorHAnsi"/>
        </w:rPr>
        <w:t xml:space="preserve">staff, </w:t>
      </w:r>
    </w:p>
    <w:p w14:paraId="2A3134E5" w14:textId="77777777" w:rsidR="002F39E6" w:rsidRPr="00A84F9F" w:rsidRDefault="002F39E6" w:rsidP="002F39E6">
      <w:pPr>
        <w:numPr>
          <w:ilvl w:val="0"/>
          <w:numId w:val="42"/>
        </w:numPr>
        <w:rPr>
          <w:rFonts w:cstheme="minorHAnsi"/>
        </w:rPr>
      </w:pPr>
      <w:r w:rsidRPr="00A84F9F">
        <w:rPr>
          <w:rFonts w:cstheme="minorHAnsi"/>
        </w:rPr>
        <w:t xml:space="preserve">legal advisors, </w:t>
      </w:r>
    </w:p>
    <w:p w14:paraId="3CC6F28F" w14:textId="77777777" w:rsidR="002F39E6" w:rsidRPr="00A84F9F" w:rsidRDefault="002F39E6" w:rsidP="002F39E6">
      <w:pPr>
        <w:numPr>
          <w:ilvl w:val="0"/>
          <w:numId w:val="42"/>
        </w:numPr>
        <w:rPr>
          <w:rFonts w:cstheme="minorHAnsi"/>
        </w:rPr>
      </w:pPr>
      <w:r w:rsidRPr="00A84F9F">
        <w:rPr>
          <w:rFonts w:cstheme="minorHAnsi"/>
        </w:rPr>
        <w:t>and management</w:t>
      </w:r>
      <w:r w:rsidRPr="00A84F9F">
        <w:rPr>
          <w:rFonts w:cstheme="minorHAnsi"/>
        </w:rPr>
        <w:br/>
        <w:t>may be used for continuous improvement.</w:t>
      </w:r>
    </w:p>
    <w:p w14:paraId="7A88745C" w14:textId="77777777" w:rsidR="000908C6" w:rsidRDefault="000908C6"/>
    <w:sectPr w:rsidR="000908C6" w:rsidSect="00A84F9F">
      <w:headerReference w:type="default" r:id="rId7"/>
      <w:footerReference w:type="default" r:id="rId8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98B4" w14:textId="77777777" w:rsidR="000044B8" w:rsidRDefault="000044B8" w:rsidP="00A84F9F">
      <w:pPr>
        <w:spacing w:after="0" w:line="240" w:lineRule="auto"/>
      </w:pPr>
      <w:r>
        <w:separator/>
      </w:r>
    </w:p>
  </w:endnote>
  <w:endnote w:type="continuationSeparator" w:id="0">
    <w:p w14:paraId="205643A3" w14:textId="77777777" w:rsidR="000044B8" w:rsidRDefault="000044B8" w:rsidP="00A8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sz w:val="18"/>
        <w:szCs w:val="18"/>
      </w:rPr>
      <w:id w:val="160284068"/>
      <w:docPartObj>
        <w:docPartGallery w:val="Page Numbers (Bottom of Page)"/>
        <w:docPartUnique/>
      </w:docPartObj>
    </w:sdtPr>
    <w:sdtContent>
      <w:sdt>
        <w:sdtPr>
          <w:rPr>
            <w:rFonts w:cstheme="minorHAns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3F6BA4F" w14:textId="29C5D6BA" w:rsidR="00A84F9F" w:rsidRPr="00A84F9F" w:rsidRDefault="00A84F9F" w:rsidP="00A84F9F">
            <w:pPr>
              <w:pStyle w:val="Footer"/>
              <w:jc w:val="center"/>
              <w:rPr>
                <w:rFonts w:cstheme="minorHAnsi"/>
                <w:sz w:val="18"/>
                <w:szCs w:val="18"/>
              </w:rPr>
            </w:pPr>
            <w:r w:rsidRPr="00A84F9F">
              <w:rPr>
                <w:rFonts w:cstheme="minorHAnsi"/>
                <w:sz w:val="18"/>
                <w:szCs w:val="18"/>
              </w:rPr>
              <w:t xml:space="preserve">SOP – </w:t>
            </w:r>
            <w:r>
              <w:rPr>
                <w:rFonts w:cstheme="minorHAnsi"/>
                <w:sz w:val="18"/>
                <w:szCs w:val="18"/>
              </w:rPr>
              <w:t>Business</w:t>
            </w:r>
            <w:r w:rsidRPr="00A84F9F">
              <w:rPr>
                <w:rFonts w:cstheme="minorHAnsi"/>
                <w:sz w:val="18"/>
                <w:szCs w:val="18"/>
              </w:rPr>
              <w:t xml:space="preserve"> Purchase Service                                   V0.1         © Seventh Sky Pty Ltd                         </w:t>
            </w:r>
            <w:r w:rsidRPr="00A84F9F">
              <w:rPr>
                <w:rFonts w:cstheme="minorHAnsi"/>
                <w:sz w:val="18"/>
                <w:szCs w:val="18"/>
              </w:rPr>
              <w:t xml:space="preserve">Page </w:t>
            </w:r>
            <w:r w:rsidRPr="00A84F9F">
              <w:rPr>
                <w:rFonts w:cstheme="minorHAnsi"/>
                <w:sz w:val="18"/>
                <w:szCs w:val="18"/>
              </w:rPr>
              <w:fldChar w:fldCharType="begin"/>
            </w:r>
            <w:r w:rsidRPr="00A84F9F">
              <w:rPr>
                <w:rFonts w:cstheme="minorHAnsi"/>
                <w:sz w:val="18"/>
                <w:szCs w:val="18"/>
              </w:rPr>
              <w:instrText xml:space="preserve"> PAGE </w:instrText>
            </w:r>
            <w:r w:rsidRPr="00A84F9F">
              <w:rPr>
                <w:rFonts w:cstheme="minorHAnsi"/>
                <w:sz w:val="18"/>
                <w:szCs w:val="18"/>
              </w:rPr>
              <w:fldChar w:fldCharType="separate"/>
            </w:r>
            <w:r w:rsidRPr="00A84F9F">
              <w:rPr>
                <w:rFonts w:cstheme="minorHAnsi"/>
                <w:noProof/>
                <w:sz w:val="18"/>
                <w:szCs w:val="18"/>
              </w:rPr>
              <w:t>2</w:t>
            </w:r>
            <w:r w:rsidRPr="00A84F9F">
              <w:rPr>
                <w:rFonts w:cstheme="minorHAnsi"/>
                <w:sz w:val="18"/>
                <w:szCs w:val="18"/>
              </w:rPr>
              <w:fldChar w:fldCharType="end"/>
            </w:r>
            <w:r w:rsidRPr="00A84F9F">
              <w:rPr>
                <w:rFonts w:cstheme="minorHAnsi"/>
                <w:sz w:val="18"/>
                <w:szCs w:val="18"/>
              </w:rPr>
              <w:t xml:space="preserve"> of </w:t>
            </w:r>
            <w:r w:rsidRPr="00A84F9F">
              <w:rPr>
                <w:rFonts w:cstheme="minorHAnsi"/>
                <w:sz w:val="18"/>
                <w:szCs w:val="18"/>
              </w:rPr>
              <w:fldChar w:fldCharType="begin"/>
            </w:r>
            <w:r w:rsidRPr="00A84F9F">
              <w:rPr>
                <w:rFonts w:cstheme="minorHAnsi"/>
                <w:sz w:val="18"/>
                <w:szCs w:val="18"/>
              </w:rPr>
              <w:instrText xml:space="preserve"> NUMPAGES  </w:instrText>
            </w:r>
            <w:r w:rsidRPr="00A84F9F">
              <w:rPr>
                <w:rFonts w:cstheme="minorHAnsi"/>
                <w:sz w:val="18"/>
                <w:szCs w:val="18"/>
              </w:rPr>
              <w:fldChar w:fldCharType="separate"/>
            </w:r>
            <w:r w:rsidRPr="00A84F9F">
              <w:rPr>
                <w:rFonts w:cstheme="minorHAnsi"/>
                <w:noProof/>
                <w:sz w:val="18"/>
                <w:szCs w:val="18"/>
              </w:rPr>
              <w:t>2</w:t>
            </w:r>
            <w:r w:rsidRPr="00A84F9F">
              <w:rPr>
                <w:rFonts w:cstheme="minorHAnsi"/>
                <w:sz w:val="18"/>
                <w:szCs w:val="18"/>
              </w:rPr>
              <w:fldChar w:fldCharType="end"/>
            </w:r>
          </w:p>
        </w:sdtContent>
      </w:sdt>
    </w:sdtContent>
  </w:sdt>
  <w:p w14:paraId="6FE0E24E" w14:textId="77777777" w:rsidR="00A84F9F" w:rsidRPr="00A84F9F" w:rsidRDefault="00A84F9F" w:rsidP="00A84F9F">
    <w:pPr>
      <w:pStyle w:val="Footer"/>
      <w:jc w:val="center"/>
      <w:rPr>
        <w:rFonts w:cs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1E6D3" w14:textId="77777777" w:rsidR="000044B8" w:rsidRDefault="000044B8" w:rsidP="00A84F9F">
      <w:pPr>
        <w:spacing w:after="0" w:line="240" w:lineRule="auto"/>
      </w:pPr>
      <w:r>
        <w:separator/>
      </w:r>
    </w:p>
  </w:footnote>
  <w:footnote w:type="continuationSeparator" w:id="0">
    <w:p w14:paraId="383E8209" w14:textId="77777777" w:rsidR="000044B8" w:rsidRDefault="000044B8" w:rsidP="00A8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94C9" w14:textId="072DCBFE" w:rsidR="00A84F9F" w:rsidRDefault="00A84F9F" w:rsidP="00A84F9F">
    <w:pPr>
      <w:pStyle w:val="Header"/>
      <w:jc w:val="right"/>
    </w:pPr>
    <w:r>
      <w:rPr>
        <w:noProof/>
      </w:rPr>
      <w:drawing>
        <wp:inline distT="0" distB="0" distL="0" distR="0" wp14:anchorId="02F793FD" wp14:editId="6EF4F3AD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542"/>
    <w:multiLevelType w:val="multilevel"/>
    <w:tmpl w:val="DA5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11B"/>
    <w:multiLevelType w:val="multilevel"/>
    <w:tmpl w:val="27C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729DA"/>
    <w:multiLevelType w:val="multilevel"/>
    <w:tmpl w:val="7D4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16A8"/>
    <w:multiLevelType w:val="multilevel"/>
    <w:tmpl w:val="E5E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525"/>
    <w:multiLevelType w:val="multilevel"/>
    <w:tmpl w:val="A220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40B61"/>
    <w:multiLevelType w:val="multilevel"/>
    <w:tmpl w:val="50C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C4A18"/>
    <w:multiLevelType w:val="multilevel"/>
    <w:tmpl w:val="8CD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737FC"/>
    <w:multiLevelType w:val="multilevel"/>
    <w:tmpl w:val="FD8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408F"/>
    <w:multiLevelType w:val="multilevel"/>
    <w:tmpl w:val="FF3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015AD"/>
    <w:multiLevelType w:val="multilevel"/>
    <w:tmpl w:val="910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26C2E"/>
    <w:multiLevelType w:val="multilevel"/>
    <w:tmpl w:val="B9CA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428DA"/>
    <w:multiLevelType w:val="multilevel"/>
    <w:tmpl w:val="EEB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67E23"/>
    <w:multiLevelType w:val="multilevel"/>
    <w:tmpl w:val="94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15D17"/>
    <w:multiLevelType w:val="multilevel"/>
    <w:tmpl w:val="081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C151D"/>
    <w:multiLevelType w:val="multilevel"/>
    <w:tmpl w:val="5E6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F246B"/>
    <w:multiLevelType w:val="multilevel"/>
    <w:tmpl w:val="A72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536F5"/>
    <w:multiLevelType w:val="multilevel"/>
    <w:tmpl w:val="453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B3FA3"/>
    <w:multiLevelType w:val="multilevel"/>
    <w:tmpl w:val="015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32CC8"/>
    <w:multiLevelType w:val="multilevel"/>
    <w:tmpl w:val="433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175F7"/>
    <w:multiLevelType w:val="multilevel"/>
    <w:tmpl w:val="B934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0179A"/>
    <w:multiLevelType w:val="multilevel"/>
    <w:tmpl w:val="681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87C8E"/>
    <w:multiLevelType w:val="multilevel"/>
    <w:tmpl w:val="6DF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E468E"/>
    <w:multiLevelType w:val="multilevel"/>
    <w:tmpl w:val="E0AA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A1368"/>
    <w:multiLevelType w:val="multilevel"/>
    <w:tmpl w:val="3F3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06205"/>
    <w:multiLevelType w:val="multilevel"/>
    <w:tmpl w:val="297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25F8A"/>
    <w:multiLevelType w:val="multilevel"/>
    <w:tmpl w:val="EBA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8207D"/>
    <w:multiLevelType w:val="multilevel"/>
    <w:tmpl w:val="275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55306"/>
    <w:multiLevelType w:val="multilevel"/>
    <w:tmpl w:val="C14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14CE5"/>
    <w:multiLevelType w:val="multilevel"/>
    <w:tmpl w:val="83A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71C48"/>
    <w:multiLevelType w:val="multilevel"/>
    <w:tmpl w:val="74C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1770B"/>
    <w:multiLevelType w:val="multilevel"/>
    <w:tmpl w:val="738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76A30"/>
    <w:multiLevelType w:val="multilevel"/>
    <w:tmpl w:val="280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F6999"/>
    <w:multiLevelType w:val="multilevel"/>
    <w:tmpl w:val="DAF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C12EC"/>
    <w:multiLevelType w:val="multilevel"/>
    <w:tmpl w:val="506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802C8"/>
    <w:multiLevelType w:val="multilevel"/>
    <w:tmpl w:val="CE36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25998"/>
    <w:multiLevelType w:val="multilevel"/>
    <w:tmpl w:val="DD5C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04765"/>
    <w:multiLevelType w:val="multilevel"/>
    <w:tmpl w:val="4720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4D5AE8"/>
    <w:multiLevelType w:val="multilevel"/>
    <w:tmpl w:val="64C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226F2"/>
    <w:multiLevelType w:val="multilevel"/>
    <w:tmpl w:val="935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364DC"/>
    <w:multiLevelType w:val="multilevel"/>
    <w:tmpl w:val="3578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73E95"/>
    <w:multiLevelType w:val="multilevel"/>
    <w:tmpl w:val="237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E74A6"/>
    <w:multiLevelType w:val="multilevel"/>
    <w:tmpl w:val="9FF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42246">
    <w:abstractNumId w:val="30"/>
  </w:num>
  <w:num w:numId="2" w16cid:durableId="643893062">
    <w:abstractNumId w:val="38"/>
  </w:num>
  <w:num w:numId="3" w16cid:durableId="688533314">
    <w:abstractNumId w:val="20"/>
  </w:num>
  <w:num w:numId="4" w16cid:durableId="1950773996">
    <w:abstractNumId w:val="11"/>
  </w:num>
  <w:num w:numId="5" w16cid:durableId="1761441392">
    <w:abstractNumId w:val="5"/>
  </w:num>
  <w:num w:numId="6" w16cid:durableId="1607616797">
    <w:abstractNumId w:val="36"/>
  </w:num>
  <w:num w:numId="7" w16cid:durableId="2147312751">
    <w:abstractNumId w:val="4"/>
  </w:num>
  <w:num w:numId="8" w16cid:durableId="1816339336">
    <w:abstractNumId w:val="15"/>
  </w:num>
  <w:num w:numId="9" w16cid:durableId="1834563446">
    <w:abstractNumId w:val="25"/>
  </w:num>
  <w:num w:numId="10" w16cid:durableId="771049826">
    <w:abstractNumId w:val="35"/>
  </w:num>
  <w:num w:numId="11" w16cid:durableId="1072237151">
    <w:abstractNumId w:val="40"/>
  </w:num>
  <w:num w:numId="12" w16cid:durableId="1114058053">
    <w:abstractNumId w:val="2"/>
  </w:num>
  <w:num w:numId="13" w16cid:durableId="1786607858">
    <w:abstractNumId w:val="29"/>
  </w:num>
  <w:num w:numId="14" w16cid:durableId="618344628">
    <w:abstractNumId w:val="18"/>
  </w:num>
  <w:num w:numId="15" w16cid:durableId="411322238">
    <w:abstractNumId w:val="16"/>
  </w:num>
  <w:num w:numId="16" w16cid:durableId="1652640942">
    <w:abstractNumId w:val="39"/>
  </w:num>
  <w:num w:numId="17" w16cid:durableId="2003773102">
    <w:abstractNumId w:val="1"/>
  </w:num>
  <w:num w:numId="18" w16cid:durableId="1913394265">
    <w:abstractNumId w:val="12"/>
  </w:num>
  <w:num w:numId="19" w16cid:durableId="854227236">
    <w:abstractNumId w:val="26"/>
  </w:num>
  <w:num w:numId="20" w16cid:durableId="1704942760">
    <w:abstractNumId w:val="14"/>
  </w:num>
  <w:num w:numId="21" w16cid:durableId="1021590871">
    <w:abstractNumId w:val="27"/>
  </w:num>
  <w:num w:numId="22" w16cid:durableId="1402680489">
    <w:abstractNumId w:val="41"/>
  </w:num>
  <w:num w:numId="23" w16cid:durableId="605230427">
    <w:abstractNumId w:val="34"/>
  </w:num>
  <w:num w:numId="24" w16cid:durableId="1059285884">
    <w:abstractNumId w:val="0"/>
  </w:num>
  <w:num w:numId="25" w16cid:durableId="2005011400">
    <w:abstractNumId w:val="23"/>
  </w:num>
  <w:num w:numId="26" w16cid:durableId="1548370816">
    <w:abstractNumId w:val="6"/>
  </w:num>
  <w:num w:numId="27" w16cid:durableId="1328944067">
    <w:abstractNumId w:val="19"/>
  </w:num>
  <w:num w:numId="28" w16cid:durableId="1032652201">
    <w:abstractNumId w:val="24"/>
  </w:num>
  <w:num w:numId="29" w16cid:durableId="549002652">
    <w:abstractNumId w:val="21"/>
  </w:num>
  <w:num w:numId="30" w16cid:durableId="515966127">
    <w:abstractNumId w:val="8"/>
  </w:num>
  <w:num w:numId="31" w16cid:durableId="475295913">
    <w:abstractNumId w:val="31"/>
  </w:num>
  <w:num w:numId="32" w16cid:durableId="660616592">
    <w:abstractNumId w:val="28"/>
  </w:num>
  <w:num w:numId="33" w16cid:durableId="858200080">
    <w:abstractNumId w:val="7"/>
  </w:num>
  <w:num w:numId="34" w16cid:durableId="1675111108">
    <w:abstractNumId w:val="22"/>
  </w:num>
  <w:num w:numId="35" w16cid:durableId="1059010185">
    <w:abstractNumId w:val="33"/>
  </w:num>
  <w:num w:numId="36" w16cid:durableId="1353531697">
    <w:abstractNumId w:val="37"/>
  </w:num>
  <w:num w:numId="37" w16cid:durableId="474641843">
    <w:abstractNumId w:val="17"/>
  </w:num>
  <w:num w:numId="38" w16cid:durableId="388236687">
    <w:abstractNumId w:val="9"/>
  </w:num>
  <w:num w:numId="39" w16cid:durableId="1309749218">
    <w:abstractNumId w:val="32"/>
  </w:num>
  <w:num w:numId="40" w16cid:durableId="394662533">
    <w:abstractNumId w:val="10"/>
  </w:num>
  <w:num w:numId="41" w16cid:durableId="889415650">
    <w:abstractNumId w:val="13"/>
  </w:num>
  <w:num w:numId="42" w16cid:durableId="44641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E6"/>
    <w:rsid w:val="000044B8"/>
    <w:rsid w:val="000908C6"/>
    <w:rsid w:val="000C28B8"/>
    <w:rsid w:val="00155A64"/>
    <w:rsid w:val="002B1EE2"/>
    <w:rsid w:val="002F39E6"/>
    <w:rsid w:val="00716611"/>
    <w:rsid w:val="00A84F9F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5B7EC"/>
  <w15:chartTrackingRefBased/>
  <w15:docId w15:val="{6D8479B9-73D5-49B2-88EE-E4F498A9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9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4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F9F"/>
  </w:style>
  <w:style w:type="paragraph" w:styleId="Footer">
    <w:name w:val="footer"/>
    <w:basedOn w:val="Normal"/>
    <w:link w:val="FooterChar"/>
    <w:uiPriority w:val="99"/>
    <w:unhideWhenUsed/>
    <w:rsid w:val="00A84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F9F"/>
  </w:style>
  <w:style w:type="paragraph" w:styleId="BodyText">
    <w:name w:val="Body Text"/>
    <w:basedOn w:val="Normal"/>
    <w:link w:val="BodyTextChar"/>
    <w:qFormat/>
    <w:rsid w:val="00A84F9F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84F9F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84F9F"/>
  </w:style>
  <w:style w:type="paragraph" w:styleId="TOCHeading">
    <w:name w:val="TOC Heading"/>
    <w:basedOn w:val="Heading1"/>
    <w:next w:val="Normal"/>
    <w:uiPriority w:val="39"/>
    <w:unhideWhenUsed/>
    <w:qFormat/>
    <w:rsid w:val="00A84F9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84F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4F9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84F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1688</Words>
  <Characters>11597</Characters>
  <Application>Microsoft Office Word</Application>
  <DocSecurity>0</DocSecurity>
  <Lines>610</Lines>
  <Paragraphs>531</Paragraphs>
  <ScaleCrop>false</ScaleCrop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2026-05-27T02:17:00Z</dcterms:created>
  <dcterms:modified xsi:type="dcterms:W3CDTF">2026-06-21T01:32:00Z</dcterms:modified>
</cp:coreProperties>
</file>