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0982" w14:textId="77777777" w:rsidR="00300C4F" w:rsidRPr="000D09E3" w:rsidRDefault="00300C4F" w:rsidP="00300C4F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73BE8409" w14:textId="05ADB2B3" w:rsidR="00300C4F" w:rsidRPr="000D09E3" w:rsidRDefault="00300C4F" w:rsidP="00300C4F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>
        <w:rPr>
          <w:rFonts w:cstheme="minorHAnsi"/>
          <w:b/>
          <w:bCs/>
          <w:color w:val="44546A" w:themeColor="text2"/>
          <w:sz w:val="48"/>
          <w:szCs w:val="48"/>
        </w:rPr>
        <w:t>MUSLIM PRAYER ROOM</w:t>
      </w:r>
      <w:r w:rsidRPr="003A52FD">
        <w:rPr>
          <w:rFonts w:cstheme="minorHAnsi"/>
          <w:b/>
          <w:bCs/>
          <w:color w:val="44546A" w:themeColor="text2"/>
          <w:sz w:val="48"/>
          <w:szCs w:val="48"/>
        </w:rPr>
        <w:t xml:space="preserve"> INTERIOR DESIGN </w:t>
      </w: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SOLUTIONS</w:t>
      </w:r>
    </w:p>
    <w:p w14:paraId="6EDC35DE" w14:textId="77777777" w:rsidR="00300C4F" w:rsidRPr="000D09E3" w:rsidRDefault="00300C4F" w:rsidP="00300C4F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110B755F" w14:textId="77777777" w:rsidR="00300C4F" w:rsidRPr="000D09E3" w:rsidRDefault="00300C4F" w:rsidP="00300C4F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7FA26A64" w14:textId="77777777" w:rsidR="00300C4F" w:rsidRPr="000D09E3" w:rsidRDefault="00300C4F" w:rsidP="00300C4F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CLIENT / END USER MANAGEMENT</w:t>
      </w:r>
    </w:p>
    <w:p w14:paraId="14D876F7" w14:textId="77777777" w:rsidR="00300C4F" w:rsidRDefault="00300C4F" w:rsidP="00300C4F">
      <w:pPr>
        <w:rPr>
          <w:rFonts w:cstheme="minorHAnsi"/>
          <w:b/>
          <w:bCs/>
        </w:rPr>
      </w:pPr>
    </w:p>
    <w:p w14:paraId="4F58A64A" w14:textId="77777777" w:rsidR="00300C4F" w:rsidRDefault="00300C4F" w:rsidP="00300C4F">
      <w:pPr>
        <w:rPr>
          <w:rFonts w:cstheme="minorHAnsi"/>
          <w:b/>
          <w:bCs/>
        </w:rPr>
      </w:pPr>
    </w:p>
    <w:p w14:paraId="16F04671" w14:textId="77777777" w:rsidR="00300C4F" w:rsidRDefault="00300C4F" w:rsidP="00300C4F">
      <w:pPr>
        <w:rPr>
          <w:rFonts w:cstheme="minorHAnsi"/>
          <w:b/>
          <w:bCs/>
        </w:rPr>
      </w:pPr>
    </w:p>
    <w:p w14:paraId="1ACB2390" w14:textId="77777777" w:rsidR="00300C4F" w:rsidRDefault="00300C4F" w:rsidP="00300C4F">
      <w:pPr>
        <w:rPr>
          <w:rFonts w:cstheme="minorHAnsi"/>
          <w:b/>
          <w:bCs/>
        </w:rPr>
      </w:pPr>
    </w:p>
    <w:p w14:paraId="7E1FFBDD" w14:textId="77777777" w:rsidR="00300C4F" w:rsidRDefault="00300C4F" w:rsidP="00300C4F">
      <w:pPr>
        <w:rPr>
          <w:rFonts w:cstheme="minorHAnsi"/>
          <w:b/>
          <w:bCs/>
        </w:rPr>
      </w:pPr>
    </w:p>
    <w:p w14:paraId="2C0E421A" w14:textId="77777777" w:rsidR="00300C4F" w:rsidRDefault="00300C4F" w:rsidP="00300C4F">
      <w:pPr>
        <w:rPr>
          <w:rFonts w:cstheme="minorHAnsi"/>
          <w:b/>
          <w:bCs/>
        </w:rPr>
      </w:pPr>
    </w:p>
    <w:p w14:paraId="3A0A99D1" w14:textId="77777777" w:rsidR="00300C4F" w:rsidRDefault="00300C4F" w:rsidP="00300C4F">
      <w:pPr>
        <w:rPr>
          <w:rFonts w:cstheme="minorHAnsi"/>
          <w:b/>
          <w:bCs/>
        </w:rPr>
      </w:pPr>
    </w:p>
    <w:p w14:paraId="43BBAD82" w14:textId="77777777" w:rsidR="00300C4F" w:rsidRDefault="00300C4F" w:rsidP="00300C4F">
      <w:pPr>
        <w:rPr>
          <w:rFonts w:cstheme="minorHAnsi"/>
          <w:b/>
          <w:bCs/>
        </w:rPr>
      </w:pPr>
    </w:p>
    <w:p w14:paraId="11FC321D" w14:textId="77777777" w:rsidR="00300C4F" w:rsidRDefault="00300C4F" w:rsidP="00300C4F">
      <w:pPr>
        <w:rPr>
          <w:rFonts w:cstheme="minorHAnsi"/>
          <w:b/>
          <w:bCs/>
        </w:rPr>
      </w:pPr>
    </w:p>
    <w:p w14:paraId="131B4CDE" w14:textId="77777777" w:rsidR="00300C4F" w:rsidRDefault="00300C4F" w:rsidP="00300C4F">
      <w:pPr>
        <w:rPr>
          <w:rFonts w:cstheme="minorHAnsi"/>
          <w:b/>
          <w:bCs/>
        </w:rPr>
      </w:pPr>
    </w:p>
    <w:p w14:paraId="19609B52" w14:textId="77777777" w:rsidR="00300C4F" w:rsidRDefault="00300C4F" w:rsidP="00300C4F">
      <w:pPr>
        <w:rPr>
          <w:rFonts w:cstheme="minorHAnsi"/>
          <w:b/>
          <w:bCs/>
        </w:rPr>
      </w:pPr>
    </w:p>
    <w:p w14:paraId="2A3354E2" w14:textId="77777777" w:rsidR="00300C4F" w:rsidRPr="000D09E3" w:rsidRDefault="00300C4F" w:rsidP="00300C4F">
      <w:pPr>
        <w:rPr>
          <w:rFonts w:cstheme="minorHAnsi"/>
          <w:b/>
          <w:bCs/>
        </w:rPr>
      </w:pPr>
    </w:p>
    <w:p w14:paraId="0E4C2F81" w14:textId="0EE361E4" w:rsidR="00300C4F" w:rsidRPr="000D09E3" w:rsidRDefault="00300C4F" w:rsidP="00300C4F">
      <w:pPr>
        <w:rPr>
          <w:rFonts w:cstheme="minorHAnsi"/>
        </w:rPr>
      </w:pPr>
      <w:r w:rsidRPr="000D09E3">
        <w:rPr>
          <w:rFonts w:cstheme="minorHAnsi"/>
          <w:b/>
          <w:bCs/>
        </w:rPr>
        <w:t>Document No:</w:t>
      </w:r>
      <w:r w:rsidRPr="000D09E3">
        <w:rPr>
          <w:rFonts w:cstheme="minorHAnsi"/>
        </w:rPr>
        <w:t xml:space="preserve"> SS</w:t>
      </w:r>
      <w:r>
        <w:rPr>
          <w:rFonts w:cstheme="minorHAnsi"/>
        </w:rPr>
        <w:t>PC</w:t>
      </w:r>
      <w:r w:rsidRPr="000D09E3">
        <w:rPr>
          <w:rFonts w:cstheme="minorHAnsi"/>
        </w:rPr>
        <w:t>-</w:t>
      </w:r>
      <w:r>
        <w:rPr>
          <w:rFonts w:cstheme="minorHAnsi"/>
        </w:rPr>
        <w:t>MPRID</w:t>
      </w:r>
      <w:r>
        <w:rPr>
          <w:rFonts w:cstheme="minorHAnsi"/>
        </w:rPr>
        <w:t>S</w:t>
      </w:r>
      <w:r w:rsidRPr="000D09E3">
        <w:rPr>
          <w:rFonts w:cstheme="minorHAnsi"/>
        </w:rPr>
        <w:t>-SOP-01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Version:</w:t>
      </w:r>
      <w:r w:rsidRPr="000D09E3">
        <w:rPr>
          <w:rFonts w:cstheme="minorHAnsi"/>
        </w:rPr>
        <w:t xml:space="preserve"> 0.1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Effective Date:</w:t>
      </w:r>
      <w:r w:rsidRPr="000D09E3">
        <w:rPr>
          <w:rFonts w:cstheme="minorHAnsi"/>
        </w:rPr>
        <w:t xml:space="preserve"> __________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Division:</w:t>
      </w:r>
      <w:r w:rsidRPr="000D09E3">
        <w:rPr>
          <w:rFonts w:cstheme="minorHAnsi"/>
        </w:rPr>
        <w:t xml:space="preserve"> Seventh Sky </w:t>
      </w:r>
      <w:r w:rsidRPr="003A52FD">
        <w:rPr>
          <w:rFonts w:cstheme="minorHAnsi"/>
        </w:rPr>
        <w:t xml:space="preserve">Interior Design </w:t>
      </w:r>
      <w:r w:rsidRPr="000D09E3">
        <w:rPr>
          <w:rFonts w:cstheme="minorHAnsi"/>
        </w:rPr>
        <w:t>Solutions</w:t>
      </w:r>
    </w:p>
    <w:p w14:paraId="2CA63DBA" w14:textId="77777777" w:rsidR="00300C4F" w:rsidRDefault="00300C4F" w:rsidP="00951334">
      <w:pPr>
        <w:rPr>
          <w:b/>
          <w:bCs/>
        </w:rPr>
      </w:pPr>
    </w:p>
    <w:p w14:paraId="5FC9BEE7" w14:textId="77777777" w:rsidR="00300C4F" w:rsidRDefault="00300C4F" w:rsidP="00951334">
      <w:pPr>
        <w:rPr>
          <w:b/>
          <w:bCs/>
        </w:rPr>
      </w:pPr>
    </w:p>
    <w:p w14:paraId="6F739082" w14:textId="77777777" w:rsidR="00300C4F" w:rsidRDefault="00300C4F" w:rsidP="00951334">
      <w:pPr>
        <w:rPr>
          <w:b/>
          <w:bCs/>
        </w:rPr>
      </w:pPr>
    </w:p>
    <w:p w14:paraId="09F61B32" w14:textId="77777777" w:rsidR="00300C4F" w:rsidRDefault="00300C4F" w:rsidP="00951334">
      <w:pPr>
        <w:rPr>
          <w:b/>
          <w:bCs/>
        </w:rPr>
      </w:pPr>
    </w:p>
    <w:p w14:paraId="1B1377EF" w14:textId="77777777" w:rsidR="00300C4F" w:rsidRDefault="00300C4F" w:rsidP="00951334">
      <w:pPr>
        <w:rPr>
          <w:b/>
          <w:bCs/>
        </w:rPr>
      </w:pPr>
    </w:p>
    <w:p w14:paraId="516B2220" w14:textId="77777777" w:rsidR="00300C4F" w:rsidRDefault="00300C4F" w:rsidP="00951334">
      <w:pPr>
        <w:rPr>
          <w:b/>
          <w:bCs/>
        </w:rPr>
      </w:pPr>
    </w:p>
    <w:sdt>
      <w:sdtPr>
        <w:rPr>
          <w:rFonts w:asciiTheme="minorHAnsi" w:hAnsiTheme="minorHAnsi" w:cstheme="minorHAnsi"/>
          <w:sz w:val="22"/>
          <w:szCs w:val="22"/>
        </w:rPr>
        <w:id w:val="-8715567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AU"/>
          <w14:ligatures w14:val="standardContextual"/>
        </w:rPr>
      </w:sdtEndPr>
      <w:sdtContent>
        <w:p w14:paraId="4DDA5090" w14:textId="3EA93BCB" w:rsidR="00035CCC" w:rsidRPr="00035CCC" w:rsidRDefault="00035CCC">
          <w:pPr>
            <w:pStyle w:val="TOCHeading"/>
            <w:rPr>
              <w:rFonts w:asciiTheme="minorHAnsi" w:hAnsiTheme="minorHAnsi" w:cstheme="minorHAnsi"/>
              <w:b/>
              <w:bCs/>
              <w:sz w:val="40"/>
              <w:szCs w:val="40"/>
            </w:rPr>
          </w:pPr>
          <w:r w:rsidRPr="00035CCC">
            <w:rPr>
              <w:rFonts w:asciiTheme="minorHAnsi" w:hAnsiTheme="minorHAnsi" w:cstheme="minorHAnsi"/>
              <w:b/>
              <w:bCs/>
              <w:sz w:val="40"/>
              <w:szCs w:val="40"/>
            </w:rPr>
            <w:t>Table of Contents</w:t>
          </w:r>
        </w:p>
        <w:p w14:paraId="5EECFC5A" w14:textId="28EC4508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 w:rsidRPr="00035CCC">
            <w:rPr>
              <w:rFonts w:cstheme="minorHAnsi"/>
            </w:rPr>
            <w:fldChar w:fldCharType="begin"/>
          </w:r>
          <w:r w:rsidRPr="00035CCC">
            <w:rPr>
              <w:rFonts w:cstheme="minorHAnsi"/>
            </w:rPr>
            <w:instrText xml:space="preserve"> TOC \o "1-3" \h \z \u </w:instrText>
          </w:r>
          <w:r w:rsidRPr="00035CCC">
            <w:rPr>
              <w:rFonts w:cstheme="minorHAnsi"/>
            </w:rPr>
            <w:fldChar w:fldCharType="separate"/>
          </w:r>
          <w:hyperlink w:anchor="_Toc233462459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SOP - MUSLIM PRAYER ROOM INTERIOR DESIGN SOLUTIONS – END USER / CLIENT MANAGEMENT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_Toc233462459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3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499FE55" w14:textId="0B6BB484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0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_Toc233462460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3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BEE376" w14:textId="12BF6CAF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1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_Toc233462461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3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02904E0" w14:textId="5F20A11E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2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3. KEY OBJECTIVES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_Toc233462462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4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0ACEB80" w14:textId="6AA83DD4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3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4. CLIENT ONBOARDING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_Toc233462463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4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4D37D72" w14:textId="1453530F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4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Step 1 – Lead Intake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_Toc233462464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4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0804021" w14:textId="0EA7C5FD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5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Step 2 – Consultation &amp; Requirement Analysis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_Toc233462465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4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328F0EE" w14:textId="590B7CBB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6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Step 3 – Preliminary Feasibility Review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_Toc233462466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5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4AFA41D" w14:textId="7409ACF3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7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5. PRAYER ROOM PROPERTY ASSESSMENT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_Toc233462467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5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137DB95" w14:textId="65546F26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8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6. CLIENT AGREEMENT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_Toc233462468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5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6EF9E19" w14:textId="6CDE16C4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69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7. PROJECT WORKFLOW STRUCTURE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_Toc233462469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6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190FD0C" w14:textId="1EDEE908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0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PHASE 1 – CONSULTATION &amp; PRAYER ROOM DESIGN ASSESSMENT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_Toc233462470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6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24898A4" w14:textId="24FCE449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1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PHASE 2 – DESIGN DEVELOPMENT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_Toc233462471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6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61498E7" w14:textId="51B2CE3A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2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PHASE 3 – EXECUTION &amp; PROJECT COORDINATION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_Toc233462472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7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F3AC125" w14:textId="00B8DCA3" w:rsidR="00035CCC" w:rsidRPr="00035CCC" w:rsidRDefault="00035CCC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3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PHASE 4 – FINAL COMPLETION &amp; HANDOVER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_Toc233462473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8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C105938" w14:textId="280EE9D5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4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8. SUBCONTRACTOR MANAGEMENT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_Toc233462474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8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A3B9CB2" w14:textId="691A9D00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5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9. NON-CIRCUMVENTION &amp; CLIENT PROTECTION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_Toc233462475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9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BF75352" w14:textId="29F274B4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6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10. CLIENT PAYMENT &amp; FINANCIAL CONTROL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_Toc233462476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9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A4457F7" w14:textId="5C39AB9B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7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11. SUBCONTRACTOR PAYMENT DISBURSEMENT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_Toc233462477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9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AEF7D23" w14:textId="64EDFBFD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8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12. VARIATION MANAGEMENT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_Toc233462478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10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0A0A2D4" w14:textId="4136020D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79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13. QUALITY CONTROL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_Toc233462479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10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D933CEA" w14:textId="34B17CB5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80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14. CLIENT COMMUNICATION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_Toc233462480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11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494A2B2" w14:textId="5185C0E9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81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15. DAMAGE, INCIDENT &amp; ESCALATION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_Toc233462481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11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53242CB" w14:textId="13F6537B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82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16. DISPUTE MANAGEMENT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_Toc233462482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11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43949D1" w14:textId="08F43D61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83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17. RECORD RETENTION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_Toc233462483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12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4D18D7A" w14:textId="5D964E90" w:rsidR="00035CCC" w:rsidRPr="00035CCC" w:rsidRDefault="00035CCC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2484" w:history="1">
            <w:r w:rsidRPr="00035CCC">
              <w:rPr>
                <w:rStyle w:val="Hyperlink"/>
                <w:rFonts w:cstheme="minorHAnsi"/>
                <w:b/>
                <w:bCs/>
                <w:noProof/>
              </w:rPr>
              <w:t>18. TERMINATION PROCEDURE</w:t>
            </w:r>
            <w:r w:rsidRPr="00035CCC">
              <w:rPr>
                <w:rFonts w:cstheme="minorHAnsi"/>
                <w:noProof/>
                <w:webHidden/>
              </w:rPr>
              <w:tab/>
            </w:r>
            <w:r w:rsidRPr="00035CCC">
              <w:rPr>
                <w:rFonts w:cstheme="minorHAnsi"/>
                <w:noProof/>
                <w:webHidden/>
              </w:rPr>
              <w:fldChar w:fldCharType="begin"/>
            </w:r>
            <w:r w:rsidRPr="00035CCC">
              <w:rPr>
                <w:rFonts w:cstheme="minorHAnsi"/>
                <w:noProof/>
                <w:webHidden/>
              </w:rPr>
              <w:instrText xml:space="preserve"> PAGEREF _Toc233462484 \h </w:instrText>
            </w:r>
            <w:r w:rsidRPr="00035CCC">
              <w:rPr>
                <w:rFonts w:cstheme="minorHAnsi"/>
                <w:noProof/>
                <w:webHidden/>
              </w:rPr>
            </w:r>
            <w:r w:rsidRPr="00035CCC">
              <w:rPr>
                <w:rFonts w:cstheme="minorHAnsi"/>
                <w:noProof/>
                <w:webHidden/>
              </w:rPr>
              <w:fldChar w:fldCharType="separate"/>
            </w:r>
            <w:r w:rsidRPr="00035CCC">
              <w:rPr>
                <w:rFonts w:cstheme="minorHAnsi"/>
                <w:noProof/>
                <w:webHidden/>
              </w:rPr>
              <w:t>12</w:t>
            </w:r>
            <w:r w:rsidRPr="00035CCC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B519022" w14:textId="162D3DCA" w:rsidR="00035CCC" w:rsidRPr="00035CCC" w:rsidRDefault="00035CCC">
          <w:pPr>
            <w:rPr>
              <w:rFonts w:cstheme="minorHAnsi"/>
            </w:rPr>
          </w:pPr>
          <w:r w:rsidRPr="00035CCC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2A65A147" w14:textId="77777777" w:rsidR="00300C4F" w:rsidRPr="00035CCC" w:rsidRDefault="00300C4F" w:rsidP="00951334">
      <w:pPr>
        <w:rPr>
          <w:rFonts w:cstheme="minorHAnsi"/>
          <w:b/>
          <w:bCs/>
        </w:rPr>
      </w:pPr>
    </w:p>
    <w:p w14:paraId="2A042A2A" w14:textId="77777777" w:rsidR="00035CCC" w:rsidRPr="00035CCC" w:rsidRDefault="00035CCC" w:rsidP="00951334">
      <w:pPr>
        <w:rPr>
          <w:rFonts w:cstheme="minorHAnsi"/>
          <w:b/>
          <w:bCs/>
        </w:rPr>
      </w:pPr>
    </w:p>
    <w:p w14:paraId="298E7805" w14:textId="77777777" w:rsidR="00035CCC" w:rsidRDefault="00035CCC" w:rsidP="00951334">
      <w:pPr>
        <w:rPr>
          <w:b/>
          <w:bCs/>
        </w:rPr>
      </w:pPr>
    </w:p>
    <w:p w14:paraId="0971C8E2" w14:textId="77777777" w:rsidR="00035CCC" w:rsidRDefault="00035CCC" w:rsidP="00951334">
      <w:pPr>
        <w:rPr>
          <w:b/>
          <w:bCs/>
        </w:rPr>
      </w:pPr>
    </w:p>
    <w:p w14:paraId="5DCA62B5" w14:textId="44B743CB" w:rsidR="00300C4F" w:rsidRPr="0003707C" w:rsidRDefault="00300C4F" w:rsidP="00300C4F">
      <w:pPr>
        <w:pStyle w:val="Heading1"/>
        <w:jc w:val="center"/>
        <w:rPr>
          <w:b/>
          <w:bCs/>
        </w:rPr>
      </w:pPr>
      <w:bookmarkStart w:id="0" w:name="_Toc233382880"/>
      <w:bookmarkStart w:id="1" w:name="_Toc233460530"/>
      <w:bookmarkStart w:id="2" w:name="_Toc233462459"/>
      <w:r w:rsidRPr="0003707C">
        <w:rPr>
          <w:b/>
          <w:bCs/>
        </w:rPr>
        <w:t xml:space="preserve">SOP - </w:t>
      </w:r>
      <w:r w:rsidRPr="00300C4F">
        <w:rPr>
          <w:b/>
          <w:bCs/>
        </w:rPr>
        <w:t>MUSLIM PRAYER ROOM INTERIOR DESIGN SOLUTIONS</w:t>
      </w:r>
      <w:r>
        <w:rPr>
          <w:b/>
          <w:bCs/>
        </w:rPr>
        <w:t xml:space="preserve"> </w:t>
      </w:r>
      <w:r w:rsidRPr="0003707C">
        <w:rPr>
          <w:b/>
          <w:bCs/>
        </w:rPr>
        <w:t>– END USER / CLIENT MANAGEMENT</w:t>
      </w:r>
      <w:bookmarkEnd w:id="0"/>
      <w:bookmarkEnd w:id="1"/>
      <w:bookmarkEnd w:id="2"/>
    </w:p>
    <w:p w14:paraId="38399684" w14:textId="77777777" w:rsidR="00300C4F" w:rsidRDefault="00300C4F" w:rsidP="00300C4F">
      <w:pPr>
        <w:rPr>
          <w:b/>
          <w:bCs/>
        </w:rPr>
      </w:pPr>
      <w:r>
        <w:pict w14:anchorId="17E8ECA0">
          <v:rect id="_x0000_i1416" style="width:0;height:1.5pt" o:hralign="center" o:hrstd="t" o:hr="t" fillcolor="#a0a0a0" stroked="f"/>
        </w:pict>
      </w:r>
    </w:p>
    <w:p w14:paraId="2632E155" w14:textId="45B094F1" w:rsidR="00951334" w:rsidRPr="00951334" w:rsidRDefault="00951334" w:rsidP="00951334">
      <w:pPr>
        <w:rPr>
          <w:b/>
          <w:bCs/>
        </w:rPr>
      </w:pPr>
    </w:p>
    <w:p w14:paraId="08FB4F87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3462460"/>
      <w:r w:rsidRPr="00035CCC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3"/>
    </w:p>
    <w:p w14:paraId="2C2692C2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 xml:space="preserve">This Standard Operating Procedure (SOP) establishes the operational workflow, customer management framework, payment collection process, project coordination workflow, subcontractor coordination standards, documentation procedures, and risk management process for </w:t>
      </w:r>
      <w:r w:rsidRPr="00035CCC">
        <w:rPr>
          <w:rFonts w:cstheme="minorHAnsi"/>
          <w:b/>
          <w:bCs/>
        </w:rPr>
        <w:t>Muslim Prayer Room Interior Design Services</w:t>
      </w:r>
      <w:r w:rsidRPr="00035CCC">
        <w:rPr>
          <w:rFonts w:cstheme="minorHAnsi"/>
        </w:rPr>
        <w:t xml:space="preserve"> provided by Seventh Sky Property Care to end user clients.</w:t>
      </w:r>
    </w:p>
    <w:p w14:paraId="5ED8F677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This SOP aims to ensure:</w:t>
      </w:r>
    </w:p>
    <w:p w14:paraId="447412D7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structured project delivery; </w:t>
      </w:r>
    </w:p>
    <w:p w14:paraId="34039341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operational transparency; </w:t>
      </w:r>
    </w:p>
    <w:p w14:paraId="0834F397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timely payment collection; </w:t>
      </w:r>
    </w:p>
    <w:p w14:paraId="7271AC90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subcontractor control; </w:t>
      </w:r>
    </w:p>
    <w:p w14:paraId="0DF5FFCF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professional communication; </w:t>
      </w:r>
    </w:p>
    <w:p w14:paraId="31636677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project quality management; and </w:t>
      </w:r>
    </w:p>
    <w:p w14:paraId="4D5EBAE5" w14:textId="77777777" w:rsidR="00951334" w:rsidRPr="00035CCC" w:rsidRDefault="00951334" w:rsidP="00442D0F">
      <w:pPr>
        <w:numPr>
          <w:ilvl w:val="0"/>
          <w:numId w:val="1"/>
        </w:numPr>
        <w:rPr>
          <w:rFonts w:cstheme="minorHAnsi"/>
        </w:rPr>
      </w:pPr>
      <w:r w:rsidRPr="00035CCC">
        <w:rPr>
          <w:rFonts w:cstheme="minorHAnsi"/>
        </w:rPr>
        <w:t xml:space="preserve">protection of Seventh Sky commercial interests. </w:t>
      </w:r>
    </w:p>
    <w:p w14:paraId="4634D0F6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23238566">
          <v:rect id="_x0000_i1288" style="width:0;height:1.5pt" o:hralign="center" o:hrstd="t" o:hr="t" fillcolor="#a0a0a0" stroked="f"/>
        </w:pict>
      </w:r>
    </w:p>
    <w:p w14:paraId="73414B2D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3462461"/>
      <w:r w:rsidRPr="00035CCC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4"/>
    </w:p>
    <w:p w14:paraId="2AEDE713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This SOP applies to all Seventh Sky:</w:t>
      </w:r>
    </w:p>
    <w:p w14:paraId="03C682C5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employees; </w:t>
      </w:r>
    </w:p>
    <w:p w14:paraId="71938240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consultants; </w:t>
      </w:r>
    </w:p>
    <w:p w14:paraId="42F8C46A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project coordinators; </w:t>
      </w:r>
    </w:p>
    <w:p w14:paraId="5C93F764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finance personnel; </w:t>
      </w:r>
    </w:p>
    <w:p w14:paraId="33868BD9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operations personnel; </w:t>
      </w:r>
    </w:p>
    <w:p w14:paraId="4BAFD97A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subcontractors; and </w:t>
      </w:r>
    </w:p>
    <w:p w14:paraId="3436E866" w14:textId="77777777" w:rsidR="00951334" w:rsidRPr="00035CCC" w:rsidRDefault="00951334" w:rsidP="00442D0F">
      <w:pPr>
        <w:numPr>
          <w:ilvl w:val="0"/>
          <w:numId w:val="2"/>
        </w:numPr>
        <w:rPr>
          <w:rFonts w:cstheme="minorHAnsi"/>
        </w:rPr>
      </w:pPr>
      <w:r w:rsidRPr="00035CCC">
        <w:rPr>
          <w:rFonts w:cstheme="minorHAnsi"/>
        </w:rPr>
        <w:t xml:space="preserve">authorised representatives </w:t>
      </w:r>
    </w:p>
    <w:p w14:paraId="397E6B0B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involved in:</w:t>
      </w:r>
    </w:p>
    <w:p w14:paraId="41DD649B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Muslim prayer room interior design; </w:t>
      </w:r>
    </w:p>
    <w:p w14:paraId="65695F74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prayer room </w:t>
      </w:r>
      <w:proofErr w:type="gramStart"/>
      <w:r w:rsidRPr="00035CCC">
        <w:rPr>
          <w:rFonts w:cstheme="minorHAnsi"/>
        </w:rPr>
        <w:t>fit-out</w:t>
      </w:r>
      <w:proofErr w:type="gramEnd"/>
      <w:r w:rsidRPr="00035CCC">
        <w:rPr>
          <w:rFonts w:cstheme="minorHAnsi"/>
        </w:rPr>
        <w:t xml:space="preserve">; </w:t>
      </w:r>
    </w:p>
    <w:p w14:paraId="167FDA7B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prayer space planning; </w:t>
      </w:r>
    </w:p>
    <w:p w14:paraId="41ED6565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Qibla orientation planning; </w:t>
      </w:r>
    </w:p>
    <w:p w14:paraId="4B579CD2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Wudu facility planning; </w:t>
      </w:r>
    </w:p>
    <w:p w14:paraId="7B2808EA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Islamic furnishing coordination; </w:t>
      </w:r>
    </w:p>
    <w:p w14:paraId="49EAF709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renovation coordination; and </w:t>
      </w:r>
    </w:p>
    <w:p w14:paraId="56140230" w14:textId="77777777" w:rsidR="00951334" w:rsidRPr="00035CCC" w:rsidRDefault="00951334" w:rsidP="00442D0F">
      <w:pPr>
        <w:numPr>
          <w:ilvl w:val="0"/>
          <w:numId w:val="3"/>
        </w:numPr>
        <w:rPr>
          <w:rFonts w:cstheme="minorHAnsi"/>
        </w:rPr>
      </w:pPr>
      <w:r w:rsidRPr="00035CCC">
        <w:rPr>
          <w:rFonts w:cstheme="minorHAnsi"/>
        </w:rPr>
        <w:t xml:space="preserve">project supervision. </w:t>
      </w:r>
    </w:p>
    <w:p w14:paraId="58A4D72F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24C166A2">
          <v:rect id="_x0000_i1289" style="width:0;height:1.5pt" o:hralign="center" o:hrstd="t" o:hr="t" fillcolor="#a0a0a0" stroked="f"/>
        </w:pict>
      </w:r>
    </w:p>
    <w:p w14:paraId="46E0078E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3462462"/>
      <w:r w:rsidRPr="00035CCC">
        <w:rPr>
          <w:rFonts w:asciiTheme="minorHAnsi" w:hAnsiTheme="minorHAnsi" w:cstheme="minorHAnsi"/>
          <w:b/>
          <w:bCs/>
          <w:sz w:val="22"/>
          <w:szCs w:val="22"/>
        </w:rPr>
        <w:t>3. KEY OBJECTIVES</w:t>
      </w:r>
      <w:bookmarkEnd w:id="5"/>
    </w:p>
    <w:p w14:paraId="1B8EB87E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objectives of this SOP are to:</w:t>
      </w:r>
    </w:p>
    <w:p w14:paraId="4D486E73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Maintain structured project workflow. </w:t>
      </w:r>
    </w:p>
    <w:p w14:paraId="6EC1FFDA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Ensure professional client management. </w:t>
      </w:r>
    </w:p>
    <w:p w14:paraId="23813260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Ensure proper payment collection. </w:t>
      </w:r>
    </w:p>
    <w:p w14:paraId="2E76612C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Prevent client bypass of subcontractors. </w:t>
      </w:r>
    </w:p>
    <w:p w14:paraId="0E7A95BA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Ensure project documentation and approvals. </w:t>
      </w:r>
    </w:p>
    <w:p w14:paraId="0FCEB1A7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Maintain quality control standards. </w:t>
      </w:r>
    </w:p>
    <w:p w14:paraId="0782062C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Minimise operational, financial and legal risks. </w:t>
      </w:r>
    </w:p>
    <w:p w14:paraId="223389CC" w14:textId="77777777" w:rsidR="00951334" w:rsidRPr="00035CCC" w:rsidRDefault="00951334" w:rsidP="00442D0F">
      <w:pPr>
        <w:numPr>
          <w:ilvl w:val="0"/>
          <w:numId w:val="4"/>
        </w:numPr>
        <w:rPr>
          <w:rFonts w:cstheme="minorHAnsi"/>
        </w:rPr>
      </w:pPr>
      <w:r w:rsidRPr="00035CCC">
        <w:rPr>
          <w:rFonts w:cstheme="minorHAnsi"/>
        </w:rPr>
        <w:t xml:space="preserve">Protect Seventh Sky commercial arrangements. </w:t>
      </w:r>
    </w:p>
    <w:p w14:paraId="2E3A1959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2A8B20C1">
          <v:rect id="_x0000_i1290" style="width:0;height:1.5pt" o:hralign="center" o:hrstd="t" o:hr="t" fillcolor="#a0a0a0" stroked="f"/>
        </w:pict>
      </w:r>
    </w:p>
    <w:p w14:paraId="05EB34B1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3462463"/>
      <w:r w:rsidRPr="00035CCC">
        <w:rPr>
          <w:rFonts w:asciiTheme="minorHAnsi" w:hAnsiTheme="minorHAnsi" w:cstheme="minorHAnsi"/>
          <w:b/>
          <w:bCs/>
          <w:sz w:val="22"/>
          <w:szCs w:val="22"/>
        </w:rPr>
        <w:t>4. CLIENT ONBOARDING PROCEDURE</w:t>
      </w:r>
      <w:bookmarkEnd w:id="6"/>
    </w:p>
    <w:p w14:paraId="2B51171C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3462464"/>
      <w:r w:rsidRPr="00035CCC">
        <w:rPr>
          <w:rFonts w:asciiTheme="minorHAnsi" w:hAnsiTheme="minorHAnsi" w:cstheme="minorHAnsi"/>
          <w:b/>
          <w:bCs/>
          <w:sz w:val="22"/>
          <w:szCs w:val="22"/>
        </w:rPr>
        <w:t>Step 1 – Lead Intake</w:t>
      </w:r>
      <w:bookmarkEnd w:id="7"/>
    </w:p>
    <w:p w14:paraId="60F05879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assigned officer shall:</w:t>
      </w:r>
    </w:p>
    <w:p w14:paraId="7F7F08D9" w14:textId="77777777" w:rsidR="00951334" w:rsidRPr="00035CCC" w:rsidRDefault="00951334" w:rsidP="00442D0F">
      <w:pPr>
        <w:numPr>
          <w:ilvl w:val="0"/>
          <w:numId w:val="5"/>
        </w:numPr>
        <w:rPr>
          <w:rFonts w:cstheme="minorHAnsi"/>
        </w:rPr>
      </w:pPr>
      <w:r w:rsidRPr="00035CCC">
        <w:rPr>
          <w:rFonts w:cstheme="minorHAnsi"/>
        </w:rPr>
        <w:t xml:space="preserve">create CRM profile; </w:t>
      </w:r>
    </w:p>
    <w:p w14:paraId="47836671" w14:textId="77777777" w:rsidR="00951334" w:rsidRPr="00035CCC" w:rsidRDefault="00951334" w:rsidP="00442D0F">
      <w:pPr>
        <w:numPr>
          <w:ilvl w:val="0"/>
          <w:numId w:val="5"/>
        </w:numPr>
        <w:rPr>
          <w:rFonts w:cstheme="minorHAnsi"/>
        </w:rPr>
      </w:pPr>
      <w:r w:rsidRPr="00035CCC">
        <w:rPr>
          <w:rFonts w:cstheme="minorHAnsi"/>
        </w:rPr>
        <w:t xml:space="preserve">assign project reference number; </w:t>
      </w:r>
    </w:p>
    <w:p w14:paraId="16FDCF66" w14:textId="77777777" w:rsidR="00951334" w:rsidRPr="00035CCC" w:rsidRDefault="00951334" w:rsidP="00442D0F">
      <w:pPr>
        <w:numPr>
          <w:ilvl w:val="0"/>
          <w:numId w:val="5"/>
        </w:numPr>
        <w:rPr>
          <w:rFonts w:cstheme="minorHAnsi"/>
        </w:rPr>
      </w:pPr>
      <w:r w:rsidRPr="00035CCC">
        <w:rPr>
          <w:rFonts w:cstheme="minorHAnsi"/>
        </w:rPr>
        <w:t xml:space="preserve">collect client details; </w:t>
      </w:r>
    </w:p>
    <w:p w14:paraId="220A476F" w14:textId="77777777" w:rsidR="00951334" w:rsidRPr="00035CCC" w:rsidRDefault="00951334" w:rsidP="00442D0F">
      <w:pPr>
        <w:numPr>
          <w:ilvl w:val="0"/>
          <w:numId w:val="5"/>
        </w:numPr>
        <w:rPr>
          <w:rFonts w:cstheme="minorHAnsi"/>
        </w:rPr>
      </w:pPr>
      <w:r w:rsidRPr="00035CCC">
        <w:rPr>
          <w:rFonts w:cstheme="minorHAnsi"/>
        </w:rPr>
        <w:t xml:space="preserve">collect property details; and </w:t>
      </w:r>
    </w:p>
    <w:p w14:paraId="7F633CD2" w14:textId="77777777" w:rsidR="00951334" w:rsidRPr="00035CCC" w:rsidRDefault="00951334" w:rsidP="00442D0F">
      <w:pPr>
        <w:numPr>
          <w:ilvl w:val="0"/>
          <w:numId w:val="5"/>
        </w:numPr>
        <w:rPr>
          <w:rFonts w:cstheme="minorHAnsi"/>
        </w:rPr>
      </w:pPr>
      <w:r w:rsidRPr="00035CCC">
        <w:rPr>
          <w:rFonts w:cstheme="minorHAnsi"/>
        </w:rPr>
        <w:t xml:space="preserve">schedule consultation. </w:t>
      </w:r>
    </w:p>
    <w:p w14:paraId="1D2139C7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36746607">
          <v:rect id="_x0000_i1291" style="width:0;height:1.5pt" o:hralign="center" o:hrstd="t" o:hr="t" fillcolor="#a0a0a0" stroked="f"/>
        </w:pict>
      </w:r>
    </w:p>
    <w:p w14:paraId="1EB259F1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3462465"/>
      <w:r w:rsidRPr="00035CCC">
        <w:rPr>
          <w:rFonts w:asciiTheme="minorHAnsi" w:hAnsiTheme="minorHAnsi" w:cstheme="minorHAnsi"/>
          <w:b/>
          <w:bCs/>
          <w:sz w:val="22"/>
          <w:szCs w:val="22"/>
        </w:rPr>
        <w:t>Step 2 – Consultation &amp; Requirement Analysis</w:t>
      </w:r>
      <w:bookmarkEnd w:id="8"/>
    </w:p>
    <w:p w14:paraId="3B313370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consultation shall generally cover:</w:t>
      </w:r>
    </w:p>
    <w:p w14:paraId="698F3510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prayer room requirements; </w:t>
      </w:r>
    </w:p>
    <w:p w14:paraId="35F39DCD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property requirements; </w:t>
      </w:r>
    </w:p>
    <w:p w14:paraId="5DF98608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Qibla orientation requirements; </w:t>
      </w:r>
    </w:p>
    <w:p w14:paraId="4897C276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Wudu facility requirements; </w:t>
      </w:r>
    </w:p>
    <w:p w14:paraId="010C15BE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renovation scope; </w:t>
      </w:r>
    </w:p>
    <w:p w14:paraId="47AACA94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furnishing requirements; </w:t>
      </w:r>
    </w:p>
    <w:p w14:paraId="7E2A5E37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project budget; and </w:t>
      </w:r>
    </w:p>
    <w:p w14:paraId="3A6D501A" w14:textId="77777777" w:rsidR="00951334" w:rsidRPr="00035CCC" w:rsidRDefault="00951334" w:rsidP="00442D0F">
      <w:pPr>
        <w:numPr>
          <w:ilvl w:val="0"/>
          <w:numId w:val="6"/>
        </w:numPr>
        <w:rPr>
          <w:rFonts w:cstheme="minorHAnsi"/>
        </w:rPr>
      </w:pPr>
      <w:r w:rsidRPr="00035CCC">
        <w:rPr>
          <w:rFonts w:cstheme="minorHAnsi"/>
        </w:rPr>
        <w:t xml:space="preserve">timeline expectations. </w:t>
      </w:r>
    </w:p>
    <w:p w14:paraId="0EA6D37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2A7AF32F">
          <v:rect id="_x0000_i1292" style="width:0;height:1.5pt" o:hralign="center" o:hrstd="t" o:hr="t" fillcolor="#a0a0a0" stroked="f"/>
        </w:pict>
      </w:r>
    </w:p>
    <w:p w14:paraId="310BEDF3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3462466"/>
      <w:r w:rsidRPr="00035CCC">
        <w:rPr>
          <w:rFonts w:asciiTheme="minorHAnsi" w:hAnsiTheme="minorHAnsi" w:cstheme="minorHAnsi"/>
          <w:b/>
          <w:bCs/>
          <w:sz w:val="22"/>
          <w:szCs w:val="22"/>
        </w:rPr>
        <w:t>Step 3 – Preliminary Feasibility Review</w:t>
      </w:r>
      <w:bookmarkEnd w:id="9"/>
    </w:p>
    <w:p w14:paraId="31B45C12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assigned coordinator shall review:</w:t>
      </w:r>
    </w:p>
    <w:p w14:paraId="6F3CDB61" w14:textId="77777777" w:rsidR="00951334" w:rsidRPr="00035CCC" w:rsidRDefault="00951334" w:rsidP="00442D0F">
      <w:pPr>
        <w:numPr>
          <w:ilvl w:val="0"/>
          <w:numId w:val="7"/>
        </w:numPr>
        <w:rPr>
          <w:rFonts w:cstheme="minorHAnsi"/>
        </w:rPr>
      </w:pPr>
      <w:r w:rsidRPr="00035CCC">
        <w:rPr>
          <w:rFonts w:cstheme="minorHAnsi"/>
        </w:rPr>
        <w:t xml:space="preserve">operational feasibility; </w:t>
      </w:r>
    </w:p>
    <w:p w14:paraId="0CB904F6" w14:textId="77777777" w:rsidR="00951334" w:rsidRPr="00035CCC" w:rsidRDefault="00951334" w:rsidP="00442D0F">
      <w:pPr>
        <w:numPr>
          <w:ilvl w:val="0"/>
          <w:numId w:val="7"/>
        </w:numPr>
        <w:rPr>
          <w:rFonts w:cstheme="minorHAnsi"/>
        </w:rPr>
      </w:pPr>
      <w:r w:rsidRPr="00035CCC">
        <w:rPr>
          <w:rFonts w:cstheme="minorHAnsi"/>
        </w:rPr>
        <w:t xml:space="preserve">budget feasibility; </w:t>
      </w:r>
    </w:p>
    <w:p w14:paraId="31001A6C" w14:textId="77777777" w:rsidR="00951334" w:rsidRPr="00035CCC" w:rsidRDefault="00951334" w:rsidP="00442D0F">
      <w:pPr>
        <w:numPr>
          <w:ilvl w:val="0"/>
          <w:numId w:val="7"/>
        </w:numPr>
        <w:rPr>
          <w:rFonts w:cstheme="minorHAnsi"/>
        </w:rPr>
      </w:pPr>
      <w:r w:rsidRPr="00035CCC">
        <w:rPr>
          <w:rFonts w:cstheme="minorHAnsi"/>
        </w:rPr>
        <w:t xml:space="preserve">timeline practicality; </w:t>
      </w:r>
    </w:p>
    <w:p w14:paraId="6C027EE4" w14:textId="77777777" w:rsidR="00951334" w:rsidRPr="00035CCC" w:rsidRDefault="00951334" w:rsidP="00442D0F">
      <w:pPr>
        <w:numPr>
          <w:ilvl w:val="0"/>
          <w:numId w:val="7"/>
        </w:numPr>
        <w:rPr>
          <w:rFonts w:cstheme="minorHAnsi"/>
        </w:rPr>
      </w:pPr>
      <w:r w:rsidRPr="00035CCC">
        <w:rPr>
          <w:rFonts w:cstheme="minorHAnsi"/>
        </w:rPr>
        <w:t xml:space="preserve">property suitability; and </w:t>
      </w:r>
    </w:p>
    <w:p w14:paraId="36CAF2FB" w14:textId="77777777" w:rsidR="00951334" w:rsidRPr="00035CCC" w:rsidRDefault="00951334" w:rsidP="00442D0F">
      <w:pPr>
        <w:numPr>
          <w:ilvl w:val="0"/>
          <w:numId w:val="7"/>
        </w:numPr>
        <w:rPr>
          <w:rFonts w:cstheme="minorHAnsi"/>
        </w:rPr>
      </w:pPr>
      <w:r w:rsidRPr="00035CCC">
        <w:rPr>
          <w:rFonts w:cstheme="minorHAnsi"/>
        </w:rPr>
        <w:t xml:space="preserve">project risk factors. </w:t>
      </w:r>
    </w:p>
    <w:p w14:paraId="22D84E4B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High-risk or complex projects shall be escalated to management.</w:t>
      </w:r>
    </w:p>
    <w:p w14:paraId="5F40552E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49D02758">
          <v:rect id="_x0000_i1293" style="width:0;height:1.5pt" o:hralign="center" o:hrstd="t" o:hr="t" fillcolor="#a0a0a0" stroked="f"/>
        </w:pict>
      </w:r>
    </w:p>
    <w:p w14:paraId="4210BFEB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3462467"/>
      <w:r w:rsidRPr="00035CCC">
        <w:rPr>
          <w:rFonts w:asciiTheme="minorHAnsi" w:hAnsiTheme="minorHAnsi" w:cstheme="minorHAnsi"/>
          <w:b/>
          <w:bCs/>
          <w:sz w:val="22"/>
          <w:szCs w:val="22"/>
        </w:rPr>
        <w:t>5. PRAYER ROOM PROPERTY ASSESSMENT PROCEDURE</w:t>
      </w:r>
      <w:bookmarkEnd w:id="10"/>
    </w:p>
    <w:p w14:paraId="179F7E07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assigned team shall coordinate:</w:t>
      </w:r>
    </w:p>
    <w:p w14:paraId="5CB29C59" w14:textId="77777777" w:rsidR="00951334" w:rsidRPr="00035CCC" w:rsidRDefault="00951334" w:rsidP="00442D0F">
      <w:pPr>
        <w:numPr>
          <w:ilvl w:val="0"/>
          <w:numId w:val="8"/>
        </w:numPr>
        <w:rPr>
          <w:rFonts w:cstheme="minorHAnsi"/>
        </w:rPr>
      </w:pPr>
      <w:r w:rsidRPr="00035CCC">
        <w:rPr>
          <w:rFonts w:cstheme="minorHAnsi"/>
        </w:rPr>
        <w:t xml:space="preserve">prayer room site inspection; </w:t>
      </w:r>
    </w:p>
    <w:p w14:paraId="4B24D8F3" w14:textId="77777777" w:rsidR="00951334" w:rsidRPr="00035CCC" w:rsidRDefault="00951334" w:rsidP="00442D0F">
      <w:pPr>
        <w:numPr>
          <w:ilvl w:val="0"/>
          <w:numId w:val="8"/>
        </w:numPr>
        <w:rPr>
          <w:rFonts w:cstheme="minorHAnsi"/>
        </w:rPr>
      </w:pPr>
      <w:r w:rsidRPr="00035CCC">
        <w:rPr>
          <w:rFonts w:cstheme="minorHAnsi"/>
        </w:rPr>
        <w:t xml:space="preserve">measurements; </w:t>
      </w:r>
    </w:p>
    <w:p w14:paraId="5FA3BB37" w14:textId="77777777" w:rsidR="00951334" w:rsidRPr="00035CCC" w:rsidRDefault="00951334" w:rsidP="00442D0F">
      <w:pPr>
        <w:numPr>
          <w:ilvl w:val="0"/>
          <w:numId w:val="8"/>
        </w:numPr>
        <w:rPr>
          <w:rFonts w:cstheme="minorHAnsi"/>
        </w:rPr>
      </w:pPr>
      <w:r w:rsidRPr="00035CCC">
        <w:rPr>
          <w:rFonts w:cstheme="minorHAnsi"/>
        </w:rPr>
        <w:t xml:space="preserve">photography; </w:t>
      </w:r>
    </w:p>
    <w:p w14:paraId="27521E20" w14:textId="77777777" w:rsidR="00951334" w:rsidRPr="00035CCC" w:rsidRDefault="00951334" w:rsidP="00442D0F">
      <w:pPr>
        <w:numPr>
          <w:ilvl w:val="0"/>
          <w:numId w:val="8"/>
        </w:numPr>
        <w:rPr>
          <w:rFonts w:cstheme="minorHAnsi"/>
        </w:rPr>
      </w:pPr>
      <w:r w:rsidRPr="00035CCC">
        <w:rPr>
          <w:rFonts w:cstheme="minorHAnsi"/>
        </w:rPr>
        <w:t xml:space="preserve">operational assessment; and </w:t>
      </w:r>
    </w:p>
    <w:p w14:paraId="145A6FBE" w14:textId="77777777" w:rsidR="00951334" w:rsidRPr="00035CCC" w:rsidRDefault="00951334" w:rsidP="00442D0F">
      <w:pPr>
        <w:numPr>
          <w:ilvl w:val="0"/>
          <w:numId w:val="8"/>
        </w:numPr>
        <w:rPr>
          <w:rFonts w:cstheme="minorHAnsi"/>
        </w:rPr>
      </w:pPr>
      <w:r w:rsidRPr="00035CCC">
        <w:rPr>
          <w:rFonts w:cstheme="minorHAnsi"/>
        </w:rPr>
        <w:t xml:space="preserve">renovation feasibility review. </w:t>
      </w:r>
    </w:p>
    <w:p w14:paraId="6C7D95C0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Assessment findings should generally be documented in the CRM.</w:t>
      </w:r>
    </w:p>
    <w:p w14:paraId="28E6DCC4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51822991">
          <v:rect id="_x0000_i1294" style="width:0;height:1.5pt" o:hralign="center" o:hrstd="t" o:hr="t" fillcolor="#a0a0a0" stroked="f"/>
        </w:pict>
      </w:r>
    </w:p>
    <w:p w14:paraId="3BB001FA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3462468"/>
      <w:r w:rsidRPr="00035CCC">
        <w:rPr>
          <w:rFonts w:asciiTheme="minorHAnsi" w:hAnsiTheme="minorHAnsi" w:cstheme="minorHAnsi"/>
          <w:b/>
          <w:bCs/>
          <w:sz w:val="22"/>
          <w:szCs w:val="22"/>
        </w:rPr>
        <w:t>6. CLIENT AGREEMENT PROCEDURE</w:t>
      </w:r>
      <w:bookmarkEnd w:id="11"/>
    </w:p>
    <w:p w14:paraId="6A48A53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project commencement:</w:t>
      </w:r>
    </w:p>
    <w:p w14:paraId="7FF62CAD" w14:textId="77777777" w:rsidR="00951334" w:rsidRPr="00035CCC" w:rsidRDefault="00951334" w:rsidP="00442D0F">
      <w:pPr>
        <w:numPr>
          <w:ilvl w:val="0"/>
          <w:numId w:val="9"/>
        </w:numPr>
        <w:rPr>
          <w:rFonts w:cstheme="minorHAnsi"/>
        </w:rPr>
      </w:pPr>
      <w:r w:rsidRPr="00035CCC">
        <w:rPr>
          <w:rFonts w:cstheme="minorHAnsi"/>
          <w:b/>
          <w:bCs/>
        </w:rPr>
        <w:t>Muslim Prayer Room Interior Design Solutions Customer Service Agreement</w:t>
      </w:r>
      <w:r w:rsidRPr="00035CCC">
        <w:rPr>
          <w:rFonts w:cstheme="minorHAnsi"/>
        </w:rPr>
        <w:t xml:space="preserve"> must be signed. </w:t>
      </w:r>
    </w:p>
    <w:p w14:paraId="221CEDEC" w14:textId="77777777" w:rsidR="00951334" w:rsidRPr="00035CCC" w:rsidRDefault="00951334" w:rsidP="00442D0F">
      <w:pPr>
        <w:numPr>
          <w:ilvl w:val="0"/>
          <w:numId w:val="9"/>
        </w:numPr>
        <w:rPr>
          <w:rFonts w:cstheme="minorHAnsi"/>
        </w:rPr>
      </w:pPr>
      <w:r w:rsidRPr="00035CCC">
        <w:rPr>
          <w:rFonts w:cstheme="minorHAnsi"/>
        </w:rPr>
        <w:t xml:space="preserve">Scope of work must be confirmed. </w:t>
      </w:r>
    </w:p>
    <w:p w14:paraId="4AE040FD" w14:textId="77777777" w:rsidR="00951334" w:rsidRPr="00035CCC" w:rsidRDefault="00951334" w:rsidP="00442D0F">
      <w:pPr>
        <w:numPr>
          <w:ilvl w:val="0"/>
          <w:numId w:val="9"/>
        </w:numPr>
        <w:rPr>
          <w:rFonts w:cstheme="minorHAnsi"/>
        </w:rPr>
      </w:pPr>
      <w:r w:rsidRPr="00035CCC">
        <w:rPr>
          <w:rFonts w:cstheme="minorHAnsi"/>
        </w:rPr>
        <w:t xml:space="preserve">Payment structure must be approved. </w:t>
      </w:r>
    </w:p>
    <w:p w14:paraId="182A03FA" w14:textId="77777777" w:rsidR="00951334" w:rsidRPr="00035CCC" w:rsidRDefault="00951334" w:rsidP="00442D0F">
      <w:pPr>
        <w:numPr>
          <w:ilvl w:val="0"/>
          <w:numId w:val="9"/>
        </w:numPr>
        <w:rPr>
          <w:rFonts w:cstheme="minorHAnsi"/>
        </w:rPr>
      </w:pPr>
      <w:r w:rsidRPr="00035CCC">
        <w:rPr>
          <w:rFonts w:cstheme="minorHAnsi"/>
        </w:rPr>
        <w:t xml:space="preserve">Project stages must be documented. </w:t>
      </w:r>
    </w:p>
    <w:p w14:paraId="1EE74E09" w14:textId="77777777" w:rsidR="00951334" w:rsidRPr="00035CCC" w:rsidRDefault="00951334" w:rsidP="00442D0F">
      <w:pPr>
        <w:numPr>
          <w:ilvl w:val="0"/>
          <w:numId w:val="9"/>
        </w:numPr>
        <w:rPr>
          <w:rFonts w:cstheme="minorHAnsi"/>
        </w:rPr>
      </w:pPr>
      <w:r w:rsidRPr="00035CCC">
        <w:rPr>
          <w:rFonts w:cstheme="minorHAnsi"/>
        </w:rPr>
        <w:t xml:space="preserve">Variation process must be clarified. </w:t>
      </w:r>
    </w:p>
    <w:p w14:paraId="2AA97C4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No project shall commence without:</w:t>
      </w:r>
    </w:p>
    <w:p w14:paraId="43123EF5" w14:textId="77777777" w:rsidR="00951334" w:rsidRPr="00035CCC" w:rsidRDefault="00951334" w:rsidP="00442D0F">
      <w:pPr>
        <w:numPr>
          <w:ilvl w:val="0"/>
          <w:numId w:val="10"/>
        </w:numPr>
        <w:rPr>
          <w:rFonts w:cstheme="minorHAnsi"/>
        </w:rPr>
      </w:pPr>
      <w:r w:rsidRPr="00035CCC">
        <w:rPr>
          <w:rFonts w:cstheme="minorHAnsi"/>
        </w:rPr>
        <w:t xml:space="preserve">signed agreement; </w:t>
      </w:r>
    </w:p>
    <w:p w14:paraId="2E06248E" w14:textId="77777777" w:rsidR="00951334" w:rsidRPr="00035CCC" w:rsidRDefault="00951334" w:rsidP="00442D0F">
      <w:pPr>
        <w:numPr>
          <w:ilvl w:val="0"/>
          <w:numId w:val="10"/>
        </w:numPr>
        <w:rPr>
          <w:rFonts w:cstheme="minorHAnsi"/>
        </w:rPr>
      </w:pPr>
      <w:r w:rsidRPr="00035CCC">
        <w:rPr>
          <w:rFonts w:cstheme="minorHAnsi"/>
        </w:rPr>
        <w:t xml:space="preserve">initial payment confirmation; and </w:t>
      </w:r>
    </w:p>
    <w:p w14:paraId="3CB53679" w14:textId="77777777" w:rsidR="00951334" w:rsidRPr="00035CCC" w:rsidRDefault="00951334" w:rsidP="00442D0F">
      <w:pPr>
        <w:numPr>
          <w:ilvl w:val="0"/>
          <w:numId w:val="10"/>
        </w:numPr>
        <w:rPr>
          <w:rFonts w:cstheme="minorHAnsi"/>
        </w:rPr>
      </w:pPr>
      <w:r w:rsidRPr="00035CCC">
        <w:rPr>
          <w:rFonts w:cstheme="minorHAnsi"/>
        </w:rPr>
        <w:t>operational approval where required.</w:t>
      </w:r>
    </w:p>
    <w:p w14:paraId="43AE3CD1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3462469"/>
      <w:r w:rsidRPr="00035CCC">
        <w:rPr>
          <w:rFonts w:asciiTheme="minorHAnsi" w:hAnsiTheme="minorHAnsi" w:cstheme="minorHAnsi"/>
          <w:b/>
          <w:bCs/>
          <w:sz w:val="22"/>
          <w:szCs w:val="22"/>
        </w:rPr>
        <w:t>7. PROJECT WORKFLOW STRUCTURE</w:t>
      </w:r>
      <w:bookmarkEnd w:id="12"/>
    </w:p>
    <w:p w14:paraId="0E60054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3BBD61A9">
          <v:rect id="_x0000_i1328" style="width:0;height:1.5pt" o:hralign="center" o:hrstd="t" o:hr="t" fillcolor="#a0a0a0" stroked="f"/>
        </w:pict>
      </w:r>
    </w:p>
    <w:p w14:paraId="14B65499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3462470"/>
      <w:r w:rsidRPr="00035CCC">
        <w:rPr>
          <w:rFonts w:asciiTheme="minorHAnsi" w:hAnsiTheme="minorHAnsi" w:cstheme="minorHAnsi"/>
          <w:b/>
          <w:bCs/>
          <w:sz w:val="22"/>
          <w:szCs w:val="22"/>
        </w:rPr>
        <w:t>PHASE 1 – CONSULTATION &amp; PRAYER ROOM DESIGN ASSESSMENT</w:t>
      </w:r>
      <w:bookmarkEnd w:id="13"/>
    </w:p>
    <w:p w14:paraId="31D83E16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This phase may include:</w:t>
      </w:r>
    </w:p>
    <w:p w14:paraId="4FD296ED" w14:textId="77777777" w:rsidR="00951334" w:rsidRPr="00035CCC" w:rsidRDefault="00951334" w:rsidP="00442D0F">
      <w:pPr>
        <w:numPr>
          <w:ilvl w:val="0"/>
          <w:numId w:val="11"/>
        </w:numPr>
        <w:rPr>
          <w:rFonts w:cstheme="minorHAnsi"/>
        </w:rPr>
      </w:pPr>
      <w:r w:rsidRPr="00035CCC">
        <w:rPr>
          <w:rFonts w:cstheme="minorHAnsi"/>
        </w:rPr>
        <w:t xml:space="preserve">consultation; </w:t>
      </w:r>
    </w:p>
    <w:p w14:paraId="5CF4E022" w14:textId="77777777" w:rsidR="00951334" w:rsidRPr="00035CCC" w:rsidRDefault="00951334" w:rsidP="00442D0F">
      <w:pPr>
        <w:numPr>
          <w:ilvl w:val="0"/>
          <w:numId w:val="11"/>
        </w:numPr>
        <w:rPr>
          <w:rFonts w:cstheme="minorHAnsi"/>
        </w:rPr>
      </w:pPr>
      <w:r w:rsidRPr="00035CCC">
        <w:rPr>
          <w:rFonts w:cstheme="minorHAnsi"/>
        </w:rPr>
        <w:t xml:space="preserve">prayer room site visit; </w:t>
      </w:r>
    </w:p>
    <w:p w14:paraId="3947509E" w14:textId="77777777" w:rsidR="00951334" w:rsidRPr="00035CCC" w:rsidRDefault="00951334" w:rsidP="00442D0F">
      <w:pPr>
        <w:numPr>
          <w:ilvl w:val="0"/>
          <w:numId w:val="11"/>
        </w:numPr>
        <w:rPr>
          <w:rFonts w:cstheme="minorHAnsi"/>
        </w:rPr>
      </w:pPr>
      <w:r w:rsidRPr="00035CCC">
        <w:rPr>
          <w:rFonts w:cstheme="minorHAnsi"/>
        </w:rPr>
        <w:t xml:space="preserve">measurements; </w:t>
      </w:r>
    </w:p>
    <w:p w14:paraId="7FEC962F" w14:textId="77777777" w:rsidR="00951334" w:rsidRPr="00035CCC" w:rsidRDefault="00951334" w:rsidP="00442D0F">
      <w:pPr>
        <w:numPr>
          <w:ilvl w:val="0"/>
          <w:numId w:val="11"/>
        </w:numPr>
        <w:rPr>
          <w:rFonts w:cstheme="minorHAnsi"/>
        </w:rPr>
      </w:pPr>
      <w:r w:rsidRPr="00035CCC">
        <w:rPr>
          <w:rFonts w:cstheme="minorHAnsi"/>
        </w:rPr>
        <w:t xml:space="preserve">prayer room assessment; </w:t>
      </w:r>
    </w:p>
    <w:p w14:paraId="324A92A5" w14:textId="77777777" w:rsidR="00951334" w:rsidRPr="00035CCC" w:rsidRDefault="00951334" w:rsidP="00442D0F">
      <w:pPr>
        <w:numPr>
          <w:ilvl w:val="0"/>
          <w:numId w:val="11"/>
        </w:numPr>
        <w:rPr>
          <w:rFonts w:cstheme="minorHAnsi"/>
        </w:rPr>
      </w:pPr>
      <w:r w:rsidRPr="00035CCC">
        <w:rPr>
          <w:rFonts w:cstheme="minorHAnsi"/>
        </w:rPr>
        <w:t xml:space="preserve">preliminary concept discussion; and </w:t>
      </w:r>
    </w:p>
    <w:p w14:paraId="71E88A4C" w14:textId="77777777" w:rsidR="00951334" w:rsidRPr="00035CCC" w:rsidRDefault="00951334" w:rsidP="00442D0F">
      <w:pPr>
        <w:numPr>
          <w:ilvl w:val="0"/>
          <w:numId w:val="11"/>
        </w:numPr>
        <w:rPr>
          <w:rFonts w:cstheme="minorHAnsi"/>
        </w:rPr>
      </w:pPr>
      <w:r w:rsidRPr="00035CCC">
        <w:rPr>
          <w:rFonts w:cstheme="minorHAnsi"/>
        </w:rPr>
        <w:t xml:space="preserve">feasibility analysis. </w:t>
      </w:r>
    </w:p>
    <w:p w14:paraId="010E74F5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Phase 1 Payment Collection</w:t>
      </w:r>
    </w:p>
    <w:p w14:paraId="22A98B7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Finance Team shall collect:</w:t>
      </w:r>
    </w:p>
    <w:p w14:paraId="5D58DB87" w14:textId="77777777" w:rsidR="00951334" w:rsidRPr="00035CCC" w:rsidRDefault="00951334" w:rsidP="00442D0F">
      <w:pPr>
        <w:numPr>
          <w:ilvl w:val="0"/>
          <w:numId w:val="12"/>
        </w:numPr>
        <w:rPr>
          <w:rFonts w:cstheme="minorHAnsi"/>
        </w:rPr>
      </w:pPr>
      <w:r w:rsidRPr="00035CCC">
        <w:rPr>
          <w:rFonts w:cstheme="minorHAnsi"/>
        </w:rPr>
        <w:t xml:space="preserve">consultation fee; </w:t>
      </w:r>
    </w:p>
    <w:p w14:paraId="34EABA53" w14:textId="77777777" w:rsidR="00951334" w:rsidRPr="00035CCC" w:rsidRDefault="00951334" w:rsidP="00442D0F">
      <w:pPr>
        <w:numPr>
          <w:ilvl w:val="0"/>
          <w:numId w:val="12"/>
        </w:numPr>
        <w:rPr>
          <w:rFonts w:cstheme="minorHAnsi"/>
        </w:rPr>
      </w:pPr>
      <w:r w:rsidRPr="00035CCC">
        <w:rPr>
          <w:rFonts w:cstheme="minorHAnsi"/>
        </w:rPr>
        <w:t xml:space="preserve">site assessment fee; </w:t>
      </w:r>
    </w:p>
    <w:p w14:paraId="2BFAD014" w14:textId="77777777" w:rsidR="00951334" w:rsidRPr="00035CCC" w:rsidRDefault="00951334" w:rsidP="00442D0F">
      <w:pPr>
        <w:numPr>
          <w:ilvl w:val="0"/>
          <w:numId w:val="12"/>
        </w:numPr>
        <w:rPr>
          <w:rFonts w:cstheme="minorHAnsi"/>
        </w:rPr>
      </w:pPr>
      <w:r w:rsidRPr="00035CCC">
        <w:rPr>
          <w:rFonts w:cstheme="minorHAnsi"/>
        </w:rPr>
        <w:t xml:space="preserve">concept planning fee; or </w:t>
      </w:r>
    </w:p>
    <w:p w14:paraId="500D6582" w14:textId="77777777" w:rsidR="00951334" w:rsidRPr="00035CCC" w:rsidRDefault="00951334" w:rsidP="00442D0F">
      <w:pPr>
        <w:numPr>
          <w:ilvl w:val="0"/>
          <w:numId w:val="12"/>
        </w:numPr>
        <w:rPr>
          <w:rFonts w:cstheme="minorHAnsi"/>
        </w:rPr>
      </w:pPr>
      <w:r w:rsidRPr="00035CCC">
        <w:rPr>
          <w:rFonts w:cstheme="minorHAnsi"/>
        </w:rPr>
        <w:t xml:space="preserve">prayer room design assessment fee </w:t>
      </w:r>
    </w:p>
    <w:p w14:paraId="2CFC08B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or during this phase.</w:t>
      </w:r>
    </w:p>
    <w:p w14:paraId="5BE62752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Phase 1 fees are generally non-refundable once services commence.</w:t>
      </w:r>
    </w:p>
    <w:p w14:paraId="277F5766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6B58698F">
          <v:rect id="_x0000_i1329" style="width:0;height:1.5pt" o:hralign="center" o:hrstd="t" o:hr="t" fillcolor="#a0a0a0" stroked="f"/>
        </w:pict>
      </w:r>
    </w:p>
    <w:p w14:paraId="5B489907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3462471"/>
      <w:r w:rsidRPr="00035CCC">
        <w:rPr>
          <w:rFonts w:asciiTheme="minorHAnsi" w:hAnsiTheme="minorHAnsi" w:cstheme="minorHAnsi"/>
          <w:b/>
          <w:bCs/>
          <w:sz w:val="22"/>
          <w:szCs w:val="22"/>
        </w:rPr>
        <w:t>PHASE 2 – DESIGN DEVELOPMENT</w:t>
      </w:r>
      <w:bookmarkEnd w:id="14"/>
    </w:p>
    <w:p w14:paraId="0B238B7F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This phase may include:</w:t>
      </w:r>
    </w:p>
    <w:p w14:paraId="6DAB3477" w14:textId="77777777" w:rsidR="00951334" w:rsidRPr="00035CCC" w:rsidRDefault="00951334" w:rsidP="00442D0F">
      <w:pPr>
        <w:numPr>
          <w:ilvl w:val="0"/>
          <w:numId w:val="13"/>
        </w:numPr>
        <w:rPr>
          <w:rFonts w:cstheme="minorHAnsi"/>
        </w:rPr>
      </w:pPr>
      <w:r w:rsidRPr="00035CCC">
        <w:rPr>
          <w:rFonts w:cstheme="minorHAnsi"/>
        </w:rPr>
        <w:t xml:space="preserve">prayer room layout planning; </w:t>
      </w:r>
    </w:p>
    <w:p w14:paraId="5C08B54F" w14:textId="77777777" w:rsidR="00951334" w:rsidRPr="00035CCC" w:rsidRDefault="00951334" w:rsidP="00442D0F">
      <w:pPr>
        <w:numPr>
          <w:ilvl w:val="0"/>
          <w:numId w:val="13"/>
        </w:numPr>
        <w:rPr>
          <w:rFonts w:cstheme="minorHAnsi"/>
        </w:rPr>
      </w:pPr>
      <w:r w:rsidRPr="00035CCC">
        <w:rPr>
          <w:rFonts w:cstheme="minorHAnsi"/>
        </w:rPr>
        <w:t xml:space="preserve">2D / 3D concept development; </w:t>
      </w:r>
    </w:p>
    <w:p w14:paraId="5520901C" w14:textId="77777777" w:rsidR="00951334" w:rsidRPr="00035CCC" w:rsidRDefault="00951334" w:rsidP="00442D0F">
      <w:pPr>
        <w:numPr>
          <w:ilvl w:val="0"/>
          <w:numId w:val="13"/>
        </w:numPr>
        <w:rPr>
          <w:rFonts w:cstheme="minorHAnsi"/>
        </w:rPr>
      </w:pPr>
      <w:r w:rsidRPr="00035CCC">
        <w:rPr>
          <w:rFonts w:cstheme="minorHAnsi"/>
        </w:rPr>
        <w:t xml:space="preserve">Qibla orientation planning; </w:t>
      </w:r>
    </w:p>
    <w:p w14:paraId="5D45580A" w14:textId="77777777" w:rsidR="00951334" w:rsidRPr="00035CCC" w:rsidRDefault="00951334" w:rsidP="00442D0F">
      <w:pPr>
        <w:numPr>
          <w:ilvl w:val="0"/>
          <w:numId w:val="13"/>
        </w:numPr>
        <w:rPr>
          <w:rFonts w:cstheme="minorHAnsi"/>
        </w:rPr>
      </w:pPr>
      <w:r w:rsidRPr="00035CCC">
        <w:rPr>
          <w:rFonts w:cstheme="minorHAnsi"/>
        </w:rPr>
        <w:t xml:space="preserve">furnishing planning; </w:t>
      </w:r>
    </w:p>
    <w:p w14:paraId="484F579E" w14:textId="77777777" w:rsidR="00951334" w:rsidRPr="00035CCC" w:rsidRDefault="00951334" w:rsidP="00442D0F">
      <w:pPr>
        <w:numPr>
          <w:ilvl w:val="0"/>
          <w:numId w:val="13"/>
        </w:numPr>
        <w:rPr>
          <w:rFonts w:cstheme="minorHAnsi"/>
        </w:rPr>
      </w:pPr>
      <w:r w:rsidRPr="00035CCC">
        <w:rPr>
          <w:rFonts w:cstheme="minorHAnsi"/>
        </w:rPr>
        <w:t xml:space="preserve">lighting concepts; and </w:t>
      </w:r>
    </w:p>
    <w:p w14:paraId="26E11607" w14:textId="77777777" w:rsidR="00951334" w:rsidRPr="00035CCC" w:rsidRDefault="00951334" w:rsidP="00442D0F">
      <w:pPr>
        <w:numPr>
          <w:ilvl w:val="0"/>
          <w:numId w:val="13"/>
        </w:numPr>
        <w:rPr>
          <w:rFonts w:cstheme="minorHAnsi"/>
        </w:rPr>
      </w:pPr>
      <w:r w:rsidRPr="00035CCC">
        <w:rPr>
          <w:rFonts w:cstheme="minorHAnsi"/>
        </w:rPr>
        <w:t xml:space="preserve">quotation preparation. </w:t>
      </w:r>
    </w:p>
    <w:p w14:paraId="2416C4EA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Client Approval Requirement</w:t>
      </w:r>
    </w:p>
    <w:p w14:paraId="188D0B98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Client should generally approve:</w:t>
      </w:r>
    </w:p>
    <w:p w14:paraId="76027DBD" w14:textId="77777777" w:rsidR="00951334" w:rsidRPr="00035CCC" w:rsidRDefault="00951334" w:rsidP="00442D0F">
      <w:pPr>
        <w:numPr>
          <w:ilvl w:val="0"/>
          <w:numId w:val="14"/>
        </w:numPr>
        <w:rPr>
          <w:rFonts w:cstheme="minorHAnsi"/>
        </w:rPr>
      </w:pPr>
      <w:r w:rsidRPr="00035CCC">
        <w:rPr>
          <w:rFonts w:cstheme="minorHAnsi"/>
        </w:rPr>
        <w:t xml:space="preserve">layouts; </w:t>
      </w:r>
    </w:p>
    <w:p w14:paraId="589EAC5A" w14:textId="77777777" w:rsidR="00951334" w:rsidRPr="00035CCC" w:rsidRDefault="00951334" w:rsidP="00442D0F">
      <w:pPr>
        <w:numPr>
          <w:ilvl w:val="0"/>
          <w:numId w:val="14"/>
        </w:numPr>
        <w:rPr>
          <w:rFonts w:cstheme="minorHAnsi"/>
        </w:rPr>
      </w:pPr>
      <w:r w:rsidRPr="00035CCC">
        <w:rPr>
          <w:rFonts w:cstheme="minorHAnsi"/>
        </w:rPr>
        <w:t xml:space="preserve">concepts; </w:t>
      </w:r>
    </w:p>
    <w:p w14:paraId="5A46D9BA" w14:textId="77777777" w:rsidR="00951334" w:rsidRPr="00035CCC" w:rsidRDefault="00951334" w:rsidP="00442D0F">
      <w:pPr>
        <w:numPr>
          <w:ilvl w:val="0"/>
          <w:numId w:val="14"/>
        </w:numPr>
        <w:rPr>
          <w:rFonts w:cstheme="minorHAnsi"/>
        </w:rPr>
      </w:pPr>
      <w:r w:rsidRPr="00035CCC">
        <w:rPr>
          <w:rFonts w:cstheme="minorHAnsi"/>
        </w:rPr>
        <w:t xml:space="preserve">materials; </w:t>
      </w:r>
    </w:p>
    <w:p w14:paraId="6B1B9706" w14:textId="77777777" w:rsidR="00951334" w:rsidRPr="00035CCC" w:rsidRDefault="00951334" w:rsidP="00442D0F">
      <w:pPr>
        <w:numPr>
          <w:ilvl w:val="0"/>
          <w:numId w:val="14"/>
        </w:numPr>
        <w:rPr>
          <w:rFonts w:cstheme="minorHAnsi"/>
        </w:rPr>
      </w:pPr>
      <w:r w:rsidRPr="00035CCC">
        <w:rPr>
          <w:rFonts w:cstheme="minorHAnsi"/>
        </w:rPr>
        <w:t xml:space="preserve">quotations; </w:t>
      </w:r>
    </w:p>
    <w:p w14:paraId="1C7DB4F2" w14:textId="77777777" w:rsidR="00951334" w:rsidRPr="00035CCC" w:rsidRDefault="00951334" w:rsidP="00442D0F">
      <w:pPr>
        <w:numPr>
          <w:ilvl w:val="0"/>
          <w:numId w:val="14"/>
        </w:numPr>
        <w:rPr>
          <w:rFonts w:cstheme="minorHAnsi"/>
        </w:rPr>
      </w:pPr>
      <w:r w:rsidRPr="00035CCC">
        <w:rPr>
          <w:rFonts w:cstheme="minorHAnsi"/>
        </w:rPr>
        <w:t xml:space="preserve">estimated pricing; and </w:t>
      </w:r>
    </w:p>
    <w:p w14:paraId="1D9373D2" w14:textId="77777777" w:rsidR="00951334" w:rsidRPr="00035CCC" w:rsidRDefault="00951334" w:rsidP="00442D0F">
      <w:pPr>
        <w:numPr>
          <w:ilvl w:val="0"/>
          <w:numId w:val="14"/>
        </w:numPr>
        <w:rPr>
          <w:rFonts w:cstheme="minorHAnsi"/>
        </w:rPr>
      </w:pPr>
      <w:r w:rsidRPr="00035CCC">
        <w:rPr>
          <w:rFonts w:cstheme="minorHAnsi"/>
        </w:rPr>
        <w:t xml:space="preserve">project scope </w:t>
      </w:r>
    </w:p>
    <w:p w14:paraId="3CCEF2D7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execution begins.</w:t>
      </w:r>
    </w:p>
    <w:p w14:paraId="6A46FABE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Phase 2 Payment Collection</w:t>
      </w:r>
    </w:p>
    <w:p w14:paraId="400E46A8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Finance Team shall collect:</w:t>
      </w:r>
    </w:p>
    <w:p w14:paraId="7EB969A1" w14:textId="77777777" w:rsidR="00951334" w:rsidRPr="00035CCC" w:rsidRDefault="00951334" w:rsidP="00442D0F">
      <w:pPr>
        <w:numPr>
          <w:ilvl w:val="0"/>
          <w:numId w:val="15"/>
        </w:numPr>
        <w:rPr>
          <w:rFonts w:cstheme="minorHAnsi"/>
        </w:rPr>
      </w:pPr>
      <w:r w:rsidRPr="00035CCC">
        <w:rPr>
          <w:rFonts w:cstheme="minorHAnsi"/>
        </w:rPr>
        <w:t xml:space="preserve">design development payment; </w:t>
      </w:r>
    </w:p>
    <w:p w14:paraId="2A163416" w14:textId="77777777" w:rsidR="00951334" w:rsidRPr="00035CCC" w:rsidRDefault="00951334" w:rsidP="00442D0F">
      <w:pPr>
        <w:numPr>
          <w:ilvl w:val="0"/>
          <w:numId w:val="15"/>
        </w:numPr>
        <w:rPr>
          <w:rFonts w:cstheme="minorHAnsi"/>
        </w:rPr>
      </w:pPr>
      <w:r w:rsidRPr="00035CCC">
        <w:rPr>
          <w:rFonts w:cstheme="minorHAnsi"/>
        </w:rPr>
        <w:t xml:space="preserve">advance project deposit; or </w:t>
      </w:r>
    </w:p>
    <w:p w14:paraId="30D8E75E" w14:textId="77777777" w:rsidR="00951334" w:rsidRPr="00035CCC" w:rsidRDefault="00951334" w:rsidP="00442D0F">
      <w:pPr>
        <w:numPr>
          <w:ilvl w:val="0"/>
          <w:numId w:val="15"/>
        </w:numPr>
        <w:rPr>
          <w:rFonts w:cstheme="minorHAnsi"/>
        </w:rPr>
      </w:pPr>
      <w:r w:rsidRPr="00035CCC">
        <w:rPr>
          <w:rFonts w:cstheme="minorHAnsi"/>
        </w:rPr>
        <w:t xml:space="preserve">agreed stage payment </w:t>
      </w:r>
    </w:p>
    <w:p w14:paraId="0C30BD8B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releasing finalised concepts for execution.</w:t>
      </w:r>
    </w:p>
    <w:p w14:paraId="44E44068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39D672A2">
          <v:rect id="_x0000_i1330" style="width:0;height:1.5pt" o:hralign="center" o:hrstd="t" o:hr="t" fillcolor="#a0a0a0" stroked="f"/>
        </w:pict>
      </w:r>
    </w:p>
    <w:p w14:paraId="0387B77E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3462472"/>
      <w:r w:rsidRPr="00035CCC">
        <w:rPr>
          <w:rFonts w:asciiTheme="minorHAnsi" w:hAnsiTheme="minorHAnsi" w:cstheme="minorHAnsi"/>
          <w:b/>
          <w:bCs/>
          <w:sz w:val="22"/>
          <w:szCs w:val="22"/>
        </w:rPr>
        <w:t>PHASE 3 – EXECUTION &amp; PROJECT COORDINATION</w:t>
      </w:r>
      <w:bookmarkEnd w:id="15"/>
    </w:p>
    <w:p w14:paraId="08970AD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This phase may include:</w:t>
      </w:r>
    </w:p>
    <w:p w14:paraId="2588423C" w14:textId="77777777" w:rsidR="00951334" w:rsidRPr="00035CCC" w:rsidRDefault="00951334" w:rsidP="00442D0F">
      <w:pPr>
        <w:numPr>
          <w:ilvl w:val="0"/>
          <w:numId w:val="16"/>
        </w:numPr>
        <w:rPr>
          <w:rFonts w:cstheme="minorHAnsi"/>
        </w:rPr>
      </w:pPr>
      <w:r w:rsidRPr="00035CCC">
        <w:rPr>
          <w:rFonts w:cstheme="minorHAnsi"/>
        </w:rPr>
        <w:t xml:space="preserve">prayer room fit-out coordination; </w:t>
      </w:r>
    </w:p>
    <w:p w14:paraId="7761C6FE" w14:textId="77777777" w:rsidR="00951334" w:rsidRPr="00035CCC" w:rsidRDefault="00951334" w:rsidP="00442D0F">
      <w:pPr>
        <w:numPr>
          <w:ilvl w:val="0"/>
          <w:numId w:val="16"/>
        </w:numPr>
        <w:rPr>
          <w:rFonts w:cstheme="minorHAnsi"/>
        </w:rPr>
      </w:pPr>
      <w:r w:rsidRPr="00035CCC">
        <w:rPr>
          <w:rFonts w:cstheme="minorHAnsi"/>
        </w:rPr>
        <w:t xml:space="preserve">renovation coordination; </w:t>
      </w:r>
    </w:p>
    <w:p w14:paraId="7D1BFE3F" w14:textId="77777777" w:rsidR="00951334" w:rsidRPr="00035CCC" w:rsidRDefault="00951334" w:rsidP="00442D0F">
      <w:pPr>
        <w:numPr>
          <w:ilvl w:val="0"/>
          <w:numId w:val="16"/>
        </w:numPr>
        <w:rPr>
          <w:rFonts w:cstheme="minorHAnsi"/>
        </w:rPr>
      </w:pPr>
      <w:r w:rsidRPr="00035CCC">
        <w:rPr>
          <w:rFonts w:cstheme="minorHAnsi"/>
        </w:rPr>
        <w:t xml:space="preserve">subcontractor coordination; </w:t>
      </w:r>
    </w:p>
    <w:p w14:paraId="35F5C062" w14:textId="77777777" w:rsidR="00951334" w:rsidRPr="00035CCC" w:rsidRDefault="00951334" w:rsidP="00442D0F">
      <w:pPr>
        <w:numPr>
          <w:ilvl w:val="0"/>
          <w:numId w:val="16"/>
        </w:numPr>
        <w:rPr>
          <w:rFonts w:cstheme="minorHAnsi"/>
        </w:rPr>
      </w:pPr>
      <w:r w:rsidRPr="00035CCC">
        <w:rPr>
          <w:rFonts w:cstheme="minorHAnsi"/>
        </w:rPr>
        <w:t xml:space="preserve">labour coordination; </w:t>
      </w:r>
    </w:p>
    <w:p w14:paraId="2FE22F11" w14:textId="77777777" w:rsidR="00951334" w:rsidRPr="00035CCC" w:rsidRDefault="00951334" w:rsidP="00442D0F">
      <w:pPr>
        <w:numPr>
          <w:ilvl w:val="0"/>
          <w:numId w:val="16"/>
        </w:numPr>
        <w:rPr>
          <w:rFonts w:cstheme="minorHAnsi"/>
        </w:rPr>
      </w:pPr>
      <w:r w:rsidRPr="00035CCC">
        <w:rPr>
          <w:rFonts w:cstheme="minorHAnsi"/>
        </w:rPr>
        <w:t xml:space="preserve">material coordination; and </w:t>
      </w:r>
    </w:p>
    <w:p w14:paraId="13347340" w14:textId="77777777" w:rsidR="00951334" w:rsidRPr="00035CCC" w:rsidRDefault="00951334" w:rsidP="00442D0F">
      <w:pPr>
        <w:numPr>
          <w:ilvl w:val="0"/>
          <w:numId w:val="16"/>
        </w:numPr>
        <w:rPr>
          <w:rFonts w:cstheme="minorHAnsi"/>
        </w:rPr>
      </w:pPr>
      <w:r w:rsidRPr="00035CCC">
        <w:rPr>
          <w:rFonts w:cstheme="minorHAnsi"/>
        </w:rPr>
        <w:t xml:space="preserve">project supervision. </w:t>
      </w:r>
    </w:p>
    <w:p w14:paraId="5E360A15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Execution Payment Workflow</w:t>
      </w:r>
    </w:p>
    <w:p w14:paraId="5A2DAB6F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Client shall generally pay:</w:t>
      </w:r>
    </w:p>
    <w:p w14:paraId="25169911" w14:textId="77777777" w:rsidR="00951334" w:rsidRPr="00035CCC" w:rsidRDefault="00951334" w:rsidP="00442D0F">
      <w:pPr>
        <w:numPr>
          <w:ilvl w:val="0"/>
          <w:numId w:val="17"/>
        </w:numPr>
        <w:rPr>
          <w:rFonts w:cstheme="minorHAnsi"/>
        </w:rPr>
      </w:pPr>
      <w:r w:rsidRPr="00035CCC">
        <w:rPr>
          <w:rFonts w:cstheme="minorHAnsi"/>
        </w:rPr>
        <w:t xml:space="preserve">stage-based execution payment; </w:t>
      </w:r>
    </w:p>
    <w:p w14:paraId="6EFAEF8C" w14:textId="77777777" w:rsidR="00951334" w:rsidRPr="00035CCC" w:rsidRDefault="00951334" w:rsidP="00442D0F">
      <w:pPr>
        <w:numPr>
          <w:ilvl w:val="0"/>
          <w:numId w:val="17"/>
        </w:numPr>
        <w:rPr>
          <w:rFonts w:cstheme="minorHAnsi"/>
        </w:rPr>
      </w:pPr>
      <w:r w:rsidRPr="00035CCC">
        <w:rPr>
          <w:rFonts w:cstheme="minorHAnsi"/>
        </w:rPr>
        <w:t xml:space="preserve">material advance; </w:t>
      </w:r>
    </w:p>
    <w:p w14:paraId="2BC4CDEA" w14:textId="77777777" w:rsidR="00951334" w:rsidRPr="00035CCC" w:rsidRDefault="00951334" w:rsidP="00442D0F">
      <w:pPr>
        <w:numPr>
          <w:ilvl w:val="0"/>
          <w:numId w:val="17"/>
        </w:numPr>
        <w:rPr>
          <w:rFonts w:cstheme="minorHAnsi"/>
        </w:rPr>
      </w:pPr>
      <w:r w:rsidRPr="00035CCC">
        <w:rPr>
          <w:rFonts w:cstheme="minorHAnsi"/>
        </w:rPr>
        <w:t xml:space="preserve">labour advance; or </w:t>
      </w:r>
    </w:p>
    <w:p w14:paraId="381C4DD2" w14:textId="77777777" w:rsidR="00951334" w:rsidRPr="00035CCC" w:rsidRDefault="00951334" w:rsidP="00442D0F">
      <w:pPr>
        <w:numPr>
          <w:ilvl w:val="0"/>
          <w:numId w:val="17"/>
        </w:numPr>
        <w:rPr>
          <w:rFonts w:cstheme="minorHAnsi"/>
        </w:rPr>
      </w:pPr>
      <w:r w:rsidRPr="00035CCC">
        <w:rPr>
          <w:rFonts w:cstheme="minorHAnsi"/>
        </w:rPr>
        <w:t xml:space="preserve">milestone payment </w:t>
      </w:r>
    </w:p>
    <w:p w14:paraId="30E23387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the corresponding execution stage commences.</w:t>
      </w:r>
    </w:p>
    <w:p w14:paraId="70DF8B65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Payment Verification Procedure</w:t>
      </w:r>
    </w:p>
    <w:p w14:paraId="4AF39B3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Finance Team shall:</w:t>
      </w:r>
    </w:p>
    <w:p w14:paraId="7E96CB85" w14:textId="77777777" w:rsidR="00951334" w:rsidRPr="00035CCC" w:rsidRDefault="00951334" w:rsidP="00442D0F">
      <w:pPr>
        <w:numPr>
          <w:ilvl w:val="0"/>
          <w:numId w:val="18"/>
        </w:numPr>
        <w:rPr>
          <w:rFonts w:cstheme="minorHAnsi"/>
        </w:rPr>
      </w:pPr>
      <w:r w:rsidRPr="00035CCC">
        <w:rPr>
          <w:rFonts w:cstheme="minorHAnsi"/>
        </w:rPr>
        <w:t xml:space="preserve">verify payment; </w:t>
      </w:r>
    </w:p>
    <w:p w14:paraId="7A0AAA25" w14:textId="77777777" w:rsidR="00951334" w:rsidRPr="00035CCC" w:rsidRDefault="00951334" w:rsidP="00442D0F">
      <w:pPr>
        <w:numPr>
          <w:ilvl w:val="0"/>
          <w:numId w:val="18"/>
        </w:numPr>
        <w:rPr>
          <w:rFonts w:cstheme="minorHAnsi"/>
        </w:rPr>
      </w:pPr>
      <w:r w:rsidRPr="00035CCC">
        <w:rPr>
          <w:rFonts w:cstheme="minorHAnsi"/>
        </w:rPr>
        <w:t xml:space="preserve">issue receipt; </w:t>
      </w:r>
    </w:p>
    <w:p w14:paraId="062E3EF6" w14:textId="77777777" w:rsidR="00951334" w:rsidRPr="00035CCC" w:rsidRDefault="00951334" w:rsidP="00442D0F">
      <w:pPr>
        <w:numPr>
          <w:ilvl w:val="0"/>
          <w:numId w:val="18"/>
        </w:numPr>
        <w:rPr>
          <w:rFonts w:cstheme="minorHAnsi"/>
        </w:rPr>
      </w:pPr>
      <w:r w:rsidRPr="00035CCC">
        <w:rPr>
          <w:rFonts w:cstheme="minorHAnsi"/>
        </w:rPr>
        <w:t xml:space="preserve">update CRM; and </w:t>
      </w:r>
    </w:p>
    <w:p w14:paraId="37321E09" w14:textId="77777777" w:rsidR="00951334" w:rsidRPr="00035CCC" w:rsidRDefault="00951334" w:rsidP="00442D0F">
      <w:pPr>
        <w:numPr>
          <w:ilvl w:val="0"/>
          <w:numId w:val="18"/>
        </w:numPr>
        <w:rPr>
          <w:rFonts w:cstheme="minorHAnsi"/>
        </w:rPr>
      </w:pPr>
      <w:r w:rsidRPr="00035CCC">
        <w:rPr>
          <w:rFonts w:cstheme="minorHAnsi"/>
        </w:rPr>
        <w:t xml:space="preserve">notify the Project Coordinator before work continuation. </w:t>
      </w:r>
    </w:p>
    <w:p w14:paraId="18B721B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72F8890A">
          <v:rect id="_x0000_i1331" style="width:0;height:1.5pt" o:hralign="center" o:hrstd="t" o:hr="t" fillcolor="#a0a0a0" stroked="f"/>
        </w:pict>
      </w:r>
    </w:p>
    <w:p w14:paraId="4495A9F9" w14:textId="77777777" w:rsidR="00951334" w:rsidRPr="00035CCC" w:rsidRDefault="00951334" w:rsidP="00035CC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3462473"/>
      <w:r w:rsidRPr="00035CCC">
        <w:rPr>
          <w:rFonts w:asciiTheme="minorHAnsi" w:hAnsiTheme="minorHAnsi" w:cstheme="minorHAnsi"/>
          <w:b/>
          <w:bCs/>
          <w:sz w:val="22"/>
          <w:szCs w:val="22"/>
        </w:rPr>
        <w:t>PHASE 4 – FINAL COMPLETION &amp; HANDOVER</w:t>
      </w:r>
      <w:bookmarkEnd w:id="16"/>
    </w:p>
    <w:p w14:paraId="3CA68149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This phase may include:</w:t>
      </w:r>
    </w:p>
    <w:p w14:paraId="5ABAA077" w14:textId="77777777" w:rsidR="00951334" w:rsidRPr="00035CCC" w:rsidRDefault="00951334" w:rsidP="00442D0F">
      <w:pPr>
        <w:numPr>
          <w:ilvl w:val="0"/>
          <w:numId w:val="19"/>
        </w:numPr>
        <w:rPr>
          <w:rFonts w:cstheme="minorHAnsi"/>
        </w:rPr>
      </w:pPr>
      <w:r w:rsidRPr="00035CCC">
        <w:rPr>
          <w:rFonts w:cstheme="minorHAnsi"/>
        </w:rPr>
        <w:t xml:space="preserve">final installation; </w:t>
      </w:r>
    </w:p>
    <w:p w14:paraId="44AAD1FE" w14:textId="77777777" w:rsidR="00951334" w:rsidRPr="00035CCC" w:rsidRDefault="00951334" w:rsidP="00442D0F">
      <w:pPr>
        <w:numPr>
          <w:ilvl w:val="0"/>
          <w:numId w:val="19"/>
        </w:numPr>
        <w:rPr>
          <w:rFonts w:cstheme="minorHAnsi"/>
        </w:rPr>
      </w:pPr>
      <w:r w:rsidRPr="00035CCC">
        <w:rPr>
          <w:rFonts w:cstheme="minorHAnsi"/>
        </w:rPr>
        <w:t xml:space="preserve">finishing work; </w:t>
      </w:r>
    </w:p>
    <w:p w14:paraId="6846D22A" w14:textId="77777777" w:rsidR="00951334" w:rsidRPr="00035CCC" w:rsidRDefault="00951334" w:rsidP="00442D0F">
      <w:pPr>
        <w:numPr>
          <w:ilvl w:val="0"/>
          <w:numId w:val="19"/>
        </w:numPr>
        <w:rPr>
          <w:rFonts w:cstheme="minorHAnsi"/>
        </w:rPr>
      </w:pPr>
      <w:r w:rsidRPr="00035CCC">
        <w:rPr>
          <w:rFonts w:cstheme="minorHAnsi"/>
        </w:rPr>
        <w:t xml:space="preserve">defect review; </w:t>
      </w:r>
    </w:p>
    <w:p w14:paraId="7FF98DBD" w14:textId="77777777" w:rsidR="00951334" w:rsidRPr="00035CCC" w:rsidRDefault="00951334" w:rsidP="00442D0F">
      <w:pPr>
        <w:numPr>
          <w:ilvl w:val="0"/>
          <w:numId w:val="19"/>
        </w:numPr>
        <w:rPr>
          <w:rFonts w:cstheme="minorHAnsi"/>
        </w:rPr>
      </w:pPr>
      <w:r w:rsidRPr="00035CCC">
        <w:rPr>
          <w:rFonts w:cstheme="minorHAnsi"/>
        </w:rPr>
        <w:t xml:space="preserve">inspection; and </w:t>
      </w:r>
    </w:p>
    <w:p w14:paraId="23BF8EDD" w14:textId="77777777" w:rsidR="00951334" w:rsidRPr="00035CCC" w:rsidRDefault="00951334" w:rsidP="00442D0F">
      <w:pPr>
        <w:numPr>
          <w:ilvl w:val="0"/>
          <w:numId w:val="19"/>
        </w:numPr>
        <w:rPr>
          <w:rFonts w:cstheme="minorHAnsi"/>
        </w:rPr>
      </w:pPr>
      <w:r w:rsidRPr="00035CCC">
        <w:rPr>
          <w:rFonts w:cstheme="minorHAnsi"/>
        </w:rPr>
        <w:t xml:space="preserve">handover. </w:t>
      </w:r>
    </w:p>
    <w:p w14:paraId="06D869DD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Final Payment Procedure</w:t>
      </w:r>
    </w:p>
    <w:p w14:paraId="3761F1E4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project handover:</w:t>
      </w:r>
    </w:p>
    <w:p w14:paraId="438990EB" w14:textId="77777777" w:rsidR="00951334" w:rsidRPr="00035CCC" w:rsidRDefault="00951334" w:rsidP="00442D0F">
      <w:pPr>
        <w:numPr>
          <w:ilvl w:val="0"/>
          <w:numId w:val="20"/>
        </w:numPr>
        <w:rPr>
          <w:rFonts w:cstheme="minorHAnsi"/>
        </w:rPr>
      </w:pPr>
      <w:r w:rsidRPr="00035CCC">
        <w:rPr>
          <w:rFonts w:cstheme="minorHAnsi"/>
        </w:rPr>
        <w:t xml:space="preserve">all outstanding dues should generally be cleared; </w:t>
      </w:r>
    </w:p>
    <w:p w14:paraId="0F896017" w14:textId="77777777" w:rsidR="00951334" w:rsidRPr="00035CCC" w:rsidRDefault="00951334" w:rsidP="00442D0F">
      <w:pPr>
        <w:numPr>
          <w:ilvl w:val="0"/>
          <w:numId w:val="20"/>
        </w:numPr>
        <w:rPr>
          <w:rFonts w:cstheme="minorHAnsi"/>
        </w:rPr>
      </w:pPr>
      <w:r w:rsidRPr="00035CCC">
        <w:rPr>
          <w:rFonts w:cstheme="minorHAnsi"/>
        </w:rPr>
        <w:t xml:space="preserve">variation charges reconciled; and </w:t>
      </w:r>
    </w:p>
    <w:p w14:paraId="2438083B" w14:textId="77777777" w:rsidR="00951334" w:rsidRPr="00035CCC" w:rsidRDefault="00951334" w:rsidP="00442D0F">
      <w:pPr>
        <w:numPr>
          <w:ilvl w:val="0"/>
          <w:numId w:val="20"/>
        </w:numPr>
        <w:rPr>
          <w:rFonts w:cstheme="minorHAnsi"/>
        </w:rPr>
      </w:pPr>
      <w:r w:rsidRPr="00035CCC">
        <w:rPr>
          <w:rFonts w:cstheme="minorHAnsi"/>
        </w:rPr>
        <w:t>final invoice settled.</w:t>
      </w:r>
    </w:p>
    <w:p w14:paraId="4255F598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3462474"/>
      <w:r w:rsidRPr="00035CCC">
        <w:rPr>
          <w:rFonts w:asciiTheme="minorHAnsi" w:hAnsiTheme="minorHAnsi" w:cstheme="minorHAnsi"/>
          <w:b/>
          <w:bCs/>
          <w:sz w:val="22"/>
          <w:szCs w:val="22"/>
        </w:rPr>
        <w:t>8. SUBCONTRACTOR MANAGEMENT PROCEDURE</w:t>
      </w:r>
      <w:bookmarkEnd w:id="17"/>
    </w:p>
    <w:p w14:paraId="76BBAA39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Seventh Sky may engage:</w:t>
      </w:r>
    </w:p>
    <w:p w14:paraId="187E3D07" w14:textId="77777777" w:rsidR="00951334" w:rsidRPr="00035CCC" w:rsidRDefault="00951334" w:rsidP="00442D0F">
      <w:pPr>
        <w:numPr>
          <w:ilvl w:val="0"/>
          <w:numId w:val="21"/>
        </w:numPr>
        <w:rPr>
          <w:rFonts w:cstheme="minorHAnsi"/>
        </w:rPr>
      </w:pPr>
      <w:r w:rsidRPr="00035CCC">
        <w:rPr>
          <w:rFonts w:cstheme="minorHAnsi"/>
        </w:rPr>
        <w:t xml:space="preserve">interior designers; </w:t>
      </w:r>
    </w:p>
    <w:p w14:paraId="3DF7F3CF" w14:textId="77777777" w:rsidR="00951334" w:rsidRPr="00035CCC" w:rsidRDefault="00951334" w:rsidP="00442D0F">
      <w:pPr>
        <w:numPr>
          <w:ilvl w:val="0"/>
          <w:numId w:val="21"/>
        </w:numPr>
        <w:rPr>
          <w:rFonts w:cstheme="minorHAnsi"/>
        </w:rPr>
      </w:pPr>
      <w:r w:rsidRPr="00035CCC">
        <w:rPr>
          <w:rFonts w:cstheme="minorHAnsi"/>
        </w:rPr>
        <w:t xml:space="preserve">subcontractors; </w:t>
      </w:r>
    </w:p>
    <w:p w14:paraId="6C5123DD" w14:textId="77777777" w:rsidR="00951334" w:rsidRPr="00035CCC" w:rsidRDefault="00951334" w:rsidP="00442D0F">
      <w:pPr>
        <w:numPr>
          <w:ilvl w:val="0"/>
          <w:numId w:val="21"/>
        </w:numPr>
        <w:rPr>
          <w:rFonts w:cstheme="minorHAnsi"/>
        </w:rPr>
      </w:pPr>
      <w:r w:rsidRPr="00035CCC">
        <w:rPr>
          <w:rFonts w:cstheme="minorHAnsi"/>
        </w:rPr>
        <w:t xml:space="preserve">suppliers; </w:t>
      </w:r>
    </w:p>
    <w:p w14:paraId="7FD9C30D" w14:textId="77777777" w:rsidR="00951334" w:rsidRPr="00035CCC" w:rsidRDefault="00951334" w:rsidP="00442D0F">
      <w:pPr>
        <w:numPr>
          <w:ilvl w:val="0"/>
          <w:numId w:val="21"/>
        </w:numPr>
        <w:rPr>
          <w:rFonts w:cstheme="minorHAnsi"/>
        </w:rPr>
      </w:pPr>
      <w:r w:rsidRPr="00035CCC">
        <w:rPr>
          <w:rFonts w:cstheme="minorHAnsi"/>
        </w:rPr>
        <w:t xml:space="preserve">consultants; </w:t>
      </w:r>
    </w:p>
    <w:p w14:paraId="601CCDF8" w14:textId="77777777" w:rsidR="00951334" w:rsidRPr="00035CCC" w:rsidRDefault="00951334" w:rsidP="00442D0F">
      <w:pPr>
        <w:numPr>
          <w:ilvl w:val="0"/>
          <w:numId w:val="21"/>
        </w:numPr>
        <w:rPr>
          <w:rFonts w:cstheme="minorHAnsi"/>
        </w:rPr>
      </w:pPr>
      <w:r w:rsidRPr="00035CCC">
        <w:rPr>
          <w:rFonts w:cstheme="minorHAnsi"/>
        </w:rPr>
        <w:t xml:space="preserve">labour contractors; and </w:t>
      </w:r>
    </w:p>
    <w:p w14:paraId="4C1693DC" w14:textId="77777777" w:rsidR="00951334" w:rsidRPr="00035CCC" w:rsidRDefault="00951334" w:rsidP="00442D0F">
      <w:pPr>
        <w:numPr>
          <w:ilvl w:val="0"/>
          <w:numId w:val="21"/>
        </w:numPr>
        <w:rPr>
          <w:rFonts w:cstheme="minorHAnsi"/>
        </w:rPr>
      </w:pPr>
      <w:r w:rsidRPr="00035CCC">
        <w:rPr>
          <w:rFonts w:cstheme="minorHAnsi"/>
        </w:rPr>
        <w:t xml:space="preserve">specialist service providers </w:t>
      </w:r>
    </w:p>
    <w:p w14:paraId="193346ED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to undertake portions of the project where required.</w:t>
      </w:r>
    </w:p>
    <w:p w14:paraId="5F34AA1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Project Coordinator shall generally:</w:t>
      </w:r>
    </w:p>
    <w:p w14:paraId="026D4252" w14:textId="77777777" w:rsidR="00951334" w:rsidRPr="00035CCC" w:rsidRDefault="00951334" w:rsidP="00442D0F">
      <w:pPr>
        <w:numPr>
          <w:ilvl w:val="0"/>
          <w:numId w:val="22"/>
        </w:numPr>
        <w:rPr>
          <w:rFonts w:cstheme="minorHAnsi"/>
        </w:rPr>
      </w:pPr>
      <w:r w:rsidRPr="00035CCC">
        <w:rPr>
          <w:rFonts w:cstheme="minorHAnsi"/>
        </w:rPr>
        <w:t xml:space="preserve">coordinate subcontractor engagement; </w:t>
      </w:r>
    </w:p>
    <w:p w14:paraId="3495E5BC" w14:textId="77777777" w:rsidR="00951334" w:rsidRPr="00035CCC" w:rsidRDefault="00951334" w:rsidP="00442D0F">
      <w:pPr>
        <w:numPr>
          <w:ilvl w:val="0"/>
          <w:numId w:val="22"/>
        </w:numPr>
        <w:rPr>
          <w:rFonts w:cstheme="minorHAnsi"/>
        </w:rPr>
      </w:pPr>
      <w:r w:rsidRPr="00035CCC">
        <w:rPr>
          <w:rFonts w:cstheme="minorHAnsi"/>
        </w:rPr>
        <w:t xml:space="preserve">monitor work progress; </w:t>
      </w:r>
    </w:p>
    <w:p w14:paraId="759B1BA3" w14:textId="77777777" w:rsidR="00951334" w:rsidRPr="00035CCC" w:rsidRDefault="00951334" w:rsidP="00442D0F">
      <w:pPr>
        <w:numPr>
          <w:ilvl w:val="0"/>
          <w:numId w:val="22"/>
        </w:numPr>
        <w:rPr>
          <w:rFonts w:cstheme="minorHAnsi"/>
        </w:rPr>
      </w:pPr>
      <w:r w:rsidRPr="00035CCC">
        <w:rPr>
          <w:rFonts w:cstheme="minorHAnsi"/>
        </w:rPr>
        <w:t xml:space="preserve">maintain communication with subcontractors; </w:t>
      </w:r>
    </w:p>
    <w:p w14:paraId="5A8031DA" w14:textId="77777777" w:rsidR="00951334" w:rsidRPr="00035CCC" w:rsidRDefault="00951334" w:rsidP="00442D0F">
      <w:pPr>
        <w:numPr>
          <w:ilvl w:val="0"/>
          <w:numId w:val="22"/>
        </w:numPr>
        <w:rPr>
          <w:rFonts w:cstheme="minorHAnsi"/>
        </w:rPr>
      </w:pPr>
      <w:r w:rsidRPr="00035CCC">
        <w:rPr>
          <w:rFonts w:cstheme="minorHAnsi"/>
        </w:rPr>
        <w:t xml:space="preserve">document project updates; and </w:t>
      </w:r>
    </w:p>
    <w:p w14:paraId="030558EF" w14:textId="77777777" w:rsidR="00951334" w:rsidRPr="00035CCC" w:rsidRDefault="00951334" w:rsidP="00442D0F">
      <w:pPr>
        <w:numPr>
          <w:ilvl w:val="0"/>
          <w:numId w:val="22"/>
        </w:numPr>
        <w:rPr>
          <w:rFonts w:cstheme="minorHAnsi"/>
        </w:rPr>
      </w:pPr>
      <w:r w:rsidRPr="00035CCC">
        <w:rPr>
          <w:rFonts w:cstheme="minorHAnsi"/>
        </w:rPr>
        <w:t xml:space="preserve">report significant issues where required. </w:t>
      </w:r>
    </w:p>
    <w:p w14:paraId="7F31690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41DE049A">
          <v:rect id="_x0000_i1366" style="width:0;height:1.5pt" o:hralign="center" o:hrstd="t" o:hr="t" fillcolor="#a0a0a0" stroked="f"/>
        </w:pict>
      </w:r>
    </w:p>
    <w:p w14:paraId="2597A8E3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3462475"/>
      <w:r w:rsidRPr="00035CCC">
        <w:rPr>
          <w:rFonts w:asciiTheme="minorHAnsi" w:hAnsiTheme="minorHAnsi" w:cstheme="minorHAnsi"/>
          <w:b/>
          <w:bCs/>
          <w:sz w:val="22"/>
          <w:szCs w:val="22"/>
        </w:rPr>
        <w:t>9. NON-CIRCUMVENTION &amp; CLIENT PROTECTION PROCEDURE</w:t>
      </w:r>
      <w:bookmarkEnd w:id="18"/>
    </w:p>
    <w:p w14:paraId="4636C76F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To protect Seventh Sky's commercial interests:</w:t>
      </w:r>
    </w:p>
    <w:p w14:paraId="3E8DC54A" w14:textId="77777777" w:rsidR="00951334" w:rsidRPr="00035CCC" w:rsidRDefault="00951334" w:rsidP="00442D0F">
      <w:pPr>
        <w:numPr>
          <w:ilvl w:val="0"/>
          <w:numId w:val="23"/>
        </w:numPr>
        <w:rPr>
          <w:rFonts w:cstheme="minorHAnsi"/>
        </w:rPr>
      </w:pPr>
      <w:r w:rsidRPr="00035CCC">
        <w:rPr>
          <w:rFonts w:cstheme="minorHAnsi"/>
        </w:rPr>
        <w:t xml:space="preserve">Clients shall communicate through Seventh Sky regarding project coordination unless otherwise authorised. </w:t>
      </w:r>
    </w:p>
    <w:p w14:paraId="5FD68B29" w14:textId="77777777" w:rsidR="00951334" w:rsidRPr="00035CCC" w:rsidRDefault="00951334" w:rsidP="00442D0F">
      <w:pPr>
        <w:numPr>
          <w:ilvl w:val="0"/>
          <w:numId w:val="23"/>
        </w:numPr>
        <w:rPr>
          <w:rFonts w:cstheme="minorHAnsi"/>
        </w:rPr>
      </w:pPr>
      <w:r w:rsidRPr="00035CCC">
        <w:rPr>
          <w:rFonts w:cstheme="minorHAnsi"/>
        </w:rPr>
        <w:t xml:space="preserve">Clients should not directly engage or negotiate with subcontractors or suppliers introduced by Seventh Sky for the same project without prior written approval. </w:t>
      </w:r>
    </w:p>
    <w:p w14:paraId="44A59795" w14:textId="77777777" w:rsidR="00951334" w:rsidRPr="00035CCC" w:rsidRDefault="00951334" w:rsidP="00442D0F">
      <w:pPr>
        <w:numPr>
          <w:ilvl w:val="0"/>
          <w:numId w:val="23"/>
        </w:numPr>
        <w:rPr>
          <w:rFonts w:cstheme="minorHAnsi"/>
        </w:rPr>
      </w:pPr>
      <w:r w:rsidRPr="00035CCC">
        <w:rPr>
          <w:rFonts w:cstheme="minorHAnsi"/>
        </w:rPr>
        <w:t xml:space="preserve">Project Coordinators shall document subcontractor introductions within the CRM. </w:t>
      </w:r>
    </w:p>
    <w:p w14:paraId="1FB51A5B" w14:textId="77777777" w:rsidR="00951334" w:rsidRPr="00035CCC" w:rsidRDefault="00951334" w:rsidP="00442D0F">
      <w:pPr>
        <w:numPr>
          <w:ilvl w:val="0"/>
          <w:numId w:val="23"/>
        </w:numPr>
        <w:rPr>
          <w:rFonts w:cstheme="minorHAnsi"/>
        </w:rPr>
      </w:pPr>
      <w:r w:rsidRPr="00035CCC">
        <w:rPr>
          <w:rFonts w:cstheme="minorHAnsi"/>
        </w:rPr>
        <w:t xml:space="preserve">Any suspected bypass of Seventh Sky's commercial arrangements shall be reported to management. </w:t>
      </w:r>
    </w:p>
    <w:p w14:paraId="01C0C5C4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7D634E73">
          <v:rect id="_x0000_i1367" style="width:0;height:1.5pt" o:hralign="center" o:hrstd="t" o:hr="t" fillcolor="#a0a0a0" stroked="f"/>
        </w:pict>
      </w:r>
    </w:p>
    <w:p w14:paraId="5B6FA63A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3462476"/>
      <w:r w:rsidRPr="00035CCC">
        <w:rPr>
          <w:rFonts w:asciiTheme="minorHAnsi" w:hAnsiTheme="minorHAnsi" w:cstheme="minorHAnsi"/>
          <w:b/>
          <w:bCs/>
          <w:sz w:val="22"/>
          <w:szCs w:val="22"/>
        </w:rPr>
        <w:t>10. CLIENT PAYMENT &amp; FINANCIAL CONTROL PROCEDURE</w:t>
      </w:r>
      <w:bookmarkEnd w:id="19"/>
    </w:p>
    <w:p w14:paraId="6548D77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Finance Team shall generally:</w:t>
      </w:r>
    </w:p>
    <w:p w14:paraId="367FADC7" w14:textId="77777777" w:rsidR="00951334" w:rsidRPr="00035CCC" w:rsidRDefault="00951334" w:rsidP="00442D0F">
      <w:pPr>
        <w:numPr>
          <w:ilvl w:val="0"/>
          <w:numId w:val="24"/>
        </w:numPr>
        <w:rPr>
          <w:rFonts w:cstheme="minorHAnsi"/>
        </w:rPr>
      </w:pPr>
      <w:r w:rsidRPr="00035CCC">
        <w:rPr>
          <w:rFonts w:cstheme="minorHAnsi"/>
        </w:rPr>
        <w:t xml:space="preserve">issue quotations; </w:t>
      </w:r>
    </w:p>
    <w:p w14:paraId="5B3A7D30" w14:textId="77777777" w:rsidR="00951334" w:rsidRPr="00035CCC" w:rsidRDefault="00951334" w:rsidP="00442D0F">
      <w:pPr>
        <w:numPr>
          <w:ilvl w:val="0"/>
          <w:numId w:val="24"/>
        </w:numPr>
        <w:rPr>
          <w:rFonts w:cstheme="minorHAnsi"/>
        </w:rPr>
      </w:pPr>
      <w:r w:rsidRPr="00035CCC">
        <w:rPr>
          <w:rFonts w:cstheme="minorHAnsi"/>
        </w:rPr>
        <w:t xml:space="preserve">issue invoices; </w:t>
      </w:r>
    </w:p>
    <w:p w14:paraId="6DE188BB" w14:textId="77777777" w:rsidR="00951334" w:rsidRPr="00035CCC" w:rsidRDefault="00951334" w:rsidP="00442D0F">
      <w:pPr>
        <w:numPr>
          <w:ilvl w:val="0"/>
          <w:numId w:val="24"/>
        </w:numPr>
        <w:rPr>
          <w:rFonts w:cstheme="minorHAnsi"/>
        </w:rPr>
      </w:pPr>
      <w:r w:rsidRPr="00035CCC">
        <w:rPr>
          <w:rFonts w:cstheme="minorHAnsi"/>
        </w:rPr>
        <w:t xml:space="preserve">collect stage payments; </w:t>
      </w:r>
    </w:p>
    <w:p w14:paraId="0047562A" w14:textId="77777777" w:rsidR="00951334" w:rsidRPr="00035CCC" w:rsidRDefault="00951334" w:rsidP="00442D0F">
      <w:pPr>
        <w:numPr>
          <w:ilvl w:val="0"/>
          <w:numId w:val="24"/>
        </w:numPr>
        <w:rPr>
          <w:rFonts w:cstheme="minorHAnsi"/>
        </w:rPr>
      </w:pPr>
      <w:r w:rsidRPr="00035CCC">
        <w:rPr>
          <w:rFonts w:cstheme="minorHAnsi"/>
        </w:rPr>
        <w:t xml:space="preserve">issue payment receipts; </w:t>
      </w:r>
    </w:p>
    <w:p w14:paraId="4BC12FD8" w14:textId="77777777" w:rsidR="00951334" w:rsidRPr="00035CCC" w:rsidRDefault="00951334" w:rsidP="00442D0F">
      <w:pPr>
        <w:numPr>
          <w:ilvl w:val="0"/>
          <w:numId w:val="24"/>
        </w:numPr>
        <w:rPr>
          <w:rFonts w:cstheme="minorHAnsi"/>
        </w:rPr>
      </w:pPr>
      <w:r w:rsidRPr="00035CCC">
        <w:rPr>
          <w:rFonts w:cstheme="minorHAnsi"/>
        </w:rPr>
        <w:t xml:space="preserve">update payment records within the CRM; and </w:t>
      </w:r>
    </w:p>
    <w:p w14:paraId="4D556037" w14:textId="77777777" w:rsidR="00951334" w:rsidRPr="00035CCC" w:rsidRDefault="00951334" w:rsidP="00442D0F">
      <w:pPr>
        <w:numPr>
          <w:ilvl w:val="0"/>
          <w:numId w:val="24"/>
        </w:numPr>
        <w:rPr>
          <w:rFonts w:cstheme="minorHAnsi"/>
        </w:rPr>
      </w:pPr>
      <w:r w:rsidRPr="00035CCC">
        <w:rPr>
          <w:rFonts w:cstheme="minorHAnsi"/>
        </w:rPr>
        <w:t xml:space="preserve">notify the Project Coordinator once payments have been confirmed. </w:t>
      </w:r>
    </w:p>
    <w:p w14:paraId="5F58F1A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No project stage should proceed where required payments remain outstanding unless otherwise approved by authorised management.</w:t>
      </w:r>
    </w:p>
    <w:p w14:paraId="723C4F90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65C58F0E">
          <v:rect id="_x0000_i1368" style="width:0;height:1.5pt" o:hralign="center" o:hrstd="t" o:hr="t" fillcolor="#a0a0a0" stroked="f"/>
        </w:pict>
      </w:r>
    </w:p>
    <w:p w14:paraId="0EC53FBA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3462477"/>
      <w:r w:rsidRPr="00035CCC">
        <w:rPr>
          <w:rFonts w:asciiTheme="minorHAnsi" w:hAnsiTheme="minorHAnsi" w:cstheme="minorHAnsi"/>
          <w:b/>
          <w:bCs/>
          <w:sz w:val="22"/>
          <w:szCs w:val="22"/>
        </w:rPr>
        <w:t>11. SUBCONTRACTOR PAYMENT DISBURSEMENT PROCEDURE</w:t>
      </w:r>
      <w:bookmarkEnd w:id="20"/>
    </w:p>
    <w:p w14:paraId="402A7226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Before subcontractor payment is released, the Finance Team shall generally verify:</w:t>
      </w:r>
    </w:p>
    <w:p w14:paraId="376A02C2" w14:textId="77777777" w:rsidR="00951334" w:rsidRPr="00035CCC" w:rsidRDefault="00951334" w:rsidP="00442D0F">
      <w:pPr>
        <w:numPr>
          <w:ilvl w:val="0"/>
          <w:numId w:val="25"/>
        </w:numPr>
        <w:rPr>
          <w:rFonts w:cstheme="minorHAnsi"/>
        </w:rPr>
      </w:pPr>
      <w:r w:rsidRPr="00035CCC">
        <w:rPr>
          <w:rFonts w:cstheme="minorHAnsi"/>
        </w:rPr>
        <w:t xml:space="preserve">completed work; </w:t>
      </w:r>
    </w:p>
    <w:p w14:paraId="78F895FA" w14:textId="77777777" w:rsidR="00951334" w:rsidRPr="00035CCC" w:rsidRDefault="00951334" w:rsidP="00442D0F">
      <w:pPr>
        <w:numPr>
          <w:ilvl w:val="0"/>
          <w:numId w:val="25"/>
        </w:numPr>
        <w:rPr>
          <w:rFonts w:cstheme="minorHAnsi"/>
        </w:rPr>
      </w:pPr>
      <w:r w:rsidRPr="00035CCC">
        <w:rPr>
          <w:rFonts w:cstheme="minorHAnsi"/>
        </w:rPr>
        <w:t xml:space="preserve">Project Coordinator approval; </w:t>
      </w:r>
    </w:p>
    <w:p w14:paraId="739E9F4A" w14:textId="77777777" w:rsidR="00951334" w:rsidRPr="00035CCC" w:rsidRDefault="00951334" w:rsidP="00442D0F">
      <w:pPr>
        <w:numPr>
          <w:ilvl w:val="0"/>
          <w:numId w:val="25"/>
        </w:numPr>
        <w:rPr>
          <w:rFonts w:cstheme="minorHAnsi"/>
        </w:rPr>
      </w:pPr>
      <w:r w:rsidRPr="00035CCC">
        <w:rPr>
          <w:rFonts w:cstheme="minorHAnsi"/>
        </w:rPr>
        <w:t xml:space="preserve">agreed subcontractor invoice; and </w:t>
      </w:r>
    </w:p>
    <w:p w14:paraId="2751C34F" w14:textId="77777777" w:rsidR="00951334" w:rsidRPr="00035CCC" w:rsidRDefault="00951334" w:rsidP="00442D0F">
      <w:pPr>
        <w:numPr>
          <w:ilvl w:val="0"/>
          <w:numId w:val="25"/>
        </w:numPr>
        <w:rPr>
          <w:rFonts w:cstheme="minorHAnsi"/>
        </w:rPr>
      </w:pPr>
      <w:r w:rsidRPr="00035CCC">
        <w:rPr>
          <w:rFonts w:cstheme="minorHAnsi"/>
        </w:rPr>
        <w:t xml:space="preserve">supporting documentation. </w:t>
      </w:r>
    </w:p>
    <w:p w14:paraId="06BE770F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Payment records should generally be retained in accordance with Seventh Sky's financial procedures.</w:t>
      </w:r>
    </w:p>
    <w:p w14:paraId="53EA274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670E00E6">
          <v:rect id="_x0000_i1369" style="width:0;height:1.5pt" o:hralign="center" o:hrstd="t" o:hr="t" fillcolor="#a0a0a0" stroked="f"/>
        </w:pict>
      </w:r>
    </w:p>
    <w:p w14:paraId="58F0DA47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3462478"/>
      <w:r w:rsidRPr="00035CCC">
        <w:rPr>
          <w:rFonts w:asciiTheme="minorHAnsi" w:hAnsiTheme="minorHAnsi" w:cstheme="minorHAnsi"/>
          <w:b/>
          <w:bCs/>
          <w:sz w:val="22"/>
          <w:szCs w:val="22"/>
        </w:rPr>
        <w:t>12. VARIATION MANAGEMENT PROCEDURE</w:t>
      </w:r>
      <w:bookmarkEnd w:id="21"/>
    </w:p>
    <w:p w14:paraId="2AF2C4B0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Where the Client requests changes to:</w:t>
      </w:r>
    </w:p>
    <w:p w14:paraId="3E70672F" w14:textId="77777777" w:rsidR="00951334" w:rsidRPr="00035CCC" w:rsidRDefault="00951334" w:rsidP="00442D0F">
      <w:pPr>
        <w:numPr>
          <w:ilvl w:val="0"/>
          <w:numId w:val="26"/>
        </w:numPr>
        <w:rPr>
          <w:rFonts w:cstheme="minorHAnsi"/>
        </w:rPr>
      </w:pPr>
      <w:r w:rsidRPr="00035CCC">
        <w:rPr>
          <w:rFonts w:cstheme="minorHAnsi"/>
        </w:rPr>
        <w:t xml:space="preserve">project scope; </w:t>
      </w:r>
    </w:p>
    <w:p w14:paraId="79334858" w14:textId="77777777" w:rsidR="00951334" w:rsidRPr="00035CCC" w:rsidRDefault="00951334" w:rsidP="00442D0F">
      <w:pPr>
        <w:numPr>
          <w:ilvl w:val="0"/>
          <w:numId w:val="26"/>
        </w:numPr>
        <w:rPr>
          <w:rFonts w:cstheme="minorHAnsi"/>
        </w:rPr>
      </w:pPr>
      <w:r w:rsidRPr="00035CCC">
        <w:rPr>
          <w:rFonts w:cstheme="minorHAnsi"/>
        </w:rPr>
        <w:t xml:space="preserve">layout; </w:t>
      </w:r>
    </w:p>
    <w:p w14:paraId="3F6B42BE" w14:textId="77777777" w:rsidR="00951334" w:rsidRPr="00035CCC" w:rsidRDefault="00951334" w:rsidP="00442D0F">
      <w:pPr>
        <w:numPr>
          <w:ilvl w:val="0"/>
          <w:numId w:val="26"/>
        </w:numPr>
        <w:rPr>
          <w:rFonts w:cstheme="minorHAnsi"/>
        </w:rPr>
      </w:pPr>
      <w:r w:rsidRPr="00035CCC">
        <w:rPr>
          <w:rFonts w:cstheme="minorHAnsi"/>
        </w:rPr>
        <w:t xml:space="preserve">materials; </w:t>
      </w:r>
    </w:p>
    <w:p w14:paraId="10EC46B9" w14:textId="77777777" w:rsidR="00951334" w:rsidRPr="00035CCC" w:rsidRDefault="00951334" w:rsidP="00442D0F">
      <w:pPr>
        <w:numPr>
          <w:ilvl w:val="0"/>
          <w:numId w:val="26"/>
        </w:numPr>
        <w:rPr>
          <w:rFonts w:cstheme="minorHAnsi"/>
        </w:rPr>
      </w:pPr>
      <w:r w:rsidRPr="00035CCC">
        <w:rPr>
          <w:rFonts w:cstheme="minorHAnsi"/>
        </w:rPr>
        <w:t xml:space="preserve">furnishings; </w:t>
      </w:r>
    </w:p>
    <w:p w14:paraId="5361D690" w14:textId="77777777" w:rsidR="00951334" w:rsidRPr="00035CCC" w:rsidRDefault="00951334" w:rsidP="00442D0F">
      <w:pPr>
        <w:numPr>
          <w:ilvl w:val="0"/>
          <w:numId w:val="26"/>
        </w:numPr>
        <w:rPr>
          <w:rFonts w:cstheme="minorHAnsi"/>
        </w:rPr>
      </w:pPr>
      <w:r w:rsidRPr="00035CCC">
        <w:rPr>
          <w:rFonts w:cstheme="minorHAnsi"/>
        </w:rPr>
        <w:t xml:space="preserve">prayer room configuration; or </w:t>
      </w:r>
    </w:p>
    <w:p w14:paraId="6B71245B" w14:textId="77777777" w:rsidR="00951334" w:rsidRPr="00035CCC" w:rsidRDefault="00951334" w:rsidP="00442D0F">
      <w:pPr>
        <w:numPr>
          <w:ilvl w:val="0"/>
          <w:numId w:val="26"/>
        </w:numPr>
        <w:rPr>
          <w:rFonts w:cstheme="minorHAnsi"/>
        </w:rPr>
      </w:pPr>
      <w:r w:rsidRPr="00035CCC">
        <w:rPr>
          <w:rFonts w:cstheme="minorHAnsi"/>
        </w:rPr>
        <w:t xml:space="preserve">other agreed services, </w:t>
      </w:r>
    </w:p>
    <w:p w14:paraId="6E8CB34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Project Coordinator shall generally:</w:t>
      </w:r>
    </w:p>
    <w:p w14:paraId="26C6FE05" w14:textId="77777777" w:rsidR="00951334" w:rsidRPr="00035CCC" w:rsidRDefault="00951334" w:rsidP="00442D0F">
      <w:pPr>
        <w:numPr>
          <w:ilvl w:val="0"/>
          <w:numId w:val="27"/>
        </w:numPr>
        <w:rPr>
          <w:rFonts w:cstheme="minorHAnsi"/>
        </w:rPr>
      </w:pPr>
      <w:r w:rsidRPr="00035CCC">
        <w:rPr>
          <w:rFonts w:cstheme="minorHAnsi"/>
        </w:rPr>
        <w:t xml:space="preserve">assess the requested variation; </w:t>
      </w:r>
    </w:p>
    <w:p w14:paraId="3B0BBB17" w14:textId="77777777" w:rsidR="00951334" w:rsidRPr="00035CCC" w:rsidRDefault="00951334" w:rsidP="00442D0F">
      <w:pPr>
        <w:numPr>
          <w:ilvl w:val="0"/>
          <w:numId w:val="27"/>
        </w:numPr>
        <w:rPr>
          <w:rFonts w:cstheme="minorHAnsi"/>
        </w:rPr>
      </w:pPr>
      <w:r w:rsidRPr="00035CCC">
        <w:rPr>
          <w:rFonts w:cstheme="minorHAnsi"/>
        </w:rPr>
        <w:t xml:space="preserve">obtain revised quotations where required; </w:t>
      </w:r>
    </w:p>
    <w:p w14:paraId="4C1540D0" w14:textId="77777777" w:rsidR="00951334" w:rsidRPr="00035CCC" w:rsidRDefault="00951334" w:rsidP="00442D0F">
      <w:pPr>
        <w:numPr>
          <w:ilvl w:val="0"/>
          <w:numId w:val="27"/>
        </w:numPr>
        <w:rPr>
          <w:rFonts w:cstheme="minorHAnsi"/>
        </w:rPr>
      </w:pPr>
      <w:r w:rsidRPr="00035CCC">
        <w:rPr>
          <w:rFonts w:cstheme="minorHAnsi"/>
        </w:rPr>
        <w:t xml:space="preserve">obtain Client approval; </w:t>
      </w:r>
    </w:p>
    <w:p w14:paraId="66645522" w14:textId="77777777" w:rsidR="00951334" w:rsidRPr="00035CCC" w:rsidRDefault="00951334" w:rsidP="00442D0F">
      <w:pPr>
        <w:numPr>
          <w:ilvl w:val="0"/>
          <w:numId w:val="27"/>
        </w:numPr>
        <w:rPr>
          <w:rFonts w:cstheme="minorHAnsi"/>
        </w:rPr>
      </w:pPr>
      <w:r w:rsidRPr="00035CCC">
        <w:rPr>
          <w:rFonts w:cstheme="minorHAnsi"/>
        </w:rPr>
        <w:t xml:space="preserve">update project documentation; and </w:t>
      </w:r>
    </w:p>
    <w:p w14:paraId="3222F6EF" w14:textId="77777777" w:rsidR="00951334" w:rsidRPr="00035CCC" w:rsidRDefault="00951334" w:rsidP="00442D0F">
      <w:pPr>
        <w:numPr>
          <w:ilvl w:val="0"/>
          <w:numId w:val="27"/>
        </w:numPr>
        <w:rPr>
          <w:rFonts w:cstheme="minorHAnsi"/>
        </w:rPr>
      </w:pPr>
      <w:r w:rsidRPr="00035CCC">
        <w:rPr>
          <w:rFonts w:cstheme="minorHAnsi"/>
        </w:rPr>
        <w:t xml:space="preserve">notify relevant subcontractors before implementation. </w:t>
      </w:r>
    </w:p>
    <w:p w14:paraId="0267F2C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No variation work should generally commence until the required approvals have been obtained.</w:t>
      </w:r>
    </w:p>
    <w:p w14:paraId="68D9D93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1F455837">
          <v:rect id="_x0000_i1370" style="width:0;height:1.5pt" o:hralign="center" o:hrstd="t" o:hr="t" fillcolor="#a0a0a0" stroked="f"/>
        </w:pict>
      </w:r>
    </w:p>
    <w:p w14:paraId="086E1448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3462479"/>
      <w:r w:rsidRPr="00035CCC">
        <w:rPr>
          <w:rFonts w:asciiTheme="minorHAnsi" w:hAnsiTheme="minorHAnsi" w:cstheme="minorHAnsi"/>
          <w:b/>
          <w:bCs/>
          <w:sz w:val="22"/>
          <w:szCs w:val="22"/>
        </w:rPr>
        <w:t>13. QUALITY CONTROL PROCEDURE</w:t>
      </w:r>
      <w:bookmarkEnd w:id="22"/>
    </w:p>
    <w:p w14:paraId="020CD2B8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Throughout the project, the Project Coordinator shall generally monitor:</w:t>
      </w:r>
    </w:p>
    <w:p w14:paraId="40FC980A" w14:textId="77777777" w:rsidR="00951334" w:rsidRPr="00035CCC" w:rsidRDefault="00951334" w:rsidP="00442D0F">
      <w:pPr>
        <w:numPr>
          <w:ilvl w:val="0"/>
          <w:numId w:val="28"/>
        </w:numPr>
        <w:rPr>
          <w:rFonts w:cstheme="minorHAnsi"/>
        </w:rPr>
      </w:pPr>
      <w:r w:rsidRPr="00035CCC">
        <w:rPr>
          <w:rFonts w:cstheme="minorHAnsi"/>
        </w:rPr>
        <w:t xml:space="preserve">workmanship quality; </w:t>
      </w:r>
    </w:p>
    <w:p w14:paraId="35617E25" w14:textId="77777777" w:rsidR="00951334" w:rsidRPr="00035CCC" w:rsidRDefault="00951334" w:rsidP="00442D0F">
      <w:pPr>
        <w:numPr>
          <w:ilvl w:val="0"/>
          <w:numId w:val="28"/>
        </w:numPr>
        <w:rPr>
          <w:rFonts w:cstheme="minorHAnsi"/>
        </w:rPr>
      </w:pPr>
      <w:r w:rsidRPr="00035CCC">
        <w:rPr>
          <w:rFonts w:cstheme="minorHAnsi"/>
        </w:rPr>
        <w:t xml:space="preserve">approved design compliance; </w:t>
      </w:r>
    </w:p>
    <w:p w14:paraId="783118FF" w14:textId="77777777" w:rsidR="00951334" w:rsidRPr="00035CCC" w:rsidRDefault="00951334" w:rsidP="00442D0F">
      <w:pPr>
        <w:numPr>
          <w:ilvl w:val="0"/>
          <w:numId w:val="28"/>
        </w:numPr>
        <w:rPr>
          <w:rFonts w:cstheme="minorHAnsi"/>
        </w:rPr>
      </w:pPr>
      <w:r w:rsidRPr="00035CCC">
        <w:rPr>
          <w:rFonts w:cstheme="minorHAnsi"/>
        </w:rPr>
        <w:t xml:space="preserve">material quality; </w:t>
      </w:r>
    </w:p>
    <w:p w14:paraId="0E98DA63" w14:textId="77777777" w:rsidR="00951334" w:rsidRPr="00035CCC" w:rsidRDefault="00951334" w:rsidP="00442D0F">
      <w:pPr>
        <w:numPr>
          <w:ilvl w:val="0"/>
          <w:numId w:val="28"/>
        </w:numPr>
        <w:rPr>
          <w:rFonts w:cstheme="minorHAnsi"/>
        </w:rPr>
      </w:pPr>
      <w:r w:rsidRPr="00035CCC">
        <w:rPr>
          <w:rFonts w:cstheme="minorHAnsi"/>
        </w:rPr>
        <w:t xml:space="preserve">project progress; </w:t>
      </w:r>
    </w:p>
    <w:p w14:paraId="18FEC33C" w14:textId="77777777" w:rsidR="00951334" w:rsidRPr="00035CCC" w:rsidRDefault="00951334" w:rsidP="00442D0F">
      <w:pPr>
        <w:numPr>
          <w:ilvl w:val="0"/>
          <w:numId w:val="28"/>
        </w:numPr>
        <w:rPr>
          <w:rFonts w:cstheme="minorHAnsi"/>
        </w:rPr>
      </w:pPr>
      <w:r w:rsidRPr="00035CCC">
        <w:rPr>
          <w:rFonts w:cstheme="minorHAnsi"/>
        </w:rPr>
        <w:t xml:space="preserve">subcontractor performance; and </w:t>
      </w:r>
    </w:p>
    <w:p w14:paraId="0094A247" w14:textId="77777777" w:rsidR="00951334" w:rsidRPr="00035CCC" w:rsidRDefault="00951334" w:rsidP="00442D0F">
      <w:pPr>
        <w:numPr>
          <w:ilvl w:val="0"/>
          <w:numId w:val="28"/>
        </w:numPr>
        <w:rPr>
          <w:rFonts w:cstheme="minorHAnsi"/>
        </w:rPr>
      </w:pPr>
      <w:r w:rsidRPr="00035CCC">
        <w:rPr>
          <w:rFonts w:cstheme="minorHAnsi"/>
        </w:rPr>
        <w:t xml:space="preserve">overall client satisfaction. </w:t>
      </w:r>
    </w:p>
    <w:p w14:paraId="61222A39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Where defects or non-conformities are identified, appropriate corrective action shall be coordinated before project completion.</w:t>
      </w:r>
    </w:p>
    <w:p w14:paraId="188CC44B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3462480"/>
      <w:r w:rsidRPr="00035CCC">
        <w:rPr>
          <w:rFonts w:asciiTheme="minorHAnsi" w:hAnsiTheme="minorHAnsi" w:cstheme="minorHAnsi"/>
          <w:b/>
          <w:bCs/>
          <w:sz w:val="22"/>
          <w:szCs w:val="22"/>
        </w:rPr>
        <w:t>14. CLIENT COMMUNICATION PROCEDURE</w:t>
      </w:r>
      <w:bookmarkEnd w:id="23"/>
    </w:p>
    <w:p w14:paraId="6B533368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Throughout the project, the assigned Project Coordinator shall generally:</w:t>
      </w:r>
    </w:p>
    <w:p w14:paraId="71E80587" w14:textId="77777777" w:rsidR="00951334" w:rsidRPr="00035CCC" w:rsidRDefault="00951334" w:rsidP="00442D0F">
      <w:pPr>
        <w:numPr>
          <w:ilvl w:val="0"/>
          <w:numId w:val="29"/>
        </w:numPr>
        <w:rPr>
          <w:rFonts w:cstheme="minorHAnsi"/>
        </w:rPr>
      </w:pPr>
      <w:r w:rsidRPr="00035CCC">
        <w:rPr>
          <w:rFonts w:cstheme="minorHAnsi"/>
        </w:rPr>
        <w:t xml:space="preserve">maintain regular communication with the Client; </w:t>
      </w:r>
    </w:p>
    <w:p w14:paraId="6D2909D8" w14:textId="77777777" w:rsidR="00951334" w:rsidRPr="00035CCC" w:rsidRDefault="00951334" w:rsidP="00442D0F">
      <w:pPr>
        <w:numPr>
          <w:ilvl w:val="0"/>
          <w:numId w:val="29"/>
        </w:numPr>
        <w:rPr>
          <w:rFonts w:cstheme="minorHAnsi"/>
        </w:rPr>
      </w:pPr>
      <w:r w:rsidRPr="00035CCC">
        <w:rPr>
          <w:rFonts w:cstheme="minorHAnsi"/>
        </w:rPr>
        <w:t xml:space="preserve">provide project progress updates; </w:t>
      </w:r>
    </w:p>
    <w:p w14:paraId="5A6BA2C5" w14:textId="77777777" w:rsidR="00951334" w:rsidRPr="00035CCC" w:rsidRDefault="00951334" w:rsidP="00442D0F">
      <w:pPr>
        <w:numPr>
          <w:ilvl w:val="0"/>
          <w:numId w:val="29"/>
        </w:numPr>
        <w:rPr>
          <w:rFonts w:cstheme="minorHAnsi"/>
        </w:rPr>
      </w:pPr>
      <w:r w:rsidRPr="00035CCC">
        <w:rPr>
          <w:rFonts w:cstheme="minorHAnsi"/>
        </w:rPr>
        <w:t xml:space="preserve">respond to Client enquiries; </w:t>
      </w:r>
    </w:p>
    <w:p w14:paraId="6E5050C8" w14:textId="77777777" w:rsidR="00951334" w:rsidRPr="00035CCC" w:rsidRDefault="00951334" w:rsidP="00442D0F">
      <w:pPr>
        <w:numPr>
          <w:ilvl w:val="0"/>
          <w:numId w:val="29"/>
        </w:numPr>
        <w:rPr>
          <w:rFonts w:cstheme="minorHAnsi"/>
        </w:rPr>
      </w:pPr>
      <w:r w:rsidRPr="00035CCC">
        <w:rPr>
          <w:rFonts w:cstheme="minorHAnsi"/>
        </w:rPr>
        <w:t xml:space="preserve">coordinate project meetings where required; </w:t>
      </w:r>
    </w:p>
    <w:p w14:paraId="1A37F41B" w14:textId="77777777" w:rsidR="00951334" w:rsidRPr="00035CCC" w:rsidRDefault="00951334" w:rsidP="00442D0F">
      <w:pPr>
        <w:numPr>
          <w:ilvl w:val="0"/>
          <w:numId w:val="29"/>
        </w:numPr>
        <w:rPr>
          <w:rFonts w:cstheme="minorHAnsi"/>
        </w:rPr>
      </w:pPr>
      <w:r w:rsidRPr="00035CCC">
        <w:rPr>
          <w:rFonts w:cstheme="minorHAnsi"/>
        </w:rPr>
        <w:t xml:space="preserve">communicate approved variations; and </w:t>
      </w:r>
    </w:p>
    <w:p w14:paraId="6F9C7590" w14:textId="77777777" w:rsidR="00951334" w:rsidRPr="00035CCC" w:rsidRDefault="00951334" w:rsidP="00442D0F">
      <w:pPr>
        <w:numPr>
          <w:ilvl w:val="0"/>
          <w:numId w:val="29"/>
        </w:numPr>
        <w:rPr>
          <w:rFonts w:cstheme="minorHAnsi"/>
        </w:rPr>
      </w:pPr>
      <w:r w:rsidRPr="00035CCC">
        <w:rPr>
          <w:rFonts w:cstheme="minorHAnsi"/>
        </w:rPr>
        <w:t xml:space="preserve">provide handover information. </w:t>
      </w:r>
    </w:p>
    <w:p w14:paraId="605719A2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All significant project communications should generally be documented within the CRM or Project File.</w:t>
      </w:r>
    </w:p>
    <w:p w14:paraId="087F53A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40F35B7A">
          <v:rect id="_x0000_i1406" style="width:0;height:1.5pt" o:hralign="center" o:hrstd="t" o:hr="t" fillcolor="#a0a0a0" stroked="f"/>
        </w:pict>
      </w:r>
    </w:p>
    <w:p w14:paraId="17B9653F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3462481"/>
      <w:r w:rsidRPr="00035CCC">
        <w:rPr>
          <w:rFonts w:asciiTheme="minorHAnsi" w:hAnsiTheme="minorHAnsi" w:cstheme="minorHAnsi"/>
          <w:b/>
          <w:bCs/>
          <w:sz w:val="22"/>
          <w:szCs w:val="22"/>
        </w:rPr>
        <w:t>15. DAMAGE, INCIDENT &amp; ESCALATION PROCEDURE</w:t>
      </w:r>
      <w:bookmarkEnd w:id="24"/>
    </w:p>
    <w:p w14:paraId="3E6DD61D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Where property damage, safety incidents or significant project issues occur, the Project Coordinator shall generally:</w:t>
      </w:r>
    </w:p>
    <w:p w14:paraId="16BBE12B" w14:textId="77777777" w:rsidR="00951334" w:rsidRPr="00035CCC" w:rsidRDefault="00951334" w:rsidP="00442D0F">
      <w:pPr>
        <w:numPr>
          <w:ilvl w:val="0"/>
          <w:numId w:val="30"/>
        </w:numPr>
        <w:rPr>
          <w:rFonts w:cstheme="minorHAnsi"/>
        </w:rPr>
      </w:pPr>
      <w:r w:rsidRPr="00035CCC">
        <w:rPr>
          <w:rFonts w:cstheme="minorHAnsi"/>
        </w:rPr>
        <w:t xml:space="preserve">assess the situation; </w:t>
      </w:r>
    </w:p>
    <w:p w14:paraId="40B9DECD" w14:textId="77777777" w:rsidR="00951334" w:rsidRPr="00035CCC" w:rsidRDefault="00951334" w:rsidP="00442D0F">
      <w:pPr>
        <w:numPr>
          <w:ilvl w:val="0"/>
          <w:numId w:val="30"/>
        </w:numPr>
        <w:rPr>
          <w:rFonts w:cstheme="minorHAnsi"/>
        </w:rPr>
      </w:pPr>
      <w:r w:rsidRPr="00035CCC">
        <w:rPr>
          <w:rFonts w:cstheme="minorHAnsi"/>
        </w:rPr>
        <w:t xml:space="preserve">notify the Client where appropriate; </w:t>
      </w:r>
    </w:p>
    <w:p w14:paraId="35A53072" w14:textId="77777777" w:rsidR="00951334" w:rsidRPr="00035CCC" w:rsidRDefault="00951334" w:rsidP="00442D0F">
      <w:pPr>
        <w:numPr>
          <w:ilvl w:val="0"/>
          <w:numId w:val="30"/>
        </w:numPr>
        <w:rPr>
          <w:rFonts w:cstheme="minorHAnsi"/>
        </w:rPr>
      </w:pPr>
      <w:r w:rsidRPr="00035CCC">
        <w:rPr>
          <w:rFonts w:cstheme="minorHAnsi"/>
        </w:rPr>
        <w:t xml:space="preserve">document the incident; </w:t>
      </w:r>
    </w:p>
    <w:p w14:paraId="1D405451" w14:textId="77777777" w:rsidR="00951334" w:rsidRPr="00035CCC" w:rsidRDefault="00951334" w:rsidP="00442D0F">
      <w:pPr>
        <w:numPr>
          <w:ilvl w:val="0"/>
          <w:numId w:val="30"/>
        </w:numPr>
        <w:rPr>
          <w:rFonts w:cstheme="minorHAnsi"/>
        </w:rPr>
      </w:pPr>
      <w:r w:rsidRPr="00035CCC">
        <w:rPr>
          <w:rFonts w:cstheme="minorHAnsi"/>
        </w:rPr>
        <w:t xml:space="preserve">coordinate corrective action; and </w:t>
      </w:r>
    </w:p>
    <w:p w14:paraId="47EF652B" w14:textId="77777777" w:rsidR="00951334" w:rsidRPr="00035CCC" w:rsidRDefault="00951334" w:rsidP="00442D0F">
      <w:pPr>
        <w:numPr>
          <w:ilvl w:val="0"/>
          <w:numId w:val="30"/>
        </w:numPr>
        <w:rPr>
          <w:rFonts w:cstheme="minorHAnsi"/>
        </w:rPr>
      </w:pPr>
      <w:r w:rsidRPr="00035CCC">
        <w:rPr>
          <w:rFonts w:cstheme="minorHAnsi"/>
        </w:rPr>
        <w:t xml:space="preserve">notify management where required. </w:t>
      </w:r>
    </w:p>
    <w:p w14:paraId="4608EFDF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Where third-party contractors or suppliers are involved, Seventh Sky shall coordinate communication with the relevant parties.</w:t>
      </w:r>
    </w:p>
    <w:p w14:paraId="5FE72244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530940D2">
          <v:rect id="_x0000_i1407" style="width:0;height:1.5pt" o:hralign="center" o:hrstd="t" o:hr="t" fillcolor="#a0a0a0" stroked="f"/>
        </w:pict>
      </w:r>
    </w:p>
    <w:p w14:paraId="411A65E4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3462482"/>
      <w:r w:rsidRPr="00035CCC">
        <w:rPr>
          <w:rFonts w:asciiTheme="minorHAnsi" w:hAnsiTheme="minorHAnsi" w:cstheme="minorHAnsi"/>
          <w:b/>
          <w:bCs/>
          <w:sz w:val="22"/>
          <w:szCs w:val="22"/>
        </w:rPr>
        <w:t>16. DISPUTE MANAGEMENT PROCEDURE</w:t>
      </w:r>
      <w:bookmarkEnd w:id="25"/>
    </w:p>
    <w:p w14:paraId="2CC3B7D7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Where a dispute arises during the project:</w:t>
      </w:r>
    </w:p>
    <w:p w14:paraId="6B708F0A" w14:textId="77777777" w:rsidR="00951334" w:rsidRPr="00035CCC" w:rsidRDefault="00951334" w:rsidP="00442D0F">
      <w:pPr>
        <w:numPr>
          <w:ilvl w:val="0"/>
          <w:numId w:val="31"/>
        </w:numPr>
        <w:rPr>
          <w:rFonts w:cstheme="minorHAnsi"/>
        </w:rPr>
      </w:pPr>
      <w:r w:rsidRPr="00035CCC">
        <w:rPr>
          <w:rFonts w:cstheme="minorHAnsi"/>
        </w:rPr>
        <w:t xml:space="preserve">The Project Coordinator shall first attempt to resolve the matter through discussion with the Client. </w:t>
      </w:r>
    </w:p>
    <w:p w14:paraId="582C6DF7" w14:textId="77777777" w:rsidR="00951334" w:rsidRPr="00035CCC" w:rsidRDefault="00951334" w:rsidP="00442D0F">
      <w:pPr>
        <w:numPr>
          <w:ilvl w:val="0"/>
          <w:numId w:val="31"/>
        </w:numPr>
        <w:rPr>
          <w:rFonts w:cstheme="minorHAnsi"/>
        </w:rPr>
      </w:pPr>
      <w:r w:rsidRPr="00035CCC">
        <w:rPr>
          <w:rFonts w:cstheme="minorHAnsi"/>
        </w:rPr>
        <w:t xml:space="preserve">Where the matter cannot be resolved, it shall be escalated to management. </w:t>
      </w:r>
    </w:p>
    <w:p w14:paraId="3B8375F8" w14:textId="77777777" w:rsidR="00951334" w:rsidRPr="00035CCC" w:rsidRDefault="00951334" w:rsidP="00442D0F">
      <w:pPr>
        <w:numPr>
          <w:ilvl w:val="0"/>
          <w:numId w:val="31"/>
        </w:numPr>
        <w:rPr>
          <w:rFonts w:cstheme="minorHAnsi"/>
        </w:rPr>
      </w:pPr>
      <w:r w:rsidRPr="00035CCC">
        <w:rPr>
          <w:rFonts w:cstheme="minorHAnsi"/>
        </w:rPr>
        <w:t xml:space="preserve">Where appropriate, supporting project documentation shall be reviewed. </w:t>
      </w:r>
    </w:p>
    <w:p w14:paraId="3D5191BF" w14:textId="77777777" w:rsidR="00951334" w:rsidRPr="00035CCC" w:rsidRDefault="00951334" w:rsidP="00442D0F">
      <w:pPr>
        <w:numPr>
          <w:ilvl w:val="0"/>
          <w:numId w:val="31"/>
        </w:numPr>
        <w:rPr>
          <w:rFonts w:cstheme="minorHAnsi"/>
        </w:rPr>
      </w:pPr>
      <w:r w:rsidRPr="00035CCC">
        <w:rPr>
          <w:rFonts w:cstheme="minorHAnsi"/>
        </w:rPr>
        <w:t xml:space="preserve">If the dispute remains unresolved, the Parties may proceed in accordance with the dispute resolution provisions contained within the Customer Service Agreement. </w:t>
      </w:r>
    </w:p>
    <w:p w14:paraId="7D51206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2508888A">
          <v:rect id="_x0000_i1408" style="width:0;height:1.5pt" o:hralign="center" o:hrstd="t" o:hr="t" fillcolor="#a0a0a0" stroked="f"/>
        </w:pict>
      </w:r>
    </w:p>
    <w:p w14:paraId="2C541AD5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3462483"/>
      <w:r w:rsidRPr="00035CCC">
        <w:rPr>
          <w:rFonts w:asciiTheme="minorHAnsi" w:hAnsiTheme="minorHAnsi" w:cstheme="minorHAnsi"/>
          <w:b/>
          <w:bCs/>
          <w:sz w:val="22"/>
          <w:szCs w:val="22"/>
        </w:rPr>
        <w:t>17. RECORD RETENTION PROCEDURE</w:t>
      </w:r>
      <w:bookmarkEnd w:id="26"/>
    </w:p>
    <w:p w14:paraId="31961EF1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The following records should generally be retained:</w:t>
      </w:r>
    </w:p>
    <w:p w14:paraId="672DDAEA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Client enquiry records; </w:t>
      </w:r>
    </w:p>
    <w:p w14:paraId="65343B44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signed Customer Service Agreement; </w:t>
      </w:r>
    </w:p>
    <w:p w14:paraId="1FD28E00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quotations; </w:t>
      </w:r>
    </w:p>
    <w:p w14:paraId="6B9E57DC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payment records; </w:t>
      </w:r>
    </w:p>
    <w:p w14:paraId="349D862A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project documentation; </w:t>
      </w:r>
    </w:p>
    <w:p w14:paraId="1A30BAD3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approved variations; and </w:t>
      </w:r>
    </w:p>
    <w:p w14:paraId="5A7BE1A7" w14:textId="77777777" w:rsidR="00951334" w:rsidRPr="00035CCC" w:rsidRDefault="00951334" w:rsidP="00442D0F">
      <w:pPr>
        <w:numPr>
          <w:ilvl w:val="0"/>
          <w:numId w:val="32"/>
        </w:numPr>
        <w:rPr>
          <w:rFonts w:cstheme="minorHAnsi"/>
        </w:rPr>
      </w:pPr>
      <w:r w:rsidRPr="00035CCC">
        <w:rPr>
          <w:rFonts w:cstheme="minorHAnsi"/>
        </w:rPr>
        <w:t xml:space="preserve">project correspondence. </w:t>
      </w:r>
    </w:p>
    <w:p w14:paraId="5D8CBBED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Records should generally be maintained within the CRM and Project File in accordance with Seventh Sky's document management procedures.</w:t>
      </w:r>
    </w:p>
    <w:p w14:paraId="7B126164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536ADE37">
          <v:rect id="_x0000_i1409" style="width:0;height:1.5pt" o:hralign="center" o:hrstd="t" o:hr="t" fillcolor="#a0a0a0" stroked="f"/>
        </w:pict>
      </w:r>
    </w:p>
    <w:p w14:paraId="0B2F218F" w14:textId="77777777" w:rsidR="00951334" w:rsidRPr="00035CCC" w:rsidRDefault="00951334" w:rsidP="00035CC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3462484"/>
      <w:r w:rsidRPr="00035CCC">
        <w:rPr>
          <w:rFonts w:asciiTheme="minorHAnsi" w:hAnsiTheme="minorHAnsi" w:cstheme="minorHAnsi"/>
          <w:b/>
          <w:bCs/>
          <w:sz w:val="22"/>
          <w:szCs w:val="22"/>
        </w:rPr>
        <w:t>18. TERMINATION PROCEDURE</w:t>
      </w:r>
      <w:bookmarkEnd w:id="27"/>
    </w:p>
    <w:p w14:paraId="2A27118A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Where a project is terminated before completion, the Project Coordinator shall generally:</w:t>
      </w:r>
    </w:p>
    <w:p w14:paraId="37D8A384" w14:textId="77777777" w:rsidR="00951334" w:rsidRPr="00035CCC" w:rsidRDefault="00951334" w:rsidP="00442D0F">
      <w:pPr>
        <w:numPr>
          <w:ilvl w:val="0"/>
          <w:numId w:val="33"/>
        </w:numPr>
        <w:rPr>
          <w:rFonts w:cstheme="minorHAnsi"/>
        </w:rPr>
      </w:pPr>
      <w:r w:rsidRPr="00035CCC">
        <w:rPr>
          <w:rFonts w:cstheme="minorHAnsi"/>
        </w:rPr>
        <w:t xml:space="preserve">record the reason for termination; </w:t>
      </w:r>
    </w:p>
    <w:p w14:paraId="0D05C444" w14:textId="77777777" w:rsidR="00951334" w:rsidRPr="00035CCC" w:rsidRDefault="00951334" w:rsidP="00442D0F">
      <w:pPr>
        <w:numPr>
          <w:ilvl w:val="0"/>
          <w:numId w:val="33"/>
        </w:numPr>
        <w:rPr>
          <w:rFonts w:cstheme="minorHAnsi"/>
        </w:rPr>
      </w:pPr>
      <w:r w:rsidRPr="00035CCC">
        <w:rPr>
          <w:rFonts w:cstheme="minorHAnsi"/>
        </w:rPr>
        <w:t xml:space="preserve">update the Project File; </w:t>
      </w:r>
    </w:p>
    <w:p w14:paraId="314718DB" w14:textId="77777777" w:rsidR="00951334" w:rsidRPr="00035CCC" w:rsidRDefault="00951334" w:rsidP="00442D0F">
      <w:pPr>
        <w:numPr>
          <w:ilvl w:val="0"/>
          <w:numId w:val="33"/>
        </w:numPr>
        <w:rPr>
          <w:rFonts w:cstheme="minorHAnsi"/>
        </w:rPr>
      </w:pPr>
      <w:r w:rsidRPr="00035CCC">
        <w:rPr>
          <w:rFonts w:cstheme="minorHAnsi"/>
        </w:rPr>
        <w:t xml:space="preserve">notify relevant parties; </w:t>
      </w:r>
    </w:p>
    <w:p w14:paraId="0F914D39" w14:textId="77777777" w:rsidR="00951334" w:rsidRPr="00035CCC" w:rsidRDefault="00951334" w:rsidP="00442D0F">
      <w:pPr>
        <w:numPr>
          <w:ilvl w:val="0"/>
          <w:numId w:val="33"/>
        </w:numPr>
        <w:rPr>
          <w:rFonts w:cstheme="minorHAnsi"/>
        </w:rPr>
      </w:pPr>
      <w:r w:rsidRPr="00035CCC">
        <w:rPr>
          <w:rFonts w:cstheme="minorHAnsi"/>
        </w:rPr>
        <w:t xml:space="preserve">reconcile outstanding payments where applicable; and </w:t>
      </w:r>
    </w:p>
    <w:p w14:paraId="544C3802" w14:textId="77777777" w:rsidR="00951334" w:rsidRPr="00035CCC" w:rsidRDefault="00951334" w:rsidP="00442D0F">
      <w:pPr>
        <w:numPr>
          <w:ilvl w:val="0"/>
          <w:numId w:val="33"/>
        </w:numPr>
        <w:rPr>
          <w:rFonts w:cstheme="minorHAnsi"/>
        </w:rPr>
      </w:pPr>
      <w:r w:rsidRPr="00035CCC">
        <w:rPr>
          <w:rFonts w:cstheme="minorHAnsi"/>
        </w:rPr>
        <w:t xml:space="preserve">close the project following management approval. </w:t>
      </w:r>
    </w:p>
    <w:p w14:paraId="0B0D7654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Any outstanding financial matters shall be managed in accordance with the Customer Service Agreement and Seventh Sky's financial procedures.</w:t>
      </w:r>
    </w:p>
    <w:p w14:paraId="1E812093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pict w14:anchorId="45DBB3C7">
          <v:rect id="_x0000_i1410" style="width:0;height:1.5pt" o:hralign="center" o:hrstd="t" o:hr="t" fillcolor="#a0a0a0" stroked="f"/>
        </w:pict>
      </w:r>
    </w:p>
    <w:p w14:paraId="551711B7" w14:textId="77777777" w:rsidR="00951334" w:rsidRPr="00035CCC" w:rsidRDefault="00951334" w:rsidP="00951334">
      <w:pPr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Approved By</w:t>
      </w:r>
    </w:p>
    <w:p w14:paraId="710F799C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  <w:b/>
          <w:bCs/>
        </w:rPr>
        <w:t>Managing Director</w:t>
      </w:r>
      <w:r w:rsidRPr="00035CCC">
        <w:rPr>
          <w:rFonts w:cstheme="minorHAnsi"/>
        </w:rPr>
        <w:br/>
      </w:r>
      <w:r w:rsidRPr="00035CCC">
        <w:rPr>
          <w:rFonts w:cstheme="minorHAnsi"/>
          <w:b/>
          <w:bCs/>
        </w:rPr>
        <w:t>Seventh Sky Property Care</w:t>
      </w:r>
    </w:p>
    <w:p w14:paraId="79B95798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Name: __________________________</w:t>
      </w:r>
    </w:p>
    <w:p w14:paraId="56626139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Signature: ______________________</w:t>
      </w:r>
    </w:p>
    <w:p w14:paraId="17389D0E" w14:textId="77777777" w:rsidR="00951334" w:rsidRPr="00035CCC" w:rsidRDefault="00951334" w:rsidP="00951334">
      <w:pPr>
        <w:rPr>
          <w:rFonts w:cstheme="minorHAnsi"/>
        </w:rPr>
      </w:pPr>
      <w:r w:rsidRPr="00035CCC">
        <w:rPr>
          <w:rFonts w:cstheme="minorHAnsi"/>
        </w:rPr>
        <w:t>Date: ____ / ____ / ______</w:t>
      </w:r>
    </w:p>
    <w:p w14:paraId="79588C9B" w14:textId="77777777" w:rsidR="00951334" w:rsidRPr="00035CCC" w:rsidRDefault="00951334" w:rsidP="00951334">
      <w:pPr>
        <w:rPr>
          <w:rFonts w:cstheme="minorHAnsi"/>
          <w:b/>
          <w:bCs/>
        </w:rPr>
      </w:pPr>
    </w:p>
    <w:p w14:paraId="5ACB79BF" w14:textId="7DF69FAC" w:rsidR="00951334" w:rsidRPr="00035CCC" w:rsidRDefault="00951334" w:rsidP="00035CCC">
      <w:pPr>
        <w:jc w:val="center"/>
        <w:rPr>
          <w:rFonts w:cstheme="minorHAnsi"/>
          <w:b/>
          <w:bCs/>
        </w:rPr>
      </w:pPr>
      <w:r w:rsidRPr="00035CCC">
        <w:rPr>
          <w:rFonts w:cstheme="minorHAnsi"/>
          <w:b/>
          <w:bCs/>
        </w:rPr>
        <w:t>END OF SOP</w:t>
      </w:r>
    </w:p>
    <w:p w14:paraId="104FF5D9" w14:textId="77777777" w:rsidR="00951334" w:rsidRDefault="00951334"/>
    <w:sectPr w:rsidR="00951334" w:rsidSect="00951334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FE95" w14:textId="77777777" w:rsidR="00442D0F" w:rsidRDefault="00442D0F" w:rsidP="00951334">
      <w:pPr>
        <w:spacing w:after="0" w:line="240" w:lineRule="auto"/>
      </w:pPr>
      <w:r>
        <w:separator/>
      </w:r>
    </w:p>
  </w:endnote>
  <w:endnote w:type="continuationSeparator" w:id="0">
    <w:p w14:paraId="05B4F26B" w14:textId="77777777" w:rsidR="00442D0F" w:rsidRDefault="00442D0F" w:rsidP="00951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4156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6734DAC" w14:textId="13FD27D4" w:rsidR="00951334" w:rsidRDefault="00951334" w:rsidP="00300C4F">
            <w:pPr>
              <w:pStyle w:val="Footer"/>
              <w:jc w:val="center"/>
            </w:pPr>
            <w:r w:rsidRPr="00300C4F">
              <w:t xml:space="preserve">SOP – </w:t>
            </w:r>
            <w:r w:rsidRPr="00300C4F">
              <w:t>Muslim Prayer Room I</w:t>
            </w:r>
            <w:r w:rsidR="00300C4F" w:rsidRPr="00300C4F">
              <w:t>DS</w:t>
            </w:r>
            <w:r w:rsidRPr="00300C4F">
              <w:t xml:space="preserve">– Customer Service        V0.1       © Seventh Sky Pty Ltd         </w:t>
            </w:r>
            <w:r w:rsidRPr="00300C4F">
              <w:t xml:space="preserve">Page </w:t>
            </w:r>
            <w:r w:rsidRPr="00300C4F">
              <w:rPr>
                <w:sz w:val="24"/>
                <w:szCs w:val="24"/>
              </w:rPr>
              <w:fldChar w:fldCharType="begin"/>
            </w:r>
            <w:r w:rsidRPr="00300C4F">
              <w:instrText xml:space="preserve"> PAGE </w:instrText>
            </w:r>
            <w:r w:rsidRPr="00300C4F">
              <w:rPr>
                <w:sz w:val="24"/>
                <w:szCs w:val="24"/>
              </w:rPr>
              <w:fldChar w:fldCharType="separate"/>
            </w:r>
            <w:r w:rsidRPr="00300C4F">
              <w:rPr>
                <w:noProof/>
              </w:rPr>
              <w:t>2</w:t>
            </w:r>
            <w:r w:rsidRPr="00300C4F">
              <w:rPr>
                <w:sz w:val="24"/>
                <w:szCs w:val="24"/>
              </w:rPr>
              <w:fldChar w:fldCharType="end"/>
            </w:r>
            <w:r w:rsidRPr="00300C4F">
              <w:t xml:space="preserve"> of </w:t>
            </w:r>
            <w:r w:rsidRPr="00300C4F">
              <w:rPr>
                <w:sz w:val="24"/>
                <w:szCs w:val="24"/>
              </w:rPr>
              <w:fldChar w:fldCharType="begin"/>
            </w:r>
            <w:r w:rsidRPr="00300C4F">
              <w:instrText xml:space="preserve"> NUMPAGES  </w:instrText>
            </w:r>
            <w:r w:rsidRPr="00300C4F">
              <w:rPr>
                <w:sz w:val="24"/>
                <w:szCs w:val="24"/>
              </w:rPr>
              <w:fldChar w:fldCharType="separate"/>
            </w:r>
            <w:r w:rsidRPr="00300C4F">
              <w:rPr>
                <w:noProof/>
              </w:rPr>
              <w:t>2</w:t>
            </w:r>
            <w:r w:rsidRPr="00300C4F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1D09A46B" w14:textId="77777777" w:rsidR="00951334" w:rsidRDefault="00951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7D0E" w14:textId="77777777" w:rsidR="00442D0F" w:rsidRDefault="00442D0F" w:rsidP="00951334">
      <w:pPr>
        <w:spacing w:after="0" w:line="240" w:lineRule="auto"/>
      </w:pPr>
      <w:r>
        <w:separator/>
      </w:r>
    </w:p>
  </w:footnote>
  <w:footnote w:type="continuationSeparator" w:id="0">
    <w:p w14:paraId="6BA17351" w14:textId="77777777" w:rsidR="00442D0F" w:rsidRDefault="00442D0F" w:rsidP="00951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8D8DF" w14:textId="72430242" w:rsidR="00951334" w:rsidRDefault="00951334" w:rsidP="00951334">
    <w:pPr>
      <w:pStyle w:val="Header"/>
      <w:jc w:val="right"/>
    </w:pPr>
    <w:r>
      <w:rPr>
        <w:noProof/>
      </w:rPr>
      <w:drawing>
        <wp:inline distT="0" distB="0" distL="0" distR="0" wp14:anchorId="0FBAA155" wp14:editId="05CBE56B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E5"/>
    <w:multiLevelType w:val="multilevel"/>
    <w:tmpl w:val="1576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33D03"/>
    <w:multiLevelType w:val="multilevel"/>
    <w:tmpl w:val="DBD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72D5"/>
    <w:multiLevelType w:val="multilevel"/>
    <w:tmpl w:val="4A6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77B2"/>
    <w:multiLevelType w:val="multilevel"/>
    <w:tmpl w:val="517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003B"/>
    <w:multiLevelType w:val="multilevel"/>
    <w:tmpl w:val="11E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82231"/>
    <w:multiLevelType w:val="multilevel"/>
    <w:tmpl w:val="BD8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774A"/>
    <w:multiLevelType w:val="multilevel"/>
    <w:tmpl w:val="2A7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F159F"/>
    <w:multiLevelType w:val="multilevel"/>
    <w:tmpl w:val="3A0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63809"/>
    <w:multiLevelType w:val="multilevel"/>
    <w:tmpl w:val="C9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260E6"/>
    <w:multiLevelType w:val="multilevel"/>
    <w:tmpl w:val="494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06F13"/>
    <w:multiLevelType w:val="multilevel"/>
    <w:tmpl w:val="D3A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835F5"/>
    <w:multiLevelType w:val="multilevel"/>
    <w:tmpl w:val="90F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45158"/>
    <w:multiLevelType w:val="multilevel"/>
    <w:tmpl w:val="C5C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E5D42"/>
    <w:multiLevelType w:val="multilevel"/>
    <w:tmpl w:val="E99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82907"/>
    <w:multiLevelType w:val="multilevel"/>
    <w:tmpl w:val="63E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B06D6"/>
    <w:multiLevelType w:val="multilevel"/>
    <w:tmpl w:val="CB9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92217"/>
    <w:multiLevelType w:val="multilevel"/>
    <w:tmpl w:val="F360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A00B4"/>
    <w:multiLevelType w:val="multilevel"/>
    <w:tmpl w:val="4ED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747B8"/>
    <w:multiLevelType w:val="multilevel"/>
    <w:tmpl w:val="50E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83DC3"/>
    <w:multiLevelType w:val="multilevel"/>
    <w:tmpl w:val="33B2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735A4"/>
    <w:multiLevelType w:val="multilevel"/>
    <w:tmpl w:val="3EB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3643A"/>
    <w:multiLevelType w:val="multilevel"/>
    <w:tmpl w:val="815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0285F"/>
    <w:multiLevelType w:val="multilevel"/>
    <w:tmpl w:val="FEC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B1F86"/>
    <w:multiLevelType w:val="multilevel"/>
    <w:tmpl w:val="06C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4047B"/>
    <w:multiLevelType w:val="multilevel"/>
    <w:tmpl w:val="2A5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43604"/>
    <w:multiLevelType w:val="multilevel"/>
    <w:tmpl w:val="E32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22045"/>
    <w:multiLevelType w:val="multilevel"/>
    <w:tmpl w:val="595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42998"/>
    <w:multiLevelType w:val="multilevel"/>
    <w:tmpl w:val="C29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85162"/>
    <w:multiLevelType w:val="multilevel"/>
    <w:tmpl w:val="CE3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948A3"/>
    <w:multiLevelType w:val="multilevel"/>
    <w:tmpl w:val="AA9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91668"/>
    <w:multiLevelType w:val="multilevel"/>
    <w:tmpl w:val="A552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C4013E"/>
    <w:multiLevelType w:val="multilevel"/>
    <w:tmpl w:val="C0D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B0A91"/>
    <w:multiLevelType w:val="multilevel"/>
    <w:tmpl w:val="2C1A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862234">
    <w:abstractNumId w:val="28"/>
  </w:num>
  <w:num w:numId="2" w16cid:durableId="794560908">
    <w:abstractNumId w:val="32"/>
  </w:num>
  <w:num w:numId="3" w16cid:durableId="223639292">
    <w:abstractNumId w:val="31"/>
  </w:num>
  <w:num w:numId="4" w16cid:durableId="818689144">
    <w:abstractNumId w:val="30"/>
  </w:num>
  <w:num w:numId="5" w16cid:durableId="1500971280">
    <w:abstractNumId w:val="5"/>
  </w:num>
  <w:num w:numId="6" w16cid:durableId="1068920356">
    <w:abstractNumId w:val="24"/>
  </w:num>
  <w:num w:numId="7" w16cid:durableId="2133740416">
    <w:abstractNumId w:val="10"/>
  </w:num>
  <w:num w:numId="8" w16cid:durableId="675960979">
    <w:abstractNumId w:val="13"/>
  </w:num>
  <w:num w:numId="9" w16cid:durableId="1586718334">
    <w:abstractNumId w:val="19"/>
  </w:num>
  <w:num w:numId="10" w16cid:durableId="1255672683">
    <w:abstractNumId w:val="15"/>
  </w:num>
  <w:num w:numId="11" w16cid:durableId="1893617242">
    <w:abstractNumId w:val="17"/>
  </w:num>
  <w:num w:numId="12" w16cid:durableId="2006738649">
    <w:abstractNumId w:val="12"/>
  </w:num>
  <w:num w:numId="13" w16cid:durableId="1397899985">
    <w:abstractNumId w:val="23"/>
  </w:num>
  <w:num w:numId="14" w16cid:durableId="1939562389">
    <w:abstractNumId w:val="6"/>
  </w:num>
  <w:num w:numId="15" w16cid:durableId="379981346">
    <w:abstractNumId w:val="11"/>
  </w:num>
  <w:num w:numId="16" w16cid:durableId="762801576">
    <w:abstractNumId w:val="27"/>
  </w:num>
  <w:num w:numId="17" w16cid:durableId="1779137674">
    <w:abstractNumId w:val="7"/>
  </w:num>
  <w:num w:numId="18" w16cid:durableId="2134592272">
    <w:abstractNumId w:val="4"/>
  </w:num>
  <w:num w:numId="19" w16cid:durableId="1913463535">
    <w:abstractNumId w:val="25"/>
  </w:num>
  <w:num w:numId="20" w16cid:durableId="1744597161">
    <w:abstractNumId w:val="26"/>
  </w:num>
  <w:num w:numId="21" w16cid:durableId="1472602191">
    <w:abstractNumId w:val="9"/>
  </w:num>
  <w:num w:numId="22" w16cid:durableId="300774752">
    <w:abstractNumId w:val="14"/>
  </w:num>
  <w:num w:numId="23" w16cid:durableId="1775393617">
    <w:abstractNumId w:val="16"/>
  </w:num>
  <w:num w:numId="24" w16cid:durableId="300161971">
    <w:abstractNumId w:val="29"/>
  </w:num>
  <w:num w:numId="25" w16cid:durableId="412241155">
    <w:abstractNumId w:val="22"/>
  </w:num>
  <w:num w:numId="26" w16cid:durableId="164177555">
    <w:abstractNumId w:val="20"/>
  </w:num>
  <w:num w:numId="27" w16cid:durableId="1443917147">
    <w:abstractNumId w:val="8"/>
  </w:num>
  <w:num w:numId="28" w16cid:durableId="114906039">
    <w:abstractNumId w:val="2"/>
  </w:num>
  <w:num w:numId="29" w16cid:durableId="1057821436">
    <w:abstractNumId w:val="1"/>
  </w:num>
  <w:num w:numId="30" w16cid:durableId="1764959634">
    <w:abstractNumId w:val="3"/>
  </w:num>
  <w:num w:numId="31" w16cid:durableId="413016060">
    <w:abstractNumId w:val="0"/>
  </w:num>
  <w:num w:numId="32" w16cid:durableId="1231815814">
    <w:abstractNumId w:val="21"/>
  </w:num>
  <w:num w:numId="33" w16cid:durableId="613099113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34"/>
    <w:rsid w:val="00035CCC"/>
    <w:rsid w:val="000908C6"/>
    <w:rsid w:val="002B1EE2"/>
    <w:rsid w:val="00300C4F"/>
    <w:rsid w:val="00442D0F"/>
    <w:rsid w:val="00716611"/>
    <w:rsid w:val="008419D9"/>
    <w:rsid w:val="00951334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6A596"/>
  <w15:chartTrackingRefBased/>
  <w15:docId w15:val="{B59236EF-BC9C-4097-B72D-813C0296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334"/>
  </w:style>
  <w:style w:type="paragraph" w:styleId="Footer">
    <w:name w:val="footer"/>
    <w:basedOn w:val="Normal"/>
    <w:link w:val="FooterChar"/>
    <w:uiPriority w:val="99"/>
    <w:unhideWhenUsed/>
    <w:rsid w:val="00951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334"/>
  </w:style>
  <w:style w:type="paragraph" w:styleId="TOCHeading">
    <w:name w:val="TOC Heading"/>
    <w:basedOn w:val="Heading1"/>
    <w:next w:val="Normal"/>
    <w:uiPriority w:val="39"/>
    <w:unhideWhenUsed/>
    <w:qFormat/>
    <w:rsid w:val="00035CC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5C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5CC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35C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A36CC-8CA0-47BA-9441-C3994D1C7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1558</Words>
  <Characters>11428</Characters>
  <Application>Microsoft Office Word</Application>
  <DocSecurity>0</DocSecurity>
  <Lines>457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2026-06-27T04:02:00Z</dcterms:created>
  <dcterms:modified xsi:type="dcterms:W3CDTF">2026-06-27T04:20:00Z</dcterms:modified>
</cp:coreProperties>
</file>