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827D" w14:textId="77777777" w:rsidR="003C41F1" w:rsidRDefault="003C41F1" w:rsidP="002E6C70">
      <w:pPr>
        <w:jc w:val="center"/>
        <w:rPr>
          <w:b/>
          <w:bCs/>
        </w:rPr>
      </w:pPr>
    </w:p>
    <w:p w14:paraId="0ACE0049" w14:textId="77777777" w:rsidR="003C41F1" w:rsidRDefault="003C41F1" w:rsidP="002E6C70">
      <w:pPr>
        <w:jc w:val="center"/>
        <w:rPr>
          <w:b/>
          <w:bCs/>
        </w:rPr>
      </w:pPr>
    </w:p>
    <w:p w14:paraId="15BF95BD" w14:textId="77777777" w:rsidR="003C41F1" w:rsidRPr="003C41F1" w:rsidRDefault="003C41F1" w:rsidP="003C41F1">
      <w:pPr>
        <w:pStyle w:val="FirstParagraph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>SEVENTH SKY PROPERTY CARE</w:t>
      </w:r>
    </w:p>
    <w:p w14:paraId="71E01DB1" w14:textId="77777777" w:rsidR="003C41F1" w:rsidRPr="003C41F1" w:rsidRDefault="003C41F1" w:rsidP="003C41F1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03B2310F" w14:textId="77777777" w:rsidR="003C41F1" w:rsidRPr="003C41F1" w:rsidRDefault="003C41F1" w:rsidP="003C41F1">
      <w:pPr>
        <w:jc w:val="center"/>
        <w:rPr>
          <w:rFonts w:cstheme="minorHAnsi"/>
          <w:b/>
          <w:bCs/>
          <w:color w:val="4472C4" w:themeColor="accent1"/>
          <w:sz w:val="48"/>
          <w:szCs w:val="48"/>
        </w:rPr>
      </w:pPr>
      <w:r w:rsidRPr="003C41F1">
        <w:rPr>
          <w:rFonts w:cstheme="minorHAnsi"/>
          <w:b/>
          <w:bCs/>
          <w:color w:val="4472C4" w:themeColor="accent1"/>
          <w:sz w:val="48"/>
          <w:szCs w:val="48"/>
        </w:rPr>
        <w:t>STANDARD OPERATING PROCEDURE (SOP)</w:t>
      </w:r>
    </w:p>
    <w:p w14:paraId="3DE00BAF" w14:textId="77777777" w:rsidR="003C41F1" w:rsidRPr="003C41F1" w:rsidRDefault="003C41F1" w:rsidP="003C41F1">
      <w:pPr>
        <w:pStyle w:val="BodyText"/>
        <w:jc w:val="center"/>
        <w:rPr>
          <w:rFonts w:ascii="Calibri" w:hAnsi="Calibri" w:cs="Calibri"/>
          <w:b/>
          <w:bCs/>
          <w:color w:val="4472C4" w:themeColor="accent1"/>
          <w:sz w:val="48"/>
          <w:szCs w:val="48"/>
        </w:rPr>
      </w:pPr>
    </w:p>
    <w:p w14:paraId="572D0021" w14:textId="5B5C4D4C" w:rsidR="003C41F1" w:rsidRPr="003C41F1" w:rsidRDefault="003C41F1" w:rsidP="003C41F1">
      <w:pPr>
        <w:pStyle w:val="FirstParagraph"/>
        <w:rPr>
          <w:rFonts w:ascii="Calibri" w:hAnsi="Calibri" w:cs="Calibri"/>
          <w:color w:val="4472C4" w:themeColor="accent1"/>
          <w:sz w:val="22"/>
          <w:szCs w:val="22"/>
        </w:rPr>
      </w:pPr>
      <w:r w:rsidRPr="003C41F1">
        <w:rPr>
          <w:rFonts w:ascii="Calibri" w:hAnsi="Calibri" w:cs="Calibri"/>
          <w:b/>
          <w:bCs/>
          <w:color w:val="4472C4" w:themeColor="accent1"/>
          <w:sz w:val="48"/>
          <w:szCs w:val="48"/>
        </w:rPr>
        <w:t xml:space="preserve">RESIDENTIAL PROPERTY PURCHASE SERVICE </w:t>
      </w:r>
    </w:p>
    <w:p w14:paraId="746ADDBB" w14:textId="77777777" w:rsidR="003C41F1" w:rsidRPr="005E430A" w:rsidRDefault="003C41F1" w:rsidP="003C41F1">
      <w:pPr>
        <w:pStyle w:val="FirstParagraph"/>
        <w:rPr>
          <w:rFonts w:ascii="Calibri" w:hAnsi="Calibri" w:cs="Calibri"/>
          <w:sz w:val="22"/>
          <w:szCs w:val="22"/>
        </w:rPr>
      </w:pPr>
    </w:p>
    <w:p w14:paraId="42C956C7" w14:textId="77777777" w:rsidR="003C41F1" w:rsidRPr="005E430A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4112F645" w14:textId="77777777" w:rsidR="003C41F1" w:rsidRPr="005E430A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0F7E9713" w14:textId="77777777" w:rsidR="003C41F1" w:rsidRPr="005E430A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06767DDC" w14:textId="77777777" w:rsidR="003C41F1" w:rsidRPr="005E430A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0AC71F1E" w14:textId="77777777" w:rsidR="003C41F1" w:rsidRPr="005E430A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14016C3C" w14:textId="77777777" w:rsidR="003C41F1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2B77D077" w14:textId="77777777" w:rsidR="003C41F1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3936B13C" w14:textId="77777777" w:rsidR="003C41F1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0CB32658" w14:textId="77777777" w:rsidR="003C41F1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6432C572" w14:textId="77777777" w:rsidR="003C41F1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09480915" w14:textId="77777777" w:rsidR="003C41F1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15A20554" w14:textId="77777777" w:rsidR="003C41F1" w:rsidRPr="005E430A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03B31E98" w14:textId="77777777" w:rsidR="003C41F1" w:rsidRPr="005E430A" w:rsidRDefault="003C41F1" w:rsidP="003C41F1">
      <w:pPr>
        <w:pStyle w:val="BodyText"/>
        <w:rPr>
          <w:rFonts w:ascii="Calibri" w:hAnsi="Calibri" w:cs="Calibri"/>
          <w:sz w:val="22"/>
          <w:szCs w:val="22"/>
        </w:rPr>
      </w:pPr>
    </w:p>
    <w:p w14:paraId="09A94DBE" w14:textId="67D28195" w:rsidR="003C41F1" w:rsidRPr="00872B21" w:rsidRDefault="003C41F1" w:rsidP="003C41F1">
      <w:pPr>
        <w:rPr>
          <w:rFonts w:ascii="Calibri" w:hAnsi="Calibri" w:cs="Calibri"/>
        </w:rPr>
      </w:pPr>
      <w:r w:rsidRPr="00872B21">
        <w:rPr>
          <w:rFonts w:ascii="Calibri" w:hAnsi="Calibri" w:cs="Calibri"/>
          <w:b/>
          <w:bCs/>
        </w:rPr>
        <w:t>Document No:</w:t>
      </w:r>
      <w:r w:rsidRPr="00872B21">
        <w:rPr>
          <w:rFonts w:ascii="Calibri" w:hAnsi="Calibri" w:cs="Calibri"/>
        </w:rPr>
        <w:t xml:space="preserve"> SS</w:t>
      </w:r>
      <w:r>
        <w:rPr>
          <w:rFonts w:ascii="Calibri" w:hAnsi="Calibri" w:cs="Calibri"/>
        </w:rPr>
        <w:t>PC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>RPPS</w:t>
      </w:r>
      <w:r w:rsidRPr="00872B21">
        <w:rPr>
          <w:rFonts w:ascii="Calibri" w:hAnsi="Calibri" w:cs="Calibri"/>
        </w:rPr>
        <w:t>-</w:t>
      </w:r>
      <w:r>
        <w:rPr>
          <w:rFonts w:ascii="Calibri" w:hAnsi="Calibri" w:cs="Calibri"/>
        </w:rPr>
        <w:t xml:space="preserve">SOP - </w:t>
      </w:r>
      <w:r w:rsidRPr="00872B21">
        <w:rPr>
          <w:rFonts w:ascii="Calibri" w:hAnsi="Calibri" w:cs="Calibri"/>
        </w:rPr>
        <w:t>01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Version:</w:t>
      </w:r>
      <w:r w:rsidRPr="00872B21">
        <w:rPr>
          <w:rFonts w:ascii="Calibri" w:hAnsi="Calibri" w:cs="Calibri"/>
        </w:rPr>
        <w:t xml:space="preserve"> 0.1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Effective Date:</w:t>
      </w:r>
      <w:r w:rsidRPr="00872B21">
        <w:rPr>
          <w:rFonts w:ascii="Calibri" w:hAnsi="Calibri" w:cs="Calibri"/>
        </w:rPr>
        <w:t xml:space="preserve"> __________</w:t>
      </w:r>
      <w:r w:rsidRPr="00872B21">
        <w:rPr>
          <w:rFonts w:ascii="Calibri" w:hAnsi="Calibri" w:cs="Calibri"/>
        </w:rPr>
        <w:br/>
      </w:r>
      <w:r w:rsidRPr="00872B21">
        <w:rPr>
          <w:rFonts w:ascii="Calibri" w:hAnsi="Calibri" w:cs="Calibri"/>
          <w:b/>
          <w:bCs/>
        </w:rPr>
        <w:t>Division:</w:t>
      </w:r>
      <w:r w:rsidRPr="00872B21">
        <w:rPr>
          <w:rFonts w:ascii="Calibri" w:hAnsi="Calibri" w:cs="Calibri"/>
        </w:rPr>
        <w:t xml:space="preserve"> Seventh Sky </w:t>
      </w:r>
      <w:r w:rsidRPr="006F0DE5">
        <w:rPr>
          <w:rFonts w:ascii="Calibri" w:hAnsi="Calibri" w:cs="Calibri"/>
        </w:rPr>
        <w:t>Residential Property Service</w:t>
      </w:r>
      <w:r>
        <w:rPr>
          <w:rFonts w:ascii="Calibri" w:hAnsi="Calibri" w:cs="Calibri"/>
        </w:rPr>
        <w:t>s</w:t>
      </w:r>
    </w:p>
    <w:p w14:paraId="5ADDD2E5" w14:textId="77777777" w:rsidR="003C41F1" w:rsidRDefault="003C41F1" w:rsidP="002E6C70">
      <w:pPr>
        <w:jc w:val="center"/>
        <w:rPr>
          <w:b/>
          <w:bCs/>
        </w:rPr>
      </w:pPr>
    </w:p>
    <w:p w14:paraId="6186C013" w14:textId="77777777" w:rsidR="003C41F1" w:rsidRDefault="003C41F1" w:rsidP="002E6C70">
      <w:pPr>
        <w:jc w:val="center"/>
        <w:rPr>
          <w:b/>
          <w:bCs/>
        </w:rPr>
      </w:pPr>
    </w:p>
    <w:p w14:paraId="1722A32B" w14:textId="77777777" w:rsidR="003C41F1" w:rsidRDefault="003C41F1" w:rsidP="002E6C70">
      <w:pPr>
        <w:jc w:val="center"/>
        <w:rPr>
          <w:b/>
          <w:bCs/>
        </w:rPr>
      </w:pPr>
    </w:p>
    <w:p w14:paraId="2128E6F9" w14:textId="77777777" w:rsidR="003C41F1" w:rsidRDefault="003C41F1" w:rsidP="002E6C70">
      <w:pPr>
        <w:jc w:val="center"/>
        <w:rPr>
          <w:b/>
          <w:bCs/>
        </w:rPr>
      </w:pPr>
    </w:p>
    <w:p w14:paraId="4072D012" w14:textId="77777777" w:rsidR="003C41F1" w:rsidRDefault="003C41F1" w:rsidP="002E6C70">
      <w:pPr>
        <w:jc w:val="center"/>
        <w:rPr>
          <w:b/>
          <w:bCs/>
        </w:rPr>
      </w:pPr>
    </w:p>
    <w:p w14:paraId="556B0B53" w14:textId="77777777" w:rsidR="003C41F1" w:rsidRDefault="003C41F1" w:rsidP="002E6C70">
      <w:pPr>
        <w:jc w:val="center"/>
        <w:rPr>
          <w:b/>
          <w:bCs/>
        </w:rPr>
      </w:pPr>
    </w:p>
    <w:p w14:paraId="032095E7" w14:textId="77777777" w:rsidR="003C41F1" w:rsidRDefault="003C41F1" w:rsidP="002E6C70">
      <w:pPr>
        <w:jc w:val="center"/>
        <w:rPr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U"/>
          <w14:ligatures w14:val="standardContextual"/>
        </w:rPr>
        <w:id w:val="-10834521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4E99B3" w14:textId="5801FF90" w:rsidR="003C41F1" w:rsidRPr="003C41F1" w:rsidRDefault="003C41F1">
          <w:pPr>
            <w:pStyle w:val="TOCHeading"/>
            <w:rPr>
              <w:rFonts w:ascii="Calibri" w:hAnsi="Calibri" w:cs="Calibri"/>
              <w:b/>
              <w:bCs/>
              <w:sz w:val="40"/>
              <w:szCs w:val="40"/>
            </w:rPr>
          </w:pPr>
          <w:r w:rsidRPr="003C41F1">
            <w:rPr>
              <w:rFonts w:ascii="Calibri" w:hAnsi="Calibri" w:cs="Calibri"/>
              <w:b/>
              <w:bCs/>
              <w:sz w:val="40"/>
              <w:szCs w:val="40"/>
            </w:rPr>
            <w:t>Table of Contents</w:t>
          </w:r>
        </w:p>
        <w:p w14:paraId="2ABF09A9" w14:textId="7F4C074A" w:rsidR="003C41F1" w:rsidRPr="003C41F1" w:rsidRDefault="003C41F1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76905" w:history="1">
            <w:r w:rsidRPr="003C41F1">
              <w:rPr>
                <w:rStyle w:val="Hyperlink"/>
                <w:rFonts w:ascii="Calibri" w:hAnsi="Calibri" w:cs="Calibri"/>
                <w:b/>
                <w:bCs/>
                <w:noProof/>
              </w:rPr>
              <w:t>SOP – RESIDENTIAL PROPERTY PURCHASE SERVICE</w:t>
            </w:r>
            <w:r w:rsidRPr="003C41F1">
              <w:rPr>
                <w:rFonts w:ascii="Calibri" w:hAnsi="Calibri" w:cs="Calibri"/>
                <w:noProof/>
                <w:webHidden/>
              </w:rPr>
              <w:tab/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3C41F1">
              <w:rPr>
                <w:rFonts w:ascii="Calibri" w:hAnsi="Calibri" w:cs="Calibri"/>
                <w:noProof/>
                <w:webHidden/>
              </w:rPr>
              <w:instrText xml:space="preserve"> PAGEREF _Toc232776905 \h </w:instrText>
            </w:r>
            <w:r w:rsidRPr="003C41F1">
              <w:rPr>
                <w:rFonts w:ascii="Calibri" w:hAnsi="Calibri" w:cs="Calibri"/>
                <w:noProof/>
                <w:webHidden/>
              </w:rPr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3C41F1">
              <w:rPr>
                <w:rFonts w:ascii="Calibri" w:hAnsi="Calibri" w:cs="Calibri"/>
                <w:noProof/>
                <w:webHidden/>
              </w:rPr>
              <w:t>3</w:t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DE27095" w14:textId="54E2E30C" w:rsidR="003C41F1" w:rsidRPr="003C41F1" w:rsidRDefault="003C41F1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776906" w:history="1">
            <w:r w:rsidRPr="003C41F1">
              <w:rPr>
                <w:rStyle w:val="Hyperlink"/>
                <w:rFonts w:ascii="Calibri" w:hAnsi="Calibri" w:cs="Calibri"/>
                <w:b/>
                <w:bCs/>
                <w:noProof/>
              </w:rPr>
              <w:t>1. PURPOSE</w:t>
            </w:r>
            <w:r w:rsidRPr="003C41F1">
              <w:rPr>
                <w:rFonts w:ascii="Calibri" w:hAnsi="Calibri" w:cs="Calibri"/>
                <w:noProof/>
                <w:webHidden/>
              </w:rPr>
              <w:tab/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3C41F1">
              <w:rPr>
                <w:rFonts w:ascii="Calibri" w:hAnsi="Calibri" w:cs="Calibri"/>
                <w:noProof/>
                <w:webHidden/>
              </w:rPr>
              <w:instrText xml:space="preserve"> PAGEREF _Toc232776906 \h </w:instrText>
            </w:r>
            <w:r w:rsidRPr="003C41F1">
              <w:rPr>
                <w:rFonts w:ascii="Calibri" w:hAnsi="Calibri" w:cs="Calibri"/>
                <w:noProof/>
                <w:webHidden/>
              </w:rPr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3C41F1">
              <w:rPr>
                <w:rFonts w:ascii="Calibri" w:hAnsi="Calibri" w:cs="Calibri"/>
                <w:noProof/>
                <w:webHidden/>
              </w:rPr>
              <w:t>3</w:t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305FC50" w14:textId="20AC205E" w:rsidR="003C41F1" w:rsidRPr="003C41F1" w:rsidRDefault="003C41F1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776907" w:history="1">
            <w:r w:rsidRPr="003C41F1">
              <w:rPr>
                <w:rStyle w:val="Hyperlink"/>
                <w:rFonts w:ascii="Calibri" w:hAnsi="Calibri" w:cs="Calibri"/>
                <w:b/>
                <w:bCs/>
                <w:noProof/>
              </w:rPr>
              <w:t>2. SCOPE</w:t>
            </w:r>
            <w:r w:rsidRPr="003C41F1">
              <w:rPr>
                <w:rFonts w:ascii="Calibri" w:hAnsi="Calibri" w:cs="Calibri"/>
                <w:noProof/>
                <w:webHidden/>
              </w:rPr>
              <w:tab/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3C41F1">
              <w:rPr>
                <w:rFonts w:ascii="Calibri" w:hAnsi="Calibri" w:cs="Calibri"/>
                <w:noProof/>
                <w:webHidden/>
              </w:rPr>
              <w:instrText xml:space="preserve"> PAGEREF _Toc232776907 \h </w:instrText>
            </w:r>
            <w:r w:rsidRPr="003C41F1">
              <w:rPr>
                <w:rFonts w:ascii="Calibri" w:hAnsi="Calibri" w:cs="Calibri"/>
                <w:noProof/>
                <w:webHidden/>
              </w:rPr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3C41F1">
              <w:rPr>
                <w:rFonts w:ascii="Calibri" w:hAnsi="Calibri" w:cs="Calibri"/>
                <w:noProof/>
                <w:webHidden/>
              </w:rPr>
              <w:t>3</w:t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7AD7063" w14:textId="0838D3C6" w:rsidR="003C41F1" w:rsidRPr="003C41F1" w:rsidRDefault="003C41F1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776908" w:history="1">
            <w:r w:rsidRPr="003C41F1">
              <w:rPr>
                <w:rStyle w:val="Hyperlink"/>
                <w:rFonts w:ascii="Calibri" w:hAnsi="Calibri" w:cs="Calibri"/>
                <w:b/>
                <w:bCs/>
                <w:noProof/>
              </w:rPr>
              <w:t>3. RESPONSIBLE STAFF</w:t>
            </w:r>
            <w:r w:rsidRPr="003C41F1">
              <w:rPr>
                <w:rFonts w:ascii="Calibri" w:hAnsi="Calibri" w:cs="Calibri"/>
                <w:noProof/>
                <w:webHidden/>
              </w:rPr>
              <w:tab/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3C41F1">
              <w:rPr>
                <w:rFonts w:ascii="Calibri" w:hAnsi="Calibri" w:cs="Calibri"/>
                <w:noProof/>
                <w:webHidden/>
              </w:rPr>
              <w:instrText xml:space="preserve"> PAGEREF _Toc232776908 \h </w:instrText>
            </w:r>
            <w:r w:rsidRPr="003C41F1">
              <w:rPr>
                <w:rFonts w:ascii="Calibri" w:hAnsi="Calibri" w:cs="Calibri"/>
                <w:noProof/>
                <w:webHidden/>
              </w:rPr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3C41F1">
              <w:rPr>
                <w:rFonts w:ascii="Calibri" w:hAnsi="Calibri" w:cs="Calibri"/>
                <w:noProof/>
                <w:webHidden/>
              </w:rPr>
              <w:t>3</w:t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3BD7262" w14:textId="1BA31710" w:rsidR="003C41F1" w:rsidRPr="003C41F1" w:rsidRDefault="003C41F1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776909" w:history="1">
            <w:r w:rsidRPr="003C41F1">
              <w:rPr>
                <w:rStyle w:val="Hyperlink"/>
                <w:rFonts w:ascii="Calibri" w:hAnsi="Calibri" w:cs="Calibri"/>
                <w:b/>
                <w:bCs/>
                <w:noProof/>
              </w:rPr>
              <w:t>4. PROCEDURE</w:t>
            </w:r>
            <w:r w:rsidRPr="003C41F1">
              <w:rPr>
                <w:rFonts w:ascii="Calibri" w:hAnsi="Calibri" w:cs="Calibri"/>
                <w:noProof/>
                <w:webHidden/>
              </w:rPr>
              <w:tab/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3C41F1">
              <w:rPr>
                <w:rFonts w:ascii="Calibri" w:hAnsi="Calibri" w:cs="Calibri"/>
                <w:noProof/>
                <w:webHidden/>
              </w:rPr>
              <w:instrText xml:space="preserve"> PAGEREF _Toc232776909 \h </w:instrText>
            </w:r>
            <w:r w:rsidRPr="003C41F1">
              <w:rPr>
                <w:rFonts w:ascii="Calibri" w:hAnsi="Calibri" w:cs="Calibri"/>
                <w:noProof/>
                <w:webHidden/>
              </w:rPr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3C41F1">
              <w:rPr>
                <w:rFonts w:ascii="Calibri" w:hAnsi="Calibri" w:cs="Calibri"/>
                <w:noProof/>
                <w:webHidden/>
              </w:rPr>
              <w:t>4</w:t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5DA136F" w14:textId="75993B47" w:rsidR="003C41F1" w:rsidRPr="003C41F1" w:rsidRDefault="003C41F1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776910" w:history="1">
            <w:r w:rsidRPr="003C41F1">
              <w:rPr>
                <w:rStyle w:val="Hyperlink"/>
                <w:rFonts w:ascii="Calibri" w:hAnsi="Calibri" w:cs="Calibri"/>
                <w:b/>
                <w:bCs/>
                <w:noProof/>
              </w:rPr>
              <w:t>5. COMMUNICATION STANDARD</w:t>
            </w:r>
            <w:r w:rsidRPr="003C41F1">
              <w:rPr>
                <w:rFonts w:ascii="Calibri" w:hAnsi="Calibri" w:cs="Calibri"/>
                <w:noProof/>
                <w:webHidden/>
              </w:rPr>
              <w:tab/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3C41F1">
              <w:rPr>
                <w:rFonts w:ascii="Calibri" w:hAnsi="Calibri" w:cs="Calibri"/>
                <w:noProof/>
                <w:webHidden/>
              </w:rPr>
              <w:instrText xml:space="preserve"> PAGEREF _Toc232776910 \h </w:instrText>
            </w:r>
            <w:r w:rsidRPr="003C41F1">
              <w:rPr>
                <w:rFonts w:ascii="Calibri" w:hAnsi="Calibri" w:cs="Calibri"/>
                <w:noProof/>
                <w:webHidden/>
              </w:rPr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3C41F1">
              <w:rPr>
                <w:rFonts w:ascii="Calibri" w:hAnsi="Calibri" w:cs="Calibri"/>
                <w:noProof/>
                <w:webHidden/>
              </w:rPr>
              <w:t>10</w:t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A287080" w14:textId="7032AE72" w:rsidR="003C41F1" w:rsidRPr="003C41F1" w:rsidRDefault="003C41F1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776911" w:history="1">
            <w:r w:rsidRPr="003C41F1">
              <w:rPr>
                <w:rStyle w:val="Hyperlink"/>
                <w:rFonts w:ascii="Calibri" w:hAnsi="Calibri" w:cs="Calibri"/>
                <w:b/>
                <w:bCs/>
                <w:noProof/>
              </w:rPr>
              <w:t>6. DOCUMENT DISCLAIMER &amp; RISK MANAGEMENT</w:t>
            </w:r>
            <w:r w:rsidRPr="003C41F1">
              <w:rPr>
                <w:rFonts w:ascii="Calibri" w:hAnsi="Calibri" w:cs="Calibri"/>
                <w:noProof/>
                <w:webHidden/>
              </w:rPr>
              <w:tab/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3C41F1">
              <w:rPr>
                <w:rFonts w:ascii="Calibri" w:hAnsi="Calibri" w:cs="Calibri"/>
                <w:noProof/>
                <w:webHidden/>
              </w:rPr>
              <w:instrText xml:space="preserve"> PAGEREF _Toc232776911 \h </w:instrText>
            </w:r>
            <w:r w:rsidRPr="003C41F1">
              <w:rPr>
                <w:rFonts w:ascii="Calibri" w:hAnsi="Calibri" w:cs="Calibri"/>
                <w:noProof/>
                <w:webHidden/>
              </w:rPr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3C41F1">
              <w:rPr>
                <w:rFonts w:ascii="Calibri" w:hAnsi="Calibri" w:cs="Calibri"/>
                <w:noProof/>
                <w:webHidden/>
              </w:rPr>
              <w:t>10</w:t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C70BCFD" w14:textId="40905CCC" w:rsidR="003C41F1" w:rsidRPr="003C41F1" w:rsidRDefault="003C41F1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776912" w:history="1">
            <w:r w:rsidRPr="003C41F1">
              <w:rPr>
                <w:rStyle w:val="Hyperlink"/>
                <w:rFonts w:ascii="Calibri" w:hAnsi="Calibri" w:cs="Calibri"/>
                <w:b/>
                <w:bCs/>
                <w:noProof/>
              </w:rPr>
              <w:t>7. QUALITY CONTROL</w:t>
            </w:r>
            <w:r w:rsidRPr="003C41F1">
              <w:rPr>
                <w:rFonts w:ascii="Calibri" w:hAnsi="Calibri" w:cs="Calibri"/>
                <w:noProof/>
                <w:webHidden/>
              </w:rPr>
              <w:tab/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3C41F1">
              <w:rPr>
                <w:rFonts w:ascii="Calibri" w:hAnsi="Calibri" w:cs="Calibri"/>
                <w:noProof/>
                <w:webHidden/>
              </w:rPr>
              <w:instrText xml:space="preserve"> PAGEREF _Toc232776912 \h </w:instrText>
            </w:r>
            <w:r w:rsidRPr="003C41F1">
              <w:rPr>
                <w:rFonts w:ascii="Calibri" w:hAnsi="Calibri" w:cs="Calibri"/>
                <w:noProof/>
                <w:webHidden/>
              </w:rPr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3C41F1">
              <w:rPr>
                <w:rFonts w:ascii="Calibri" w:hAnsi="Calibri" w:cs="Calibri"/>
                <w:noProof/>
                <w:webHidden/>
              </w:rPr>
              <w:t>11</w:t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C0EEB42" w14:textId="56176BB2" w:rsidR="003C41F1" w:rsidRPr="003C41F1" w:rsidRDefault="003C41F1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776913" w:history="1">
            <w:r w:rsidRPr="003C41F1">
              <w:rPr>
                <w:rStyle w:val="Hyperlink"/>
                <w:rFonts w:ascii="Calibri" w:hAnsi="Calibri" w:cs="Calibri"/>
                <w:b/>
                <w:bCs/>
                <w:noProof/>
              </w:rPr>
              <w:t>8. COMPLAINT MANAGEMENT</w:t>
            </w:r>
            <w:r w:rsidRPr="003C41F1">
              <w:rPr>
                <w:rFonts w:ascii="Calibri" w:hAnsi="Calibri" w:cs="Calibri"/>
                <w:noProof/>
                <w:webHidden/>
              </w:rPr>
              <w:tab/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3C41F1">
              <w:rPr>
                <w:rFonts w:ascii="Calibri" w:hAnsi="Calibri" w:cs="Calibri"/>
                <w:noProof/>
                <w:webHidden/>
              </w:rPr>
              <w:instrText xml:space="preserve"> PAGEREF _Toc232776913 \h </w:instrText>
            </w:r>
            <w:r w:rsidRPr="003C41F1">
              <w:rPr>
                <w:rFonts w:ascii="Calibri" w:hAnsi="Calibri" w:cs="Calibri"/>
                <w:noProof/>
                <w:webHidden/>
              </w:rPr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3C41F1">
              <w:rPr>
                <w:rFonts w:ascii="Calibri" w:hAnsi="Calibri" w:cs="Calibri"/>
                <w:noProof/>
                <w:webHidden/>
              </w:rPr>
              <w:t>12</w:t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3642967" w14:textId="11766CDC" w:rsidR="003C41F1" w:rsidRPr="003C41F1" w:rsidRDefault="003C41F1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776914" w:history="1">
            <w:r w:rsidRPr="003C41F1">
              <w:rPr>
                <w:rStyle w:val="Hyperlink"/>
                <w:rFonts w:ascii="Calibri" w:hAnsi="Calibri" w:cs="Calibri"/>
                <w:b/>
                <w:bCs/>
                <w:noProof/>
              </w:rPr>
              <w:t>9. CONFIDENTIALITY</w:t>
            </w:r>
            <w:r w:rsidRPr="003C41F1">
              <w:rPr>
                <w:rFonts w:ascii="Calibri" w:hAnsi="Calibri" w:cs="Calibri"/>
                <w:noProof/>
                <w:webHidden/>
              </w:rPr>
              <w:tab/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3C41F1">
              <w:rPr>
                <w:rFonts w:ascii="Calibri" w:hAnsi="Calibri" w:cs="Calibri"/>
                <w:noProof/>
                <w:webHidden/>
              </w:rPr>
              <w:instrText xml:space="preserve"> PAGEREF _Toc232776914 \h </w:instrText>
            </w:r>
            <w:r w:rsidRPr="003C41F1">
              <w:rPr>
                <w:rFonts w:ascii="Calibri" w:hAnsi="Calibri" w:cs="Calibri"/>
                <w:noProof/>
                <w:webHidden/>
              </w:rPr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3C41F1">
              <w:rPr>
                <w:rFonts w:ascii="Calibri" w:hAnsi="Calibri" w:cs="Calibri"/>
                <w:noProof/>
                <w:webHidden/>
              </w:rPr>
              <w:t>12</w:t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49539DE" w14:textId="7CE56207" w:rsidR="003C41F1" w:rsidRPr="003C41F1" w:rsidRDefault="003C41F1">
          <w:pPr>
            <w:pStyle w:val="TOC1"/>
            <w:tabs>
              <w:tab w:val="right" w:leader="dot" w:pos="9016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2776915" w:history="1">
            <w:r w:rsidRPr="003C41F1">
              <w:rPr>
                <w:rStyle w:val="Hyperlink"/>
                <w:rFonts w:ascii="Calibri" w:hAnsi="Calibri" w:cs="Calibri"/>
                <w:b/>
                <w:bCs/>
                <w:noProof/>
              </w:rPr>
              <w:t>10. REVIEW &amp; CONTINUOUS IMPROVEMENT</w:t>
            </w:r>
            <w:r w:rsidRPr="003C41F1">
              <w:rPr>
                <w:rFonts w:ascii="Calibri" w:hAnsi="Calibri" w:cs="Calibri"/>
                <w:noProof/>
                <w:webHidden/>
              </w:rPr>
              <w:tab/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3C41F1">
              <w:rPr>
                <w:rFonts w:ascii="Calibri" w:hAnsi="Calibri" w:cs="Calibri"/>
                <w:noProof/>
                <w:webHidden/>
              </w:rPr>
              <w:instrText xml:space="preserve"> PAGEREF _Toc232776915 \h </w:instrText>
            </w:r>
            <w:r w:rsidRPr="003C41F1">
              <w:rPr>
                <w:rFonts w:ascii="Calibri" w:hAnsi="Calibri" w:cs="Calibri"/>
                <w:noProof/>
                <w:webHidden/>
              </w:rPr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3C41F1">
              <w:rPr>
                <w:rFonts w:ascii="Calibri" w:hAnsi="Calibri" w:cs="Calibri"/>
                <w:noProof/>
                <w:webHidden/>
              </w:rPr>
              <w:t>12</w:t>
            </w:r>
            <w:r w:rsidRPr="003C41F1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86B42D7" w14:textId="1BD9F79B" w:rsidR="003C41F1" w:rsidRDefault="003C41F1">
          <w:r>
            <w:rPr>
              <w:b/>
              <w:bCs/>
              <w:noProof/>
            </w:rPr>
            <w:fldChar w:fldCharType="end"/>
          </w:r>
        </w:p>
      </w:sdtContent>
    </w:sdt>
    <w:p w14:paraId="0013B5A1" w14:textId="77777777" w:rsidR="003C41F1" w:rsidRDefault="003C41F1" w:rsidP="003C41F1">
      <w:pPr>
        <w:pStyle w:val="Heading1"/>
        <w:jc w:val="center"/>
        <w:rPr>
          <w:rFonts w:asciiTheme="minorHAnsi" w:hAnsiTheme="minorHAnsi" w:cstheme="minorHAnsi"/>
          <w:b/>
          <w:bCs/>
        </w:rPr>
      </w:pPr>
    </w:p>
    <w:p w14:paraId="513A2EB5" w14:textId="77777777" w:rsidR="003C41F1" w:rsidRDefault="003C41F1" w:rsidP="003C41F1"/>
    <w:p w14:paraId="78458E99" w14:textId="77777777" w:rsidR="003C41F1" w:rsidRDefault="003C41F1" w:rsidP="003C41F1"/>
    <w:p w14:paraId="0825F8C5" w14:textId="77777777" w:rsidR="003C41F1" w:rsidRDefault="003C41F1" w:rsidP="003C41F1"/>
    <w:p w14:paraId="321697F0" w14:textId="77777777" w:rsidR="003C41F1" w:rsidRDefault="003C41F1" w:rsidP="003C41F1"/>
    <w:p w14:paraId="64FEBA9A" w14:textId="77777777" w:rsidR="003C41F1" w:rsidRDefault="003C41F1" w:rsidP="003C41F1"/>
    <w:p w14:paraId="6F811F20" w14:textId="77777777" w:rsidR="003C41F1" w:rsidRDefault="003C41F1" w:rsidP="003C41F1"/>
    <w:p w14:paraId="158292C5" w14:textId="77777777" w:rsidR="003C41F1" w:rsidRDefault="003C41F1" w:rsidP="003C41F1"/>
    <w:p w14:paraId="75606C35" w14:textId="77777777" w:rsidR="003C41F1" w:rsidRDefault="003C41F1" w:rsidP="003C41F1"/>
    <w:p w14:paraId="79A316AA" w14:textId="77777777" w:rsidR="003C41F1" w:rsidRDefault="003C41F1" w:rsidP="003C41F1"/>
    <w:p w14:paraId="75A1DC1C" w14:textId="77777777" w:rsidR="003C41F1" w:rsidRDefault="003C41F1" w:rsidP="003C41F1"/>
    <w:p w14:paraId="602CE61D" w14:textId="77777777" w:rsidR="003C41F1" w:rsidRDefault="003C41F1" w:rsidP="003C41F1"/>
    <w:p w14:paraId="67C2E5D4" w14:textId="77777777" w:rsidR="003C41F1" w:rsidRPr="003C41F1" w:rsidRDefault="003C41F1" w:rsidP="003C41F1"/>
    <w:p w14:paraId="6F3EFED0" w14:textId="3F281754" w:rsidR="002E6C70" w:rsidRPr="003C41F1" w:rsidRDefault="002E6C70" w:rsidP="003C41F1">
      <w:pPr>
        <w:pStyle w:val="Heading1"/>
        <w:jc w:val="center"/>
        <w:rPr>
          <w:rFonts w:asciiTheme="minorHAnsi" w:hAnsiTheme="minorHAnsi" w:cstheme="minorHAnsi"/>
          <w:b/>
          <w:bCs/>
        </w:rPr>
      </w:pPr>
      <w:bookmarkStart w:id="0" w:name="_Toc232776905"/>
      <w:r w:rsidRPr="003C41F1">
        <w:rPr>
          <w:rFonts w:asciiTheme="minorHAnsi" w:hAnsiTheme="minorHAnsi" w:cstheme="minorHAnsi"/>
          <w:b/>
          <w:bCs/>
        </w:rPr>
        <w:t>SOP – RESIDENTIAL PROPERTY PURCHASE SERVICE</w:t>
      </w:r>
      <w:bookmarkEnd w:id="0"/>
    </w:p>
    <w:p w14:paraId="64318258" w14:textId="57CA380D" w:rsidR="002E6C70" w:rsidRPr="003C41F1" w:rsidRDefault="002E6C70" w:rsidP="002E6C70">
      <w:pPr>
        <w:rPr>
          <w:rFonts w:cstheme="minorHAnsi"/>
        </w:rPr>
      </w:pPr>
    </w:p>
    <w:p w14:paraId="5A62635A" w14:textId="77777777" w:rsidR="002E6C70" w:rsidRPr="003C41F1" w:rsidRDefault="002E6C70" w:rsidP="003C41F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" w:name="_Toc232776906"/>
      <w:r w:rsidRPr="003C41F1">
        <w:rPr>
          <w:rFonts w:asciiTheme="minorHAnsi" w:hAnsiTheme="minorHAnsi" w:cstheme="minorHAnsi"/>
          <w:b/>
          <w:bCs/>
          <w:sz w:val="22"/>
          <w:szCs w:val="22"/>
        </w:rPr>
        <w:t>1. PURPOSE</w:t>
      </w:r>
      <w:bookmarkEnd w:id="1"/>
    </w:p>
    <w:p w14:paraId="0B8A576E" w14:textId="77777777" w:rsidR="002E6C70" w:rsidRPr="003C41F1" w:rsidRDefault="002E6C70" w:rsidP="002E6C70">
      <w:pPr>
        <w:rPr>
          <w:rFonts w:cstheme="minorHAnsi"/>
        </w:rPr>
      </w:pPr>
      <w:r w:rsidRPr="003C41F1">
        <w:rPr>
          <w:rFonts w:cstheme="minorHAnsi"/>
        </w:rPr>
        <w:t>This SOP outlines the operational procedure for managing residential property buyer / purchaser services professionally, consistently, securely, and efficiently while protecting the operational, legal, and financial interests of both the Buyer and Seventh Sky Property Care.</w:t>
      </w:r>
    </w:p>
    <w:p w14:paraId="5548C15F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5D77869D">
          <v:rect id="_x0000_i1025" style="width:0;height:1.5pt" o:hralign="center" o:hrstd="t" o:hr="t" fillcolor="#a0a0a0" stroked="f"/>
        </w:pict>
      </w:r>
    </w:p>
    <w:p w14:paraId="632F2C02" w14:textId="77777777" w:rsidR="002E6C70" w:rsidRPr="003C41F1" w:rsidRDefault="002E6C70" w:rsidP="003C41F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_Toc232776907"/>
      <w:r w:rsidRPr="003C41F1">
        <w:rPr>
          <w:rFonts w:asciiTheme="minorHAnsi" w:hAnsiTheme="minorHAnsi" w:cstheme="minorHAnsi"/>
          <w:b/>
          <w:bCs/>
          <w:sz w:val="22"/>
          <w:szCs w:val="22"/>
        </w:rPr>
        <w:t>2. SCOPE</w:t>
      </w:r>
      <w:bookmarkEnd w:id="2"/>
    </w:p>
    <w:p w14:paraId="23B8220B" w14:textId="77777777" w:rsidR="002E6C70" w:rsidRPr="003C41F1" w:rsidRDefault="002E6C70" w:rsidP="002E6C70">
      <w:pPr>
        <w:rPr>
          <w:rFonts w:cstheme="minorHAnsi"/>
        </w:rPr>
      </w:pPr>
      <w:r w:rsidRPr="003C41F1">
        <w:rPr>
          <w:rFonts w:cstheme="minorHAnsi"/>
        </w:rPr>
        <w:t>This SOP applies to:</w:t>
      </w:r>
    </w:p>
    <w:p w14:paraId="69FEC740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buyer consultation </w:t>
      </w:r>
    </w:p>
    <w:p w14:paraId="6E2ED87C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property search </w:t>
      </w:r>
    </w:p>
    <w:p w14:paraId="1633FF04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property inspections </w:t>
      </w:r>
    </w:p>
    <w:p w14:paraId="63CAFA91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buyer coordination </w:t>
      </w:r>
    </w:p>
    <w:p w14:paraId="7CFB7CC4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seller communication </w:t>
      </w:r>
    </w:p>
    <w:p w14:paraId="56EE6137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negotiation support </w:t>
      </w:r>
    </w:p>
    <w:p w14:paraId="1214581F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documentation coordination </w:t>
      </w:r>
    </w:p>
    <w:p w14:paraId="31854846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settlement support </w:t>
      </w:r>
    </w:p>
    <w:p w14:paraId="613262F2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CRM tracking </w:t>
      </w:r>
    </w:p>
    <w:p w14:paraId="650ABC9F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risk management </w:t>
      </w:r>
    </w:p>
    <w:p w14:paraId="67F31060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operational reporting </w:t>
      </w:r>
    </w:p>
    <w:p w14:paraId="72C8334D" w14:textId="77777777" w:rsidR="002E6C70" w:rsidRPr="003C41F1" w:rsidRDefault="002E6C70" w:rsidP="002E6C70">
      <w:pPr>
        <w:numPr>
          <w:ilvl w:val="0"/>
          <w:numId w:val="1"/>
        </w:numPr>
        <w:rPr>
          <w:rFonts w:cstheme="minorHAnsi"/>
        </w:rPr>
      </w:pPr>
      <w:r w:rsidRPr="003C41F1">
        <w:rPr>
          <w:rFonts w:cstheme="minorHAnsi"/>
        </w:rPr>
        <w:t xml:space="preserve">buyer workflow management </w:t>
      </w:r>
    </w:p>
    <w:p w14:paraId="0564F78E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4D740AAD">
          <v:rect id="_x0000_i1026" style="width:0;height:1.5pt" o:hralign="center" o:hrstd="t" o:hr="t" fillcolor="#a0a0a0" stroked="f"/>
        </w:pict>
      </w:r>
    </w:p>
    <w:p w14:paraId="0D79A954" w14:textId="77777777" w:rsidR="002E6C70" w:rsidRPr="003C41F1" w:rsidRDefault="002E6C70" w:rsidP="003C41F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3" w:name="_Toc232776908"/>
      <w:r w:rsidRPr="003C41F1">
        <w:rPr>
          <w:rFonts w:asciiTheme="minorHAnsi" w:hAnsiTheme="minorHAnsi" w:cstheme="minorHAnsi"/>
          <w:b/>
          <w:bCs/>
          <w:sz w:val="22"/>
          <w:szCs w:val="22"/>
        </w:rPr>
        <w:t>3. RESPONSIBLE STAFF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4847"/>
      </w:tblGrid>
      <w:tr w:rsidR="002E6C70" w:rsidRPr="003C41F1" w14:paraId="4E4D0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1AB79" w14:textId="77777777" w:rsidR="002E6C70" w:rsidRPr="003C41F1" w:rsidRDefault="002E6C70" w:rsidP="002E6C70">
            <w:pPr>
              <w:rPr>
                <w:rFonts w:cstheme="minorHAnsi"/>
                <w:b/>
                <w:bCs/>
              </w:rPr>
            </w:pPr>
            <w:r w:rsidRPr="003C41F1">
              <w:rPr>
                <w:rFonts w:cstheme="min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0FBFE06" w14:textId="77777777" w:rsidR="002E6C70" w:rsidRPr="003C41F1" w:rsidRDefault="002E6C70" w:rsidP="002E6C70">
            <w:pPr>
              <w:rPr>
                <w:rFonts w:cstheme="minorHAnsi"/>
                <w:b/>
                <w:bCs/>
              </w:rPr>
            </w:pPr>
            <w:r w:rsidRPr="003C41F1">
              <w:rPr>
                <w:rFonts w:cstheme="minorHAnsi"/>
                <w:b/>
                <w:bCs/>
              </w:rPr>
              <w:t>Responsibility</w:t>
            </w:r>
          </w:p>
        </w:tc>
      </w:tr>
      <w:tr w:rsidR="002E6C70" w:rsidRPr="003C41F1" w14:paraId="7B2B3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5D07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Founder &amp; CEO</w:t>
            </w:r>
          </w:p>
        </w:tc>
        <w:tc>
          <w:tcPr>
            <w:tcW w:w="0" w:type="auto"/>
            <w:vAlign w:val="center"/>
            <w:hideMark/>
          </w:tcPr>
          <w:p w14:paraId="73B4D3B8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Approval authority and dispute escalation</w:t>
            </w:r>
          </w:p>
        </w:tc>
      </w:tr>
      <w:tr w:rsidR="002E6C70" w:rsidRPr="003C41F1" w14:paraId="13A93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37DE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Buyer Relationship Manager</w:t>
            </w:r>
          </w:p>
        </w:tc>
        <w:tc>
          <w:tcPr>
            <w:tcW w:w="0" w:type="auto"/>
            <w:vAlign w:val="center"/>
            <w:hideMark/>
          </w:tcPr>
          <w:p w14:paraId="27160ACE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Overall buyer workflow supervision</w:t>
            </w:r>
          </w:p>
        </w:tc>
      </w:tr>
      <w:tr w:rsidR="002E6C70" w:rsidRPr="003C41F1" w14:paraId="009B8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C672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Property Consultant</w:t>
            </w:r>
          </w:p>
        </w:tc>
        <w:tc>
          <w:tcPr>
            <w:tcW w:w="0" w:type="auto"/>
            <w:vAlign w:val="center"/>
            <w:hideMark/>
          </w:tcPr>
          <w:p w14:paraId="351EFB4D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Property search, inspections, negotiations</w:t>
            </w:r>
          </w:p>
        </w:tc>
      </w:tr>
      <w:tr w:rsidR="002E6C70" w:rsidRPr="003C41F1" w14:paraId="2C1D7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2010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Marketing &amp; Listing Coordinator</w:t>
            </w:r>
          </w:p>
        </w:tc>
        <w:tc>
          <w:tcPr>
            <w:tcW w:w="0" w:type="auto"/>
            <w:vAlign w:val="center"/>
            <w:hideMark/>
          </w:tcPr>
          <w:p w14:paraId="0FBEF72F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Listing review and property sourcing</w:t>
            </w:r>
          </w:p>
        </w:tc>
      </w:tr>
      <w:tr w:rsidR="002E6C70" w:rsidRPr="003C41F1" w14:paraId="51692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1FE1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Inspection Officer</w:t>
            </w:r>
          </w:p>
        </w:tc>
        <w:tc>
          <w:tcPr>
            <w:tcW w:w="0" w:type="auto"/>
            <w:vAlign w:val="center"/>
            <w:hideMark/>
          </w:tcPr>
          <w:p w14:paraId="61F6BACD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Property inspections and reporting</w:t>
            </w:r>
          </w:p>
        </w:tc>
      </w:tr>
      <w:tr w:rsidR="002E6C70" w:rsidRPr="003C41F1" w14:paraId="7D2EF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85B1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Documentation Officer</w:t>
            </w:r>
          </w:p>
        </w:tc>
        <w:tc>
          <w:tcPr>
            <w:tcW w:w="0" w:type="auto"/>
            <w:vAlign w:val="center"/>
            <w:hideMark/>
          </w:tcPr>
          <w:p w14:paraId="50F5B509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Documentation coordination and verification tracking</w:t>
            </w:r>
          </w:p>
        </w:tc>
      </w:tr>
      <w:tr w:rsidR="002E6C70" w:rsidRPr="003C41F1" w14:paraId="025E0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B875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Client Support Officer</w:t>
            </w:r>
          </w:p>
        </w:tc>
        <w:tc>
          <w:tcPr>
            <w:tcW w:w="0" w:type="auto"/>
            <w:vAlign w:val="center"/>
            <w:hideMark/>
          </w:tcPr>
          <w:p w14:paraId="398A1BEC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Buyer communication and workflow updates</w:t>
            </w:r>
          </w:p>
        </w:tc>
      </w:tr>
      <w:tr w:rsidR="002E6C70" w:rsidRPr="003C41F1" w14:paraId="6B91D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645B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Accounts Officer</w:t>
            </w:r>
          </w:p>
        </w:tc>
        <w:tc>
          <w:tcPr>
            <w:tcW w:w="0" w:type="auto"/>
            <w:vAlign w:val="center"/>
            <w:hideMark/>
          </w:tcPr>
          <w:p w14:paraId="6EF5ECFF" w14:textId="77777777" w:rsidR="002E6C70" w:rsidRPr="003C41F1" w:rsidRDefault="002E6C70" w:rsidP="002E6C70">
            <w:pPr>
              <w:rPr>
                <w:rFonts w:cstheme="minorHAnsi"/>
              </w:rPr>
            </w:pPr>
            <w:r w:rsidRPr="003C41F1">
              <w:rPr>
                <w:rFonts w:cstheme="minorHAnsi"/>
              </w:rPr>
              <w:t>Fee tracking and payment monitoring</w:t>
            </w:r>
          </w:p>
        </w:tc>
      </w:tr>
    </w:tbl>
    <w:p w14:paraId="5643D4B3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77CA8049">
          <v:rect id="_x0000_i1027" style="width:0;height:1.5pt" o:hralign="center" o:hrstd="t" o:hr="t" fillcolor="#a0a0a0" stroked="f"/>
        </w:pict>
      </w:r>
    </w:p>
    <w:p w14:paraId="0343C267" w14:textId="77777777" w:rsidR="002E6C70" w:rsidRPr="003C41F1" w:rsidRDefault="002E6C70" w:rsidP="003C41F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4" w:name="_Toc232776909"/>
      <w:r w:rsidRPr="003C41F1">
        <w:rPr>
          <w:rFonts w:asciiTheme="minorHAnsi" w:hAnsiTheme="minorHAnsi" w:cstheme="minorHAnsi"/>
          <w:b/>
          <w:bCs/>
          <w:sz w:val="22"/>
          <w:szCs w:val="22"/>
        </w:rPr>
        <w:t>4. PROCEDURE</w:t>
      </w:r>
      <w:bookmarkEnd w:id="4"/>
    </w:p>
    <w:p w14:paraId="5985A80F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Stage 1 – Buyer Enquiry &amp; Initial Consultation</w:t>
      </w:r>
    </w:p>
    <w:p w14:paraId="778D1B98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Procedure</w:t>
      </w:r>
    </w:p>
    <w:p w14:paraId="7B688662" w14:textId="77777777" w:rsidR="002E6C70" w:rsidRPr="003C41F1" w:rsidRDefault="002E6C70" w:rsidP="002E6C70">
      <w:pPr>
        <w:numPr>
          <w:ilvl w:val="0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Receive buyer enquiry. </w:t>
      </w:r>
    </w:p>
    <w:p w14:paraId="73F85AA7" w14:textId="77777777" w:rsidR="002E6C70" w:rsidRPr="003C41F1" w:rsidRDefault="002E6C70" w:rsidP="002E6C70">
      <w:pPr>
        <w:numPr>
          <w:ilvl w:val="0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Record buyer profile and requirements in CRM. </w:t>
      </w:r>
    </w:p>
    <w:p w14:paraId="19BABF04" w14:textId="77777777" w:rsidR="002E6C70" w:rsidRPr="003C41F1" w:rsidRDefault="002E6C70" w:rsidP="002E6C70">
      <w:pPr>
        <w:numPr>
          <w:ilvl w:val="0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Conduct consultation meeting. </w:t>
      </w:r>
    </w:p>
    <w:p w14:paraId="2C3ECA28" w14:textId="77777777" w:rsidR="002E6C70" w:rsidRPr="003C41F1" w:rsidRDefault="002E6C70" w:rsidP="002E6C70">
      <w:pPr>
        <w:numPr>
          <w:ilvl w:val="0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Discuss: </w:t>
      </w:r>
    </w:p>
    <w:p w14:paraId="7FDE21DD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preferred property type, </w:t>
      </w:r>
    </w:p>
    <w:p w14:paraId="07C62A7A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preferred location, </w:t>
      </w:r>
    </w:p>
    <w:p w14:paraId="5858424A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budget expectations, </w:t>
      </w:r>
    </w:p>
    <w:p w14:paraId="4CF40505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financing readiness, </w:t>
      </w:r>
    </w:p>
    <w:p w14:paraId="48717F7C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intended use, </w:t>
      </w:r>
    </w:p>
    <w:p w14:paraId="45349CC0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timeline, </w:t>
      </w:r>
    </w:p>
    <w:p w14:paraId="0E6E5063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and buyer priorities. </w:t>
      </w:r>
    </w:p>
    <w:p w14:paraId="390EA940" w14:textId="77777777" w:rsidR="002E6C70" w:rsidRPr="003C41F1" w:rsidRDefault="002E6C70" w:rsidP="002E6C70">
      <w:pPr>
        <w:numPr>
          <w:ilvl w:val="0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Explain: </w:t>
      </w:r>
    </w:p>
    <w:p w14:paraId="027FDA70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workflow stages, </w:t>
      </w:r>
    </w:p>
    <w:p w14:paraId="7DEBBA86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service scope, </w:t>
      </w:r>
    </w:p>
    <w:p w14:paraId="575F9D98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fees, </w:t>
      </w:r>
    </w:p>
    <w:p w14:paraId="0A2DA4D1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exclusivity conditions, </w:t>
      </w:r>
    </w:p>
    <w:p w14:paraId="14189C2D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document disclaimer, </w:t>
      </w:r>
    </w:p>
    <w:p w14:paraId="0F2C314F" w14:textId="77777777" w:rsidR="002E6C70" w:rsidRPr="003C41F1" w:rsidRDefault="002E6C70" w:rsidP="002E6C70">
      <w:pPr>
        <w:numPr>
          <w:ilvl w:val="1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and operational limitations. </w:t>
      </w:r>
    </w:p>
    <w:p w14:paraId="2D6C57B3" w14:textId="77777777" w:rsidR="002E6C70" w:rsidRPr="003C41F1" w:rsidRDefault="002E6C70" w:rsidP="002E6C70">
      <w:pPr>
        <w:numPr>
          <w:ilvl w:val="0"/>
          <w:numId w:val="2"/>
        </w:numPr>
        <w:rPr>
          <w:rFonts w:cstheme="minorHAnsi"/>
        </w:rPr>
      </w:pPr>
      <w:r w:rsidRPr="003C41F1">
        <w:rPr>
          <w:rFonts w:cstheme="minorHAnsi"/>
        </w:rPr>
        <w:t xml:space="preserve">Issue Phase 1 quotation and service agreement. </w:t>
      </w:r>
    </w:p>
    <w:p w14:paraId="306D4A1E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CRM Requirements</w:t>
      </w:r>
    </w:p>
    <w:p w14:paraId="6BC11D70" w14:textId="77777777" w:rsidR="002E6C70" w:rsidRPr="003C41F1" w:rsidRDefault="002E6C70" w:rsidP="002E6C70">
      <w:pPr>
        <w:numPr>
          <w:ilvl w:val="0"/>
          <w:numId w:val="3"/>
        </w:numPr>
        <w:rPr>
          <w:rFonts w:cstheme="minorHAnsi"/>
        </w:rPr>
      </w:pPr>
      <w:r w:rsidRPr="003C41F1">
        <w:rPr>
          <w:rFonts w:cstheme="minorHAnsi"/>
        </w:rPr>
        <w:t xml:space="preserve">Buyer profile </w:t>
      </w:r>
    </w:p>
    <w:p w14:paraId="6A9348E5" w14:textId="77777777" w:rsidR="002E6C70" w:rsidRPr="003C41F1" w:rsidRDefault="002E6C70" w:rsidP="002E6C70">
      <w:pPr>
        <w:numPr>
          <w:ilvl w:val="0"/>
          <w:numId w:val="3"/>
        </w:numPr>
        <w:rPr>
          <w:rFonts w:cstheme="minorHAnsi"/>
        </w:rPr>
      </w:pPr>
      <w:r w:rsidRPr="003C41F1">
        <w:rPr>
          <w:rFonts w:cstheme="minorHAnsi"/>
        </w:rPr>
        <w:t xml:space="preserve">Requirement notes </w:t>
      </w:r>
    </w:p>
    <w:p w14:paraId="2F607918" w14:textId="77777777" w:rsidR="002E6C70" w:rsidRPr="003C41F1" w:rsidRDefault="002E6C70" w:rsidP="002E6C70">
      <w:pPr>
        <w:numPr>
          <w:ilvl w:val="0"/>
          <w:numId w:val="3"/>
        </w:numPr>
        <w:rPr>
          <w:rFonts w:cstheme="minorHAnsi"/>
        </w:rPr>
      </w:pPr>
      <w:r w:rsidRPr="003C41F1">
        <w:rPr>
          <w:rFonts w:cstheme="minorHAnsi"/>
        </w:rPr>
        <w:t xml:space="preserve">Budget range </w:t>
      </w:r>
    </w:p>
    <w:p w14:paraId="231269E2" w14:textId="77777777" w:rsidR="002E6C70" w:rsidRPr="003C41F1" w:rsidRDefault="002E6C70" w:rsidP="002E6C70">
      <w:pPr>
        <w:numPr>
          <w:ilvl w:val="0"/>
          <w:numId w:val="3"/>
        </w:numPr>
        <w:rPr>
          <w:rFonts w:cstheme="minorHAnsi"/>
        </w:rPr>
      </w:pPr>
      <w:r w:rsidRPr="003C41F1">
        <w:rPr>
          <w:rFonts w:cstheme="minorHAnsi"/>
        </w:rPr>
        <w:t xml:space="preserve">Preferred location </w:t>
      </w:r>
    </w:p>
    <w:p w14:paraId="1474C69D" w14:textId="77777777" w:rsidR="002E6C70" w:rsidRPr="003C41F1" w:rsidRDefault="002E6C70" w:rsidP="002E6C70">
      <w:pPr>
        <w:numPr>
          <w:ilvl w:val="0"/>
          <w:numId w:val="3"/>
        </w:numPr>
        <w:rPr>
          <w:rFonts w:cstheme="minorHAnsi"/>
        </w:rPr>
      </w:pPr>
      <w:r w:rsidRPr="003C41F1">
        <w:rPr>
          <w:rFonts w:cstheme="minorHAnsi"/>
        </w:rPr>
        <w:t xml:space="preserve">Finance status </w:t>
      </w:r>
    </w:p>
    <w:p w14:paraId="5EF441C3" w14:textId="77777777" w:rsidR="002E6C70" w:rsidRPr="003C41F1" w:rsidRDefault="002E6C70" w:rsidP="002E6C70">
      <w:pPr>
        <w:numPr>
          <w:ilvl w:val="0"/>
          <w:numId w:val="3"/>
        </w:numPr>
        <w:rPr>
          <w:rFonts w:cstheme="minorHAnsi"/>
        </w:rPr>
      </w:pPr>
      <w:r w:rsidRPr="003C41F1">
        <w:rPr>
          <w:rFonts w:cstheme="minorHAnsi"/>
        </w:rPr>
        <w:t xml:space="preserve">Consultation notes </w:t>
      </w:r>
    </w:p>
    <w:p w14:paraId="5B8BAFAD" w14:textId="77777777" w:rsidR="002E6C70" w:rsidRPr="003C41F1" w:rsidRDefault="002E6C70" w:rsidP="002E6C70">
      <w:pPr>
        <w:numPr>
          <w:ilvl w:val="0"/>
          <w:numId w:val="3"/>
        </w:numPr>
        <w:rPr>
          <w:rFonts w:cstheme="minorHAnsi"/>
        </w:rPr>
      </w:pPr>
      <w:r w:rsidRPr="003C41F1">
        <w:rPr>
          <w:rFonts w:cstheme="minorHAnsi"/>
        </w:rPr>
        <w:t xml:space="preserve">Assigned staff </w:t>
      </w:r>
    </w:p>
    <w:p w14:paraId="18DF77E3" w14:textId="77777777" w:rsidR="002E6C70" w:rsidRPr="003C41F1" w:rsidRDefault="002E6C70" w:rsidP="002E6C70">
      <w:pPr>
        <w:numPr>
          <w:ilvl w:val="0"/>
          <w:numId w:val="3"/>
        </w:numPr>
        <w:rPr>
          <w:rFonts w:cstheme="minorHAnsi"/>
        </w:rPr>
      </w:pPr>
      <w:r w:rsidRPr="003C41F1">
        <w:rPr>
          <w:rFonts w:cstheme="minorHAnsi"/>
        </w:rPr>
        <w:t xml:space="preserve">Agreement status </w:t>
      </w:r>
    </w:p>
    <w:p w14:paraId="5006F27E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2EA870E0">
          <v:rect id="_x0000_i1028" style="width:0;height:1.5pt" o:hralign="center" o:hrstd="t" o:hr="t" fillcolor="#a0a0a0" stroked="f"/>
        </w:pict>
      </w:r>
    </w:p>
    <w:p w14:paraId="35919A00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Stage 2 – Buyer Requirement Assessment &amp; Planning</w:t>
      </w:r>
    </w:p>
    <w:p w14:paraId="2DCDBDC1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Procedure</w:t>
      </w:r>
    </w:p>
    <w:p w14:paraId="48F56117" w14:textId="77777777" w:rsidR="002E6C70" w:rsidRPr="003C41F1" w:rsidRDefault="002E6C70" w:rsidP="002E6C70">
      <w:pPr>
        <w:numPr>
          <w:ilvl w:val="0"/>
          <w:numId w:val="4"/>
        </w:numPr>
        <w:rPr>
          <w:rFonts w:cstheme="minorHAnsi"/>
        </w:rPr>
      </w:pPr>
      <w:r w:rsidRPr="003C41F1">
        <w:rPr>
          <w:rFonts w:cstheme="minorHAnsi"/>
        </w:rPr>
        <w:t xml:space="preserve">Assess buyer requirements and expectations. </w:t>
      </w:r>
    </w:p>
    <w:p w14:paraId="089A903E" w14:textId="77777777" w:rsidR="002E6C70" w:rsidRPr="003C41F1" w:rsidRDefault="002E6C70" w:rsidP="002E6C70">
      <w:pPr>
        <w:numPr>
          <w:ilvl w:val="0"/>
          <w:numId w:val="4"/>
        </w:numPr>
        <w:rPr>
          <w:rFonts w:cstheme="minorHAnsi"/>
        </w:rPr>
      </w:pPr>
      <w:r w:rsidRPr="003C41F1">
        <w:rPr>
          <w:rFonts w:cstheme="minorHAnsi"/>
        </w:rPr>
        <w:t xml:space="preserve">Assess: </w:t>
      </w:r>
    </w:p>
    <w:p w14:paraId="2C9C48AE" w14:textId="77777777" w:rsidR="002E6C70" w:rsidRPr="003C41F1" w:rsidRDefault="002E6C70" w:rsidP="002E6C70">
      <w:pPr>
        <w:numPr>
          <w:ilvl w:val="1"/>
          <w:numId w:val="4"/>
        </w:numPr>
        <w:rPr>
          <w:rFonts w:cstheme="minorHAnsi"/>
        </w:rPr>
      </w:pPr>
      <w:r w:rsidRPr="003C41F1">
        <w:rPr>
          <w:rFonts w:cstheme="minorHAnsi"/>
        </w:rPr>
        <w:t xml:space="preserve">financing readiness, </w:t>
      </w:r>
    </w:p>
    <w:p w14:paraId="029D10DC" w14:textId="77777777" w:rsidR="002E6C70" w:rsidRPr="003C41F1" w:rsidRDefault="002E6C70" w:rsidP="002E6C70">
      <w:pPr>
        <w:numPr>
          <w:ilvl w:val="1"/>
          <w:numId w:val="4"/>
        </w:numPr>
        <w:rPr>
          <w:rFonts w:cstheme="minorHAnsi"/>
        </w:rPr>
      </w:pPr>
      <w:r w:rsidRPr="003C41F1">
        <w:rPr>
          <w:rFonts w:cstheme="minorHAnsi"/>
        </w:rPr>
        <w:t xml:space="preserve">investment suitability, </w:t>
      </w:r>
    </w:p>
    <w:p w14:paraId="5E9C6CA3" w14:textId="77777777" w:rsidR="002E6C70" w:rsidRPr="003C41F1" w:rsidRDefault="002E6C70" w:rsidP="002E6C70">
      <w:pPr>
        <w:numPr>
          <w:ilvl w:val="1"/>
          <w:numId w:val="4"/>
        </w:numPr>
        <w:rPr>
          <w:rFonts w:cstheme="minorHAnsi"/>
        </w:rPr>
      </w:pPr>
      <w:r w:rsidRPr="003C41F1">
        <w:rPr>
          <w:rFonts w:cstheme="minorHAnsi"/>
        </w:rPr>
        <w:t xml:space="preserve">property preferences, </w:t>
      </w:r>
    </w:p>
    <w:p w14:paraId="32008335" w14:textId="77777777" w:rsidR="002E6C70" w:rsidRPr="003C41F1" w:rsidRDefault="002E6C70" w:rsidP="002E6C70">
      <w:pPr>
        <w:numPr>
          <w:ilvl w:val="1"/>
          <w:numId w:val="4"/>
        </w:numPr>
        <w:rPr>
          <w:rFonts w:cstheme="minorHAnsi"/>
        </w:rPr>
      </w:pPr>
      <w:r w:rsidRPr="003C41F1">
        <w:rPr>
          <w:rFonts w:cstheme="minorHAnsi"/>
        </w:rPr>
        <w:t xml:space="preserve">legal or operational concerns, </w:t>
      </w:r>
    </w:p>
    <w:p w14:paraId="58B65880" w14:textId="77777777" w:rsidR="002E6C70" w:rsidRPr="003C41F1" w:rsidRDefault="002E6C70" w:rsidP="002E6C70">
      <w:pPr>
        <w:numPr>
          <w:ilvl w:val="1"/>
          <w:numId w:val="4"/>
        </w:numPr>
        <w:rPr>
          <w:rFonts w:cstheme="minorHAnsi"/>
        </w:rPr>
      </w:pPr>
      <w:r w:rsidRPr="003C41F1">
        <w:rPr>
          <w:rFonts w:cstheme="minorHAnsi"/>
        </w:rPr>
        <w:t xml:space="preserve">and urgency level. </w:t>
      </w:r>
    </w:p>
    <w:p w14:paraId="666E14F1" w14:textId="77777777" w:rsidR="002E6C70" w:rsidRPr="003C41F1" w:rsidRDefault="002E6C70" w:rsidP="002E6C70">
      <w:pPr>
        <w:numPr>
          <w:ilvl w:val="0"/>
          <w:numId w:val="4"/>
        </w:numPr>
        <w:rPr>
          <w:rFonts w:cstheme="minorHAnsi"/>
        </w:rPr>
      </w:pPr>
      <w:r w:rsidRPr="003C41F1">
        <w:rPr>
          <w:rFonts w:cstheme="minorHAnsi"/>
        </w:rPr>
        <w:t xml:space="preserve">Identify realistic property opportunities within buyer budget. </w:t>
      </w:r>
    </w:p>
    <w:p w14:paraId="282657B7" w14:textId="77777777" w:rsidR="002E6C70" w:rsidRPr="003C41F1" w:rsidRDefault="002E6C70" w:rsidP="002E6C70">
      <w:pPr>
        <w:numPr>
          <w:ilvl w:val="0"/>
          <w:numId w:val="4"/>
        </w:numPr>
        <w:rPr>
          <w:rFonts w:cstheme="minorHAnsi"/>
        </w:rPr>
      </w:pPr>
      <w:r w:rsidRPr="003C41F1">
        <w:rPr>
          <w:rFonts w:cstheme="minorHAnsi"/>
        </w:rPr>
        <w:t xml:space="preserve">Finalise search strategy and engagement scope. </w:t>
      </w:r>
    </w:p>
    <w:p w14:paraId="61FFCC1D" w14:textId="77777777" w:rsidR="002E6C70" w:rsidRPr="003C41F1" w:rsidRDefault="002E6C70" w:rsidP="002E6C70">
      <w:pPr>
        <w:numPr>
          <w:ilvl w:val="0"/>
          <w:numId w:val="4"/>
        </w:numPr>
        <w:rPr>
          <w:rFonts w:cstheme="minorHAnsi"/>
        </w:rPr>
      </w:pPr>
      <w:r w:rsidRPr="003C41F1">
        <w:rPr>
          <w:rFonts w:cstheme="minorHAnsi"/>
        </w:rPr>
        <w:t xml:space="preserve">Obtain buyer approval to proceed to active search phase. </w:t>
      </w:r>
    </w:p>
    <w:p w14:paraId="2D465D10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CRM Requirements</w:t>
      </w:r>
    </w:p>
    <w:p w14:paraId="7F6CF132" w14:textId="77777777" w:rsidR="002E6C70" w:rsidRPr="003C41F1" w:rsidRDefault="002E6C70" w:rsidP="002E6C70">
      <w:pPr>
        <w:numPr>
          <w:ilvl w:val="0"/>
          <w:numId w:val="5"/>
        </w:numPr>
        <w:rPr>
          <w:rFonts w:cstheme="minorHAnsi"/>
        </w:rPr>
      </w:pPr>
      <w:r w:rsidRPr="003C41F1">
        <w:rPr>
          <w:rFonts w:cstheme="minorHAnsi"/>
        </w:rPr>
        <w:t xml:space="preserve">Buyer assessment notes </w:t>
      </w:r>
    </w:p>
    <w:p w14:paraId="116E08D2" w14:textId="77777777" w:rsidR="002E6C70" w:rsidRPr="003C41F1" w:rsidRDefault="002E6C70" w:rsidP="002E6C70">
      <w:pPr>
        <w:numPr>
          <w:ilvl w:val="0"/>
          <w:numId w:val="5"/>
        </w:numPr>
        <w:rPr>
          <w:rFonts w:cstheme="minorHAnsi"/>
        </w:rPr>
      </w:pPr>
      <w:r w:rsidRPr="003C41F1">
        <w:rPr>
          <w:rFonts w:cstheme="minorHAnsi"/>
        </w:rPr>
        <w:t xml:space="preserve">Finance readiness </w:t>
      </w:r>
    </w:p>
    <w:p w14:paraId="45552B4B" w14:textId="77777777" w:rsidR="002E6C70" w:rsidRPr="003C41F1" w:rsidRDefault="002E6C70" w:rsidP="002E6C70">
      <w:pPr>
        <w:numPr>
          <w:ilvl w:val="0"/>
          <w:numId w:val="5"/>
        </w:numPr>
        <w:rPr>
          <w:rFonts w:cstheme="minorHAnsi"/>
        </w:rPr>
      </w:pPr>
      <w:r w:rsidRPr="003C41F1">
        <w:rPr>
          <w:rFonts w:cstheme="minorHAnsi"/>
        </w:rPr>
        <w:t xml:space="preserve">Property preference checklist </w:t>
      </w:r>
    </w:p>
    <w:p w14:paraId="6F6AAF44" w14:textId="77777777" w:rsidR="002E6C70" w:rsidRPr="003C41F1" w:rsidRDefault="002E6C70" w:rsidP="002E6C70">
      <w:pPr>
        <w:numPr>
          <w:ilvl w:val="0"/>
          <w:numId w:val="5"/>
        </w:numPr>
        <w:rPr>
          <w:rFonts w:cstheme="minorHAnsi"/>
        </w:rPr>
      </w:pPr>
      <w:r w:rsidRPr="003C41F1">
        <w:rPr>
          <w:rFonts w:cstheme="minorHAnsi"/>
        </w:rPr>
        <w:t xml:space="preserve">Risk notes </w:t>
      </w:r>
    </w:p>
    <w:p w14:paraId="6AD2A76E" w14:textId="77777777" w:rsidR="002E6C70" w:rsidRPr="003C41F1" w:rsidRDefault="002E6C70" w:rsidP="002E6C70">
      <w:pPr>
        <w:numPr>
          <w:ilvl w:val="0"/>
          <w:numId w:val="5"/>
        </w:numPr>
        <w:rPr>
          <w:rFonts w:cstheme="minorHAnsi"/>
        </w:rPr>
      </w:pPr>
      <w:r w:rsidRPr="003C41F1">
        <w:rPr>
          <w:rFonts w:cstheme="minorHAnsi"/>
        </w:rPr>
        <w:t xml:space="preserve">Search strategy </w:t>
      </w:r>
    </w:p>
    <w:p w14:paraId="2E6E1E2C" w14:textId="77777777" w:rsidR="002E6C70" w:rsidRPr="003C41F1" w:rsidRDefault="002E6C70" w:rsidP="002E6C70">
      <w:pPr>
        <w:numPr>
          <w:ilvl w:val="0"/>
          <w:numId w:val="5"/>
        </w:numPr>
        <w:rPr>
          <w:rFonts w:cstheme="minorHAnsi"/>
        </w:rPr>
      </w:pPr>
      <w:r w:rsidRPr="003C41F1">
        <w:rPr>
          <w:rFonts w:cstheme="minorHAnsi"/>
        </w:rPr>
        <w:t xml:space="preserve">Approval records </w:t>
      </w:r>
    </w:p>
    <w:p w14:paraId="51885786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0EFEFAB3">
          <v:rect id="_x0000_i1029" style="width:0;height:1.5pt" o:hralign="center" o:hrstd="t" o:hr="t" fillcolor="#a0a0a0" stroked="f"/>
        </w:pict>
      </w:r>
    </w:p>
    <w:p w14:paraId="76928BD7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Stage 3 – Property Search &amp; Shortlisting</w:t>
      </w:r>
    </w:p>
    <w:p w14:paraId="6F0BA0FA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Procedure</w:t>
      </w:r>
    </w:p>
    <w:p w14:paraId="2C2B89FD" w14:textId="77777777" w:rsidR="002E6C70" w:rsidRPr="003C41F1" w:rsidRDefault="002E6C70" w:rsidP="002E6C70">
      <w:pPr>
        <w:numPr>
          <w:ilvl w:val="0"/>
          <w:numId w:val="6"/>
        </w:numPr>
        <w:rPr>
          <w:rFonts w:cstheme="minorHAnsi"/>
        </w:rPr>
      </w:pPr>
      <w:r w:rsidRPr="003C41F1">
        <w:rPr>
          <w:rFonts w:cstheme="minorHAnsi"/>
        </w:rPr>
        <w:t xml:space="preserve">Identify suitable properties matching buyer requirements. </w:t>
      </w:r>
    </w:p>
    <w:p w14:paraId="1D59696E" w14:textId="77777777" w:rsidR="002E6C70" w:rsidRPr="003C41F1" w:rsidRDefault="002E6C70" w:rsidP="002E6C70">
      <w:pPr>
        <w:numPr>
          <w:ilvl w:val="0"/>
          <w:numId w:val="6"/>
        </w:numPr>
        <w:rPr>
          <w:rFonts w:cstheme="minorHAnsi"/>
        </w:rPr>
      </w:pPr>
      <w:r w:rsidRPr="003C41F1">
        <w:rPr>
          <w:rFonts w:cstheme="minorHAnsi"/>
        </w:rPr>
        <w:t xml:space="preserve">Review: </w:t>
      </w:r>
    </w:p>
    <w:p w14:paraId="0A2E757C" w14:textId="77777777" w:rsidR="002E6C70" w:rsidRPr="003C41F1" w:rsidRDefault="002E6C70" w:rsidP="002E6C70">
      <w:pPr>
        <w:numPr>
          <w:ilvl w:val="1"/>
          <w:numId w:val="6"/>
        </w:numPr>
        <w:rPr>
          <w:rFonts w:cstheme="minorHAnsi"/>
        </w:rPr>
      </w:pPr>
      <w:r w:rsidRPr="003C41F1">
        <w:rPr>
          <w:rFonts w:cstheme="minorHAnsi"/>
        </w:rPr>
        <w:t xml:space="preserve">listings, </w:t>
      </w:r>
    </w:p>
    <w:p w14:paraId="335DC554" w14:textId="77777777" w:rsidR="002E6C70" w:rsidRPr="003C41F1" w:rsidRDefault="002E6C70" w:rsidP="002E6C70">
      <w:pPr>
        <w:numPr>
          <w:ilvl w:val="1"/>
          <w:numId w:val="6"/>
        </w:numPr>
        <w:rPr>
          <w:rFonts w:cstheme="minorHAnsi"/>
        </w:rPr>
      </w:pPr>
      <w:r w:rsidRPr="003C41F1">
        <w:rPr>
          <w:rFonts w:cstheme="minorHAnsi"/>
        </w:rPr>
        <w:t xml:space="preserve">market opportunities, </w:t>
      </w:r>
    </w:p>
    <w:p w14:paraId="2F67F298" w14:textId="77777777" w:rsidR="002E6C70" w:rsidRPr="003C41F1" w:rsidRDefault="002E6C70" w:rsidP="002E6C70">
      <w:pPr>
        <w:numPr>
          <w:ilvl w:val="1"/>
          <w:numId w:val="6"/>
        </w:numPr>
        <w:rPr>
          <w:rFonts w:cstheme="minorHAnsi"/>
        </w:rPr>
      </w:pPr>
      <w:r w:rsidRPr="003C41F1">
        <w:rPr>
          <w:rFonts w:cstheme="minorHAnsi"/>
        </w:rPr>
        <w:t xml:space="preserve">location suitability, </w:t>
      </w:r>
    </w:p>
    <w:p w14:paraId="41D28B35" w14:textId="77777777" w:rsidR="002E6C70" w:rsidRPr="003C41F1" w:rsidRDefault="002E6C70" w:rsidP="002E6C70">
      <w:pPr>
        <w:numPr>
          <w:ilvl w:val="1"/>
          <w:numId w:val="6"/>
        </w:numPr>
        <w:rPr>
          <w:rFonts w:cstheme="minorHAnsi"/>
        </w:rPr>
      </w:pPr>
      <w:r w:rsidRPr="003C41F1">
        <w:rPr>
          <w:rFonts w:cstheme="minorHAnsi"/>
        </w:rPr>
        <w:t xml:space="preserve">pricing, </w:t>
      </w:r>
    </w:p>
    <w:p w14:paraId="45334FDD" w14:textId="77777777" w:rsidR="002E6C70" w:rsidRPr="003C41F1" w:rsidRDefault="002E6C70" w:rsidP="002E6C70">
      <w:pPr>
        <w:numPr>
          <w:ilvl w:val="1"/>
          <w:numId w:val="6"/>
        </w:numPr>
        <w:rPr>
          <w:rFonts w:cstheme="minorHAnsi"/>
        </w:rPr>
      </w:pPr>
      <w:r w:rsidRPr="003C41F1">
        <w:rPr>
          <w:rFonts w:cstheme="minorHAnsi"/>
        </w:rPr>
        <w:t xml:space="preserve">and operational feasibility. </w:t>
      </w:r>
    </w:p>
    <w:p w14:paraId="5C8BA26E" w14:textId="77777777" w:rsidR="002E6C70" w:rsidRPr="003C41F1" w:rsidRDefault="002E6C70" w:rsidP="002E6C70">
      <w:pPr>
        <w:numPr>
          <w:ilvl w:val="0"/>
          <w:numId w:val="6"/>
        </w:numPr>
        <w:rPr>
          <w:rFonts w:cstheme="minorHAnsi"/>
        </w:rPr>
      </w:pPr>
      <w:r w:rsidRPr="003C41F1">
        <w:rPr>
          <w:rFonts w:cstheme="minorHAnsi"/>
        </w:rPr>
        <w:t xml:space="preserve">Shortlist suitable options. </w:t>
      </w:r>
    </w:p>
    <w:p w14:paraId="73E34B4C" w14:textId="77777777" w:rsidR="002E6C70" w:rsidRPr="003C41F1" w:rsidRDefault="002E6C70" w:rsidP="002E6C70">
      <w:pPr>
        <w:numPr>
          <w:ilvl w:val="0"/>
          <w:numId w:val="6"/>
        </w:numPr>
        <w:rPr>
          <w:rFonts w:cstheme="minorHAnsi"/>
        </w:rPr>
      </w:pPr>
      <w:r w:rsidRPr="003C41F1">
        <w:rPr>
          <w:rFonts w:cstheme="minorHAnsi"/>
        </w:rPr>
        <w:t xml:space="preserve">Share shortlisted properties with buyer. </w:t>
      </w:r>
    </w:p>
    <w:p w14:paraId="71CC8DAE" w14:textId="77777777" w:rsidR="002E6C70" w:rsidRPr="003C41F1" w:rsidRDefault="002E6C70" w:rsidP="002E6C70">
      <w:pPr>
        <w:numPr>
          <w:ilvl w:val="0"/>
          <w:numId w:val="6"/>
        </w:numPr>
        <w:rPr>
          <w:rFonts w:cstheme="minorHAnsi"/>
        </w:rPr>
      </w:pPr>
      <w:r w:rsidRPr="003C41F1">
        <w:rPr>
          <w:rFonts w:cstheme="minorHAnsi"/>
        </w:rPr>
        <w:t xml:space="preserve">Record buyer feedback and preferences. </w:t>
      </w:r>
    </w:p>
    <w:p w14:paraId="4F643BC7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CRM Requirements</w:t>
      </w:r>
    </w:p>
    <w:p w14:paraId="53562CF7" w14:textId="77777777" w:rsidR="002E6C70" w:rsidRPr="003C41F1" w:rsidRDefault="002E6C70" w:rsidP="002E6C70">
      <w:pPr>
        <w:numPr>
          <w:ilvl w:val="0"/>
          <w:numId w:val="7"/>
        </w:numPr>
        <w:rPr>
          <w:rFonts w:cstheme="minorHAnsi"/>
        </w:rPr>
      </w:pPr>
      <w:r w:rsidRPr="003C41F1">
        <w:rPr>
          <w:rFonts w:cstheme="minorHAnsi"/>
        </w:rPr>
        <w:t xml:space="preserve">Property shortlist </w:t>
      </w:r>
    </w:p>
    <w:p w14:paraId="2C07DA3F" w14:textId="77777777" w:rsidR="002E6C70" w:rsidRPr="003C41F1" w:rsidRDefault="002E6C70" w:rsidP="002E6C70">
      <w:pPr>
        <w:numPr>
          <w:ilvl w:val="0"/>
          <w:numId w:val="7"/>
        </w:numPr>
        <w:rPr>
          <w:rFonts w:cstheme="minorHAnsi"/>
        </w:rPr>
      </w:pPr>
      <w:r w:rsidRPr="003C41F1">
        <w:rPr>
          <w:rFonts w:cstheme="minorHAnsi"/>
        </w:rPr>
        <w:t xml:space="preserve">Listing links </w:t>
      </w:r>
    </w:p>
    <w:p w14:paraId="444C668C" w14:textId="77777777" w:rsidR="002E6C70" w:rsidRPr="003C41F1" w:rsidRDefault="002E6C70" w:rsidP="002E6C70">
      <w:pPr>
        <w:numPr>
          <w:ilvl w:val="0"/>
          <w:numId w:val="7"/>
        </w:numPr>
        <w:rPr>
          <w:rFonts w:cstheme="minorHAnsi"/>
        </w:rPr>
      </w:pPr>
      <w:r w:rsidRPr="003C41F1">
        <w:rPr>
          <w:rFonts w:cstheme="minorHAnsi"/>
        </w:rPr>
        <w:t xml:space="preserve">Buyer feedback </w:t>
      </w:r>
    </w:p>
    <w:p w14:paraId="4206E386" w14:textId="77777777" w:rsidR="002E6C70" w:rsidRPr="003C41F1" w:rsidRDefault="002E6C70" w:rsidP="002E6C70">
      <w:pPr>
        <w:numPr>
          <w:ilvl w:val="0"/>
          <w:numId w:val="7"/>
        </w:numPr>
        <w:rPr>
          <w:rFonts w:cstheme="minorHAnsi"/>
        </w:rPr>
      </w:pPr>
      <w:r w:rsidRPr="003C41F1">
        <w:rPr>
          <w:rFonts w:cstheme="minorHAnsi"/>
        </w:rPr>
        <w:t xml:space="preserve">Search status </w:t>
      </w:r>
    </w:p>
    <w:p w14:paraId="1D535D47" w14:textId="77777777" w:rsidR="002E6C70" w:rsidRPr="003C41F1" w:rsidRDefault="002E6C70" w:rsidP="002E6C70">
      <w:pPr>
        <w:numPr>
          <w:ilvl w:val="0"/>
          <w:numId w:val="7"/>
        </w:numPr>
        <w:rPr>
          <w:rFonts w:cstheme="minorHAnsi"/>
        </w:rPr>
      </w:pPr>
      <w:r w:rsidRPr="003C41F1">
        <w:rPr>
          <w:rFonts w:cstheme="minorHAnsi"/>
        </w:rPr>
        <w:t xml:space="preserve">Comparison notes </w:t>
      </w:r>
    </w:p>
    <w:p w14:paraId="222E3F37" w14:textId="77777777" w:rsidR="002E6C70" w:rsidRPr="003C41F1" w:rsidRDefault="002E6C70" w:rsidP="002E6C70">
      <w:pPr>
        <w:numPr>
          <w:ilvl w:val="0"/>
          <w:numId w:val="7"/>
        </w:numPr>
        <w:rPr>
          <w:rFonts w:cstheme="minorHAnsi"/>
        </w:rPr>
      </w:pPr>
      <w:r w:rsidRPr="003C41F1">
        <w:rPr>
          <w:rFonts w:cstheme="minorHAnsi"/>
        </w:rPr>
        <w:t xml:space="preserve">Market observations </w:t>
      </w:r>
    </w:p>
    <w:p w14:paraId="633BF353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66E456C7">
          <v:rect id="_x0000_i1030" style="width:0;height:1.5pt" o:hralign="center" o:hrstd="t" o:hr="t" fillcolor="#a0a0a0" stroked="f"/>
        </w:pict>
      </w:r>
    </w:p>
    <w:p w14:paraId="0DF2A8E6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Stage 4 – Property Inspection Coordination</w:t>
      </w:r>
    </w:p>
    <w:p w14:paraId="314628B1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Procedure</w:t>
      </w:r>
    </w:p>
    <w:p w14:paraId="6B93DD6C" w14:textId="77777777" w:rsidR="002E6C70" w:rsidRPr="003C41F1" w:rsidRDefault="002E6C70" w:rsidP="002E6C70">
      <w:pPr>
        <w:numPr>
          <w:ilvl w:val="0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Schedule inspections with sellers or representatives. </w:t>
      </w:r>
    </w:p>
    <w:p w14:paraId="22A2713F" w14:textId="77777777" w:rsidR="002E6C70" w:rsidRPr="003C41F1" w:rsidRDefault="002E6C70" w:rsidP="002E6C70">
      <w:pPr>
        <w:numPr>
          <w:ilvl w:val="0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Coordinate: </w:t>
      </w:r>
    </w:p>
    <w:p w14:paraId="4CDF3ED9" w14:textId="77777777" w:rsidR="002E6C70" w:rsidRPr="003C41F1" w:rsidRDefault="002E6C70" w:rsidP="002E6C70">
      <w:pPr>
        <w:numPr>
          <w:ilvl w:val="1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site visits, </w:t>
      </w:r>
    </w:p>
    <w:p w14:paraId="2B7AF72E" w14:textId="77777777" w:rsidR="002E6C70" w:rsidRPr="003C41F1" w:rsidRDefault="002E6C70" w:rsidP="002E6C70">
      <w:pPr>
        <w:numPr>
          <w:ilvl w:val="1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viewing times, </w:t>
      </w:r>
    </w:p>
    <w:p w14:paraId="27696C37" w14:textId="77777777" w:rsidR="002E6C70" w:rsidRPr="003C41F1" w:rsidRDefault="002E6C70" w:rsidP="002E6C70">
      <w:pPr>
        <w:numPr>
          <w:ilvl w:val="1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and communication. </w:t>
      </w:r>
    </w:p>
    <w:p w14:paraId="12693EEB" w14:textId="77777777" w:rsidR="002E6C70" w:rsidRPr="003C41F1" w:rsidRDefault="002E6C70" w:rsidP="002E6C70">
      <w:pPr>
        <w:numPr>
          <w:ilvl w:val="0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Conduct or coordinate inspection support. </w:t>
      </w:r>
    </w:p>
    <w:p w14:paraId="6A9F750A" w14:textId="77777777" w:rsidR="002E6C70" w:rsidRPr="003C41F1" w:rsidRDefault="002E6C70" w:rsidP="002E6C70">
      <w:pPr>
        <w:numPr>
          <w:ilvl w:val="0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Identify visible: </w:t>
      </w:r>
    </w:p>
    <w:p w14:paraId="0259FF44" w14:textId="77777777" w:rsidR="002E6C70" w:rsidRPr="003C41F1" w:rsidRDefault="002E6C70" w:rsidP="002E6C70">
      <w:pPr>
        <w:numPr>
          <w:ilvl w:val="1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maintenance issues, </w:t>
      </w:r>
    </w:p>
    <w:p w14:paraId="51A28621" w14:textId="77777777" w:rsidR="002E6C70" w:rsidRPr="003C41F1" w:rsidRDefault="002E6C70" w:rsidP="002E6C70">
      <w:pPr>
        <w:numPr>
          <w:ilvl w:val="1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operational concerns, </w:t>
      </w:r>
    </w:p>
    <w:p w14:paraId="63008332" w14:textId="77777777" w:rsidR="002E6C70" w:rsidRPr="003C41F1" w:rsidRDefault="002E6C70" w:rsidP="002E6C70">
      <w:pPr>
        <w:numPr>
          <w:ilvl w:val="1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presentation concerns, </w:t>
      </w:r>
    </w:p>
    <w:p w14:paraId="25B5F287" w14:textId="77777777" w:rsidR="002E6C70" w:rsidRPr="003C41F1" w:rsidRDefault="002E6C70" w:rsidP="002E6C70">
      <w:pPr>
        <w:numPr>
          <w:ilvl w:val="1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or safety observations. </w:t>
      </w:r>
    </w:p>
    <w:p w14:paraId="5025E4F5" w14:textId="77777777" w:rsidR="002E6C70" w:rsidRPr="003C41F1" w:rsidRDefault="002E6C70" w:rsidP="002E6C70">
      <w:pPr>
        <w:numPr>
          <w:ilvl w:val="0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Record buyer inspection feedback. </w:t>
      </w:r>
    </w:p>
    <w:p w14:paraId="58CD6285" w14:textId="77777777" w:rsidR="002E6C70" w:rsidRPr="003C41F1" w:rsidRDefault="002E6C70" w:rsidP="002E6C70">
      <w:pPr>
        <w:numPr>
          <w:ilvl w:val="0"/>
          <w:numId w:val="8"/>
        </w:numPr>
        <w:rPr>
          <w:rFonts w:cstheme="minorHAnsi"/>
        </w:rPr>
      </w:pPr>
      <w:r w:rsidRPr="003C41F1">
        <w:rPr>
          <w:rFonts w:cstheme="minorHAnsi"/>
        </w:rPr>
        <w:t xml:space="preserve">Upload inspection notes and photos where applicable. </w:t>
      </w:r>
    </w:p>
    <w:p w14:paraId="5A496826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CRM Requirements</w:t>
      </w:r>
    </w:p>
    <w:p w14:paraId="4D2D5FDB" w14:textId="77777777" w:rsidR="002E6C70" w:rsidRPr="003C41F1" w:rsidRDefault="002E6C70" w:rsidP="002E6C70">
      <w:pPr>
        <w:numPr>
          <w:ilvl w:val="0"/>
          <w:numId w:val="9"/>
        </w:numPr>
        <w:rPr>
          <w:rFonts w:cstheme="minorHAnsi"/>
        </w:rPr>
      </w:pPr>
      <w:r w:rsidRPr="003C41F1">
        <w:rPr>
          <w:rFonts w:cstheme="minorHAnsi"/>
        </w:rPr>
        <w:t xml:space="preserve">Inspection schedules </w:t>
      </w:r>
    </w:p>
    <w:p w14:paraId="60C33D88" w14:textId="77777777" w:rsidR="002E6C70" w:rsidRPr="003C41F1" w:rsidRDefault="002E6C70" w:rsidP="002E6C70">
      <w:pPr>
        <w:numPr>
          <w:ilvl w:val="0"/>
          <w:numId w:val="9"/>
        </w:numPr>
        <w:rPr>
          <w:rFonts w:cstheme="minorHAnsi"/>
        </w:rPr>
      </w:pPr>
      <w:r w:rsidRPr="003C41F1">
        <w:rPr>
          <w:rFonts w:cstheme="minorHAnsi"/>
        </w:rPr>
        <w:t xml:space="preserve">Property viewing records </w:t>
      </w:r>
    </w:p>
    <w:p w14:paraId="3D1C769A" w14:textId="77777777" w:rsidR="002E6C70" w:rsidRPr="003C41F1" w:rsidRDefault="002E6C70" w:rsidP="002E6C70">
      <w:pPr>
        <w:numPr>
          <w:ilvl w:val="0"/>
          <w:numId w:val="9"/>
        </w:numPr>
        <w:rPr>
          <w:rFonts w:cstheme="minorHAnsi"/>
        </w:rPr>
      </w:pPr>
      <w:r w:rsidRPr="003C41F1">
        <w:rPr>
          <w:rFonts w:cstheme="minorHAnsi"/>
        </w:rPr>
        <w:t xml:space="preserve">Inspection notes </w:t>
      </w:r>
    </w:p>
    <w:p w14:paraId="07FED6E1" w14:textId="77777777" w:rsidR="002E6C70" w:rsidRPr="003C41F1" w:rsidRDefault="002E6C70" w:rsidP="002E6C70">
      <w:pPr>
        <w:numPr>
          <w:ilvl w:val="0"/>
          <w:numId w:val="9"/>
        </w:numPr>
        <w:rPr>
          <w:rFonts w:cstheme="minorHAnsi"/>
        </w:rPr>
      </w:pPr>
      <w:r w:rsidRPr="003C41F1">
        <w:rPr>
          <w:rFonts w:cstheme="minorHAnsi"/>
        </w:rPr>
        <w:t xml:space="preserve">Buyer feedback </w:t>
      </w:r>
    </w:p>
    <w:p w14:paraId="56861C8D" w14:textId="77777777" w:rsidR="002E6C70" w:rsidRPr="003C41F1" w:rsidRDefault="002E6C70" w:rsidP="002E6C70">
      <w:pPr>
        <w:numPr>
          <w:ilvl w:val="0"/>
          <w:numId w:val="9"/>
        </w:numPr>
        <w:rPr>
          <w:rFonts w:cstheme="minorHAnsi"/>
        </w:rPr>
      </w:pPr>
      <w:r w:rsidRPr="003C41F1">
        <w:rPr>
          <w:rFonts w:cstheme="minorHAnsi"/>
        </w:rPr>
        <w:t xml:space="preserve">Photos/videos </w:t>
      </w:r>
    </w:p>
    <w:p w14:paraId="72022A81" w14:textId="77777777" w:rsidR="002E6C70" w:rsidRPr="003C41F1" w:rsidRDefault="002E6C70" w:rsidP="002E6C70">
      <w:pPr>
        <w:numPr>
          <w:ilvl w:val="0"/>
          <w:numId w:val="9"/>
        </w:numPr>
        <w:rPr>
          <w:rFonts w:cstheme="minorHAnsi"/>
        </w:rPr>
      </w:pPr>
      <w:r w:rsidRPr="003C41F1">
        <w:rPr>
          <w:rFonts w:cstheme="minorHAnsi"/>
        </w:rPr>
        <w:t xml:space="preserve">Communication logs </w:t>
      </w:r>
    </w:p>
    <w:p w14:paraId="58259C89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60E20182">
          <v:rect id="_x0000_i1031" style="width:0;height:1.5pt" o:hralign="center" o:hrstd="t" o:hr="t" fillcolor="#a0a0a0" stroked="f"/>
        </w:pict>
      </w:r>
    </w:p>
    <w:p w14:paraId="35F30F68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Stage 5 – Documentation Review &amp; Risk Coordination</w:t>
      </w:r>
    </w:p>
    <w:p w14:paraId="48A2E83D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Procedure</w:t>
      </w:r>
    </w:p>
    <w:p w14:paraId="2CB455BC" w14:textId="77777777" w:rsidR="002E6C70" w:rsidRPr="003C41F1" w:rsidRDefault="002E6C70" w:rsidP="002E6C70">
      <w:pPr>
        <w:numPr>
          <w:ilvl w:val="0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Collect available ownership and supporting documents from seller or seller representatives. </w:t>
      </w:r>
    </w:p>
    <w:p w14:paraId="1D49E484" w14:textId="77777777" w:rsidR="002E6C70" w:rsidRPr="003C41F1" w:rsidRDefault="002E6C70" w:rsidP="002E6C70">
      <w:pPr>
        <w:numPr>
          <w:ilvl w:val="0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Review documents: </w:t>
      </w:r>
    </w:p>
    <w:p w14:paraId="36D05FEA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to the best of operational knowledge, </w:t>
      </w:r>
    </w:p>
    <w:p w14:paraId="72FC642E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practical experience, </w:t>
      </w:r>
    </w:p>
    <w:p w14:paraId="579C2030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and in good faith. </w:t>
      </w:r>
    </w:p>
    <w:p w14:paraId="1B8BA56F" w14:textId="77777777" w:rsidR="002E6C70" w:rsidRPr="003C41F1" w:rsidRDefault="002E6C70" w:rsidP="002E6C70">
      <w:pPr>
        <w:numPr>
          <w:ilvl w:val="0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Coordinate: </w:t>
      </w:r>
    </w:p>
    <w:p w14:paraId="57565E8D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ownership verification support, </w:t>
      </w:r>
    </w:p>
    <w:p w14:paraId="27762F26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mutation review coordination, </w:t>
      </w:r>
    </w:p>
    <w:p w14:paraId="7BFB9C2B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conveyancing coordination, </w:t>
      </w:r>
    </w:p>
    <w:p w14:paraId="7EA315E1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and professional referrals where required. </w:t>
      </w:r>
    </w:p>
    <w:p w14:paraId="518B471B" w14:textId="77777777" w:rsidR="002E6C70" w:rsidRPr="003C41F1" w:rsidRDefault="002E6C70" w:rsidP="002E6C70">
      <w:pPr>
        <w:numPr>
          <w:ilvl w:val="0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Explain document disclaimer and verification limitations to buyer. </w:t>
      </w:r>
    </w:p>
    <w:p w14:paraId="6733C613" w14:textId="77777777" w:rsidR="002E6C70" w:rsidRPr="003C41F1" w:rsidRDefault="002E6C70" w:rsidP="002E6C70">
      <w:pPr>
        <w:numPr>
          <w:ilvl w:val="0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Identify: </w:t>
      </w:r>
    </w:p>
    <w:p w14:paraId="4842BCFD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ownership inconsistencies, </w:t>
      </w:r>
    </w:p>
    <w:p w14:paraId="435919F1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document gaps, </w:t>
      </w:r>
    </w:p>
    <w:p w14:paraId="4C44F8D5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succession concerns, </w:t>
      </w:r>
    </w:p>
    <w:p w14:paraId="0D0AEBC2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legal risks, </w:t>
      </w:r>
    </w:p>
    <w:p w14:paraId="770325EC" w14:textId="77777777" w:rsidR="002E6C70" w:rsidRPr="003C41F1" w:rsidRDefault="002E6C70" w:rsidP="002E6C70">
      <w:pPr>
        <w:numPr>
          <w:ilvl w:val="1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or operational concerns. </w:t>
      </w:r>
    </w:p>
    <w:p w14:paraId="4ED2D4A1" w14:textId="77777777" w:rsidR="002E6C70" w:rsidRPr="003C41F1" w:rsidRDefault="002E6C70" w:rsidP="002E6C70">
      <w:pPr>
        <w:numPr>
          <w:ilvl w:val="0"/>
          <w:numId w:val="10"/>
        </w:numPr>
        <w:rPr>
          <w:rFonts w:cstheme="minorHAnsi"/>
        </w:rPr>
      </w:pPr>
      <w:r w:rsidRPr="003C41F1">
        <w:rPr>
          <w:rFonts w:cstheme="minorHAnsi"/>
        </w:rPr>
        <w:t xml:space="preserve">Escalate high-risk matters where appropriate. </w:t>
      </w:r>
    </w:p>
    <w:p w14:paraId="0934151C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CRM Requirements</w:t>
      </w:r>
    </w:p>
    <w:p w14:paraId="2E1A86E0" w14:textId="77777777" w:rsidR="002E6C70" w:rsidRPr="003C41F1" w:rsidRDefault="002E6C70" w:rsidP="002E6C70">
      <w:pPr>
        <w:numPr>
          <w:ilvl w:val="0"/>
          <w:numId w:val="11"/>
        </w:numPr>
        <w:rPr>
          <w:rFonts w:cstheme="minorHAnsi"/>
        </w:rPr>
      </w:pPr>
      <w:r w:rsidRPr="003C41F1">
        <w:rPr>
          <w:rFonts w:cstheme="minorHAnsi"/>
        </w:rPr>
        <w:t xml:space="preserve">Document uploads </w:t>
      </w:r>
    </w:p>
    <w:p w14:paraId="4AB4FF97" w14:textId="77777777" w:rsidR="002E6C70" w:rsidRPr="003C41F1" w:rsidRDefault="002E6C70" w:rsidP="002E6C70">
      <w:pPr>
        <w:numPr>
          <w:ilvl w:val="0"/>
          <w:numId w:val="11"/>
        </w:numPr>
        <w:rPr>
          <w:rFonts w:cstheme="minorHAnsi"/>
        </w:rPr>
      </w:pPr>
      <w:r w:rsidRPr="003C41F1">
        <w:rPr>
          <w:rFonts w:cstheme="minorHAnsi"/>
        </w:rPr>
        <w:t xml:space="preserve">Verification notes </w:t>
      </w:r>
    </w:p>
    <w:p w14:paraId="1CBE10E2" w14:textId="77777777" w:rsidR="002E6C70" w:rsidRPr="003C41F1" w:rsidRDefault="002E6C70" w:rsidP="002E6C70">
      <w:pPr>
        <w:numPr>
          <w:ilvl w:val="0"/>
          <w:numId w:val="11"/>
        </w:numPr>
        <w:rPr>
          <w:rFonts w:cstheme="minorHAnsi"/>
        </w:rPr>
      </w:pPr>
      <w:r w:rsidRPr="003C41F1">
        <w:rPr>
          <w:rFonts w:cstheme="minorHAnsi"/>
        </w:rPr>
        <w:t xml:space="preserve">Risk flags </w:t>
      </w:r>
    </w:p>
    <w:p w14:paraId="429A7D73" w14:textId="77777777" w:rsidR="002E6C70" w:rsidRPr="003C41F1" w:rsidRDefault="002E6C70" w:rsidP="002E6C70">
      <w:pPr>
        <w:numPr>
          <w:ilvl w:val="0"/>
          <w:numId w:val="11"/>
        </w:numPr>
        <w:rPr>
          <w:rFonts w:cstheme="minorHAnsi"/>
        </w:rPr>
      </w:pPr>
      <w:r w:rsidRPr="003C41F1">
        <w:rPr>
          <w:rFonts w:cstheme="minorHAnsi"/>
        </w:rPr>
        <w:t xml:space="preserve">Pending documents </w:t>
      </w:r>
    </w:p>
    <w:p w14:paraId="3BCB8C54" w14:textId="77777777" w:rsidR="002E6C70" w:rsidRPr="003C41F1" w:rsidRDefault="002E6C70" w:rsidP="002E6C70">
      <w:pPr>
        <w:numPr>
          <w:ilvl w:val="0"/>
          <w:numId w:val="11"/>
        </w:numPr>
        <w:rPr>
          <w:rFonts w:cstheme="minorHAnsi"/>
        </w:rPr>
      </w:pPr>
      <w:r w:rsidRPr="003C41F1">
        <w:rPr>
          <w:rFonts w:cstheme="minorHAnsi"/>
        </w:rPr>
        <w:t xml:space="preserve">Professional referrals </w:t>
      </w:r>
    </w:p>
    <w:p w14:paraId="0AD34D68" w14:textId="77777777" w:rsidR="002E6C70" w:rsidRPr="003C41F1" w:rsidRDefault="002E6C70" w:rsidP="002E6C70">
      <w:pPr>
        <w:numPr>
          <w:ilvl w:val="0"/>
          <w:numId w:val="11"/>
        </w:numPr>
        <w:rPr>
          <w:rFonts w:cstheme="minorHAnsi"/>
        </w:rPr>
      </w:pPr>
      <w:r w:rsidRPr="003C41F1">
        <w:rPr>
          <w:rFonts w:cstheme="minorHAnsi"/>
        </w:rPr>
        <w:t xml:space="preserve">Buyer acknowledgement records </w:t>
      </w:r>
    </w:p>
    <w:p w14:paraId="674D4EEB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5960C3AC">
          <v:rect id="_x0000_i1032" style="width:0;height:1.5pt" o:hralign="center" o:hrstd="t" o:hr="t" fillcolor="#a0a0a0" stroked="f"/>
        </w:pict>
      </w:r>
    </w:p>
    <w:p w14:paraId="1BD979CB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Stage 6 – Buyer Negotiation &amp; Offer Coordination</w:t>
      </w:r>
    </w:p>
    <w:p w14:paraId="01223438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Procedure</w:t>
      </w:r>
    </w:p>
    <w:p w14:paraId="183A0929" w14:textId="77777777" w:rsidR="002E6C70" w:rsidRPr="003C41F1" w:rsidRDefault="002E6C70" w:rsidP="002E6C70">
      <w:pPr>
        <w:numPr>
          <w:ilvl w:val="0"/>
          <w:numId w:val="12"/>
        </w:numPr>
        <w:rPr>
          <w:rFonts w:cstheme="minorHAnsi"/>
        </w:rPr>
      </w:pPr>
      <w:r w:rsidRPr="003C41F1">
        <w:rPr>
          <w:rFonts w:cstheme="minorHAnsi"/>
        </w:rPr>
        <w:t xml:space="preserve">Coordinate buyer offers. </w:t>
      </w:r>
    </w:p>
    <w:p w14:paraId="057E21F2" w14:textId="77777777" w:rsidR="002E6C70" w:rsidRPr="003C41F1" w:rsidRDefault="002E6C70" w:rsidP="002E6C70">
      <w:pPr>
        <w:numPr>
          <w:ilvl w:val="0"/>
          <w:numId w:val="12"/>
        </w:numPr>
        <w:rPr>
          <w:rFonts w:cstheme="minorHAnsi"/>
        </w:rPr>
      </w:pPr>
      <w:r w:rsidRPr="003C41F1">
        <w:rPr>
          <w:rFonts w:cstheme="minorHAnsi"/>
        </w:rPr>
        <w:t xml:space="preserve">Communicate offers to seller or representatives. </w:t>
      </w:r>
    </w:p>
    <w:p w14:paraId="52E8FACC" w14:textId="77777777" w:rsidR="002E6C70" w:rsidRPr="003C41F1" w:rsidRDefault="002E6C70" w:rsidP="002E6C70">
      <w:pPr>
        <w:numPr>
          <w:ilvl w:val="0"/>
          <w:numId w:val="12"/>
        </w:numPr>
        <w:rPr>
          <w:rFonts w:cstheme="minorHAnsi"/>
        </w:rPr>
      </w:pPr>
      <w:r w:rsidRPr="003C41F1">
        <w:rPr>
          <w:rFonts w:cstheme="minorHAnsi"/>
        </w:rPr>
        <w:t xml:space="preserve">Coordinate negotiation discussions. </w:t>
      </w:r>
    </w:p>
    <w:p w14:paraId="4EEA36F1" w14:textId="77777777" w:rsidR="002E6C70" w:rsidRPr="003C41F1" w:rsidRDefault="002E6C70" w:rsidP="002E6C70">
      <w:pPr>
        <w:numPr>
          <w:ilvl w:val="0"/>
          <w:numId w:val="12"/>
        </w:numPr>
        <w:rPr>
          <w:rFonts w:cstheme="minorHAnsi"/>
        </w:rPr>
      </w:pPr>
      <w:r w:rsidRPr="003C41F1">
        <w:rPr>
          <w:rFonts w:cstheme="minorHAnsi"/>
        </w:rPr>
        <w:t xml:space="preserve">Maintain negotiation records. </w:t>
      </w:r>
    </w:p>
    <w:p w14:paraId="0A4AA102" w14:textId="77777777" w:rsidR="002E6C70" w:rsidRPr="003C41F1" w:rsidRDefault="002E6C70" w:rsidP="002E6C70">
      <w:pPr>
        <w:numPr>
          <w:ilvl w:val="0"/>
          <w:numId w:val="12"/>
        </w:numPr>
        <w:rPr>
          <w:rFonts w:cstheme="minorHAnsi"/>
        </w:rPr>
      </w:pPr>
      <w:r w:rsidRPr="003C41F1">
        <w:rPr>
          <w:rFonts w:cstheme="minorHAnsi"/>
        </w:rPr>
        <w:t xml:space="preserve">Obtain buyer approval before progressing negotiations. </w:t>
      </w:r>
    </w:p>
    <w:p w14:paraId="6C0F7AF4" w14:textId="77777777" w:rsidR="002E6C70" w:rsidRPr="003C41F1" w:rsidRDefault="002E6C70" w:rsidP="002E6C70">
      <w:pPr>
        <w:numPr>
          <w:ilvl w:val="0"/>
          <w:numId w:val="12"/>
        </w:numPr>
        <w:rPr>
          <w:rFonts w:cstheme="minorHAnsi"/>
        </w:rPr>
      </w:pPr>
      <w:r w:rsidRPr="003C41F1">
        <w:rPr>
          <w:rFonts w:cstheme="minorHAnsi"/>
        </w:rPr>
        <w:t xml:space="preserve">Coordinate revised offers where required. </w:t>
      </w:r>
    </w:p>
    <w:p w14:paraId="28ECC972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CRM Requirements</w:t>
      </w:r>
    </w:p>
    <w:p w14:paraId="1EF8D5FC" w14:textId="77777777" w:rsidR="002E6C70" w:rsidRPr="003C41F1" w:rsidRDefault="002E6C70" w:rsidP="002E6C70">
      <w:pPr>
        <w:numPr>
          <w:ilvl w:val="0"/>
          <w:numId w:val="13"/>
        </w:numPr>
        <w:rPr>
          <w:rFonts w:cstheme="minorHAnsi"/>
        </w:rPr>
      </w:pPr>
      <w:r w:rsidRPr="003C41F1">
        <w:rPr>
          <w:rFonts w:cstheme="minorHAnsi"/>
        </w:rPr>
        <w:t xml:space="preserve">Offer records </w:t>
      </w:r>
    </w:p>
    <w:p w14:paraId="4B35E788" w14:textId="77777777" w:rsidR="002E6C70" w:rsidRPr="003C41F1" w:rsidRDefault="002E6C70" w:rsidP="002E6C70">
      <w:pPr>
        <w:numPr>
          <w:ilvl w:val="0"/>
          <w:numId w:val="13"/>
        </w:numPr>
        <w:rPr>
          <w:rFonts w:cstheme="minorHAnsi"/>
        </w:rPr>
      </w:pPr>
      <w:r w:rsidRPr="003C41F1">
        <w:rPr>
          <w:rFonts w:cstheme="minorHAnsi"/>
        </w:rPr>
        <w:t xml:space="preserve">Negotiation history </w:t>
      </w:r>
    </w:p>
    <w:p w14:paraId="6E003514" w14:textId="77777777" w:rsidR="002E6C70" w:rsidRPr="003C41F1" w:rsidRDefault="002E6C70" w:rsidP="002E6C70">
      <w:pPr>
        <w:numPr>
          <w:ilvl w:val="0"/>
          <w:numId w:val="13"/>
        </w:numPr>
        <w:rPr>
          <w:rFonts w:cstheme="minorHAnsi"/>
        </w:rPr>
      </w:pPr>
      <w:r w:rsidRPr="003C41F1">
        <w:rPr>
          <w:rFonts w:cstheme="minorHAnsi"/>
        </w:rPr>
        <w:t xml:space="preserve">Buyer approvals </w:t>
      </w:r>
    </w:p>
    <w:p w14:paraId="190136F4" w14:textId="77777777" w:rsidR="002E6C70" w:rsidRPr="003C41F1" w:rsidRDefault="002E6C70" w:rsidP="002E6C70">
      <w:pPr>
        <w:numPr>
          <w:ilvl w:val="0"/>
          <w:numId w:val="13"/>
        </w:numPr>
        <w:rPr>
          <w:rFonts w:cstheme="minorHAnsi"/>
        </w:rPr>
      </w:pPr>
      <w:r w:rsidRPr="003C41F1">
        <w:rPr>
          <w:rFonts w:cstheme="minorHAnsi"/>
        </w:rPr>
        <w:t xml:space="preserve">Communication logs </w:t>
      </w:r>
    </w:p>
    <w:p w14:paraId="5EA5FDB0" w14:textId="77777777" w:rsidR="002E6C70" w:rsidRPr="003C41F1" w:rsidRDefault="002E6C70" w:rsidP="002E6C70">
      <w:pPr>
        <w:numPr>
          <w:ilvl w:val="0"/>
          <w:numId w:val="13"/>
        </w:numPr>
        <w:rPr>
          <w:rFonts w:cstheme="minorHAnsi"/>
        </w:rPr>
      </w:pPr>
      <w:r w:rsidRPr="003C41F1">
        <w:rPr>
          <w:rFonts w:cstheme="minorHAnsi"/>
        </w:rPr>
        <w:t xml:space="preserve">Seller responses </w:t>
      </w:r>
    </w:p>
    <w:p w14:paraId="21023AFB" w14:textId="77777777" w:rsidR="002E6C70" w:rsidRPr="003C41F1" w:rsidRDefault="002E6C70" w:rsidP="002E6C70">
      <w:pPr>
        <w:numPr>
          <w:ilvl w:val="0"/>
          <w:numId w:val="13"/>
        </w:numPr>
        <w:rPr>
          <w:rFonts w:cstheme="minorHAnsi"/>
        </w:rPr>
      </w:pPr>
      <w:r w:rsidRPr="003C41F1">
        <w:rPr>
          <w:rFonts w:cstheme="minorHAnsi"/>
        </w:rPr>
        <w:t xml:space="preserve">Counter-offer tracking </w:t>
      </w:r>
    </w:p>
    <w:p w14:paraId="6D9D7431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703F8974">
          <v:rect id="_x0000_i1033" style="width:0;height:1.5pt" o:hralign="center" o:hrstd="t" o:hr="t" fillcolor="#a0a0a0" stroked="f"/>
        </w:pict>
      </w:r>
    </w:p>
    <w:p w14:paraId="4C7F60CE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Stage 7 – Agreement &amp; Settlement Coordination</w:t>
      </w:r>
    </w:p>
    <w:p w14:paraId="4DB192FB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Procedure</w:t>
      </w:r>
    </w:p>
    <w:p w14:paraId="30608059" w14:textId="77777777" w:rsidR="002E6C70" w:rsidRPr="003C41F1" w:rsidRDefault="002E6C70" w:rsidP="002E6C70">
      <w:pPr>
        <w:numPr>
          <w:ilvl w:val="0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Coordinate agreement preparation support. </w:t>
      </w:r>
    </w:p>
    <w:p w14:paraId="0128B605" w14:textId="77777777" w:rsidR="002E6C70" w:rsidRPr="003C41F1" w:rsidRDefault="002E6C70" w:rsidP="002E6C70">
      <w:pPr>
        <w:numPr>
          <w:ilvl w:val="0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Coordinate: </w:t>
      </w:r>
    </w:p>
    <w:p w14:paraId="11DB8F92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registration support, </w:t>
      </w:r>
    </w:p>
    <w:p w14:paraId="2F1F9EE5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settlement coordination, </w:t>
      </w:r>
    </w:p>
    <w:p w14:paraId="6B1F87C6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conveyancing communication, </w:t>
      </w:r>
    </w:p>
    <w:p w14:paraId="33A8B18D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and payment tracking support. </w:t>
      </w:r>
    </w:p>
    <w:p w14:paraId="69B03EC5" w14:textId="77777777" w:rsidR="002E6C70" w:rsidRPr="003C41F1" w:rsidRDefault="002E6C70" w:rsidP="002E6C70">
      <w:pPr>
        <w:numPr>
          <w:ilvl w:val="0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Maintain communication with: </w:t>
      </w:r>
    </w:p>
    <w:p w14:paraId="2964EF86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buyer, </w:t>
      </w:r>
    </w:p>
    <w:p w14:paraId="2045A6FF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seller, </w:t>
      </w:r>
    </w:p>
    <w:p w14:paraId="2B244AC5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lawyers, </w:t>
      </w:r>
    </w:p>
    <w:p w14:paraId="2A554202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banks, </w:t>
      </w:r>
    </w:p>
    <w:p w14:paraId="23D2036C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and relevant third parties. </w:t>
      </w:r>
    </w:p>
    <w:p w14:paraId="4AD9FEA8" w14:textId="77777777" w:rsidR="002E6C70" w:rsidRPr="003C41F1" w:rsidRDefault="002E6C70" w:rsidP="002E6C70">
      <w:pPr>
        <w:numPr>
          <w:ilvl w:val="0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Monitor transaction progress. </w:t>
      </w:r>
    </w:p>
    <w:p w14:paraId="280B4441" w14:textId="77777777" w:rsidR="002E6C70" w:rsidRPr="003C41F1" w:rsidRDefault="002E6C70" w:rsidP="002E6C70">
      <w:pPr>
        <w:numPr>
          <w:ilvl w:val="0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Confirm: </w:t>
      </w:r>
    </w:p>
    <w:p w14:paraId="5346478E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settlement completion, </w:t>
      </w:r>
    </w:p>
    <w:p w14:paraId="4A33F98A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registration status, </w:t>
      </w:r>
    </w:p>
    <w:p w14:paraId="46F8ECA3" w14:textId="77777777" w:rsidR="002E6C70" w:rsidRPr="003C41F1" w:rsidRDefault="002E6C70" w:rsidP="002E6C70">
      <w:pPr>
        <w:numPr>
          <w:ilvl w:val="1"/>
          <w:numId w:val="14"/>
        </w:numPr>
        <w:rPr>
          <w:rFonts w:cstheme="minorHAnsi"/>
        </w:rPr>
      </w:pPr>
      <w:r w:rsidRPr="003C41F1">
        <w:rPr>
          <w:rFonts w:cstheme="minorHAnsi"/>
        </w:rPr>
        <w:t xml:space="preserve">and handover readiness. </w:t>
      </w:r>
    </w:p>
    <w:p w14:paraId="569B0A52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CRM Requirements</w:t>
      </w:r>
    </w:p>
    <w:p w14:paraId="14E7D537" w14:textId="77777777" w:rsidR="002E6C70" w:rsidRPr="003C41F1" w:rsidRDefault="002E6C70" w:rsidP="002E6C70">
      <w:pPr>
        <w:numPr>
          <w:ilvl w:val="0"/>
          <w:numId w:val="15"/>
        </w:numPr>
        <w:rPr>
          <w:rFonts w:cstheme="minorHAnsi"/>
        </w:rPr>
      </w:pPr>
      <w:r w:rsidRPr="003C41F1">
        <w:rPr>
          <w:rFonts w:cstheme="minorHAnsi"/>
        </w:rPr>
        <w:t xml:space="preserve">Agreement records </w:t>
      </w:r>
    </w:p>
    <w:p w14:paraId="1CEB6843" w14:textId="77777777" w:rsidR="002E6C70" w:rsidRPr="003C41F1" w:rsidRDefault="002E6C70" w:rsidP="002E6C70">
      <w:pPr>
        <w:numPr>
          <w:ilvl w:val="0"/>
          <w:numId w:val="15"/>
        </w:numPr>
        <w:rPr>
          <w:rFonts w:cstheme="minorHAnsi"/>
        </w:rPr>
      </w:pPr>
      <w:r w:rsidRPr="003C41F1">
        <w:rPr>
          <w:rFonts w:cstheme="minorHAnsi"/>
        </w:rPr>
        <w:t xml:space="preserve">Settlement milestones </w:t>
      </w:r>
    </w:p>
    <w:p w14:paraId="0E0B9E8C" w14:textId="77777777" w:rsidR="002E6C70" w:rsidRPr="003C41F1" w:rsidRDefault="002E6C70" w:rsidP="002E6C70">
      <w:pPr>
        <w:numPr>
          <w:ilvl w:val="0"/>
          <w:numId w:val="15"/>
        </w:numPr>
        <w:rPr>
          <w:rFonts w:cstheme="minorHAnsi"/>
        </w:rPr>
      </w:pPr>
      <w:r w:rsidRPr="003C41F1">
        <w:rPr>
          <w:rFonts w:cstheme="minorHAnsi"/>
        </w:rPr>
        <w:t xml:space="preserve">Registration tracking </w:t>
      </w:r>
    </w:p>
    <w:p w14:paraId="6ECE09EB" w14:textId="77777777" w:rsidR="002E6C70" w:rsidRPr="003C41F1" w:rsidRDefault="002E6C70" w:rsidP="002E6C70">
      <w:pPr>
        <w:numPr>
          <w:ilvl w:val="0"/>
          <w:numId w:val="15"/>
        </w:numPr>
        <w:rPr>
          <w:rFonts w:cstheme="minorHAnsi"/>
        </w:rPr>
      </w:pPr>
      <w:r w:rsidRPr="003C41F1">
        <w:rPr>
          <w:rFonts w:cstheme="minorHAnsi"/>
        </w:rPr>
        <w:t xml:space="preserve">Financial records </w:t>
      </w:r>
    </w:p>
    <w:p w14:paraId="715F6AE3" w14:textId="77777777" w:rsidR="002E6C70" w:rsidRPr="003C41F1" w:rsidRDefault="002E6C70" w:rsidP="002E6C70">
      <w:pPr>
        <w:numPr>
          <w:ilvl w:val="0"/>
          <w:numId w:val="15"/>
        </w:numPr>
        <w:rPr>
          <w:rFonts w:cstheme="minorHAnsi"/>
        </w:rPr>
      </w:pPr>
      <w:r w:rsidRPr="003C41F1">
        <w:rPr>
          <w:rFonts w:cstheme="minorHAnsi"/>
        </w:rPr>
        <w:t xml:space="preserve">Transfer status </w:t>
      </w:r>
    </w:p>
    <w:p w14:paraId="749483AB" w14:textId="77777777" w:rsidR="002E6C70" w:rsidRPr="003C41F1" w:rsidRDefault="002E6C70" w:rsidP="002E6C70">
      <w:pPr>
        <w:numPr>
          <w:ilvl w:val="0"/>
          <w:numId w:val="15"/>
        </w:numPr>
        <w:rPr>
          <w:rFonts w:cstheme="minorHAnsi"/>
        </w:rPr>
      </w:pPr>
      <w:r w:rsidRPr="003C41F1">
        <w:rPr>
          <w:rFonts w:cstheme="minorHAnsi"/>
        </w:rPr>
        <w:t xml:space="preserve">Final documentation </w:t>
      </w:r>
    </w:p>
    <w:p w14:paraId="008C250C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50891D87">
          <v:rect id="_x0000_i1034" style="width:0;height:1.5pt" o:hralign="center" o:hrstd="t" o:hr="t" fillcolor="#a0a0a0" stroked="f"/>
        </w:pict>
      </w:r>
    </w:p>
    <w:p w14:paraId="1B75DC75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Stage 8 – Service Closure &amp; Post-Purchase Follow-Up</w:t>
      </w:r>
    </w:p>
    <w:p w14:paraId="13973698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Procedure</w:t>
      </w:r>
    </w:p>
    <w:p w14:paraId="2B162C24" w14:textId="77777777" w:rsidR="002E6C70" w:rsidRPr="003C41F1" w:rsidRDefault="002E6C70" w:rsidP="002E6C70">
      <w:pPr>
        <w:numPr>
          <w:ilvl w:val="0"/>
          <w:numId w:val="16"/>
        </w:numPr>
        <w:rPr>
          <w:rFonts w:cstheme="minorHAnsi"/>
        </w:rPr>
      </w:pPr>
      <w:r w:rsidRPr="003C41F1">
        <w:rPr>
          <w:rFonts w:cstheme="minorHAnsi"/>
        </w:rPr>
        <w:t xml:space="preserve">Archive operational records. </w:t>
      </w:r>
    </w:p>
    <w:p w14:paraId="0CA824C8" w14:textId="77777777" w:rsidR="002E6C70" w:rsidRPr="003C41F1" w:rsidRDefault="002E6C70" w:rsidP="002E6C70">
      <w:pPr>
        <w:numPr>
          <w:ilvl w:val="0"/>
          <w:numId w:val="16"/>
        </w:numPr>
        <w:rPr>
          <w:rFonts w:cstheme="minorHAnsi"/>
        </w:rPr>
      </w:pPr>
      <w:r w:rsidRPr="003C41F1">
        <w:rPr>
          <w:rFonts w:cstheme="minorHAnsi"/>
        </w:rPr>
        <w:t xml:space="preserve">Upload final reports. </w:t>
      </w:r>
    </w:p>
    <w:p w14:paraId="2997B143" w14:textId="77777777" w:rsidR="002E6C70" w:rsidRPr="003C41F1" w:rsidRDefault="002E6C70" w:rsidP="002E6C70">
      <w:pPr>
        <w:numPr>
          <w:ilvl w:val="0"/>
          <w:numId w:val="16"/>
        </w:numPr>
        <w:rPr>
          <w:rFonts w:cstheme="minorHAnsi"/>
        </w:rPr>
      </w:pPr>
      <w:r w:rsidRPr="003C41F1">
        <w:rPr>
          <w:rFonts w:cstheme="minorHAnsi"/>
        </w:rPr>
        <w:t xml:space="preserve">Conduct buyer follow-up. </w:t>
      </w:r>
    </w:p>
    <w:p w14:paraId="3B7813B2" w14:textId="77777777" w:rsidR="002E6C70" w:rsidRPr="003C41F1" w:rsidRDefault="002E6C70" w:rsidP="002E6C70">
      <w:pPr>
        <w:numPr>
          <w:ilvl w:val="0"/>
          <w:numId w:val="16"/>
        </w:numPr>
        <w:rPr>
          <w:rFonts w:cstheme="minorHAnsi"/>
        </w:rPr>
      </w:pPr>
      <w:r w:rsidRPr="003C41F1">
        <w:rPr>
          <w:rFonts w:cstheme="minorHAnsi"/>
        </w:rPr>
        <w:t xml:space="preserve">Collect client feedback. </w:t>
      </w:r>
    </w:p>
    <w:p w14:paraId="08986647" w14:textId="77777777" w:rsidR="002E6C70" w:rsidRPr="003C41F1" w:rsidRDefault="002E6C70" w:rsidP="002E6C70">
      <w:pPr>
        <w:numPr>
          <w:ilvl w:val="0"/>
          <w:numId w:val="16"/>
        </w:numPr>
        <w:rPr>
          <w:rFonts w:cstheme="minorHAnsi"/>
        </w:rPr>
      </w:pPr>
      <w:r w:rsidRPr="003C41F1">
        <w:rPr>
          <w:rFonts w:cstheme="minorHAnsi"/>
        </w:rPr>
        <w:t xml:space="preserve">Close CRM workflow. </w:t>
      </w:r>
    </w:p>
    <w:p w14:paraId="59985C0D" w14:textId="77777777" w:rsidR="002E6C70" w:rsidRPr="003C41F1" w:rsidRDefault="002E6C70" w:rsidP="002E6C70">
      <w:pPr>
        <w:numPr>
          <w:ilvl w:val="0"/>
          <w:numId w:val="16"/>
        </w:numPr>
        <w:rPr>
          <w:rFonts w:cstheme="minorHAnsi"/>
        </w:rPr>
      </w:pPr>
      <w:r w:rsidRPr="003C41F1">
        <w:rPr>
          <w:rFonts w:cstheme="minorHAnsi"/>
        </w:rPr>
        <w:t xml:space="preserve">Retain records securely for operational and legal purposes. </w:t>
      </w:r>
    </w:p>
    <w:p w14:paraId="451049A5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CRM Requirements</w:t>
      </w:r>
    </w:p>
    <w:p w14:paraId="1CE62080" w14:textId="77777777" w:rsidR="002E6C70" w:rsidRPr="003C41F1" w:rsidRDefault="002E6C70" w:rsidP="002E6C70">
      <w:pPr>
        <w:numPr>
          <w:ilvl w:val="0"/>
          <w:numId w:val="17"/>
        </w:numPr>
        <w:rPr>
          <w:rFonts w:cstheme="minorHAnsi"/>
        </w:rPr>
      </w:pPr>
      <w:r w:rsidRPr="003C41F1">
        <w:rPr>
          <w:rFonts w:cstheme="minorHAnsi"/>
        </w:rPr>
        <w:t xml:space="preserve">Final reports </w:t>
      </w:r>
    </w:p>
    <w:p w14:paraId="43799502" w14:textId="77777777" w:rsidR="002E6C70" w:rsidRPr="003C41F1" w:rsidRDefault="002E6C70" w:rsidP="002E6C70">
      <w:pPr>
        <w:numPr>
          <w:ilvl w:val="0"/>
          <w:numId w:val="17"/>
        </w:numPr>
        <w:rPr>
          <w:rFonts w:cstheme="minorHAnsi"/>
        </w:rPr>
      </w:pPr>
      <w:r w:rsidRPr="003C41F1">
        <w:rPr>
          <w:rFonts w:cstheme="minorHAnsi"/>
        </w:rPr>
        <w:t xml:space="preserve">Buyer feedback </w:t>
      </w:r>
    </w:p>
    <w:p w14:paraId="2A5644A5" w14:textId="77777777" w:rsidR="002E6C70" w:rsidRPr="003C41F1" w:rsidRDefault="002E6C70" w:rsidP="002E6C70">
      <w:pPr>
        <w:numPr>
          <w:ilvl w:val="0"/>
          <w:numId w:val="17"/>
        </w:numPr>
        <w:rPr>
          <w:rFonts w:cstheme="minorHAnsi"/>
        </w:rPr>
      </w:pPr>
      <w:r w:rsidRPr="003C41F1">
        <w:rPr>
          <w:rFonts w:cstheme="minorHAnsi"/>
        </w:rPr>
        <w:t xml:space="preserve">Archived records </w:t>
      </w:r>
    </w:p>
    <w:p w14:paraId="4A943C64" w14:textId="77777777" w:rsidR="002E6C70" w:rsidRPr="003C41F1" w:rsidRDefault="002E6C70" w:rsidP="002E6C70">
      <w:pPr>
        <w:numPr>
          <w:ilvl w:val="0"/>
          <w:numId w:val="17"/>
        </w:numPr>
        <w:rPr>
          <w:rFonts w:cstheme="minorHAnsi"/>
        </w:rPr>
      </w:pPr>
      <w:r w:rsidRPr="003C41F1">
        <w:rPr>
          <w:rFonts w:cstheme="minorHAnsi"/>
        </w:rPr>
        <w:t xml:space="preserve">Service closure status </w:t>
      </w:r>
    </w:p>
    <w:p w14:paraId="33DDA8FD" w14:textId="77777777" w:rsidR="002E6C70" w:rsidRPr="003C41F1" w:rsidRDefault="002E6C70" w:rsidP="002E6C70">
      <w:pPr>
        <w:numPr>
          <w:ilvl w:val="0"/>
          <w:numId w:val="17"/>
        </w:numPr>
        <w:rPr>
          <w:rFonts w:cstheme="minorHAnsi"/>
        </w:rPr>
      </w:pPr>
      <w:r w:rsidRPr="003C41F1">
        <w:rPr>
          <w:rFonts w:cstheme="minorHAnsi"/>
        </w:rPr>
        <w:t xml:space="preserve">Financial closure confirmation </w:t>
      </w:r>
    </w:p>
    <w:p w14:paraId="59A8B186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373E9D95">
          <v:rect id="_x0000_i1035" style="width:0;height:1.5pt" o:hralign="center" o:hrstd="t" o:hr="t" fillcolor="#a0a0a0" stroked="f"/>
        </w:pict>
      </w:r>
    </w:p>
    <w:p w14:paraId="37AF43B0" w14:textId="77777777" w:rsidR="002E6C70" w:rsidRPr="003C41F1" w:rsidRDefault="002E6C70" w:rsidP="003C41F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5" w:name="_Toc232776910"/>
      <w:r w:rsidRPr="003C41F1">
        <w:rPr>
          <w:rFonts w:asciiTheme="minorHAnsi" w:hAnsiTheme="minorHAnsi" w:cstheme="minorHAnsi"/>
          <w:b/>
          <w:bCs/>
          <w:sz w:val="22"/>
          <w:szCs w:val="22"/>
        </w:rPr>
        <w:t>5. COMMUNICATION STANDARD</w:t>
      </w:r>
      <w:bookmarkEnd w:id="5"/>
    </w:p>
    <w:p w14:paraId="59C480E4" w14:textId="77777777" w:rsidR="002E6C70" w:rsidRPr="003C41F1" w:rsidRDefault="002E6C70" w:rsidP="002E6C70">
      <w:pPr>
        <w:rPr>
          <w:rFonts w:cstheme="minorHAnsi"/>
        </w:rPr>
      </w:pPr>
      <w:r w:rsidRPr="003C41F1">
        <w:rPr>
          <w:rFonts w:cstheme="minorHAnsi"/>
        </w:rPr>
        <w:t>All staff must:</w:t>
      </w:r>
    </w:p>
    <w:p w14:paraId="62918F61" w14:textId="77777777" w:rsidR="002E6C70" w:rsidRPr="003C41F1" w:rsidRDefault="002E6C70" w:rsidP="002E6C70">
      <w:pPr>
        <w:numPr>
          <w:ilvl w:val="0"/>
          <w:numId w:val="18"/>
        </w:numPr>
        <w:rPr>
          <w:rFonts w:cstheme="minorHAnsi"/>
        </w:rPr>
      </w:pPr>
      <w:r w:rsidRPr="003C41F1">
        <w:rPr>
          <w:rFonts w:cstheme="minorHAnsi"/>
        </w:rPr>
        <w:t xml:space="preserve">communicate professionally, </w:t>
      </w:r>
    </w:p>
    <w:p w14:paraId="0536734E" w14:textId="77777777" w:rsidR="002E6C70" w:rsidRPr="003C41F1" w:rsidRDefault="002E6C70" w:rsidP="002E6C70">
      <w:pPr>
        <w:numPr>
          <w:ilvl w:val="0"/>
          <w:numId w:val="18"/>
        </w:numPr>
        <w:rPr>
          <w:rFonts w:cstheme="minorHAnsi"/>
        </w:rPr>
      </w:pPr>
      <w:r w:rsidRPr="003C41F1">
        <w:rPr>
          <w:rFonts w:cstheme="minorHAnsi"/>
        </w:rPr>
        <w:t xml:space="preserve">provide timely updates, </w:t>
      </w:r>
    </w:p>
    <w:p w14:paraId="14F21C81" w14:textId="77777777" w:rsidR="002E6C70" w:rsidRPr="003C41F1" w:rsidRDefault="002E6C70" w:rsidP="002E6C70">
      <w:pPr>
        <w:numPr>
          <w:ilvl w:val="0"/>
          <w:numId w:val="18"/>
        </w:numPr>
        <w:rPr>
          <w:rFonts w:cstheme="minorHAnsi"/>
        </w:rPr>
      </w:pPr>
      <w:r w:rsidRPr="003C41F1">
        <w:rPr>
          <w:rFonts w:cstheme="minorHAnsi"/>
        </w:rPr>
        <w:t xml:space="preserve">maintain respectful conduct, </w:t>
      </w:r>
    </w:p>
    <w:p w14:paraId="273C37F0" w14:textId="77777777" w:rsidR="002E6C70" w:rsidRPr="003C41F1" w:rsidRDefault="002E6C70" w:rsidP="002E6C70">
      <w:pPr>
        <w:numPr>
          <w:ilvl w:val="0"/>
          <w:numId w:val="18"/>
        </w:numPr>
        <w:rPr>
          <w:rFonts w:cstheme="minorHAnsi"/>
        </w:rPr>
      </w:pPr>
      <w:r w:rsidRPr="003C41F1">
        <w:rPr>
          <w:rFonts w:cstheme="minorHAnsi"/>
        </w:rPr>
        <w:t xml:space="preserve">avoid misleading representations, </w:t>
      </w:r>
    </w:p>
    <w:p w14:paraId="4C3AB912" w14:textId="77777777" w:rsidR="002E6C70" w:rsidRPr="003C41F1" w:rsidRDefault="002E6C70" w:rsidP="002E6C70">
      <w:pPr>
        <w:numPr>
          <w:ilvl w:val="0"/>
          <w:numId w:val="18"/>
        </w:numPr>
        <w:rPr>
          <w:rFonts w:cstheme="minorHAnsi"/>
        </w:rPr>
      </w:pPr>
      <w:r w:rsidRPr="003C41F1">
        <w:rPr>
          <w:rFonts w:cstheme="minorHAnsi"/>
        </w:rPr>
        <w:t xml:space="preserve">document important communication, </w:t>
      </w:r>
    </w:p>
    <w:p w14:paraId="03DABAF0" w14:textId="77777777" w:rsidR="002E6C70" w:rsidRPr="003C41F1" w:rsidRDefault="002E6C70" w:rsidP="002E6C70">
      <w:pPr>
        <w:numPr>
          <w:ilvl w:val="0"/>
          <w:numId w:val="18"/>
        </w:numPr>
        <w:rPr>
          <w:rFonts w:cstheme="minorHAnsi"/>
        </w:rPr>
      </w:pPr>
      <w:r w:rsidRPr="003C41F1">
        <w:rPr>
          <w:rFonts w:cstheme="minorHAnsi"/>
        </w:rPr>
        <w:t xml:space="preserve">and </w:t>
      </w:r>
      <w:proofErr w:type="gramStart"/>
      <w:r w:rsidRPr="003C41F1">
        <w:rPr>
          <w:rFonts w:cstheme="minorHAnsi"/>
        </w:rPr>
        <w:t>maintain confidentiality at all times</w:t>
      </w:r>
      <w:proofErr w:type="gramEnd"/>
      <w:r w:rsidRPr="003C41F1">
        <w:rPr>
          <w:rFonts w:cstheme="minorHAnsi"/>
        </w:rPr>
        <w:t xml:space="preserve">. </w:t>
      </w:r>
    </w:p>
    <w:p w14:paraId="79424307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7830394A">
          <v:rect id="_x0000_i1036" style="width:0;height:1.5pt" o:hralign="center" o:hrstd="t" o:hr="t" fillcolor="#a0a0a0" stroked="f"/>
        </w:pict>
      </w:r>
    </w:p>
    <w:p w14:paraId="7E126C6F" w14:textId="77777777" w:rsidR="002E6C70" w:rsidRPr="003C41F1" w:rsidRDefault="002E6C70" w:rsidP="003C41F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_Toc232776911"/>
      <w:r w:rsidRPr="003C41F1">
        <w:rPr>
          <w:rFonts w:asciiTheme="minorHAnsi" w:hAnsiTheme="minorHAnsi" w:cstheme="minorHAnsi"/>
          <w:b/>
          <w:bCs/>
          <w:sz w:val="22"/>
          <w:szCs w:val="22"/>
        </w:rPr>
        <w:t>6. DOCUMENT DISCLAIMER &amp; RISK MANAGEMENT</w:t>
      </w:r>
      <w:bookmarkEnd w:id="6"/>
    </w:p>
    <w:p w14:paraId="23D6D922" w14:textId="77777777" w:rsidR="002E6C70" w:rsidRPr="003C41F1" w:rsidRDefault="002E6C70" w:rsidP="002E6C70">
      <w:pPr>
        <w:numPr>
          <w:ilvl w:val="0"/>
          <w:numId w:val="19"/>
        </w:numPr>
        <w:rPr>
          <w:rFonts w:cstheme="minorHAnsi"/>
        </w:rPr>
      </w:pPr>
      <w:r w:rsidRPr="003C41F1">
        <w:rPr>
          <w:rFonts w:cstheme="minorHAnsi"/>
        </w:rPr>
        <w:t xml:space="preserve">Seventh Sky staff shall review documents: </w:t>
      </w:r>
    </w:p>
    <w:p w14:paraId="0454BC1B" w14:textId="77777777" w:rsidR="002E6C70" w:rsidRPr="003C41F1" w:rsidRDefault="002E6C70" w:rsidP="002E6C70">
      <w:pPr>
        <w:numPr>
          <w:ilvl w:val="0"/>
          <w:numId w:val="20"/>
        </w:numPr>
        <w:rPr>
          <w:rFonts w:cstheme="minorHAnsi"/>
        </w:rPr>
      </w:pPr>
      <w:r w:rsidRPr="003C41F1">
        <w:rPr>
          <w:rFonts w:cstheme="minorHAnsi"/>
        </w:rPr>
        <w:t xml:space="preserve">to the best of their knowledge, </w:t>
      </w:r>
    </w:p>
    <w:p w14:paraId="41C1079D" w14:textId="77777777" w:rsidR="002E6C70" w:rsidRPr="003C41F1" w:rsidRDefault="002E6C70" w:rsidP="002E6C70">
      <w:pPr>
        <w:numPr>
          <w:ilvl w:val="0"/>
          <w:numId w:val="20"/>
        </w:numPr>
        <w:rPr>
          <w:rFonts w:cstheme="minorHAnsi"/>
        </w:rPr>
      </w:pPr>
      <w:r w:rsidRPr="003C41F1">
        <w:rPr>
          <w:rFonts w:cstheme="minorHAnsi"/>
        </w:rPr>
        <w:t xml:space="preserve">practical experience, </w:t>
      </w:r>
    </w:p>
    <w:p w14:paraId="254DE788" w14:textId="77777777" w:rsidR="002E6C70" w:rsidRPr="003C41F1" w:rsidRDefault="002E6C70" w:rsidP="002E6C70">
      <w:pPr>
        <w:numPr>
          <w:ilvl w:val="0"/>
          <w:numId w:val="20"/>
        </w:numPr>
        <w:rPr>
          <w:rFonts w:cstheme="minorHAnsi"/>
        </w:rPr>
      </w:pPr>
      <w:r w:rsidRPr="003C41F1">
        <w:rPr>
          <w:rFonts w:cstheme="minorHAnsi"/>
        </w:rPr>
        <w:t xml:space="preserve">operational capability, </w:t>
      </w:r>
    </w:p>
    <w:p w14:paraId="38B8098C" w14:textId="77777777" w:rsidR="002E6C70" w:rsidRPr="003C41F1" w:rsidRDefault="002E6C70" w:rsidP="002E6C70">
      <w:pPr>
        <w:numPr>
          <w:ilvl w:val="0"/>
          <w:numId w:val="20"/>
        </w:numPr>
        <w:rPr>
          <w:rFonts w:cstheme="minorHAnsi"/>
        </w:rPr>
      </w:pPr>
      <w:r w:rsidRPr="003C41F1">
        <w:rPr>
          <w:rFonts w:cstheme="minorHAnsi"/>
        </w:rPr>
        <w:t xml:space="preserve">and in good faith. </w:t>
      </w:r>
    </w:p>
    <w:p w14:paraId="07532218" w14:textId="77777777" w:rsidR="002E6C70" w:rsidRPr="003C41F1" w:rsidRDefault="002E6C70" w:rsidP="002E6C70">
      <w:pPr>
        <w:numPr>
          <w:ilvl w:val="0"/>
          <w:numId w:val="21"/>
        </w:numPr>
        <w:rPr>
          <w:rFonts w:cstheme="minorHAnsi"/>
        </w:rPr>
      </w:pPr>
      <w:r w:rsidRPr="003C41F1">
        <w:rPr>
          <w:rFonts w:cstheme="minorHAnsi"/>
        </w:rPr>
        <w:t xml:space="preserve">Seventh Sky is not: </w:t>
      </w:r>
    </w:p>
    <w:p w14:paraId="1B4FAB38" w14:textId="77777777" w:rsidR="002E6C70" w:rsidRPr="003C41F1" w:rsidRDefault="002E6C70" w:rsidP="002E6C70">
      <w:pPr>
        <w:numPr>
          <w:ilvl w:val="0"/>
          <w:numId w:val="22"/>
        </w:numPr>
        <w:rPr>
          <w:rFonts w:cstheme="minorHAnsi"/>
        </w:rPr>
      </w:pPr>
      <w:r w:rsidRPr="003C41F1">
        <w:rPr>
          <w:rFonts w:cstheme="minorHAnsi"/>
        </w:rPr>
        <w:t xml:space="preserve">a judicial authority, </w:t>
      </w:r>
    </w:p>
    <w:p w14:paraId="5A68352B" w14:textId="77777777" w:rsidR="002E6C70" w:rsidRPr="003C41F1" w:rsidRDefault="002E6C70" w:rsidP="002E6C70">
      <w:pPr>
        <w:numPr>
          <w:ilvl w:val="0"/>
          <w:numId w:val="22"/>
        </w:numPr>
        <w:rPr>
          <w:rFonts w:cstheme="minorHAnsi"/>
        </w:rPr>
      </w:pPr>
      <w:r w:rsidRPr="003C41F1">
        <w:rPr>
          <w:rFonts w:cstheme="minorHAnsi"/>
        </w:rPr>
        <w:t xml:space="preserve">land registry authority, </w:t>
      </w:r>
    </w:p>
    <w:p w14:paraId="6ACCAACE" w14:textId="77777777" w:rsidR="002E6C70" w:rsidRPr="003C41F1" w:rsidRDefault="002E6C70" w:rsidP="002E6C70">
      <w:pPr>
        <w:numPr>
          <w:ilvl w:val="0"/>
          <w:numId w:val="22"/>
        </w:numPr>
        <w:rPr>
          <w:rFonts w:cstheme="minorHAnsi"/>
        </w:rPr>
      </w:pPr>
      <w:r w:rsidRPr="003C41F1">
        <w:rPr>
          <w:rFonts w:cstheme="minorHAnsi"/>
        </w:rPr>
        <w:t xml:space="preserve">or final legal adjudicator of ownership validity. </w:t>
      </w:r>
    </w:p>
    <w:p w14:paraId="48C18829" w14:textId="77777777" w:rsidR="002E6C70" w:rsidRPr="003C41F1" w:rsidRDefault="002E6C70" w:rsidP="002E6C70">
      <w:pPr>
        <w:numPr>
          <w:ilvl w:val="0"/>
          <w:numId w:val="23"/>
        </w:numPr>
        <w:rPr>
          <w:rFonts w:cstheme="minorHAnsi"/>
        </w:rPr>
      </w:pPr>
      <w:r w:rsidRPr="003C41F1">
        <w:rPr>
          <w:rFonts w:cstheme="minorHAnsi"/>
        </w:rPr>
        <w:t xml:space="preserve">Staff must not guarantee: </w:t>
      </w:r>
    </w:p>
    <w:p w14:paraId="43917951" w14:textId="77777777" w:rsidR="002E6C70" w:rsidRPr="003C41F1" w:rsidRDefault="002E6C70" w:rsidP="002E6C70">
      <w:pPr>
        <w:numPr>
          <w:ilvl w:val="0"/>
          <w:numId w:val="24"/>
        </w:numPr>
        <w:rPr>
          <w:rFonts w:cstheme="minorHAnsi"/>
        </w:rPr>
      </w:pPr>
      <w:r w:rsidRPr="003C41F1">
        <w:rPr>
          <w:rFonts w:cstheme="minorHAnsi"/>
        </w:rPr>
        <w:t xml:space="preserve">title validity, </w:t>
      </w:r>
    </w:p>
    <w:p w14:paraId="3EE7EBE5" w14:textId="77777777" w:rsidR="002E6C70" w:rsidRPr="003C41F1" w:rsidRDefault="002E6C70" w:rsidP="002E6C70">
      <w:pPr>
        <w:numPr>
          <w:ilvl w:val="0"/>
          <w:numId w:val="24"/>
        </w:numPr>
        <w:rPr>
          <w:rFonts w:cstheme="minorHAnsi"/>
        </w:rPr>
      </w:pPr>
      <w:r w:rsidRPr="003C41F1">
        <w:rPr>
          <w:rFonts w:cstheme="minorHAnsi"/>
        </w:rPr>
        <w:t xml:space="preserve">ownership authenticity, </w:t>
      </w:r>
    </w:p>
    <w:p w14:paraId="6251975E" w14:textId="77777777" w:rsidR="002E6C70" w:rsidRPr="003C41F1" w:rsidRDefault="002E6C70" w:rsidP="002E6C70">
      <w:pPr>
        <w:numPr>
          <w:ilvl w:val="0"/>
          <w:numId w:val="24"/>
        </w:numPr>
        <w:rPr>
          <w:rFonts w:cstheme="minorHAnsi"/>
        </w:rPr>
      </w:pPr>
      <w:r w:rsidRPr="003C41F1">
        <w:rPr>
          <w:rFonts w:cstheme="minorHAnsi"/>
        </w:rPr>
        <w:t xml:space="preserve">investment return, </w:t>
      </w:r>
    </w:p>
    <w:p w14:paraId="6F28CF8E" w14:textId="77777777" w:rsidR="002E6C70" w:rsidRPr="003C41F1" w:rsidRDefault="002E6C70" w:rsidP="002E6C70">
      <w:pPr>
        <w:numPr>
          <w:ilvl w:val="0"/>
          <w:numId w:val="24"/>
        </w:numPr>
        <w:rPr>
          <w:rFonts w:cstheme="minorHAnsi"/>
        </w:rPr>
      </w:pPr>
      <w:r w:rsidRPr="003C41F1">
        <w:rPr>
          <w:rFonts w:cstheme="minorHAnsi"/>
        </w:rPr>
        <w:t xml:space="preserve">financing approval, </w:t>
      </w:r>
    </w:p>
    <w:p w14:paraId="0BAF75B2" w14:textId="77777777" w:rsidR="002E6C70" w:rsidRPr="003C41F1" w:rsidRDefault="002E6C70" w:rsidP="002E6C70">
      <w:pPr>
        <w:numPr>
          <w:ilvl w:val="0"/>
          <w:numId w:val="24"/>
        </w:numPr>
        <w:rPr>
          <w:rFonts w:cstheme="minorHAnsi"/>
        </w:rPr>
      </w:pPr>
      <w:r w:rsidRPr="003C41F1">
        <w:rPr>
          <w:rFonts w:cstheme="minorHAnsi"/>
        </w:rPr>
        <w:t xml:space="preserve">future market value, </w:t>
      </w:r>
    </w:p>
    <w:p w14:paraId="6542F1EC" w14:textId="77777777" w:rsidR="002E6C70" w:rsidRPr="003C41F1" w:rsidRDefault="002E6C70" w:rsidP="002E6C70">
      <w:pPr>
        <w:numPr>
          <w:ilvl w:val="0"/>
          <w:numId w:val="24"/>
        </w:numPr>
        <w:rPr>
          <w:rFonts w:cstheme="minorHAnsi"/>
        </w:rPr>
      </w:pPr>
      <w:r w:rsidRPr="003C41F1">
        <w:rPr>
          <w:rFonts w:cstheme="minorHAnsi"/>
        </w:rPr>
        <w:t xml:space="preserve">or legal outcomes. </w:t>
      </w:r>
    </w:p>
    <w:p w14:paraId="5447D6C8" w14:textId="77777777" w:rsidR="002E6C70" w:rsidRPr="003C41F1" w:rsidRDefault="002E6C70" w:rsidP="002E6C70">
      <w:pPr>
        <w:numPr>
          <w:ilvl w:val="0"/>
          <w:numId w:val="25"/>
        </w:numPr>
        <w:rPr>
          <w:rFonts w:cstheme="minorHAnsi"/>
        </w:rPr>
      </w:pPr>
      <w:r w:rsidRPr="003C41F1">
        <w:rPr>
          <w:rFonts w:cstheme="minorHAnsi"/>
        </w:rPr>
        <w:t xml:space="preserve">Seventh Sky relies on: </w:t>
      </w:r>
    </w:p>
    <w:p w14:paraId="63078DA5" w14:textId="77777777" w:rsidR="002E6C70" w:rsidRPr="003C41F1" w:rsidRDefault="002E6C70" w:rsidP="002E6C70">
      <w:pPr>
        <w:numPr>
          <w:ilvl w:val="0"/>
          <w:numId w:val="26"/>
        </w:numPr>
        <w:rPr>
          <w:rFonts w:cstheme="minorHAnsi"/>
        </w:rPr>
      </w:pPr>
      <w:r w:rsidRPr="003C41F1">
        <w:rPr>
          <w:rFonts w:cstheme="minorHAnsi"/>
        </w:rPr>
        <w:t xml:space="preserve">seller-provided documents, </w:t>
      </w:r>
    </w:p>
    <w:p w14:paraId="33D1EEB9" w14:textId="77777777" w:rsidR="002E6C70" w:rsidRPr="003C41F1" w:rsidRDefault="002E6C70" w:rsidP="002E6C70">
      <w:pPr>
        <w:numPr>
          <w:ilvl w:val="0"/>
          <w:numId w:val="26"/>
        </w:numPr>
        <w:rPr>
          <w:rFonts w:cstheme="minorHAnsi"/>
        </w:rPr>
      </w:pPr>
      <w:r w:rsidRPr="003C41F1">
        <w:rPr>
          <w:rFonts w:cstheme="minorHAnsi"/>
        </w:rPr>
        <w:t xml:space="preserve">third-party information, </w:t>
      </w:r>
    </w:p>
    <w:p w14:paraId="17C00BBF" w14:textId="77777777" w:rsidR="002E6C70" w:rsidRPr="003C41F1" w:rsidRDefault="002E6C70" w:rsidP="002E6C70">
      <w:pPr>
        <w:numPr>
          <w:ilvl w:val="0"/>
          <w:numId w:val="26"/>
        </w:numPr>
        <w:rPr>
          <w:rFonts w:cstheme="minorHAnsi"/>
        </w:rPr>
      </w:pPr>
      <w:r w:rsidRPr="003C41F1">
        <w:rPr>
          <w:rFonts w:cstheme="minorHAnsi"/>
        </w:rPr>
        <w:t xml:space="preserve">government-issued records, </w:t>
      </w:r>
    </w:p>
    <w:p w14:paraId="3D8F5E60" w14:textId="77777777" w:rsidR="002E6C70" w:rsidRPr="003C41F1" w:rsidRDefault="002E6C70" w:rsidP="002E6C70">
      <w:pPr>
        <w:numPr>
          <w:ilvl w:val="0"/>
          <w:numId w:val="26"/>
        </w:numPr>
        <w:rPr>
          <w:rFonts w:cstheme="minorHAnsi"/>
        </w:rPr>
      </w:pPr>
      <w:r w:rsidRPr="003C41F1">
        <w:rPr>
          <w:rFonts w:cstheme="minorHAnsi"/>
        </w:rPr>
        <w:t xml:space="preserve">and operationally available information. </w:t>
      </w:r>
    </w:p>
    <w:p w14:paraId="4024675C" w14:textId="77777777" w:rsidR="002E6C70" w:rsidRPr="003C41F1" w:rsidRDefault="002E6C70" w:rsidP="002E6C70">
      <w:pPr>
        <w:numPr>
          <w:ilvl w:val="0"/>
          <w:numId w:val="27"/>
        </w:numPr>
        <w:rPr>
          <w:rFonts w:cstheme="minorHAnsi"/>
        </w:rPr>
      </w:pPr>
      <w:r w:rsidRPr="003C41F1">
        <w:rPr>
          <w:rFonts w:cstheme="minorHAnsi"/>
        </w:rPr>
        <w:t xml:space="preserve">Buyers must be advised to obtain independent: </w:t>
      </w:r>
    </w:p>
    <w:p w14:paraId="4F9E1022" w14:textId="77777777" w:rsidR="002E6C70" w:rsidRPr="003C41F1" w:rsidRDefault="002E6C70" w:rsidP="002E6C70">
      <w:pPr>
        <w:numPr>
          <w:ilvl w:val="0"/>
          <w:numId w:val="28"/>
        </w:numPr>
        <w:rPr>
          <w:rFonts w:cstheme="minorHAnsi"/>
        </w:rPr>
      </w:pPr>
      <w:r w:rsidRPr="003C41F1">
        <w:rPr>
          <w:rFonts w:cstheme="minorHAnsi"/>
        </w:rPr>
        <w:t xml:space="preserve">legal advice, </w:t>
      </w:r>
    </w:p>
    <w:p w14:paraId="7DDDCEC6" w14:textId="77777777" w:rsidR="002E6C70" w:rsidRPr="003C41F1" w:rsidRDefault="002E6C70" w:rsidP="002E6C70">
      <w:pPr>
        <w:numPr>
          <w:ilvl w:val="0"/>
          <w:numId w:val="28"/>
        </w:numPr>
        <w:rPr>
          <w:rFonts w:cstheme="minorHAnsi"/>
        </w:rPr>
      </w:pPr>
      <w:r w:rsidRPr="003C41F1">
        <w:rPr>
          <w:rFonts w:cstheme="minorHAnsi"/>
        </w:rPr>
        <w:t xml:space="preserve">taxation advice, </w:t>
      </w:r>
    </w:p>
    <w:p w14:paraId="41528DBF" w14:textId="77777777" w:rsidR="002E6C70" w:rsidRPr="003C41F1" w:rsidRDefault="002E6C70" w:rsidP="002E6C70">
      <w:pPr>
        <w:numPr>
          <w:ilvl w:val="0"/>
          <w:numId w:val="28"/>
        </w:numPr>
        <w:rPr>
          <w:rFonts w:cstheme="minorHAnsi"/>
        </w:rPr>
      </w:pPr>
      <w:r w:rsidRPr="003C41F1">
        <w:rPr>
          <w:rFonts w:cstheme="minorHAnsi"/>
        </w:rPr>
        <w:t xml:space="preserve">valuation advice, </w:t>
      </w:r>
    </w:p>
    <w:p w14:paraId="1714B021" w14:textId="77777777" w:rsidR="002E6C70" w:rsidRPr="003C41F1" w:rsidRDefault="002E6C70" w:rsidP="002E6C70">
      <w:pPr>
        <w:numPr>
          <w:ilvl w:val="0"/>
          <w:numId w:val="28"/>
        </w:numPr>
        <w:rPr>
          <w:rFonts w:cstheme="minorHAnsi"/>
        </w:rPr>
      </w:pPr>
      <w:r w:rsidRPr="003C41F1">
        <w:rPr>
          <w:rFonts w:cstheme="minorHAnsi"/>
        </w:rPr>
        <w:t xml:space="preserve">engineering advice, </w:t>
      </w:r>
    </w:p>
    <w:p w14:paraId="0FB5B05E" w14:textId="77777777" w:rsidR="002E6C70" w:rsidRPr="003C41F1" w:rsidRDefault="002E6C70" w:rsidP="002E6C70">
      <w:pPr>
        <w:numPr>
          <w:ilvl w:val="0"/>
          <w:numId w:val="28"/>
        </w:numPr>
        <w:rPr>
          <w:rFonts w:cstheme="minorHAnsi"/>
        </w:rPr>
      </w:pPr>
      <w:r w:rsidRPr="003C41F1">
        <w:rPr>
          <w:rFonts w:cstheme="minorHAnsi"/>
        </w:rPr>
        <w:t>and investment advice</w:t>
      </w:r>
      <w:r w:rsidRPr="003C41F1">
        <w:rPr>
          <w:rFonts w:cstheme="minorHAnsi"/>
        </w:rPr>
        <w:br/>
        <w:t xml:space="preserve">before finalising purchase decisions. </w:t>
      </w:r>
    </w:p>
    <w:p w14:paraId="483BB979" w14:textId="77777777" w:rsidR="002E6C70" w:rsidRPr="003C41F1" w:rsidRDefault="002E6C70" w:rsidP="002E6C70">
      <w:pPr>
        <w:numPr>
          <w:ilvl w:val="0"/>
          <w:numId w:val="29"/>
        </w:numPr>
        <w:rPr>
          <w:rFonts w:cstheme="minorHAnsi"/>
        </w:rPr>
      </w:pPr>
      <w:r w:rsidRPr="003C41F1">
        <w:rPr>
          <w:rFonts w:cstheme="minorHAnsi"/>
        </w:rPr>
        <w:t xml:space="preserve">Any identified: </w:t>
      </w:r>
    </w:p>
    <w:p w14:paraId="3647410E" w14:textId="77777777" w:rsidR="002E6C70" w:rsidRPr="003C41F1" w:rsidRDefault="002E6C70" w:rsidP="002E6C70">
      <w:pPr>
        <w:numPr>
          <w:ilvl w:val="0"/>
          <w:numId w:val="30"/>
        </w:numPr>
        <w:rPr>
          <w:rFonts w:cstheme="minorHAnsi"/>
        </w:rPr>
      </w:pPr>
      <w:r w:rsidRPr="003C41F1">
        <w:rPr>
          <w:rFonts w:cstheme="minorHAnsi"/>
        </w:rPr>
        <w:t xml:space="preserve">fraud concern, </w:t>
      </w:r>
    </w:p>
    <w:p w14:paraId="669797B7" w14:textId="77777777" w:rsidR="002E6C70" w:rsidRPr="003C41F1" w:rsidRDefault="002E6C70" w:rsidP="002E6C70">
      <w:pPr>
        <w:numPr>
          <w:ilvl w:val="0"/>
          <w:numId w:val="30"/>
        </w:numPr>
        <w:rPr>
          <w:rFonts w:cstheme="minorHAnsi"/>
        </w:rPr>
      </w:pPr>
      <w:r w:rsidRPr="003C41F1">
        <w:rPr>
          <w:rFonts w:cstheme="minorHAnsi"/>
        </w:rPr>
        <w:t xml:space="preserve">ownership concern, </w:t>
      </w:r>
    </w:p>
    <w:p w14:paraId="60A43B51" w14:textId="77777777" w:rsidR="002E6C70" w:rsidRPr="003C41F1" w:rsidRDefault="002E6C70" w:rsidP="002E6C70">
      <w:pPr>
        <w:numPr>
          <w:ilvl w:val="0"/>
          <w:numId w:val="30"/>
        </w:numPr>
        <w:rPr>
          <w:rFonts w:cstheme="minorHAnsi"/>
        </w:rPr>
      </w:pPr>
      <w:r w:rsidRPr="003C41F1">
        <w:rPr>
          <w:rFonts w:cstheme="minorHAnsi"/>
        </w:rPr>
        <w:t xml:space="preserve">document inconsistency, </w:t>
      </w:r>
    </w:p>
    <w:p w14:paraId="17848B96" w14:textId="77777777" w:rsidR="002E6C70" w:rsidRPr="003C41F1" w:rsidRDefault="002E6C70" w:rsidP="002E6C70">
      <w:pPr>
        <w:numPr>
          <w:ilvl w:val="0"/>
          <w:numId w:val="30"/>
        </w:numPr>
        <w:rPr>
          <w:rFonts w:cstheme="minorHAnsi"/>
        </w:rPr>
      </w:pPr>
      <w:r w:rsidRPr="003C41F1">
        <w:rPr>
          <w:rFonts w:cstheme="minorHAnsi"/>
        </w:rPr>
        <w:t>or operational risk</w:t>
      </w:r>
      <w:r w:rsidRPr="003C41F1">
        <w:rPr>
          <w:rFonts w:cstheme="minorHAnsi"/>
        </w:rPr>
        <w:br/>
        <w:t xml:space="preserve">must immediately be escalated to management. </w:t>
      </w:r>
    </w:p>
    <w:p w14:paraId="52EBC851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6D12B5C1">
          <v:rect id="_x0000_i1037" style="width:0;height:1.5pt" o:hralign="center" o:hrstd="t" o:hr="t" fillcolor="#a0a0a0" stroked="f"/>
        </w:pict>
      </w:r>
    </w:p>
    <w:p w14:paraId="3A70A890" w14:textId="77777777" w:rsidR="002E6C70" w:rsidRPr="003C41F1" w:rsidRDefault="002E6C70" w:rsidP="003C41F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7" w:name="_Toc232776912"/>
      <w:r w:rsidRPr="003C41F1">
        <w:rPr>
          <w:rFonts w:asciiTheme="minorHAnsi" w:hAnsiTheme="minorHAnsi" w:cstheme="minorHAnsi"/>
          <w:b/>
          <w:bCs/>
          <w:sz w:val="22"/>
          <w:szCs w:val="22"/>
        </w:rPr>
        <w:t>7. QUALITY CONTROL</w:t>
      </w:r>
      <w:bookmarkEnd w:id="7"/>
    </w:p>
    <w:p w14:paraId="0EFF6DB0" w14:textId="77777777" w:rsidR="002E6C70" w:rsidRPr="003C41F1" w:rsidRDefault="002E6C70" w:rsidP="002E6C70">
      <w:pPr>
        <w:rPr>
          <w:rFonts w:cstheme="minorHAnsi"/>
        </w:rPr>
      </w:pPr>
      <w:r w:rsidRPr="003C41F1">
        <w:rPr>
          <w:rFonts w:cstheme="minorHAnsi"/>
        </w:rPr>
        <w:t>The following must be maintained:</w:t>
      </w:r>
    </w:p>
    <w:p w14:paraId="781FB673" w14:textId="77777777" w:rsidR="002E6C70" w:rsidRPr="003C41F1" w:rsidRDefault="002E6C70" w:rsidP="002E6C70">
      <w:pPr>
        <w:numPr>
          <w:ilvl w:val="0"/>
          <w:numId w:val="31"/>
        </w:numPr>
        <w:rPr>
          <w:rFonts w:cstheme="minorHAnsi"/>
        </w:rPr>
      </w:pPr>
      <w:r w:rsidRPr="003C41F1">
        <w:rPr>
          <w:rFonts w:cstheme="minorHAnsi"/>
        </w:rPr>
        <w:t xml:space="preserve">CRM accuracy </w:t>
      </w:r>
    </w:p>
    <w:p w14:paraId="73A75ED9" w14:textId="77777777" w:rsidR="002E6C70" w:rsidRPr="003C41F1" w:rsidRDefault="002E6C70" w:rsidP="002E6C70">
      <w:pPr>
        <w:numPr>
          <w:ilvl w:val="0"/>
          <w:numId w:val="31"/>
        </w:numPr>
        <w:rPr>
          <w:rFonts w:cstheme="minorHAnsi"/>
        </w:rPr>
      </w:pPr>
      <w:r w:rsidRPr="003C41F1">
        <w:rPr>
          <w:rFonts w:cstheme="minorHAnsi"/>
        </w:rPr>
        <w:t xml:space="preserve">inspection verification </w:t>
      </w:r>
    </w:p>
    <w:p w14:paraId="76EE9B72" w14:textId="77777777" w:rsidR="002E6C70" w:rsidRPr="003C41F1" w:rsidRDefault="002E6C70" w:rsidP="002E6C70">
      <w:pPr>
        <w:numPr>
          <w:ilvl w:val="0"/>
          <w:numId w:val="31"/>
        </w:numPr>
        <w:rPr>
          <w:rFonts w:cstheme="minorHAnsi"/>
        </w:rPr>
      </w:pPr>
      <w:r w:rsidRPr="003C41F1">
        <w:rPr>
          <w:rFonts w:cstheme="minorHAnsi"/>
        </w:rPr>
        <w:t xml:space="preserve">communication records </w:t>
      </w:r>
    </w:p>
    <w:p w14:paraId="3ACE64EB" w14:textId="77777777" w:rsidR="002E6C70" w:rsidRPr="003C41F1" w:rsidRDefault="002E6C70" w:rsidP="002E6C70">
      <w:pPr>
        <w:numPr>
          <w:ilvl w:val="0"/>
          <w:numId w:val="31"/>
        </w:numPr>
        <w:rPr>
          <w:rFonts w:cstheme="minorHAnsi"/>
        </w:rPr>
      </w:pPr>
      <w:r w:rsidRPr="003C41F1">
        <w:rPr>
          <w:rFonts w:cstheme="minorHAnsi"/>
        </w:rPr>
        <w:t xml:space="preserve">negotiation records </w:t>
      </w:r>
    </w:p>
    <w:p w14:paraId="1B0252A1" w14:textId="77777777" w:rsidR="002E6C70" w:rsidRPr="003C41F1" w:rsidRDefault="002E6C70" w:rsidP="002E6C70">
      <w:pPr>
        <w:numPr>
          <w:ilvl w:val="0"/>
          <w:numId w:val="31"/>
        </w:numPr>
        <w:rPr>
          <w:rFonts w:cstheme="minorHAnsi"/>
        </w:rPr>
      </w:pPr>
      <w:r w:rsidRPr="003C41F1">
        <w:rPr>
          <w:rFonts w:cstheme="minorHAnsi"/>
        </w:rPr>
        <w:t xml:space="preserve">document tracking </w:t>
      </w:r>
    </w:p>
    <w:p w14:paraId="4328BA5D" w14:textId="77777777" w:rsidR="002E6C70" w:rsidRPr="003C41F1" w:rsidRDefault="002E6C70" w:rsidP="002E6C70">
      <w:pPr>
        <w:numPr>
          <w:ilvl w:val="0"/>
          <w:numId w:val="31"/>
        </w:numPr>
        <w:rPr>
          <w:rFonts w:cstheme="minorHAnsi"/>
        </w:rPr>
      </w:pPr>
      <w:r w:rsidRPr="003C41F1">
        <w:rPr>
          <w:rFonts w:cstheme="minorHAnsi"/>
        </w:rPr>
        <w:t xml:space="preserve">approval records </w:t>
      </w:r>
    </w:p>
    <w:p w14:paraId="0C824D64" w14:textId="77777777" w:rsidR="002E6C70" w:rsidRPr="003C41F1" w:rsidRDefault="002E6C70" w:rsidP="002E6C70">
      <w:pPr>
        <w:numPr>
          <w:ilvl w:val="0"/>
          <w:numId w:val="31"/>
        </w:numPr>
        <w:rPr>
          <w:rFonts w:cstheme="minorHAnsi"/>
        </w:rPr>
      </w:pPr>
      <w:r w:rsidRPr="003C41F1">
        <w:rPr>
          <w:rFonts w:cstheme="minorHAnsi"/>
        </w:rPr>
        <w:t xml:space="preserve">operational reporting </w:t>
      </w:r>
    </w:p>
    <w:p w14:paraId="7DDFB35E" w14:textId="77777777" w:rsidR="002E6C70" w:rsidRPr="003C41F1" w:rsidRDefault="002E6C70" w:rsidP="002E6C70">
      <w:pPr>
        <w:numPr>
          <w:ilvl w:val="0"/>
          <w:numId w:val="31"/>
        </w:numPr>
        <w:rPr>
          <w:rFonts w:cstheme="minorHAnsi"/>
        </w:rPr>
      </w:pPr>
      <w:r w:rsidRPr="003C41F1">
        <w:rPr>
          <w:rFonts w:cstheme="minorHAnsi"/>
        </w:rPr>
        <w:t xml:space="preserve">buyer feedback monitoring </w:t>
      </w:r>
    </w:p>
    <w:p w14:paraId="09F10647" w14:textId="77777777" w:rsidR="002E6C70" w:rsidRPr="003C41F1" w:rsidRDefault="002E6C70" w:rsidP="002E6C70">
      <w:pPr>
        <w:numPr>
          <w:ilvl w:val="0"/>
          <w:numId w:val="31"/>
        </w:numPr>
        <w:rPr>
          <w:rFonts w:cstheme="minorHAnsi"/>
        </w:rPr>
      </w:pPr>
      <w:r w:rsidRPr="003C41F1">
        <w:rPr>
          <w:rFonts w:cstheme="minorHAnsi"/>
        </w:rPr>
        <w:t xml:space="preserve">workflow compliance </w:t>
      </w:r>
    </w:p>
    <w:p w14:paraId="7E8A7F45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01D3A048">
          <v:rect id="_x0000_i1038" style="width:0;height:1.5pt" o:hralign="center" o:hrstd="t" o:hr="t" fillcolor="#a0a0a0" stroked="f"/>
        </w:pict>
      </w:r>
    </w:p>
    <w:p w14:paraId="22418416" w14:textId="77777777" w:rsidR="002E6C70" w:rsidRPr="003C41F1" w:rsidRDefault="002E6C70" w:rsidP="003C41F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8" w:name="_Toc232776913"/>
      <w:r w:rsidRPr="003C41F1">
        <w:rPr>
          <w:rFonts w:asciiTheme="minorHAnsi" w:hAnsiTheme="minorHAnsi" w:cstheme="minorHAnsi"/>
          <w:b/>
          <w:bCs/>
          <w:sz w:val="22"/>
          <w:szCs w:val="22"/>
        </w:rPr>
        <w:t>8. COMPLAINT MANAGEMENT</w:t>
      </w:r>
      <w:bookmarkEnd w:id="8"/>
    </w:p>
    <w:p w14:paraId="467509F2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Procedure</w:t>
      </w:r>
    </w:p>
    <w:p w14:paraId="130B6D79" w14:textId="77777777" w:rsidR="002E6C70" w:rsidRPr="003C41F1" w:rsidRDefault="002E6C70" w:rsidP="002E6C70">
      <w:pPr>
        <w:numPr>
          <w:ilvl w:val="0"/>
          <w:numId w:val="32"/>
        </w:numPr>
        <w:rPr>
          <w:rFonts w:cstheme="minorHAnsi"/>
        </w:rPr>
      </w:pPr>
      <w:r w:rsidRPr="003C41F1">
        <w:rPr>
          <w:rFonts w:cstheme="minorHAnsi"/>
        </w:rPr>
        <w:t xml:space="preserve">Record complaint in CRM. </w:t>
      </w:r>
    </w:p>
    <w:p w14:paraId="3873654B" w14:textId="77777777" w:rsidR="002E6C70" w:rsidRPr="003C41F1" w:rsidRDefault="002E6C70" w:rsidP="002E6C70">
      <w:pPr>
        <w:numPr>
          <w:ilvl w:val="0"/>
          <w:numId w:val="32"/>
        </w:numPr>
        <w:rPr>
          <w:rFonts w:cstheme="minorHAnsi"/>
        </w:rPr>
      </w:pPr>
      <w:r w:rsidRPr="003C41F1">
        <w:rPr>
          <w:rFonts w:cstheme="minorHAnsi"/>
        </w:rPr>
        <w:t xml:space="preserve">Acknowledge complaint professionally. </w:t>
      </w:r>
    </w:p>
    <w:p w14:paraId="3E01B9C6" w14:textId="77777777" w:rsidR="002E6C70" w:rsidRPr="003C41F1" w:rsidRDefault="002E6C70" w:rsidP="002E6C70">
      <w:pPr>
        <w:numPr>
          <w:ilvl w:val="0"/>
          <w:numId w:val="32"/>
        </w:numPr>
        <w:rPr>
          <w:rFonts w:cstheme="minorHAnsi"/>
        </w:rPr>
      </w:pPr>
      <w:r w:rsidRPr="003C41F1">
        <w:rPr>
          <w:rFonts w:cstheme="minorHAnsi"/>
        </w:rPr>
        <w:t xml:space="preserve">Investigate issue internally. </w:t>
      </w:r>
    </w:p>
    <w:p w14:paraId="6340BE5D" w14:textId="77777777" w:rsidR="002E6C70" w:rsidRPr="003C41F1" w:rsidRDefault="002E6C70" w:rsidP="002E6C70">
      <w:pPr>
        <w:numPr>
          <w:ilvl w:val="0"/>
          <w:numId w:val="32"/>
        </w:numPr>
        <w:rPr>
          <w:rFonts w:cstheme="minorHAnsi"/>
        </w:rPr>
      </w:pPr>
      <w:r w:rsidRPr="003C41F1">
        <w:rPr>
          <w:rFonts w:cstheme="minorHAnsi"/>
        </w:rPr>
        <w:t xml:space="preserve">Escalate high-risk matters where required. </w:t>
      </w:r>
    </w:p>
    <w:p w14:paraId="45D3E308" w14:textId="77777777" w:rsidR="002E6C70" w:rsidRPr="003C41F1" w:rsidRDefault="002E6C70" w:rsidP="002E6C70">
      <w:pPr>
        <w:numPr>
          <w:ilvl w:val="0"/>
          <w:numId w:val="32"/>
        </w:numPr>
        <w:rPr>
          <w:rFonts w:cstheme="minorHAnsi"/>
        </w:rPr>
      </w:pPr>
      <w:r w:rsidRPr="003C41F1">
        <w:rPr>
          <w:rFonts w:cstheme="minorHAnsi"/>
        </w:rPr>
        <w:t xml:space="preserve">Implement reasonable resolution measures. </w:t>
      </w:r>
    </w:p>
    <w:p w14:paraId="6CB97D4D" w14:textId="77777777" w:rsidR="002E6C70" w:rsidRPr="003C41F1" w:rsidRDefault="002E6C70" w:rsidP="002E6C70">
      <w:pPr>
        <w:numPr>
          <w:ilvl w:val="0"/>
          <w:numId w:val="32"/>
        </w:numPr>
        <w:rPr>
          <w:rFonts w:cstheme="minorHAnsi"/>
        </w:rPr>
      </w:pPr>
      <w:r w:rsidRPr="003C41F1">
        <w:rPr>
          <w:rFonts w:cstheme="minorHAnsi"/>
        </w:rPr>
        <w:t xml:space="preserve">Maintain resolution records and evidence. </w:t>
      </w:r>
    </w:p>
    <w:p w14:paraId="2308D32F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2EB8A4AD">
          <v:rect id="_x0000_i1039" style="width:0;height:1.5pt" o:hralign="center" o:hrstd="t" o:hr="t" fillcolor="#a0a0a0" stroked="f"/>
        </w:pict>
      </w:r>
    </w:p>
    <w:p w14:paraId="249A6E3E" w14:textId="77777777" w:rsidR="002E6C70" w:rsidRPr="003C41F1" w:rsidRDefault="002E6C70" w:rsidP="003C41F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9" w:name="_Toc232776914"/>
      <w:r w:rsidRPr="003C41F1">
        <w:rPr>
          <w:rFonts w:asciiTheme="minorHAnsi" w:hAnsiTheme="minorHAnsi" w:cstheme="minorHAnsi"/>
          <w:b/>
          <w:bCs/>
          <w:sz w:val="22"/>
          <w:szCs w:val="22"/>
        </w:rPr>
        <w:t>9. CONFIDENTIALITY</w:t>
      </w:r>
      <w:bookmarkEnd w:id="9"/>
    </w:p>
    <w:p w14:paraId="538414E4" w14:textId="77777777" w:rsidR="002E6C70" w:rsidRPr="003C41F1" w:rsidRDefault="002E6C70" w:rsidP="002E6C70">
      <w:pPr>
        <w:rPr>
          <w:rFonts w:cstheme="minorHAnsi"/>
        </w:rPr>
      </w:pPr>
      <w:r w:rsidRPr="003C41F1">
        <w:rPr>
          <w:rFonts w:cstheme="minorHAnsi"/>
        </w:rPr>
        <w:t>All:</w:t>
      </w:r>
    </w:p>
    <w:p w14:paraId="0D225CE7" w14:textId="77777777" w:rsidR="002E6C70" w:rsidRPr="003C41F1" w:rsidRDefault="002E6C70" w:rsidP="002E6C70">
      <w:pPr>
        <w:numPr>
          <w:ilvl w:val="0"/>
          <w:numId w:val="33"/>
        </w:numPr>
        <w:rPr>
          <w:rFonts w:cstheme="minorHAnsi"/>
        </w:rPr>
      </w:pPr>
      <w:r w:rsidRPr="003C41F1">
        <w:rPr>
          <w:rFonts w:cstheme="minorHAnsi"/>
        </w:rPr>
        <w:t xml:space="preserve">buyer information, </w:t>
      </w:r>
    </w:p>
    <w:p w14:paraId="7A52B6DF" w14:textId="77777777" w:rsidR="002E6C70" w:rsidRPr="003C41F1" w:rsidRDefault="002E6C70" w:rsidP="002E6C70">
      <w:pPr>
        <w:numPr>
          <w:ilvl w:val="0"/>
          <w:numId w:val="33"/>
        </w:numPr>
        <w:rPr>
          <w:rFonts w:cstheme="minorHAnsi"/>
        </w:rPr>
      </w:pPr>
      <w:r w:rsidRPr="003C41F1">
        <w:rPr>
          <w:rFonts w:cstheme="minorHAnsi"/>
        </w:rPr>
        <w:t xml:space="preserve">financial records, </w:t>
      </w:r>
    </w:p>
    <w:p w14:paraId="523E889D" w14:textId="77777777" w:rsidR="002E6C70" w:rsidRPr="003C41F1" w:rsidRDefault="002E6C70" w:rsidP="002E6C70">
      <w:pPr>
        <w:numPr>
          <w:ilvl w:val="0"/>
          <w:numId w:val="33"/>
        </w:numPr>
        <w:rPr>
          <w:rFonts w:cstheme="minorHAnsi"/>
        </w:rPr>
      </w:pPr>
      <w:r w:rsidRPr="003C41F1">
        <w:rPr>
          <w:rFonts w:cstheme="minorHAnsi"/>
        </w:rPr>
        <w:t xml:space="preserve">operational records, </w:t>
      </w:r>
    </w:p>
    <w:p w14:paraId="440BD5C3" w14:textId="77777777" w:rsidR="002E6C70" w:rsidRPr="003C41F1" w:rsidRDefault="002E6C70" w:rsidP="002E6C70">
      <w:pPr>
        <w:numPr>
          <w:ilvl w:val="0"/>
          <w:numId w:val="33"/>
        </w:numPr>
        <w:rPr>
          <w:rFonts w:cstheme="minorHAnsi"/>
        </w:rPr>
      </w:pPr>
      <w:r w:rsidRPr="003C41F1">
        <w:rPr>
          <w:rFonts w:cstheme="minorHAnsi"/>
        </w:rPr>
        <w:t xml:space="preserve">property records, </w:t>
      </w:r>
    </w:p>
    <w:p w14:paraId="151474CE" w14:textId="77777777" w:rsidR="002E6C70" w:rsidRPr="003C41F1" w:rsidRDefault="002E6C70" w:rsidP="002E6C70">
      <w:pPr>
        <w:numPr>
          <w:ilvl w:val="0"/>
          <w:numId w:val="33"/>
        </w:numPr>
        <w:rPr>
          <w:rFonts w:cstheme="minorHAnsi"/>
        </w:rPr>
      </w:pPr>
      <w:r w:rsidRPr="003C41F1">
        <w:rPr>
          <w:rFonts w:cstheme="minorHAnsi"/>
        </w:rPr>
        <w:t xml:space="preserve">transaction records, </w:t>
      </w:r>
    </w:p>
    <w:p w14:paraId="4CD1C9F1" w14:textId="77777777" w:rsidR="002E6C70" w:rsidRPr="003C41F1" w:rsidRDefault="002E6C70" w:rsidP="002E6C70">
      <w:pPr>
        <w:numPr>
          <w:ilvl w:val="0"/>
          <w:numId w:val="33"/>
        </w:numPr>
        <w:rPr>
          <w:rFonts w:cstheme="minorHAnsi"/>
        </w:rPr>
      </w:pPr>
      <w:r w:rsidRPr="003C41F1">
        <w:rPr>
          <w:rFonts w:cstheme="minorHAnsi"/>
        </w:rPr>
        <w:t>and CRM data</w:t>
      </w:r>
      <w:r w:rsidRPr="003C41F1">
        <w:rPr>
          <w:rFonts w:cstheme="minorHAnsi"/>
        </w:rPr>
        <w:br/>
        <w:t xml:space="preserve">must remain confidential unless disclosure is: </w:t>
      </w:r>
    </w:p>
    <w:p w14:paraId="273D0ADA" w14:textId="77777777" w:rsidR="002E6C70" w:rsidRPr="003C41F1" w:rsidRDefault="002E6C70" w:rsidP="002E6C70">
      <w:pPr>
        <w:numPr>
          <w:ilvl w:val="0"/>
          <w:numId w:val="33"/>
        </w:numPr>
        <w:rPr>
          <w:rFonts w:cstheme="minorHAnsi"/>
        </w:rPr>
      </w:pPr>
      <w:r w:rsidRPr="003C41F1">
        <w:rPr>
          <w:rFonts w:cstheme="minorHAnsi"/>
        </w:rPr>
        <w:t xml:space="preserve">legally required, </w:t>
      </w:r>
    </w:p>
    <w:p w14:paraId="6BD6210A" w14:textId="77777777" w:rsidR="002E6C70" w:rsidRPr="003C41F1" w:rsidRDefault="002E6C70" w:rsidP="002E6C70">
      <w:pPr>
        <w:numPr>
          <w:ilvl w:val="0"/>
          <w:numId w:val="33"/>
        </w:numPr>
        <w:rPr>
          <w:rFonts w:cstheme="minorHAnsi"/>
        </w:rPr>
      </w:pPr>
      <w:r w:rsidRPr="003C41F1">
        <w:rPr>
          <w:rFonts w:cstheme="minorHAnsi"/>
        </w:rPr>
        <w:t xml:space="preserve">operationally necessary, </w:t>
      </w:r>
    </w:p>
    <w:p w14:paraId="10BE604A" w14:textId="77777777" w:rsidR="002E6C70" w:rsidRPr="003C41F1" w:rsidRDefault="002E6C70" w:rsidP="002E6C70">
      <w:pPr>
        <w:numPr>
          <w:ilvl w:val="0"/>
          <w:numId w:val="33"/>
        </w:numPr>
        <w:rPr>
          <w:rFonts w:cstheme="minorHAnsi"/>
        </w:rPr>
      </w:pPr>
      <w:r w:rsidRPr="003C41F1">
        <w:rPr>
          <w:rFonts w:cstheme="minorHAnsi"/>
        </w:rPr>
        <w:t xml:space="preserve">or authorised by the buyer. </w:t>
      </w:r>
    </w:p>
    <w:p w14:paraId="7280C0D6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7C92555E">
          <v:rect id="_x0000_i1040" style="width:0;height:1.5pt" o:hralign="center" o:hrstd="t" o:hr="t" fillcolor="#a0a0a0" stroked="f"/>
        </w:pict>
      </w:r>
    </w:p>
    <w:p w14:paraId="5072B64C" w14:textId="77777777" w:rsidR="002E6C70" w:rsidRPr="003C41F1" w:rsidRDefault="002E6C70" w:rsidP="003C41F1">
      <w:pPr>
        <w:pStyle w:val="Heading1"/>
        <w:rPr>
          <w:rFonts w:asciiTheme="minorHAnsi" w:hAnsiTheme="minorHAnsi" w:cstheme="minorHAnsi"/>
          <w:b/>
          <w:bCs/>
          <w:sz w:val="22"/>
          <w:szCs w:val="22"/>
        </w:rPr>
      </w:pPr>
      <w:bookmarkStart w:id="10" w:name="_Toc232776915"/>
      <w:r w:rsidRPr="003C41F1">
        <w:rPr>
          <w:rFonts w:asciiTheme="minorHAnsi" w:hAnsiTheme="minorHAnsi" w:cstheme="minorHAnsi"/>
          <w:b/>
          <w:bCs/>
          <w:sz w:val="22"/>
          <w:szCs w:val="22"/>
        </w:rPr>
        <w:t>10. REVIEW &amp; CONTINUOUS IMPROVEMENT</w:t>
      </w:r>
      <w:bookmarkEnd w:id="10"/>
    </w:p>
    <w:p w14:paraId="5BC85275" w14:textId="77777777" w:rsidR="002E6C70" w:rsidRPr="003C41F1" w:rsidRDefault="002E6C70" w:rsidP="002E6C70">
      <w:pPr>
        <w:rPr>
          <w:rFonts w:cstheme="minorHAnsi"/>
        </w:rPr>
      </w:pPr>
      <w:r w:rsidRPr="003C41F1">
        <w:rPr>
          <w:rFonts w:cstheme="minorHAnsi"/>
        </w:rPr>
        <w:t>This SOP shall be reviewed periodically to improve:</w:t>
      </w:r>
    </w:p>
    <w:p w14:paraId="2F102BF8" w14:textId="77777777" w:rsidR="002E6C70" w:rsidRPr="003C41F1" w:rsidRDefault="002E6C70" w:rsidP="002E6C70">
      <w:pPr>
        <w:numPr>
          <w:ilvl w:val="0"/>
          <w:numId w:val="34"/>
        </w:numPr>
        <w:rPr>
          <w:rFonts w:cstheme="minorHAnsi"/>
        </w:rPr>
      </w:pPr>
      <w:r w:rsidRPr="003C41F1">
        <w:rPr>
          <w:rFonts w:cstheme="minorHAnsi"/>
        </w:rPr>
        <w:t xml:space="preserve">operational efficiency, </w:t>
      </w:r>
    </w:p>
    <w:p w14:paraId="1A739E4A" w14:textId="77777777" w:rsidR="002E6C70" w:rsidRPr="003C41F1" w:rsidRDefault="002E6C70" w:rsidP="002E6C70">
      <w:pPr>
        <w:numPr>
          <w:ilvl w:val="0"/>
          <w:numId w:val="34"/>
        </w:numPr>
        <w:rPr>
          <w:rFonts w:cstheme="minorHAnsi"/>
        </w:rPr>
      </w:pPr>
      <w:r w:rsidRPr="003C41F1">
        <w:rPr>
          <w:rFonts w:cstheme="minorHAnsi"/>
        </w:rPr>
        <w:t xml:space="preserve">CRM workflow, </w:t>
      </w:r>
    </w:p>
    <w:p w14:paraId="608C4483" w14:textId="77777777" w:rsidR="002E6C70" w:rsidRPr="003C41F1" w:rsidRDefault="002E6C70" w:rsidP="002E6C70">
      <w:pPr>
        <w:numPr>
          <w:ilvl w:val="0"/>
          <w:numId w:val="34"/>
        </w:numPr>
        <w:rPr>
          <w:rFonts w:cstheme="minorHAnsi"/>
        </w:rPr>
      </w:pPr>
      <w:r w:rsidRPr="003C41F1">
        <w:rPr>
          <w:rFonts w:cstheme="minorHAnsi"/>
        </w:rPr>
        <w:t xml:space="preserve">buyer experience, </w:t>
      </w:r>
    </w:p>
    <w:p w14:paraId="002D484F" w14:textId="77777777" w:rsidR="002E6C70" w:rsidRPr="003C41F1" w:rsidRDefault="002E6C70" w:rsidP="002E6C70">
      <w:pPr>
        <w:numPr>
          <w:ilvl w:val="0"/>
          <w:numId w:val="34"/>
        </w:numPr>
        <w:rPr>
          <w:rFonts w:cstheme="minorHAnsi"/>
        </w:rPr>
      </w:pPr>
      <w:r w:rsidRPr="003C41F1">
        <w:rPr>
          <w:rFonts w:cstheme="minorHAnsi"/>
        </w:rPr>
        <w:t xml:space="preserve">risk management, </w:t>
      </w:r>
    </w:p>
    <w:p w14:paraId="643BB5B2" w14:textId="77777777" w:rsidR="002E6C70" w:rsidRPr="003C41F1" w:rsidRDefault="002E6C70" w:rsidP="002E6C70">
      <w:pPr>
        <w:numPr>
          <w:ilvl w:val="0"/>
          <w:numId w:val="34"/>
        </w:numPr>
        <w:rPr>
          <w:rFonts w:cstheme="minorHAnsi"/>
        </w:rPr>
      </w:pPr>
      <w:r w:rsidRPr="003C41F1">
        <w:rPr>
          <w:rFonts w:cstheme="minorHAnsi"/>
        </w:rPr>
        <w:t xml:space="preserve">service quality, </w:t>
      </w:r>
    </w:p>
    <w:p w14:paraId="61B653F1" w14:textId="77777777" w:rsidR="002E6C70" w:rsidRPr="003C41F1" w:rsidRDefault="002E6C70" w:rsidP="002E6C70">
      <w:pPr>
        <w:numPr>
          <w:ilvl w:val="0"/>
          <w:numId w:val="34"/>
        </w:numPr>
        <w:rPr>
          <w:rFonts w:cstheme="minorHAnsi"/>
        </w:rPr>
      </w:pPr>
      <w:r w:rsidRPr="003C41F1">
        <w:rPr>
          <w:rFonts w:cstheme="minorHAnsi"/>
        </w:rPr>
        <w:t xml:space="preserve">and workflow consistency. </w:t>
      </w:r>
    </w:p>
    <w:p w14:paraId="2ABF2A74" w14:textId="77777777" w:rsidR="002E6C70" w:rsidRPr="003C41F1" w:rsidRDefault="0035385B" w:rsidP="002E6C70">
      <w:pPr>
        <w:rPr>
          <w:rFonts w:cstheme="minorHAnsi"/>
        </w:rPr>
      </w:pPr>
      <w:r>
        <w:rPr>
          <w:rFonts w:cstheme="minorHAnsi"/>
        </w:rPr>
        <w:pict w14:anchorId="14E1E3CC">
          <v:rect id="_x0000_i1041" style="width:0;height:1.5pt" o:hralign="center" o:hrstd="t" o:hr="t" fillcolor="#a0a0a0" stroked="f"/>
        </w:pict>
      </w:r>
    </w:p>
    <w:p w14:paraId="02CC7F2F" w14:textId="77777777" w:rsidR="002E6C70" w:rsidRPr="003C41F1" w:rsidRDefault="002E6C70" w:rsidP="002E6C70">
      <w:pPr>
        <w:rPr>
          <w:rFonts w:cstheme="minorHAnsi"/>
          <w:b/>
          <w:bCs/>
        </w:rPr>
      </w:pPr>
      <w:r w:rsidRPr="003C41F1">
        <w:rPr>
          <w:rFonts w:cstheme="minorHAnsi"/>
          <w:b/>
          <w:bCs/>
        </w:rPr>
        <w:t>APPROVAL</w:t>
      </w:r>
    </w:p>
    <w:p w14:paraId="7A37D5C8" w14:textId="77777777" w:rsidR="002E6C70" w:rsidRPr="003C41F1" w:rsidRDefault="002E6C70" w:rsidP="002E6C70">
      <w:pPr>
        <w:rPr>
          <w:rFonts w:cstheme="minorHAnsi"/>
        </w:rPr>
      </w:pPr>
      <w:r w:rsidRPr="003C41F1">
        <w:rPr>
          <w:rFonts w:cstheme="minorHAnsi"/>
        </w:rPr>
        <w:t>Prepared By: ___________________________</w:t>
      </w:r>
    </w:p>
    <w:p w14:paraId="4B116433" w14:textId="77777777" w:rsidR="002E6C70" w:rsidRPr="003C41F1" w:rsidRDefault="002E6C70" w:rsidP="002E6C70">
      <w:pPr>
        <w:rPr>
          <w:rFonts w:cstheme="minorHAnsi"/>
        </w:rPr>
      </w:pPr>
      <w:r w:rsidRPr="003C41F1">
        <w:rPr>
          <w:rFonts w:cstheme="minorHAnsi"/>
        </w:rPr>
        <w:t>Approved By: ___________________________</w:t>
      </w:r>
    </w:p>
    <w:p w14:paraId="753DE3BF" w14:textId="77777777" w:rsidR="002E6C70" w:rsidRPr="003C41F1" w:rsidRDefault="002E6C70" w:rsidP="002E6C70">
      <w:pPr>
        <w:rPr>
          <w:rFonts w:cstheme="minorHAnsi"/>
        </w:rPr>
      </w:pPr>
      <w:r w:rsidRPr="003C41F1">
        <w:rPr>
          <w:rFonts w:cstheme="minorHAnsi"/>
        </w:rPr>
        <w:t>Position: ______________________________</w:t>
      </w:r>
    </w:p>
    <w:p w14:paraId="625713D1" w14:textId="77777777" w:rsidR="002E6C70" w:rsidRPr="003C41F1" w:rsidRDefault="002E6C70" w:rsidP="002E6C70">
      <w:pPr>
        <w:rPr>
          <w:rFonts w:cstheme="minorHAnsi"/>
        </w:rPr>
      </w:pPr>
      <w:r w:rsidRPr="003C41F1">
        <w:rPr>
          <w:rFonts w:cstheme="minorHAnsi"/>
        </w:rPr>
        <w:t>Date: _________________________________</w:t>
      </w:r>
    </w:p>
    <w:p w14:paraId="4091A313" w14:textId="77777777" w:rsidR="000908C6" w:rsidRPr="003C41F1" w:rsidRDefault="000908C6">
      <w:pPr>
        <w:rPr>
          <w:rFonts w:cstheme="minorHAnsi"/>
        </w:rPr>
      </w:pPr>
    </w:p>
    <w:sectPr w:rsidR="000908C6" w:rsidRPr="003C41F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9337C" w14:textId="77777777" w:rsidR="0035385B" w:rsidRDefault="0035385B" w:rsidP="00BF3EFC">
      <w:pPr>
        <w:spacing w:after="0" w:line="240" w:lineRule="auto"/>
      </w:pPr>
      <w:r>
        <w:separator/>
      </w:r>
    </w:p>
  </w:endnote>
  <w:endnote w:type="continuationSeparator" w:id="0">
    <w:p w14:paraId="31561B7A" w14:textId="77777777" w:rsidR="0035385B" w:rsidRDefault="0035385B" w:rsidP="00BF3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56207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43F86EC" w14:textId="6A5DF590" w:rsidR="00BF3EFC" w:rsidRDefault="008C3E2A" w:rsidP="004506AA">
            <w:pPr>
              <w:pStyle w:val="Footer"/>
            </w:pPr>
            <w:r w:rsidRPr="004506AA">
              <w:rPr>
                <w:sz w:val="18"/>
                <w:szCs w:val="18"/>
              </w:rPr>
              <w:t xml:space="preserve">SOP – Residential Property Purchase Service </w:t>
            </w:r>
            <w:r w:rsidR="004506AA" w:rsidRPr="004506AA">
              <w:rPr>
                <w:sz w:val="18"/>
                <w:szCs w:val="18"/>
              </w:rPr>
              <w:t xml:space="preserve"> </w:t>
            </w:r>
            <w:r w:rsidR="004506AA">
              <w:rPr>
                <w:sz w:val="18"/>
                <w:szCs w:val="18"/>
              </w:rPr>
              <w:t xml:space="preserve">                                 </w:t>
            </w:r>
            <w:r w:rsidRPr="004506AA">
              <w:rPr>
                <w:sz w:val="18"/>
                <w:szCs w:val="18"/>
              </w:rPr>
              <w:t>V</w:t>
            </w:r>
            <w:r w:rsidR="003C41F1" w:rsidRPr="004506AA">
              <w:rPr>
                <w:sz w:val="18"/>
                <w:szCs w:val="18"/>
              </w:rPr>
              <w:t>0.1</w:t>
            </w:r>
            <w:r w:rsidRPr="004506AA">
              <w:rPr>
                <w:sz w:val="18"/>
                <w:szCs w:val="18"/>
              </w:rPr>
              <w:t xml:space="preserve">     </w:t>
            </w:r>
            <w:r w:rsidR="004506AA">
              <w:rPr>
                <w:sz w:val="18"/>
                <w:szCs w:val="18"/>
              </w:rPr>
              <w:t xml:space="preserve">  </w:t>
            </w:r>
            <w:r w:rsidRPr="004506AA">
              <w:rPr>
                <w:sz w:val="18"/>
                <w:szCs w:val="18"/>
              </w:rPr>
              <w:t xml:space="preserve">  </w:t>
            </w:r>
            <w:r w:rsidR="004506AA" w:rsidRPr="004506AA">
              <w:rPr>
                <w:rFonts w:cstheme="minorHAnsi"/>
                <w:sz w:val="18"/>
                <w:szCs w:val="18"/>
              </w:rPr>
              <w:t>©</w:t>
            </w:r>
            <w:r w:rsidR="004506AA" w:rsidRPr="004506AA">
              <w:rPr>
                <w:sz w:val="18"/>
                <w:szCs w:val="18"/>
              </w:rPr>
              <w:t xml:space="preserve"> Seventh Sky Pty Ltd                        </w:t>
            </w:r>
            <w:r w:rsidRPr="004506AA">
              <w:rPr>
                <w:sz w:val="18"/>
                <w:szCs w:val="18"/>
              </w:rPr>
              <w:t xml:space="preserve"> </w:t>
            </w:r>
            <w:r w:rsidR="00BF3EFC" w:rsidRPr="004506AA">
              <w:rPr>
                <w:sz w:val="18"/>
                <w:szCs w:val="18"/>
              </w:rPr>
              <w:t xml:space="preserve">Page </w:t>
            </w:r>
            <w:r w:rsidR="00BF3EFC" w:rsidRPr="004506AA">
              <w:rPr>
                <w:sz w:val="18"/>
                <w:szCs w:val="18"/>
              </w:rPr>
              <w:fldChar w:fldCharType="begin"/>
            </w:r>
            <w:r w:rsidR="00BF3EFC" w:rsidRPr="004506AA">
              <w:rPr>
                <w:sz w:val="18"/>
                <w:szCs w:val="18"/>
              </w:rPr>
              <w:instrText xml:space="preserve"> PAGE </w:instrText>
            </w:r>
            <w:r w:rsidR="00BF3EFC" w:rsidRPr="004506AA">
              <w:rPr>
                <w:sz w:val="18"/>
                <w:szCs w:val="18"/>
              </w:rPr>
              <w:fldChar w:fldCharType="separate"/>
            </w:r>
            <w:r w:rsidR="00BF3EFC" w:rsidRPr="004506AA">
              <w:rPr>
                <w:noProof/>
                <w:sz w:val="18"/>
                <w:szCs w:val="18"/>
              </w:rPr>
              <w:t>2</w:t>
            </w:r>
            <w:r w:rsidR="00BF3EFC" w:rsidRPr="004506AA">
              <w:rPr>
                <w:sz w:val="18"/>
                <w:szCs w:val="18"/>
              </w:rPr>
              <w:fldChar w:fldCharType="end"/>
            </w:r>
            <w:r w:rsidR="00BF3EFC" w:rsidRPr="004506AA">
              <w:rPr>
                <w:sz w:val="18"/>
                <w:szCs w:val="18"/>
              </w:rPr>
              <w:t xml:space="preserve"> of </w:t>
            </w:r>
            <w:r w:rsidR="00BF3EFC" w:rsidRPr="004506AA">
              <w:rPr>
                <w:sz w:val="18"/>
                <w:szCs w:val="18"/>
              </w:rPr>
              <w:fldChar w:fldCharType="begin"/>
            </w:r>
            <w:r w:rsidR="00BF3EFC" w:rsidRPr="004506AA">
              <w:rPr>
                <w:sz w:val="18"/>
                <w:szCs w:val="18"/>
              </w:rPr>
              <w:instrText xml:space="preserve"> NUMPAGES  </w:instrText>
            </w:r>
            <w:r w:rsidR="00BF3EFC" w:rsidRPr="004506AA">
              <w:rPr>
                <w:sz w:val="18"/>
                <w:szCs w:val="18"/>
              </w:rPr>
              <w:fldChar w:fldCharType="separate"/>
            </w:r>
            <w:r w:rsidR="00BF3EFC" w:rsidRPr="004506AA">
              <w:rPr>
                <w:noProof/>
                <w:sz w:val="18"/>
                <w:szCs w:val="18"/>
              </w:rPr>
              <w:t>2</w:t>
            </w:r>
            <w:r w:rsidR="00BF3EFC" w:rsidRPr="004506AA">
              <w:rPr>
                <w:sz w:val="18"/>
                <w:szCs w:val="18"/>
              </w:rPr>
              <w:fldChar w:fldCharType="end"/>
            </w:r>
          </w:p>
        </w:sdtContent>
      </w:sdt>
    </w:sdtContent>
  </w:sdt>
  <w:p w14:paraId="6AF00028" w14:textId="77777777" w:rsidR="00BF3EFC" w:rsidRDefault="00BF3E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DC440" w14:textId="77777777" w:rsidR="0035385B" w:rsidRDefault="0035385B" w:rsidP="00BF3EFC">
      <w:pPr>
        <w:spacing w:after="0" w:line="240" w:lineRule="auto"/>
      </w:pPr>
      <w:r>
        <w:separator/>
      </w:r>
    </w:p>
  </w:footnote>
  <w:footnote w:type="continuationSeparator" w:id="0">
    <w:p w14:paraId="2202EF8B" w14:textId="77777777" w:rsidR="0035385B" w:rsidRDefault="0035385B" w:rsidP="00BF3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1321B" w14:textId="4BD3F796" w:rsidR="003C41F1" w:rsidRDefault="003C41F1" w:rsidP="003C41F1">
    <w:pPr>
      <w:pStyle w:val="Header"/>
      <w:jc w:val="right"/>
    </w:pPr>
    <w:r>
      <w:rPr>
        <w:noProof/>
      </w:rPr>
      <w:drawing>
        <wp:inline distT="0" distB="0" distL="0" distR="0" wp14:anchorId="1DCE1075" wp14:editId="055A1F9D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883"/>
    <w:multiLevelType w:val="multilevel"/>
    <w:tmpl w:val="FD70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95ADD"/>
    <w:multiLevelType w:val="multilevel"/>
    <w:tmpl w:val="1D38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A4BBB"/>
    <w:multiLevelType w:val="multilevel"/>
    <w:tmpl w:val="FAFC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75896"/>
    <w:multiLevelType w:val="multilevel"/>
    <w:tmpl w:val="600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F7D0E"/>
    <w:multiLevelType w:val="multilevel"/>
    <w:tmpl w:val="A962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62344"/>
    <w:multiLevelType w:val="multilevel"/>
    <w:tmpl w:val="5C80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224CB"/>
    <w:multiLevelType w:val="multilevel"/>
    <w:tmpl w:val="58CAAC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74DE0"/>
    <w:multiLevelType w:val="multilevel"/>
    <w:tmpl w:val="9726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25AA0"/>
    <w:multiLevelType w:val="multilevel"/>
    <w:tmpl w:val="0D6A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771B1"/>
    <w:multiLevelType w:val="multilevel"/>
    <w:tmpl w:val="D8CC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F589C"/>
    <w:multiLevelType w:val="multilevel"/>
    <w:tmpl w:val="40A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05531"/>
    <w:multiLevelType w:val="multilevel"/>
    <w:tmpl w:val="2714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F3707"/>
    <w:multiLevelType w:val="multilevel"/>
    <w:tmpl w:val="719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93ECD"/>
    <w:multiLevelType w:val="multilevel"/>
    <w:tmpl w:val="F5F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A445E"/>
    <w:multiLevelType w:val="multilevel"/>
    <w:tmpl w:val="1A74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93762"/>
    <w:multiLevelType w:val="multilevel"/>
    <w:tmpl w:val="F07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50B6A"/>
    <w:multiLevelType w:val="multilevel"/>
    <w:tmpl w:val="080E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C361BF"/>
    <w:multiLevelType w:val="multilevel"/>
    <w:tmpl w:val="5030A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76557"/>
    <w:multiLevelType w:val="multilevel"/>
    <w:tmpl w:val="EE7A7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2703FC"/>
    <w:multiLevelType w:val="multilevel"/>
    <w:tmpl w:val="304AFA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2C21CE"/>
    <w:multiLevelType w:val="multilevel"/>
    <w:tmpl w:val="22F0AC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02544"/>
    <w:multiLevelType w:val="multilevel"/>
    <w:tmpl w:val="9870A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B7342C"/>
    <w:multiLevelType w:val="multilevel"/>
    <w:tmpl w:val="7332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F1F27"/>
    <w:multiLevelType w:val="multilevel"/>
    <w:tmpl w:val="936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6721D"/>
    <w:multiLevelType w:val="multilevel"/>
    <w:tmpl w:val="0D70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07311F"/>
    <w:multiLevelType w:val="multilevel"/>
    <w:tmpl w:val="5350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A478A"/>
    <w:multiLevelType w:val="multilevel"/>
    <w:tmpl w:val="9A8EC17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88382C"/>
    <w:multiLevelType w:val="multilevel"/>
    <w:tmpl w:val="5F2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70033"/>
    <w:multiLevelType w:val="multilevel"/>
    <w:tmpl w:val="A00A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907692"/>
    <w:multiLevelType w:val="multilevel"/>
    <w:tmpl w:val="199CDC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3B5C0C"/>
    <w:multiLevelType w:val="multilevel"/>
    <w:tmpl w:val="151C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7143D"/>
    <w:multiLevelType w:val="multilevel"/>
    <w:tmpl w:val="1BEC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943DE"/>
    <w:multiLevelType w:val="multilevel"/>
    <w:tmpl w:val="C22A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EF62AF"/>
    <w:multiLevelType w:val="multilevel"/>
    <w:tmpl w:val="1A84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8770">
    <w:abstractNumId w:val="31"/>
  </w:num>
  <w:num w:numId="2" w16cid:durableId="429745353">
    <w:abstractNumId w:val="1"/>
  </w:num>
  <w:num w:numId="3" w16cid:durableId="1351179365">
    <w:abstractNumId w:val="12"/>
  </w:num>
  <w:num w:numId="4" w16cid:durableId="302197163">
    <w:abstractNumId w:val="24"/>
  </w:num>
  <w:num w:numId="5" w16cid:durableId="1237976490">
    <w:abstractNumId w:val="14"/>
  </w:num>
  <w:num w:numId="6" w16cid:durableId="637272118">
    <w:abstractNumId w:val="2"/>
  </w:num>
  <w:num w:numId="7" w16cid:durableId="982125020">
    <w:abstractNumId w:val="27"/>
  </w:num>
  <w:num w:numId="8" w16cid:durableId="1361904870">
    <w:abstractNumId w:val="28"/>
  </w:num>
  <w:num w:numId="9" w16cid:durableId="984698112">
    <w:abstractNumId w:val="7"/>
  </w:num>
  <w:num w:numId="10" w16cid:durableId="1456563519">
    <w:abstractNumId w:val="21"/>
  </w:num>
  <w:num w:numId="11" w16cid:durableId="353455907">
    <w:abstractNumId w:val="30"/>
  </w:num>
  <w:num w:numId="12" w16cid:durableId="1656762451">
    <w:abstractNumId w:val="16"/>
  </w:num>
  <w:num w:numId="13" w16cid:durableId="1416054301">
    <w:abstractNumId w:val="10"/>
  </w:num>
  <w:num w:numId="14" w16cid:durableId="1492942100">
    <w:abstractNumId w:val="0"/>
  </w:num>
  <w:num w:numId="15" w16cid:durableId="1086801911">
    <w:abstractNumId w:val="22"/>
  </w:num>
  <w:num w:numId="16" w16cid:durableId="1893956542">
    <w:abstractNumId w:val="9"/>
  </w:num>
  <w:num w:numId="17" w16cid:durableId="831334836">
    <w:abstractNumId w:val="32"/>
  </w:num>
  <w:num w:numId="18" w16cid:durableId="1247419651">
    <w:abstractNumId w:val="11"/>
  </w:num>
  <w:num w:numId="19" w16cid:durableId="1717461469">
    <w:abstractNumId w:val="17"/>
  </w:num>
  <w:num w:numId="20" w16cid:durableId="1703743664">
    <w:abstractNumId w:val="8"/>
  </w:num>
  <w:num w:numId="21" w16cid:durableId="1816331924">
    <w:abstractNumId w:val="29"/>
  </w:num>
  <w:num w:numId="22" w16cid:durableId="266502007">
    <w:abstractNumId w:val="33"/>
  </w:num>
  <w:num w:numId="23" w16cid:durableId="479814137">
    <w:abstractNumId w:val="19"/>
  </w:num>
  <w:num w:numId="24" w16cid:durableId="211967730">
    <w:abstractNumId w:val="23"/>
  </w:num>
  <w:num w:numId="25" w16cid:durableId="4020960">
    <w:abstractNumId w:val="20"/>
  </w:num>
  <w:num w:numId="26" w16cid:durableId="1474954560">
    <w:abstractNumId w:val="3"/>
  </w:num>
  <w:num w:numId="27" w16cid:durableId="1804804997">
    <w:abstractNumId w:val="6"/>
  </w:num>
  <w:num w:numId="28" w16cid:durableId="1951820228">
    <w:abstractNumId w:val="25"/>
  </w:num>
  <w:num w:numId="29" w16cid:durableId="1223564739">
    <w:abstractNumId w:val="26"/>
  </w:num>
  <w:num w:numId="30" w16cid:durableId="602880635">
    <w:abstractNumId w:val="4"/>
  </w:num>
  <w:num w:numId="31" w16cid:durableId="1021513389">
    <w:abstractNumId w:val="13"/>
  </w:num>
  <w:num w:numId="32" w16cid:durableId="1300452380">
    <w:abstractNumId w:val="18"/>
  </w:num>
  <w:num w:numId="33" w16cid:durableId="106581194">
    <w:abstractNumId w:val="5"/>
  </w:num>
  <w:num w:numId="34" w16cid:durableId="6737289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70"/>
    <w:rsid w:val="000908C6"/>
    <w:rsid w:val="00251556"/>
    <w:rsid w:val="002B1EE2"/>
    <w:rsid w:val="002E0635"/>
    <w:rsid w:val="002E6C70"/>
    <w:rsid w:val="0035385B"/>
    <w:rsid w:val="003C41F1"/>
    <w:rsid w:val="003D4126"/>
    <w:rsid w:val="004506AA"/>
    <w:rsid w:val="004E01A3"/>
    <w:rsid w:val="004F24F3"/>
    <w:rsid w:val="00502625"/>
    <w:rsid w:val="00716611"/>
    <w:rsid w:val="008968D8"/>
    <w:rsid w:val="008C3E2A"/>
    <w:rsid w:val="00BF3EFC"/>
    <w:rsid w:val="00C07932"/>
    <w:rsid w:val="00EF6443"/>
    <w:rsid w:val="00FA5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BE18B"/>
  <w15:chartTrackingRefBased/>
  <w15:docId w15:val="{613E99E5-F608-4469-A485-35F7177E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C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E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EFC"/>
  </w:style>
  <w:style w:type="paragraph" w:styleId="Footer">
    <w:name w:val="footer"/>
    <w:basedOn w:val="Normal"/>
    <w:link w:val="FooterChar"/>
    <w:uiPriority w:val="99"/>
    <w:unhideWhenUsed/>
    <w:rsid w:val="00BF3E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EFC"/>
  </w:style>
  <w:style w:type="paragraph" w:styleId="BodyText">
    <w:name w:val="Body Text"/>
    <w:basedOn w:val="Normal"/>
    <w:link w:val="BodyTextChar"/>
    <w:qFormat/>
    <w:rsid w:val="003C41F1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3C41F1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3C41F1"/>
  </w:style>
  <w:style w:type="paragraph" w:styleId="TOCHeading">
    <w:name w:val="TOC Heading"/>
    <w:basedOn w:val="Heading1"/>
    <w:next w:val="Normal"/>
    <w:uiPriority w:val="39"/>
    <w:unhideWhenUsed/>
    <w:qFormat/>
    <w:rsid w:val="003C41F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41F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41F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1079</Words>
  <Characters>7421</Characters>
  <Application>Microsoft Office Word</Application>
  <DocSecurity>0</DocSecurity>
  <Lines>374</Lines>
  <Paragraphs>309</Paragraphs>
  <ScaleCrop>false</ScaleCrop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Chowdhury</dc:creator>
  <cp:keywords/>
  <dc:description/>
  <cp:lastModifiedBy>Zafar Chowdhury</cp:lastModifiedBy>
  <cp:revision>6</cp:revision>
  <dcterms:created xsi:type="dcterms:W3CDTF">2026-05-24T03:59:00Z</dcterms:created>
  <dcterms:modified xsi:type="dcterms:W3CDTF">2026-06-20T10:47:00Z</dcterms:modified>
</cp:coreProperties>
</file>