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1906" w14:textId="77777777" w:rsidR="00717EC8" w:rsidRPr="002D58A2" w:rsidRDefault="00717EC8" w:rsidP="00717EC8">
      <w:pPr>
        <w:pStyle w:val="FirstParagraph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SEVENTH SKY PROPERTY CARE</w:t>
      </w:r>
    </w:p>
    <w:p w14:paraId="3CF4F131" w14:textId="77777777" w:rsidR="00717EC8" w:rsidRPr="002D58A2" w:rsidRDefault="00717EC8" w:rsidP="00717EC8">
      <w:pPr>
        <w:pStyle w:val="BodyText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SOLAR &amp; ENERGY SOLUTIONS</w:t>
      </w:r>
    </w:p>
    <w:p w14:paraId="1BD5C1DD" w14:textId="77777777" w:rsidR="00717EC8" w:rsidRDefault="00717EC8" w:rsidP="00717EC8">
      <w:pPr>
        <w:pStyle w:val="BodyText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</w:p>
    <w:p w14:paraId="727B05B0" w14:textId="77777777" w:rsidR="00717EC8" w:rsidRPr="002D58A2" w:rsidRDefault="00717EC8" w:rsidP="00717EC8">
      <w:pPr>
        <w:pStyle w:val="BodyText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</w:p>
    <w:p w14:paraId="749618EF" w14:textId="77777777" w:rsidR="00717EC8" w:rsidRPr="002D58A2" w:rsidRDefault="00717EC8" w:rsidP="00717EC8">
      <w:pPr>
        <w:pStyle w:val="FirstParagraph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STANDARD OPERATING PROCEDURE (SOP)</w:t>
      </w:r>
    </w:p>
    <w:p w14:paraId="3FC4C3ED" w14:textId="5281B738" w:rsidR="00717EC8" w:rsidRDefault="00717EC8" w:rsidP="00717EC8">
      <w:pPr>
        <w:jc w:val="center"/>
        <w:rPr>
          <w:b/>
          <w:bCs/>
        </w:rPr>
      </w:pPr>
      <w:r w:rsidRPr="00717EC8">
        <w:rPr>
          <w:rFonts w:ascii="Calibri" w:hAnsi="Calibri" w:cs="Calibri"/>
          <w:b/>
          <w:bCs/>
          <w:color w:val="44546A" w:themeColor="text2"/>
          <w:kern w:val="0"/>
          <w:sz w:val="48"/>
          <w:szCs w:val="48"/>
          <w:lang w:val="en-US"/>
          <w14:ligatures w14:val="none"/>
        </w:rPr>
        <w:t>CLIENT / END USER MANAGEMENT</w:t>
      </w:r>
    </w:p>
    <w:p w14:paraId="7BD98ECC" w14:textId="77777777" w:rsidR="00717EC8" w:rsidRDefault="00717EC8" w:rsidP="00D219AB">
      <w:pPr>
        <w:rPr>
          <w:b/>
          <w:bCs/>
        </w:rPr>
      </w:pPr>
    </w:p>
    <w:p w14:paraId="0A3C29FD" w14:textId="77777777" w:rsidR="00717EC8" w:rsidRDefault="00717EC8" w:rsidP="00D219AB">
      <w:pPr>
        <w:rPr>
          <w:b/>
          <w:bCs/>
        </w:rPr>
      </w:pPr>
    </w:p>
    <w:p w14:paraId="0D7E3CE9" w14:textId="77777777" w:rsidR="00717EC8" w:rsidRDefault="00717EC8" w:rsidP="00D219AB">
      <w:pPr>
        <w:rPr>
          <w:b/>
          <w:bCs/>
        </w:rPr>
      </w:pPr>
    </w:p>
    <w:p w14:paraId="1DFE191F" w14:textId="77777777" w:rsidR="00717EC8" w:rsidRDefault="00717EC8" w:rsidP="00D219AB">
      <w:pPr>
        <w:rPr>
          <w:b/>
          <w:bCs/>
        </w:rPr>
      </w:pPr>
    </w:p>
    <w:p w14:paraId="52B89816" w14:textId="77777777" w:rsidR="00717EC8" w:rsidRDefault="00717EC8" w:rsidP="00D219AB">
      <w:pPr>
        <w:rPr>
          <w:b/>
          <w:bCs/>
        </w:rPr>
      </w:pPr>
    </w:p>
    <w:p w14:paraId="78FA42AF" w14:textId="77777777" w:rsidR="00717EC8" w:rsidRDefault="00717EC8" w:rsidP="00D219AB">
      <w:pPr>
        <w:rPr>
          <w:b/>
          <w:bCs/>
        </w:rPr>
      </w:pPr>
    </w:p>
    <w:p w14:paraId="49379E1B" w14:textId="77777777" w:rsidR="00717EC8" w:rsidRDefault="00717EC8" w:rsidP="00D219AB">
      <w:pPr>
        <w:rPr>
          <w:b/>
          <w:bCs/>
        </w:rPr>
      </w:pPr>
    </w:p>
    <w:p w14:paraId="630D74A7" w14:textId="77777777" w:rsidR="00717EC8" w:rsidRDefault="00717EC8" w:rsidP="00D219AB">
      <w:pPr>
        <w:rPr>
          <w:b/>
          <w:bCs/>
        </w:rPr>
      </w:pPr>
    </w:p>
    <w:p w14:paraId="5A02E21E" w14:textId="77777777" w:rsidR="00717EC8" w:rsidRDefault="00717EC8" w:rsidP="00D219AB">
      <w:pPr>
        <w:rPr>
          <w:b/>
          <w:bCs/>
        </w:rPr>
      </w:pPr>
    </w:p>
    <w:p w14:paraId="71107265" w14:textId="77777777" w:rsidR="00717EC8" w:rsidRDefault="00717EC8" w:rsidP="00D219AB">
      <w:pPr>
        <w:rPr>
          <w:b/>
          <w:bCs/>
        </w:rPr>
      </w:pPr>
    </w:p>
    <w:p w14:paraId="3D2EAE2E" w14:textId="22BB0707" w:rsidR="00717EC8" w:rsidRDefault="00717EC8" w:rsidP="00717EC8">
      <w:pPr>
        <w:rPr>
          <w:rFonts w:ascii="Calibri" w:hAnsi="Calibri" w:cs="Calibri"/>
        </w:rPr>
      </w:pPr>
      <w:r w:rsidRPr="00F00AEF">
        <w:rPr>
          <w:rFonts w:ascii="Calibri" w:hAnsi="Calibri" w:cs="Calibri"/>
          <w:b/>
          <w:bCs/>
        </w:rPr>
        <w:t>Document No:</w:t>
      </w:r>
      <w:r w:rsidRPr="00F00AEF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F00AEF">
        <w:rPr>
          <w:rFonts w:ascii="Calibri" w:hAnsi="Calibri" w:cs="Calibri"/>
        </w:rPr>
        <w:t>-</w:t>
      </w:r>
      <w:r>
        <w:rPr>
          <w:rFonts w:ascii="Calibri" w:hAnsi="Calibri" w:cs="Calibri"/>
        </w:rPr>
        <w:t>SES</w:t>
      </w:r>
      <w:r w:rsidRPr="00F00AEF">
        <w:rPr>
          <w:rFonts w:ascii="Calibri" w:hAnsi="Calibri" w:cs="Calibri"/>
        </w:rPr>
        <w:t>-</w:t>
      </w:r>
      <w:r>
        <w:rPr>
          <w:rFonts w:ascii="Calibri" w:hAnsi="Calibri" w:cs="Calibri"/>
        </w:rPr>
        <w:t>SOP</w:t>
      </w:r>
      <w:r w:rsidRPr="00F00AEF">
        <w:rPr>
          <w:rFonts w:ascii="Calibri" w:hAnsi="Calibri" w:cs="Calibri"/>
        </w:rPr>
        <w:t>-0</w:t>
      </w:r>
      <w:r>
        <w:rPr>
          <w:rFonts w:ascii="Calibri" w:hAnsi="Calibri" w:cs="Calibri"/>
        </w:rPr>
        <w:t>1</w:t>
      </w:r>
      <w:r w:rsidRPr="00F00AEF">
        <w:rPr>
          <w:rFonts w:ascii="Calibri" w:hAnsi="Calibri" w:cs="Calibri"/>
        </w:rPr>
        <w:br/>
      </w:r>
      <w:r w:rsidRPr="00F00AEF">
        <w:rPr>
          <w:rFonts w:ascii="Calibri" w:hAnsi="Calibri" w:cs="Calibri"/>
          <w:b/>
          <w:bCs/>
        </w:rPr>
        <w:t>Version:</w:t>
      </w:r>
      <w:r w:rsidRPr="00F00AEF">
        <w:rPr>
          <w:rFonts w:ascii="Calibri" w:hAnsi="Calibri" w:cs="Calibri"/>
        </w:rPr>
        <w:t xml:space="preserve"> 0.1</w:t>
      </w:r>
      <w:r w:rsidRPr="00F00AEF">
        <w:rPr>
          <w:rFonts w:ascii="Calibri" w:hAnsi="Calibri" w:cs="Calibri"/>
        </w:rPr>
        <w:br/>
      </w:r>
      <w:r w:rsidRPr="00F00AEF">
        <w:rPr>
          <w:rFonts w:ascii="Calibri" w:hAnsi="Calibri" w:cs="Calibri"/>
          <w:b/>
          <w:bCs/>
        </w:rPr>
        <w:t>Effective Date:</w:t>
      </w:r>
      <w:r w:rsidRPr="00F00AEF">
        <w:rPr>
          <w:rFonts w:ascii="Calibri" w:hAnsi="Calibri" w:cs="Calibri"/>
        </w:rPr>
        <w:t xml:space="preserve"> __________</w:t>
      </w:r>
      <w:r w:rsidRPr="00F00AEF">
        <w:rPr>
          <w:rFonts w:ascii="Calibri" w:hAnsi="Calibri" w:cs="Calibri"/>
        </w:rPr>
        <w:br/>
      </w:r>
      <w:r w:rsidRPr="00F00AEF">
        <w:rPr>
          <w:rFonts w:ascii="Calibri" w:hAnsi="Calibri" w:cs="Calibri"/>
          <w:b/>
          <w:bCs/>
        </w:rPr>
        <w:t>Division:</w:t>
      </w:r>
      <w:r w:rsidRPr="00F00AEF">
        <w:rPr>
          <w:rFonts w:ascii="Calibri" w:hAnsi="Calibri" w:cs="Calibri"/>
        </w:rPr>
        <w:t xml:space="preserve"> Seventh Sky </w:t>
      </w:r>
      <w:r w:rsidRPr="009B474D">
        <w:rPr>
          <w:rFonts w:ascii="Calibri" w:hAnsi="Calibri" w:cs="Calibri"/>
        </w:rPr>
        <w:t xml:space="preserve">Solar &amp; Energy </w:t>
      </w:r>
      <w:r w:rsidRPr="00F00AEF">
        <w:rPr>
          <w:rFonts w:ascii="Calibri" w:hAnsi="Calibri" w:cs="Calibri"/>
        </w:rPr>
        <w:t>Solutions</w:t>
      </w:r>
    </w:p>
    <w:p w14:paraId="184ACD2B" w14:textId="77777777" w:rsidR="00717EC8" w:rsidRDefault="00717EC8" w:rsidP="00D219AB">
      <w:pPr>
        <w:rPr>
          <w:b/>
          <w:bCs/>
        </w:rPr>
      </w:pPr>
    </w:p>
    <w:p w14:paraId="0782D7AA" w14:textId="77777777" w:rsidR="00717EC8" w:rsidRDefault="00717EC8" w:rsidP="00D219AB">
      <w:pPr>
        <w:rPr>
          <w:b/>
          <w:bCs/>
        </w:rPr>
      </w:pPr>
    </w:p>
    <w:p w14:paraId="0899A8AC" w14:textId="77777777" w:rsidR="00717EC8" w:rsidRDefault="00717EC8" w:rsidP="00D219AB">
      <w:pPr>
        <w:rPr>
          <w:b/>
          <w:bCs/>
        </w:rPr>
      </w:pPr>
    </w:p>
    <w:p w14:paraId="3963D9CE" w14:textId="77777777" w:rsidR="00717EC8" w:rsidRDefault="00717EC8" w:rsidP="00D219AB">
      <w:pPr>
        <w:rPr>
          <w:b/>
          <w:bCs/>
        </w:rPr>
      </w:pPr>
    </w:p>
    <w:p w14:paraId="240A21FF" w14:textId="77777777" w:rsidR="00717EC8" w:rsidRDefault="00717EC8" w:rsidP="00D219AB">
      <w:pPr>
        <w:rPr>
          <w:b/>
          <w:bCs/>
        </w:rPr>
      </w:pPr>
    </w:p>
    <w:p w14:paraId="7493C78D" w14:textId="77777777" w:rsidR="00717EC8" w:rsidRDefault="00717EC8" w:rsidP="00D219AB">
      <w:pPr>
        <w:rPr>
          <w:b/>
          <w:bCs/>
        </w:rPr>
      </w:pPr>
    </w:p>
    <w:p w14:paraId="22BFFEE5" w14:textId="77777777" w:rsidR="00717EC8" w:rsidRDefault="00717EC8" w:rsidP="00D219AB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6766509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AC98C9" w14:textId="68C86BA2" w:rsidR="00717EC8" w:rsidRDefault="00717EC8">
          <w:pPr>
            <w:pStyle w:val="TOCHeading"/>
          </w:pPr>
          <w:r>
            <w:t>Table of Contents</w:t>
          </w:r>
        </w:p>
        <w:p w14:paraId="18D45F68" w14:textId="74B498BF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23441" w:history="1">
            <w:r w:rsidRPr="00CF21B9">
              <w:rPr>
                <w:rStyle w:val="Hyperlink"/>
                <w:rFonts w:cstheme="minorHAnsi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DBC5" w14:textId="01D1B0C8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2" w:history="1">
            <w:r w:rsidRPr="00CF21B9">
              <w:rPr>
                <w:rStyle w:val="Hyperlink"/>
                <w:rFonts w:cstheme="minorHAnsi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D6E1" w14:textId="5DE99C4A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3" w:history="1">
            <w:r w:rsidRPr="00CF21B9">
              <w:rPr>
                <w:rStyle w:val="Hyperlink"/>
                <w:rFonts w:cstheme="minorHAnsi"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B4610" w14:textId="1A48A8EA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4" w:history="1">
            <w:r w:rsidRPr="00CF21B9">
              <w:rPr>
                <w:rStyle w:val="Hyperlink"/>
                <w:rFonts w:cstheme="minorHAnsi"/>
                <w:noProof/>
              </w:rPr>
              <w:t>4. CLIENT MANAGEMENT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A2DD" w14:textId="33DEA91D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5" w:history="1">
            <w:r w:rsidRPr="00CF21B9">
              <w:rPr>
                <w:rStyle w:val="Hyperlink"/>
                <w:rFonts w:cstheme="minorHAnsi"/>
                <w:noProof/>
              </w:rPr>
              <w:t>5. PHASE 1 – CLIENT ENQUIRY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3C3F6" w14:textId="2FC0222C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6" w:history="1">
            <w:r w:rsidRPr="00CF21B9">
              <w:rPr>
                <w:rStyle w:val="Hyperlink"/>
                <w:rFonts w:cstheme="minorHAnsi"/>
                <w:noProof/>
              </w:rPr>
              <w:t>6. PHASE 2 – NEEDS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9FBE" w14:textId="05D820EB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7" w:history="1">
            <w:r w:rsidRPr="00CF21B9">
              <w:rPr>
                <w:rStyle w:val="Hyperlink"/>
                <w:rFonts w:cstheme="minorHAnsi"/>
                <w:noProof/>
              </w:rPr>
              <w:t>7. PHASE 3 – PROPOSAL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FABE" w14:textId="1E23FE32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8" w:history="1">
            <w:r w:rsidRPr="00CF21B9">
              <w:rPr>
                <w:rStyle w:val="Hyperlink"/>
                <w:rFonts w:cstheme="minorHAnsi"/>
                <w:noProof/>
              </w:rPr>
              <w:t>8. PHASE 4 – CLIENT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FFC7" w14:textId="33A5B0EB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49" w:history="1">
            <w:r w:rsidRPr="00CF21B9">
              <w:rPr>
                <w:rStyle w:val="Hyperlink"/>
                <w:rFonts w:cstheme="minorHAnsi"/>
                <w:noProof/>
              </w:rPr>
              <w:t>9. PHASE 5 – PROJECT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23F8" w14:textId="4C355C04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50" w:history="1">
            <w:r w:rsidRPr="00CF21B9">
              <w:rPr>
                <w:rStyle w:val="Hyperlink"/>
                <w:rFonts w:cstheme="minorHAnsi"/>
                <w:noProof/>
              </w:rPr>
              <w:t>10. PHASE 6 – TESTING &amp;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E784" w14:textId="4D178F55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51" w:history="1">
            <w:r w:rsidRPr="00CF21B9">
              <w:rPr>
                <w:rStyle w:val="Hyperlink"/>
                <w:rFonts w:cstheme="minorHAnsi"/>
                <w:noProof/>
              </w:rPr>
              <w:t>11. PHASE 7 – AFTER-SALES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B87B2" w14:textId="5BDE741E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52" w:history="1">
            <w:r w:rsidRPr="00CF21B9">
              <w:rPr>
                <w:rStyle w:val="Hyperlink"/>
                <w:rFonts w:cstheme="minorHAnsi"/>
                <w:noProof/>
              </w:rPr>
              <w:t>12. COMPLAINT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A236" w14:textId="7167FB90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53" w:history="1">
            <w:r w:rsidRPr="00CF21B9">
              <w:rPr>
                <w:rStyle w:val="Hyperlink"/>
                <w:rFonts w:cstheme="minorHAnsi"/>
                <w:noProof/>
              </w:rPr>
              <w:t>13. PROJECT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D6B1" w14:textId="2D8733BC" w:rsidR="00717EC8" w:rsidRDefault="00717EC8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423454" w:history="1">
            <w:r w:rsidRPr="00CF21B9">
              <w:rPr>
                <w:rStyle w:val="Hyperlink"/>
                <w:rFonts w:cstheme="minorHAnsi"/>
                <w:noProof/>
              </w:rPr>
              <w:t>14. KPI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E4E87" w14:textId="5BD145C7" w:rsidR="00717EC8" w:rsidRDefault="00717EC8">
          <w:r>
            <w:rPr>
              <w:b/>
              <w:bCs/>
              <w:noProof/>
            </w:rPr>
            <w:fldChar w:fldCharType="end"/>
          </w:r>
        </w:p>
      </w:sdtContent>
    </w:sdt>
    <w:p w14:paraId="027E4C9C" w14:textId="77777777" w:rsidR="00717EC8" w:rsidRDefault="00717EC8" w:rsidP="00D219AB">
      <w:pPr>
        <w:rPr>
          <w:b/>
          <w:bCs/>
        </w:rPr>
      </w:pPr>
    </w:p>
    <w:p w14:paraId="3BF23662" w14:textId="77777777" w:rsidR="00717EC8" w:rsidRDefault="00717EC8" w:rsidP="00D219AB">
      <w:pPr>
        <w:rPr>
          <w:b/>
          <w:bCs/>
        </w:rPr>
      </w:pPr>
    </w:p>
    <w:p w14:paraId="34265243" w14:textId="77777777" w:rsidR="00717EC8" w:rsidRDefault="00717EC8" w:rsidP="00D219AB">
      <w:pPr>
        <w:rPr>
          <w:b/>
          <w:bCs/>
        </w:rPr>
      </w:pPr>
    </w:p>
    <w:p w14:paraId="46125218" w14:textId="77777777" w:rsidR="00717EC8" w:rsidRDefault="00717EC8" w:rsidP="00D219AB">
      <w:pPr>
        <w:rPr>
          <w:b/>
          <w:bCs/>
        </w:rPr>
      </w:pPr>
    </w:p>
    <w:p w14:paraId="1A55C73A" w14:textId="77777777" w:rsidR="00717EC8" w:rsidRDefault="00717EC8" w:rsidP="00D219AB">
      <w:pPr>
        <w:rPr>
          <w:b/>
          <w:bCs/>
        </w:rPr>
      </w:pPr>
    </w:p>
    <w:p w14:paraId="1AF1C94A" w14:textId="77777777" w:rsidR="00717EC8" w:rsidRDefault="00717EC8" w:rsidP="00D219AB">
      <w:pPr>
        <w:rPr>
          <w:b/>
          <w:bCs/>
        </w:rPr>
      </w:pPr>
    </w:p>
    <w:p w14:paraId="1DE7EC36" w14:textId="77777777" w:rsidR="00717EC8" w:rsidRDefault="00717EC8" w:rsidP="00D219AB">
      <w:pPr>
        <w:rPr>
          <w:b/>
          <w:bCs/>
        </w:rPr>
      </w:pPr>
    </w:p>
    <w:p w14:paraId="54EE3D85" w14:textId="77777777" w:rsidR="00717EC8" w:rsidRDefault="00717EC8" w:rsidP="00D219AB">
      <w:pPr>
        <w:rPr>
          <w:b/>
          <w:bCs/>
        </w:rPr>
      </w:pPr>
    </w:p>
    <w:p w14:paraId="6C1AF6A9" w14:textId="77777777" w:rsidR="00717EC8" w:rsidRDefault="00717EC8" w:rsidP="00D219AB">
      <w:pPr>
        <w:rPr>
          <w:b/>
          <w:bCs/>
        </w:rPr>
      </w:pPr>
    </w:p>
    <w:p w14:paraId="7B088DE1" w14:textId="77777777" w:rsidR="00717EC8" w:rsidRDefault="00717EC8" w:rsidP="00D219AB">
      <w:pPr>
        <w:rPr>
          <w:b/>
          <w:bCs/>
        </w:rPr>
      </w:pPr>
    </w:p>
    <w:p w14:paraId="0406E333" w14:textId="77777777" w:rsidR="00717EC8" w:rsidRDefault="00717EC8" w:rsidP="00D219AB">
      <w:pPr>
        <w:rPr>
          <w:b/>
          <w:bCs/>
        </w:rPr>
      </w:pPr>
    </w:p>
    <w:p w14:paraId="131E43ED" w14:textId="77777777" w:rsidR="00717EC8" w:rsidRDefault="00717EC8" w:rsidP="00D219AB">
      <w:pPr>
        <w:rPr>
          <w:b/>
          <w:bCs/>
        </w:rPr>
      </w:pPr>
    </w:p>
    <w:p w14:paraId="7B8049C5" w14:textId="77777777" w:rsidR="00717EC8" w:rsidRDefault="00717EC8" w:rsidP="00D219AB">
      <w:pPr>
        <w:rPr>
          <w:b/>
          <w:bCs/>
        </w:rPr>
      </w:pPr>
    </w:p>
    <w:p w14:paraId="6B94B4EF" w14:textId="77777777" w:rsidR="00717EC8" w:rsidRDefault="00717EC8" w:rsidP="00D219AB">
      <w:pPr>
        <w:rPr>
          <w:b/>
          <w:bCs/>
        </w:rPr>
      </w:pPr>
    </w:p>
    <w:p w14:paraId="430B7231" w14:textId="77777777" w:rsidR="00717EC8" w:rsidRDefault="00717EC8" w:rsidP="00D219AB">
      <w:pPr>
        <w:rPr>
          <w:b/>
          <w:bCs/>
        </w:rPr>
      </w:pPr>
    </w:p>
    <w:p w14:paraId="136C70D6" w14:textId="77777777" w:rsidR="00717EC8" w:rsidRDefault="00717EC8" w:rsidP="00D219AB">
      <w:pPr>
        <w:rPr>
          <w:b/>
          <w:bCs/>
        </w:rPr>
      </w:pPr>
    </w:p>
    <w:p w14:paraId="7CDB28FD" w14:textId="77777777" w:rsidR="00717EC8" w:rsidRDefault="00717EC8" w:rsidP="00D219AB">
      <w:pPr>
        <w:rPr>
          <w:b/>
          <w:bCs/>
        </w:rPr>
      </w:pPr>
    </w:p>
    <w:p w14:paraId="43629CAB" w14:textId="77777777" w:rsidR="00D219AB" w:rsidRPr="00D219AB" w:rsidRDefault="007A1A9D" w:rsidP="00D219AB">
      <w:r>
        <w:pict w14:anchorId="2CF73672">
          <v:rect id="_x0000_i1025" style="width:0;height:1.5pt" o:hralign="center" o:hrstd="t" o:hr="t" fillcolor="#a0a0a0" stroked="f"/>
        </w:pict>
      </w:r>
    </w:p>
    <w:p w14:paraId="39212284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Toc232423441"/>
      <w:r w:rsidRPr="00717EC8">
        <w:rPr>
          <w:rFonts w:asciiTheme="minorHAnsi" w:hAnsiTheme="minorHAnsi" w:cstheme="minorHAnsi"/>
          <w:sz w:val="22"/>
          <w:szCs w:val="22"/>
        </w:rPr>
        <w:t>1. PURPOSE</w:t>
      </w:r>
      <w:bookmarkEnd w:id="0"/>
    </w:p>
    <w:p w14:paraId="4735E5FD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This SOP establishes the procedures for managing residential and business clients seeking Solar &amp; Energy Solutions through Seventh Sky.</w:t>
      </w:r>
    </w:p>
    <w:p w14:paraId="79C4F20C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The objectives are to:</w:t>
      </w:r>
    </w:p>
    <w:p w14:paraId="1386C015" w14:textId="77777777" w:rsidR="00D219AB" w:rsidRPr="00717EC8" w:rsidRDefault="00D219AB" w:rsidP="00D219AB">
      <w:pPr>
        <w:numPr>
          <w:ilvl w:val="0"/>
          <w:numId w:val="1"/>
        </w:numPr>
        <w:rPr>
          <w:rFonts w:cstheme="minorHAnsi"/>
        </w:rPr>
      </w:pPr>
      <w:r w:rsidRPr="00717EC8">
        <w:rPr>
          <w:rFonts w:cstheme="minorHAnsi"/>
        </w:rPr>
        <w:t xml:space="preserve">Deliver consistent customer service. </w:t>
      </w:r>
    </w:p>
    <w:p w14:paraId="338393B6" w14:textId="77777777" w:rsidR="00D219AB" w:rsidRPr="00717EC8" w:rsidRDefault="00D219AB" w:rsidP="00D219AB">
      <w:pPr>
        <w:numPr>
          <w:ilvl w:val="0"/>
          <w:numId w:val="1"/>
        </w:numPr>
        <w:rPr>
          <w:rFonts w:cstheme="minorHAnsi"/>
        </w:rPr>
      </w:pPr>
      <w:r w:rsidRPr="00717EC8">
        <w:rPr>
          <w:rFonts w:cstheme="minorHAnsi"/>
        </w:rPr>
        <w:t xml:space="preserve">Ensure professional project coordination. </w:t>
      </w:r>
    </w:p>
    <w:p w14:paraId="59C67BCA" w14:textId="77777777" w:rsidR="00D219AB" w:rsidRPr="00717EC8" w:rsidRDefault="00D219AB" w:rsidP="00D219AB">
      <w:pPr>
        <w:numPr>
          <w:ilvl w:val="0"/>
          <w:numId w:val="1"/>
        </w:numPr>
        <w:rPr>
          <w:rFonts w:cstheme="minorHAnsi"/>
        </w:rPr>
      </w:pPr>
      <w:r w:rsidRPr="00717EC8">
        <w:rPr>
          <w:rFonts w:cstheme="minorHAnsi"/>
        </w:rPr>
        <w:t xml:space="preserve">Protect Seventh Sky's commercial interests. </w:t>
      </w:r>
    </w:p>
    <w:p w14:paraId="2E87E9F2" w14:textId="77777777" w:rsidR="00D219AB" w:rsidRPr="00717EC8" w:rsidRDefault="00D219AB" w:rsidP="00D219AB">
      <w:pPr>
        <w:numPr>
          <w:ilvl w:val="0"/>
          <w:numId w:val="1"/>
        </w:numPr>
        <w:rPr>
          <w:rFonts w:cstheme="minorHAnsi"/>
        </w:rPr>
      </w:pPr>
      <w:r w:rsidRPr="00717EC8">
        <w:rPr>
          <w:rFonts w:cstheme="minorHAnsi"/>
        </w:rPr>
        <w:t xml:space="preserve">Manage third-party providers effectively. </w:t>
      </w:r>
    </w:p>
    <w:p w14:paraId="2F26C288" w14:textId="77777777" w:rsidR="00D219AB" w:rsidRPr="00717EC8" w:rsidRDefault="00D219AB" w:rsidP="00D219AB">
      <w:pPr>
        <w:numPr>
          <w:ilvl w:val="0"/>
          <w:numId w:val="1"/>
        </w:numPr>
        <w:rPr>
          <w:rFonts w:cstheme="minorHAnsi"/>
        </w:rPr>
      </w:pPr>
      <w:r w:rsidRPr="00717EC8">
        <w:rPr>
          <w:rFonts w:cstheme="minorHAnsi"/>
        </w:rPr>
        <w:t xml:space="preserve">Ensure regulatory and safety compliance. </w:t>
      </w:r>
    </w:p>
    <w:p w14:paraId="7D01982B" w14:textId="77777777" w:rsidR="00D219AB" w:rsidRPr="00717EC8" w:rsidRDefault="00D219AB" w:rsidP="00D219AB">
      <w:pPr>
        <w:numPr>
          <w:ilvl w:val="0"/>
          <w:numId w:val="1"/>
        </w:numPr>
        <w:rPr>
          <w:rFonts w:cstheme="minorHAnsi"/>
        </w:rPr>
      </w:pPr>
      <w:r w:rsidRPr="00717EC8">
        <w:rPr>
          <w:rFonts w:cstheme="minorHAnsi"/>
        </w:rPr>
        <w:t xml:space="preserve">Improve customer satisfaction. </w:t>
      </w:r>
    </w:p>
    <w:p w14:paraId="4137B5BD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22F07102">
          <v:rect id="_x0000_i1026" style="width:0;height:1.5pt" o:hralign="center" o:hrstd="t" o:hr="t" fillcolor="#a0a0a0" stroked="f"/>
        </w:pict>
      </w:r>
    </w:p>
    <w:p w14:paraId="1143E0EA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" w:name="_Toc232423442"/>
      <w:r w:rsidRPr="00717EC8">
        <w:rPr>
          <w:rFonts w:asciiTheme="minorHAnsi" w:hAnsiTheme="minorHAnsi" w:cstheme="minorHAnsi"/>
          <w:sz w:val="22"/>
          <w:szCs w:val="22"/>
        </w:rPr>
        <w:t>2. SCOPE</w:t>
      </w:r>
      <w:bookmarkEnd w:id="1"/>
    </w:p>
    <w:p w14:paraId="74182EE5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Applies to:</w:t>
      </w:r>
    </w:p>
    <w:p w14:paraId="5ECC08BE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Residential Solar Solutions</w:t>
      </w:r>
    </w:p>
    <w:p w14:paraId="54783D1C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Solar System Consultation </w:t>
      </w:r>
    </w:p>
    <w:p w14:paraId="23CD3E14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Residential Solar Installation </w:t>
      </w:r>
    </w:p>
    <w:p w14:paraId="13D3561E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Solar Battery Solutions </w:t>
      </w:r>
    </w:p>
    <w:p w14:paraId="2D9B7000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System Expansion </w:t>
      </w:r>
    </w:p>
    <w:p w14:paraId="3F248532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Inverter Upgrades </w:t>
      </w:r>
    </w:p>
    <w:p w14:paraId="771696CB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Battery Expansion </w:t>
      </w:r>
    </w:p>
    <w:p w14:paraId="38A3DC76" w14:textId="77777777" w:rsidR="00D219AB" w:rsidRPr="00717EC8" w:rsidRDefault="00D219AB" w:rsidP="00D219AB">
      <w:pPr>
        <w:numPr>
          <w:ilvl w:val="0"/>
          <w:numId w:val="2"/>
        </w:numPr>
        <w:rPr>
          <w:rFonts w:cstheme="minorHAnsi"/>
        </w:rPr>
      </w:pPr>
      <w:r w:rsidRPr="00717EC8">
        <w:rPr>
          <w:rFonts w:cstheme="minorHAnsi"/>
        </w:rPr>
        <w:t xml:space="preserve">Performance Optimisation </w:t>
      </w:r>
    </w:p>
    <w:p w14:paraId="014D784F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Solar Maintenance &amp; Support</w:t>
      </w:r>
    </w:p>
    <w:p w14:paraId="140D0F39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Solar Panel Cleaning </w:t>
      </w:r>
    </w:p>
    <w:p w14:paraId="540DAABD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System Inspection </w:t>
      </w:r>
    </w:p>
    <w:p w14:paraId="2B5C005F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Performance Monitoring </w:t>
      </w:r>
    </w:p>
    <w:p w14:paraId="0387074B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Fault Diagnosis </w:t>
      </w:r>
    </w:p>
    <w:p w14:paraId="6E2F865C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Inverter Repair </w:t>
      </w:r>
    </w:p>
    <w:p w14:paraId="30426784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Wiring Repair </w:t>
      </w:r>
    </w:p>
    <w:p w14:paraId="7E8A0299" w14:textId="77777777" w:rsidR="00D219AB" w:rsidRPr="00717EC8" w:rsidRDefault="00D219AB" w:rsidP="00D219AB">
      <w:pPr>
        <w:numPr>
          <w:ilvl w:val="0"/>
          <w:numId w:val="3"/>
        </w:numPr>
        <w:rPr>
          <w:rFonts w:cstheme="minorHAnsi"/>
        </w:rPr>
      </w:pPr>
      <w:r w:rsidRPr="00717EC8">
        <w:rPr>
          <w:rFonts w:cstheme="minorHAnsi"/>
        </w:rPr>
        <w:t xml:space="preserve">Component Replacement </w:t>
      </w:r>
    </w:p>
    <w:p w14:paraId="0F92AB02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Battery &amp; Backup Solutions</w:t>
      </w:r>
    </w:p>
    <w:p w14:paraId="08B73649" w14:textId="77777777" w:rsidR="00D219AB" w:rsidRPr="00717EC8" w:rsidRDefault="00D219AB" w:rsidP="00D219AB">
      <w:pPr>
        <w:numPr>
          <w:ilvl w:val="0"/>
          <w:numId w:val="4"/>
        </w:numPr>
        <w:rPr>
          <w:rFonts w:cstheme="minorHAnsi"/>
        </w:rPr>
      </w:pPr>
      <w:r w:rsidRPr="00717EC8">
        <w:rPr>
          <w:rFonts w:cstheme="minorHAnsi"/>
        </w:rPr>
        <w:t xml:space="preserve">Home Battery Storage </w:t>
      </w:r>
    </w:p>
    <w:p w14:paraId="77AA37BA" w14:textId="77777777" w:rsidR="00D219AB" w:rsidRPr="00717EC8" w:rsidRDefault="00D219AB" w:rsidP="00D219AB">
      <w:pPr>
        <w:numPr>
          <w:ilvl w:val="0"/>
          <w:numId w:val="4"/>
        </w:numPr>
        <w:rPr>
          <w:rFonts w:cstheme="minorHAnsi"/>
        </w:rPr>
      </w:pPr>
      <w:r w:rsidRPr="00717EC8">
        <w:rPr>
          <w:rFonts w:cstheme="minorHAnsi"/>
        </w:rPr>
        <w:t xml:space="preserve">UPS Integration </w:t>
      </w:r>
    </w:p>
    <w:p w14:paraId="5828D706" w14:textId="77777777" w:rsidR="00D219AB" w:rsidRPr="00717EC8" w:rsidRDefault="00D219AB" w:rsidP="00D219AB">
      <w:pPr>
        <w:numPr>
          <w:ilvl w:val="0"/>
          <w:numId w:val="4"/>
        </w:numPr>
        <w:rPr>
          <w:rFonts w:cstheme="minorHAnsi"/>
        </w:rPr>
      </w:pPr>
      <w:r w:rsidRPr="00717EC8">
        <w:rPr>
          <w:rFonts w:cstheme="minorHAnsi"/>
        </w:rPr>
        <w:t xml:space="preserve">Emergency Power Solutions </w:t>
      </w:r>
    </w:p>
    <w:p w14:paraId="31CDF625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7D2C190A">
          <v:rect id="_x0000_i1027" style="width:0;height:1.5pt" o:hralign="center" o:hrstd="t" o:hr="t" fillcolor="#a0a0a0" stroked="f"/>
        </w:pict>
      </w:r>
    </w:p>
    <w:p w14:paraId="4568B1AC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2" w:name="_Toc232423443"/>
      <w:r w:rsidRPr="00717EC8">
        <w:rPr>
          <w:rFonts w:asciiTheme="minorHAnsi" w:hAnsiTheme="minorHAnsi" w:cstheme="minorHAnsi"/>
          <w:sz w:val="22"/>
          <w:szCs w:val="22"/>
        </w:rPr>
        <w:t>3. RESPONSIBILITIES</w:t>
      </w:r>
      <w:bookmarkEnd w:id="2"/>
    </w:p>
    <w:p w14:paraId="5C74F138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Solar Consultant</w:t>
      </w:r>
    </w:p>
    <w:p w14:paraId="0D56D41A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Responsible for:</w:t>
      </w:r>
    </w:p>
    <w:p w14:paraId="5713AC5B" w14:textId="77777777" w:rsidR="00D219AB" w:rsidRPr="00717EC8" w:rsidRDefault="00D219AB" w:rsidP="00D219AB">
      <w:pPr>
        <w:numPr>
          <w:ilvl w:val="0"/>
          <w:numId w:val="5"/>
        </w:numPr>
        <w:rPr>
          <w:rFonts w:cstheme="minorHAnsi"/>
        </w:rPr>
      </w:pPr>
      <w:r w:rsidRPr="00717EC8">
        <w:rPr>
          <w:rFonts w:cstheme="minorHAnsi"/>
        </w:rPr>
        <w:t xml:space="preserve">Client consultation </w:t>
      </w:r>
    </w:p>
    <w:p w14:paraId="28C800C4" w14:textId="77777777" w:rsidR="00D219AB" w:rsidRPr="00717EC8" w:rsidRDefault="00D219AB" w:rsidP="00D219AB">
      <w:pPr>
        <w:numPr>
          <w:ilvl w:val="0"/>
          <w:numId w:val="5"/>
        </w:numPr>
        <w:rPr>
          <w:rFonts w:cstheme="minorHAnsi"/>
        </w:rPr>
      </w:pPr>
      <w:r w:rsidRPr="00717EC8">
        <w:rPr>
          <w:rFonts w:cstheme="minorHAnsi"/>
        </w:rPr>
        <w:t xml:space="preserve">Needs assessment </w:t>
      </w:r>
    </w:p>
    <w:p w14:paraId="1BD233A6" w14:textId="77777777" w:rsidR="00D219AB" w:rsidRPr="00717EC8" w:rsidRDefault="00D219AB" w:rsidP="00D219AB">
      <w:pPr>
        <w:numPr>
          <w:ilvl w:val="0"/>
          <w:numId w:val="5"/>
        </w:numPr>
        <w:rPr>
          <w:rFonts w:cstheme="minorHAnsi"/>
        </w:rPr>
      </w:pPr>
      <w:r w:rsidRPr="00717EC8">
        <w:rPr>
          <w:rFonts w:cstheme="minorHAnsi"/>
        </w:rPr>
        <w:t xml:space="preserve">Proposal development </w:t>
      </w:r>
    </w:p>
    <w:p w14:paraId="6A1435FA" w14:textId="77777777" w:rsidR="00D219AB" w:rsidRPr="00717EC8" w:rsidRDefault="00D219AB" w:rsidP="00D219AB">
      <w:pPr>
        <w:numPr>
          <w:ilvl w:val="0"/>
          <w:numId w:val="5"/>
        </w:numPr>
        <w:rPr>
          <w:rFonts w:cstheme="minorHAnsi"/>
        </w:rPr>
      </w:pPr>
      <w:r w:rsidRPr="00717EC8">
        <w:rPr>
          <w:rFonts w:cstheme="minorHAnsi"/>
        </w:rPr>
        <w:t xml:space="preserve">Client communication </w:t>
      </w:r>
    </w:p>
    <w:p w14:paraId="2467AD63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FC98122">
          <v:rect id="_x0000_i1028" style="width:0;height:1.5pt" o:hralign="center" o:hrstd="t" o:hr="t" fillcolor="#a0a0a0" stroked="f"/>
        </w:pict>
      </w:r>
    </w:p>
    <w:p w14:paraId="38736237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Project Coordinator</w:t>
      </w:r>
    </w:p>
    <w:p w14:paraId="3D8BBB1C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Responsible for:</w:t>
      </w:r>
    </w:p>
    <w:p w14:paraId="349606ED" w14:textId="77777777" w:rsidR="00D219AB" w:rsidRPr="00717EC8" w:rsidRDefault="00D219AB" w:rsidP="00D219AB">
      <w:pPr>
        <w:numPr>
          <w:ilvl w:val="0"/>
          <w:numId w:val="6"/>
        </w:numPr>
        <w:rPr>
          <w:rFonts w:cstheme="minorHAnsi"/>
        </w:rPr>
      </w:pPr>
      <w:r w:rsidRPr="00717EC8">
        <w:rPr>
          <w:rFonts w:cstheme="minorHAnsi"/>
        </w:rPr>
        <w:t xml:space="preserve">CRM management </w:t>
      </w:r>
    </w:p>
    <w:p w14:paraId="7A947F32" w14:textId="77777777" w:rsidR="00D219AB" w:rsidRPr="00717EC8" w:rsidRDefault="00D219AB" w:rsidP="00D219AB">
      <w:pPr>
        <w:numPr>
          <w:ilvl w:val="0"/>
          <w:numId w:val="6"/>
        </w:numPr>
        <w:rPr>
          <w:rFonts w:cstheme="minorHAnsi"/>
        </w:rPr>
      </w:pPr>
      <w:r w:rsidRPr="00717EC8">
        <w:rPr>
          <w:rFonts w:cstheme="minorHAnsi"/>
        </w:rPr>
        <w:t xml:space="preserve">Scheduling </w:t>
      </w:r>
    </w:p>
    <w:p w14:paraId="2DE09DD9" w14:textId="77777777" w:rsidR="00D219AB" w:rsidRPr="00717EC8" w:rsidRDefault="00D219AB" w:rsidP="00D219AB">
      <w:pPr>
        <w:numPr>
          <w:ilvl w:val="0"/>
          <w:numId w:val="6"/>
        </w:numPr>
        <w:rPr>
          <w:rFonts w:cstheme="minorHAnsi"/>
        </w:rPr>
      </w:pPr>
      <w:r w:rsidRPr="00717EC8">
        <w:rPr>
          <w:rFonts w:cstheme="minorHAnsi"/>
        </w:rPr>
        <w:t xml:space="preserve">Contractor coordination </w:t>
      </w:r>
    </w:p>
    <w:p w14:paraId="1D144AE7" w14:textId="77777777" w:rsidR="00D219AB" w:rsidRPr="00717EC8" w:rsidRDefault="00D219AB" w:rsidP="00D219AB">
      <w:pPr>
        <w:numPr>
          <w:ilvl w:val="0"/>
          <w:numId w:val="6"/>
        </w:numPr>
        <w:rPr>
          <w:rFonts w:cstheme="minorHAnsi"/>
        </w:rPr>
      </w:pPr>
      <w:r w:rsidRPr="00717EC8">
        <w:rPr>
          <w:rFonts w:cstheme="minorHAnsi"/>
        </w:rPr>
        <w:t xml:space="preserve">Documentation </w:t>
      </w:r>
    </w:p>
    <w:p w14:paraId="2E8A34D2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06BA96E">
          <v:rect id="_x0000_i1029" style="width:0;height:1.5pt" o:hralign="center" o:hrstd="t" o:hr="t" fillcolor="#a0a0a0" stroked="f"/>
        </w:pict>
      </w:r>
    </w:p>
    <w:p w14:paraId="071918E9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Operations Manager</w:t>
      </w:r>
    </w:p>
    <w:p w14:paraId="68DD5418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Responsible for:</w:t>
      </w:r>
    </w:p>
    <w:p w14:paraId="0DF0186E" w14:textId="77777777" w:rsidR="00D219AB" w:rsidRPr="00717EC8" w:rsidRDefault="00D219AB" w:rsidP="00D219AB">
      <w:pPr>
        <w:numPr>
          <w:ilvl w:val="0"/>
          <w:numId w:val="7"/>
        </w:numPr>
        <w:rPr>
          <w:rFonts w:cstheme="minorHAnsi"/>
        </w:rPr>
      </w:pPr>
      <w:r w:rsidRPr="00717EC8">
        <w:rPr>
          <w:rFonts w:cstheme="minorHAnsi"/>
        </w:rPr>
        <w:t xml:space="preserve">Escalations </w:t>
      </w:r>
    </w:p>
    <w:p w14:paraId="4EE5E32A" w14:textId="77777777" w:rsidR="00D219AB" w:rsidRPr="00717EC8" w:rsidRDefault="00D219AB" w:rsidP="00D219AB">
      <w:pPr>
        <w:numPr>
          <w:ilvl w:val="0"/>
          <w:numId w:val="7"/>
        </w:numPr>
        <w:rPr>
          <w:rFonts w:cstheme="minorHAnsi"/>
        </w:rPr>
      </w:pPr>
      <w:r w:rsidRPr="00717EC8">
        <w:rPr>
          <w:rFonts w:cstheme="minorHAnsi"/>
        </w:rPr>
        <w:t xml:space="preserve">Compliance </w:t>
      </w:r>
    </w:p>
    <w:p w14:paraId="6448ACBB" w14:textId="77777777" w:rsidR="00D219AB" w:rsidRPr="00717EC8" w:rsidRDefault="00D219AB" w:rsidP="00D219AB">
      <w:pPr>
        <w:numPr>
          <w:ilvl w:val="0"/>
          <w:numId w:val="7"/>
        </w:numPr>
        <w:rPr>
          <w:rFonts w:cstheme="minorHAnsi"/>
        </w:rPr>
      </w:pPr>
      <w:r w:rsidRPr="00717EC8">
        <w:rPr>
          <w:rFonts w:cstheme="minorHAnsi"/>
        </w:rPr>
        <w:t xml:space="preserve">Quality assurance </w:t>
      </w:r>
    </w:p>
    <w:p w14:paraId="5317600B" w14:textId="77777777" w:rsidR="00D219AB" w:rsidRPr="00717EC8" w:rsidRDefault="00D219AB" w:rsidP="00D219AB">
      <w:pPr>
        <w:numPr>
          <w:ilvl w:val="0"/>
          <w:numId w:val="7"/>
        </w:numPr>
        <w:rPr>
          <w:rFonts w:cstheme="minorHAnsi"/>
        </w:rPr>
      </w:pPr>
      <w:r w:rsidRPr="00717EC8">
        <w:rPr>
          <w:rFonts w:cstheme="minorHAnsi"/>
        </w:rPr>
        <w:t xml:space="preserve">Dispute management </w:t>
      </w:r>
    </w:p>
    <w:p w14:paraId="42CC653B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0D4F9DA8">
          <v:rect id="_x0000_i1030" style="width:0;height:1.5pt" o:hralign="center" o:hrstd="t" o:hr="t" fillcolor="#a0a0a0" stroked="f"/>
        </w:pict>
      </w:r>
    </w:p>
    <w:p w14:paraId="36545D1A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3" w:name="_Toc232423444"/>
      <w:r w:rsidRPr="00717EC8">
        <w:rPr>
          <w:rFonts w:asciiTheme="minorHAnsi" w:hAnsiTheme="minorHAnsi" w:cstheme="minorHAnsi"/>
          <w:sz w:val="22"/>
          <w:szCs w:val="22"/>
        </w:rPr>
        <w:t>4. CLIENT MANAGEMENT WORKFLOW</w:t>
      </w:r>
      <w:bookmarkEnd w:id="3"/>
    </w:p>
    <w:p w14:paraId="5D849206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Lead Enquiry</w:t>
      </w:r>
    </w:p>
    <w:p w14:paraId="41E2D961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36BA38FA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Consultation</w:t>
      </w:r>
    </w:p>
    <w:p w14:paraId="2128A763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2FAA4F44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Needs Assessment</w:t>
      </w:r>
    </w:p>
    <w:p w14:paraId="33AFB66D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76F63B73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Site Assessment</w:t>
      </w:r>
    </w:p>
    <w:p w14:paraId="5F53B265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28EFC434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Proposal &amp; Quotation</w:t>
      </w:r>
    </w:p>
    <w:p w14:paraId="1146CDDE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6454825B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Agreement Signing</w:t>
      </w:r>
    </w:p>
    <w:p w14:paraId="1919CC8E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0DC921DB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Provider Assignment</w:t>
      </w:r>
    </w:p>
    <w:p w14:paraId="78247FDC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2B4A08B2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Project Delivery</w:t>
      </w:r>
    </w:p>
    <w:p w14:paraId="523C4C2F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6E4397C4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Testing &amp; Handover</w:t>
      </w:r>
    </w:p>
    <w:p w14:paraId="32221B3D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617BAF53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Warranty Activation</w:t>
      </w:r>
    </w:p>
    <w:p w14:paraId="6101FDE2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↓</w:t>
      </w:r>
    </w:p>
    <w:p w14:paraId="2475B52C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Ongoing Support</w:t>
      </w:r>
    </w:p>
    <w:p w14:paraId="52B42C4E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425FEE74">
          <v:rect id="_x0000_i1031" style="width:0;height:1.5pt" o:hralign="center" o:hrstd="t" o:hr="t" fillcolor="#a0a0a0" stroked="f"/>
        </w:pict>
      </w:r>
    </w:p>
    <w:p w14:paraId="65148593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4" w:name="_Toc232423445"/>
      <w:r w:rsidRPr="00717EC8">
        <w:rPr>
          <w:rFonts w:asciiTheme="minorHAnsi" w:hAnsiTheme="minorHAnsi" w:cstheme="minorHAnsi"/>
          <w:sz w:val="22"/>
          <w:szCs w:val="22"/>
        </w:rPr>
        <w:t>5. PHASE 1 – CLIENT ENQUIRY</w:t>
      </w:r>
      <w:bookmarkEnd w:id="4"/>
    </w:p>
    <w:p w14:paraId="5F553F0D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1 – Capture Lead</w:t>
      </w:r>
    </w:p>
    <w:p w14:paraId="6460D014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Collect:</w:t>
      </w:r>
    </w:p>
    <w:p w14:paraId="711B80DB" w14:textId="77777777" w:rsidR="00D219AB" w:rsidRPr="00717EC8" w:rsidRDefault="00D219AB" w:rsidP="00D219AB">
      <w:pPr>
        <w:numPr>
          <w:ilvl w:val="0"/>
          <w:numId w:val="8"/>
        </w:numPr>
        <w:rPr>
          <w:rFonts w:cstheme="minorHAnsi"/>
        </w:rPr>
      </w:pPr>
      <w:r w:rsidRPr="00717EC8">
        <w:rPr>
          <w:rFonts w:cstheme="minorHAnsi"/>
        </w:rPr>
        <w:t xml:space="preserve">Name </w:t>
      </w:r>
    </w:p>
    <w:p w14:paraId="472B397C" w14:textId="77777777" w:rsidR="00D219AB" w:rsidRPr="00717EC8" w:rsidRDefault="00D219AB" w:rsidP="00D219AB">
      <w:pPr>
        <w:numPr>
          <w:ilvl w:val="0"/>
          <w:numId w:val="8"/>
        </w:numPr>
        <w:rPr>
          <w:rFonts w:cstheme="minorHAnsi"/>
        </w:rPr>
      </w:pPr>
      <w:r w:rsidRPr="00717EC8">
        <w:rPr>
          <w:rFonts w:cstheme="minorHAnsi"/>
        </w:rPr>
        <w:t xml:space="preserve">Mobile </w:t>
      </w:r>
    </w:p>
    <w:p w14:paraId="6049217D" w14:textId="77777777" w:rsidR="00D219AB" w:rsidRPr="00717EC8" w:rsidRDefault="00D219AB" w:rsidP="00D219AB">
      <w:pPr>
        <w:numPr>
          <w:ilvl w:val="0"/>
          <w:numId w:val="8"/>
        </w:numPr>
        <w:rPr>
          <w:rFonts w:cstheme="minorHAnsi"/>
        </w:rPr>
      </w:pPr>
      <w:r w:rsidRPr="00717EC8">
        <w:rPr>
          <w:rFonts w:cstheme="minorHAnsi"/>
        </w:rPr>
        <w:t xml:space="preserve">Email </w:t>
      </w:r>
    </w:p>
    <w:p w14:paraId="70969146" w14:textId="77777777" w:rsidR="00D219AB" w:rsidRPr="00717EC8" w:rsidRDefault="00D219AB" w:rsidP="00D219AB">
      <w:pPr>
        <w:numPr>
          <w:ilvl w:val="0"/>
          <w:numId w:val="8"/>
        </w:numPr>
        <w:rPr>
          <w:rFonts w:cstheme="minorHAnsi"/>
        </w:rPr>
      </w:pPr>
      <w:r w:rsidRPr="00717EC8">
        <w:rPr>
          <w:rFonts w:cstheme="minorHAnsi"/>
        </w:rPr>
        <w:t xml:space="preserve">Property Address </w:t>
      </w:r>
    </w:p>
    <w:p w14:paraId="5B50149A" w14:textId="77777777" w:rsidR="00D219AB" w:rsidRPr="00717EC8" w:rsidRDefault="00D219AB" w:rsidP="00D219AB">
      <w:pPr>
        <w:numPr>
          <w:ilvl w:val="0"/>
          <w:numId w:val="8"/>
        </w:numPr>
        <w:rPr>
          <w:rFonts w:cstheme="minorHAnsi"/>
        </w:rPr>
      </w:pPr>
      <w:r w:rsidRPr="00717EC8">
        <w:rPr>
          <w:rFonts w:cstheme="minorHAnsi"/>
        </w:rPr>
        <w:t xml:space="preserve">Property Type </w:t>
      </w:r>
    </w:p>
    <w:p w14:paraId="2A33409F" w14:textId="77777777" w:rsidR="00D219AB" w:rsidRPr="00717EC8" w:rsidRDefault="00D219AB" w:rsidP="00D219AB">
      <w:pPr>
        <w:numPr>
          <w:ilvl w:val="0"/>
          <w:numId w:val="8"/>
        </w:numPr>
        <w:rPr>
          <w:rFonts w:cstheme="minorHAnsi"/>
        </w:rPr>
      </w:pPr>
      <w:r w:rsidRPr="00717EC8">
        <w:rPr>
          <w:rFonts w:cstheme="minorHAnsi"/>
        </w:rPr>
        <w:t xml:space="preserve">Service Required </w:t>
      </w:r>
    </w:p>
    <w:p w14:paraId="0B42E417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Create:</w:t>
      </w:r>
    </w:p>
    <w:p w14:paraId="2034EF0B" w14:textId="77777777" w:rsidR="00D219AB" w:rsidRPr="00717EC8" w:rsidRDefault="00D219AB" w:rsidP="00D219AB">
      <w:pPr>
        <w:numPr>
          <w:ilvl w:val="0"/>
          <w:numId w:val="9"/>
        </w:numPr>
        <w:rPr>
          <w:rFonts w:cstheme="minorHAnsi"/>
        </w:rPr>
      </w:pPr>
      <w:r w:rsidRPr="00717EC8">
        <w:rPr>
          <w:rFonts w:cstheme="minorHAnsi"/>
        </w:rPr>
        <w:t xml:space="preserve">Client ID </w:t>
      </w:r>
    </w:p>
    <w:p w14:paraId="29C344AD" w14:textId="77777777" w:rsidR="00D219AB" w:rsidRPr="00717EC8" w:rsidRDefault="00D219AB" w:rsidP="00D219AB">
      <w:pPr>
        <w:numPr>
          <w:ilvl w:val="0"/>
          <w:numId w:val="9"/>
        </w:numPr>
        <w:rPr>
          <w:rFonts w:cstheme="minorHAnsi"/>
        </w:rPr>
      </w:pPr>
      <w:r w:rsidRPr="00717EC8">
        <w:rPr>
          <w:rFonts w:cstheme="minorHAnsi"/>
        </w:rPr>
        <w:t xml:space="preserve">Project ID </w:t>
      </w:r>
    </w:p>
    <w:p w14:paraId="432E65DB" w14:textId="77777777" w:rsidR="00D219AB" w:rsidRPr="00717EC8" w:rsidRDefault="00D219AB" w:rsidP="00D219AB">
      <w:pPr>
        <w:numPr>
          <w:ilvl w:val="0"/>
          <w:numId w:val="9"/>
        </w:numPr>
        <w:rPr>
          <w:rFonts w:cstheme="minorHAnsi"/>
        </w:rPr>
      </w:pPr>
      <w:r w:rsidRPr="00717EC8">
        <w:rPr>
          <w:rFonts w:cstheme="minorHAnsi"/>
        </w:rPr>
        <w:t xml:space="preserve">CRM Record </w:t>
      </w:r>
    </w:p>
    <w:p w14:paraId="6606678F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754BA95C">
          <v:rect id="_x0000_i1032" style="width:0;height:1.5pt" o:hralign="center" o:hrstd="t" o:hr="t" fillcolor="#a0a0a0" stroked="f"/>
        </w:pict>
      </w:r>
    </w:p>
    <w:p w14:paraId="1EBFD376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2 – Initial Consultation</w:t>
      </w:r>
    </w:p>
    <w:p w14:paraId="402008AB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Determine:</w:t>
      </w:r>
    </w:p>
    <w:p w14:paraId="27F967CE" w14:textId="77777777" w:rsidR="00D219AB" w:rsidRPr="00717EC8" w:rsidRDefault="00D219AB" w:rsidP="00D219AB">
      <w:pPr>
        <w:numPr>
          <w:ilvl w:val="0"/>
          <w:numId w:val="10"/>
        </w:numPr>
        <w:rPr>
          <w:rFonts w:cstheme="minorHAnsi"/>
        </w:rPr>
      </w:pPr>
      <w:r w:rsidRPr="00717EC8">
        <w:rPr>
          <w:rFonts w:cstheme="minorHAnsi"/>
        </w:rPr>
        <w:t xml:space="preserve">Client goals </w:t>
      </w:r>
    </w:p>
    <w:p w14:paraId="261021F4" w14:textId="77777777" w:rsidR="00D219AB" w:rsidRPr="00717EC8" w:rsidRDefault="00D219AB" w:rsidP="00D219AB">
      <w:pPr>
        <w:numPr>
          <w:ilvl w:val="0"/>
          <w:numId w:val="10"/>
        </w:numPr>
        <w:rPr>
          <w:rFonts w:cstheme="minorHAnsi"/>
        </w:rPr>
      </w:pPr>
      <w:r w:rsidRPr="00717EC8">
        <w:rPr>
          <w:rFonts w:cstheme="minorHAnsi"/>
        </w:rPr>
        <w:t xml:space="preserve">Current electricity usage </w:t>
      </w:r>
    </w:p>
    <w:p w14:paraId="53F3587E" w14:textId="77777777" w:rsidR="00D219AB" w:rsidRPr="00717EC8" w:rsidRDefault="00D219AB" w:rsidP="00D219AB">
      <w:pPr>
        <w:numPr>
          <w:ilvl w:val="0"/>
          <w:numId w:val="10"/>
        </w:numPr>
        <w:rPr>
          <w:rFonts w:cstheme="minorHAnsi"/>
        </w:rPr>
      </w:pPr>
      <w:r w:rsidRPr="00717EC8">
        <w:rPr>
          <w:rFonts w:cstheme="minorHAnsi"/>
        </w:rPr>
        <w:t xml:space="preserve">Existing solar system </w:t>
      </w:r>
    </w:p>
    <w:p w14:paraId="3996C539" w14:textId="77777777" w:rsidR="00D219AB" w:rsidRPr="00717EC8" w:rsidRDefault="00D219AB" w:rsidP="00D219AB">
      <w:pPr>
        <w:numPr>
          <w:ilvl w:val="0"/>
          <w:numId w:val="10"/>
        </w:numPr>
        <w:rPr>
          <w:rFonts w:cstheme="minorHAnsi"/>
        </w:rPr>
      </w:pPr>
      <w:r w:rsidRPr="00717EC8">
        <w:rPr>
          <w:rFonts w:cstheme="minorHAnsi"/>
        </w:rPr>
        <w:t xml:space="preserve">Budget </w:t>
      </w:r>
    </w:p>
    <w:p w14:paraId="6818E150" w14:textId="77777777" w:rsidR="00D219AB" w:rsidRPr="00717EC8" w:rsidRDefault="00D219AB" w:rsidP="00D219AB">
      <w:pPr>
        <w:numPr>
          <w:ilvl w:val="0"/>
          <w:numId w:val="10"/>
        </w:numPr>
        <w:rPr>
          <w:rFonts w:cstheme="minorHAnsi"/>
        </w:rPr>
      </w:pPr>
      <w:r w:rsidRPr="00717EC8">
        <w:rPr>
          <w:rFonts w:cstheme="minorHAnsi"/>
        </w:rPr>
        <w:t xml:space="preserve">Desired outcomes </w:t>
      </w:r>
    </w:p>
    <w:p w14:paraId="1D88B074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Discuss:</w:t>
      </w:r>
    </w:p>
    <w:p w14:paraId="1FE60552" w14:textId="77777777" w:rsidR="00D219AB" w:rsidRPr="00717EC8" w:rsidRDefault="00D219AB" w:rsidP="00D219AB">
      <w:pPr>
        <w:numPr>
          <w:ilvl w:val="0"/>
          <w:numId w:val="11"/>
        </w:numPr>
        <w:rPr>
          <w:rFonts w:cstheme="minorHAnsi"/>
        </w:rPr>
      </w:pPr>
      <w:r w:rsidRPr="00717EC8">
        <w:rPr>
          <w:rFonts w:cstheme="minorHAnsi"/>
        </w:rPr>
        <w:t xml:space="preserve">Services </w:t>
      </w:r>
    </w:p>
    <w:p w14:paraId="5666D096" w14:textId="77777777" w:rsidR="00D219AB" w:rsidRPr="00717EC8" w:rsidRDefault="00D219AB" w:rsidP="00D219AB">
      <w:pPr>
        <w:numPr>
          <w:ilvl w:val="0"/>
          <w:numId w:val="11"/>
        </w:numPr>
        <w:rPr>
          <w:rFonts w:cstheme="minorHAnsi"/>
        </w:rPr>
      </w:pPr>
      <w:r w:rsidRPr="00717EC8">
        <w:rPr>
          <w:rFonts w:cstheme="minorHAnsi"/>
        </w:rPr>
        <w:t xml:space="preserve">Timeframes </w:t>
      </w:r>
    </w:p>
    <w:p w14:paraId="415CF45E" w14:textId="77777777" w:rsidR="00D219AB" w:rsidRPr="00717EC8" w:rsidRDefault="00D219AB" w:rsidP="00D219AB">
      <w:pPr>
        <w:numPr>
          <w:ilvl w:val="0"/>
          <w:numId w:val="11"/>
        </w:numPr>
        <w:rPr>
          <w:rFonts w:cstheme="minorHAnsi"/>
        </w:rPr>
      </w:pPr>
      <w:r w:rsidRPr="00717EC8">
        <w:rPr>
          <w:rFonts w:cstheme="minorHAnsi"/>
        </w:rPr>
        <w:t xml:space="preserve">Estimated costs </w:t>
      </w:r>
    </w:p>
    <w:p w14:paraId="261786E0" w14:textId="77777777" w:rsidR="00D219AB" w:rsidRPr="00717EC8" w:rsidRDefault="00D219AB" w:rsidP="00D219AB">
      <w:pPr>
        <w:numPr>
          <w:ilvl w:val="0"/>
          <w:numId w:val="11"/>
        </w:numPr>
        <w:rPr>
          <w:rFonts w:cstheme="minorHAnsi"/>
        </w:rPr>
      </w:pPr>
      <w:r w:rsidRPr="00717EC8">
        <w:rPr>
          <w:rFonts w:cstheme="minorHAnsi"/>
        </w:rPr>
        <w:t xml:space="preserve">Financing options (if available) </w:t>
      </w:r>
    </w:p>
    <w:p w14:paraId="6F9E1936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72AD2ABA">
          <v:rect id="_x0000_i1033" style="width:0;height:1.5pt" o:hralign="center" o:hrstd="t" o:hr="t" fillcolor="#a0a0a0" stroked="f"/>
        </w:pict>
      </w:r>
    </w:p>
    <w:p w14:paraId="1F3A24A8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5" w:name="_Toc232423446"/>
      <w:r w:rsidRPr="00717EC8">
        <w:rPr>
          <w:rFonts w:asciiTheme="minorHAnsi" w:hAnsiTheme="minorHAnsi" w:cstheme="minorHAnsi"/>
          <w:sz w:val="22"/>
          <w:szCs w:val="22"/>
        </w:rPr>
        <w:t>6. PHASE 2 – NEEDS ASSESSMENT</w:t>
      </w:r>
      <w:bookmarkEnd w:id="5"/>
    </w:p>
    <w:p w14:paraId="149CF436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3 – Energy Assessment</w:t>
      </w:r>
    </w:p>
    <w:p w14:paraId="6451716A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Review:</w:t>
      </w:r>
    </w:p>
    <w:p w14:paraId="2378D962" w14:textId="77777777" w:rsidR="00D219AB" w:rsidRPr="00717EC8" w:rsidRDefault="00D219AB" w:rsidP="00D219AB">
      <w:pPr>
        <w:numPr>
          <w:ilvl w:val="0"/>
          <w:numId w:val="12"/>
        </w:numPr>
        <w:rPr>
          <w:rFonts w:cstheme="minorHAnsi"/>
        </w:rPr>
      </w:pPr>
      <w:r w:rsidRPr="00717EC8">
        <w:rPr>
          <w:rFonts w:cstheme="minorHAnsi"/>
        </w:rPr>
        <w:t xml:space="preserve">Electricity bills </w:t>
      </w:r>
    </w:p>
    <w:p w14:paraId="6E385153" w14:textId="77777777" w:rsidR="00D219AB" w:rsidRPr="00717EC8" w:rsidRDefault="00D219AB" w:rsidP="00D219AB">
      <w:pPr>
        <w:numPr>
          <w:ilvl w:val="0"/>
          <w:numId w:val="12"/>
        </w:numPr>
        <w:rPr>
          <w:rFonts w:cstheme="minorHAnsi"/>
        </w:rPr>
      </w:pPr>
      <w:r w:rsidRPr="00717EC8">
        <w:rPr>
          <w:rFonts w:cstheme="minorHAnsi"/>
        </w:rPr>
        <w:t xml:space="preserve">Usage patterns </w:t>
      </w:r>
    </w:p>
    <w:p w14:paraId="0194DD5C" w14:textId="77777777" w:rsidR="00D219AB" w:rsidRPr="00717EC8" w:rsidRDefault="00D219AB" w:rsidP="00D219AB">
      <w:pPr>
        <w:numPr>
          <w:ilvl w:val="0"/>
          <w:numId w:val="12"/>
        </w:numPr>
        <w:rPr>
          <w:rFonts w:cstheme="minorHAnsi"/>
        </w:rPr>
      </w:pPr>
      <w:r w:rsidRPr="00717EC8">
        <w:rPr>
          <w:rFonts w:cstheme="minorHAnsi"/>
        </w:rPr>
        <w:t xml:space="preserve">Peak consumption </w:t>
      </w:r>
    </w:p>
    <w:p w14:paraId="46FCBDCE" w14:textId="77777777" w:rsidR="00D219AB" w:rsidRPr="00717EC8" w:rsidRDefault="00D219AB" w:rsidP="00D219AB">
      <w:pPr>
        <w:numPr>
          <w:ilvl w:val="0"/>
          <w:numId w:val="12"/>
        </w:numPr>
        <w:rPr>
          <w:rFonts w:cstheme="minorHAnsi"/>
        </w:rPr>
      </w:pPr>
      <w:r w:rsidRPr="00717EC8">
        <w:rPr>
          <w:rFonts w:cstheme="minorHAnsi"/>
        </w:rPr>
        <w:t xml:space="preserve">Backup power requirements </w:t>
      </w:r>
    </w:p>
    <w:p w14:paraId="690A6831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784D0898">
          <v:rect id="_x0000_i1034" style="width:0;height:1.5pt" o:hralign="center" o:hrstd="t" o:hr="t" fillcolor="#a0a0a0" stroked="f"/>
        </w:pict>
      </w:r>
    </w:p>
    <w:p w14:paraId="4F4C1BBB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4 – Site Assessment Coordination</w:t>
      </w:r>
    </w:p>
    <w:p w14:paraId="35D0BF68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Arrange:</w:t>
      </w:r>
    </w:p>
    <w:p w14:paraId="244BD6E5" w14:textId="77777777" w:rsidR="00D219AB" w:rsidRPr="00717EC8" w:rsidRDefault="00D219AB" w:rsidP="00D219AB">
      <w:pPr>
        <w:numPr>
          <w:ilvl w:val="0"/>
          <w:numId w:val="13"/>
        </w:numPr>
        <w:rPr>
          <w:rFonts w:cstheme="minorHAnsi"/>
        </w:rPr>
      </w:pPr>
      <w:r w:rsidRPr="00717EC8">
        <w:rPr>
          <w:rFonts w:cstheme="minorHAnsi"/>
        </w:rPr>
        <w:t xml:space="preserve">Roof inspection </w:t>
      </w:r>
    </w:p>
    <w:p w14:paraId="0C7FC811" w14:textId="77777777" w:rsidR="00D219AB" w:rsidRPr="00717EC8" w:rsidRDefault="00D219AB" w:rsidP="00D219AB">
      <w:pPr>
        <w:numPr>
          <w:ilvl w:val="0"/>
          <w:numId w:val="13"/>
        </w:numPr>
        <w:rPr>
          <w:rFonts w:cstheme="minorHAnsi"/>
        </w:rPr>
      </w:pPr>
      <w:r w:rsidRPr="00717EC8">
        <w:rPr>
          <w:rFonts w:cstheme="minorHAnsi"/>
        </w:rPr>
        <w:t xml:space="preserve">Structural assessment </w:t>
      </w:r>
    </w:p>
    <w:p w14:paraId="1D2AE27C" w14:textId="77777777" w:rsidR="00D219AB" w:rsidRPr="00717EC8" w:rsidRDefault="00D219AB" w:rsidP="00D219AB">
      <w:pPr>
        <w:numPr>
          <w:ilvl w:val="0"/>
          <w:numId w:val="13"/>
        </w:numPr>
        <w:rPr>
          <w:rFonts w:cstheme="minorHAnsi"/>
        </w:rPr>
      </w:pPr>
      <w:r w:rsidRPr="00717EC8">
        <w:rPr>
          <w:rFonts w:cstheme="minorHAnsi"/>
        </w:rPr>
        <w:t xml:space="preserve">Electrical assessment </w:t>
      </w:r>
    </w:p>
    <w:p w14:paraId="113F6C44" w14:textId="77777777" w:rsidR="00D219AB" w:rsidRPr="00717EC8" w:rsidRDefault="00D219AB" w:rsidP="00D219AB">
      <w:pPr>
        <w:numPr>
          <w:ilvl w:val="0"/>
          <w:numId w:val="13"/>
        </w:numPr>
        <w:rPr>
          <w:rFonts w:cstheme="minorHAnsi"/>
        </w:rPr>
      </w:pPr>
      <w:r w:rsidRPr="00717EC8">
        <w:rPr>
          <w:rFonts w:cstheme="minorHAnsi"/>
        </w:rPr>
        <w:t xml:space="preserve">Shading assessment </w:t>
      </w:r>
    </w:p>
    <w:p w14:paraId="49292F8A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Upload reports to CRM.</w:t>
      </w:r>
    </w:p>
    <w:p w14:paraId="4C119BDF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3E4FA621">
          <v:rect id="_x0000_i1035" style="width:0;height:1.5pt" o:hralign="center" o:hrstd="t" o:hr="t" fillcolor="#a0a0a0" stroked="f"/>
        </w:pict>
      </w:r>
    </w:p>
    <w:p w14:paraId="5A959293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6" w:name="_Toc232423447"/>
      <w:r w:rsidRPr="00717EC8">
        <w:rPr>
          <w:rFonts w:asciiTheme="minorHAnsi" w:hAnsiTheme="minorHAnsi" w:cstheme="minorHAnsi"/>
          <w:sz w:val="22"/>
          <w:szCs w:val="22"/>
        </w:rPr>
        <w:t>7. PHASE 3 – PROPOSAL DEVELOPMENT</w:t>
      </w:r>
      <w:bookmarkEnd w:id="6"/>
    </w:p>
    <w:p w14:paraId="37250611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5 – Obtain Technical Proposal</w:t>
      </w:r>
    </w:p>
    <w:p w14:paraId="22668CE6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Coordinate with approved provider.</w:t>
      </w:r>
    </w:p>
    <w:p w14:paraId="53381B69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Proposal may include:</w:t>
      </w:r>
    </w:p>
    <w:p w14:paraId="2A806C67" w14:textId="77777777" w:rsidR="00D219AB" w:rsidRPr="00717EC8" w:rsidRDefault="00D219AB" w:rsidP="00D219AB">
      <w:pPr>
        <w:numPr>
          <w:ilvl w:val="0"/>
          <w:numId w:val="14"/>
        </w:numPr>
        <w:rPr>
          <w:rFonts w:cstheme="minorHAnsi"/>
        </w:rPr>
      </w:pPr>
      <w:r w:rsidRPr="00717EC8">
        <w:rPr>
          <w:rFonts w:cstheme="minorHAnsi"/>
        </w:rPr>
        <w:t xml:space="preserve">System size </w:t>
      </w:r>
    </w:p>
    <w:p w14:paraId="1BCB7C6B" w14:textId="77777777" w:rsidR="00D219AB" w:rsidRPr="00717EC8" w:rsidRDefault="00D219AB" w:rsidP="00D219AB">
      <w:pPr>
        <w:numPr>
          <w:ilvl w:val="0"/>
          <w:numId w:val="14"/>
        </w:numPr>
        <w:rPr>
          <w:rFonts w:cstheme="minorHAnsi"/>
        </w:rPr>
      </w:pPr>
      <w:r w:rsidRPr="00717EC8">
        <w:rPr>
          <w:rFonts w:cstheme="minorHAnsi"/>
        </w:rPr>
        <w:t xml:space="preserve">Equipment </w:t>
      </w:r>
    </w:p>
    <w:p w14:paraId="6870D5E8" w14:textId="77777777" w:rsidR="00D219AB" w:rsidRPr="00717EC8" w:rsidRDefault="00D219AB" w:rsidP="00D219AB">
      <w:pPr>
        <w:numPr>
          <w:ilvl w:val="0"/>
          <w:numId w:val="14"/>
        </w:numPr>
        <w:rPr>
          <w:rFonts w:cstheme="minorHAnsi"/>
        </w:rPr>
      </w:pPr>
      <w:r w:rsidRPr="00717EC8">
        <w:rPr>
          <w:rFonts w:cstheme="minorHAnsi"/>
        </w:rPr>
        <w:t xml:space="preserve">Expected generation </w:t>
      </w:r>
    </w:p>
    <w:p w14:paraId="4BCB1898" w14:textId="77777777" w:rsidR="00D219AB" w:rsidRPr="00717EC8" w:rsidRDefault="00D219AB" w:rsidP="00D219AB">
      <w:pPr>
        <w:numPr>
          <w:ilvl w:val="0"/>
          <w:numId w:val="14"/>
        </w:numPr>
        <w:rPr>
          <w:rFonts w:cstheme="minorHAnsi"/>
        </w:rPr>
      </w:pPr>
      <w:r w:rsidRPr="00717EC8">
        <w:rPr>
          <w:rFonts w:cstheme="minorHAnsi"/>
        </w:rPr>
        <w:t xml:space="preserve">Battery options </w:t>
      </w:r>
    </w:p>
    <w:p w14:paraId="497B6DF6" w14:textId="77777777" w:rsidR="00D219AB" w:rsidRPr="00717EC8" w:rsidRDefault="00D219AB" w:rsidP="00D219AB">
      <w:pPr>
        <w:numPr>
          <w:ilvl w:val="0"/>
          <w:numId w:val="14"/>
        </w:numPr>
        <w:rPr>
          <w:rFonts w:cstheme="minorHAnsi"/>
        </w:rPr>
      </w:pPr>
      <w:r w:rsidRPr="00717EC8">
        <w:rPr>
          <w:rFonts w:cstheme="minorHAnsi"/>
        </w:rPr>
        <w:t xml:space="preserve">Warranty information </w:t>
      </w:r>
    </w:p>
    <w:p w14:paraId="1F36620B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0A52405">
          <v:rect id="_x0000_i1036" style="width:0;height:1.5pt" o:hralign="center" o:hrstd="t" o:hr="t" fillcolor="#a0a0a0" stroked="f"/>
        </w:pict>
      </w:r>
    </w:p>
    <w:p w14:paraId="045BF426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6 – Prepare Quotation</w:t>
      </w:r>
    </w:p>
    <w:p w14:paraId="56B21977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Include:</w:t>
      </w:r>
    </w:p>
    <w:p w14:paraId="0987C4E6" w14:textId="77777777" w:rsidR="00D219AB" w:rsidRPr="00717EC8" w:rsidRDefault="00D219AB" w:rsidP="00D219AB">
      <w:pPr>
        <w:numPr>
          <w:ilvl w:val="0"/>
          <w:numId w:val="15"/>
        </w:numPr>
        <w:rPr>
          <w:rFonts w:cstheme="minorHAnsi"/>
        </w:rPr>
      </w:pPr>
      <w:r w:rsidRPr="00717EC8">
        <w:rPr>
          <w:rFonts w:cstheme="minorHAnsi"/>
        </w:rPr>
        <w:t xml:space="preserve">Equipment costs </w:t>
      </w:r>
    </w:p>
    <w:p w14:paraId="389956CA" w14:textId="77777777" w:rsidR="00D219AB" w:rsidRPr="00717EC8" w:rsidRDefault="00D219AB" w:rsidP="00D219AB">
      <w:pPr>
        <w:numPr>
          <w:ilvl w:val="0"/>
          <w:numId w:val="15"/>
        </w:numPr>
        <w:rPr>
          <w:rFonts w:cstheme="minorHAnsi"/>
        </w:rPr>
      </w:pPr>
      <w:r w:rsidRPr="00717EC8">
        <w:rPr>
          <w:rFonts w:cstheme="minorHAnsi"/>
        </w:rPr>
        <w:t xml:space="preserve">Installation costs </w:t>
      </w:r>
    </w:p>
    <w:p w14:paraId="6DA355CD" w14:textId="77777777" w:rsidR="00D219AB" w:rsidRPr="00717EC8" w:rsidRDefault="00D219AB" w:rsidP="00D219AB">
      <w:pPr>
        <w:numPr>
          <w:ilvl w:val="0"/>
          <w:numId w:val="15"/>
        </w:numPr>
        <w:rPr>
          <w:rFonts w:cstheme="minorHAnsi"/>
        </w:rPr>
      </w:pPr>
      <w:r w:rsidRPr="00717EC8">
        <w:rPr>
          <w:rFonts w:cstheme="minorHAnsi"/>
        </w:rPr>
        <w:t xml:space="preserve">Coordination fees </w:t>
      </w:r>
    </w:p>
    <w:p w14:paraId="2E1F922F" w14:textId="77777777" w:rsidR="00D219AB" w:rsidRPr="00717EC8" w:rsidRDefault="00D219AB" w:rsidP="00D219AB">
      <w:pPr>
        <w:numPr>
          <w:ilvl w:val="0"/>
          <w:numId w:val="15"/>
        </w:numPr>
        <w:rPr>
          <w:rFonts w:cstheme="minorHAnsi"/>
        </w:rPr>
      </w:pPr>
      <w:r w:rsidRPr="00717EC8">
        <w:rPr>
          <w:rFonts w:cstheme="minorHAnsi"/>
        </w:rPr>
        <w:t xml:space="preserve">Optional insurance </w:t>
      </w:r>
    </w:p>
    <w:p w14:paraId="0C37E088" w14:textId="77777777" w:rsidR="00D219AB" w:rsidRPr="00717EC8" w:rsidRDefault="00D219AB" w:rsidP="00D219AB">
      <w:pPr>
        <w:numPr>
          <w:ilvl w:val="0"/>
          <w:numId w:val="15"/>
        </w:numPr>
        <w:rPr>
          <w:rFonts w:cstheme="minorHAnsi"/>
        </w:rPr>
      </w:pPr>
      <w:r w:rsidRPr="00717EC8">
        <w:rPr>
          <w:rFonts w:cstheme="minorHAnsi"/>
        </w:rPr>
        <w:t xml:space="preserve">Maintenance options </w:t>
      </w:r>
    </w:p>
    <w:p w14:paraId="56AD7182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2A639A1A">
          <v:rect id="_x0000_i1037" style="width:0;height:1.5pt" o:hralign="center" o:hrstd="t" o:hr="t" fillcolor="#a0a0a0" stroked="f"/>
        </w:pict>
      </w:r>
    </w:p>
    <w:p w14:paraId="56E87998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7" w:name="_Toc232423448"/>
      <w:r w:rsidRPr="00717EC8">
        <w:rPr>
          <w:rFonts w:asciiTheme="minorHAnsi" w:hAnsiTheme="minorHAnsi" w:cstheme="minorHAnsi"/>
          <w:sz w:val="22"/>
          <w:szCs w:val="22"/>
        </w:rPr>
        <w:t>8. PHASE 4 – CLIENT APPROVAL</w:t>
      </w:r>
      <w:bookmarkEnd w:id="7"/>
    </w:p>
    <w:p w14:paraId="2F8D8F3E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7 – Execute Service Agreement</w:t>
      </w:r>
    </w:p>
    <w:p w14:paraId="64BCFAE3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Obtain signed:</w:t>
      </w:r>
    </w:p>
    <w:p w14:paraId="40F1CD9A" w14:textId="77777777" w:rsidR="00D219AB" w:rsidRPr="00717EC8" w:rsidRDefault="00D219AB" w:rsidP="00D219AB">
      <w:pPr>
        <w:numPr>
          <w:ilvl w:val="0"/>
          <w:numId w:val="16"/>
        </w:numPr>
        <w:rPr>
          <w:rFonts w:cstheme="minorHAnsi"/>
        </w:rPr>
      </w:pPr>
      <w:r w:rsidRPr="00717EC8">
        <w:rPr>
          <w:rFonts w:cstheme="minorHAnsi"/>
        </w:rPr>
        <w:t xml:space="preserve">Solar &amp; Energy Solutions Service Agreement </w:t>
      </w:r>
    </w:p>
    <w:p w14:paraId="17695F72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Before work commences.</w:t>
      </w:r>
    </w:p>
    <w:p w14:paraId="407F4B5E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4A1B9975">
          <v:rect id="_x0000_i1038" style="width:0;height:1.5pt" o:hralign="center" o:hrstd="t" o:hr="t" fillcolor="#a0a0a0" stroked="f"/>
        </w:pict>
      </w:r>
    </w:p>
    <w:p w14:paraId="6E7B1C67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8 – Deposit Collection</w:t>
      </w:r>
    </w:p>
    <w:p w14:paraId="03FD91A9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Collect:</w:t>
      </w:r>
    </w:p>
    <w:p w14:paraId="31C9A5C9" w14:textId="77777777" w:rsidR="00D219AB" w:rsidRPr="00717EC8" w:rsidRDefault="00D219AB" w:rsidP="00D219AB">
      <w:pPr>
        <w:numPr>
          <w:ilvl w:val="0"/>
          <w:numId w:val="17"/>
        </w:numPr>
        <w:rPr>
          <w:rFonts w:cstheme="minorHAnsi"/>
        </w:rPr>
      </w:pPr>
      <w:r w:rsidRPr="00717EC8">
        <w:rPr>
          <w:rFonts w:cstheme="minorHAnsi"/>
        </w:rPr>
        <w:t xml:space="preserve">Deposit </w:t>
      </w:r>
    </w:p>
    <w:p w14:paraId="1FE9DC00" w14:textId="77777777" w:rsidR="00D219AB" w:rsidRPr="00717EC8" w:rsidRDefault="00D219AB" w:rsidP="00D219AB">
      <w:pPr>
        <w:numPr>
          <w:ilvl w:val="0"/>
          <w:numId w:val="17"/>
        </w:numPr>
        <w:rPr>
          <w:rFonts w:cstheme="minorHAnsi"/>
        </w:rPr>
      </w:pPr>
      <w:r w:rsidRPr="00717EC8">
        <w:rPr>
          <w:rFonts w:cstheme="minorHAnsi"/>
        </w:rPr>
        <w:t xml:space="preserve">Signed approvals </w:t>
      </w:r>
    </w:p>
    <w:p w14:paraId="69A9A684" w14:textId="77777777" w:rsidR="00D219AB" w:rsidRPr="00717EC8" w:rsidRDefault="00D219AB" w:rsidP="00D219AB">
      <w:pPr>
        <w:numPr>
          <w:ilvl w:val="0"/>
          <w:numId w:val="17"/>
        </w:numPr>
        <w:rPr>
          <w:rFonts w:cstheme="minorHAnsi"/>
        </w:rPr>
      </w:pPr>
      <w:r w:rsidRPr="00717EC8">
        <w:rPr>
          <w:rFonts w:cstheme="minorHAnsi"/>
        </w:rPr>
        <w:t xml:space="preserve">Required documentation </w:t>
      </w:r>
    </w:p>
    <w:p w14:paraId="2C6610D6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FDAF852">
          <v:rect id="_x0000_i1039" style="width:0;height:1.5pt" o:hralign="center" o:hrstd="t" o:hr="t" fillcolor="#a0a0a0" stroked="f"/>
        </w:pict>
      </w:r>
    </w:p>
    <w:p w14:paraId="62A0B762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8" w:name="_Toc232423449"/>
      <w:r w:rsidRPr="00717EC8">
        <w:rPr>
          <w:rFonts w:asciiTheme="minorHAnsi" w:hAnsiTheme="minorHAnsi" w:cstheme="minorHAnsi"/>
          <w:sz w:val="22"/>
          <w:szCs w:val="22"/>
        </w:rPr>
        <w:t>9. PHASE 5 – PROJECT DELIVERY</w:t>
      </w:r>
      <w:bookmarkEnd w:id="8"/>
    </w:p>
    <w:p w14:paraId="4AA81C0B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9 – Assign Service Provider</w:t>
      </w:r>
    </w:p>
    <w:p w14:paraId="2E48ABFD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Select:</w:t>
      </w:r>
    </w:p>
    <w:p w14:paraId="34FAC228" w14:textId="77777777" w:rsidR="00D219AB" w:rsidRPr="00717EC8" w:rsidRDefault="00D219AB" w:rsidP="00D219AB">
      <w:pPr>
        <w:numPr>
          <w:ilvl w:val="0"/>
          <w:numId w:val="18"/>
        </w:numPr>
        <w:rPr>
          <w:rFonts w:cstheme="minorHAnsi"/>
        </w:rPr>
      </w:pPr>
      <w:r w:rsidRPr="00717EC8">
        <w:rPr>
          <w:rFonts w:cstheme="minorHAnsi"/>
        </w:rPr>
        <w:t xml:space="preserve">Approved provider </w:t>
      </w:r>
    </w:p>
    <w:p w14:paraId="12F749AF" w14:textId="77777777" w:rsidR="00D219AB" w:rsidRPr="00717EC8" w:rsidRDefault="00D219AB" w:rsidP="00D219AB">
      <w:pPr>
        <w:numPr>
          <w:ilvl w:val="0"/>
          <w:numId w:val="18"/>
        </w:numPr>
        <w:rPr>
          <w:rFonts w:cstheme="minorHAnsi"/>
        </w:rPr>
      </w:pPr>
      <w:r w:rsidRPr="00717EC8">
        <w:rPr>
          <w:rFonts w:cstheme="minorHAnsi"/>
        </w:rPr>
        <w:t xml:space="preserve">Suitable expertise </w:t>
      </w:r>
    </w:p>
    <w:p w14:paraId="33D26730" w14:textId="77777777" w:rsidR="00D219AB" w:rsidRPr="00717EC8" w:rsidRDefault="00D219AB" w:rsidP="00D219AB">
      <w:pPr>
        <w:numPr>
          <w:ilvl w:val="0"/>
          <w:numId w:val="18"/>
        </w:numPr>
        <w:rPr>
          <w:rFonts w:cstheme="minorHAnsi"/>
        </w:rPr>
      </w:pPr>
      <w:r w:rsidRPr="00717EC8">
        <w:rPr>
          <w:rFonts w:cstheme="minorHAnsi"/>
        </w:rPr>
        <w:t xml:space="preserve">Available resources </w:t>
      </w:r>
    </w:p>
    <w:p w14:paraId="29CD6126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Issue Work Order.</w:t>
      </w:r>
    </w:p>
    <w:p w14:paraId="4714B7EF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2E751AF6">
          <v:rect id="_x0000_i1040" style="width:0;height:1.5pt" o:hralign="center" o:hrstd="t" o:hr="t" fillcolor="#a0a0a0" stroked="f"/>
        </w:pict>
      </w:r>
    </w:p>
    <w:p w14:paraId="00E13075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10 – Monitor Installation</w:t>
      </w:r>
    </w:p>
    <w:p w14:paraId="5A0CA9CE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Track:</w:t>
      </w:r>
    </w:p>
    <w:p w14:paraId="32DB319C" w14:textId="77777777" w:rsidR="00D219AB" w:rsidRPr="00717EC8" w:rsidRDefault="00D219AB" w:rsidP="00D219AB">
      <w:pPr>
        <w:numPr>
          <w:ilvl w:val="0"/>
          <w:numId w:val="19"/>
        </w:numPr>
        <w:rPr>
          <w:rFonts w:cstheme="minorHAnsi"/>
        </w:rPr>
      </w:pPr>
      <w:r w:rsidRPr="00717EC8">
        <w:rPr>
          <w:rFonts w:cstheme="minorHAnsi"/>
        </w:rPr>
        <w:t xml:space="preserve">Equipment procurement </w:t>
      </w:r>
    </w:p>
    <w:p w14:paraId="1E0AF096" w14:textId="77777777" w:rsidR="00D219AB" w:rsidRPr="00717EC8" w:rsidRDefault="00D219AB" w:rsidP="00D219AB">
      <w:pPr>
        <w:numPr>
          <w:ilvl w:val="0"/>
          <w:numId w:val="19"/>
        </w:numPr>
        <w:rPr>
          <w:rFonts w:cstheme="minorHAnsi"/>
        </w:rPr>
      </w:pPr>
      <w:r w:rsidRPr="00717EC8">
        <w:rPr>
          <w:rFonts w:cstheme="minorHAnsi"/>
        </w:rPr>
        <w:t xml:space="preserve">Site attendance </w:t>
      </w:r>
    </w:p>
    <w:p w14:paraId="24BC65D6" w14:textId="77777777" w:rsidR="00D219AB" w:rsidRPr="00717EC8" w:rsidRDefault="00D219AB" w:rsidP="00D219AB">
      <w:pPr>
        <w:numPr>
          <w:ilvl w:val="0"/>
          <w:numId w:val="19"/>
        </w:numPr>
        <w:rPr>
          <w:rFonts w:cstheme="minorHAnsi"/>
        </w:rPr>
      </w:pPr>
      <w:r w:rsidRPr="00717EC8">
        <w:rPr>
          <w:rFonts w:cstheme="minorHAnsi"/>
        </w:rPr>
        <w:t xml:space="preserve">Installation progress </w:t>
      </w:r>
    </w:p>
    <w:p w14:paraId="6A9B972F" w14:textId="77777777" w:rsidR="00D219AB" w:rsidRPr="00717EC8" w:rsidRDefault="00D219AB" w:rsidP="00D219AB">
      <w:pPr>
        <w:numPr>
          <w:ilvl w:val="0"/>
          <w:numId w:val="19"/>
        </w:numPr>
        <w:rPr>
          <w:rFonts w:cstheme="minorHAnsi"/>
        </w:rPr>
      </w:pPr>
      <w:r w:rsidRPr="00717EC8">
        <w:rPr>
          <w:rFonts w:cstheme="minorHAnsi"/>
        </w:rPr>
        <w:t xml:space="preserve">Delays </w:t>
      </w:r>
    </w:p>
    <w:p w14:paraId="6E03DB1C" w14:textId="77777777" w:rsidR="00D219AB" w:rsidRPr="00717EC8" w:rsidRDefault="00D219AB" w:rsidP="00D219AB">
      <w:pPr>
        <w:numPr>
          <w:ilvl w:val="0"/>
          <w:numId w:val="19"/>
        </w:numPr>
        <w:rPr>
          <w:rFonts w:cstheme="minorHAnsi"/>
        </w:rPr>
      </w:pPr>
      <w:r w:rsidRPr="00717EC8">
        <w:rPr>
          <w:rFonts w:cstheme="minorHAnsi"/>
        </w:rPr>
        <w:t xml:space="preserve">Safety incidents </w:t>
      </w:r>
    </w:p>
    <w:p w14:paraId="24F9B6BD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Update CRM.</w:t>
      </w:r>
    </w:p>
    <w:p w14:paraId="1AE423FD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5D98198B">
          <v:rect id="_x0000_i1041" style="width:0;height:1.5pt" o:hralign="center" o:hrstd="t" o:hr="t" fillcolor="#a0a0a0" stroked="f"/>
        </w:pict>
      </w:r>
    </w:p>
    <w:p w14:paraId="3D4564A5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9" w:name="_Toc232423450"/>
      <w:r w:rsidRPr="00717EC8">
        <w:rPr>
          <w:rFonts w:asciiTheme="minorHAnsi" w:hAnsiTheme="minorHAnsi" w:cstheme="minorHAnsi"/>
          <w:sz w:val="22"/>
          <w:szCs w:val="22"/>
        </w:rPr>
        <w:t>10. PHASE 6 – TESTING &amp; HANDOVER</w:t>
      </w:r>
      <w:bookmarkEnd w:id="9"/>
    </w:p>
    <w:p w14:paraId="2A32EF93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11 – Commissioning</w:t>
      </w:r>
    </w:p>
    <w:p w14:paraId="7F1DA7E0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Verify:</w:t>
      </w:r>
    </w:p>
    <w:p w14:paraId="2FBE3589" w14:textId="77777777" w:rsidR="00D219AB" w:rsidRPr="00717EC8" w:rsidRDefault="00D219AB" w:rsidP="00D219AB">
      <w:pPr>
        <w:numPr>
          <w:ilvl w:val="0"/>
          <w:numId w:val="20"/>
        </w:numPr>
        <w:rPr>
          <w:rFonts w:cstheme="minorHAnsi"/>
        </w:rPr>
      </w:pPr>
      <w:r w:rsidRPr="00717EC8">
        <w:rPr>
          <w:rFonts w:cstheme="minorHAnsi"/>
        </w:rPr>
        <w:t xml:space="preserve">System operational </w:t>
      </w:r>
    </w:p>
    <w:p w14:paraId="2F1897AC" w14:textId="77777777" w:rsidR="00D219AB" w:rsidRPr="00717EC8" w:rsidRDefault="00D219AB" w:rsidP="00D219AB">
      <w:pPr>
        <w:numPr>
          <w:ilvl w:val="0"/>
          <w:numId w:val="20"/>
        </w:numPr>
        <w:rPr>
          <w:rFonts w:cstheme="minorHAnsi"/>
        </w:rPr>
      </w:pPr>
      <w:r w:rsidRPr="00717EC8">
        <w:rPr>
          <w:rFonts w:cstheme="minorHAnsi"/>
        </w:rPr>
        <w:t xml:space="preserve">Testing completed </w:t>
      </w:r>
    </w:p>
    <w:p w14:paraId="5D7F5F39" w14:textId="77777777" w:rsidR="00D219AB" w:rsidRPr="00717EC8" w:rsidRDefault="00D219AB" w:rsidP="00D219AB">
      <w:pPr>
        <w:numPr>
          <w:ilvl w:val="0"/>
          <w:numId w:val="20"/>
        </w:numPr>
        <w:rPr>
          <w:rFonts w:cstheme="minorHAnsi"/>
        </w:rPr>
      </w:pPr>
      <w:r w:rsidRPr="00717EC8">
        <w:rPr>
          <w:rFonts w:cstheme="minorHAnsi"/>
        </w:rPr>
        <w:t xml:space="preserve">Safety checks completed </w:t>
      </w:r>
    </w:p>
    <w:p w14:paraId="7A750151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2F18E2F5">
          <v:rect id="_x0000_i1042" style="width:0;height:1.5pt" o:hralign="center" o:hrstd="t" o:hr="t" fillcolor="#a0a0a0" stroked="f"/>
        </w:pict>
      </w:r>
    </w:p>
    <w:p w14:paraId="75C08B0A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12 – Handover</w:t>
      </w:r>
    </w:p>
    <w:p w14:paraId="76A30055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Provide:</w:t>
      </w:r>
    </w:p>
    <w:p w14:paraId="6650A6E7" w14:textId="77777777" w:rsidR="00D219AB" w:rsidRPr="00717EC8" w:rsidRDefault="00D219AB" w:rsidP="00D219AB">
      <w:pPr>
        <w:numPr>
          <w:ilvl w:val="0"/>
          <w:numId w:val="21"/>
        </w:numPr>
        <w:rPr>
          <w:rFonts w:cstheme="minorHAnsi"/>
        </w:rPr>
      </w:pPr>
      <w:r w:rsidRPr="00717EC8">
        <w:rPr>
          <w:rFonts w:cstheme="minorHAnsi"/>
        </w:rPr>
        <w:t xml:space="preserve">Warranty documents </w:t>
      </w:r>
    </w:p>
    <w:p w14:paraId="3F1FC6A8" w14:textId="77777777" w:rsidR="00D219AB" w:rsidRPr="00717EC8" w:rsidRDefault="00D219AB" w:rsidP="00D219AB">
      <w:pPr>
        <w:numPr>
          <w:ilvl w:val="0"/>
          <w:numId w:val="21"/>
        </w:numPr>
        <w:rPr>
          <w:rFonts w:cstheme="minorHAnsi"/>
        </w:rPr>
      </w:pPr>
      <w:r w:rsidRPr="00717EC8">
        <w:rPr>
          <w:rFonts w:cstheme="minorHAnsi"/>
        </w:rPr>
        <w:t xml:space="preserve">User manuals </w:t>
      </w:r>
    </w:p>
    <w:p w14:paraId="4114F399" w14:textId="77777777" w:rsidR="00D219AB" w:rsidRPr="00717EC8" w:rsidRDefault="00D219AB" w:rsidP="00D219AB">
      <w:pPr>
        <w:numPr>
          <w:ilvl w:val="0"/>
          <w:numId w:val="21"/>
        </w:numPr>
        <w:rPr>
          <w:rFonts w:cstheme="minorHAnsi"/>
        </w:rPr>
      </w:pPr>
      <w:r w:rsidRPr="00717EC8">
        <w:rPr>
          <w:rFonts w:cstheme="minorHAnsi"/>
        </w:rPr>
        <w:t xml:space="preserve">Maintenance recommendations </w:t>
      </w:r>
    </w:p>
    <w:p w14:paraId="5BD202E1" w14:textId="77777777" w:rsidR="00D219AB" w:rsidRPr="00717EC8" w:rsidRDefault="00D219AB" w:rsidP="00D219AB">
      <w:pPr>
        <w:numPr>
          <w:ilvl w:val="0"/>
          <w:numId w:val="21"/>
        </w:numPr>
        <w:rPr>
          <w:rFonts w:cstheme="minorHAnsi"/>
        </w:rPr>
      </w:pPr>
      <w:r w:rsidRPr="00717EC8">
        <w:rPr>
          <w:rFonts w:cstheme="minorHAnsi"/>
        </w:rPr>
        <w:t xml:space="preserve">Emergency contacts </w:t>
      </w:r>
    </w:p>
    <w:p w14:paraId="22C56AD3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68C79556">
          <v:rect id="_x0000_i1043" style="width:0;height:1.5pt" o:hralign="center" o:hrstd="t" o:hr="t" fillcolor="#a0a0a0" stroked="f"/>
        </w:pict>
      </w:r>
    </w:p>
    <w:p w14:paraId="0A9FE883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0" w:name="_Toc232423451"/>
      <w:r w:rsidRPr="00717EC8">
        <w:rPr>
          <w:rFonts w:asciiTheme="minorHAnsi" w:hAnsiTheme="minorHAnsi" w:cstheme="minorHAnsi"/>
          <w:sz w:val="22"/>
          <w:szCs w:val="22"/>
        </w:rPr>
        <w:t>11. PHASE 7 – AFTER-SALES SUPPORT</w:t>
      </w:r>
      <w:bookmarkEnd w:id="10"/>
    </w:p>
    <w:p w14:paraId="33A7A47C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13 – Warranty Management</w:t>
      </w:r>
    </w:p>
    <w:p w14:paraId="415DFA0B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Coordinate:</w:t>
      </w:r>
    </w:p>
    <w:p w14:paraId="4D4E5F66" w14:textId="77777777" w:rsidR="00D219AB" w:rsidRPr="00717EC8" w:rsidRDefault="00D219AB" w:rsidP="00D219AB">
      <w:pPr>
        <w:numPr>
          <w:ilvl w:val="0"/>
          <w:numId w:val="22"/>
        </w:numPr>
        <w:rPr>
          <w:rFonts w:cstheme="minorHAnsi"/>
        </w:rPr>
      </w:pPr>
      <w:r w:rsidRPr="00717EC8">
        <w:rPr>
          <w:rFonts w:cstheme="minorHAnsi"/>
        </w:rPr>
        <w:t xml:space="preserve">Warranty claims </w:t>
      </w:r>
    </w:p>
    <w:p w14:paraId="52AE9901" w14:textId="77777777" w:rsidR="00D219AB" w:rsidRPr="00717EC8" w:rsidRDefault="00D219AB" w:rsidP="00D219AB">
      <w:pPr>
        <w:numPr>
          <w:ilvl w:val="0"/>
          <w:numId w:val="22"/>
        </w:numPr>
        <w:rPr>
          <w:rFonts w:cstheme="minorHAnsi"/>
        </w:rPr>
      </w:pPr>
      <w:r w:rsidRPr="00717EC8">
        <w:rPr>
          <w:rFonts w:cstheme="minorHAnsi"/>
        </w:rPr>
        <w:t xml:space="preserve">Service requests </w:t>
      </w:r>
    </w:p>
    <w:p w14:paraId="0F30AA1C" w14:textId="77777777" w:rsidR="00D219AB" w:rsidRPr="00717EC8" w:rsidRDefault="00D219AB" w:rsidP="00D219AB">
      <w:pPr>
        <w:numPr>
          <w:ilvl w:val="0"/>
          <w:numId w:val="22"/>
        </w:numPr>
        <w:rPr>
          <w:rFonts w:cstheme="minorHAnsi"/>
        </w:rPr>
      </w:pPr>
      <w:r w:rsidRPr="00717EC8">
        <w:rPr>
          <w:rFonts w:cstheme="minorHAnsi"/>
        </w:rPr>
        <w:t xml:space="preserve">Equipment issues </w:t>
      </w:r>
    </w:p>
    <w:p w14:paraId="58FAB97B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4BB8F742">
          <v:rect id="_x0000_i1044" style="width:0;height:1.5pt" o:hralign="center" o:hrstd="t" o:hr="t" fillcolor="#a0a0a0" stroked="f"/>
        </w:pict>
      </w:r>
    </w:p>
    <w:p w14:paraId="25AA7E33" w14:textId="77777777" w:rsidR="00D219AB" w:rsidRPr="00717EC8" w:rsidRDefault="00D219AB" w:rsidP="00D219AB">
      <w:pPr>
        <w:rPr>
          <w:rFonts w:cstheme="minorHAnsi"/>
          <w:b/>
          <w:bCs/>
        </w:rPr>
      </w:pPr>
      <w:r w:rsidRPr="00717EC8">
        <w:rPr>
          <w:rFonts w:cstheme="minorHAnsi"/>
          <w:b/>
          <w:bCs/>
        </w:rPr>
        <w:t>Step 14 – Maintenance Scheduling</w:t>
      </w:r>
    </w:p>
    <w:p w14:paraId="18B82E31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Schedule:</w:t>
      </w:r>
    </w:p>
    <w:p w14:paraId="6CD0C219" w14:textId="77777777" w:rsidR="00D219AB" w:rsidRPr="00717EC8" w:rsidRDefault="00D219AB" w:rsidP="00D219AB">
      <w:pPr>
        <w:numPr>
          <w:ilvl w:val="0"/>
          <w:numId w:val="23"/>
        </w:numPr>
        <w:rPr>
          <w:rFonts w:cstheme="minorHAnsi"/>
        </w:rPr>
      </w:pPr>
      <w:r w:rsidRPr="00717EC8">
        <w:rPr>
          <w:rFonts w:cstheme="minorHAnsi"/>
        </w:rPr>
        <w:t xml:space="preserve">Cleaning </w:t>
      </w:r>
    </w:p>
    <w:p w14:paraId="1FB3310B" w14:textId="77777777" w:rsidR="00D219AB" w:rsidRPr="00717EC8" w:rsidRDefault="00D219AB" w:rsidP="00D219AB">
      <w:pPr>
        <w:numPr>
          <w:ilvl w:val="0"/>
          <w:numId w:val="23"/>
        </w:numPr>
        <w:rPr>
          <w:rFonts w:cstheme="minorHAnsi"/>
        </w:rPr>
      </w:pPr>
      <w:r w:rsidRPr="00717EC8">
        <w:rPr>
          <w:rFonts w:cstheme="minorHAnsi"/>
        </w:rPr>
        <w:t xml:space="preserve">Inspections </w:t>
      </w:r>
    </w:p>
    <w:p w14:paraId="386D457E" w14:textId="77777777" w:rsidR="00D219AB" w:rsidRPr="00717EC8" w:rsidRDefault="00D219AB" w:rsidP="00D219AB">
      <w:pPr>
        <w:numPr>
          <w:ilvl w:val="0"/>
          <w:numId w:val="23"/>
        </w:numPr>
        <w:rPr>
          <w:rFonts w:cstheme="minorHAnsi"/>
        </w:rPr>
      </w:pPr>
      <w:r w:rsidRPr="00717EC8">
        <w:rPr>
          <w:rFonts w:cstheme="minorHAnsi"/>
        </w:rPr>
        <w:t xml:space="preserve">Monitoring reviews </w:t>
      </w:r>
    </w:p>
    <w:p w14:paraId="530FCC16" w14:textId="77777777" w:rsidR="00D219AB" w:rsidRPr="00717EC8" w:rsidRDefault="00D219AB" w:rsidP="00D219AB">
      <w:pPr>
        <w:numPr>
          <w:ilvl w:val="0"/>
          <w:numId w:val="23"/>
        </w:numPr>
        <w:rPr>
          <w:rFonts w:cstheme="minorHAnsi"/>
        </w:rPr>
      </w:pPr>
      <w:r w:rsidRPr="00717EC8">
        <w:rPr>
          <w:rFonts w:cstheme="minorHAnsi"/>
        </w:rPr>
        <w:t xml:space="preserve">Health checks </w:t>
      </w:r>
    </w:p>
    <w:p w14:paraId="2015559D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1F271DA">
          <v:rect id="_x0000_i1045" style="width:0;height:1.5pt" o:hralign="center" o:hrstd="t" o:hr="t" fillcolor="#a0a0a0" stroked="f"/>
        </w:pict>
      </w:r>
    </w:p>
    <w:p w14:paraId="6D8237E8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1" w:name="_Toc232423452"/>
      <w:r w:rsidRPr="00717EC8">
        <w:rPr>
          <w:rFonts w:asciiTheme="minorHAnsi" w:hAnsiTheme="minorHAnsi" w:cstheme="minorHAnsi"/>
          <w:sz w:val="22"/>
          <w:szCs w:val="22"/>
        </w:rPr>
        <w:t>12. COMPLAINT MANAGEMENT</w:t>
      </w:r>
      <w:bookmarkEnd w:id="11"/>
    </w:p>
    <w:p w14:paraId="37A7B13F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All complaints shall:</w:t>
      </w:r>
    </w:p>
    <w:p w14:paraId="3747A25E" w14:textId="77777777" w:rsidR="00D219AB" w:rsidRPr="00717EC8" w:rsidRDefault="00D219AB" w:rsidP="00D219AB">
      <w:pPr>
        <w:numPr>
          <w:ilvl w:val="0"/>
          <w:numId w:val="24"/>
        </w:numPr>
        <w:rPr>
          <w:rFonts w:cstheme="minorHAnsi"/>
        </w:rPr>
      </w:pPr>
      <w:r w:rsidRPr="00717EC8">
        <w:rPr>
          <w:rFonts w:cstheme="minorHAnsi"/>
        </w:rPr>
        <w:t xml:space="preserve">Be recorded in CRM. </w:t>
      </w:r>
    </w:p>
    <w:p w14:paraId="522CB9E1" w14:textId="77777777" w:rsidR="00D219AB" w:rsidRPr="00717EC8" w:rsidRDefault="00D219AB" w:rsidP="00D219AB">
      <w:pPr>
        <w:numPr>
          <w:ilvl w:val="0"/>
          <w:numId w:val="24"/>
        </w:numPr>
        <w:rPr>
          <w:rFonts w:cstheme="minorHAnsi"/>
        </w:rPr>
      </w:pPr>
      <w:r w:rsidRPr="00717EC8">
        <w:rPr>
          <w:rFonts w:cstheme="minorHAnsi"/>
        </w:rPr>
        <w:t xml:space="preserve">Be acknowledged within 1 business day. </w:t>
      </w:r>
    </w:p>
    <w:p w14:paraId="18E3BC64" w14:textId="77777777" w:rsidR="00D219AB" w:rsidRPr="00717EC8" w:rsidRDefault="00D219AB" w:rsidP="00D219AB">
      <w:pPr>
        <w:numPr>
          <w:ilvl w:val="0"/>
          <w:numId w:val="24"/>
        </w:numPr>
        <w:rPr>
          <w:rFonts w:cstheme="minorHAnsi"/>
        </w:rPr>
      </w:pPr>
      <w:r w:rsidRPr="00717EC8">
        <w:rPr>
          <w:rFonts w:cstheme="minorHAnsi"/>
        </w:rPr>
        <w:t xml:space="preserve">Be investigated. </w:t>
      </w:r>
    </w:p>
    <w:p w14:paraId="73BEFF06" w14:textId="77777777" w:rsidR="00D219AB" w:rsidRPr="00717EC8" w:rsidRDefault="00D219AB" w:rsidP="00D219AB">
      <w:pPr>
        <w:numPr>
          <w:ilvl w:val="0"/>
          <w:numId w:val="24"/>
        </w:numPr>
        <w:rPr>
          <w:rFonts w:cstheme="minorHAnsi"/>
        </w:rPr>
      </w:pPr>
      <w:r w:rsidRPr="00717EC8">
        <w:rPr>
          <w:rFonts w:cstheme="minorHAnsi"/>
        </w:rPr>
        <w:t xml:space="preserve">Be resolved promptly. </w:t>
      </w:r>
    </w:p>
    <w:p w14:paraId="014A79F3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D0667A1">
          <v:rect id="_x0000_i1046" style="width:0;height:1.5pt" o:hralign="center" o:hrstd="t" o:hr="t" fillcolor="#a0a0a0" stroked="f"/>
        </w:pict>
      </w:r>
    </w:p>
    <w:p w14:paraId="213520FE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2" w:name="_Toc232423453"/>
      <w:r w:rsidRPr="00717EC8">
        <w:rPr>
          <w:rFonts w:asciiTheme="minorHAnsi" w:hAnsiTheme="minorHAnsi" w:cstheme="minorHAnsi"/>
          <w:sz w:val="22"/>
          <w:szCs w:val="22"/>
        </w:rPr>
        <w:t>13. PROJECT CLOSURE</w:t>
      </w:r>
      <w:bookmarkEnd w:id="12"/>
    </w:p>
    <w:p w14:paraId="0E3F6F38" w14:textId="77777777" w:rsidR="00D219AB" w:rsidRPr="00717EC8" w:rsidRDefault="00D219AB" w:rsidP="00D219AB">
      <w:pPr>
        <w:rPr>
          <w:rFonts w:cstheme="minorHAnsi"/>
        </w:rPr>
      </w:pPr>
      <w:r w:rsidRPr="00717EC8">
        <w:rPr>
          <w:rFonts w:cstheme="minorHAnsi"/>
        </w:rPr>
        <w:t>Complete:</w:t>
      </w:r>
    </w:p>
    <w:p w14:paraId="329A6623" w14:textId="77777777" w:rsidR="00D219AB" w:rsidRPr="00717EC8" w:rsidRDefault="00D219AB" w:rsidP="00D219AB">
      <w:pPr>
        <w:numPr>
          <w:ilvl w:val="0"/>
          <w:numId w:val="25"/>
        </w:numPr>
        <w:rPr>
          <w:rFonts w:cstheme="minorHAnsi"/>
        </w:rPr>
      </w:pPr>
      <w:r w:rsidRPr="00717EC8">
        <w:rPr>
          <w:rFonts w:cstheme="minorHAnsi"/>
        </w:rPr>
        <w:t xml:space="preserve">Client satisfaction survey </w:t>
      </w:r>
    </w:p>
    <w:p w14:paraId="684D240B" w14:textId="77777777" w:rsidR="00D219AB" w:rsidRPr="00717EC8" w:rsidRDefault="00D219AB" w:rsidP="00D219AB">
      <w:pPr>
        <w:numPr>
          <w:ilvl w:val="0"/>
          <w:numId w:val="25"/>
        </w:numPr>
        <w:rPr>
          <w:rFonts w:cstheme="minorHAnsi"/>
        </w:rPr>
      </w:pPr>
      <w:r w:rsidRPr="00717EC8">
        <w:rPr>
          <w:rFonts w:cstheme="minorHAnsi"/>
        </w:rPr>
        <w:t xml:space="preserve">Final payment reconciliation </w:t>
      </w:r>
    </w:p>
    <w:p w14:paraId="726C9B96" w14:textId="77777777" w:rsidR="00D219AB" w:rsidRPr="00717EC8" w:rsidRDefault="00D219AB" w:rsidP="00D219AB">
      <w:pPr>
        <w:numPr>
          <w:ilvl w:val="0"/>
          <w:numId w:val="25"/>
        </w:numPr>
        <w:rPr>
          <w:rFonts w:cstheme="minorHAnsi"/>
        </w:rPr>
      </w:pPr>
      <w:r w:rsidRPr="00717EC8">
        <w:rPr>
          <w:rFonts w:cstheme="minorHAnsi"/>
        </w:rPr>
        <w:t xml:space="preserve">Project closure checklist </w:t>
      </w:r>
    </w:p>
    <w:p w14:paraId="4B99CD11" w14:textId="77777777" w:rsidR="00D219AB" w:rsidRPr="00717EC8" w:rsidRDefault="00D219AB" w:rsidP="00D219AB">
      <w:pPr>
        <w:numPr>
          <w:ilvl w:val="0"/>
          <w:numId w:val="25"/>
        </w:numPr>
        <w:rPr>
          <w:rFonts w:cstheme="minorHAnsi"/>
        </w:rPr>
      </w:pPr>
      <w:r w:rsidRPr="00717EC8">
        <w:rPr>
          <w:rFonts w:cstheme="minorHAnsi"/>
        </w:rPr>
        <w:t xml:space="preserve">File archiving </w:t>
      </w:r>
    </w:p>
    <w:p w14:paraId="665CDD84" w14:textId="77777777" w:rsidR="00D219AB" w:rsidRPr="00717EC8" w:rsidRDefault="007A1A9D" w:rsidP="00D219AB">
      <w:pPr>
        <w:rPr>
          <w:rFonts w:cstheme="minorHAnsi"/>
        </w:rPr>
      </w:pPr>
      <w:r>
        <w:rPr>
          <w:rFonts w:cstheme="minorHAnsi"/>
        </w:rPr>
        <w:pict w14:anchorId="19C23E24">
          <v:rect id="_x0000_i1047" style="width:0;height:1.5pt" o:hralign="center" o:hrstd="t" o:hr="t" fillcolor="#a0a0a0" stroked="f"/>
        </w:pict>
      </w:r>
    </w:p>
    <w:p w14:paraId="13AAF0B7" w14:textId="77777777" w:rsidR="00D219AB" w:rsidRPr="00717EC8" w:rsidRDefault="00D219AB" w:rsidP="00717EC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3" w:name="_Toc232423454"/>
      <w:r w:rsidRPr="00717EC8">
        <w:rPr>
          <w:rFonts w:asciiTheme="minorHAnsi" w:hAnsiTheme="minorHAnsi" w:cstheme="minorHAnsi"/>
          <w:sz w:val="22"/>
          <w:szCs w:val="22"/>
        </w:rPr>
        <w:t>14. KPI MEASURES</w:t>
      </w:r>
      <w:bookmarkEnd w:id="13"/>
    </w:p>
    <w:p w14:paraId="1FE15534" w14:textId="77777777" w:rsidR="00D219AB" w:rsidRPr="00717EC8" w:rsidRDefault="00D219AB" w:rsidP="00D219AB">
      <w:pPr>
        <w:numPr>
          <w:ilvl w:val="0"/>
          <w:numId w:val="26"/>
        </w:numPr>
        <w:rPr>
          <w:rFonts w:cstheme="minorHAnsi"/>
        </w:rPr>
      </w:pPr>
      <w:r w:rsidRPr="00717EC8">
        <w:rPr>
          <w:rFonts w:cstheme="minorHAnsi"/>
        </w:rPr>
        <w:t xml:space="preserve">Lead conversion rate </w:t>
      </w:r>
    </w:p>
    <w:p w14:paraId="228E72A0" w14:textId="77777777" w:rsidR="00D219AB" w:rsidRPr="00717EC8" w:rsidRDefault="00D219AB" w:rsidP="00D219AB">
      <w:pPr>
        <w:numPr>
          <w:ilvl w:val="0"/>
          <w:numId w:val="26"/>
        </w:numPr>
        <w:rPr>
          <w:rFonts w:cstheme="minorHAnsi"/>
        </w:rPr>
      </w:pPr>
      <w:r w:rsidRPr="00717EC8">
        <w:rPr>
          <w:rFonts w:cstheme="minorHAnsi"/>
        </w:rPr>
        <w:t xml:space="preserve">Installation completion rate </w:t>
      </w:r>
    </w:p>
    <w:p w14:paraId="4DD02995" w14:textId="77777777" w:rsidR="00D219AB" w:rsidRPr="00717EC8" w:rsidRDefault="00D219AB" w:rsidP="00D219AB">
      <w:pPr>
        <w:numPr>
          <w:ilvl w:val="0"/>
          <w:numId w:val="26"/>
        </w:numPr>
        <w:rPr>
          <w:rFonts w:cstheme="minorHAnsi"/>
        </w:rPr>
      </w:pPr>
      <w:r w:rsidRPr="00717EC8">
        <w:rPr>
          <w:rFonts w:cstheme="minorHAnsi"/>
        </w:rPr>
        <w:t xml:space="preserve">Customer satisfaction </w:t>
      </w:r>
    </w:p>
    <w:p w14:paraId="45D82194" w14:textId="77777777" w:rsidR="00D219AB" w:rsidRPr="00717EC8" w:rsidRDefault="00D219AB" w:rsidP="00D219AB">
      <w:pPr>
        <w:numPr>
          <w:ilvl w:val="0"/>
          <w:numId w:val="26"/>
        </w:numPr>
        <w:rPr>
          <w:rFonts w:cstheme="minorHAnsi"/>
        </w:rPr>
      </w:pPr>
      <w:r w:rsidRPr="00717EC8">
        <w:rPr>
          <w:rFonts w:cstheme="minorHAnsi"/>
        </w:rPr>
        <w:t xml:space="preserve">Warranty claim resolution time </w:t>
      </w:r>
    </w:p>
    <w:p w14:paraId="0F8D0C8D" w14:textId="77777777" w:rsidR="00D219AB" w:rsidRPr="00717EC8" w:rsidRDefault="00D219AB" w:rsidP="00D219AB">
      <w:pPr>
        <w:numPr>
          <w:ilvl w:val="0"/>
          <w:numId w:val="26"/>
        </w:numPr>
        <w:rPr>
          <w:rFonts w:cstheme="minorHAnsi"/>
        </w:rPr>
      </w:pPr>
      <w:r w:rsidRPr="00717EC8">
        <w:rPr>
          <w:rFonts w:cstheme="minorHAnsi"/>
        </w:rPr>
        <w:t xml:space="preserve">Revenue per project </w:t>
      </w:r>
    </w:p>
    <w:p w14:paraId="31273246" w14:textId="77777777" w:rsidR="00D219AB" w:rsidRPr="00717EC8" w:rsidRDefault="00D219AB" w:rsidP="00D219AB">
      <w:pPr>
        <w:numPr>
          <w:ilvl w:val="0"/>
          <w:numId w:val="26"/>
        </w:numPr>
        <w:rPr>
          <w:rFonts w:cstheme="minorHAnsi"/>
        </w:rPr>
      </w:pPr>
      <w:r w:rsidRPr="00717EC8">
        <w:rPr>
          <w:rFonts w:cstheme="minorHAnsi"/>
        </w:rPr>
        <w:t xml:space="preserve">Repeat customer rate </w:t>
      </w:r>
    </w:p>
    <w:p w14:paraId="6D07FA2E" w14:textId="77777777" w:rsidR="000908C6" w:rsidRPr="00717EC8" w:rsidRDefault="000908C6">
      <w:pPr>
        <w:rPr>
          <w:rFonts w:cstheme="minorHAnsi"/>
        </w:rPr>
      </w:pPr>
    </w:p>
    <w:sectPr w:rsidR="000908C6" w:rsidRPr="00717EC8" w:rsidSect="00717EC8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10C7" w14:textId="77777777" w:rsidR="007A1A9D" w:rsidRDefault="007A1A9D" w:rsidP="00717EC8">
      <w:pPr>
        <w:spacing w:after="0" w:line="240" w:lineRule="auto"/>
      </w:pPr>
      <w:r>
        <w:separator/>
      </w:r>
    </w:p>
  </w:endnote>
  <w:endnote w:type="continuationSeparator" w:id="0">
    <w:p w14:paraId="5830D6ED" w14:textId="77777777" w:rsidR="007A1A9D" w:rsidRDefault="007A1A9D" w:rsidP="00717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709647021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E2D99F" w14:textId="44AC921B" w:rsidR="00717EC8" w:rsidRPr="00717EC8" w:rsidRDefault="00717EC8" w:rsidP="00717EC8">
            <w:pPr>
              <w:pStyle w:val="Footer"/>
              <w:rPr>
                <w:sz w:val="18"/>
                <w:szCs w:val="18"/>
              </w:rPr>
            </w:pPr>
            <w:r w:rsidRPr="00717EC8">
              <w:rPr>
                <w:sz w:val="18"/>
                <w:szCs w:val="18"/>
              </w:rPr>
              <w:t xml:space="preserve">SOP – Solar &amp; Energy Solutions – Customer Service  </w:t>
            </w:r>
            <w:r w:rsidR="00315097">
              <w:rPr>
                <w:sz w:val="18"/>
                <w:szCs w:val="18"/>
              </w:rPr>
              <w:t xml:space="preserve">          </w:t>
            </w:r>
            <w:r w:rsidRPr="00717EC8">
              <w:rPr>
                <w:sz w:val="18"/>
                <w:szCs w:val="18"/>
              </w:rPr>
              <w:t xml:space="preserve">V0.1         </w:t>
            </w:r>
            <w:r w:rsidR="00315097">
              <w:rPr>
                <w:sz w:val="18"/>
                <w:szCs w:val="18"/>
              </w:rPr>
              <w:t xml:space="preserve">    </w:t>
            </w:r>
            <w:r w:rsidRPr="00717EC8">
              <w:rPr>
                <w:sz w:val="18"/>
                <w:szCs w:val="18"/>
              </w:rPr>
              <w:t xml:space="preserve">  </w:t>
            </w:r>
            <w:r w:rsidR="00315097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                  </w:t>
            </w:r>
            <w:r>
              <w:rPr>
                <w:sz w:val="18"/>
                <w:szCs w:val="18"/>
              </w:rPr>
              <w:t xml:space="preserve">      </w:t>
            </w:r>
            <w:r w:rsidRPr="00717EC8">
              <w:rPr>
                <w:sz w:val="18"/>
                <w:szCs w:val="18"/>
              </w:rPr>
              <w:t xml:space="preserve">     Page </w:t>
            </w:r>
            <w:r w:rsidRPr="00717EC8">
              <w:rPr>
                <w:sz w:val="18"/>
                <w:szCs w:val="18"/>
              </w:rPr>
              <w:fldChar w:fldCharType="begin"/>
            </w:r>
            <w:r w:rsidRPr="00717EC8">
              <w:rPr>
                <w:sz w:val="18"/>
                <w:szCs w:val="18"/>
              </w:rPr>
              <w:instrText xml:space="preserve"> PAGE </w:instrText>
            </w:r>
            <w:r w:rsidRPr="00717EC8">
              <w:rPr>
                <w:sz w:val="18"/>
                <w:szCs w:val="18"/>
              </w:rPr>
              <w:fldChar w:fldCharType="separate"/>
            </w:r>
            <w:r w:rsidRPr="00717EC8">
              <w:rPr>
                <w:noProof/>
                <w:sz w:val="18"/>
                <w:szCs w:val="18"/>
              </w:rPr>
              <w:t>2</w:t>
            </w:r>
            <w:r w:rsidRPr="00717EC8">
              <w:rPr>
                <w:sz w:val="18"/>
                <w:szCs w:val="18"/>
              </w:rPr>
              <w:fldChar w:fldCharType="end"/>
            </w:r>
            <w:r w:rsidRPr="00717EC8">
              <w:rPr>
                <w:sz w:val="18"/>
                <w:szCs w:val="18"/>
              </w:rPr>
              <w:t xml:space="preserve"> of </w:t>
            </w:r>
            <w:r w:rsidRPr="00717EC8">
              <w:rPr>
                <w:sz w:val="18"/>
                <w:szCs w:val="18"/>
              </w:rPr>
              <w:fldChar w:fldCharType="begin"/>
            </w:r>
            <w:r w:rsidRPr="00717EC8">
              <w:rPr>
                <w:sz w:val="18"/>
                <w:szCs w:val="18"/>
              </w:rPr>
              <w:instrText xml:space="preserve"> NUMPAGES  </w:instrText>
            </w:r>
            <w:r w:rsidRPr="00717EC8">
              <w:rPr>
                <w:sz w:val="18"/>
                <w:szCs w:val="18"/>
              </w:rPr>
              <w:fldChar w:fldCharType="separate"/>
            </w:r>
            <w:r w:rsidRPr="00717EC8">
              <w:rPr>
                <w:noProof/>
                <w:sz w:val="18"/>
                <w:szCs w:val="18"/>
              </w:rPr>
              <w:t>2</w:t>
            </w:r>
            <w:r w:rsidRPr="00717EC8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7D503107" w14:textId="77777777" w:rsidR="00717EC8" w:rsidRPr="00717EC8" w:rsidRDefault="00717EC8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CA10E" w14:textId="77777777" w:rsidR="007A1A9D" w:rsidRDefault="007A1A9D" w:rsidP="00717EC8">
      <w:pPr>
        <w:spacing w:after="0" w:line="240" w:lineRule="auto"/>
      </w:pPr>
      <w:r>
        <w:separator/>
      </w:r>
    </w:p>
  </w:footnote>
  <w:footnote w:type="continuationSeparator" w:id="0">
    <w:p w14:paraId="561C148A" w14:textId="77777777" w:rsidR="007A1A9D" w:rsidRDefault="007A1A9D" w:rsidP="00717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03D47" w14:textId="1CEA25A5" w:rsidR="00717EC8" w:rsidRDefault="00717EC8" w:rsidP="00717EC8">
    <w:pPr>
      <w:pStyle w:val="Header"/>
      <w:jc w:val="right"/>
    </w:pPr>
    <w:r>
      <w:rPr>
        <w:noProof/>
      </w:rPr>
      <w:drawing>
        <wp:inline distT="0" distB="0" distL="0" distR="0" wp14:anchorId="5DB2E768" wp14:editId="33647106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DA2"/>
    <w:multiLevelType w:val="multilevel"/>
    <w:tmpl w:val="1CF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0E2C"/>
    <w:multiLevelType w:val="multilevel"/>
    <w:tmpl w:val="A22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3D13"/>
    <w:multiLevelType w:val="multilevel"/>
    <w:tmpl w:val="7CB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72D6"/>
    <w:multiLevelType w:val="multilevel"/>
    <w:tmpl w:val="78A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14E5"/>
    <w:multiLevelType w:val="multilevel"/>
    <w:tmpl w:val="890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11A18"/>
    <w:multiLevelType w:val="multilevel"/>
    <w:tmpl w:val="93D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A4A2B"/>
    <w:multiLevelType w:val="multilevel"/>
    <w:tmpl w:val="528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70E14"/>
    <w:multiLevelType w:val="multilevel"/>
    <w:tmpl w:val="AEA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A22EB"/>
    <w:multiLevelType w:val="multilevel"/>
    <w:tmpl w:val="77A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93E23"/>
    <w:multiLevelType w:val="multilevel"/>
    <w:tmpl w:val="F62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E5324"/>
    <w:multiLevelType w:val="multilevel"/>
    <w:tmpl w:val="AF9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C2EFC"/>
    <w:multiLevelType w:val="multilevel"/>
    <w:tmpl w:val="72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72E9B"/>
    <w:multiLevelType w:val="multilevel"/>
    <w:tmpl w:val="5A3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A57CC"/>
    <w:multiLevelType w:val="multilevel"/>
    <w:tmpl w:val="C9C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A7AF4"/>
    <w:multiLevelType w:val="multilevel"/>
    <w:tmpl w:val="4AC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D56D9"/>
    <w:multiLevelType w:val="multilevel"/>
    <w:tmpl w:val="181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16FC7"/>
    <w:multiLevelType w:val="multilevel"/>
    <w:tmpl w:val="C6F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E252E"/>
    <w:multiLevelType w:val="multilevel"/>
    <w:tmpl w:val="3AF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D6821"/>
    <w:multiLevelType w:val="multilevel"/>
    <w:tmpl w:val="1C9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B3979"/>
    <w:multiLevelType w:val="multilevel"/>
    <w:tmpl w:val="50B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443AB"/>
    <w:multiLevelType w:val="multilevel"/>
    <w:tmpl w:val="957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B3850"/>
    <w:multiLevelType w:val="multilevel"/>
    <w:tmpl w:val="33A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90396"/>
    <w:multiLevelType w:val="multilevel"/>
    <w:tmpl w:val="6F8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958B4"/>
    <w:multiLevelType w:val="multilevel"/>
    <w:tmpl w:val="790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B7F7D"/>
    <w:multiLevelType w:val="multilevel"/>
    <w:tmpl w:val="4E4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3075A"/>
    <w:multiLevelType w:val="multilevel"/>
    <w:tmpl w:val="988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868470">
    <w:abstractNumId w:val="14"/>
  </w:num>
  <w:num w:numId="2" w16cid:durableId="23333622">
    <w:abstractNumId w:val="16"/>
  </w:num>
  <w:num w:numId="3" w16cid:durableId="354233035">
    <w:abstractNumId w:val="9"/>
  </w:num>
  <w:num w:numId="4" w16cid:durableId="862741762">
    <w:abstractNumId w:val="17"/>
  </w:num>
  <w:num w:numId="5" w16cid:durableId="101731038">
    <w:abstractNumId w:val="11"/>
  </w:num>
  <w:num w:numId="6" w16cid:durableId="2062050024">
    <w:abstractNumId w:val="22"/>
  </w:num>
  <w:num w:numId="7" w16cid:durableId="1317030036">
    <w:abstractNumId w:val="5"/>
  </w:num>
  <w:num w:numId="8" w16cid:durableId="1777672116">
    <w:abstractNumId w:val="1"/>
  </w:num>
  <w:num w:numId="9" w16cid:durableId="712342392">
    <w:abstractNumId w:val="24"/>
  </w:num>
  <w:num w:numId="10" w16cid:durableId="30503000">
    <w:abstractNumId w:val="2"/>
  </w:num>
  <w:num w:numId="11" w16cid:durableId="326203603">
    <w:abstractNumId w:val="4"/>
  </w:num>
  <w:num w:numId="12" w16cid:durableId="1959679734">
    <w:abstractNumId w:val="23"/>
  </w:num>
  <w:num w:numId="13" w16cid:durableId="1943610032">
    <w:abstractNumId w:val="12"/>
  </w:num>
  <w:num w:numId="14" w16cid:durableId="1203398869">
    <w:abstractNumId w:val="19"/>
  </w:num>
  <w:num w:numId="15" w16cid:durableId="2001736843">
    <w:abstractNumId w:val="21"/>
  </w:num>
  <w:num w:numId="16" w16cid:durableId="1114716116">
    <w:abstractNumId w:val="15"/>
  </w:num>
  <w:num w:numId="17" w16cid:durableId="388459136">
    <w:abstractNumId w:val="20"/>
  </w:num>
  <w:num w:numId="18" w16cid:durableId="1545947809">
    <w:abstractNumId w:val="0"/>
  </w:num>
  <w:num w:numId="19" w16cid:durableId="1241479654">
    <w:abstractNumId w:val="7"/>
  </w:num>
  <w:num w:numId="20" w16cid:durableId="1007294337">
    <w:abstractNumId w:val="6"/>
  </w:num>
  <w:num w:numId="21" w16cid:durableId="896551745">
    <w:abstractNumId w:val="13"/>
  </w:num>
  <w:num w:numId="22" w16cid:durableId="2081249681">
    <w:abstractNumId w:val="10"/>
  </w:num>
  <w:num w:numId="23" w16cid:durableId="1298297983">
    <w:abstractNumId w:val="18"/>
  </w:num>
  <w:num w:numId="24" w16cid:durableId="1228416600">
    <w:abstractNumId w:val="25"/>
  </w:num>
  <w:num w:numId="25" w16cid:durableId="1676570641">
    <w:abstractNumId w:val="8"/>
  </w:num>
  <w:num w:numId="26" w16cid:durableId="1186477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AB"/>
    <w:rsid w:val="000908C6"/>
    <w:rsid w:val="002B1EE2"/>
    <w:rsid w:val="00315097"/>
    <w:rsid w:val="004D4997"/>
    <w:rsid w:val="00716611"/>
    <w:rsid w:val="00717EC8"/>
    <w:rsid w:val="007A1A9D"/>
    <w:rsid w:val="008E4F55"/>
    <w:rsid w:val="00B82544"/>
    <w:rsid w:val="00C07932"/>
    <w:rsid w:val="00D219AB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BE933"/>
  <w15:chartTrackingRefBased/>
  <w15:docId w15:val="{548549C7-FBF1-44FE-A732-66E9432E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EC8"/>
  </w:style>
  <w:style w:type="paragraph" w:styleId="Footer">
    <w:name w:val="footer"/>
    <w:basedOn w:val="Normal"/>
    <w:link w:val="FooterChar"/>
    <w:uiPriority w:val="99"/>
    <w:unhideWhenUsed/>
    <w:rsid w:val="00717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EC8"/>
  </w:style>
  <w:style w:type="paragraph" w:styleId="BodyText">
    <w:name w:val="Body Text"/>
    <w:basedOn w:val="Normal"/>
    <w:link w:val="BodyTextChar"/>
    <w:qFormat/>
    <w:rsid w:val="00717EC8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717EC8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17EC8"/>
  </w:style>
  <w:style w:type="paragraph" w:styleId="TOCHeading">
    <w:name w:val="TOC Heading"/>
    <w:basedOn w:val="Heading1"/>
    <w:next w:val="Normal"/>
    <w:uiPriority w:val="39"/>
    <w:unhideWhenUsed/>
    <w:qFormat/>
    <w:rsid w:val="00717EC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7E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7E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F9F80-B44C-43E2-9BEA-A98FA98F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722</Words>
  <Characters>4821</Characters>
  <Application>Microsoft Office Word</Application>
  <DocSecurity>0</DocSecurity>
  <Lines>344</Lines>
  <Paragraphs>291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2026-06-08T06:16:00Z</dcterms:created>
  <dcterms:modified xsi:type="dcterms:W3CDTF">2026-06-19T09:24:00Z</dcterms:modified>
</cp:coreProperties>
</file>