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022" w:rsidRDefault="00C220FF">
      <w:pPr>
        <w:pStyle w:val="a3"/>
        <w:rPr>
          <w:rFonts w:ascii="Times New Roman"/>
        </w:rPr>
      </w:pPr>
      <w:r w:rsidRPr="00C220FF">
        <w:pict>
          <v:group id="_x0000_s1244" style="position:absolute;left:0;text-align:left;margin-left:69.55pt;margin-top:405pt;width:542.45pt;height:387pt;z-index:-263874560;mso-position-horizontal-relative:page;mso-position-vertical-relative:page" coordorigin="1391,8100" coordsize="10849,7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6" type="#_x0000_t75" style="position:absolute;left:1391;top:8736;width:5716;height:1212">
              <v:imagedata r:id="rId7" o:title=""/>
            </v:shape>
            <v:shape id="_x0000_s1245" type="#_x0000_t75" style="position:absolute;left:5848;top:8100;width:6392;height:7740">
              <v:imagedata r:id="rId8" o:title=""/>
            </v:shape>
            <w10:wrap anchorx="page" anchory="page"/>
          </v:group>
        </w:pict>
      </w:r>
      <w:r w:rsidRPr="00C220FF">
        <w:pict>
          <v:group id="_x0000_s1240" style="position:absolute;left:0;text-align:left;margin-left:0;margin-top:0;width:612pt;height:368.8pt;z-index:-263871488;mso-position-horizontal-relative:page;mso-position-vertical-relative:page" coordsize="12240,7376">
            <v:rect id="_x0000_s1243" style="position:absolute;width:12240;height:7376" fillcolor="#006e9f" stroked="f"/>
            <v:shapetype id="_x0000_t202" coordsize="21600,21600" o:spt="202" path="m,l,21600r21600,l21600,xe">
              <v:stroke joinstyle="miter"/>
              <v:path gradientshapeok="t" o:connecttype="rect"/>
            </v:shapetype>
            <v:shape id="_x0000_s1242" type="#_x0000_t202" style="position:absolute;left:1424;top:4222;width:9040;height:805" filled="f" stroked="f">
              <v:textbox inset="0,0,0,0">
                <w:txbxContent>
                  <w:p w:rsidR="00A96A68" w:rsidRDefault="00A96A68">
                    <w:pPr>
                      <w:spacing w:line="804" w:lineRule="exact"/>
                      <w:rPr>
                        <w:sz w:val="72"/>
                      </w:rPr>
                    </w:pPr>
                    <w:r>
                      <w:rPr>
                        <w:color w:val="FFFFFF"/>
                        <w:spacing w:val="26"/>
                        <w:sz w:val="72"/>
                      </w:rPr>
                      <w:t>OCF</w:t>
                    </w:r>
                    <w:r>
                      <w:rPr>
                        <w:color w:val="FFFFFF"/>
                        <w:spacing w:val="-20"/>
                        <w:sz w:val="72"/>
                      </w:rPr>
                      <w:t xml:space="preserve"> </w:t>
                    </w:r>
                    <w:r>
                      <w:rPr>
                        <w:color w:val="FFFFFF"/>
                        <w:spacing w:val="34"/>
                        <w:sz w:val="72"/>
                      </w:rPr>
                      <w:t>Devic</w:t>
                    </w:r>
                    <w:r>
                      <w:rPr>
                        <w:color w:val="FFFFFF"/>
                        <w:spacing w:val="-135"/>
                        <w:sz w:val="72"/>
                      </w:rPr>
                      <w:t xml:space="preserve"> </w:t>
                    </w:r>
                    <w:r>
                      <w:rPr>
                        <w:color w:val="FFFFFF"/>
                        <w:sz w:val="72"/>
                      </w:rPr>
                      <w:t>e</w:t>
                    </w:r>
                    <w:r>
                      <w:rPr>
                        <w:color w:val="FFFFFF"/>
                        <w:spacing w:val="-5"/>
                        <w:sz w:val="72"/>
                      </w:rPr>
                      <w:t xml:space="preserve"> </w:t>
                    </w:r>
                    <w:r>
                      <w:rPr>
                        <w:color w:val="FFFFFF"/>
                        <w:spacing w:val="34"/>
                        <w:sz w:val="72"/>
                      </w:rPr>
                      <w:t>Specifi</w:t>
                    </w:r>
                    <w:r>
                      <w:rPr>
                        <w:color w:val="FFFFFF"/>
                        <w:spacing w:val="-91"/>
                        <w:sz w:val="72"/>
                      </w:rPr>
                      <w:t xml:space="preserve"> </w:t>
                    </w:r>
                    <w:r>
                      <w:rPr>
                        <w:color w:val="FFFFFF"/>
                        <w:sz w:val="72"/>
                      </w:rPr>
                      <w:t>c</w:t>
                    </w:r>
                    <w:r>
                      <w:rPr>
                        <w:color w:val="FFFFFF"/>
                        <w:spacing w:val="-126"/>
                        <w:sz w:val="72"/>
                      </w:rPr>
                      <w:t xml:space="preserve"> </w:t>
                    </w:r>
                    <w:r>
                      <w:rPr>
                        <w:color w:val="FFFFFF"/>
                        <w:spacing w:val="21"/>
                        <w:sz w:val="72"/>
                      </w:rPr>
                      <w:t>ation</w:t>
                    </w:r>
                  </w:p>
                </w:txbxContent>
              </v:textbox>
            </v:shape>
            <v:shape id="_x0000_s1241" type="#_x0000_t202" style="position:absolute;left:1416;top:6157;width:3566;height:271" filled="f" stroked="f">
              <v:textbox inset="0,0,0,0">
                <w:txbxContent>
                  <w:p w:rsidR="00A96A68" w:rsidRDefault="00A96A68">
                    <w:pPr>
                      <w:spacing w:before="1"/>
                      <w:rPr>
                        <w:rFonts w:ascii="Century Gothic"/>
                        <w:b/>
                      </w:rPr>
                    </w:pPr>
                    <w:r>
                      <w:rPr>
                        <w:b/>
                        <w:color w:val="B3E0F3"/>
                        <w:sz w:val="22"/>
                      </w:rPr>
                      <w:t>VERSION 2.2.</w:t>
                    </w:r>
                    <w:r>
                      <w:rPr>
                        <w:rFonts w:ascii="Century Gothic"/>
                        <w:b/>
                        <w:color w:val="B3E0F3"/>
                        <w:sz w:val="22"/>
                      </w:rPr>
                      <w:t xml:space="preserve">2 </w:t>
                    </w:r>
                    <w:r>
                      <w:rPr>
                        <w:b/>
                        <w:color w:val="B3E0F3"/>
                        <w:sz w:val="22"/>
                      </w:rPr>
                      <w:t xml:space="preserve">| </w:t>
                    </w:r>
                    <w:r>
                      <w:rPr>
                        <w:rFonts w:ascii="Century Gothic"/>
                        <w:b/>
                        <w:color w:val="B3E0F3"/>
                        <w:sz w:val="22"/>
                      </w:rPr>
                      <w:t>February 2021</w:t>
                    </w:r>
                  </w:p>
                </w:txbxContent>
              </v:textbox>
            </v:shape>
            <w10:wrap anchorx="page" anchory="page"/>
          </v:group>
        </w:pict>
      </w: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rPr>
          <w:rFonts w:ascii="Times New Roman"/>
        </w:rPr>
      </w:pPr>
    </w:p>
    <w:p w:rsidR="00CA6022" w:rsidRDefault="00CA6022">
      <w:pPr>
        <w:pStyle w:val="a3"/>
        <w:spacing w:before="7"/>
        <w:rPr>
          <w:rFonts w:ascii="Times New Roman"/>
          <w:sz w:val="22"/>
        </w:rPr>
      </w:pPr>
    </w:p>
    <w:p w:rsidR="00CA6022" w:rsidRDefault="004A1B49">
      <w:pPr>
        <w:pStyle w:val="Heading3"/>
        <w:spacing w:line="228" w:lineRule="exact"/>
        <w:ind w:left="106" w:firstLine="0"/>
      </w:pPr>
      <w:r>
        <w:rPr>
          <w:color w:val="006E9F"/>
        </w:rPr>
        <w:t xml:space="preserve">CONTACT </w:t>
      </w:r>
      <w:hyperlink r:id="rId9">
        <w:r>
          <w:rPr>
            <w:color w:val="43B3E3"/>
            <w:u w:val="single" w:color="43B3E3"/>
          </w:rPr>
          <w:t xml:space="preserve">admin@openconnectivity.org </w:t>
        </w:r>
      </w:hyperlink>
    </w:p>
    <w:p w:rsidR="00CA6022" w:rsidRDefault="004A1B49">
      <w:pPr>
        <w:spacing w:line="295" w:lineRule="auto"/>
        <w:ind w:left="105" w:right="5066"/>
        <w:rPr>
          <w:b/>
        </w:rPr>
      </w:pPr>
      <w:r>
        <w:rPr>
          <w:b/>
          <w:color w:val="818181"/>
        </w:rPr>
        <w:t xml:space="preserve">Copyright Open Co nnectivity </w:t>
      </w:r>
      <w:proofErr w:type="gramStart"/>
      <w:r>
        <w:rPr>
          <w:b/>
          <w:color w:val="818181"/>
        </w:rPr>
        <w:t>Fo</w:t>
      </w:r>
      <w:proofErr w:type="gramEnd"/>
      <w:r>
        <w:rPr>
          <w:b/>
          <w:color w:val="818181"/>
        </w:rPr>
        <w:t xml:space="preserve"> undation, Inc. © 202</w:t>
      </w:r>
      <w:r>
        <w:rPr>
          <w:rFonts w:ascii="Century Gothic" w:hAnsi="Century Gothic"/>
          <w:b/>
          <w:color w:val="818181"/>
        </w:rPr>
        <w:t>1</w:t>
      </w:r>
      <w:r>
        <w:rPr>
          <w:b/>
          <w:color w:val="818181"/>
        </w:rPr>
        <w:t>. All Rights Reserved.</w:t>
      </w:r>
    </w:p>
    <w:p w:rsidR="00CA6022" w:rsidRDefault="00CA6022">
      <w:pPr>
        <w:spacing w:line="295" w:lineRule="auto"/>
        <w:sectPr w:rsidR="00CA6022">
          <w:type w:val="continuous"/>
          <w:pgSz w:w="12240" w:h="15840"/>
          <w:pgMar w:top="0" w:right="1140" w:bottom="0" w:left="360" w:header="720" w:footer="720" w:gutter="0"/>
          <w:cols w:space="720"/>
        </w:sectPr>
      </w:pPr>
    </w:p>
    <w:p w:rsidR="00CA6022" w:rsidRDefault="00CA6022">
      <w:pPr>
        <w:pStyle w:val="a3"/>
        <w:spacing w:before="5"/>
        <w:rPr>
          <w:b/>
          <w:sz w:val="9"/>
        </w:rPr>
      </w:pPr>
    </w:p>
    <w:p w:rsidR="00CA6022" w:rsidRDefault="004A1B49">
      <w:pPr>
        <w:tabs>
          <w:tab w:val="left" w:pos="4809"/>
        </w:tabs>
        <w:spacing w:before="92"/>
        <w:ind w:left="609"/>
        <w:rPr>
          <w:sz w:val="24"/>
        </w:rPr>
      </w:pPr>
      <w:r>
        <w:rPr>
          <w:sz w:val="16"/>
        </w:rPr>
        <w:t>3</w:t>
      </w:r>
      <w:r>
        <w:rPr>
          <w:sz w:val="16"/>
        </w:rPr>
        <w:tab/>
      </w:r>
      <w:r>
        <w:rPr>
          <w:spacing w:val="6"/>
          <w:sz w:val="24"/>
        </w:rPr>
        <w:t>Legal</w:t>
      </w:r>
      <w:r>
        <w:rPr>
          <w:spacing w:val="16"/>
          <w:sz w:val="24"/>
        </w:rPr>
        <w:t xml:space="preserve"> </w:t>
      </w:r>
      <w:r>
        <w:rPr>
          <w:spacing w:val="6"/>
          <w:sz w:val="24"/>
        </w:rPr>
        <w:t>Disclaimer</w:t>
      </w:r>
    </w:p>
    <w:p w:rsidR="00CA6022" w:rsidRDefault="004A1B49">
      <w:pPr>
        <w:spacing w:before="38"/>
        <w:ind w:left="609"/>
        <w:rPr>
          <w:sz w:val="16"/>
        </w:rPr>
      </w:pPr>
      <w:r>
        <w:rPr>
          <w:w w:val="99"/>
          <w:sz w:val="16"/>
        </w:rPr>
        <w:t>4</w:t>
      </w:r>
    </w:p>
    <w:p w:rsidR="00CA6022" w:rsidRDefault="004A1B49">
      <w:pPr>
        <w:pStyle w:val="a4"/>
        <w:numPr>
          <w:ilvl w:val="0"/>
          <w:numId w:val="33"/>
        </w:numPr>
        <w:tabs>
          <w:tab w:val="left" w:pos="1058"/>
          <w:tab w:val="left" w:pos="1059"/>
        </w:tabs>
        <w:spacing w:before="108"/>
        <w:ind w:hanging="450"/>
        <w:jc w:val="left"/>
      </w:pPr>
      <w:r>
        <w:rPr>
          <w:spacing w:val="6"/>
        </w:rPr>
        <w:t xml:space="preserve">NOTHING CONTAINED </w:t>
      </w:r>
      <w:r>
        <w:rPr>
          <w:spacing w:val="3"/>
        </w:rPr>
        <w:t xml:space="preserve">IN </w:t>
      </w:r>
      <w:r>
        <w:rPr>
          <w:spacing w:val="5"/>
        </w:rPr>
        <w:t xml:space="preserve">THIS </w:t>
      </w:r>
      <w:r>
        <w:rPr>
          <w:spacing w:val="6"/>
        </w:rPr>
        <w:t xml:space="preserve">DOCUMENT SHALL </w:t>
      </w:r>
      <w:r>
        <w:rPr>
          <w:spacing w:val="4"/>
        </w:rPr>
        <w:t xml:space="preserve">BE </w:t>
      </w:r>
      <w:r>
        <w:rPr>
          <w:spacing w:val="6"/>
        </w:rPr>
        <w:t xml:space="preserve">DEEMED </w:t>
      </w:r>
      <w:r>
        <w:rPr>
          <w:spacing w:val="4"/>
        </w:rPr>
        <w:t xml:space="preserve">AS </w:t>
      </w:r>
      <w:r>
        <w:rPr>
          <w:spacing w:val="6"/>
        </w:rPr>
        <w:t xml:space="preserve">GRANTING </w:t>
      </w:r>
      <w:r>
        <w:rPr>
          <w:spacing w:val="5"/>
        </w:rPr>
        <w:t xml:space="preserve">YOU </w:t>
      </w:r>
      <w:r>
        <w:rPr>
          <w:spacing w:val="4"/>
        </w:rPr>
        <w:t>ANY</w:t>
      </w:r>
      <w:r>
        <w:rPr>
          <w:spacing w:val="-28"/>
        </w:rPr>
        <w:t xml:space="preserve"> </w:t>
      </w:r>
      <w:r>
        <w:rPr>
          <w:spacing w:val="5"/>
        </w:rPr>
        <w:t>KIND</w:t>
      </w:r>
    </w:p>
    <w:p w:rsidR="00CA6022" w:rsidRDefault="004A1B49">
      <w:pPr>
        <w:pStyle w:val="a4"/>
        <w:numPr>
          <w:ilvl w:val="0"/>
          <w:numId w:val="33"/>
        </w:numPr>
        <w:tabs>
          <w:tab w:val="left" w:pos="1058"/>
          <w:tab w:val="left" w:pos="1059"/>
        </w:tabs>
        <w:spacing w:before="1" w:line="230" w:lineRule="exact"/>
        <w:ind w:hanging="450"/>
        <w:jc w:val="left"/>
      </w:pPr>
      <w:r>
        <w:rPr>
          <w:spacing w:val="4"/>
        </w:rPr>
        <w:t>OF</w:t>
      </w:r>
      <w:r>
        <w:rPr>
          <w:spacing w:val="14"/>
        </w:rPr>
        <w:t xml:space="preserve"> </w:t>
      </w:r>
      <w:r>
        <w:rPr>
          <w:spacing w:val="6"/>
        </w:rPr>
        <w:t>LICENSE</w:t>
      </w:r>
      <w:r>
        <w:rPr>
          <w:spacing w:val="11"/>
        </w:rPr>
        <w:t xml:space="preserve"> </w:t>
      </w:r>
      <w:r>
        <w:rPr>
          <w:spacing w:val="3"/>
        </w:rPr>
        <w:t>IN</w:t>
      </w:r>
      <w:r>
        <w:rPr>
          <w:spacing w:val="19"/>
        </w:rPr>
        <w:t xml:space="preserve"> </w:t>
      </w:r>
      <w:r>
        <w:rPr>
          <w:spacing w:val="4"/>
        </w:rPr>
        <w:t>ITS</w:t>
      </w:r>
      <w:r>
        <w:rPr>
          <w:spacing w:val="14"/>
        </w:rPr>
        <w:t xml:space="preserve"> </w:t>
      </w:r>
      <w:r>
        <w:rPr>
          <w:spacing w:val="6"/>
        </w:rPr>
        <w:t>CONTENT,</w:t>
      </w:r>
      <w:r>
        <w:rPr>
          <w:spacing w:val="11"/>
        </w:rPr>
        <w:t xml:space="preserve"> </w:t>
      </w:r>
      <w:r>
        <w:rPr>
          <w:spacing w:val="6"/>
        </w:rPr>
        <w:t>EITHER</w:t>
      </w:r>
      <w:r>
        <w:rPr>
          <w:spacing w:val="12"/>
        </w:rPr>
        <w:t xml:space="preserve"> </w:t>
      </w:r>
      <w:r>
        <w:rPr>
          <w:spacing w:val="6"/>
        </w:rPr>
        <w:t>EXPRESSLY</w:t>
      </w:r>
      <w:r>
        <w:rPr>
          <w:spacing w:val="11"/>
        </w:rPr>
        <w:t xml:space="preserve"> </w:t>
      </w:r>
      <w:r>
        <w:rPr>
          <w:spacing w:val="3"/>
        </w:rPr>
        <w:t>OR</w:t>
      </w:r>
      <w:r>
        <w:rPr>
          <w:spacing w:val="19"/>
        </w:rPr>
        <w:t xml:space="preserve"> </w:t>
      </w:r>
      <w:r>
        <w:rPr>
          <w:spacing w:val="6"/>
        </w:rPr>
        <w:t>IMPLIEDLY,</w:t>
      </w:r>
      <w:r>
        <w:rPr>
          <w:spacing w:val="10"/>
        </w:rPr>
        <w:t xml:space="preserve"> </w:t>
      </w:r>
      <w:r>
        <w:rPr>
          <w:spacing w:val="3"/>
        </w:rPr>
        <w:t>OR</w:t>
      </w:r>
      <w:r>
        <w:rPr>
          <w:spacing w:val="17"/>
        </w:rPr>
        <w:t xml:space="preserve"> </w:t>
      </w:r>
      <w:r>
        <w:rPr>
          <w:spacing w:val="4"/>
        </w:rPr>
        <w:t>TO</w:t>
      </w:r>
      <w:r>
        <w:rPr>
          <w:spacing w:val="15"/>
        </w:rPr>
        <w:t xml:space="preserve"> </w:t>
      </w:r>
      <w:r>
        <w:rPr>
          <w:spacing w:val="4"/>
        </w:rPr>
        <w:t>ANY</w:t>
      </w:r>
    </w:p>
    <w:p w:rsidR="00CA6022" w:rsidRDefault="004A1B49">
      <w:pPr>
        <w:pStyle w:val="a4"/>
        <w:numPr>
          <w:ilvl w:val="0"/>
          <w:numId w:val="33"/>
        </w:numPr>
        <w:tabs>
          <w:tab w:val="left" w:pos="1058"/>
          <w:tab w:val="left" w:pos="1059"/>
        </w:tabs>
        <w:spacing w:line="230" w:lineRule="exact"/>
        <w:ind w:hanging="450"/>
        <w:jc w:val="left"/>
      </w:pPr>
      <w:r>
        <w:rPr>
          <w:spacing w:val="6"/>
        </w:rPr>
        <w:t xml:space="preserve">INTELLECTUAL PROPERTY </w:t>
      </w:r>
      <w:r>
        <w:rPr>
          <w:spacing w:val="5"/>
        </w:rPr>
        <w:t xml:space="preserve">OWNED </w:t>
      </w:r>
      <w:r>
        <w:rPr>
          <w:spacing w:val="3"/>
        </w:rPr>
        <w:t xml:space="preserve">OR </w:t>
      </w:r>
      <w:r>
        <w:rPr>
          <w:spacing w:val="6"/>
        </w:rPr>
        <w:t xml:space="preserve">CONTROLLED </w:t>
      </w:r>
      <w:r>
        <w:rPr>
          <w:spacing w:val="3"/>
        </w:rPr>
        <w:t xml:space="preserve">BY </w:t>
      </w:r>
      <w:r>
        <w:rPr>
          <w:spacing w:val="5"/>
        </w:rPr>
        <w:t xml:space="preserve">ANY </w:t>
      </w:r>
      <w:r>
        <w:rPr>
          <w:spacing w:val="4"/>
        </w:rPr>
        <w:t xml:space="preserve">OF </w:t>
      </w:r>
      <w:r>
        <w:rPr>
          <w:spacing w:val="5"/>
        </w:rPr>
        <w:t xml:space="preserve">THE </w:t>
      </w:r>
      <w:r>
        <w:rPr>
          <w:spacing w:val="6"/>
        </w:rPr>
        <w:t>AUTHORS</w:t>
      </w:r>
      <w:r>
        <w:rPr>
          <w:spacing w:val="39"/>
        </w:rPr>
        <w:t xml:space="preserve"> </w:t>
      </w:r>
      <w:r>
        <w:rPr>
          <w:spacing w:val="3"/>
        </w:rPr>
        <w:t>OR</w:t>
      </w:r>
    </w:p>
    <w:p w:rsidR="00CA6022" w:rsidRDefault="004A1B49">
      <w:pPr>
        <w:pStyle w:val="a4"/>
        <w:numPr>
          <w:ilvl w:val="0"/>
          <w:numId w:val="33"/>
        </w:numPr>
        <w:tabs>
          <w:tab w:val="left" w:pos="1058"/>
          <w:tab w:val="left" w:pos="1059"/>
        </w:tabs>
        <w:ind w:hanging="450"/>
        <w:jc w:val="left"/>
      </w:pPr>
      <w:r>
        <w:rPr>
          <w:spacing w:val="6"/>
        </w:rPr>
        <w:t xml:space="preserve">DEVELOPERS </w:t>
      </w:r>
      <w:r>
        <w:rPr>
          <w:spacing w:val="3"/>
        </w:rPr>
        <w:t xml:space="preserve">OF </w:t>
      </w:r>
      <w:r>
        <w:rPr>
          <w:spacing w:val="5"/>
        </w:rPr>
        <w:t xml:space="preserve">THIS </w:t>
      </w:r>
      <w:r>
        <w:rPr>
          <w:spacing w:val="6"/>
        </w:rPr>
        <w:t xml:space="preserve">DOCUMENT. </w:t>
      </w:r>
      <w:r>
        <w:rPr>
          <w:spacing w:val="5"/>
        </w:rPr>
        <w:t xml:space="preserve">THE </w:t>
      </w:r>
      <w:r>
        <w:rPr>
          <w:spacing w:val="6"/>
        </w:rPr>
        <w:t xml:space="preserve">INFORMATION CONTAINED </w:t>
      </w:r>
      <w:r>
        <w:rPr>
          <w:spacing w:val="5"/>
        </w:rPr>
        <w:t>HEREIN</w:t>
      </w:r>
      <w:r>
        <w:rPr>
          <w:spacing w:val="63"/>
        </w:rPr>
        <w:t xml:space="preserve"> </w:t>
      </w:r>
      <w:r>
        <w:rPr>
          <w:spacing w:val="3"/>
        </w:rPr>
        <w:t xml:space="preserve">IS </w:t>
      </w:r>
      <w:r>
        <w:rPr>
          <w:spacing w:val="6"/>
        </w:rPr>
        <w:t>PROVIDED</w:t>
      </w:r>
    </w:p>
    <w:p w:rsidR="00CA6022" w:rsidRDefault="004A1B49">
      <w:pPr>
        <w:pStyle w:val="a4"/>
        <w:numPr>
          <w:ilvl w:val="0"/>
          <w:numId w:val="33"/>
        </w:numPr>
        <w:tabs>
          <w:tab w:val="left" w:pos="1058"/>
          <w:tab w:val="left" w:pos="1059"/>
        </w:tabs>
        <w:spacing w:before="1" w:line="230" w:lineRule="exact"/>
        <w:ind w:hanging="450"/>
        <w:jc w:val="left"/>
      </w:pPr>
      <w:r>
        <w:rPr>
          <w:spacing w:val="3"/>
        </w:rPr>
        <w:t>ON</w:t>
      </w:r>
      <w:r>
        <w:rPr>
          <w:spacing w:val="39"/>
        </w:rPr>
        <w:t xml:space="preserve"> </w:t>
      </w:r>
      <w:r>
        <w:rPr>
          <w:spacing w:val="4"/>
        </w:rPr>
        <w:t>AN</w:t>
      </w:r>
      <w:r>
        <w:rPr>
          <w:spacing w:val="39"/>
        </w:rPr>
        <w:t xml:space="preserve"> </w:t>
      </w:r>
      <w:r>
        <w:rPr>
          <w:spacing w:val="4"/>
        </w:rPr>
        <w:t>"AS</w:t>
      </w:r>
      <w:r>
        <w:rPr>
          <w:spacing w:val="38"/>
        </w:rPr>
        <w:t xml:space="preserve"> </w:t>
      </w:r>
      <w:r>
        <w:rPr>
          <w:spacing w:val="5"/>
        </w:rPr>
        <w:t>IS"</w:t>
      </w:r>
      <w:r>
        <w:rPr>
          <w:spacing w:val="38"/>
        </w:rPr>
        <w:t xml:space="preserve"> </w:t>
      </w:r>
      <w:r>
        <w:rPr>
          <w:spacing w:val="6"/>
        </w:rPr>
        <w:t>BASIS,</w:t>
      </w:r>
      <w:r>
        <w:rPr>
          <w:spacing w:val="38"/>
        </w:rPr>
        <w:t xml:space="preserve"> </w:t>
      </w:r>
      <w:r>
        <w:rPr>
          <w:spacing w:val="5"/>
        </w:rPr>
        <w:t>AND</w:t>
      </w:r>
      <w:r>
        <w:rPr>
          <w:spacing w:val="40"/>
        </w:rPr>
        <w:t xml:space="preserve"> </w:t>
      </w:r>
      <w:r>
        <w:rPr>
          <w:spacing w:val="3"/>
        </w:rPr>
        <w:t>TO</w:t>
      </w:r>
      <w:r>
        <w:rPr>
          <w:spacing w:val="39"/>
        </w:rPr>
        <w:t xml:space="preserve"> </w:t>
      </w:r>
      <w:r>
        <w:rPr>
          <w:spacing w:val="4"/>
        </w:rPr>
        <w:t>THE</w:t>
      </w:r>
      <w:r>
        <w:rPr>
          <w:spacing w:val="38"/>
        </w:rPr>
        <w:t xml:space="preserve"> </w:t>
      </w:r>
      <w:r>
        <w:rPr>
          <w:spacing w:val="6"/>
        </w:rPr>
        <w:t>MAXIMUM</w:t>
      </w:r>
      <w:r>
        <w:rPr>
          <w:spacing w:val="39"/>
        </w:rPr>
        <w:t xml:space="preserve"> </w:t>
      </w:r>
      <w:r>
        <w:rPr>
          <w:spacing w:val="6"/>
        </w:rPr>
        <w:t>EXTENT</w:t>
      </w:r>
      <w:r>
        <w:rPr>
          <w:spacing w:val="39"/>
        </w:rPr>
        <w:t xml:space="preserve"> </w:t>
      </w:r>
      <w:r>
        <w:rPr>
          <w:spacing w:val="6"/>
        </w:rPr>
        <w:t>PERMITTED</w:t>
      </w:r>
      <w:r>
        <w:rPr>
          <w:spacing w:val="39"/>
        </w:rPr>
        <w:t xml:space="preserve"> </w:t>
      </w:r>
      <w:r>
        <w:rPr>
          <w:spacing w:val="4"/>
        </w:rPr>
        <w:t>BY</w:t>
      </w:r>
      <w:r>
        <w:rPr>
          <w:spacing w:val="38"/>
        </w:rPr>
        <w:t xml:space="preserve"> </w:t>
      </w:r>
      <w:r>
        <w:rPr>
          <w:spacing w:val="6"/>
        </w:rPr>
        <w:t>APPLICABLE</w:t>
      </w:r>
      <w:r>
        <w:rPr>
          <w:spacing w:val="38"/>
        </w:rPr>
        <w:t xml:space="preserve"> </w:t>
      </w:r>
      <w:r>
        <w:rPr>
          <w:spacing w:val="5"/>
        </w:rPr>
        <w:t>LAW,</w:t>
      </w:r>
    </w:p>
    <w:p w:rsidR="00CA6022" w:rsidRDefault="004A1B49">
      <w:pPr>
        <w:pStyle w:val="a4"/>
        <w:numPr>
          <w:ilvl w:val="0"/>
          <w:numId w:val="33"/>
        </w:numPr>
        <w:tabs>
          <w:tab w:val="left" w:pos="1058"/>
          <w:tab w:val="left" w:pos="1059"/>
        </w:tabs>
        <w:spacing w:line="230" w:lineRule="exact"/>
        <w:ind w:hanging="539"/>
        <w:jc w:val="left"/>
      </w:pPr>
      <w:r>
        <w:rPr>
          <w:spacing w:val="5"/>
        </w:rPr>
        <w:t>THE</w:t>
      </w:r>
      <w:r>
        <w:rPr>
          <w:spacing w:val="20"/>
        </w:rPr>
        <w:t xml:space="preserve"> </w:t>
      </w:r>
      <w:r>
        <w:rPr>
          <w:spacing w:val="6"/>
        </w:rPr>
        <w:t>AUTHORS</w:t>
      </w:r>
      <w:r>
        <w:rPr>
          <w:spacing w:val="20"/>
        </w:rPr>
        <w:t xml:space="preserve"> </w:t>
      </w:r>
      <w:r>
        <w:rPr>
          <w:spacing w:val="4"/>
        </w:rPr>
        <w:t>AND</w:t>
      </w:r>
      <w:r>
        <w:rPr>
          <w:spacing w:val="19"/>
        </w:rPr>
        <w:t xml:space="preserve"> </w:t>
      </w:r>
      <w:r>
        <w:rPr>
          <w:spacing w:val="6"/>
        </w:rPr>
        <w:t>DEVELOPERS</w:t>
      </w:r>
      <w:r>
        <w:rPr>
          <w:spacing w:val="20"/>
        </w:rPr>
        <w:t xml:space="preserve"> </w:t>
      </w:r>
      <w:r>
        <w:rPr>
          <w:spacing w:val="3"/>
        </w:rPr>
        <w:t>OF</w:t>
      </w:r>
      <w:r>
        <w:rPr>
          <w:spacing w:val="21"/>
        </w:rPr>
        <w:t xml:space="preserve"> </w:t>
      </w:r>
      <w:r>
        <w:rPr>
          <w:spacing w:val="5"/>
        </w:rPr>
        <w:t>THIS</w:t>
      </w:r>
      <w:r>
        <w:rPr>
          <w:spacing w:val="17"/>
        </w:rPr>
        <w:t xml:space="preserve"> </w:t>
      </w:r>
      <w:r>
        <w:rPr>
          <w:spacing w:val="6"/>
        </w:rPr>
        <w:t>SPECIFICATION</w:t>
      </w:r>
      <w:r>
        <w:rPr>
          <w:spacing w:val="19"/>
        </w:rPr>
        <w:t xml:space="preserve"> </w:t>
      </w:r>
      <w:r>
        <w:rPr>
          <w:spacing w:val="5"/>
        </w:rPr>
        <w:t>HEREBY</w:t>
      </w:r>
      <w:r>
        <w:rPr>
          <w:spacing w:val="19"/>
        </w:rPr>
        <w:t xml:space="preserve"> </w:t>
      </w:r>
      <w:r>
        <w:rPr>
          <w:spacing w:val="6"/>
        </w:rPr>
        <w:t>DISCLAIM</w:t>
      </w:r>
      <w:r>
        <w:rPr>
          <w:spacing w:val="20"/>
        </w:rPr>
        <w:t xml:space="preserve"> </w:t>
      </w:r>
      <w:r>
        <w:rPr>
          <w:spacing w:val="4"/>
        </w:rPr>
        <w:t>ALL</w:t>
      </w:r>
      <w:r>
        <w:rPr>
          <w:spacing w:val="20"/>
        </w:rPr>
        <w:t xml:space="preserve"> </w:t>
      </w:r>
      <w:r>
        <w:rPr>
          <w:spacing w:val="5"/>
        </w:rPr>
        <w:t>OTHER</w:t>
      </w:r>
    </w:p>
    <w:p w:rsidR="00CA6022" w:rsidRDefault="004A1B49">
      <w:pPr>
        <w:pStyle w:val="a4"/>
        <w:numPr>
          <w:ilvl w:val="0"/>
          <w:numId w:val="33"/>
        </w:numPr>
        <w:tabs>
          <w:tab w:val="left" w:pos="1058"/>
          <w:tab w:val="left" w:pos="1059"/>
        </w:tabs>
        <w:ind w:hanging="539"/>
        <w:jc w:val="left"/>
      </w:pPr>
      <w:r>
        <w:rPr>
          <w:spacing w:val="6"/>
        </w:rPr>
        <w:t xml:space="preserve">WARRANTIES </w:t>
      </w:r>
      <w:r>
        <w:rPr>
          <w:spacing w:val="5"/>
        </w:rPr>
        <w:t xml:space="preserve">AND </w:t>
      </w:r>
      <w:r>
        <w:rPr>
          <w:spacing w:val="6"/>
        </w:rPr>
        <w:t>CONDITIONS, EITHER</w:t>
      </w:r>
      <w:r>
        <w:rPr>
          <w:spacing w:val="67"/>
        </w:rPr>
        <w:t xml:space="preserve"> </w:t>
      </w:r>
      <w:r>
        <w:rPr>
          <w:spacing w:val="6"/>
        </w:rPr>
        <w:t xml:space="preserve">EXPRESS </w:t>
      </w:r>
      <w:r>
        <w:rPr>
          <w:spacing w:val="3"/>
        </w:rPr>
        <w:t xml:space="preserve">OR </w:t>
      </w:r>
      <w:r>
        <w:rPr>
          <w:spacing w:val="6"/>
        </w:rPr>
        <w:t xml:space="preserve">IMPLIED, STATUTORY </w:t>
      </w:r>
      <w:r>
        <w:rPr>
          <w:spacing w:val="3"/>
        </w:rPr>
        <w:t>OR</w:t>
      </w:r>
      <w:r>
        <w:rPr>
          <w:spacing w:val="22"/>
        </w:rPr>
        <w:t xml:space="preserve"> </w:t>
      </w:r>
      <w:r>
        <w:rPr>
          <w:spacing w:val="3"/>
        </w:rPr>
        <w:t>AT</w:t>
      </w:r>
    </w:p>
    <w:p w:rsidR="00CA6022" w:rsidRDefault="004A1B49">
      <w:pPr>
        <w:pStyle w:val="a4"/>
        <w:numPr>
          <w:ilvl w:val="0"/>
          <w:numId w:val="33"/>
        </w:numPr>
        <w:tabs>
          <w:tab w:val="left" w:pos="1058"/>
          <w:tab w:val="left" w:pos="1059"/>
          <w:tab w:val="left" w:pos="2265"/>
          <w:tab w:val="left" w:pos="3013"/>
          <w:tab w:val="left" w:pos="4473"/>
          <w:tab w:val="left" w:pos="5122"/>
          <w:tab w:val="left" w:pos="5794"/>
          <w:tab w:val="left" w:pos="6865"/>
          <w:tab w:val="left" w:pos="7449"/>
          <w:tab w:val="left" w:pos="8529"/>
          <w:tab w:val="left" w:pos="10169"/>
        </w:tabs>
        <w:spacing w:before="1" w:line="230" w:lineRule="exact"/>
        <w:ind w:hanging="539"/>
        <w:jc w:val="left"/>
      </w:pPr>
      <w:r>
        <w:rPr>
          <w:spacing w:val="6"/>
        </w:rPr>
        <w:t>COMMON</w:t>
      </w:r>
      <w:r>
        <w:rPr>
          <w:spacing w:val="6"/>
        </w:rPr>
        <w:tab/>
      </w:r>
      <w:r>
        <w:rPr>
          <w:spacing w:val="5"/>
        </w:rPr>
        <w:t>LAW,</w:t>
      </w:r>
      <w:r>
        <w:rPr>
          <w:spacing w:val="5"/>
        </w:rPr>
        <w:tab/>
      </w:r>
      <w:r>
        <w:rPr>
          <w:spacing w:val="6"/>
        </w:rPr>
        <w:t>INCLUDING,</w:t>
      </w:r>
      <w:r>
        <w:rPr>
          <w:spacing w:val="6"/>
        </w:rPr>
        <w:tab/>
      </w:r>
      <w:r>
        <w:rPr>
          <w:spacing w:val="4"/>
        </w:rPr>
        <w:t>BUT</w:t>
      </w:r>
      <w:r>
        <w:rPr>
          <w:spacing w:val="4"/>
        </w:rPr>
        <w:tab/>
      </w:r>
      <w:r>
        <w:rPr>
          <w:spacing w:val="5"/>
        </w:rPr>
        <w:t>NOT</w:t>
      </w:r>
      <w:r>
        <w:rPr>
          <w:spacing w:val="5"/>
        </w:rPr>
        <w:tab/>
      </w:r>
      <w:r>
        <w:rPr>
          <w:spacing w:val="6"/>
        </w:rPr>
        <w:t>LIMITED</w:t>
      </w:r>
      <w:r>
        <w:rPr>
          <w:spacing w:val="6"/>
        </w:rPr>
        <w:tab/>
      </w:r>
      <w:r>
        <w:rPr>
          <w:spacing w:val="5"/>
        </w:rPr>
        <w:t>TO,</w:t>
      </w:r>
      <w:r>
        <w:rPr>
          <w:spacing w:val="5"/>
        </w:rPr>
        <w:tab/>
        <w:t>IMPLIED</w:t>
      </w:r>
      <w:r>
        <w:rPr>
          <w:spacing w:val="5"/>
        </w:rPr>
        <w:tab/>
      </w:r>
      <w:r>
        <w:rPr>
          <w:spacing w:val="6"/>
        </w:rPr>
        <w:t>WARRANTIES</w:t>
      </w:r>
      <w:r>
        <w:rPr>
          <w:spacing w:val="6"/>
        </w:rPr>
        <w:tab/>
      </w:r>
      <w:r>
        <w:rPr>
          <w:spacing w:val="4"/>
        </w:rPr>
        <w:t>OF</w:t>
      </w:r>
    </w:p>
    <w:p w:rsidR="00CA6022" w:rsidRDefault="004A1B49">
      <w:pPr>
        <w:pStyle w:val="a4"/>
        <w:numPr>
          <w:ilvl w:val="0"/>
          <w:numId w:val="33"/>
        </w:numPr>
        <w:tabs>
          <w:tab w:val="left" w:pos="1058"/>
          <w:tab w:val="left" w:pos="1059"/>
        </w:tabs>
        <w:spacing w:line="230" w:lineRule="exact"/>
        <w:ind w:hanging="539"/>
        <w:jc w:val="left"/>
      </w:pPr>
      <w:r>
        <w:rPr>
          <w:spacing w:val="6"/>
        </w:rPr>
        <w:t xml:space="preserve">MERCHANTABILITY </w:t>
      </w:r>
      <w:r>
        <w:rPr>
          <w:spacing w:val="3"/>
        </w:rPr>
        <w:t xml:space="preserve">OR </w:t>
      </w:r>
      <w:r>
        <w:rPr>
          <w:spacing w:val="6"/>
        </w:rPr>
        <w:t xml:space="preserve">FITNESS </w:t>
      </w:r>
      <w:r>
        <w:rPr>
          <w:spacing w:val="5"/>
        </w:rPr>
        <w:t xml:space="preserve">FOR </w:t>
      </w:r>
      <w:r>
        <w:t xml:space="preserve">A </w:t>
      </w:r>
      <w:r>
        <w:rPr>
          <w:spacing w:val="6"/>
        </w:rPr>
        <w:t xml:space="preserve">PARTICULAR PURPOSE. </w:t>
      </w:r>
      <w:r>
        <w:rPr>
          <w:spacing w:val="5"/>
        </w:rPr>
        <w:t>OPEN</w:t>
      </w:r>
      <w:r>
        <w:rPr>
          <w:spacing w:val="56"/>
        </w:rPr>
        <w:t xml:space="preserve"> </w:t>
      </w:r>
      <w:r>
        <w:rPr>
          <w:spacing w:val="6"/>
        </w:rPr>
        <w:t>CONNECTIVITY</w:t>
      </w:r>
    </w:p>
    <w:p w:rsidR="00CA6022" w:rsidRDefault="004A1B49">
      <w:pPr>
        <w:pStyle w:val="a4"/>
        <w:numPr>
          <w:ilvl w:val="0"/>
          <w:numId w:val="33"/>
        </w:numPr>
        <w:tabs>
          <w:tab w:val="left" w:pos="1058"/>
          <w:tab w:val="left" w:pos="1059"/>
          <w:tab w:val="left" w:pos="2728"/>
          <w:tab w:val="left" w:pos="3363"/>
          <w:tab w:val="left" w:pos="4579"/>
          <w:tab w:val="left" w:pos="5933"/>
          <w:tab w:val="left" w:pos="6572"/>
          <w:tab w:val="left" w:pos="7223"/>
          <w:tab w:val="left" w:pos="7805"/>
          <w:tab w:val="left" w:pos="9423"/>
          <w:tab w:val="left" w:pos="9919"/>
        </w:tabs>
        <w:spacing w:line="230" w:lineRule="exact"/>
        <w:ind w:hanging="539"/>
        <w:jc w:val="left"/>
      </w:pPr>
      <w:r>
        <w:rPr>
          <w:spacing w:val="6"/>
        </w:rPr>
        <w:t>FOUNDATION,</w:t>
      </w:r>
      <w:r>
        <w:rPr>
          <w:spacing w:val="6"/>
        </w:rPr>
        <w:tab/>
      </w:r>
      <w:r>
        <w:rPr>
          <w:spacing w:val="5"/>
        </w:rPr>
        <w:t>INC.</w:t>
      </w:r>
      <w:r>
        <w:rPr>
          <w:spacing w:val="5"/>
        </w:rPr>
        <w:tab/>
      </w:r>
      <w:r>
        <w:rPr>
          <w:spacing w:val="6"/>
        </w:rPr>
        <w:t>FURTHER</w:t>
      </w:r>
      <w:r>
        <w:rPr>
          <w:spacing w:val="6"/>
        </w:rPr>
        <w:tab/>
        <w:t>DISCLAIMS</w:t>
      </w:r>
      <w:r>
        <w:rPr>
          <w:spacing w:val="6"/>
        </w:rPr>
        <w:tab/>
      </w:r>
      <w:r>
        <w:rPr>
          <w:spacing w:val="4"/>
        </w:rPr>
        <w:t>ANY</w:t>
      </w:r>
      <w:r>
        <w:rPr>
          <w:spacing w:val="4"/>
        </w:rPr>
        <w:tab/>
        <w:t>AND</w:t>
      </w:r>
      <w:r>
        <w:rPr>
          <w:spacing w:val="4"/>
        </w:rPr>
        <w:tab/>
        <w:t>ALL</w:t>
      </w:r>
      <w:r>
        <w:rPr>
          <w:spacing w:val="4"/>
        </w:rPr>
        <w:tab/>
      </w:r>
      <w:r>
        <w:rPr>
          <w:spacing w:val="6"/>
        </w:rPr>
        <w:t>WARRANTIES</w:t>
      </w:r>
      <w:r>
        <w:rPr>
          <w:spacing w:val="6"/>
        </w:rPr>
        <w:tab/>
      </w:r>
      <w:r>
        <w:rPr>
          <w:spacing w:val="4"/>
        </w:rPr>
        <w:t>OF</w:t>
      </w:r>
      <w:r>
        <w:rPr>
          <w:spacing w:val="4"/>
        </w:rPr>
        <w:tab/>
      </w:r>
      <w:r>
        <w:rPr>
          <w:spacing w:val="5"/>
        </w:rPr>
        <w:t>NON-</w:t>
      </w:r>
    </w:p>
    <w:p w:rsidR="00CA6022" w:rsidRDefault="004A1B49">
      <w:pPr>
        <w:pStyle w:val="a4"/>
        <w:numPr>
          <w:ilvl w:val="0"/>
          <w:numId w:val="33"/>
        </w:numPr>
        <w:tabs>
          <w:tab w:val="left" w:pos="1058"/>
          <w:tab w:val="left" w:pos="1059"/>
        </w:tabs>
        <w:spacing w:line="230" w:lineRule="exact"/>
        <w:ind w:hanging="539"/>
        <w:jc w:val="left"/>
      </w:pPr>
      <w:r>
        <w:rPr>
          <w:spacing w:val="6"/>
        </w:rPr>
        <w:t xml:space="preserve">INFRINGEMENT, ACCURACY </w:t>
      </w:r>
      <w:r>
        <w:rPr>
          <w:spacing w:val="3"/>
        </w:rPr>
        <w:t xml:space="preserve">OR </w:t>
      </w:r>
      <w:r>
        <w:rPr>
          <w:spacing w:val="5"/>
        </w:rPr>
        <w:t xml:space="preserve">LACK </w:t>
      </w:r>
      <w:r>
        <w:rPr>
          <w:spacing w:val="3"/>
        </w:rPr>
        <w:t>OF</w:t>
      </w:r>
      <w:r>
        <w:rPr>
          <w:spacing w:val="56"/>
        </w:rPr>
        <w:t xml:space="preserve"> </w:t>
      </w:r>
      <w:r>
        <w:rPr>
          <w:spacing w:val="7"/>
        </w:rPr>
        <w:t>VIRUSES.</w:t>
      </w:r>
    </w:p>
    <w:p w:rsidR="00CA6022" w:rsidRDefault="00CA6022">
      <w:pPr>
        <w:pStyle w:val="a3"/>
        <w:spacing w:before="5"/>
        <w:rPr>
          <w:sz w:val="17"/>
        </w:rPr>
      </w:pPr>
    </w:p>
    <w:p w:rsidR="00CA6022" w:rsidRDefault="004A1B49">
      <w:pPr>
        <w:pStyle w:val="a4"/>
        <w:numPr>
          <w:ilvl w:val="0"/>
          <w:numId w:val="33"/>
        </w:numPr>
        <w:tabs>
          <w:tab w:val="left" w:pos="1058"/>
          <w:tab w:val="left" w:pos="1059"/>
        </w:tabs>
        <w:spacing w:line="230" w:lineRule="exact"/>
        <w:ind w:hanging="539"/>
        <w:jc w:val="left"/>
      </w:pPr>
      <w:r>
        <w:rPr>
          <w:spacing w:val="5"/>
        </w:rPr>
        <w:t>The</w:t>
      </w:r>
      <w:r>
        <w:rPr>
          <w:spacing w:val="25"/>
        </w:rPr>
        <w:t xml:space="preserve"> </w:t>
      </w:r>
      <w:r>
        <w:rPr>
          <w:spacing w:val="4"/>
        </w:rPr>
        <w:t>OCF</w:t>
      </w:r>
      <w:r>
        <w:rPr>
          <w:spacing w:val="26"/>
        </w:rPr>
        <w:t xml:space="preserve"> </w:t>
      </w:r>
      <w:r>
        <w:rPr>
          <w:spacing w:val="5"/>
        </w:rPr>
        <w:t>logo</w:t>
      </w:r>
      <w:r>
        <w:rPr>
          <w:spacing w:val="24"/>
        </w:rPr>
        <w:t xml:space="preserve"> </w:t>
      </w:r>
      <w:r>
        <w:rPr>
          <w:spacing w:val="3"/>
        </w:rPr>
        <w:t>is</w:t>
      </w:r>
      <w:r>
        <w:rPr>
          <w:spacing w:val="27"/>
        </w:rPr>
        <w:t xml:space="preserve"> </w:t>
      </w:r>
      <w:r>
        <w:t>a</w:t>
      </w:r>
      <w:r>
        <w:rPr>
          <w:spacing w:val="26"/>
        </w:rPr>
        <w:t xml:space="preserve"> </w:t>
      </w:r>
      <w:r>
        <w:rPr>
          <w:spacing w:val="6"/>
        </w:rPr>
        <w:t>trademark</w:t>
      </w:r>
      <w:r>
        <w:rPr>
          <w:spacing w:val="25"/>
        </w:rPr>
        <w:t xml:space="preserve"> </w:t>
      </w:r>
      <w:r>
        <w:rPr>
          <w:spacing w:val="4"/>
        </w:rPr>
        <w:t>of</w:t>
      </w:r>
      <w:r>
        <w:rPr>
          <w:spacing w:val="26"/>
        </w:rPr>
        <w:t xml:space="preserve"> </w:t>
      </w:r>
      <w:r>
        <w:rPr>
          <w:spacing w:val="5"/>
        </w:rPr>
        <w:t>Open</w:t>
      </w:r>
      <w:r>
        <w:rPr>
          <w:spacing w:val="24"/>
        </w:rPr>
        <w:t xml:space="preserve"> </w:t>
      </w:r>
      <w:r>
        <w:rPr>
          <w:spacing w:val="6"/>
        </w:rPr>
        <w:t>Connectivity</w:t>
      </w:r>
      <w:r>
        <w:rPr>
          <w:spacing w:val="27"/>
        </w:rPr>
        <w:t xml:space="preserve"> </w:t>
      </w:r>
      <w:r>
        <w:rPr>
          <w:spacing w:val="6"/>
        </w:rPr>
        <w:t>Foundation,</w:t>
      </w:r>
      <w:r>
        <w:rPr>
          <w:spacing w:val="26"/>
        </w:rPr>
        <w:t xml:space="preserve"> </w:t>
      </w:r>
      <w:r>
        <w:rPr>
          <w:spacing w:val="5"/>
        </w:rPr>
        <w:t>Inc.</w:t>
      </w:r>
      <w:r>
        <w:rPr>
          <w:spacing w:val="23"/>
        </w:rPr>
        <w:t xml:space="preserve"> </w:t>
      </w:r>
      <w:r>
        <w:rPr>
          <w:spacing w:val="4"/>
        </w:rPr>
        <w:t>in</w:t>
      </w:r>
      <w:r>
        <w:rPr>
          <w:spacing w:val="26"/>
        </w:rPr>
        <w:t xml:space="preserve"> </w:t>
      </w:r>
      <w:r>
        <w:rPr>
          <w:spacing w:val="4"/>
        </w:rPr>
        <w:t>the</w:t>
      </w:r>
      <w:r>
        <w:rPr>
          <w:spacing w:val="24"/>
        </w:rPr>
        <w:t xml:space="preserve"> </w:t>
      </w:r>
      <w:r>
        <w:rPr>
          <w:spacing w:val="6"/>
        </w:rPr>
        <w:t>United</w:t>
      </w:r>
      <w:r>
        <w:rPr>
          <w:spacing w:val="26"/>
        </w:rPr>
        <w:t xml:space="preserve"> </w:t>
      </w:r>
      <w:r>
        <w:rPr>
          <w:spacing w:val="5"/>
        </w:rPr>
        <w:t>States</w:t>
      </w:r>
      <w:r>
        <w:rPr>
          <w:spacing w:val="27"/>
        </w:rPr>
        <w:t xml:space="preserve"> </w:t>
      </w:r>
      <w:r>
        <w:rPr>
          <w:spacing w:val="3"/>
        </w:rPr>
        <w:t>or</w:t>
      </w:r>
      <w:r>
        <w:rPr>
          <w:spacing w:val="24"/>
        </w:rPr>
        <w:t xml:space="preserve"> </w:t>
      </w:r>
      <w:r>
        <w:rPr>
          <w:spacing w:val="7"/>
        </w:rPr>
        <w:t>other</w:t>
      </w:r>
    </w:p>
    <w:p w:rsidR="00CA6022" w:rsidRDefault="004A1B49">
      <w:pPr>
        <w:pStyle w:val="a4"/>
        <w:numPr>
          <w:ilvl w:val="0"/>
          <w:numId w:val="33"/>
        </w:numPr>
        <w:tabs>
          <w:tab w:val="left" w:pos="1058"/>
          <w:tab w:val="left" w:pos="1059"/>
        </w:tabs>
        <w:spacing w:line="230" w:lineRule="exact"/>
        <w:ind w:hanging="539"/>
        <w:jc w:val="left"/>
      </w:pPr>
      <w:proofErr w:type="gramStart"/>
      <w:r>
        <w:rPr>
          <w:spacing w:val="6"/>
        </w:rPr>
        <w:t>countries</w:t>
      </w:r>
      <w:proofErr w:type="gramEnd"/>
      <w:r>
        <w:rPr>
          <w:spacing w:val="6"/>
        </w:rPr>
        <w:t>.</w:t>
      </w:r>
      <w:r>
        <w:rPr>
          <w:spacing w:val="17"/>
        </w:rPr>
        <w:t xml:space="preserve"> </w:t>
      </w:r>
      <w:r>
        <w:rPr>
          <w:spacing w:val="6"/>
        </w:rPr>
        <w:t>*Other</w:t>
      </w:r>
      <w:r>
        <w:rPr>
          <w:spacing w:val="18"/>
        </w:rPr>
        <w:t xml:space="preserve"> </w:t>
      </w:r>
      <w:r>
        <w:rPr>
          <w:spacing w:val="6"/>
        </w:rPr>
        <w:t>names</w:t>
      </w:r>
      <w:r>
        <w:rPr>
          <w:spacing w:val="18"/>
        </w:rPr>
        <w:t xml:space="preserve"> </w:t>
      </w:r>
      <w:r>
        <w:rPr>
          <w:spacing w:val="5"/>
        </w:rPr>
        <w:t>and</w:t>
      </w:r>
      <w:r>
        <w:rPr>
          <w:spacing w:val="18"/>
        </w:rPr>
        <w:t xml:space="preserve"> </w:t>
      </w:r>
      <w:r>
        <w:rPr>
          <w:spacing w:val="6"/>
        </w:rPr>
        <w:t>brands</w:t>
      </w:r>
      <w:r>
        <w:rPr>
          <w:spacing w:val="18"/>
        </w:rPr>
        <w:t xml:space="preserve"> </w:t>
      </w:r>
      <w:r>
        <w:rPr>
          <w:spacing w:val="5"/>
        </w:rPr>
        <w:t>may</w:t>
      </w:r>
      <w:r>
        <w:rPr>
          <w:spacing w:val="17"/>
        </w:rPr>
        <w:t xml:space="preserve"> </w:t>
      </w:r>
      <w:r>
        <w:rPr>
          <w:spacing w:val="3"/>
        </w:rPr>
        <w:t>be</w:t>
      </w:r>
      <w:r>
        <w:rPr>
          <w:spacing w:val="18"/>
        </w:rPr>
        <w:t xml:space="preserve"> </w:t>
      </w:r>
      <w:r>
        <w:rPr>
          <w:spacing w:val="6"/>
        </w:rPr>
        <w:t>claimed</w:t>
      </w:r>
      <w:r>
        <w:rPr>
          <w:spacing w:val="18"/>
        </w:rPr>
        <w:t xml:space="preserve"> </w:t>
      </w:r>
      <w:r>
        <w:rPr>
          <w:spacing w:val="3"/>
        </w:rPr>
        <w:t>as</w:t>
      </w:r>
      <w:r>
        <w:rPr>
          <w:spacing w:val="20"/>
        </w:rPr>
        <w:t xml:space="preserve"> </w:t>
      </w:r>
      <w:r>
        <w:rPr>
          <w:spacing w:val="4"/>
        </w:rPr>
        <w:t>the</w:t>
      </w:r>
      <w:r>
        <w:rPr>
          <w:spacing w:val="18"/>
        </w:rPr>
        <w:t xml:space="preserve"> </w:t>
      </w:r>
      <w:r>
        <w:rPr>
          <w:spacing w:val="6"/>
        </w:rPr>
        <w:t>property</w:t>
      </w:r>
      <w:r>
        <w:rPr>
          <w:spacing w:val="17"/>
        </w:rPr>
        <w:t xml:space="preserve"> </w:t>
      </w:r>
      <w:r>
        <w:rPr>
          <w:spacing w:val="4"/>
        </w:rPr>
        <w:t>of</w:t>
      </w:r>
      <w:r>
        <w:rPr>
          <w:spacing w:val="17"/>
        </w:rPr>
        <w:t xml:space="preserve"> </w:t>
      </w:r>
      <w:r>
        <w:rPr>
          <w:spacing w:val="6"/>
        </w:rPr>
        <w:t>others.</w:t>
      </w:r>
    </w:p>
    <w:p w:rsidR="00CA6022" w:rsidRDefault="00CA6022">
      <w:pPr>
        <w:pStyle w:val="a3"/>
        <w:spacing w:before="4"/>
        <w:rPr>
          <w:sz w:val="17"/>
        </w:rPr>
      </w:pPr>
    </w:p>
    <w:p w:rsidR="00CA6022" w:rsidRDefault="004A1B49">
      <w:pPr>
        <w:pStyle w:val="a4"/>
        <w:numPr>
          <w:ilvl w:val="0"/>
          <w:numId w:val="33"/>
        </w:numPr>
        <w:tabs>
          <w:tab w:val="left" w:pos="1058"/>
          <w:tab w:val="left" w:pos="1059"/>
        </w:tabs>
        <w:ind w:hanging="539"/>
        <w:jc w:val="left"/>
      </w:pPr>
      <w:r>
        <w:rPr>
          <w:spacing w:val="6"/>
        </w:rPr>
        <w:t xml:space="preserve">Copyright </w:t>
      </w:r>
      <w:proofErr w:type="gramStart"/>
      <w:r>
        <w:t xml:space="preserve">©  </w:t>
      </w:r>
      <w:r>
        <w:rPr>
          <w:spacing w:val="6"/>
        </w:rPr>
        <w:t>2016</w:t>
      </w:r>
      <w:proofErr w:type="gramEnd"/>
      <w:r>
        <w:rPr>
          <w:spacing w:val="6"/>
        </w:rPr>
        <w:t xml:space="preserve">-2021 </w:t>
      </w:r>
      <w:r>
        <w:rPr>
          <w:spacing w:val="5"/>
        </w:rPr>
        <w:t xml:space="preserve">Open </w:t>
      </w:r>
      <w:r>
        <w:rPr>
          <w:spacing w:val="6"/>
        </w:rPr>
        <w:t xml:space="preserve">Connectivity Foundation, </w:t>
      </w:r>
      <w:r>
        <w:rPr>
          <w:spacing w:val="5"/>
        </w:rPr>
        <w:t xml:space="preserve">Inc. </w:t>
      </w:r>
      <w:r>
        <w:rPr>
          <w:spacing w:val="4"/>
        </w:rPr>
        <w:t xml:space="preserve">All </w:t>
      </w:r>
      <w:proofErr w:type="gramStart"/>
      <w:r>
        <w:rPr>
          <w:spacing w:val="6"/>
        </w:rPr>
        <w:t xml:space="preserve">rights </w:t>
      </w:r>
      <w:r>
        <w:rPr>
          <w:spacing w:val="31"/>
        </w:rPr>
        <w:t xml:space="preserve"> </w:t>
      </w:r>
      <w:r>
        <w:rPr>
          <w:spacing w:val="6"/>
        </w:rPr>
        <w:t>reserved</w:t>
      </w:r>
      <w:proofErr w:type="gramEnd"/>
      <w:r>
        <w:rPr>
          <w:spacing w:val="6"/>
        </w:rPr>
        <w:t>.</w:t>
      </w:r>
    </w:p>
    <w:p w:rsidR="00CA6022" w:rsidRDefault="00CA6022">
      <w:pPr>
        <w:pStyle w:val="a3"/>
        <w:spacing w:before="6"/>
        <w:rPr>
          <w:sz w:val="17"/>
        </w:rPr>
      </w:pPr>
    </w:p>
    <w:p w:rsidR="00CA6022" w:rsidRDefault="004A1B49">
      <w:pPr>
        <w:pStyle w:val="a4"/>
        <w:numPr>
          <w:ilvl w:val="0"/>
          <w:numId w:val="33"/>
        </w:numPr>
        <w:tabs>
          <w:tab w:val="left" w:pos="1058"/>
          <w:tab w:val="left" w:pos="1059"/>
        </w:tabs>
        <w:ind w:hanging="539"/>
        <w:jc w:val="left"/>
      </w:pPr>
      <w:r>
        <w:rPr>
          <w:spacing w:val="6"/>
        </w:rPr>
        <w:t>Copying</w:t>
      </w:r>
      <w:r>
        <w:rPr>
          <w:spacing w:val="17"/>
        </w:rPr>
        <w:t xml:space="preserve"> </w:t>
      </w:r>
      <w:r>
        <w:rPr>
          <w:spacing w:val="4"/>
        </w:rPr>
        <w:t>or</w:t>
      </w:r>
      <w:r>
        <w:rPr>
          <w:spacing w:val="18"/>
        </w:rPr>
        <w:t xml:space="preserve"> </w:t>
      </w:r>
      <w:r>
        <w:rPr>
          <w:spacing w:val="5"/>
        </w:rPr>
        <w:t>other</w:t>
      </w:r>
      <w:r>
        <w:rPr>
          <w:spacing w:val="18"/>
        </w:rPr>
        <w:t xml:space="preserve"> </w:t>
      </w:r>
      <w:r>
        <w:rPr>
          <w:spacing w:val="5"/>
        </w:rPr>
        <w:t>form</w:t>
      </w:r>
      <w:r>
        <w:rPr>
          <w:spacing w:val="18"/>
        </w:rPr>
        <w:t xml:space="preserve"> </w:t>
      </w:r>
      <w:r>
        <w:rPr>
          <w:spacing w:val="3"/>
        </w:rPr>
        <w:t>of</w:t>
      </w:r>
      <w:r>
        <w:rPr>
          <w:spacing w:val="17"/>
        </w:rPr>
        <w:t xml:space="preserve"> </w:t>
      </w:r>
      <w:r>
        <w:rPr>
          <w:spacing w:val="6"/>
        </w:rPr>
        <w:t>reproduction</w:t>
      </w:r>
      <w:r>
        <w:rPr>
          <w:spacing w:val="19"/>
        </w:rPr>
        <w:t xml:space="preserve"> </w:t>
      </w:r>
      <w:r>
        <w:rPr>
          <w:spacing w:val="6"/>
        </w:rPr>
        <w:t>and/or</w:t>
      </w:r>
      <w:r>
        <w:rPr>
          <w:spacing w:val="17"/>
        </w:rPr>
        <w:t xml:space="preserve"> </w:t>
      </w:r>
      <w:r>
        <w:rPr>
          <w:spacing w:val="6"/>
        </w:rPr>
        <w:t>distribution</w:t>
      </w:r>
      <w:r>
        <w:rPr>
          <w:spacing w:val="18"/>
        </w:rPr>
        <w:t xml:space="preserve"> </w:t>
      </w:r>
      <w:r>
        <w:rPr>
          <w:spacing w:val="4"/>
        </w:rPr>
        <w:t>of</w:t>
      </w:r>
      <w:r>
        <w:rPr>
          <w:spacing w:val="17"/>
        </w:rPr>
        <w:t xml:space="preserve"> </w:t>
      </w:r>
      <w:r>
        <w:rPr>
          <w:spacing w:val="6"/>
        </w:rPr>
        <w:t>these</w:t>
      </w:r>
      <w:r>
        <w:rPr>
          <w:spacing w:val="18"/>
        </w:rPr>
        <w:t xml:space="preserve"> </w:t>
      </w:r>
      <w:r>
        <w:rPr>
          <w:spacing w:val="5"/>
        </w:rPr>
        <w:t>works</w:t>
      </w:r>
      <w:r>
        <w:rPr>
          <w:spacing w:val="19"/>
        </w:rPr>
        <w:t xml:space="preserve"> </w:t>
      </w:r>
      <w:r>
        <w:rPr>
          <w:spacing w:val="5"/>
        </w:rPr>
        <w:t>are</w:t>
      </w:r>
      <w:r>
        <w:rPr>
          <w:spacing w:val="17"/>
        </w:rPr>
        <w:t xml:space="preserve"> </w:t>
      </w:r>
      <w:r>
        <w:rPr>
          <w:spacing w:val="6"/>
        </w:rPr>
        <w:t>strictly</w:t>
      </w:r>
      <w:r>
        <w:rPr>
          <w:spacing w:val="17"/>
        </w:rPr>
        <w:t xml:space="preserve"> </w:t>
      </w:r>
      <w:r>
        <w:rPr>
          <w:spacing w:val="6"/>
        </w:rPr>
        <w:t>prohibited.</w:t>
      </w:r>
    </w:p>
    <w:p w:rsidR="00CA6022" w:rsidRDefault="00CA6022">
      <w:pPr>
        <w:pStyle w:val="a3"/>
        <w:spacing w:before="7"/>
      </w:pPr>
    </w:p>
    <w:p w:rsidR="00CA6022" w:rsidRDefault="004A1B49">
      <w:pPr>
        <w:ind w:left="520"/>
        <w:rPr>
          <w:sz w:val="16"/>
        </w:rPr>
      </w:pPr>
      <w:r>
        <w:rPr>
          <w:sz w:val="16"/>
        </w:rPr>
        <w:t>20</w:t>
      </w:r>
    </w:p>
    <w:p w:rsidR="00CA6022" w:rsidRDefault="00CA6022">
      <w:pPr>
        <w:rPr>
          <w:sz w:val="16"/>
        </w:rPr>
        <w:sectPr w:rsidR="00CA6022">
          <w:footerReference w:type="default" r:id="rId10"/>
          <w:pgSz w:w="12240" w:h="15840"/>
          <w:pgMar w:top="1500" w:right="1140" w:bottom="940" w:left="360" w:header="0" w:footer="743" w:gutter="0"/>
          <w:pgNumType w:start="1"/>
          <w:cols w:space="720"/>
        </w:sectPr>
      </w:pPr>
    </w:p>
    <w:p w:rsidR="00CA6022" w:rsidRDefault="00CA6022">
      <w:pPr>
        <w:pStyle w:val="a3"/>
        <w:spacing w:before="5"/>
        <w:rPr>
          <w:sz w:val="9"/>
        </w:rPr>
      </w:pPr>
    </w:p>
    <w:p w:rsidR="00CA6022" w:rsidRDefault="004A1B49">
      <w:pPr>
        <w:tabs>
          <w:tab w:val="left" w:pos="5068"/>
        </w:tabs>
        <w:spacing w:before="92"/>
        <w:ind w:left="520"/>
        <w:rPr>
          <w:sz w:val="24"/>
        </w:rPr>
      </w:pPr>
      <w:r>
        <w:rPr>
          <w:sz w:val="16"/>
        </w:rPr>
        <w:t>21</w:t>
      </w:r>
      <w:r>
        <w:rPr>
          <w:sz w:val="16"/>
        </w:rPr>
        <w:tab/>
      </w:r>
      <w:r>
        <w:rPr>
          <w:spacing w:val="6"/>
          <w:sz w:val="24"/>
        </w:rPr>
        <w:t>CONTENTS</w:t>
      </w:r>
    </w:p>
    <w:p w:rsidR="00CA6022" w:rsidRDefault="004A1B49">
      <w:pPr>
        <w:spacing w:before="138"/>
        <w:ind w:left="520"/>
        <w:rPr>
          <w:sz w:val="16"/>
        </w:rPr>
      </w:pPr>
      <w:r>
        <w:rPr>
          <w:sz w:val="16"/>
        </w:rPr>
        <w:t>22</w:t>
      </w:r>
    </w:p>
    <w:p w:rsidR="00CA6022" w:rsidRDefault="00C220FF">
      <w:pPr>
        <w:pStyle w:val="a4"/>
        <w:numPr>
          <w:ilvl w:val="0"/>
          <w:numId w:val="32"/>
        </w:numPr>
        <w:tabs>
          <w:tab w:val="left" w:pos="1058"/>
          <w:tab w:val="left" w:pos="1059"/>
          <w:tab w:val="right" w:leader="dot" w:pos="10127"/>
        </w:tabs>
        <w:spacing w:before="209"/>
        <w:ind w:hanging="539"/>
      </w:pPr>
      <w:hyperlink w:anchor="_bookmark0" w:history="1">
        <w:r w:rsidR="004A1B49">
          <w:rPr>
            <w:spacing w:val="7"/>
          </w:rPr>
          <w:t>Introduction</w:t>
        </w:r>
        <w:r w:rsidR="004A1B49">
          <w:rPr>
            <w:spacing w:val="7"/>
          </w:rPr>
          <w:tab/>
          <w:t>vii</w:t>
        </w:r>
      </w:hyperlink>
    </w:p>
    <w:p w:rsidR="00CA6022" w:rsidRDefault="00C220FF">
      <w:pPr>
        <w:pStyle w:val="a4"/>
        <w:numPr>
          <w:ilvl w:val="0"/>
          <w:numId w:val="32"/>
        </w:numPr>
        <w:tabs>
          <w:tab w:val="left" w:pos="1058"/>
          <w:tab w:val="left" w:pos="1059"/>
          <w:tab w:val="left" w:pos="1511"/>
          <w:tab w:val="right" w:leader="dot" w:pos="10120"/>
        </w:tabs>
        <w:spacing w:before="100"/>
        <w:ind w:hanging="539"/>
      </w:pPr>
      <w:hyperlink w:anchor="_bookmark1" w:history="1">
        <w:r w:rsidR="004A1B49">
          <w:t>1</w:t>
        </w:r>
        <w:r w:rsidR="004A1B49">
          <w:tab/>
        </w:r>
        <w:r w:rsidR="004A1B49">
          <w:rPr>
            <w:spacing w:val="7"/>
          </w:rPr>
          <w:t>Scope</w:t>
        </w:r>
        <w:r w:rsidR="004A1B49">
          <w:rPr>
            <w:spacing w:val="7"/>
          </w:rPr>
          <w:tab/>
        </w:r>
        <w:r w:rsidR="004A1B49">
          <w:t>1</w:t>
        </w:r>
      </w:hyperlink>
    </w:p>
    <w:p w:rsidR="00CA6022" w:rsidRDefault="00C220FF">
      <w:pPr>
        <w:pStyle w:val="a4"/>
        <w:numPr>
          <w:ilvl w:val="0"/>
          <w:numId w:val="32"/>
        </w:numPr>
        <w:tabs>
          <w:tab w:val="left" w:pos="1058"/>
          <w:tab w:val="left" w:pos="1059"/>
          <w:tab w:val="left" w:pos="1511"/>
          <w:tab w:val="right" w:leader="dot" w:pos="10120"/>
        </w:tabs>
        <w:spacing w:before="100"/>
        <w:ind w:hanging="539"/>
      </w:pPr>
      <w:hyperlink w:anchor="_bookmark2" w:history="1">
        <w:r w:rsidR="004A1B49">
          <w:t>2</w:t>
        </w:r>
        <w:r w:rsidR="004A1B49">
          <w:tab/>
        </w:r>
        <w:r w:rsidR="004A1B49">
          <w:rPr>
            <w:spacing w:val="6"/>
          </w:rPr>
          <w:t>Normative</w:t>
        </w:r>
        <w:r w:rsidR="004A1B49">
          <w:rPr>
            <w:spacing w:val="16"/>
          </w:rPr>
          <w:t xml:space="preserve"> </w:t>
        </w:r>
        <w:r w:rsidR="004A1B49">
          <w:rPr>
            <w:spacing w:val="6"/>
          </w:rPr>
          <w:t>references</w:t>
        </w:r>
        <w:r w:rsidR="004A1B49">
          <w:rPr>
            <w:spacing w:val="6"/>
          </w:rPr>
          <w:tab/>
        </w:r>
        <w:r w:rsidR="004A1B49">
          <w:t>1</w:t>
        </w:r>
      </w:hyperlink>
    </w:p>
    <w:p w:rsidR="00CA6022" w:rsidRDefault="00C220FF">
      <w:pPr>
        <w:pStyle w:val="a4"/>
        <w:numPr>
          <w:ilvl w:val="0"/>
          <w:numId w:val="32"/>
        </w:numPr>
        <w:tabs>
          <w:tab w:val="left" w:pos="1058"/>
          <w:tab w:val="left" w:pos="1059"/>
          <w:tab w:val="left" w:pos="1511"/>
          <w:tab w:val="right" w:leader="dot" w:pos="10120"/>
        </w:tabs>
        <w:spacing w:before="100"/>
        <w:ind w:hanging="539"/>
      </w:pPr>
      <w:hyperlink w:anchor="_bookmark9" w:history="1">
        <w:r w:rsidR="004A1B49">
          <w:t>3</w:t>
        </w:r>
        <w:r w:rsidR="004A1B49">
          <w:tab/>
        </w:r>
        <w:r w:rsidR="004A1B49">
          <w:rPr>
            <w:spacing w:val="6"/>
          </w:rPr>
          <w:t xml:space="preserve">Terms, definitions, </w:t>
        </w:r>
        <w:r w:rsidR="004A1B49">
          <w:rPr>
            <w:spacing w:val="5"/>
          </w:rPr>
          <w:t>and</w:t>
        </w:r>
        <w:r w:rsidR="004A1B49">
          <w:rPr>
            <w:spacing w:val="33"/>
          </w:rPr>
          <w:t xml:space="preserve"> </w:t>
        </w:r>
        <w:r w:rsidR="004A1B49">
          <w:rPr>
            <w:spacing w:val="6"/>
          </w:rPr>
          <w:t>abbreviated</w:t>
        </w:r>
        <w:r w:rsidR="004A1B49">
          <w:rPr>
            <w:spacing w:val="16"/>
          </w:rPr>
          <w:t xml:space="preserve"> </w:t>
        </w:r>
        <w:r w:rsidR="004A1B49">
          <w:rPr>
            <w:spacing w:val="5"/>
          </w:rPr>
          <w:t>terms</w:t>
        </w:r>
        <w:r w:rsidR="004A1B49">
          <w:rPr>
            <w:spacing w:val="5"/>
          </w:rPr>
          <w:tab/>
        </w:r>
        <w:r w:rsidR="004A1B49">
          <w:t>1</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10" w:history="1">
        <w:r w:rsidR="004A1B49">
          <w:rPr>
            <w:spacing w:val="5"/>
          </w:rPr>
          <w:t>3.1</w:t>
        </w:r>
        <w:r w:rsidR="004A1B49">
          <w:rPr>
            <w:spacing w:val="5"/>
          </w:rPr>
          <w:tab/>
          <w:t>Terms</w:t>
        </w:r>
        <w:r w:rsidR="004A1B49">
          <w:rPr>
            <w:spacing w:val="17"/>
          </w:rPr>
          <w:t xml:space="preserve"> </w:t>
        </w:r>
        <w:r w:rsidR="004A1B49">
          <w:rPr>
            <w:spacing w:val="5"/>
          </w:rPr>
          <w:t>and</w:t>
        </w:r>
        <w:r w:rsidR="004A1B49">
          <w:rPr>
            <w:spacing w:val="15"/>
          </w:rPr>
          <w:t xml:space="preserve"> </w:t>
        </w:r>
        <w:r w:rsidR="004A1B49">
          <w:rPr>
            <w:spacing w:val="7"/>
          </w:rPr>
          <w:t>definitions</w:t>
        </w:r>
        <w:r w:rsidR="004A1B49">
          <w:rPr>
            <w:spacing w:val="7"/>
          </w:rPr>
          <w:tab/>
        </w:r>
        <w:r w:rsidR="004A1B49">
          <w:t>1</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11" w:history="1">
        <w:r w:rsidR="004A1B49">
          <w:rPr>
            <w:spacing w:val="5"/>
          </w:rPr>
          <w:t>3.2</w:t>
        </w:r>
        <w:r w:rsidR="004A1B49">
          <w:rPr>
            <w:spacing w:val="5"/>
          </w:rPr>
          <w:tab/>
        </w:r>
        <w:r w:rsidR="004A1B49">
          <w:rPr>
            <w:spacing w:val="6"/>
          </w:rPr>
          <w:t xml:space="preserve">Symbols </w:t>
        </w:r>
        <w:r w:rsidR="004A1B49">
          <w:rPr>
            <w:spacing w:val="4"/>
          </w:rPr>
          <w:t>and</w:t>
        </w:r>
        <w:r w:rsidR="004A1B49">
          <w:rPr>
            <w:spacing w:val="25"/>
          </w:rPr>
          <w:t xml:space="preserve"> </w:t>
        </w:r>
        <w:r w:rsidR="004A1B49">
          <w:rPr>
            <w:spacing w:val="6"/>
          </w:rPr>
          <w:t>Abbreviated</w:t>
        </w:r>
        <w:r w:rsidR="004A1B49">
          <w:rPr>
            <w:spacing w:val="16"/>
          </w:rPr>
          <w:t xml:space="preserve"> </w:t>
        </w:r>
        <w:r w:rsidR="004A1B49">
          <w:rPr>
            <w:spacing w:val="5"/>
          </w:rPr>
          <w:t>terms</w:t>
        </w:r>
        <w:r w:rsidR="004A1B49">
          <w:rPr>
            <w:spacing w:val="5"/>
          </w:rPr>
          <w:tab/>
        </w:r>
        <w:r w:rsidR="004A1B49">
          <w:t>2</w:t>
        </w:r>
      </w:hyperlink>
    </w:p>
    <w:p w:rsidR="00CA6022" w:rsidRDefault="00C220FF">
      <w:pPr>
        <w:pStyle w:val="a4"/>
        <w:numPr>
          <w:ilvl w:val="0"/>
          <w:numId w:val="32"/>
        </w:numPr>
        <w:tabs>
          <w:tab w:val="left" w:pos="1058"/>
          <w:tab w:val="left" w:pos="1059"/>
          <w:tab w:val="left" w:pos="1511"/>
          <w:tab w:val="right" w:leader="dot" w:pos="10120"/>
        </w:tabs>
        <w:spacing w:before="60"/>
        <w:ind w:hanging="539"/>
      </w:pPr>
      <w:hyperlink w:anchor="_bookmark12" w:history="1">
        <w:r w:rsidR="004A1B49">
          <w:t>4</w:t>
        </w:r>
        <w:r w:rsidR="004A1B49">
          <w:tab/>
        </w:r>
        <w:r w:rsidR="004A1B49">
          <w:rPr>
            <w:spacing w:val="6"/>
          </w:rPr>
          <w:t>Document conventions</w:t>
        </w:r>
        <w:r w:rsidR="004A1B49">
          <w:rPr>
            <w:spacing w:val="23"/>
          </w:rPr>
          <w:t xml:space="preserve"> </w:t>
        </w:r>
        <w:r w:rsidR="004A1B49">
          <w:rPr>
            <w:spacing w:val="5"/>
          </w:rPr>
          <w:t>and</w:t>
        </w:r>
        <w:r w:rsidR="004A1B49">
          <w:rPr>
            <w:spacing w:val="16"/>
          </w:rPr>
          <w:t xml:space="preserve"> </w:t>
        </w:r>
        <w:r w:rsidR="004A1B49">
          <w:rPr>
            <w:spacing w:val="7"/>
          </w:rPr>
          <w:t>organization</w:t>
        </w:r>
        <w:r w:rsidR="004A1B49">
          <w:rPr>
            <w:spacing w:val="7"/>
          </w:rPr>
          <w:tab/>
        </w:r>
        <w:r w:rsidR="004A1B49">
          <w:t>2</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13" w:history="1">
        <w:r w:rsidR="004A1B49">
          <w:rPr>
            <w:spacing w:val="5"/>
          </w:rPr>
          <w:t>4.1</w:t>
        </w:r>
        <w:r w:rsidR="004A1B49">
          <w:rPr>
            <w:spacing w:val="5"/>
          </w:rPr>
          <w:tab/>
        </w:r>
        <w:r w:rsidR="004A1B49">
          <w:rPr>
            <w:spacing w:val="7"/>
          </w:rPr>
          <w:t>Conventions</w:t>
        </w:r>
        <w:r w:rsidR="004A1B49">
          <w:rPr>
            <w:spacing w:val="7"/>
          </w:rPr>
          <w:tab/>
        </w:r>
        <w:r w:rsidR="004A1B49">
          <w:t>2</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14" w:history="1">
        <w:r w:rsidR="004A1B49">
          <w:rPr>
            <w:spacing w:val="5"/>
          </w:rPr>
          <w:t>4.2</w:t>
        </w:r>
        <w:r w:rsidR="004A1B49">
          <w:rPr>
            <w:spacing w:val="5"/>
          </w:rPr>
          <w:tab/>
        </w:r>
        <w:r w:rsidR="004A1B49">
          <w:rPr>
            <w:spacing w:val="6"/>
          </w:rPr>
          <w:t>Notation</w:t>
        </w:r>
        <w:r w:rsidR="004A1B49">
          <w:rPr>
            <w:spacing w:val="6"/>
          </w:rPr>
          <w:tab/>
        </w:r>
        <w:r w:rsidR="004A1B49">
          <w:t>2</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15" w:history="1">
        <w:r w:rsidR="004A1B49">
          <w:rPr>
            <w:spacing w:val="5"/>
          </w:rPr>
          <w:t>4.3</w:t>
        </w:r>
        <w:r w:rsidR="004A1B49">
          <w:rPr>
            <w:spacing w:val="5"/>
          </w:rPr>
          <w:tab/>
          <w:t>Data</w:t>
        </w:r>
        <w:r w:rsidR="004A1B49">
          <w:rPr>
            <w:spacing w:val="16"/>
          </w:rPr>
          <w:t xml:space="preserve"> </w:t>
        </w:r>
        <w:r w:rsidR="004A1B49">
          <w:rPr>
            <w:spacing w:val="6"/>
          </w:rPr>
          <w:t>types</w:t>
        </w:r>
        <w:r w:rsidR="004A1B49">
          <w:rPr>
            <w:spacing w:val="6"/>
          </w:rPr>
          <w:tab/>
        </w:r>
        <w:r w:rsidR="004A1B49">
          <w:t>3</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16" w:history="1">
        <w:r w:rsidR="004A1B49">
          <w:rPr>
            <w:spacing w:val="5"/>
          </w:rPr>
          <w:t>4.4</w:t>
        </w:r>
        <w:r w:rsidR="004A1B49">
          <w:rPr>
            <w:spacing w:val="5"/>
          </w:rPr>
          <w:tab/>
        </w:r>
        <w:r w:rsidR="004A1B49">
          <w:rPr>
            <w:spacing w:val="6"/>
          </w:rPr>
          <w:t>Document</w:t>
        </w:r>
        <w:r w:rsidR="004A1B49">
          <w:rPr>
            <w:spacing w:val="14"/>
          </w:rPr>
          <w:t xml:space="preserve"> </w:t>
        </w:r>
        <w:r w:rsidR="004A1B49">
          <w:rPr>
            <w:spacing w:val="6"/>
          </w:rPr>
          <w:t>structure</w:t>
        </w:r>
        <w:r w:rsidR="004A1B49">
          <w:rPr>
            <w:spacing w:val="6"/>
          </w:rPr>
          <w:tab/>
        </w:r>
        <w:r w:rsidR="004A1B49">
          <w:t>3</w:t>
        </w:r>
      </w:hyperlink>
    </w:p>
    <w:p w:rsidR="00CA6022" w:rsidRDefault="00C220FF">
      <w:pPr>
        <w:pStyle w:val="a4"/>
        <w:numPr>
          <w:ilvl w:val="0"/>
          <w:numId w:val="32"/>
        </w:numPr>
        <w:tabs>
          <w:tab w:val="left" w:pos="1058"/>
          <w:tab w:val="left" w:pos="1059"/>
          <w:tab w:val="left" w:pos="1511"/>
          <w:tab w:val="right" w:leader="dot" w:pos="10120"/>
        </w:tabs>
        <w:spacing w:before="60"/>
        <w:ind w:hanging="539"/>
      </w:pPr>
      <w:hyperlink w:anchor="_bookmark17" w:history="1">
        <w:r w:rsidR="004A1B49">
          <w:t>5</w:t>
        </w:r>
        <w:r w:rsidR="004A1B49">
          <w:tab/>
        </w:r>
        <w:r w:rsidR="004A1B49">
          <w:rPr>
            <w:spacing w:val="6"/>
          </w:rPr>
          <w:t>Operational</w:t>
        </w:r>
        <w:r w:rsidR="004A1B49">
          <w:rPr>
            <w:spacing w:val="15"/>
          </w:rPr>
          <w:t xml:space="preserve"> </w:t>
        </w:r>
        <w:r w:rsidR="004A1B49">
          <w:rPr>
            <w:spacing w:val="7"/>
          </w:rPr>
          <w:t>scenarios</w:t>
        </w:r>
        <w:r w:rsidR="004A1B49">
          <w:rPr>
            <w:spacing w:val="7"/>
          </w:rPr>
          <w:tab/>
        </w:r>
        <w:r w:rsidR="004A1B49">
          <w:t>4</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19" w:history="1">
        <w:r w:rsidR="004A1B49">
          <w:rPr>
            <w:spacing w:val="5"/>
          </w:rPr>
          <w:t>5.1</w:t>
        </w:r>
        <w:r w:rsidR="004A1B49">
          <w:rPr>
            <w:spacing w:val="5"/>
          </w:rPr>
          <w:tab/>
        </w:r>
        <w:r w:rsidR="004A1B49">
          <w:rPr>
            <w:spacing w:val="6"/>
          </w:rPr>
          <w:t>Document</w:t>
        </w:r>
        <w:r w:rsidR="004A1B49">
          <w:rPr>
            <w:spacing w:val="14"/>
          </w:rPr>
          <w:t xml:space="preserve"> </w:t>
        </w:r>
        <w:r w:rsidR="004A1B49">
          <w:rPr>
            <w:spacing w:val="7"/>
          </w:rPr>
          <w:t>version</w:t>
        </w:r>
        <w:r w:rsidR="004A1B49">
          <w:rPr>
            <w:spacing w:val="7"/>
          </w:rPr>
          <w:tab/>
        </w:r>
        <w:r w:rsidR="004A1B49">
          <w:t>4</w:t>
        </w:r>
      </w:hyperlink>
    </w:p>
    <w:p w:rsidR="00CA6022" w:rsidRDefault="00C220FF">
      <w:pPr>
        <w:pStyle w:val="a4"/>
        <w:numPr>
          <w:ilvl w:val="0"/>
          <w:numId w:val="32"/>
        </w:numPr>
        <w:tabs>
          <w:tab w:val="left" w:pos="1058"/>
          <w:tab w:val="left" w:pos="1059"/>
          <w:tab w:val="left" w:pos="1511"/>
          <w:tab w:val="right" w:leader="dot" w:pos="10120"/>
        </w:tabs>
        <w:spacing w:before="61"/>
        <w:ind w:hanging="539"/>
      </w:pPr>
      <w:hyperlink w:anchor="_bookmark20" w:history="1">
        <w:r w:rsidR="004A1B49">
          <w:t>6</w:t>
        </w:r>
        <w:r w:rsidR="004A1B49">
          <w:tab/>
        </w:r>
        <w:r w:rsidR="004A1B49">
          <w:rPr>
            <w:spacing w:val="5"/>
          </w:rPr>
          <w:t>Core</w:t>
        </w:r>
        <w:r w:rsidR="004A1B49">
          <w:rPr>
            <w:spacing w:val="15"/>
          </w:rPr>
          <w:t xml:space="preserve"> </w:t>
        </w:r>
        <w:r w:rsidR="004A1B49">
          <w:rPr>
            <w:spacing w:val="6"/>
          </w:rPr>
          <w:t>resource</w:t>
        </w:r>
        <w:r w:rsidR="004A1B49">
          <w:rPr>
            <w:spacing w:val="16"/>
          </w:rPr>
          <w:t xml:space="preserve"> </w:t>
        </w:r>
        <w:r w:rsidR="004A1B49">
          <w:rPr>
            <w:spacing w:val="7"/>
          </w:rPr>
          <w:t>model</w:t>
        </w:r>
        <w:r w:rsidR="004A1B49">
          <w:rPr>
            <w:spacing w:val="7"/>
          </w:rPr>
          <w:tab/>
        </w:r>
        <w:r w:rsidR="004A1B49">
          <w:t>4</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21" w:history="1">
        <w:r w:rsidR="004A1B49">
          <w:rPr>
            <w:spacing w:val="5"/>
          </w:rPr>
          <w:t>6.1</w:t>
        </w:r>
        <w:r w:rsidR="004A1B49">
          <w:rPr>
            <w:spacing w:val="5"/>
          </w:rPr>
          <w:tab/>
        </w:r>
        <w:r w:rsidR="004A1B49">
          <w:rPr>
            <w:spacing w:val="7"/>
          </w:rPr>
          <w:t>Introduction</w:t>
        </w:r>
        <w:r w:rsidR="004A1B49">
          <w:rPr>
            <w:spacing w:val="7"/>
          </w:rPr>
          <w:tab/>
        </w:r>
        <w:r w:rsidR="004A1B49">
          <w:t>4</w:t>
        </w:r>
      </w:hyperlink>
    </w:p>
    <w:p w:rsidR="00CA6022" w:rsidRDefault="00C220FF">
      <w:pPr>
        <w:pStyle w:val="a4"/>
        <w:numPr>
          <w:ilvl w:val="0"/>
          <w:numId w:val="32"/>
        </w:numPr>
        <w:tabs>
          <w:tab w:val="left" w:pos="1342"/>
          <w:tab w:val="left" w:pos="1343"/>
          <w:tab w:val="left" w:pos="2050"/>
          <w:tab w:val="right" w:leader="dot" w:pos="10120"/>
        </w:tabs>
        <w:spacing w:before="59"/>
        <w:ind w:left="1342" w:hanging="823"/>
      </w:pPr>
      <w:hyperlink w:anchor="_bookmark22" w:history="1">
        <w:r w:rsidR="004A1B49">
          <w:rPr>
            <w:spacing w:val="5"/>
          </w:rPr>
          <w:t>6.2</w:t>
        </w:r>
        <w:r w:rsidR="004A1B49">
          <w:rPr>
            <w:spacing w:val="5"/>
          </w:rPr>
          <w:tab/>
        </w:r>
        <w:r w:rsidR="004A1B49">
          <w:rPr>
            <w:spacing w:val="6"/>
          </w:rPr>
          <w:t>Device</w:t>
        </w:r>
        <w:r w:rsidR="004A1B49">
          <w:rPr>
            <w:spacing w:val="16"/>
          </w:rPr>
          <w:t xml:space="preserve"> </w:t>
        </w:r>
        <w:r w:rsidR="004A1B49">
          <w:rPr>
            <w:spacing w:val="7"/>
          </w:rPr>
          <w:t>type</w:t>
        </w:r>
        <w:r w:rsidR="004A1B49">
          <w:rPr>
            <w:spacing w:val="7"/>
          </w:rPr>
          <w:tab/>
        </w:r>
        <w:r w:rsidR="004A1B49">
          <w:t>4</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23" w:history="1">
        <w:r w:rsidR="004A1B49">
          <w:rPr>
            <w:spacing w:val="5"/>
          </w:rPr>
          <w:t>6.3</w:t>
        </w:r>
        <w:r w:rsidR="004A1B49">
          <w:rPr>
            <w:spacing w:val="5"/>
          </w:rPr>
          <w:tab/>
        </w:r>
        <w:r w:rsidR="004A1B49">
          <w:rPr>
            <w:spacing w:val="6"/>
          </w:rPr>
          <w:t xml:space="preserve">Profile </w:t>
        </w:r>
        <w:r w:rsidR="004A1B49">
          <w:rPr>
            <w:spacing w:val="4"/>
          </w:rPr>
          <w:t>of</w:t>
        </w:r>
        <w:r w:rsidR="004A1B49">
          <w:rPr>
            <w:spacing w:val="24"/>
          </w:rPr>
          <w:t xml:space="preserve"> </w:t>
        </w:r>
        <w:r w:rsidR="004A1B49">
          <w:rPr>
            <w:spacing w:val="5"/>
          </w:rPr>
          <w:t>ISO/IEC</w:t>
        </w:r>
        <w:r w:rsidR="004A1B49">
          <w:rPr>
            <w:spacing w:val="15"/>
          </w:rPr>
          <w:t xml:space="preserve"> </w:t>
        </w:r>
        <w:r w:rsidR="004A1B49">
          <w:rPr>
            <w:spacing w:val="6"/>
          </w:rPr>
          <w:t>30118-1</w:t>
        </w:r>
        <w:r w:rsidR="004A1B49">
          <w:rPr>
            <w:spacing w:val="6"/>
          </w:rPr>
          <w:tab/>
        </w:r>
        <w:r w:rsidR="004A1B49">
          <w:t>5</w:t>
        </w:r>
      </w:hyperlink>
    </w:p>
    <w:p w:rsidR="00CA6022" w:rsidRDefault="00C220FF">
      <w:pPr>
        <w:pStyle w:val="a4"/>
        <w:numPr>
          <w:ilvl w:val="0"/>
          <w:numId w:val="32"/>
        </w:numPr>
        <w:tabs>
          <w:tab w:val="left" w:pos="1342"/>
          <w:tab w:val="left" w:pos="1343"/>
          <w:tab w:val="left" w:pos="2050"/>
          <w:tab w:val="right" w:leader="dot" w:pos="10120"/>
        </w:tabs>
        <w:spacing w:before="56"/>
        <w:ind w:left="1342" w:hanging="823"/>
      </w:pPr>
      <w:hyperlink w:anchor="_bookmark26" w:history="1">
        <w:r w:rsidR="004A1B49">
          <w:rPr>
            <w:spacing w:val="5"/>
          </w:rPr>
          <w:t>6.4</w:t>
        </w:r>
        <w:r w:rsidR="004A1B49">
          <w:rPr>
            <w:spacing w:val="5"/>
          </w:rPr>
          <w:tab/>
        </w:r>
        <w:r w:rsidR="004A1B49">
          <w:rPr>
            <w:spacing w:val="6"/>
          </w:rPr>
          <w:t>Third (3</w:t>
        </w:r>
        <w:r w:rsidR="004A1B49">
          <w:rPr>
            <w:spacing w:val="6"/>
            <w:position w:val="7"/>
            <w:sz w:val="13"/>
          </w:rPr>
          <w:t>rd</w:t>
        </w:r>
        <w:r w:rsidR="004A1B49">
          <w:rPr>
            <w:spacing w:val="6"/>
          </w:rPr>
          <w:t xml:space="preserve">) </w:t>
        </w:r>
        <w:r w:rsidR="004A1B49">
          <w:rPr>
            <w:spacing w:val="5"/>
          </w:rPr>
          <w:t>party</w:t>
        </w:r>
        <w:r w:rsidR="004A1B49">
          <w:rPr>
            <w:spacing w:val="34"/>
          </w:rPr>
          <w:t xml:space="preserve"> </w:t>
        </w:r>
        <w:r w:rsidR="004A1B49">
          <w:rPr>
            <w:spacing w:val="6"/>
          </w:rPr>
          <w:t>specified</w:t>
        </w:r>
        <w:r w:rsidR="004A1B49">
          <w:rPr>
            <w:spacing w:val="17"/>
          </w:rPr>
          <w:t xml:space="preserve"> </w:t>
        </w:r>
        <w:r w:rsidR="004A1B49">
          <w:rPr>
            <w:spacing w:val="7"/>
          </w:rPr>
          <w:t>extensions</w:t>
        </w:r>
        <w:r w:rsidR="004A1B49">
          <w:rPr>
            <w:spacing w:val="7"/>
          </w:rPr>
          <w:tab/>
        </w:r>
        <w:r w:rsidR="004A1B49">
          <w:t>5</w:t>
        </w:r>
      </w:hyperlink>
    </w:p>
    <w:p w:rsidR="00CA6022" w:rsidRDefault="00C220FF">
      <w:pPr>
        <w:pStyle w:val="a4"/>
        <w:numPr>
          <w:ilvl w:val="0"/>
          <w:numId w:val="32"/>
        </w:numPr>
        <w:tabs>
          <w:tab w:val="left" w:pos="1342"/>
          <w:tab w:val="left" w:pos="1343"/>
          <w:tab w:val="left" w:pos="2050"/>
          <w:tab w:val="right" w:leader="dot" w:pos="10120"/>
        </w:tabs>
        <w:spacing w:before="59"/>
        <w:ind w:left="1342" w:hanging="823"/>
      </w:pPr>
      <w:hyperlink w:anchor="_bookmark28" w:history="1">
        <w:r w:rsidR="004A1B49">
          <w:rPr>
            <w:spacing w:val="5"/>
          </w:rPr>
          <w:t>6.5</w:t>
        </w:r>
        <w:r w:rsidR="004A1B49">
          <w:rPr>
            <w:spacing w:val="5"/>
          </w:rPr>
          <w:tab/>
        </w:r>
        <w:r w:rsidR="004A1B49">
          <w:rPr>
            <w:spacing w:val="6"/>
          </w:rPr>
          <w:t>Semantic</w:t>
        </w:r>
        <w:r w:rsidR="004A1B49">
          <w:rPr>
            <w:spacing w:val="15"/>
          </w:rPr>
          <w:t xml:space="preserve"> </w:t>
        </w:r>
        <w:r w:rsidR="004A1B49">
          <w:rPr>
            <w:spacing w:val="7"/>
          </w:rPr>
          <w:t>Tags</w:t>
        </w:r>
        <w:r w:rsidR="004A1B49">
          <w:rPr>
            <w:spacing w:val="7"/>
          </w:rPr>
          <w:tab/>
        </w:r>
        <w:r w:rsidR="004A1B49">
          <w:t>6</w:t>
        </w:r>
      </w:hyperlink>
    </w:p>
    <w:p w:rsidR="00CA6022" w:rsidRDefault="00C220FF">
      <w:pPr>
        <w:pStyle w:val="a4"/>
        <w:numPr>
          <w:ilvl w:val="0"/>
          <w:numId w:val="32"/>
        </w:numPr>
        <w:tabs>
          <w:tab w:val="left" w:pos="1511"/>
          <w:tab w:val="left" w:pos="1512"/>
          <w:tab w:val="left" w:pos="2504"/>
          <w:tab w:val="right" w:leader="dot" w:pos="10120"/>
        </w:tabs>
        <w:spacing w:before="61"/>
        <w:ind w:left="1512" w:hanging="992"/>
      </w:pPr>
      <w:hyperlink w:anchor="_bookmark29" w:history="1">
        <w:r w:rsidR="004A1B49">
          <w:rPr>
            <w:spacing w:val="5"/>
          </w:rPr>
          <w:t>6.5.1</w:t>
        </w:r>
        <w:r w:rsidR="004A1B49">
          <w:rPr>
            <w:spacing w:val="5"/>
          </w:rPr>
          <w:tab/>
        </w:r>
        <w:r w:rsidR="004A1B49">
          <w:rPr>
            <w:spacing w:val="7"/>
          </w:rPr>
          <w:t>Introduction</w:t>
        </w:r>
        <w:r w:rsidR="004A1B49">
          <w:rPr>
            <w:spacing w:val="7"/>
          </w:rPr>
          <w:tab/>
        </w:r>
        <w:r w:rsidR="004A1B49">
          <w:t>6</w:t>
        </w:r>
      </w:hyperlink>
    </w:p>
    <w:p w:rsidR="00CA6022" w:rsidRDefault="00C220FF">
      <w:pPr>
        <w:pStyle w:val="a4"/>
        <w:numPr>
          <w:ilvl w:val="0"/>
          <w:numId w:val="32"/>
        </w:numPr>
        <w:tabs>
          <w:tab w:val="left" w:pos="1511"/>
          <w:tab w:val="left" w:pos="1512"/>
          <w:tab w:val="left" w:pos="2504"/>
          <w:tab w:val="right" w:leader="dot" w:pos="10120"/>
        </w:tabs>
        <w:spacing w:before="59"/>
        <w:ind w:left="1512" w:hanging="992"/>
      </w:pPr>
      <w:hyperlink w:anchor="_bookmark30" w:history="1">
        <w:r w:rsidR="004A1B49">
          <w:rPr>
            <w:spacing w:val="5"/>
          </w:rPr>
          <w:t>6.5.2</w:t>
        </w:r>
        <w:r w:rsidR="004A1B49">
          <w:rPr>
            <w:spacing w:val="5"/>
          </w:rPr>
          <w:tab/>
        </w:r>
        <w:r w:rsidR="004A1B49">
          <w:rPr>
            <w:spacing w:val="6"/>
          </w:rPr>
          <w:t xml:space="preserve">"tag-pos-desc" </w:t>
        </w:r>
        <w:r w:rsidR="004A1B49">
          <w:rPr>
            <w:spacing w:val="3"/>
          </w:rPr>
          <w:t xml:space="preserve">or </w:t>
        </w:r>
        <w:r w:rsidR="004A1B49">
          <w:rPr>
            <w:spacing w:val="6"/>
          </w:rPr>
          <w:t>position description</w:t>
        </w:r>
        <w:r w:rsidR="004A1B49">
          <w:rPr>
            <w:spacing w:val="50"/>
          </w:rPr>
          <w:t xml:space="preserve"> </w:t>
        </w:r>
        <w:r w:rsidR="004A1B49">
          <w:rPr>
            <w:spacing w:val="6"/>
          </w:rPr>
          <w:t>Semantic</w:t>
        </w:r>
        <w:r w:rsidR="004A1B49">
          <w:rPr>
            <w:spacing w:val="16"/>
          </w:rPr>
          <w:t xml:space="preserve"> </w:t>
        </w:r>
        <w:r w:rsidR="004A1B49">
          <w:rPr>
            <w:spacing w:val="7"/>
          </w:rPr>
          <w:t>Tag</w:t>
        </w:r>
        <w:r w:rsidR="004A1B49">
          <w:rPr>
            <w:spacing w:val="7"/>
          </w:rPr>
          <w:tab/>
        </w:r>
        <w:r w:rsidR="004A1B49">
          <w:t>6</w:t>
        </w:r>
      </w:hyperlink>
    </w:p>
    <w:p w:rsidR="00CA6022" w:rsidRDefault="00C220FF">
      <w:pPr>
        <w:pStyle w:val="a4"/>
        <w:numPr>
          <w:ilvl w:val="0"/>
          <w:numId w:val="32"/>
        </w:numPr>
        <w:tabs>
          <w:tab w:val="left" w:pos="1511"/>
          <w:tab w:val="left" w:pos="1512"/>
          <w:tab w:val="left" w:pos="2504"/>
          <w:tab w:val="right" w:leader="dot" w:pos="10120"/>
        </w:tabs>
        <w:spacing w:before="61"/>
        <w:ind w:left="1512" w:hanging="992"/>
      </w:pPr>
      <w:hyperlink w:anchor="_bookmark31" w:history="1">
        <w:r w:rsidR="004A1B49">
          <w:rPr>
            <w:spacing w:val="5"/>
          </w:rPr>
          <w:t>6.5.3</w:t>
        </w:r>
        <w:r w:rsidR="004A1B49">
          <w:rPr>
            <w:spacing w:val="5"/>
          </w:rPr>
          <w:tab/>
        </w:r>
        <w:r w:rsidR="004A1B49">
          <w:rPr>
            <w:spacing w:val="6"/>
          </w:rPr>
          <w:t xml:space="preserve">"tag-func-desc" </w:t>
        </w:r>
        <w:r w:rsidR="004A1B49">
          <w:rPr>
            <w:spacing w:val="3"/>
          </w:rPr>
          <w:t xml:space="preserve">or </w:t>
        </w:r>
        <w:r w:rsidR="004A1B49">
          <w:rPr>
            <w:spacing w:val="6"/>
          </w:rPr>
          <w:t>function description</w:t>
        </w:r>
        <w:r w:rsidR="004A1B49">
          <w:rPr>
            <w:spacing w:val="49"/>
          </w:rPr>
          <w:t xml:space="preserve"> </w:t>
        </w:r>
        <w:r w:rsidR="004A1B49">
          <w:rPr>
            <w:spacing w:val="6"/>
          </w:rPr>
          <w:t>Semantic</w:t>
        </w:r>
        <w:r w:rsidR="004A1B49">
          <w:rPr>
            <w:spacing w:val="16"/>
          </w:rPr>
          <w:t xml:space="preserve"> </w:t>
        </w:r>
        <w:r w:rsidR="004A1B49">
          <w:rPr>
            <w:spacing w:val="7"/>
          </w:rPr>
          <w:t>Tag</w:t>
        </w:r>
        <w:r w:rsidR="004A1B49">
          <w:rPr>
            <w:spacing w:val="7"/>
          </w:rPr>
          <w:tab/>
        </w:r>
        <w:r w:rsidR="004A1B49">
          <w:t>7</w:t>
        </w:r>
      </w:hyperlink>
    </w:p>
    <w:p w:rsidR="00CA6022" w:rsidRDefault="00C220FF">
      <w:pPr>
        <w:pStyle w:val="a4"/>
        <w:numPr>
          <w:ilvl w:val="0"/>
          <w:numId w:val="32"/>
        </w:numPr>
        <w:tabs>
          <w:tab w:val="left" w:pos="1058"/>
          <w:tab w:val="left" w:pos="1059"/>
          <w:tab w:val="left" w:pos="1511"/>
          <w:tab w:val="right" w:leader="dot" w:pos="10120"/>
        </w:tabs>
        <w:spacing w:before="60"/>
        <w:ind w:hanging="539"/>
      </w:pPr>
      <w:hyperlink w:anchor="_bookmark32" w:history="1">
        <w:r w:rsidR="004A1B49">
          <w:t>7</w:t>
        </w:r>
        <w:r w:rsidR="004A1B49">
          <w:tab/>
        </w:r>
        <w:r w:rsidR="004A1B49">
          <w:rPr>
            <w:spacing w:val="6"/>
          </w:rPr>
          <w:t xml:space="preserve">Modelling </w:t>
        </w:r>
        <w:r w:rsidR="004A1B49">
          <w:rPr>
            <w:spacing w:val="4"/>
          </w:rPr>
          <w:t xml:space="preserve">of </w:t>
        </w:r>
        <w:r w:rsidR="004A1B49">
          <w:rPr>
            <w:spacing w:val="6"/>
          </w:rPr>
          <w:t>multiple</w:t>
        </w:r>
        <w:r w:rsidR="004A1B49">
          <w:rPr>
            <w:spacing w:val="35"/>
          </w:rPr>
          <w:t xml:space="preserve"> </w:t>
        </w:r>
        <w:r w:rsidR="004A1B49">
          <w:rPr>
            <w:spacing w:val="6"/>
          </w:rPr>
          <w:t>logical</w:t>
        </w:r>
        <w:r w:rsidR="004A1B49">
          <w:rPr>
            <w:spacing w:val="16"/>
          </w:rPr>
          <w:t xml:space="preserve"> </w:t>
        </w:r>
        <w:r w:rsidR="004A1B49">
          <w:rPr>
            <w:spacing w:val="6"/>
          </w:rPr>
          <w:t>devices</w:t>
        </w:r>
        <w:r w:rsidR="004A1B49">
          <w:rPr>
            <w:spacing w:val="6"/>
          </w:rPr>
          <w:tab/>
        </w:r>
        <w:r w:rsidR="004A1B49">
          <w:t>7</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33" w:history="1">
        <w:r w:rsidR="004A1B49">
          <w:rPr>
            <w:spacing w:val="5"/>
          </w:rPr>
          <w:t>7.1</w:t>
        </w:r>
        <w:r w:rsidR="004A1B49">
          <w:rPr>
            <w:spacing w:val="5"/>
          </w:rPr>
          <w:tab/>
        </w:r>
        <w:r w:rsidR="004A1B49">
          <w:rPr>
            <w:spacing w:val="7"/>
          </w:rPr>
          <w:t>Introduction</w:t>
        </w:r>
        <w:r w:rsidR="004A1B49">
          <w:rPr>
            <w:spacing w:val="7"/>
          </w:rPr>
          <w:tab/>
        </w:r>
        <w:r w:rsidR="004A1B49">
          <w:t>7</w:t>
        </w:r>
      </w:hyperlink>
    </w:p>
    <w:p w:rsidR="00CA6022" w:rsidRDefault="00C220FF">
      <w:pPr>
        <w:pStyle w:val="a4"/>
        <w:numPr>
          <w:ilvl w:val="0"/>
          <w:numId w:val="32"/>
        </w:numPr>
        <w:tabs>
          <w:tab w:val="left" w:pos="1342"/>
          <w:tab w:val="left" w:pos="1343"/>
          <w:tab w:val="left" w:pos="2050"/>
          <w:tab w:val="right" w:leader="dot" w:pos="10120"/>
        </w:tabs>
        <w:spacing w:before="59"/>
        <w:ind w:left="1342" w:hanging="823"/>
      </w:pPr>
      <w:hyperlink w:anchor="_bookmark34" w:history="1">
        <w:r w:rsidR="004A1B49">
          <w:rPr>
            <w:spacing w:val="5"/>
          </w:rPr>
          <w:t>7.2</w:t>
        </w:r>
        <w:r w:rsidR="004A1B49">
          <w:rPr>
            <w:spacing w:val="5"/>
          </w:rPr>
          <w:tab/>
        </w:r>
        <w:r w:rsidR="004A1B49">
          <w:rPr>
            <w:spacing w:val="6"/>
          </w:rPr>
          <w:t>Single</w:t>
        </w:r>
        <w:r w:rsidR="004A1B49">
          <w:rPr>
            <w:spacing w:val="16"/>
          </w:rPr>
          <w:t xml:space="preserve"> </w:t>
        </w:r>
        <w:r w:rsidR="004A1B49">
          <w:rPr>
            <w:spacing w:val="6"/>
          </w:rPr>
          <w:t>platform</w:t>
        </w:r>
        <w:r w:rsidR="004A1B49">
          <w:rPr>
            <w:spacing w:val="15"/>
          </w:rPr>
          <w:t xml:space="preserve"> </w:t>
        </w:r>
        <w:r w:rsidR="004A1B49">
          <w:rPr>
            <w:spacing w:val="7"/>
          </w:rPr>
          <w:t>model</w:t>
        </w:r>
        <w:r w:rsidR="004A1B49">
          <w:rPr>
            <w:spacing w:val="7"/>
          </w:rPr>
          <w:tab/>
        </w:r>
        <w:r w:rsidR="004A1B49">
          <w:t>7</w:t>
        </w:r>
      </w:hyperlink>
    </w:p>
    <w:p w:rsidR="00CA6022" w:rsidRDefault="00C220FF">
      <w:pPr>
        <w:pStyle w:val="a4"/>
        <w:numPr>
          <w:ilvl w:val="0"/>
          <w:numId w:val="32"/>
        </w:numPr>
        <w:tabs>
          <w:tab w:val="left" w:pos="1342"/>
          <w:tab w:val="left" w:pos="1343"/>
          <w:tab w:val="left" w:pos="2050"/>
          <w:tab w:val="right" w:leader="dot" w:pos="10120"/>
        </w:tabs>
        <w:spacing w:before="61"/>
        <w:ind w:left="1342" w:hanging="823"/>
      </w:pPr>
      <w:hyperlink w:anchor="_bookmark35" w:history="1">
        <w:r w:rsidR="004A1B49">
          <w:rPr>
            <w:spacing w:val="5"/>
          </w:rPr>
          <w:t>7.3</w:t>
        </w:r>
        <w:r w:rsidR="004A1B49">
          <w:rPr>
            <w:spacing w:val="5"/>
          </w:rPr>
          <w:tab/>
        </w:r>
        <w:r w:rsidR="004A1B49">
          <w:rPr>
            <w:spacing w:val="6"/>
          </w:rPr>
          <w:t>Multi-platform</w:t>
        </w:r>
        <w:r w:rsidR="004A1B49">
          <w:rPr>
            <w:spacing w:val="16"/>
          </w:rPr>
          <w:t xml:space="preserve"> </w:t>
        </w:r>
        <w:r w:rsidR="004A1B49">
          <w:rPr>
            <w:spacing w:val="6"/>
          </w:rPr>
          <w:t>model</w:t>
        </w:r>
        <w:r w:rsidR="004A1B49">
          <w:rPr>
            <w:spacing w:val="6"/>
          </w:rPr>
          <w:tab/>
        </w:r>
        <w:r w:rsidR="004A1B49">
          <w:t>7</w:t>
        </w:r>
      </w:hyperlink>
    </w:p>
    <w:p w:rsidR="00CA6022" w:rsidRDefault="00C220FF">
      <w:pPr>
        <w:pStyle w:val="a4"/>
        <w:numPr>
          <w:ilvl w:val="0"/>
          <w:numId w:val="32"/>
        </w:numPr>
        <w:tabs>
          <w:tab w:val="left" w:pos="1342"/>
          <w:tab w:val="left" w:pos="1343"/>
          <w:tab w:val="left" w:pos="2050"/>
          <w:tab w:val="right" w:leader="dot" w:pos="10120"/>
        </w:tabs>
        <w:spacing w:before="60"/>
        <w:ind w:left="1342" w:hanging="823"/>
      </w:pPr>
      <w:hyperlink w:anchor="_bookmark36" w:history="1">
        <w:r w:rsidR="004A1B49">
          <w:rPr>
            <w:spacing w:val="5"/>
          </w:rPr>
          <w:t>7.4</w:t>
        </w:r>
        <w:r w:rsidR="004A1B49">
          <w:rPr>
            <w:spacing w:val="5"/>
          </w:rPr>
          <w:tab/>
        </w:r>
        <w:r w:rsidR="004A1B49">
          <w:rPr>
            <w:spacing w:val="6"/>
          </w:rPr>
          <w:t>Composite</w:t>
        </w:r>
        <w:r w:rsidR="004A1B49">
          <w:rPr>
            <w:spacing w:val="15"/>
          </w:rPr>
          <w:t xml:space="preserve"> </w:t>
        </w:r>
        <w:r w:rsidR="004A1B49">
          <w:rPr>
            <w:spacing w:val="6"/>
          </w:rPr>
          <w:t>device</w:t>
        </w:r>
        <w:r w:rsidR="004A1B49">
          <w:rPr>
            <w:spacing w:val="16"/>
          </w:rPr>
          <w:t xml:space="preserve"> </w:t>
        </w:r>
        <w:r w:rsidR="004A1B49">
          <w:rPr>
            <w:spacing w:val="7"/>
          </w:rPr>
          <w:t>model</w:t>
        </w:r>
        <w:r w:rsidR="004A1B49">
          <w:rPr>
            <w:spacing w:val="7"/>
          </w:rPr>
          <w:tab/>
        </w:r>
        <w:r w:rsidR="004A1B49">
          <w:t>7</w:t>
        </w:r>
      </w:hyperlink>
    </w:p>
    <w:p w:rsidR="00CA6022" w:rsidRDefault="00C220FF">
      <w:pPr>
        <w:pStyle w:val="a4"/>
        <w:numPr>
          <w:ilvl w:val="0"/>
          <w:numId w:val="32"/>
        </w:numPr>
        <w:tabs>
          <w:tab w:val="left" w:pos="1058"/>
          <w:tab w:val="left" w:pos="1059"/>
          <w:tab w:val="left" w:pos="1511"/>
          <w:tab w:val="right" w:leader="dot" w:pos="10120"/>
        </w:tabs>
        <w:spacing w:before="59"/>
        <w:ind w:hanging="539"/>
      </w:pPr>
      <w:hyperlink w:anchor="_bookmark39" w:history="1">
        <w:r w:rsidR="004A1B49">
          <w:t>8</w:t>
        </w:r>
        <w:r w:rsidR="004A1B49">
          <w:tab/>
        </w:r>
        <w:r w:rsidR="004A1B49">
          <w:rPr>
            <w:spacing w:val="6"/>
          </w:rPr>
          <w:t>Discovery</w:t>
        </w:r>
        <w:r w:rsidR="004A1B49">
          <w:rPr>
            <w:spacing w:val="6"/>
          </w:rPr>
          <w:tab/>
        </w:r>
        <w:r w:rsidR="004A1B49">
          <w:t>9</w:t>
        </w:r>
      </w:hyperlink>
    </w:p>
    <w:p w:rsidR="00CA6022" w:rsidRDefault="00C220FF">
      <w:pPr>
        <w:pStyle w:val="a4"/>
        <w:numPr>
          <w:ilvl w:val="0"/>
          <w:numId w:val="32"/>
        </w:numPr>
        <w:tabs>
          <w:tab w:val="left" w:pos="1342"/>
          <w:tab w:val="left" w:pos="1343"/>
          <w:tab w:val="left" w:pos="2050"/>
          <w:tab w:val="right" w:leader="dot" w:pos="10120"/>
        </w:tabs>
        <w:spacing w:before="100"/>
        <w:ind w:left="1342" w:hanging="823"/>
      </w:pPr>
      <w:hyperlink w:anchor="_bookmark40" w:history="1">
        <w:r w:rsidR="004A1B49">
          <w:rPr>
            <w:spacing w:val="5"/>
          </w:rPr>
          <w:t>8.1</w:t>
        </w:r>
        <w:r w:rsidR="004A1B49">
          <w:rPr>
            <w:spacing w:val="5"/>
          </w:rPr>
          <w:tab/>
        </w:r>
        <w:r w:rsidR="004A1B49">
          <w:rPr>
            <w:spacing w:val="6"/>
          </w:rPr>
          <w:t>Endpoint</w:t>
        </w:r>
        <w:r w:rsidR="004A1B49">
          <w:rPr>
            <w:spacing w:val="15"/>
          </w:rPr>
          <w:t xml:space="preserve"> </w:t>
        </w:r>
        <w:r w:rsidR="004A1B49">
          <w:rPr>
            <w:spacing w:val="6"/>
          </w:rPr>
          <w:t>discovery</w:t>
        </w:r>
        <w:r w:rsidR="004A1B49">
          <w:rPr>
            <w:spacing w:val="6"/>
          </w:rPr>
          <w:tab/>
        </w:r>
        <w:r w:rsidR="004A1B49">
          <w:t>9</w:t>
        </w:r>
      </w:hyperlink>
    </w:p>
    <w:p w:rsidR="00CA6022" w:rsidRDefault="00C220FF">
      <w:pPr>
        <w:pStyle w:val="a4"/>
        <w:numPr>
          <w:ilvl w:val="0"/>
          <w:numId w:val="32"/>
        </w:numPr>
        <w:tabs>
          <w:tab w:val="left" w:pos="1342"/>
          <w:tab w:val="left" w:pos="1343"/>
          <w:tab w:val="left" w:pos="2050"/>
          <w:tab w:val="right" w:leader="dot" w:pos="10120"/>
        </w:tabs>
        <w:spacing w:before="61"/>
        <w:ind w:left="1342" w:hanging="823"/>
      </w:pPr>
      <w:hyperlink w:anchor="_bookmark41" w:history="1">
        <w:r w:rsidR="004A1B49">
          <w:rPr>
            <w:spacing w:val="5"/>
          </w:rPr>
          <w:t>8.2</w:t>
        </w:r>
        <w:r w:rsidR="004A1B49">
          <w:rPr>
            <w:spacing w:val="5"/>
          </w:rPr>
          <w:tab/>
        </w:r>
        <w:r w:rsidR="004A1B49">
          <w:rPr>
            <w:spacing w:val="6"/>
          </w:rPr>
          <w:t>Resource</w:t>
        </w:r>
        <w:r w:rsidR="004A1B49">
          <w:rPr>
            <w:spacing w:val="15"/>
          </w:rPr>
          <w:t xml:space="preserve"> </w:t>
        </w:r>
        <w:r w:rsidR="004A1B49">
          <w:rPr>
            <w:spacing w:val="6"/>
          </w:rPr>
          <w:t>discovery</w:t>
        </w:r>
        <w:r w:rsidR="004A1B49">
          <w:rPr>
            <w:spacing w:val="6"/>
          </w:rPr>
          <w:tab/>
        </w:r>
        <w:r w:rsidR="004A1B49">
          <w:t>9</w:t>
        </w:r>
      </w:hyperlink>
    </w:p>
    <w:p w:rsidR="00CA6022" w:rsidRDefault="00C220FF">
      <w:pPr>
        <w:pStyle w:val="a4"/>
        <w:numPr>
          <w:ilvl w:val="0"/>
          <w:numId w:val="32"/>
        </w:numPr>
        <w:tabs>
          <w:tab w:val="left" w:pos="1058"/>
          <w:tab w:val="left" w:pos="1059"/>
          <w:tab w:val="left" w:pos="1511"/>
          <w:tab w:val="right" w:leader="dot" w:pos="10129"/>
        </w:tabs>
        <w:spacing w:before="60"/>
        <w:ind w:hanging="539"/>
      </w:pPr>
      <w:hyperlink w:anchor="_bookmark42" w:history="1">
        <w:r w:rsidR="004A1B49">
          <w:t>9</w:t>
        </w:r>
        <w:r w:rsidR="004A1B49">
          <w:tab/>
        </w:r>
        <w:r w:rsidR="004A1B49">
          <w:rPr>
            <w:spacing w:val="6"/>
          </w:rPr>
          <w:t>Security</w:t>
        </w:r>
        <w:r w:rsidR="004A1B49">
          <w:rPr>
            <w:spacing w:val="6"/>
          </w:rPr>
          <w:tab/>
        </w:r>
        <w:r w:rsidR="004A1B49">
          <w:rPr>
            <w:spacing w:val="8"/>
          </w:rPr>
          <w:t>10</w:t>
        </w:r>
      </w:hyperlink>
    </w:p>
    <w:p w:rsidR="00CA6022" w:rsidRDefault="00C220FF">
      <w:pPr>
        <w:pStyle w:val="a4"/>
        <w:numPr>
          <w:ilvl w:val="0"/>
          <w:numId w:val="32"/>
        </w:numPr>
        <w:tabs>
          <w:tab w:val="left" w:pos="1058"/>
          <w:tab w:val="left" w:pos="1059"/>
          <w:tab w:val="right" w:leader="dot" w:pos="10129"/>
        </w:tabs>
        <w:spacing w:before="100"/>
        <w:ind w:hanging="539"/>
      </w:pPr>
      <w:hyperlink w:anchor="_bookmark43" w:history="1">
        <w:r w:rsidR="004A1B49">
          <w:rPr>
            <w:spacing w:val="5"/>
          </w:rPr>
          <w:t xml:space="preserve">Annex </w:t>
        </w:r>
        <w:r w:rsidR="004A1B49">
          <w:t xml:space="preserve">A </w:t>
        </w:r>
        <w:r w:rsidR="004A1B49">
          <w:rPr>
            <w:spacing w:val="6"/>
          </w:rPr>
          <w:t xml:space="preserve">(normative)  Device categories </w:t>
        </w:r>
        <w:r w:rsidR="004A1B49">
          <w:rPr>
            <w:spacing w:val="4"/>
          </w:rPr>
          <w:t xml:space="preserve">and </w:t>
        </w:r>
        <w:r w:rsidR="004A1B49">
          <w:rPr>
            <w:spacing w:val="16"/>
          </w:rPr>
          <w:t xml:space="preserve"> </w:t>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11</w:t>
        </w:r>
      </w:hyperlink>
    </w:p>
    <w:p w:rsidR="00CA6022" w:rsidRDefault="00C220FF">
      <w:pPr>
        <w:pStyle w:val="a4"/>
        <w:numPr>
          <w:ilvl w:val="0"/>
          <w:numId w:val="32"/>
        </w:numPr>
        <w:tabs>
          <w:tab w:val="left" w:pos="1342"/>
          <w:tab w:val="left" w:pos="1343"/>
          <w:tab w:val="left" w:pos="2050"/>
          <w:tab w:val="right" w:leader="dot" w:pos="10129"/>
        </w:tabs>
        <w:spacing w:before="100"/>
        <w:ind w:left="1342" w:hanging="823"/>
      </w:pPr>
      <w:hyperlink w:anchor="_bookmark44" w:history="1">
        <w:r w:rsidR="004A1B49">
          <w:rPr>
            <w:spacing w:val="5"/>
          </w:rPr>
          <w:t>A.1</w:t>
        </w:r>
        <w:r w:rsidR="004A1B49">
          <w:rPr>
            <w:spacing w:val="5"/>
          </w:rPr>
          <w:tab/>
        </w:r>
        <w:r w:rsidR="004A1B49">
          <w:rPr>
            <w:spacing w:val="6"/>
          </w:rPr>
          <w:t>Device</w:t>
        </w:r>
        <w:r w:rsidR="004A1B49">
          <w:rPr>
            <w:spacing w:val="15"/>
          </w:rPr>
          <w:t xml:space="preserve"> </w:t>
        </w:r>
        <w:r w:rsidR="004A1B49">
          <w:rPr>
            <w:spacing w:val="7"/>
          </w:rPr>
          <w:t>categories</w:t>
        </w:r>
        <w:r w:rsidR="004A1B49">
          <w:rPr>
            <w:spacing w:val="7"/>
          </w:rPr>
          <w:tab/>
        </w:r>
        <w:r w:rsidR="004A1B49">
          <w:rPr>
            <w:spacing w:val="8"/>
          </w:rPr>
          <w:t>11</w:t>
        </w:r>
      </w:hyperlink>
    </w:p>
    <w:p w:rsidR="00CA6022" w:rsidRDefault="00C220FF">
      <w:pPr>
        <w:pStyle w:val="a4"/>
        <w:numPr>
          <w:ilvl w:val="0"/>
          <w:numId w:val="32"/>
        </w:numPr>
        <w:tabs>
          <w:tab w:val="left" w:pos="1342"/>
          <w:tab w:val="left" w:pos="1343"/>
          <w:tab w:val="left" w:pos="2050"/>
          <w:tab w:val="right" w:leader="dot" w:pos="10129"/>
        </w:tabs>
        <w:spacing w:before="59"/>
        <w:ind w:left="1342" w:hanging="823"/>
      </w:pPr>
      <w:hyperlink w:anchor="_bookmark46" w:history="1">
        <w:r w:rsidR="004A1B49">
          <w:rPr>
            <w:spacing w:val="5"/>
          </w:rPr>
          <w:t>A.2</w:t>
        </w:r>
        <w:r w:rsidR="004A1B49">
          <w:rPr>
            <w:spacing w:val="5"/>
          </w:rPr>
          <w:tab/>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11</w:t>
        </w:r>
      </w:hyperlink>
    </w:p>
    <w:p w:rsidR="00CA6022" w:rsidRDefault="00C220FF">
      <w:pPr>
        <w:pStyle w:val="a4"/>
        <w:numPr>
          <w:ilvl w:val="0"/>
          <w:numId w:val="32"/>
        </w:numPr>
        <w:tabs>
          <w:tab w:val="left" w:pos="1058"/>
          <w:tab w:val="left" w:pos="1059"/>
          <w:tab w:val="right" w:leader="dot" w:pos="10129"/>
        </w:tabs>
        <w:spacing w:before="61"/>
        <w:ind w:hanging="539"/>
      </w:pPr>
      <w:hyperlink w:anchor="_bookmark48" w:history="1">
        <w:r w:rsidR="004A1B49">
          <w:rPr>
            <w:spacing w:val="5"/>
          </w:rPr>
          <w:t xml:space="preserve">Annex </w:t>
        </w:r>
        <w:r w:rsidR="004A1B49">
          <w:t xml:space="preserve">B </w:t>
        </w:r>
        <w:r w:rsidR="004A1B49">
          <w:rPr>
            <w:spacing w:val="6"/>
          </w:rPr>
          <w:t xml:space="preserve">(normative)  </w:t>
        </w:r>
        <w:r w:rsidR="004A1B49">
          <w:rPr>
            <w:spacing w:val="5"/>
          </w:rPr>
          <w:t>Smart home</w:t>
        </w:r>
        <w:r w:rsidR="004A1B49">
          <w:rPr>
            <w:spacing w:val="63"/>
          </w:rPr>
          <w:t xml:space="preserve"> </w:t>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17</w:t>
        </w:r>
      </w:hyperlink>
    </w:p>
    <w:p w:rsidR="00CA6022" w:rsidRDefault="00C220FF">
      <w:pPr>
        <w:pStyle w:val="a4"/>
        <w:numPr>
          <w:ilvl w:val="0"/>
          <w:numId w:val="32"/>
        </w:numPr>
        <w:tabs>
          <w:tab w:val="left" w:pos="1342"/>
          <w:tab w:val="left" w:pos="1343"/>
          <w:tab w:val="left" w:pos="2050"/>
          <w:tab w:val="right" w:leader="dot" w:pos="10129"/>
        </w:tabs>
        <w:spacing w:before="100"/>
        <w:ind w:left="1342" w:hanging="823"/>
      </w:pPr>
      <w:hyperlink w:anchor="_bookmark49" w:history="1">
        <w:r w:rsidR="004A1B49">
          <w:rPr>
            <w:spacing w:val="5"/>
          </w:rPr>
          <w:t>B.1</w:t>
        </w:r>
        <w:r w:rsidR="004A1B49">
          <w:rPr>
            <w:spacing w:val="5"/>
          </w:rPr>
          <w:tab/>
        </w:r>
        <w:r w:rsidR="004A1B49">
          <w:rPr>
            <w:spacing w:val="6"/>
          </w:rPr>
          <w:t xml:space="preserve">Smart </w:t>
        </w:r>
        <w:r w:rsidR="004A1B49">
          <w:rPr>
            <w:spacing w:val="5"/>
          </w:rPr>
          <w:t xml:space="preserve">home </w:t>
        </w:r>
        <w:r w:rsidR="004A1B49">
          <w:rPr>
            <w:spacing w:val="6"/>
          </w:rPr>
          <w:t xml:space="preserve">required resources </w:t>
        </w:r>
        <w:r w:rsidR="004A1B49">
          <w:rPr>
            <w:spacing w:val="4"/>
          </w:rPr>
          <w:t>per</w:t>
        </w:r>
        <w:r w:rsidR="004A1B49">
          <w:rPr>
            <w:spacing w:val="54"/>
          </w:rPr>
          <w:t xml:space="preserve"> </w:t>
        </w:r>
        <w:r w:rsidR="004A1B49">
          <w:rPr>
            <w:spacing w:val="6"/>
          </w:rPr>
          <w:t>device</w:t>
        </w:r>
        <w:r w:rsidR="004A1B49">
          <w:rPr>
            <w:spacing w:val="17"/>
          </w:rPr>
          <w:t xml:space="preserve"> </w:t>
        </w:r>
        <w:r w:rsidR="004A1B49">
          <w:rPr>
            <w:spacing w:val="7"/>
          </w:rPr>
          <w:t>type</w:t>
        </w:r>
        <w:r w:rsidR="004A1B49">
          <w:rPr>
            <w:spacing w:val="7"/>
          </w:rPr>
          <w:tab/>
        </w:r>
        <w:r w:rsidR="004A1B49">
          <w:rPr>
            <w:spacing w:val="8"/>
          </w:rPr>
          <w:t>17</w:t>
        </w:r>
      </w:hyperlink>
    </w:p>
    <w:p w:rsidR="00CA6022" w:rsidRDefault="00C220FF">
      <w:pPr>
        <w:pStyle w:val="a4"/>
        <w:numPr>
          <w:ilvl w:val="0"/>
          <w:numId w:val="32"/>
        </w:numPr>
        <w:tabs>
          <w:tab w:val="left" w:pos="1342"/>
          <w:tab w:val="left" w:pos="1343"/>
          <w:tab w:val="left" w:pos="2050"/>
          <w:tab w:val="right" w:leader="dot" w:pos="10129"/>
        </w:tabs>
        <w:spacing w:before="60"/>
        <w:ind w:left="1342" w:hanging="823"/>
      </w:pPr>
      <w:hyperlink w:anchor="_bookmark51" w:history="1">
        <w:r w:rsidR="004A1B49">
          <w:rPr>
            <w:spacing w:val="5"/>
          </w:rPr>
          <w:t>B.2</w:t>
        </w:r>
        <w:r w:rsidR="004A1B49">
          <w:rPr>
            <w:spacing w:val="5"/>
          </w:rPr>
          <w:tab/>
        </w:r>
        <w:r w:rsidR="004A1B49">
          <w:rPr>
            <w:spacing w:val="6"/>
          </w:rPr>
          <w:t>Standardized</w:t>
        </w:r>
        <w:r w:rsidR="004A1B49">
          <w:rPr>
            <w:spacing w:val="16"/>
          </w:rPr>
          <w:t xml:space="preserve"> </w:t>
        </w:r>
        <w:r w:rsidR="004A1B49">
          <w:rPr>
            <w:spacing w:val="6"/>
          </w:rPr>
          <w:t>enumeration</w:t>
        </w:r>
        <w:r w:rsidR="004A1B49">
          <w:rPr>
            <w:spacing w:val="15"/>
          </w:rPr>
          <w:t xml:space="preserve"> </w:t>
        </w:r>
        <w:r w:rsidR="004A1B49">
          <w:rPr>
            <w:spacing w:val="7"/>
          </w:rPr>
          <w:t>values</w:t>
        </w:r>
        <w:r w:rsidR="004A1B49">
          <w:rPr>
            <w:spacing w:val="7"/>
          </w:rPr>
          <w:tab/>
        </w:r>
        <w:r w:rsidR="004A1B49">
          <w:rPr>
            <w:spacing w:val="8"/>
          </w:rPr>
          <w:t>20</w:t>
        </w:r>
      </w:hyperlink>
    </w:p>
    <w:p w:rsidR="00CA6022" w:rsidRDefault="00C220FF">
      <w:pPr>
        <w:pStyle w:val="a4"/>
        <w:numPr>
          <w:ilvl w:val="0"/>
          <w:numId w:val="32"/>
        </w:numPr>
        <w:tabs>
          <w:tab w:val="left" w:pos="1511"/>
          <w:tab w:val="left" w:pos="1512"/>
          <w:tab w:val="left" w:pos="2504"/>
          <w:tab w:val="right" w:leader="dot" w:pos="10129"/>
        </w:tabs>
        <w:spacing w:before="59"/>
        <w:ind w:left="1512" w:hanging="992"/>
      </w:pPr>
      <w:hyperlink w:anchor="_bookmark52" w:history="1">
        <w:r w:rsidR="004A1B49">
          <w:rPr>
            <w:spacing w:val="5"/>
          </w:rPr>
          <w:t>B.2.1</w:t>
        </w:r>
        <w:r w:rsidR="004A1B49">
          <w:rPr>
            <w:spacing w:val="5"/>
          </w:rPr>
          <w:tab/>
        </w:r>
        <w:r w:rsidR="004A1B49">
          <w:rPr>
            <w:spacing w:val="7"/>
          </w:rPr>
          <w:t>Introduction</w:t>
        </w:r>
        <w:r w:rsidR="004A1B49">
          <w:rPr>
            <w:spacing w:val="7"/>
          </w:rPr>
          <w:tab/>
        </w:r>
        <w:r w:rsidR="004A1B49">
          <w:rPr>
            <w:spacing w:val="8"/>
          </w:rPr>
          <w:t>20</w:t>
        </w:r>
      </w:hyperlink>
    </w:p>
    <w:p w:rsidR="00CA6022" w:rsidRDefault="00C220FF">
      <w:pPr>
        <w:pStyle w:val="a4"/>
        <w:numPr>
          <w:ilvl w:val="0"/>
          <w:numId w:val="32"/>
        </w:numPr>
        <w:tabs>
          <w:tab w:val="left" w:pos="1511"/>
          <w:tab w:val="left" w:pos="1512"/>
          <w:tab w:val="left" w:pos="2504"/>
          <w:tab w:val="right" w:leader="dot" w:pos="10129"/>
        </w:tabs>
        <w:spacing w:before="61"/>
        <w:ind w:left="1512" w:hanging="992"/>
      </w:pPr>
      <w:hyperlink w:anchor="_bookmark53" w:history="1">
        <w:r w:rsidR="004A1B49">
          <w:rPr>
            <w:spacing w:val="5"/>
          </w:rPr>
          <w:t>B.2.2</w:t>
        </w:r>
        <w:r w:rsidR="004A1B49">
          <w:rPr>
            <w:spacing w:val="5"/>
          </w:rPr>
          <w:tab/>
        </w:r>
        <w:r w:rsidR="004A1B49">
          <w:rPr>
            <w:spacing w:val="6"/>
          </w:rPr>
          <w:t xml:space="preserve">Alphabetical list </w:t>
        </w:r>
        <w:r w:rsidR="004A1B49">
          <w:rPr>
            <w:spacing w:val="4"/>
          </w:rPr>
          <w:t xml:space="preserve">of </w:t>
        </w:r>
        <w:r w:rsidR="004A1B49">
          <w:rPr>
            <w:spacing w:val="6"/>
          </w:rPr>
          <w:t>standardized</w:t>
        </w:r>
        <w:r w:rsidR="004A1B49">
          <w:rPr>
            <w:spacing w:val="47"/>
          </w:rPr>
          <w:t xml:space="preserve"> </w:t>
        </w:r>
        <w:r w:rsidR="004A1B49">
          <w:rPr>
            <w:spacing w:val="6"/>
          </w:rPr>
          <w:t>enumeration</w:t>
        </w:r>
        <w:r w:rsidR="004A1B49">
          <w:rPr>
            <w:spacing w:val="17"/>
          </w:rPr>
          <w:t xml:space="preserve"> </w:t>
        </w:r>
        <w:r w:rsidR="004A1B49">
          <w:rPr>
            <w:spacing w:val="6"/>
          </w:rPr>
          <w:t>types</w:t>
        </w:r>
        <w:r w:rsidR="004A1B49">
          <w:rPr>
            <w:spacing w:val="6"/>
          </w:rPr>
          <w:tab/>
        </w:r>
        <w:r w:rsidR="004A1B49">
          <w:rPr>
            <w:spacing w:val="8"/>
          </w:rPr>
          <w:t>20</w:t>
        </w:r>
      </w:hyperlink>
    </w:p>
    <w:p w:rsidR="00CA6022" w:rsidRDefault="00C220FF">
      <w:pPr>
        <w:pStyle w:val="a4"/>
        <w:numPr>
          <w:ilvl w:val="0"/>
          <w:numId w:val="32"/>
        </w:numPr>
        <w:tabs>
          <w:tab w:val="left" w:pos="1511"/>
          <w:tab w:val="left" w:pos="1512"/>
          <w:tab w:val="left" w:pos="2504"/>
          <w:tab w:val="right" w:leader="dot" w:pos="10129"/>
        </w:tabs>
        <w:spacing w:before="59"/>
        <w:ind w:left="1512" w:hanging="992"/>
      </w:pPr>
      <w:hyperlink w:anchor="_bookmark55" w:history="1">
        <w:r w:rsidR="004A1B49">
          <w:rPr>
            <w:spacing w:val="5"/>
          </w:rPr>
          <w:t>B.2.3</w:t>
        </w:r>
        <w:r w:rsidR="004A1B49">
          <w:rPr>
            <w:spacing w:val="5"/>
          </w:rPr>
          <w:tab/>
        </w:r>
        <w:r w:rsidR="004A1B49">
          <w:rPr>
            <w:spacing w:val="6"/>
          </w:rPr>
          <w:t>Standardized</w:t>
        </w:r>
        <w:r w:rsidR="004A1B49">
          <w:rPr>
            <w:spacing w:val="19"/>
          </w:rPr>
          <w:t xml:space="preserve"> </w:t>
        </w:r>
        <w:r w:rsidR="004A1B49">
          <w:rPr>
            <w:spacing w:val="6"/>
          </w:rPr>
          <w:t>list</w:t>
        </w:r>
        <w:r w:rsidR="004A1B49">
          <w:rPr>
            <w:spacing w:val="17"/>
          </w:rPr>
          <w:t xml:space="preserve"> </w:t>
        </w:r>
        <w:r w:rsidR="004A1B49">
          <w:rPr>
            <w:spacing w:val="4"/>
          </w:rPr>
          <w:t>of</w:t>
        </w:r>
        <w:r w:rsidR="004A1B49">
          <w:rPr>
            <w:spacing w:val="17"/>
          </w:rPr>
          <w:t xml:space="preserve"> </w:t>
        </w:r>
        <w:r w:rsidR="004A1B49">
          <w:rPr>
            <w:spacing w:val="6"/>
          </w:rPr>
          <w:t>supported</w:t>
        </w:r>
        <w:r w:rsidR="004A1B49">
          <w:rPr>
            <w:spacing w:val="18"/>
          </w:rPr>
          <w:t xml:space="preserve"> </w:t>
        </w:r>
        <w:r w:rsidR="004A1B49">
          <w:rPr>
            <w:spacing w:val="6"/>
          </w:rPr>
          <w:t>values</w:t>
        </w:r>
        <w:r w:rsidR="004A1B49">
          <w:rPr>
            <w:spacing w:val="20"/>
          </w:rPr>
          <w:t xml:space="preserve"> </w:t>
        </w:r>
        <w:r w:rsidR="004A1B49">
          <w:rPr>
            <w:spacing w:val="4"/>
          </w:rPr>
          <w:t>for</w:t>
        </w:r>
        <w:r w:rsidR="004A1B49">
          <w:rPr>
            <w:spacing w:val="19"/>
          </w:rPr>
          <w:t xml:space="preserve"> </w:t>
        </w:r>
        <w:r w:rsidR="004A1B49">
          <w:rPr>
            <w:spacing w:val="5"/>
          </w:rPr>
          <w:t>mode</w:t>
        </w:r>
        <w:r w:rsidR="004A1B49">
          <w:rPr>
            <w:spacing w:val="18"/>
          </w:rPr>
          <w:t xml:space="preserve"> </w:t>
        </w:r>
        <w:r w:rsidR="004A1B49">
          <w:rPr>
            <w:spacing w:val="6"/>
          </w:rPr>
          <w:t>resource</w:t>
        </w:r>
        <w:r w:rsidR="004A1B49">
          <w:rPr>
            <w:spacing w:val="20"/>
          </w:rPr>
          <w:t xml:space="preserve"> </w:t>
        </w:r>
        <w:r w:rsidR="004A1B49">
          <w:rPr>
            <w:spacing w:val="5"/>
          </w:rPr>
          <w:t>type</w:t>
        </w:r>
        <w:r w:rsidR="004A1B49">
          <w:rPr>
            <w:spacing w:val="18"/>
          </w:rPr>
          <w:t xml:space="preserve"> </w:t>
        </w:r>
        <w:r w:rsidR="004A1B49">
          <w:rPr>
            <w:spacing w:val="6"/>
          </w:rPr>
          <w:t>(oic.r.mode)</w:t>
        </w:r>
        <w:r w:rsidR="004A1B49">
          <w:rPr>
            <w:spacing w:val="6"/>
          </w:rPr>
          <w:tab/>
        </w:r>
        <w:r w:rsidR="004A1B49">
          <w:rPr>
            <w:spacing w:val="8"/>
          </w:rPr>
          <w:t>27</w:t>
        </w:r>
      </w:hyperlink>
    </w:p>
    <w:p w:rsidR="00CA6022" w:rsidRDefault="00CA6022">
      <w:pPr>
        <w:sectPr w:rsidR="00CA6022">
          <w:pgSz w:w="12240" w:h="15840"/>
          <w:pgMar w:top="1500" w:right="1140" w:bottom="940" w:left="360" w:header="0" w:footer="743" w:gutter="0"/>
          <w:cols w:space="720"/>
        </w:sectPr>
      </w:pPr>
    </w:p>
    <w:p w:rsidR="00CA6022" w:rsidRDefault="00C220FF">
      <w:pPr>
        <w:pStyle w:val="a4"/>
        <w:numPr>
          <w:ilvl w:val="0"/>
          <w:numId w:val="32"/>
        </w:numPr>
        <w:tabs>
          <w:tab w:val="left" w:pos="1511"/>
          <w:tab w:val="left" w:pos="1512"/>
          <w:tab w:val="left" w:pos="2504"/>
        </w:tabs>
        <w:spacing w:before="201"/>
        <w:ind w:left="1511" w:hanging="992"/>
      </w:pPr>
      <w:hyperlink w:anchor="_bookmark57" w:history="1">
        <w:r w:rsidR="004A1B49">
          <w:rPr>
            <w:spacing w:val="5"/>
          </w:rPr>
          <w:t>B.2.4</w:t>
        </w:r>
        <w:r w:rsidR="004A1B49">
          <w:rPr>
            <w:spacing w:val="5"/>
          </w:rPr>
          <w:tab/>
        </w:r>
        <w:r w:rsidR="004A1B49">
          <w:rPr>
            <w:spacing w:val="6"/>
          </w:rPr>
          <w:t>Standardized</w:t>
        </w:r>
        <w:r w:rsidR="004A1B49">
          <w:rPr>
            <w:spacing w:val="17"/>
          </w:rPr>
          <w:t xml:space="preserve"> </w:t>
        </w:r>
        <w:r w:rsidR="004A1B49">
          <w:rPr>
            <w:spacing w:val="6"/>
          </w:rPr>
          <w:t>list</w:t>
        </w:r>
        <w:r w:rsidR="004A1B49">
          <w:rPr>
            <w:spacing w:val="16"/>
          </w:rPr>
          <w:t xml:space="preserve"> </w:t>
        </w:r>
        <w:r w:rsidR="004A1B49">
          <w:rPr>
            <w:spacing w:val="4"/>
          </w:rPr>
          <w:t>of</w:t>
        </w:r>
        <w:r w:rsidR="004A1B49">
          <w:rPr>
            <w:spacing w:val="15"/>
          </w:rPr>
          <w:t xml:space="preserve"> </w:t>
        </w:r>
        <w:r w:rsidR="004A1B49">
          <w:rPr>
            <w:spacing w:val="6"/>
          </w:rPr>
          <w:t>supported</w:t>
        </w:r>
        <w:r w:rsidR="004A1B49">
          <w:rPr>
            <w:spacing w:val="17"/>
          </w:rPr>
          <w:t xml:space="preserve"> </w:t>
        </w:r>
        <w:r w:rsidR="004A1B49">
          <w:rPr>
            <w:spacing w:val="6"/>
          </w:rPr>
          <w:t>values</w:t>
        </w:r>
        <w:r w:rsidR="004A1B49">
          <w:rPr>
            <w:spacing w:val="18"/>
          </w:rPr>
          <w:t xml:space="preserve"> </w:t>
        </w:r>
        <w:r w:rsidR="004A1B49">
          <w:rPr>
            <w:spacing w:val="4"/>
          </w:rPr>
          <w:t>for</w:t>
        </w:r>
        <w:r w:rsidR="004A1B49">
          <w:rPr>
            <w:spacing w:val="18"/>
          </w:rPr>
          <w:t xml:space="preserve"> </w:t>
        </w:r>
        <w:r w:rsidR="004A1B49">
          <w:rPr>
            <w:spacing w:val="6"/>
          </w:rPr>
          <w:t>operational</w:t>
        </w:r>
        <w:r w:rsidR="004A1B49">
          <w:rPr>
            <w:spacing w:val="16"/>
          </w:rPr>
          <w:t xml:space="preserve"> </w:t>
        </w:r>
        <w:r w:rsidR="004A1B49">
          <w:rPr>
            <w:spacing w:val="5"/>
          </w:rPr>
          <w:t>state</w:t>
        </w:r>
        <w:r w:rsidR="004A1B49">
          <w:rPr>
            <w:spacing w:val="17"/>
          </w:rPr>
          <w:t xml:space="preserve"> </w:t>
        </w:r>
        <w:r w:rsidR="004A1B49">
          <w:rPr>
            <w:spacing w:val="6"/>
          </w:rPr>
          <w:t>resource</w:t>
        </w:r>
        <w:r w:rsidR="004A1B49">
          <w:rPr>
            <w:spacing w:val="17"/>
          </w:rPr>
          <w:t xml:space="preserve"> </w:t>
        </w:r>
        <w:r w:rsidR="004A1B49">
          <w:rPr>
            <w:spacing w:val="7"/>
          </w:rPr>
          <w:t>type</w:t>
        </w:r>
      </w:hyperlink>
    </w:p>
    <w:p w:rsidR="00CA6022" w:rsidRDefault="00C220FF">
      <w:pPr>
        <w:pStyle w:val="a4"/>
        <w:numPr>
          <w:ilvl w:val="0"/>
          <w:numId w:val="32"/>
        </w:numPr>
        <w:tabs>
          <w:tab w:val="left" w:pos="2504"/>
          <w:tab w:val="left" w:pos="2505"/>
          <w:tab w:val="left" w:leader="dot" w:pos="9889"/>
        </w:tabs>
        <w:ind w:left="2504" w:hanging="1985"/>
      </w:pPr>
      <w:hyperlink w:anchor="_bookmark57" w:history="1">
        <w:r w:rsidR="004A1B49">
          <w:rPr>
            <w:spacing w:val="7"/>
          </w:rPr>
          <w:t>(oic.r.operational.state)</w:t>
        </w:r>
        <w:r w:rsidR="004A1B49">
          <w:rPr>
            <w:spacing w:val="7"/>
          </w:rPr>
          <w:tab/>
        </w:r>
        <w:r w:rsidR="004A1B49">
          <w:rPr>
            <w:spacing w:val="8"/>
          </w:rPr>
          <w:t>30</w:t>
        </w:r>
      </w:hyperlink>
    </w:p>
    <w:p w:rsidR="00CA6022" w:rsidRDefault="00C220FF">
      <w:pPr>
        <w:pStyle w:val="a4"/>
        <w:numPr>
          <w:ilvl w:val="0"/>
          <w:numId w:val="32"/>
        </w:numPr>
        <w:tabs>
          <w:tab w:val="left" w:pos="1511"/>
          <w:tab w:val="left" w:pos="1512"/>
          <w:tab w:val="left" w:pos="2504"/>
        </w:tabs>
        <w:spacing w:before="60"/>
        <w:ind w:left="1512" w:hanging="992"/>
      </w:pPr>
      <w:hyperlink w:anchor="_bookmark62" w:history="1">
        <w:r w:rsidR="004A1B49">
          <w:rPr>
            <w:spacing w:val="5"/>
          </w:rPr>
          <w:t>B.2.5</w:t>
        </w:r>
        <w:r w:rsidR="004A1B49">
          <w:rPr>
            <w:spacing w:val="5"/>
          </w:rPr>
          <w:tab/>
        </w:r>
        <w:r w:rsidR="004A1B49">
          <w:rPr>
            <w:spacing w:val="6"/>
          </w:rPr>
          <w:t>Standardized</w:t>
        </w:r>
        <w:r w:rsidR="004A1B49">
          <w:rPr>
            <w:spacing w:val="17"/>
          </w:rPr>
          <w:t xml:space="preserve"> </w:t>
        </w:r>
        <w:r w:rsidR="004A1B49">
          <w:rPr>
            <w:spacing w:val="6"/>
          </w:rPr>
          <w:t>list</w:t>
        </w:r>
        <w:r w:rsidR="004A1B49">
          <w:rPr>
            <w:spacing w:val="15"/>
          </w:rPr>
          <w:t xml:space="preserve"> </w:t>
        </w:r>
        <w:r w:rsidR="004A1B49">
          <w:rPr>
            <w:spacing w:val="4"/>
          </w:rPr>
          <w:t>of</w:t>
        </w:r>
        <w:r w:rsidR="004A1B49">
          <w:rPr>
            <w:spacing w:val="16"/>
          </w:rPr>
          <w:t xml:space="preserve"> </w:t>
        </w:r>
        <w:r w:rsidR="004A1B49">
          <w:rPr>
            <w:spacing w:val="6"/>
          </w:rPr>
          <w:t>supported</w:t>
        </w:r>
        <w:r w:rsidR="004A1B49">
          <w:rPr>
            <w:spacing w:val="16"/>
          </w:rPr>
          <w:t xml:space="preserve"> </w:t>
        </w:r>
        <w:r w:rsidR="004A1B49">
          <w:rPr>
            <w:spacing w:val="6"/>
          </w:rPr>
          <w:t>values</w:t>
        </w:r>
        <w:r w:rsidR="004A1B49">
          <w:rPr>
            <w:spacing w:val="18"/>
          </w:rPr>
          <w:t xml:space="preserve"> </w:t>
        </w:r>
        <w:r w:rsidR="004A1B49">
          <w:rPr>
            <w:spacing w:val="4"/>
          </w:rPr>
          <w:t>for</w:t>
        </w:r>
        <w:r w:rsidR="004A1B49">
          <w:rPr>
            <w:spacing w:val="17"/>
          </w:rPr>
          <w:t xml:space="preserve"> </w:t>
        </w:r>
        <w:r w:rsidR="004A1B49">
          <w:rPr>
            <w:spacing w:val="6"/>
          </w:rPr>
          <w:t>consumable</w:t>
        </w:r>
        <w:r w:rsidR="004A1B49">
          <w:rPr>
            <w:spacing w:val="17"/>
          </w:rPr>
          <w:t xml:space="preserve"> </w:t>
        </w:r>
        <w:r w:rsidR="004A1B49">
          <w:rPr>
            <w:spacing w:val="4"/>
          </w:rPr>
          <w:t>and</w:t>
        </w:r>
        <w:r w:rsidR="004A1B49">
          <w:rPr>
            <w:spacing w:val="17"/>
          </w:rPr>
          <w:t xml:space="preserve"> </w:t>
        </w:r>
        <w:r w:rsidR="004A1B49">
          <w:rPr>
            <w:spacing w:val="6"/>
          </w:rPr>
          <w:t>consumable</w:t>
        </w:r>
      </w:hyperlink>
    </w:p>
    <w:p w:rsidR="00CA6022" w:rsidRDefault="00C220FF">
      <w:pPr>
        <w:pStyle w:val="a4"/>
        <w:numPr>
          <w:ilvl w:val="0"/>
          <w:numId w:val="32"/>
        </w:numPr>
        <w:tabs>
          <w:tab w:val="left" w:pos="2504"/>
          <w:tab w:val="left" w:pos="2505"/>
          <w:tab w:val="left" w:leader="dot" w:pos="9889"/>
        </w:tabs>
        <w:ind w:left="2504" w:hanging="1985"/>
      </w:pPr>
      <w:hyperlink w:anchor="_bookmark62" w:history="1">
        <w:r w:rsidR="004A1B49">
          <w:rPr>
            <w:spacing w:val="6"/>
          </w:rPr>
          <w:t xml:space="preserve">collection resource </w:t>
        </w:r>
        <w:r w:rsidR="004A1B49">
          <w:rPr>
            <w:spacing w:val="5"/>
          </w:rPr>
          <w:t>types</w:t>
        </w:r>
        <w:r w:rsidR="004A1B49">
          <w:rPr>
            <w:spacing w:val="56"/>
          </w:rPr>
          <w:t xml:space="preserve"> </w:t>
        </w:r>
        <w:r w:rsidR="004A1B49">
          <w:rPr>
            <w:spacing w:val="7"/>
          </w:rPr>
          <w:t>(oic.r.consumable,</w:t>
        </w:r>
        <w:r w:rsidR="004A1B49">
          <w:rPr>
            <w:spacing w:val="21"/>
          </w:rPr>
          <w:t xml:space="preserve"> </w:t>
        </w:r>
        <w:r w:rsidR="004A1B49">
          <w:rPr>
            <w:spacing w:val="7"/>
          </w:rPr>
          <w:t>oic.r.consumablecollection)</w:t>
        </w:r>
        <w:r w:rsidR="004A1B49">
          <w:rPr>
            <w:spacing w:val="7"/>
          </w:rPr>
          <w:tab/>
        </w:r>
        <w:r w:rsidR="004A1B49">
          <w:rPr>
            <w:spacing w:val="8"/>
          </w:rPr>
          <w:t>37</w:t>
        </w:r>
      </w:hyperlink>
    </w:p>
    <w:p w:rsidR="00CA6022" w:rsidRDefault="00C220FF">
      <w:pPr>
        <w:pStyle w:val="a4"/>
        <w:numPr>
          <w:ilvl w:val="0"/>
          <w:numId w:val="32"/>
        </w:numPr>
        <w:tabs>
          <w:tab w:val="left" w:pos="1342"/>
          <w:tab w:val="left" w:pos="1343"/>
          <w:tab w:val="left" w:pos="2050"/>
          <w:tab w:val="left" w:leader="dot" w:pos="9889"/>
        </w:tabs>
        <w:spacing w:before="60"/>
        <w:ind w:left="1342" w:hanging="823"/>
      </w:pPr>
      <w:hyperlink w:anchor="_bookmark64" w:history="1">
        <w:r w:rsidR="004A1B49">
          <w:rPr>
            <w:spacing w:val="5"/>
          </w:rPr>
          <w:t>B.3</w:t>
        </w:r>
        <w:r w:rsidR="004A1B49">
          <w:rPr>
            <w:spacing w:val="5"/>
          </w:rPr>
          <w:tab/>
        </w:r>
        <w:r w:rsidR="004A1B49">
          <w:rPr>
            <w:spacing w:val="6"/>
          </w:rPr>
          <w:t>Camera media</w:t>
        </w:r>
        <w:r w:rsidR="004A1B49">
          <w:rPr>
            <w:spacing w:val="30"/>
          </w:rPr>
          <w:t xml:space="preserve"> </w:t>
        </w:r>
        <w:r w:rsidR="004A1B49">
          <w:rPr>
            <w:spacing w:val="6"/>
          </w:rPr>
          <w:t>format</w:t>
        </w:r>
        <w:r w:rsidR="004A1B49">
          <w:rPr>
            <w:spacing w:val="16"/>
          </w:rPr>
          <w:t xml:space="preserve"> </w:t>
        </w:r>
        <w:r w:rsidR="004A1B49">
          <w:rPr>
            <w:spacing w:val="7"/>
          </w:rPr>
          <w:t>(oic.r.media)</w:t>
        </w:r>
        <w:r w:rsidR="004A1B49">
          <w:rPr>
            <w:spacing w:val="7"/>
          </w:rPr>
          <w:tab/>
        </w:r>
        <w:r w:rsidR="004A1B49">
          <w:rPr>
            <w:spacing w:val="8"/>
          </w:rPr>
          <w:t>37</w:t>
        </w:r>
      </w:hyperlink>
    </w:p>
    <w:p w:rsidR="00CA6022" w:rsidRDefault="00C220FF">
      <w:pPr>
        <w:pStyle w:val="a4"/>
        <w:numPr>
          <w:ilvl w:val="0"/>
          <w:numId w:val="32"/>
        </w:numPr>
        <w:tabs>
          <w:tab w:val="left" w:pos="1342"/>
          <w:tab w:val="left" w:pos="1343"/>
          <w:tab w:val="left" w:pos="2050"/>
          <w:tab w:val="left" w:leader="dot" w:pos="9889"/>
        </w:tabs>
        <w:spacing w:before="61"/>
        <w:ind w:left="1342" w:hanging="823"/>
      </w:pPr>
      <w:hyperlink w:anchor="_bookmark66" w:history="1">
        <w:r w:rsidR="004A1B49">
          <w:rPr>
            <w:spacing w:val="5"/>
          </w:rPr>
          <w:t>B.4</w:t>
        </w:r>
        <w:r w:rsidR="004A1B49">
          <w:rPr>
            <w:spacing w:val="5"/>
          </w:rPr>
          <w:tab/>
        </w:r>
        <w:r w:rsidR="004A1B49">
          <w:rPr>
            <w:spacing w:val="6"/>
          </w:rPr>
          <w:t xml:space="preserve">Additional requirements </w:t>
        </w:r>
        <w:r w:rsidR="004A1B49">
          <w:rPr>
            <w:spacing w:val="5"/>
          </w:rPr>
          <w:t>per</w:t>
        </w:r>
        <w:r w:rsidR="004A1B49">
          <w:rPr>
            <w:spacing w:val="45"/>
          </w:rPr>
          <w:t xml:space="preserve"> </w:t>
        </w:r>
        <w:r w:rsidR="004A1B49">
          <w:rPr>
            <w:spacing w:val="6"/>
          </w:rPr>
          <w:t>device</w:t>
        </w:r>
        <w:r w:rsidR="004A1B49">
          <w:rPr>
            <w:spacing w:val="21"/>
          </w:rPr>
          <w:t xml:space="preserve"> </w:t>
        </w:r>
        <w:r w:rsidR="004A1B49">
          <w:rPr>
            <w:spacing w:val="7"/>
          </w:rPr>
          <w:t>type</w:t>
        </w:r>
        <w:r w:rsidR="004A1B49">
          <w:rPr>
            <w:spacing w:val="7"/>
          </w:rPr>
          <w:tab/>
        </w:r>
        <w:r w:rsidR="004A1B49">
          <w:rPr>
            <w:spacing w:val="8"/>
          </w:rPr>
          <w:t>38</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67" w:history="1">
        <w:r w:rsidR="004A1B49">
          <w:rPr>
            <w:spacing w:val="5"/>
          </w:rPr>
          <w:t>B.4.1</w:t>
        </w:r>
        <w:r w:rsidR="004A1B49">
          <w:rPr>
            <w:spacing w:val="5"/>
          </w:rPr>
          <w:tab/>
        </w:r>
        <w:r w:rsidR="004A1B49">
          <w:rPr>
            <w:spacing w:val="6"/>
          </w:rPr>
          <w:t xml:space="preserve">Additional requirements </w:t>
        </w:r>
        <w:r w:rsidR="004A1B49">
          <w:rPr>
            <w:spacing w:val="4"/>
          </w:rPr>
          <w:t xml:space="preserve">for </w:t>
        </w:r>
        <w:r w:rsidR="004A1B49">
          <w:rPr>
            <w:spacing w:val="6"/>
          </w:rPr>
          <w:t xml:space="preserve">Television </w:t>
        </w:r>
        <w:r w:rsidR="004A1B49">
          <w:rPr>
            <w:spacing w:val="7"/>
          </w:rPr>
          <w:t xml:space="preserve"> </w:t>
        </w:r>
        <w:r w:rsidR="004A1B49">
          <w:rPr>
            <w:spacing w:val="6"/>
          </w:rPr>
          <w:t>Devices</w:t>
        </w:r>
        <w:r w:rsidR="004A1B49">
          <w:rPr>
            <w:spacing w:val="21"/>
          </w:rPr>
          <w:t xml:space="preserve"> </w:t>
        </w:r>
        <w:r w:rsidR="004A1B49">
          <w:rPr>
            <w:spacing w:val="7"/>
          </w:rPr>
          <w:t>("oic.d.tv")</w:t>
        </w:r>
        <w:r w:rsidR="004A1B49">
          <w:rPr>
            <w:spacing w:val="7"/>
          </w:rPr>
          <w:tab/>
        </w:r>
        <w:r w:rsidR="004A1B49">
          <w:rPr>
            <w:spacing w:val="8"/>
          </w:rPr>
          <w:t>38</w:t>
        </w:r>
      </w:hyperlink>
    </w:p>
    <w:p w:rsidR="00CA6022" w:rsidRDefault="00C220FF">
      <w:pPr>
        <w:pStyle w:val="a4"/>
        <w:numPr>
          <w:ilvl w:val="0"/>
          <w:numId w:val="32"/>
        </w:numPr>
        <w:tabs>
          <w:tab w:val="left" w:pos="1058"/>
          <w:tab w:val="left" w:pos="1059"/>
          <w:tab w:val="left" w:leader="dot" w:pos="9889"/>
        </w:tabs>
        <w:spacing w:before="60"/>
        <w:ind w:hanging="539"/>
      </w:pPr>
      <w:hyperlink w:anchor="_bookmark69" w:history="1">
        <w:r w:rsidR="004A1B49">
          <w:rPr>
            <w:spacing w:val="5"/>
          </w:rPr>
          <w:t xml:space="preserve">Annex </w:t>
        </w:r>
        <w:r w:rsidR="004A1B49">
          <w:t xml:space="preserve">C  </w:t>
        </w:r>
        <w:r w:rsidR="004A1B49">
          <w:rPr>
            <w:spacing w:val="6"/>
          </w:rPr>
          <w:t>(normative)  Healthcare</w:t>
        </w:r>
        <w:r w:rsidR="004A1B49">
          <w:rPr>
            <w:spacing w:val="13"/>
          </w:rPr>
          <w:t xml:space="preserve"> </w:t>
        </w:r>
        <w:r w:rsidR="004A1B49">
          <w:rPr>
            <w:spacing w:val="6"/>
          </w:rPr>
          <w:t>device</w:t>
        </w:r>
        <w:r w:rsidR="004A1B49">
          <w:rPr>
            <w:spacing w:val="19"/>
          </w:rPr>
          <w:t xml:space="preserve"> </w:t>
        </w:r>
        <w:r w:rsidR="004A1B49">
          <w:rPr>
            <w:spacing w:val="7"/>
          </w:rPr>
          <w:t>types</w:t>
        </w:r>
        <w:r w:rsidR="004A1B49">
          <w:rPr>
            <w:spacing w:val="7"/>
          </w:rPr>
          <w:tab/>
        </w:r>
        <w:r w:rsidR="004A1B49">
          <w:rPr>
            <w:spacing w:val="8"/>
          </w:rPr>
          <w:t>39</w:t>
        </w:r>
      </w:hyperlink>
    </w:p>
    <w:p w:rsidR="00CA6022" w:rsidRDefault="00C220FF">
      <w:pPr>
        <w:pStyle w:val="a4"/>
        <w:numPr>
          <w:ilvl w:val="0"/>
          <w:numId w:val="32"/>
        </w:numPr>
        <w:tabs>
          <w:tab w:val="left" w:pos="1342"/>
          <w:tab w:val="left" w:pos="1343"/>
          <w:tab w:val="left" w:pos="2050"/>
          <w:tab w:val="left" w:leader="dot" w:pos="9889"/>
        </w:tabs>
        <w:spacing w:before="100"/>
        <w:ind w:left="1342" w:hanging="823"/>
      </w:pPr>
      <w:hyperlink w:anchor="_bookmark70" w:history="1">
        <w:r w:rsidR="004A1B49">
          <w:rPr>
            <w:spacing w:val="4"/>
          </w:rPr>
          <w:t>C.1</w:t>
        </w:r>
        <w:r w:rsidR="004A1B49">
          <w:rPr>
            <w:spacing w:val="4"/>
          </w:rPr>
          <w:tab/>
        </w:r>
        <w:r w:rsidR="004A1B49">
          <w:rPr>
            <w:spacing w:val="7"/>
          </w:rPr>
          <w:t>Scope</w:t>
        </w:r>
        <w:r w:rsidR="004A1B49">
          <w:rPr>
            <w:spacing w:val="7"/>
          </w:rPr>
          <w:tab/>
        </w:r>
        <w:r w:rsidR="004A1B49">
          <w:rPr>
            <w:spacing w:val="8"/>
          </w:rPr>
          <w:t>39</w:t>
        </w:r>
      </w:hyperlink>
    </w:p>
    <w:p w:rsidR="00CA6022" w:rsidRDefault="00C220FF">
      <w:pPr>
        <w:pStyle w:val="a4"/>
        <w:numPr>
          <w:ilvl w:val="0"/>
          <w:numId w:val="32"/>
        </w:numPr>
        <w:tabs>
          <w:tab w:val="left" w:pos="1342"/>
          <w:tab w:val="left" w:pos="1343"/>
          <w:tab w:val="left" w:pos="2050"/>
          <w:tab w:val="left" w:leader="dot" w:pos="9889"/>
        </w:tabs>
        <w:spacing w:before="61"/>
        <w:ind w:left="1342" w:hanging="823"/>
      </w:pPr>
      <w:hyperlink w:anchor="_bookmark71" w:history="1">
        <w:r w:rsidR="004A1B49">
          <w:rPr>
            <w:spacing w:val="4"/>
          </w:rPr>
          <w:t>C.2</w:t>
        </w:r>
        <w:r w:rsidR="004A1B49">
          <w:rPr>
            <w:spacing w:val="4"/>
          </w:rPr>
          <w:tab/>
        </w:r>
        <w:r w:rsidR="004A1B49">
          <w:rPr>
            <w:spacing w:val="6"/>
          </w:rPr>
          <w:t xml:space="preserve">Introduction </w:t>
        </w:r>
        <w:r w:rsidR="004A1B49">
          <w:rPr>
            <w:spacing w:val="3"/>
          </w:rPr>
          <w:t xml:space="preserve">to  </w:t>
        </w:r>
        <w:r w:rsidR="004A1B49">
          <w:rPr>
            <w:spacing w:val="4"/>
          </w:rPr>
          <w:t>OCF</w:t>
        </w:r>
        <w:r w:rsidR="004A1B49">
          <w:rPr>
            <w:spacing w:val="-8"/>
          </w:rPr>
          <w:t xml:space="preserve"> </w:t>
        </w:r>
        <w:r w:rsidR="004A1B49">
          <w:rPr>
            <w:spacing w:val="6"/>
          </w:rPr>
          <w:t>healthcare</w:t>
        </w:r>
        <w:r w:rsidR="004A1B49">
          <w:rPr>
            <w:spacing w:val="21"/>
          </w:rPr>
          <w:t xml:space="preserve"> </w:t>
        </w:r>
        <w:r w:rsidR="004A1B49">
          <w:rPr>
            <w:spacing w:val="7"/>
          </w:rPr>
          <w:t>devices</w:t>
        </w:r>
        <w:r w:rsidR="004A1B49">
          <w:rPr>
            <w:spacing w:val="7"/>
          </w:rPr>
          <w:tab/>
        </w:r>
        <w:r w:rsidR="004A1B49">
          <w:rPr>
            <w:spacing w:val="8"/>
          </w:rPr>
          <w:t>39</w:t>
        </w:r>
      </w:hyperlink>
    </w:p>
    <w:p w:rsidR="00CA6022" w:rsidRDefault="00C220FF">
      <w:pPr>
        <w:pStyle w:val="a4"/>
        <w:numPr>
          <w:ilvl w:val="0"/>
          <w:numId w:val="32"/>
        </w:numPr>
        <w:tabs>
          <w:tab w:val="left" w:pos="1342"/>
          <w:tab w:val="left" w:pos="1343"/>
          <w:tab w:val="left" w:pos="2050"/>
          <w:tab w:val="left" w:leader="dot" w:pos="9889"/>
        </w:tabs>
        <w:spacing w:before="59"/>
        <w:ind w:left="1342" w:hanging="823"/>
      </w:pPr>
      <w:hyperlink w:anchor="_bookmark72" w:history="1">
        <w:r w:rsidR="004A1B49">
          <w:rPr>
            <w:spacing w:val="4"/>
          </w:rPr>
          <w:t>C.3</w:t>
        </w:r>
        <w:r w:rsidR="004A1B49">
          <w:rPr>
            <w:spacing w:val="4"/>
          </w:rPr>
          <w:tab/>
        </w:r>
        <w:r w:rsidR="004A1B49">
          <w:rPr>
            <w:spacing w:val="6"/>
          </w:rPr>
          <w:t>Operational</w:t>
        </w:r>
        <w:r w:rsidR="004A1B49">
          <w:rPr>
            <w:spacing w:val="20"/>
          </w:rPr>
          <w:t xml:space="preserve"> </w:t>
        </w:r>
        <w:r w:rsidR="004A1B49">
          <w:rPr>
            <w:spacing w:val="7"/>
          </w:rPr>
          <w:t>scenarios</w:t>
        </w:r>
        <w:r w:rsidR="004A1B49">
          <w:rPr>
            <w:spacing w:val="7"/>
          </w:rPr>
          <w:tab/>
        </w:r>
        <w:r w:rsidR="004A1B49">
          <w:rPr>
            <w:spacing w:val="8"/>
          </w:rPr>
          <w:t>39</w:t>
        </w:r>
      </w:hyperlink>
    </w:p>
    <w:p w:rsidR="00CA6022" w:rsidRDefault="00C220FF">
      <w:pPr>
        <w:pStyle w:val="a4"/>
        <w:numPr>
          <w:ilvl w:val="0"/>
          <w:numId w:val="32"/>
        </w:numPr>
        <w:tabs>
          <w:tab w:val="left" w:pos="1342"/>
          <w:tab w:val="left" w:pos="1343"/>
          <w:tab w:val="left" w:pos="2050"/>
          <w:tab w:val="left" w:leader="dot" w:pos="9889"/>
        </w:tabs>
        <w:spacing w:before="61"/>
        <w:ind w:left="1342" w:hanging="823"/>
      </w:pPr>
      <w:hyperlink w:anchor="_bookmark74" w:history="1">
        <w:r w:rsidR="004A1B49">
          <w:rPr>
            <w:spacing w:val="4"/>
          </w:rPr>
          <w:t>C.4</w:t>
        </w:r>
        <w:r w:rsidR="004A1B49">
          <w:rPr>
            <w:spacing w:val="4"/>
          </w:rPr>
          <w:tab/>
        </w:r>
        <w:r w:rsidR="004A1B49">
          <w:rPr>
            <w:spacing w:val="6"/>
          </w:rPr>
          <w:t>Standardized</w:t>
        </w:r>
        <w:r w:rsidR="004A1B49">
          <w:rPr>
            <w:spacing w:val="21"/>
          </w:rPr>
          <w:t xml:space="preserve"> </w:t>
        </w:r>
        <w:r w:rsidR="004A1B49">
          <w:rPr>
            <w:spacing w:val="6"/>
          </w:rPr>
          <w:t>device</w:t>
        </w:r>
        <w:r w:rsidR="004A1B49">
          <w:rPr>
            <w:spacing w:val="21"/>
          </w:rPr>
          <w:t xml:space="preserve"> </w:t>
        </w:r>
        <w:r w:rsidR="004A1B49">
          <w:rPr>
            <w:spacing w:val="6"/>
          </w:rPr>
          <w:t>types</w:t>
        </w:r>
        <w:r w:rsidR="004A1B49">
          <w:rPr>
            <w:spacing w:val="6"/>
          </w:rPr>
          <w:tab/>
        </w:r>
        <w:r w:rsidR="004A1B49">
          <w:rPr>
            <w:spacing w:val="8"/>
          </w:rPr>
          <w:t>40</w:t>
        </w:r>
      </w:hyperlink>
    </w:p>
    <w:p w:rsidR="00CA6022" w:rsidRDefault="00C220FF">
      <w:pPr>
        <w:pStyle w:val="a4"/>
        <w:numPr>
          <w:ilvl w:val="0"/>
          <w:numId w:val="32"/>
        </w:numPr>
        <w:tabs>
          <w:tab w:val="left" w:pos="1511"/>
          <w:tab w:val="left" w:pos="1512"/>
          <w:tab w:val="left" w:pos="2504"/>
          <w:tab w:val="left" w:leader="dot" w:pos="9889"/>
        </w:tabs>
        <w:spacing w:before="60"/>
        <w:ind w:left="1512" w:hanging="992"/>
      </w:pPr>
      <w:hyperlink w:anchor="_bookmark75" w:history="1">
        <w:r w:rsidR="004A1B49">
          <w:rPr>
            <w:spacing w:val="5"/>
          </w:rPr>
          <w:t>C.4.1</w:t>
        </w:r>
        <w:r w:rsidR="004A1B49">
          <w:rPr>
            <w:spacing w:val="5"/>
          </w:rPr>
          <w:tab/>
        </w:r>
        <w:r w:rsidR="004A1B49">
          <w:rPr>
            <w:spacing w:val="7"/>
          </w:rPr>
          <w:t>Introduction</w:t>
        </w:r>
        <w:r w:rsidR="004A1B49">
          <w:rPr>
            <w:spacing w:val="7"/>
          </w:rPr>
          <w:tab/>
        </w:r>
        <w:r w:rsidR="004A1B49">
          <w:rPr>
            <w:spacing w:val="8"/>
          </w:rPr>
          <w:t>40</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78" w:history="1">
        <w:r w:rsidR="004A1B49">
          <w:rPr>
            <w:spacing w:val="5"/>
          </w:rPr>
          <w:t>C.4.2</w:t>
        </w:r>
        <w:r w:rsidR="004A1B49">
          <w:rPr>
            <w:spacing w:val="5"/>
          </w:rPr>
          <w:tab/>
        </w:r>
        <w:r w:rsidR="004A1B49">
          <w:rPr>
            <w:spacing w:val="6"/>
          </w:rPr>
          <w:t>Blood</w:t>
        </w:r>
        <w:r w:rsidR="004A1B49">
          <w:rPr>
            <w:spacing w:val="17"/>
          </w:rPr>
          <w:t xml:space="preserve"> </w:t>
        </w:r>
        <w:r w:rsidR="004A1B49">
          <w:rPr>
            <w:spacing w:val="6"/>
          </w:rPr>
          <w:t>pressure</w:t>
        </w:r>
        <w:r w:rsidR="004A1B49">
          <w:rPr>
            <w:spacing w:val="17"/>
          </w:rPr>
          <w:t xml:space="preserve"> </w:t>
        </w:r>
        <w:r w:rsidR="004A1B49">
          <w:rPr>
            <w:spacing w:val="7"/>
          </w:rPr>
          <w:t>monitor</w:t>
        </w:r>
        <w:r w:rsidR="004A1B49">
          <w:rPr>
            <w:spacing w:val="7"/>
          </w:rPr>
          <w:tab/>
        </w:r>
        <w:r w:rsidR="004A1B49">
          <w:rPr>
            <w:spacing w:val="8"/>
          </w:rPr>
          <w:t>41</w:t>
        </w:r>
      </w:hyperlink>
    </w:p>
    <w:p w:rsidR="00CA6022" w:rsidRDefault="00C220FF">
      <w:pPr>
        <w:pStyle w:val="a4"/>
        <w:numPr>
          <w:ilvl w:val="0"/>
          <w:numId w:val="32"/>
        </w:numPr>
        <w:tabs>
          <w:tab w:val="left" w:pos="1511"/>
          <w:tab w:val="left" w:pos="1512"/>
          <w:tab w:val="left" w:pos="2504"/>
          <w:tab w:val="left" w:leader="dot" w:pos="9889"/>
        </w:tabs>
        <w:spacing w:before="61"/>
        <w:ind w:left="1512" w:hanging="992"/>
      </w:pPr>
      <w:hyperlink w:anchor="_bookmark81" w:history="1">
        <w:r w:rsidR="004A1B49">
          <w:rPr>
            <w:spacing w:val="5"/>
          </w:rPr>
          <w:t>C.4.3</w:t>
        </w:r>
        <w:r w:rsidR="004A1B49">
          <w:rPr>
            <w:spacing w:val="5"/>
          </w:rPr>
          <w:tab/>
        </w:r>
        <w:r w:rsidR="004A1B49">
          <w:rPr>
            <w:spacing w:val="6"/>
          </w:rPr>
          <w:t>Glucose</w:t>
        </w:r>
        <w:r w:rsidR="004A1B49">
          <w:rPr>
            <w:spacing w:val="18"/>
          </w:rPr>
          <w:t xml:space="preserve"> </w:t>
        </w:r>
        <w:r w:rsidR="004A1B49">
          <w:rPr>
            <w:spacing w:val="7"/>
          </w:rPr>
          <w:t>meter</w:t>
        </w:r>
        <w:r w:rsidR="004A1B49">
          <w:rPr>
            <w:spacing w:val="7"/>
          </w:rPr>
          <w:tab/>
        </w:r>
        <w:r w:rsidR="004A1B49">
          <w:rPr>
            <w:spacing w:val="8"/>
          </w:rPr>
          <w:t>42</w:t>
        </w:r>
      </w:hyperlink>
    </w:p>
    <w:p w:rsidR="00CA6022" w:rsidRDefault="00C220FF">
      <w:pPr>
        <w:pStyle w:val="a4"/>
        <w:numPr>
          <w:ilvl w:val="0"/>
          <w:numId w:val="32"/>
        </w:numPr>
        <w:tabs>
          <w:tab w:val="left" w:pos="1511"/>
          <w:tab w:val="left" w:pos="1512"/>
          <w:tab w:val="left" w:pos="2504"/>
          <w:tab w:val="left" w:leader="dot" w:pos="9889"/>
        </w:tabs>
        <w:spacing w:before="60"/>
        <w:ind w:left="1512" w:hanging="992"/>
      </w:pPr>
      <w:hyperlink w:anchor="_bookmark84" w:history="1">
        <w:r w:rsidR="004A1B49">
          <w:rPr>
            <w:spacing w:val="5"/>
          </w:rPr>
          <w:t>C.4.4</w:t>
        </w:r>
        <w:r w:rsidR="004A1B49">
          <w:rPr>
            <w:spacing w:val="5"/>
          </w:rPr>
          <w:tab/>
          <w:t>Body</w:t>
        </w:r>
        <w:r w:rsidR="004A1B49">
          <w:rPr>
            <w:spacing w:val="16"/>
          </w:rPr>
          <w:t xml:space="preserve"> </w:t>
        </w:r>
        <w:r w:rsidR="004A1B49">
          <w:rPr>
            <w:spacing w:val="7"/>
          </w:rPr>
          <w:t>scale</w:t>
        </w:r>
        <w:r w:rsidR="004A1B49">
          <w:rPr>
            <w:spacing w:val="7"/>
          </w:rPr>
          <w:tab/>
        </w:r>
        <w:r w:rsidR="004A1B49">
          <w:rPr>
            <w:spacing w:val="8"/>
          </w:rPr>
          <w:t>43</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87" w:history="1">
        <w:r w:rsidR="004A1B49">
          <w:rPr>
            <w:spacing w:val="5"/>
          </w:rPr>
          <w:t>C.4.5</w:t>
        </w:r>
        <w:r w:rsidR="004A1B49">
          <w:rPr>
            <w:spacing w:val="5"/>
          </w:rPr>
          <w:tab/>
          <w:t>Body</w:t>
        </w:r>
        <w:r w:rsidR="004A1B49">
          <w:rPr>
            <w:spacing w:val="17"/>
          </w:rPr>
          <w:t xml:space="preserve"> </w:t>
        </w:r>
        <w:r w:rsidR="004A1B49">
          <w:rPr>
            <w:spacing w:val="7"/>
          </w:rPr>
          <w:t>thermometer</w:t>
        </w:r>
        <w:r w:rsidR="004A1B49">
          <w:rPr>
            <w:spacing w:val="7"/>
          </w:rPr>
          <w:tab/>
        </w:r>
        <w:r w:rsidR="004A1B49">
          <w:rPr>
            <w:spacing w:val="8"/>
          </w:rPr>
          <w:t>44</w:t>
        </w:r>
      </w:hyperlink>
    </w:p>
    <w:p w:rsidR="00CA6022" w:rsidRDefault="00C220FF">
      <w:pPr>
        <w:pStyle w:val="a4"/>
        <w:numPr>
          <w:ilvl w:val="0"/>
          <w:numId w:val="32"/>
        </w:numPr>
        <w:tabs>
          <w:tab w:val="left" w:pos="1511"/>
          <w:tab w:val="left" w:pos="1512"/>
          <w:tab w:val="left" w:pos="2504"/>
          <w:tab w:val="left" w:leader="dot" w:pos="9889"/>
        </w:tabs>
        <w:spacing w:before="61"/>
        <w:ind w:left="1512" w:hanging="992"/>
      </w:pPr>
      <w:hyperlink w:anchor="_bookmark90" w:history="1">
        <w:r w:rsidR="004A1B49">
          <w:rPr>
            <w:spacing w:val="5"/>
          </w:rPr>
          <w:t>C.4.6</w:t>
        </w:r>
        <w:r w:rsidR="004A1B49">
          <w:rPr>
            <w:spacing w:val="5"/>
          </w:rPr>
          <w:tab/>
        </w:r>
        <w:r w:rsidR="004A1B49">
          <w:rPr>
            <w:spacing w:val="6"/>
          </w:rPr>
          <w:t>Heart</w:t>
        </w:r>
        <w:r w:rsidR="004A1B49">
          <w:rPr>
            <w:spacing w:val="15"/>
          </w:rPr>
          <w:t xml:space="preserve"> </w:t>
        </w:r>
        <w:r w:rsidR="004A1B49">
          <w:rPr>
            <w:spacing w:val="5"/>
          </w:rPr>
          <w:t>rate</w:t>
        </w:r>
        <w:r w:rsidR="004A1B49">
          <w:rPr>
            <w:spacing w:val="17"/>
          </w:rPr>
          <w:t xml:space="preserve"> </w:t>
        </w:r>
        <w:r w:rsidR="004A1B49">
          <w:rPr>
            <w:spacing w:val="6"/>
          </w:rPr>
          <w:t>monitor</w:t>
        </w:r>
        <w:r w:rsidR="004A1B49">
          <w:rPr>
            <w:spacing w:val="6"/>
          </w:rPr>
          <w:tab/>
        </w:r>
        <w:r w:rsidR="004A1B49">
          <w:rPr>
            <w:spacing w:val="8"/>
          </w:rPr>
          <w:t>45</w:t>
        </w:r>
      </w:hyperlink>
    </w:p>
    <w:p w:rsidR="00CA6022" w:rsidRDefault="00C220FF">
      <w:pPr>
        <w:pStyle w:val="a4"/>
        <w:numPr>
          <w:ilvl w:val="0"/>
          <w:numId w:val="32"/>
        </w:numPr>
        <w:tabs>
          <w:tab w:val="left" w:pos="1511"/>
          <w:tab w:val="left" w:pos="1512"/>
          <w:tab w:val="left" w:pos="2504"/>
          <w:tab w:val="left" w:leader="dot" w:pos="9889"/>
        </w:tabs>
        <w:spacing w:before="60"/>
        <w:ind w:left="1512" w:hanging="992"/>
      </w:pPr>
      <w:hyperlink w:anchor="_bookmark93" w:history="1">
        <w:r w:rsidR="004A1B49">
          <w:rPr>
            <w:spacing w:val="5"/>
          </w:rPr>
          <w:t>C.4.7</w:t>
        </w:r>
        <w:r w:rsidR="004A1B49">
          <w:rPr>
            <w:spacing w:val="5"/>
          </w:rPr>
          <w:tab/>
          <w:t>Pulse</w:t>
        </w:r>
        <w:r w:rsidR="004A1B49">
          <w:rPr>
            <w:spacing w:val="18"/>
          </w:rPr>
          <w:t xml:space="preserve"> </w:t>
        </w:r>
        <w:r w:rsidR="004A1B49">
          <w:rPr>
            <w:spacing w:val="7"/>
          </w:rPr>
          <w:t>oximeter</w:t>
        </w:r>
        <w:r w:rsidR="004A1B49">
          <w:rPr>
            <w:spacing w:val="7"/>
          </w:rPr>
          <w:tab/>
        </w:r>
        <w:r w:rsidR="004A1B49">
          <w:rPr>
            <w:spacing w:val="8"/>
          </w:rPr>
          <w:t>45</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96" w:history="1">
        <w:r w:rsidR="004A1B49">
          <w:rPr>
            <w:spacing w:val="5"/>
          </w:rPr>
          <w:t>C.4.8</w:t>
        </w:r>
        <w:r w:rsidR="004A1B49">
          <w:rPr>
            <w:spacing w:val="5"/>
          </w:rPr>
          <w:tab/>
        </w:r>
        <w:r w:rsidR="004A1B49">
          <w:rPr>
            <w:spacing w:val="6"/>
          </w:rPr>
          <w:t>Sleep</w:t>
        </w:r>
        <w:r w:rsidR="004A1B49">
          <w:rPr>
            <w:spacing w:val="16"/>
          </w:rPr>
          <w:t xml:space="preserve"> </w:t>
        </w:r>
        <w:r w:rsidR="004A1B49">
          <w:rPr>
            <w:spacing w:val="7"/>
          </w:rPr>
          <w:t>monitor</w:t>
        </w:r>
        <w:r w:rsidR="004A1B49">
          <w:rPr>
            <w:spacing w:val="7"/>
          </w:rPr>
          <w:tab/>
        </w:r>
        <w:r w:rsidR="004A1B49">
          <w:rPr>
            <w:spacing w:val="8"/>
          </w:rPr>
          <w:t>46</w:t>
        </w:r>
      </w:hyperlink>
    </w:p>
    <w:p w:rsidR="00CA6022" w:rsidRDefault="00C220FF">
      <w:pPr>
        <w:pStyle w:val="a4"/>
        <w:numPr>
          <w:ilvl w:val="0"/>
          <w:numId w:val="32"/>
        </w:numPr>
        <w:tabs>
          <w:tab w:val="left" w:pos="1511"/>
          <w:tab w:val="left" w:pos="1512"/>
          <w:tab w:val="left" w:pos="2504"/>
          <w:tab w:val="left" w:leader="dot" w:pos="9889"/>
        </w:tabs>
        <w:spacing w:before="61"/>
        <w:ind w:left="1512" w:hanging="992"/>
      </w:pPr>
      <w:hyperlink w:anchor="_bookmark99" w:history="1">
        <w:r w:rsidR="004A1B49">
          <w:rPr>
            <w:spacing w:val="5"/>
          </w:rPr>
          <w:t>C.4.9</w:t>
        </w:r>
        <w:r w:rsidR="004A1B49">
          <w:rPr>
            <w:spacing w:val="5"/>
          </w:rPr>
          <w:tab/>
        </w:r>
        <w:r w:rsidR="004A1B49">
          <w:rPr>
            <w:spacing w:val="6"/>
          </w:rPr>
          <w:t>Activity</w:t>
        </w:r>
        <w:r w:rsidR="004A1B49">
          <w:rPr>
            <w:spacing w:val="19"/>
          </w:rPr>
          <w:t xml:space="preserve"> </w:t>
        </w:r>
        <w:r w:rsidR="004A1B49">
          <w:rPr>
            <w:spacing w:val="6"/>
          </w:rPr>
          <w:t>tracker</w:t>
        </w:r>
        <w:r w:rsidR="004A1B49">
          <w:rPr>
            <w:spacing w:val="6"/>
          </w:rPr>
          <w:tab/>
        </w:r>
        <w:r w:rsidR="004A1B49">
          <w:rPr>
            <w:spacing w:val="8"/>
          </w:rPr>
          <w:t>47</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102" w:history="1">
        <w:r w:rsidR="004A1B49">
          <w:rPr>
            <w:spacing w:val="6"/>
          </w:rPr>
          <w:t>C.4.10</w:t>
        </w:r>
        <w:r w:rsidR="004A1B49">
          <w:rPr>
            <w:spacing w:val="6"/>
          </w:rPr>
          <w:tab/>
        </w:r>
        <w:r w:rsidR="004A1B49">
          <w:rPr>
            <w:spacing w:val="5"/>
          </w:rPr>
          <w:t xml:space="preserve">CGM </w:t>
        </w:r>
        <w:r w:rsidR="004A1B49">
          <w:rPr>
            <w:spacing w:val="6"/>
          </w:rPr>
          <w:t>(Continuous</w:t>
        </w:r>
        <w:r w:rsidR="004A1B49">
          <w:rPr>
            <w:spacing w:val="32"/>
          </w:rPr>
          <w:t xml:space="preserve"> </w:t>
        </w:r>
        <w:r w:rsidR="004A1B49">
          <w:rPr>
            <w:spacing w:val="6"/>
          </w:rPr>
          <w:t>Glucose</w:t>
        </w:r>
        <w:r w:rsidR="004A1B49">
          <w:rPr>
            <w:spacing w:val="19"/>
          </w:rPr>
          <w:t xml:space="preserve"> </w:t>
        </w:r>
        <w:r w:rsidR="004A1B49">
          <w:rPr>
            <w:spacing w:val="6"/>
          </w:rPr>
          <w:t>Meter)</w:t>
        </w:r>
        <w:r w:rsidR="004A1B49">
          <w:rPr>
            <w:spacing w:val="6"/>
          </w:rPr>
          <w:tab/>
        </w:r>
        <w:r w:rsidR="004A1B49">
          <w:rPr>
            <w:spacing w:val="8"/>
          </w:rPr>
          <w:t>48</w:t>
        </w:r>
      </w:hyperlink>
    </w:p>
    <w:p w:rsidR="00CA6022" w:rsidRDefault="00C220FF">
      <w:pPr>
        <w:pStyle w:val="a4"/>
        <w:numPr>
          <w:ilvl w:val="0"/>
          <w:numId w:val="32"/>
        </w:numPr>
        <w:tabs>
          <w:tab w:val="left" w:pos="1511"/>
          <w:tab w:val="left" w:pos="1512"/>
          <w:tab w:val="left" w:pos="2504"/>
          <w:tab w:val="left" w:leader="dot" w:pos="9889"/>
        </w:tabs>
        <w:spacing w:before="60"/>
        <w:ind w:left="1512" w:hanging="992"/>
      </w:pPr>
      <w:hyperlink w:anchor="_bookmark105" w:history="1">
        <w:r w:rsidR="004A1B49">
          <w:rPr>
            <w:spacing w:val="6"/>
          </w:rPr>
          <w:t>C.4.11</w:t>
        </w:r>
        <w:r w:rsidR="004A1B49">
          <w:rPr>
            <w:spacing w:val="6"/>
          </w:rPr>
          <w:tab/>
          <w:t>Cycling</w:t>
        </w:r>
        <w:r w:rsidR="004A1B49">
          <w:rPr>
            <w:spacing w:val="17"/>
          </w:rPr>
          <w:t xml:space="preserve"> </w:t>
        </w:r>
        <w:r w:rsidR="004A1B49">
          <w:rPr>
            <w:spacing w:val="6"/>
          </w:rPr>
          <w:t>power</w:t>
        </w:r>
        <w:r w:rsidR="004A1B49">
          <w:rPr>
            <w:spacing w:val="18"/>
          </w:rPr>
          <w:t xml:space="preserve"> </w:t>
        </w:r>
        <w:r w:rsidR="004A1B49">
          <w:rPr>
            <w:spacing w:val="5"/>
          </w:rPr>
          <w:t>meter</w:t>
        </w:r>
        <w:r w:rsidR="004A1B49">
          <w:rPr>
            <w:spacing w:val="5"/>
          </w:rPr>
          <w:tab/>
        </w:r>
        <w:r w:rsidR="004A1B49">
          <w:rPr>
            <w:spacing w:val="8"/>
          </w:rPr>
          <w:t>49</w:t>
        </w:r>
      </w:hyperlink>
    </w:p>
    <w:p w:rsidR="00CA6022" w:rsidRDefault="00C220FF">
      <w:pPr>
        <w:pStyle w:val="a4"/>
        <w:numPr>
          <w:ilvl w:val="0"/>
          <w:numId w:val="32"/>
        </w:numPr>
        <w:tabs>
          <w:tab w:val="left" w:pos="1511"/>
          <w:tab w:val="left" w:pos="1512"/>
          <w:tab w:val="left" w:pos="2504"/>
          <w:tab w:val="left" w:leader="dot" w:pos="9889"/>
        </w:tabs>
        <w:spacing w:before="61"/>
        <w:ind w:left="1512" w:hanging="992"/>
      </w:pPr>
      <w:hyperlink w:anchor="_bookmark107" w:history="1">
        <w:r w:rsidR="004A1B49">
          <w:rPr>
            <w:spacing w:val="6"/>
          </w:rPr>
          <w:t>C.4.12</w:t>
        </w:r>
        <w:r w:rsidR="004A1B49">
          <w:rPr>
            <w:spacing w:val="6"/>
          </w:rPr>
          <w:tab/>
          <w:t>Cycling</w:t>
        </w:r>
        <w:r w:rsidR="004A1B49">
          <w:rPr>
            <w:spacing w:val="17"/>
          </w:rPr>
          <w:t xml:space="preserve"> </w:t>
        </w:r>
        <w:r w:rsidR="004A1B49">
          <w:rPr>
            <w:spacing w:val="6"/>
          </w:rPr>
          <w:t>speed</w:t>
        </w:r>
        <w:r w:rsidR="004A1B49">
          <w:rPr>
            <w:spacing w:val="17"/>
          </w:rPr>
          <w:t xml:space="preserve"> </w:t>
        </w:r>
        <w:r w:rsidR="004A1B49">
          <w:rPr>
            <w:spacing w:val="7"/>
          </w:rPr>
          <w:t>sensor</w:t>
        </w:r>
        <w:r w:rsidR="004A1B49">
          <w:rPr>
            <w:spacing w:val="7"/>
          </w:rPr>
          <w:tab/>
        </w:r>
        <w:r w:rsidR="004A1B49">
          <w:rPr>
            <w:spacing w:val="8"/>
          </w:rPr>
          <w:t>49</w:t>
        </w:r>
      </w:hyperlink>
    </w:p>
    <w:p w:rsidR="00CA6022" w:rsidRDefault="00C220FF">
      <w:pPr>
        <w:pStyle w:val="a4"/>
        <w:numPr>
          <w:ilvl w:val="0"/>
          <w:numId w:val="32"/>
        </w:numPr>
        <w:tabs>
          <w:tab w:val="left" w:pos="1511"/>
          <w:tab w:val="left" w:pos="1512"/>
          <w:tab w:val="left" w:pos="2504"/>
          <w:tab w:val="left" w:leader="dot" w:pos="9889"/>
        </w:tabs>
        <w:spacing w:before="59"/>
        <w:ind w:left="1512" w:hanging="992"/>
      </w:pPr>
      <w:hyperlink w:anchor="_bookmark109" w:history="1">
        <w:r w:rsidR="004A1B49">
          <w:rPr>
            <w:spacing w:val="6"/>
          </w:rPr>
          <w:t>C.4.13</w:t>
        </w:r>
        <w:r w:rsidR="004A1B49">
          <w:rPr>
            <w:spacing w:val="6"/>
          </w:rPr>
          <w:tab/>
          <w:t>Cycling</w:t>
        </w:r>
        <w:r w:rsidR="004A1B49">
          <w:rPr>
            <w:spacing w:val="17"/>
          </w:rPr>
          <w:t xml:space="preserve"> </w:t>
        </w:r>
        <w:r w:rsidR="004A1B49">
          <w:rPr>
            <w:spacing w:val="6"/>
          </w:rPr>
          <w:t>cadence</w:t>
        </w:r>
        <w:r w:rsidR="004A1B49">
          <w:rPr>
            <w:spacing w:val="18"/>
          </w:rPr>
          <w:t xml:space="preserve"> </w:t>
        </w:r>
        <w:r w:rsidR="004A1B49">
          <w:rPr>
            <w:spacing w:val="7"/>
          </w:rPr>
          <w:t>sensor</w:t>
        </w:r>
        <w:r w:rsidR="004A1B49">
          <w:rPr>
            <w:spacing w:val="7"/>
          </w:rPr>
          <w:tab/>
        </w:r>
        <w:r w:rsidR="004A1B49">
          <w:rPr>
            <w:spacing w:val="8"/>
          </w:rPr>
          <w:t>50</w:t>
        </w:r>
      </w:hyperlink>
    </w:p>
    <w:p w:rsidR="00CA6022" w:rsidRDefault="00C220FF">
      <w:pPr>
        <w:pStyle w:val="a4"/>
        <w:numPr>
          <w:ilvl w:val="0"/>
          <w:numId w:val="32"/>
        </w:numPr>
        <w:tabs>
          <w:tab w:val="left" w:pos="1511"/>
          <w:tab w:val="left" w:pos="1512"/>
          <w:tab w:val="left" w:pos="2504"/>
          <w:tab w:val="left" w:leader="dot" w:pos="9889"/>
        </w:tabs>
        <w:spacing w:before="60"/>
        <w:ind w:left="1512" w:hanging="992"/>
      </w:pPr>
      <w:hyperlink w:anchor="_bookmark111" w:history="1">
        <w:r w:rsidR="004A1B49">
          <w:rPr>
            <w:spacing w:val="6"/>
          </w:rPr>
          <w:t>C.4.14</w:t>
        </w:r>
        <w:r w:rsidR="004A1B49">
          <w:rPr>
            <w:spacing w:val="6"/>
          </w:rPr>
          <w:tab/>
          <w:t>Muscle</w:t>
        </w:r>
        <w:r w:rsidR="004A1B49">
          <w:rPr>
            <w:spacing w:val="17"/>
          </w:rPr>
          <w:t xml:space="preserve"> </w:t>
        </w:r>
        <w:r w:rsidR="004A1B49">
          <w:rPr>
            <w:spacing w:val="6"/>
          </w:rPr>
          <w:t>oxygen</w:t>
        </w:r>
        <w:r w:rsidR="004A1B49">
          <w:rPr>
            <w:spacing w:val="18"/>
          </w:rPr>
          <w:t xml:space="preserve"> </w:t>
        </w:r>
        <w:r w:rsidR="004A1B49">
          <w:rPr>
            <w:spacing w:val="7"/>
          </w:rPr>
          <w:t>monitor</w:t>
        </w:r>
        <w:r w:rsidR="004A1B49">
          <w:rPr>
            <w:spacing w:val="7"/>
          </w:rPr>
          <w:tab/>
        </w:r>
        <w:r w:rsidR="004A1B49">
          <w:rPr>
            <w:spacing w:val="8"/>
          </w:rPr>
          <w:t>50</w:t>
        </w:r>
      </w:hyperlink>
    </w:p>
    <w:p w:rsidR="00CA6022" w:rsidRDefault="00C220FF">
      <w:pPr>
        <w:pStyle w:val="a4"/>
        <w:numPr>
          <w:ilvl w:val="0"/>
          <w:numId w:val="32"/>
        </w:numPr>
        <w:tabs>
          <w:tab w:val="left" w:pos="1511"/>
          <w:tab w:val="left" w:pos="1512"/>
          <w:tab w:val="left" w:pos="2504"/>
          <w:tab w:val="left" w:leader="dot" w:pos="9889"/>
        </w:tabs>
        <w:spacing w:before="61"/>
        <w:ind w:left="1512" w:hanging="992"/>
      </w:pPr>
      <w:hyperlink w:anchor="_bookmark113" w:history="1">
        <w:r w:rsidR="004A1B49">
          <w:rPr>
            <w:spacing w:val="6"/>
          </w:rPr>
          <w:t>C.4.15</w:t>
        </w:r>
        <w:r w:rsidR="004A1B49">
          <w:rPr>
            <w:spacing w:val="6"/>
          </w:rPr>
          <w:tab/>
        </w:r>
        <w:r w:rsidR="004A1B49">
          <w:rPr>
            <w:spacing w:val="5"/>
          </w:rPr>
          <w:t>Body</w:t>
        </w:r>
        <w:r w:rsidR="004A1B49">
          <w:rPr>
            <w:spacing w:val="19"/>
          </w:rPr>
          <w:t xml:space="preserve"> </w:t>
        </w:r>
        <w:r w:rsidR="004A1B49">
          <w:rPr>
            <w:spacing w:val="6"/>
          </w:rPr>
          <w:t>composition</w:t>
        </w:r>
        <w:r w:rsidR="004A1B49">
          <w:rPr>
            <w:spacing w:val="21"/>
          </w:rPr>
          <w:t xml:space="preserve"> </w:t>
        </w:r>
        <w:r w:rsidR="004A1B49">
          <w:rPr>
            <w:spacing w:val="6"/>
          </w:rPr>
          <w:t>analyser</w:t>
        </w:r>
        <w:r w:rsidR="004A1B49">
          <w:rPr>
            <w:spacing w:val="6"/>
          </w:rPr>
          <w:tab/>
        </w:r>
        <w:r w:rsidR="004A1B49">
          <w:rPr>
            <w:spacing w:val="8"/>
          </w:rPr>
          <w:t>51</w:t>
        </w:r>
      </w:hyperlink>
    </w:p>
    <w:p w:rsidR="00CA6022" w:rsidRDefault="00C220FF">
      <w:pPr>
        <w:pStyle w:val="a4"/>
        <w:numPr>
          <w:ilvl w:val="0"/>
          <w:numId w:val="32"/>
        </w:numPr>
        <w:tabs>
          <w:tab w:val="left" w:pos="1058"/>
          <w:tab w:val="left" w:pos="1059"/>
          <w:tab w:val="left" w:leader="dot" w:pos="9889"/>
        </w:tabs>
        <w:spacing w:before="59"/>
        <w:ind w:hanging="539"/>
      </w:pPr>
      <w:hyperlink w:anchor="_bookmark116" w:history="1">
        <w:r w:rsidR="004A1B49">
          <w:rPr>
            <w:spacing w:val="5"/>
          </w:rPr>
          <w:t xml:space="preserve">Annex </w:t>
        </w:r>
        <w:r w:rsidR="004A1B49">
          <w:t xml:space="preserve">D </w:t>
        </w:r>
        <w:r w:rsidR="004A1B49">
          <w:rPr>
            <w:spacing w:val="6"/>
          </w:rPr>
          <w:t xml:space="preserve">(normative)  Industrial </w:t>
        </w:r>
        <w:r w:rsidR="004A1B49">
          <w:rPr>
            <w:spacing w:val="9"/>
          </w:rPr>
          <w:t xml:space="preserve"> </w:t>
        </w:r>
        <w:r w:rsidR="004A1B49">
          <w:rPr>
            <w:spacing w:val="6"/>
          </w:rPr>
          <w:t>device</w:t>
        </w:r>
        <w:r w:rsidR="004A1B49">
          <w:rPr>
            <w:spacing w:val="19"/>
          </w:rPr>
          <w:t xml:space="preserve"> </w:t>
        </w:r>
        <w:r w:rsidR="004A1B49">
          <w:rPr>
            <w:spacing w:val="7"/>
          </w:rPr>
          <w:t>types</w:t>
        </w:r>
        <w:r w:rsidR="004A1B49">
          <w:rPr>
            <w:spacing w:val="7"/>
          </w:rPr>
          <w:tab/>
        </w:r>
        <w:r w:rsidR="004A1B49">
          <w:rPr>
            <w:spacing w:val="8"/>
          </w:rPr>
          <w:t>53</w:t>
        </w:r>
      </w:hyperlink>
    </w:p>
    <w:p w:rsidR="00CA6022" w:rsidRDefault="00C220FF">
      <w:pPr>
        <w:pStyle w:val="a4"/>
        <w:numPr>
          <w:ilvl w:val="0"/>
          <w:numId w:val="32"/>
        </w:numPr>
        <w:tabs>
          <w:tab w:val="left" w:pos="1342"/>
          <w:tab w:val="left" w:pos="1343"/>
          <w:tab w:val="left" w:pos="2050"/>
          <w:tab w:val="left" w:leader="dot" w:pos="9889"/>
        </w:tabs>
        <w:spacing w:before="100"/>
        <w:ind w:left="1342" w:hanging="823"/>
      </w:pPr>
      <w:hyperlink w:anchor="_bookmark117" w:history="1">
        <w:r w:rsidR="004A1B49">
          <w:rPr>
            <w:spacing w:val="4"/>
          </w:rPr>
          <w:t>D.1</w:t>
        </w:r>
        <w:r w:rsidR="004A1B49">
          <w:rPr>
            <w:spacing w:val="4"/>
          </w:rPr>
          <w:tab/>
        </w:r>
        <w:r w:rsidR="004A1B49">
          <w:rPr>
            <w:spacing w:val="6"/>
          </w:rPr>
          <w:t>Operational</w:t>
        </w:r>
        <w:r w:rsidR="004A1B49">
          <w:rPr>
            <w:spacing w:val="20"/>
          </w:rPr>
          <w:t xml:space="preserve"> </w:t>
        </w:r>
        <w:r w:rsidR="004A1B49">
          <w:rPr>
            <w:spacing w:val="7"/>
          </w:rPr>
          <w:t>scenarios</w:t>
        </w:r>
        <w:r w:rsidR="004A1B49">
          <w:rPr>
            <w:spacing w:val="7"/>
          </w:rPr>
          <w:tab/>
        </w:r>
        <w:r w:rsidR="004A1B49">
          <w:rPr>
            <w:spacing w:val="8"/>
          </w:rPr>
          <w:t>53</w:t>
        </w:r>
      </w:hyperlink>
    </w:p>
    <w:p w:rsidR="00CA6022" w:rsidRDefault="00C220FF">
      <w:pPr>
        <w:pStyle w:val="a4"/>
        <w:numPr>
          <w:ilvl w:val="0"/>
          <w:numId w:val="32"/>
        </w:numPr>
        <w:tabs>
          <w:tab w:val="left" w:pos="1342"/>
          <w:tab w:val="left" w:pos="1343"/>
          <w:tab w:val="left" w:pos="2050"/>
          <w:tab w:val="left" w:leader="dot" w:pos="9889"/>
        </w:tabs>
        <w:spacing w:before="60"/>
        <w:ind w:left="1342" w:hanging="823"/>
      </w:pPr>
      <w:hyperlink w:anchor="_bookmark120" w:history="1">
        <w:r w:rsidR="004A1B49">
          <w:rPr>
            <w:spacing w:val="4"/>
          </w:rPr>
          <w:t>D.2</w:t>
        </w:r>
        <w:r w:rsidR="004A1B49">
          <w:rPr>
            <w:spacing w:val="4"/>
          </w:rPr>
          <w:tab/>
        </w:r>
        <w:r w:rsidR="004A1B49">
          <w:rPr>
            <w:spacing w:val="6"/>
          </w:rPr>
          <w:t xml:space="preserve">Industrial required resources </w:t>
        </w:r>
        <w:r w:rsidR="004A1B49">
          <w:rPr>
            <w:spacing w:val="4"/>
          </w:rPr>
          <w:t>per</w:t>
        </w:r>
        <w:r w:rsidR="004A1B49">
          <w:rPr>
            <w:spacing w:val="57"/>
          </w:rPr>
          <w:t xml:space="preserve"> </w:t>
        </w:r>
        <w:r w:rsidR="004A1B49">
          <w:rPr>
            <w:spacing w:val="6"/>
          </w:rPr>
          <w:t>device</w:t>
        </w:r>
        <w:r w:rsidR="004A1B49">
          <w:rPr>
            <w:spacing w:val="20"/>
          </w:rPr>
          <w:t xml:space="preserve"> </w:t>
        </w:r>
        <w:r w:rsidR="004A1B49">
          <w:rPr>
            <w:spacing w:val="5"/>
          </w:rPr>
          <w:t>type</w:t>
        </w:r>
        <w:r w:rsidR="004A1B49">
          <w:rPr>
            <w:spacing w:val="5"/>
          </w:rPr>
          <w:tab/>
        </w:r>
        <w:r w:rsidR="004A1B49">
          <w:rPr>
            <w:spacing w:val="8"/>
          </w:rPr>
          <w:t>56</w:t>
        </w:r>
      </w:hyperlink>
    </w:p>
    <w:p w:rsidR="00CA6022" w:rsidRDefault="00C220FF">
      <w:pPr>
        <w:pStyle w:val="a4"/>
        <w:numPr>
          <w:ilvl w:val="0"/>
          <w:numId w:val="32"/>
        </w:numPr>
        <w:tabs>
          <w:tab w:val="left" w:pos="1058"/>
          <w:tab w:val="left" w:pos="1059"/>
          <w:tab w:val="left" w:leader="dot" w:pos="9889"/>
        </w:tabs>
        <w:spacing w:before="61"/>
        <w:ind w:hanging="539"/>
      </w:pPr>
      <w:hyperlink w:anchor="_bookmark122" w:history="1">
        <w:r w:rsidR="004A1B49">
          <w:rPr>
            <w:spacing w:val="5"/>
          </w:rPr>
          <w:t xml:space="preserve">Annex </w:t>
        </w:r>
        <w:r w:rsidR="004A1B49">
          <w:t xml:space="preserve">E  </w:t>
        </w:r>
        <w:r w:rsidR="004A1B49">
          <w:rPr>
            <w:spacing w:val="6"/>
          </w:rPr>
          <w:t xml:space="preserve">(normative)    </w:t>
        </w:r>
        <w:r w:rsidR="004A1B49">
          <w:rPr>
            <w:spacing w:val="3"/>
          </w:rPr>
          <w:t xml:space="preserve">PV </w:t>
        </w:r>
        <w:r w:rsidR="004A1B49">
          <w:rPr>
            <w:spacing w:val="6"/>
          </w:rPr>
          <w:t>(Photovoltaic) system</w:t>
        </w:r>
        <w:r w:rsidR="004A1B49">
          <w:rPr>
            <w:spacing w:val="-14"/>
          </w:rPr>
          <w:t xml:space="preserve"> </w:t>
        </w:r>
        <w:r w:rsidR="004A1B49">
          <w:rPr>
            <w:spacing w:val="6"/>
          </w:rPr>
          <w:t>device</w:t>
        </w:r>
        <w:r w:rsidR="004A1B49">
          <w:rPr>
            <w:spacing w:val="20"/>
          </w:rPr>
          <w:t xml:space="preserve"> </w:t>
        </w:r>
        <w:r w:rsidR="004A1B49">
          <w:rPr>
            <w:spacing w:val="6"/>
          </w:rPr>
          <w:t>types</w:t>
        </w:r>
        <w:r w:rsidR="004A1B49">
          <w:rPr>
            <w:spacing w:val="6"/>
          </w:rPr>
          <w:tab/>
        </w:r>
        <w:r w:rsidR="004A1B49">
          <w:rPr>
            <w:spacing w:val="8"/>
          </w:rPr>
          <w:t>57</w:t>
        </w:r>
      </w:hyperlink>
    </w:p>
    <w:p w:rsidR="00CA6022" w:rsidRDefault="00C220FF">
      <w:pPr>
        <w:pStyle w:val="a4"/>
        <w:numPr>
          <w:ilvl w:val="0"/>
          <w:numId w:val="32"/>
        </w:numPr>
        <w:tabs>
          <w:tab w:val="left" w:pos="1342"/>
          <w:tab w:val="left" w:pos="1343"/>
          <w:tab w:val="left" w:pos="2050"/>
          <w:tab w:val="left" w:leader="dot" w:pos="9889"/>
        </w:tabs>
        <w:spacing w:before="100"/>
        <w:ind w:left="1342" w:hanging="823"/>
      </w:pPr>
      <w:hyperlink w:anchor="_bookmark123" w:history="1">
        <w:r w:rsidR="004A1B49">
          <w:rPr>
            <w:spacing w:val="5"/>
          </w:rPr>
          <w:t>E.1</w:t>
        </w:r>
        <w:r w:rsidR="004A1B49">
          <w:rPr>
            <w:spacing w:val="5"/>
          </w:rPr>
          <w:tab/>
        </w:r>
        <w:r w:rsidR="004A1B49">
          <w:rPr>
            <w:spacing w:val="7"/>
          </w:rPr>
          <w:t>Scope</w:t>
        </w:r>
        <w:r w:rsidR="004A1B49">
          <w:rPr>
            <w:spacing w:val="7"/>
          </w:rPr>
          <w:tab/>
        </w:r>
        <w:r w:rsidR="004A1B49">
          <w:rPr>
            <w:spacing w:val="8"/>
          </w:rPr>
          <w:t>57</w:t>
        </w:r>
      </w:hyperlink>
    </w:p>
    <w:p w:rsidR="00CA6022" w:rsidRDefault="00C220FF">
      <w:pPr>
        <w:pStyle w:val="a4"/>
        <w:numPr>
          <w:ilvl w:val="0"/>
          <w:numId w:val="32"/>
        </w:numPr>
        <w:tabs>
          <w:tab w:val="left" w:pos="1342"/>
          <w:tab w:val="left" w:pos="1343"/>
          <w:tab w:val="left" w:pos="2050"/>
          <w:tab w:val="left" w:leader="dot" w:pos="9889"/>
        </w:tabs>
        <w:spacing w:before="59"/>
        <w:ind w:left="1342" w:hanging="823"/>
      </w:pPr>
      <w:hyperlink w:anchor="_bookmark124" w:history="1">
        <w:r w:rsidR="004A1B49">
          <w:rPr>
            <w:spacing w:val="5"/>
          </w:rPr>
          <w:t>E.2</w:t>
        </w:r>
        <w:r w:rsidR="004A1B49">
          <w:rPr>
            <w:spacing w:val="5"/>
          </w:rPr>
          <w:tab/>
        </w:r>
        <w:r w:rsidR="004A1B49">
          <w:rPr>
            <w:spacing w:val="6"/>
          </w:rPr>
          <w:t>Operational</w:t>
        </w:r>
        <w:r w:rsidR="004A1B49">
          <w:rPr>
            <w:spacing w:val="20"/>
          </w:rPr>
          <w:t xml:space="preserve"> </w:t>
        </w:r>
        <w:r w:rsidR="004A1B49">
          <w:rPr>
            <w:spacing w:val="7"/>
          </w:rPr>
          <w:t>scenarios</w:t>
        </w:r>
        <w:r w:rsidR="004A1B49">
          <w:rPr>
            <w:spacing w:val="7"/>
          </w:rPr>
          <w:tab/>
        </w:r>
        <w:r w:rsidR="004A1B49">
          <w:rPr>
            <w:spacing w:val="8"/>
          </w:rPr>
          <w:t>57</w:t>
        </w:r>
      </w:hyperlink>
    </w:p>
    <w:p w:rsidR="00CA6022" w:rsidRDefault="00C220FF">
      <w:pPr>
        <w:pStyle w:val="a4"/>
        <w:numPr>
          <w:ilvl w:val="0"/>
          <w:numId w:val="32"/>
        </w:numPr>
        <w:tabs>
          <w:tab w:val="left" w:pos="1342"/>
          <w:tab w:val="left" w:pos="1343"/>
          <w:tab w:val="left" w:pos="2050"/>
          <w:tab w:val="left" w:leader="dot" w:pos="9889"/>
        </w:tabs>
        <w:spacing w:before="61"/>
        <w:ind w:left="1342" w:hanging="823"/>
      </w:pPr>
      <w:hyperlink w:anchor="_bookmark128" w:history="1">
        <w:r w:rsidR="004A1B49">
          <w:rPr>
            <w:spacing w:val="5"/>
          </w:rPr>
          <w:t>E.3</w:t>
        </w:r>
        <w:r w:rsidR="004A1B49">
          <w:rPr>
            <w:spacing w:val="5"/>
          </w:rPr>
          <w:tab/>
        </w:r>
        <w:r w:rsidR="004A1B49">
          <w:rPr>
            <w:spacing w:val="6"/>
          </w:rPr>
          <w:t>Standard</w:t>
        </w:r>
        <w:r w:rsidR="004A1B49">
          <w:rPr>
            <w:spacing w:val="17"/>
          </w:rPr>
          <w:t xml:space="preserve"> </w:t>
        </w:r>
        <w:r w:rsidR="004A1B49">
          <w:rPr>
            <w:spacing w:val="6"/>
          </w:rPr>
          <w:t>device</w:t>
        </w:r>
        <w:r w:rsidR="004A1B49">
          <w:rPr>
            <w:spacing w:val="18"/>
          </w:rPr>
          <w:t xml:space="preserve"> </w:t>
        </w:r>
        <w:r w:rsidR="004A1B49">
          <w:rPr>
            <w:spacing w:val="7"/>
          </w:rPr>
          <w:t>types</w:t>
        </w:r>
        <w:r w:rsidR="004A1B49">
          <w:rPr>
            <w:spacing w:val="7"/>
          </w:rPr>
          <w:tab/>
        </w:r>
        <w:r w:rsidR="004A1B49">
          <w:rPr>
            <w:spacing w:val="8"/>
          </w:rPr>
          <w:t>59</w:t>
        </w:r>
      </w:hyperlink>
    </w:p>
    <w:p w:rsidR="00CA6022" w:rsidRDefault="004A1B49">
      <w:pPr>
        <w:spacing w:before="135"/>
        <w:ind w:left="520"/>
        <w:rPr>
          <w:sz w:val="16"/>
        </w:rPr>
      </w:pPr>
      <w:r>
        <w:rPr>
          <w:sz w:val="16"/>
        </w:rPr>
        <w:t>97</w:t>
      </w:r>
    </w:p>
    <w:p w:rsidR="00CA6022" w:rsidRDefault="00CA6022">
      <w:pPr>
        <w:rPr>
          <w:sz w:val="16"/>
        </w:rPr>
        <w:sectPr w:rsidR="00CA6022">
          <w:pgSz w:w="12240" w:h="15840"/>
          <w:pgMar w:top="1500" w:right="1140" w:bottom="940" w:left="360" w:header="0" w:footer="743" w:gutter="0"/>
          <w:cols w:space="720"/>
        </w:sectPr>
      </w:pPr>
    </w:p>
    <w:p w:rsidR="00CA6022" w:rsidRDefault="004A1B49">
      <w:pPr>
        <w:tabs>
          <w:tab w:val="left" w:pos="5331"/>
        </w:tabs>
        <w:spacing w:before="201"/>
        <w:ind w:left="520"/>
        <w:rPr>
          <w:sz w:val="24"/>
        </w:rPr>
      </w:pPr>
      <w:r>
        <w:rPr>
          <w:sz w:val="16"/>
        </w:rPr>
        <w:lastRenderedPageBreak/>
        <w:t>98</w:t>
      </w:r>
      <w:r>
        <w:rPr>
          <w:sz w:val="16"/>
        </w:rPr>
        <w:tab/>
      </w:r>
      <w:r>
        <w:rPr>
          <w:spacing w:val="7"/>
          <w:sz w:val="24"/>
        </w:rPr>
        <w:t>Figures</w:t>
      </w:r>
    </w:p>
    <w:p w:rsidR="00CA6022" w:rsidRDefault="00C220FF">
      <w:pPr>
        <w:pStyle w:val="a4"/>
        <w:numPr>
          <w:ilvl w:val="0"/>
          <w:numId w:val="31"/>
        </w:numPr>
        <w:tabs>
          <w:tab w:val="left" w:pos="1058"/>
          <w:tab w:val="left" w:pos="1059"/>
          <w:tab w:val="left" w:leader="dot" w:pos="10008"/>
        </w:tabs>
        <w:ind w:hanging="539"/>
        <w:jc w:val="left"/>
      </w:pPr>
      <w:hyperlink w:anchor="_bookmark18" w:history="1">
        <w:r w:rsidR="004A1B49">
          <w:rPr>
            <w:spacing w:val="6"/>
          </w:rPr>
          <w:t xml:space="preserve">Figure </w:t>
        </w:r>
        <w:r w:rsidR="004A1B49">
          <w:t xml:space="preserve">1 – </w:t>
        </w:r>
        <w:r w:rsidR="004A1B49">
          <w:rPr>
            <w:spacing w:val="6"/>
          </w:rPr>
          <w:t>Device</w:t>
        </w:r>
        <w:r w:rsidR="004A1B49">
          <w:rPr>
            <w:spacing w:val="63"/>
          </w:rPr>
          <w:t xml:space="preserve"> </w:t>
        </w:r>
        <w:r w:rsidR="004A1B49">
          <w:rPr>
            <w:spacing w:val="6"/>
          </w:rPr>
          <w:t>building</w:t>
        </w:r>
        <w:r w:rsidR="004A1B49">
          <w:rPr>
            <w:spacing w:val="18"/>
          </w:rPr>
          <w:t xml:space="preserve"> </w:t>
        </w:r>
        <w:r w:rsidR="004A1B49">
          <w:rPr>
            <w:spacing w:val="6"/>
          </w:rPr>
          <w:t>blocks</w:t>
        </w:r>
        <w:r w:rsidR="004A1B49">
          <w:rPr>
            <w:spacing w:val="6"/>
          </w:rPr>
          <w:tab/>
        </w:r>
        <w:r w:rsidR="004A1B49">
          <w:t>4</w:t>
        </w:r>
      </w:hyperlink>
    </w:p>
    <w:p w:rsidR="00CA6022" w:rsidRDefault="00C220FF">
      <w:pPr>
        <w:pStyle w:val="a4"/>
        <w:numPr>
          <w:ilvl w:val="0"/>
          <w:numId w:val="31"/>
        </w:numPr>
        <w:tabs>
          <w:tab w:val="left" w:pos="1058"/>
          <w:tab w:val="left" w:pos="1059"/>
          <w:tab w:val="left" w:leader="dot" w:pos="10009"/>
        </w:tabs>
        <w:spacing w:before="100"/>
        <w:ind w:hanging="627"/>
        <w:jc w:val="left"/>
      </w:pPr>
      <w:hyperlink w:anchor="_bookmark37" w:history="1">
        <w:r w:rsidR="004A1B49">
          <w:rPr>
            <w:spacing w:val="6"/>
          </w:rPr>
          <w:t xml:space="preserve">Figure </w:t>
        </w:r>
        <w:r w:rsidR="004A1B49">
          <w:t xml:space="preserve">2  –  </w:t>
        </w:r>
        <w:r w:rsidR="004A1B49">
          <w:rPr>
            <w:spacing w:val="6"/>
          </w:rPr>
          <w:t>Example composite</w:t>
        </w:r>
        <w:r w:rsidR="004A1B49">
          <w:rPr>
            <w:spacing w:val="-33"/>
          </w:rPr>
          <w:t xml:space="preserve"> </w:t>
        </w:r>
        <w:r w:rsidR="004A1B49">
          <w:rPr>
            <w:spacing w:val="6"/>
          </w:rPr>
          <w:t>device</w:t>
        </w:r>
        <w:r w:rsidR="004A1B49">
          <w:rPr>
            <w:spacing w:val="18"/>
          </w:rPr>
          <w:t xml:space="preserve"> </w:t>
        </w:r>
        <w:r w:rsidR="004A1B49">
          <w:rPr>
            <w:spacing w:val="7"/>
          </w:rPr>
          <w:t>model</w:t>
        </w:r>
        <w:r w:rsidR="004A1B49">
          <w:rPr>
            <w:spacing w:val="7"/>
          </w:rPr>
          <w:tab/>
        </w:r>
        <w:r w:rsidR="004A1B49">
          <w:t>8</w:t>
        </w:r>
      </w:hyperlink>
    </w:p>
    <w:p w:rsidR="00CA6022" w:rsidRDefault="00C220FF">
      <w:pPr>
        <w:pStyle w:val="a4"/>
        <w:numPr>
          <w:ilvl w:val="0"/>
          <w:numId w:val="31"/>
        </w:numPr>
        <w:tabs>
          <w:tab w:val="left" w:pos="1058"/>
          <w:tab w:val="left" w:pos="1059"/>
          <w:tab w:val="left" w:leader="dot" w:pos="10008"/>
        </w:tabs>
        <w:spacing w:before="100"/>
        <w:ind w:hanging="627"/>
        <w:jc w:val="left"/>
      </w:pPr>
      <w:hyperlink w:anchor="_bookmark38" w:history="1">
        <w:r w:rsidR="004A1B49">
          <w:rPr>
            <w:spacing w:val="6"/>
          </w:rPr>
          <w:t xml:space="preserve">Figure </w:t>
        </w:r>
        <w:r w:rsidR="004A1B49">
          <w:t xml:space="preserve">3  –  </w:t>
        </w:r>
        <w:r w:rsidR="004A1B49">
          <w:rPr>
            <w:spacing w:val="6"/>
          </w:rPr>
          <w:t xml:space="preserve">RETRIEVE response </w:t>
        </w:r>
        <w:r w:rsidR="004A1B49">
          <w:rPr>
            <w:spacing w:val="3"/>
          </w:rPr>
          <w:t xml:space="preserve">to </w:t>
        </w:r>
        <w:r w:rsidR="004A1B49">
          <w:rPr>
            <w:spacing w:val="6"/>
          </w:rPr>
          <w:t xml:space="preserve">example </w:t>
        </w:r>
        <w:r w:rsidR="004A1B49">
          <w:rPr>
            <w:spacing w:val="5"/>
          </w:rPr>
          <w:t xml:space="preserve">door from </w:t>
        </w:r>
        <w:r w:rsidR="004A1B49">
          <w:rPr>
            <w:spacing w:val="6"/>
          </w:rPr>
          <w:t>composite</w:t>
        </w:r>
        <w:r w:rsidR="004A1B49">
          <w:rPr>
            <w:spacing w:val="30"/>
          </w:rPr>
          <w:t xml:space="preserve"> </w:t>
        </w:r>
        <w:r w:rsidR="004A1B49">
          <w:rPr>
            <w:spacing w:val="6"/>
          </w:rPr>
          <w:t>device</w:t>
        </w:r>
        <w:r w:rsidR="004A1B49">
          <w:rPr>
            <w:spacing w:val="18"/>
          </w:rPr>
          <w:t xml:space="preserve"> </w:t>
        </w:r>
        <w:r w:rsidR="004A1B49">
          <w:rPr>
            <w:spacing w:val="7"/>
          </w:rPr>
          <w:t>model</w:t>
        </w:r>
        <w:r w:rsidR="004A1B49">
          <w:rPr>
            <w:spacing w:val="7"/>
          </w:rPr>
          <w:tab/>
        </w:r>
        <w:r w:rsidR="004A1B49">
          <w:t>9</w:t>
        </w:r>
      </w:hyperlink>
    </w:p>
    <w:p w:rsidR="00CA6022" w:rsidRDefault="00C220FF">
      <w:pPr>
        <w:pStyle w:val="a4"/>
        <w:numPr>
          <w:ilvl w:val="0"/>
          <w:numId w:val="31"/>
        </w:numPr>
        <w:tabs>
          <w:tab w:val="left" w:pos="1058"/>
          <w:tab w:val="left" w:pos="1059"/>
          <w:tab w:val="left" w:leader="dot" w:pos="9889"/>
        </w:tabs>
        <w:spacing w:before="100"/>
        <w:ind w:hanging="627"/>
        <w:jc w:val="left"/>
      </w:pPr>
      <w:hyperlink w:anchor="_bookmark58" w:history="1">
        <w:r w:rsidR="004A1B49">
          <w:rPr>
            <w:spacing w:val="6"/>
          </w:rPr>
          <w:t xml:space="preserve">Figure </w:t>
        </w:r>
        <w:r w:rsidR="004A1B49">
          <w:rPr>
            <w:spacing w:val="4"/>
          </w:rPr>
          <w:t xml:space="preserve">B.1 </w:t>
        </w:r>
        <w:r w:rsidR="004A1B49">
          <w:t xml:space="preserve">–  </w:t>
        </w:r>
        <w:r w:rsidR="004A1B49">
          <w:rPr>
            <w:spacing w:val="6"/>
          </w:rPr>
          <w:t xml:space="preserve">Example </w:t>
        </w:r>
        <w:r w:rsidR="004A1B49">
          <w:rPr>
            <w:spacing w:val="4"/>
          </w:rPr>
          <w:t xml:space="preserve">of </w:t>
        </w:r>
        <w:r w:rsidR="004A1B49">
          <w:rPr>
            <w:spacing w:val="5"/>
          </w:rPr>
          <w:t xml:space="preserve">mode </w:t>
        </w:r>
        <w:r w:rsidR="004A1B49">
          <w:rPr>
            <w:spacing w:val="6"/>
          </w:rPr>
          <w:t xml:space="preserve">transitions </w:t>
        </w:r>
        <w:r w:rsidR="004A1B49">
          <w:rPr>
            <w:spacing w:val="4"/>
          </w:rPr>
          <w:t>of</w:t>
        </w:r>
        <w:r w:rsidR="004A1B49">
          <w:rPr>
            <w:spacing w:val="54"/>
          </w:rPr>
          <w:t xml:space="preserve"> </w:t>
        </w:r>
        <w:r w:rsidR="004A1B49">
          <w:t>a</w:t>
        </w:r>
        <w:r w:rsidR="004A1B49">
          <w:rPr>
            <w:spacing w:val="17"/>
          </w:rPr>
          <w:t xml:space="preserve"> </w:t>
        </w:r>
        <w:r w:rsidR="004A1B49">
          <w:rPr>
            <w:spacing w:val="7"/>
          </w:rPr>
          <w:t>dryer</w:t>
        </w:r>
        <w:r w:rsidR="004A1B49">
          <w:rPr>
            <w:spacing w:val="7"/>
          </w:rPr>
          <w:tab/>
        </w:r>
        <w:r w:rsidR="004A1B49">
          <w:rPr>
            <w:spacing w:val="8"/>
          </w:rPr>
          <w:t>30</w:t>
        </w:r>
      </w:hyperlink>
    </w:p>
    <w:p w:rsidR="00CA6022" w:rsidRDefault="00C220FF">
      <w:pPr>
        <w:pStyle w:val="a4"/>
        <w:numPr>
          <w:ilvl w:val="0"/>
          <w:numId w:val="31"/>
        </w:numPr>
        <w:tabs>
          <w:tab w:val="left" w:pos="1058"/>
          <w:tab w:val="left" w:pos="1059"/>
          <w:tab w:val="left" w:leader="dot" w:pos="9888"/>
        </w:tabs>
        <w:spacing w:before="100"/>
        <w:ind w:hanging="627"/>
        <w:jc w:val="left"/>
      </w:pPr>
      <w:hyperlink w:anchor="_bookmark61" w:history="1">
        <w:r w:rsidR="004A1B49">
          <w:rPr>
            <w:spacing w:val="6"/>
          </w:rPr>
          <w:t xml:space="preserve">Figure </w:t>
        </w:r>
        <w:r w:rsidR="004A1B49">
          <w:rPr>
            <w:spacing w:val="4"/>
          </w:rPr>
          <w:t xml:space="preserve">B.2 </w:t>
        </w:r>
        <w:r w:rsidR="004A1B49">
          <w:t xml:space="preserve">–  </w:t>
        </w:r>
        <w:r w:rsidR="004A1B49">
          <w:rPr>
            <w:spacing w:val="6"/>
          </w:rPr>
          <w:t xml:space="preserve">Example </w:t>
        </w:r>
        <w:r w:rsidR="004A1B49">
          <w:rPr>
            <w:spacing w:val="4"/>
          </w:rPr>
          <w:t xml:space="preserve">of </w:t>
        </w:r>
        <w:r w:rsidR="004A1B49">
          <w:rPr>
            <w:spacing w:val="5"/>
          </w:rPr>
          <w:t xml:space="preserve">job </w:t>
        </w:r>
        <w:r w:rsidR="004A1B49">
          <w:rPr>
            <w:spacing w:val="6"/>
          </w:rPr>
          <w:t xml:space="preserve">state transitions </w:t>
        </w:r>
        <w:r w:rsidR="004A1B49">
          <w:rPr>
            <w:spacing w:val="4"/>
          </w:rPr>
          <w:t>of</w:t>
        </w:r>
        <w:r w:rsidR="004A1B49">
          <w:rPr>
            <w:spacing w:val="61"/>
          </w:rPr>
          <w:t xml:space="preserve"> </w:t>
        </w:r>
        <w:r w:rsidR="004A1B49">
          <w:t>a</w:t>
        </w:r>
        <w:r w:rsidR="004A1B49">
          <w:rPr>
            <w:spacing w:val="17"/>
          </w:rPr>
          <w:t xml:space="preserve"> </w:t>
        </w:r>
        <w:r w:rsidR="004A1B49">
          <w:rPr>
            <w:spacing w:val="7"/>
          </w:rPr>
          <w:t>printer</w:t>
        </w:r>
        <w:r w:rsidR="004A1B49">
          <w:rPr>
            <w:spacing w:val="7"/>
          </w:rPr>
          <w:tab/>
        </w:r>
        <w:r w:rsidR="004A1B49">
          <w:rPr>
            <w:spacing w:val="8"/>
          </w:rPr>
          <w:t>36</w:t>
        </w:r>
      </w:hyperlink>
    </w:p>
    <w:p w:rsidR="00CA6022" w:rsidRDefault="00C220FF">
      <w:pPr>
        <w:pStyle w:val="a4"/>
        <w:numPr>
          <w:ilvl w:val="0"/>
          <w:numId w:val="31"/>
        </w:numPr>
        <w:tabs>
          <w:tab w:val="left" w:pos="1058"/>
          <w:tab w:val="left" w:pos="1059"/>
          <w:tab w:val="left" w:leader="dot" w:pos="9889"/>
        </w:tabs>
        <w:spacing w:before="100"/>
        <w:ind w:hanging="627"/>
        <w:jc w:val="left"/>
      </w:pPr>
      <w:hyperlink w:anchor="_bookmark73" w:history="1">
        <w:r w:rsidR="004A1B49">
          <w:rPr>
            <w:spacing w:val="6"/>
          </w:rPr>
          <w:t xml:space="preserve">Figure </w:t>
        </w:r>
        <w:r w:rsidR="004A1B49">
          <w:rPr>
            <w:spacing w:val="5"/>
          </w:rPr>
          <w:t xml:space="preserve">C.1 </w:t>
        </w:r>
        <w:r w:rsidR="004A1B49">
          <w:t xml:space="preserve">–  </w:t>
        </w:r>
        <w:r w:rsidR="004A1B49">
          <w:rPr>
            <w:spacing w:val="6"/>
          </w:rPr>
          <w:t xml:space="preserve">Schematic diagram </w:t>
        </w:r>
        <w:r w:rsidR="004A1B49">
          <w:rPr>
            <w:spacing w:val="4"/>
          </w:rPr>
          <w:t>of</w:t>
        </w:r>
        <w:r w:rsidR="004A1B49">
          <w:rPr>
            <w:spacing w:val="27"/>
          </w:rPr>
          <w:t xml:space="preserve"> </w:t>
        </w:r>
        <w:r w:rsidR="004A1B49">
          <w:rPr>
            <w:spacing w:val="6"/>
          </w:rPr>
          <w:t>healthcare</w:t>
        </w:r>
        <w:r w:rsidR="004A1B49">
          <w:rPr>
            <w:spacing w:val="18"/>
          </w:rPr>
          <w:t xml:space="preserve"> </w:t>
        </w:r>
        <w:r w:rsidR="004A1B49">
          <w:rPr>
            <w:spacing w:val="7"/>
          </w:rPr>
          <w:t>usages</w:t>
        </w:r>
        <w:r w:rsidR="004A1B49">
          <w:rPr>
            <w:spacing w:val="7"/>
          </w:rPr>
          <w:tab/>
        </w:r>
        <w:r w:rsidR="004A1B49">
          <w:rPr>
            <w:spacing w:val="8"/>
          </w:rPr>
          <w:t>40</w:t>
        </w:r>
      </w:hyperlink>
    </w:p>
    <w:p w:rsidR="00CA6022" w:rsidRDefault="00C220FF">
      <w:pPr>
        <w:pStyle w:val="a4"/>
        <w:numPr>
          <w:ilvl w:val="0"/>
          <w:numId w:val="31"/>
        </w:numPr>
        <w:tabs>
          <w:tab w:val="left" w:pos="1058"/>
          <w:tab w:val="left" w:pos="1059"/>
        </w:tabs>
        <w:spacing w:before="100"/>
        <w:ind w:hanging="627"/>
        <w:jc w:val="left"/>
      </w:pPr>
      <w:hyperlink w:anchor="_bookmark118" w:history="1">
        <w:r w:rsidR="004A1B49">
          <w:rPr>
            <w:spacing w:val="6"/>
          </w:rPr>
          <w:t>Figure</w:t>
        </w:r>
        <w:r w:rsidR="004A1B49">
          <w:rPr>
            <w:spacing w:val="15"/>
          </w:rPr>
          <w:t xml:space="preserve"> </w:t>
        </w:r>
        <w:r w:rsidR="004A1B49">
          <w:rPr>
            <w:spacing w:val="5"/>
          </w:rPr>
          <w:t>D.1</w:t>
        </w:r>
        <w:r w:rsidR="004A1B49">
          <w:rPr>
            <w:spacing w:val="16"/>
          </w:rPr>
          <w:t xml:space="preserve"> </w:t>
        </w:r>
        <w:r w:rsidR="004A1B49">
          <w:t>–</w:t>
        </w:r>
        <w:r w:rsidR="004A1B49">
          <w:rPr>
            <w:spacing w:val="16"/>
          </w:rPr>
          <w:t xml:space="preserve"> </w:t>
        </w:r>
        <w:r w:rsidR="004A1B49">
          <w:rPr>
            <w:spacing w:val="6"/>
          </w:rPr>
          <w:t>Normal</w:t>
        </w:r>
        <w:r w:rsidR="004A1B49">
          <w:rPr>
            <w:spacing w:val="15"/>
          </w:rPr>
          <w:t xml:space="preserve"> </w:t>
        </w:r>
        <w:r w:rsidR="004A1B49">
          <w:rPr>
            <w:spacing w:val="6"/>
          </w:rPr>
          <w:t>process</w:t>
        </w:r>
        <w:r w:rsidR="004A1B49">
          <w:rPr>
            <w:spacing w:val="16"/>
          </w:rPr>
          <w:t xml:space="preserve"> </w:t>
        </w:r>
        <w:r w:rsidR="004A1B49">
          <w:rPr>
            <w:spacing w:val="6"/>
          </w:rPr>
          <w:t>scheme</w:t>
        </w:r>
        <w:r w:rsidR="004A1B49">
          <w:rPr>
            <w:spacing w:val="17"/>
          </w:rPr>
          <w:t xml:space="preserve"> </w:t>
        </w:r>
        <w:r w:rsidR="004A1B49">
          <w:rPr>
            <w:spacing w:val="4"/>
          </w:rPr>
          <w:t>of</w:t>
        </w:r>
        <w:r w:rsidR="004A1B49">
          <w:rPr>
            <w:spacing w:val="14"/>
          </w:rPr>
          <w:t xml:space="preserve"> </w:t>
        </w:r>
        <w:r w:rsidR="004A1B49">
          <w:rPr>
            <w:spacing w:val="6"/>
          </w:rPr>
          <w:t>optical</w:t>
        </w:r>
        <w:r w:rsidR="004A1B49">
          <w:rPr>
            <w:spacing w:val="16"/>
          </w:rPr>
          <w:t xml:space="preserve"> </w:t>
        </w:r>
        <w:r w:rsidR="004A1B49">
          <w:rPr>
            <w:spacing w:val="6"/>
          </w:rPr>
          <w:t>augmented</w:t>
        </w:r>
        <w:r w:rsidR="004A1B49">
          <w:rPr>
            <w:spacing w:val="16"/>
          </w:rPr>
          <w:t xml:space="preserve"> </w:t>
        </w:r>
        <w:r w:rsidR="004A1B49">
          <w:rPr>
            <w:spacing w:val="5"/>
          </w:rPr>
          <w:t>RFID</w:t>
        </w:r>
        <w:r w:rsidR="004A1B49">
          <w:rPr>
            <w:spacing w:val="16"/>
          </w:rPr>
          <w:t xml:space="preserve"> </w:t>
        </w:r>
        <w:r w:rsidR="004A1B49">
          <w:rPr>
            <w:spacing w:val="3"/>
          </w:rPr>
          <w:t>in</w:t>
        </w:r>
        <w:r w:rsidR="004A1B49">
          <w:rPr>
            <w:spacing w:val="16"/>
          </w:rPr>
          <w:t xml:space="preserve"> </w:t>
        </w:r>
        <w:r w:rsidR="004A1B49">
          <w:rPr>
            <w:spacing w:val="6"/>
          </w:rPr>
          <w:t>smart</w:t>
        </w:r>
        <w:r w:rsidR="004A1B49">
          <w:rPr>
            <w:spacing w:val="16"/>
          </w:rPr>
          <w:t xml:space="preserve"> </w:t>
        </w:r>
        <w:r w:rsidR="004A1B49">
          <w:rPr>
            <w:spacing w:val="6"/>
          </w:rPr>
          <w:t>factory</w:t>
        </w:r>
      </w:hyperlink>
    </w:p>
    <w:p w:rsidR="00CA6022" w:rsidRDefault="00C220FF">
      <w:pPr>
        <w:pStyle w:val="a4"/>
        <w:numPr>
          <w:ilvl w:val="0"/>
          <w:numId w:val="31"/>
        </w:numPr>
        <w:tabs>
          <w:tab w:val="left" w:pos="1058"/>
          <w:tab w:val="left" w:pos="1059"/>
          <w:tab w:val="left" w:leader="dot" w:pos="9889"/>
        </w:tabs>
        <w:ind w:hanging="627"/>
        <w:jc w:val="left"/>
      </w:pPr>
      <w:hyperlink w:anchor="_bookmark118" w:history="1">
        <w:r w:rsidR="004A1B49">
          <w:rPr>
            <w:spacing w:val="6"/>
          </w:rPr>
          <w:t>environment</w:t>
        </w:r>
        <w:r w:rsidR="004A1B49">
          <w:rPr>
            <w:spacing w:val="6"/>
          </w:rPr>
          <w:tab/>
        </w:r>
        <w:r w:rsidR="004A1B49">
          <w:rPr>
            <w:spacing w:val="8"/>
          </w:rPr>
          <w:t>54</w:t>
        </w:r>
      </w:hyperlink>
    </w:p>
    <w:p w:rsidR="00CA6022" w:rsidRDefault="00C220FF">
      <w:pPr>
        <w:pStyle w:val="a4"/>
        <w:numPr>
          <w:ilvl w:val="0"/>
          <w:numId w:val="31"/>
        </w:numPr>
        <w:tabs>
          <w:tab w:val="left" w:pos="1058"/>
          <w:tab w:val="left" w:pos="1059"/>
        </w:tabs>
        <w:spacing w:before="100"/>
        <w:ind w:hanging="627"/>
        <w:jc w:val="left"/>
      </w:pPr>
      <w:hyperlink w:anchor="_bookmark119" w:history="1">
        <w:r w:rsidR="004A1B49">
          <w:rPr>
            <w:spacing w:val="6"/>
          </w:rPr>
          <w:t>Figure</w:t>
        </w:r>
        <w:r w:rsidR="004A1B49">
          <w:rPr>
            <w:spacing w:val="15"/>
          </w:rPr>
          <w:t xml:space="preserve"> </w:t>
        </w:r>
        <w:r w:rsidR="004A1B49">
          <w:rPr>
            <w:spacing w:val="5"/>
          </w:rPr>
          <w:t>D.2</w:t>
        </w:r>
        <w:r w:rsidR="004A1B49">
          <w:rPr>
            <w:spacing w:val="16"/>
          </w:rPr>
          <w:t xml:space="preserve"> </w:t>
        </w:r>
        <w:r w:rsidR="004A1B49">
          <w:t>–</w:t>
        </w:r>
        <w:r w:rsidR="004A1B49">
          <w:rPr>
            <w:spacing w:val="16"/>
          </w:rPr>
          <w:t xml:space="preserve"> </w:t>
        </w:r>
        <w:r w:rsidR="004A1B49">
          <w:rPr>
            <w:spacing w:val="6"/>
          </w:rPr>
          <w:t>Abnormal</w:t>
        </w:r>
        <w:r w:rsidR="004A1B49">
          <w:rPr>
            <w:spacing w:val="16"/>
          </w:rPr>
          <w:t xml:space="preserve"> </w:t>
        </w:r>
        <w:r w:rsidR="004A1B49">
          <w:rPr>
            <w:spacing w:val="6"/>
          </w:rPr>
          <w:t>process</w:t>
        </w:r>
        <w:r w:rsidR="004A1B49">
          <w:rPr>
            <w:spacing w:val="16"/>
          </w:rPr>
          <w:t xml:space="preserve"> </w:t>
        </w:r>
        <w:r w:rsidR="004A1B49">
          <w:rPr>
            <w:spacing w:val="6"/>
          </w:rPr>
          <w:t>scheme</w:t>
        </w:r>
        <w:r w:rsidR="004A1B49">
          <w:rPr>
            <w:spacing w:val="16"/>
          </w:rPr>
          <w:t xml:space="preserve"> </w:t>
        </w:r>
        <w:r w:rsidR="004A1B49">
          <w:rPr>
            <w:spacing w:val="4"/>
          </w:rPr>
          <w:t>of</w:t>
        </w:r>
        <w:r w:rsidR="004A1B49">
          <w:rPr>
            <w:spacing w:val="15"/>
          </w:rPr>
          <w:t xml:space="preserve"> </w:t>
        </w:r>
        <w:r w:rsidR="004A1B49">
          <w:rPr>
            <w:spacing w:val="6"/>
          </w:rPr>
          <w:t>optical</w:t>
        </w:r>
        <w:r w:rsidR="004A1B49">
          <w:rPr>
            <w:spacing w:val="16"/>
          </w:rPr>
          <w:t xml:space="preserve"> </w:t>
        </w:r>
        <w:r w:rsidR="004A1B49">
          <w:rPr>
            <w:spacing w:val="6"/>
          </w:rPr>
          <w:t>augmented</w:t>
        </w:r>
        <w:r w:rsidR="004A1B49">
          <w:rPr>
            <w:spacing w:val="16"/>
          </w:rPr>
          <w:t xml:space="preserve"> </w:t>
        </w:r>
        <w:r w:rsidR="004A1B49">
          <w:rPr>
            <w:spacing w:val="5"/>
          </w:rPr>
          <w:t>RFID</w:t>
        </w:r>
        <w:r w:rsidR="004A1B49">
          <w:rPr>
            <w:spacing w:val="17"/>
          </w:rPr>
          <w:t xml:space="preserve"> </w:t>
        </w:r>
        <w:r w:rsidR="004A1B49">
          <w:rPr>
            <w:spacing w:val="3"/>
          </w:rPr>
          <w:t>in</w:t>
        </w:r>
        <w:r w:rsidR="004A1B49">
          <w:rPr>
            <w:spacing w:val="16"/>
          </w:rPr>
          <w:t xml:space="preserve"> </w:t>
        </w:r>
        <w:r w:rsidR="004A1B49">
          <w:rPr>
            <w:spacing w:val="6"/>
          </w:rPr>
          <w:t>smart</w:t>
        </w:r>
        <w:r w:rsidR="004A1B49">
          <w:rPr>
            <w:spacing w:val="16"/>
          </w:rPr>
          <w:t xml:space="preserve"> </w:t>
        </w:r>
        <w:r w:rsidR="004A1B49">
          <w:rPr>
            <w:spacing w:val="6"/>
          </w:rPr>
          <w:t>factory</w:t>
        </w:r>
      </w:hyperlink>
    </w:p>
    <w:p w:rsidR="00CA6022" w:rsidRDefault="00C220FF">
      <w:pPr>
        <w:pStyle w:val="a4"/>
        <w:numPr>
          <w:ilvl w:val="0"/>
          <w:numId w:val="31"/>
        </w:numPr>
        <w:tabs>
          <w:tab w:val="left" w:pos="1058"/>
          <w:tab w:val="left" w:pos="1059"/>
          <w:tab w:val="left" w:leader="dot" w:pos="9889"/>
        </w:tabs>
        <w:spacing w:before="1"/>
        <w:ind w:hanging="627"/>
        <w:jc w:val="left"/>
      </w:pPr>
      <w:hyperlink w:anchor="_bookmark119" w:history="1">
        <w:r w:rsidR="004A1B49">
          <w:rPr>
            <w:spacing w:val="6"/>
          </w:rPr>
          <w:t>environment</w:t>
        </w:r>
        <w:r w:rsidR="004A1B49">
          <w:rPr>
            <w:spacing w:val="6"/>
          </w:rPr>
          <w:tab/>
        </w:r>
        <w:r w:rsidR="004A1B49">
          <w:rPr>
            <w:spacing w:val="8"/>
          </w:rPr>
          <w:t>55</w:t>
        </w:r>
      </w:hyperlink>
    </w:p>
    <w:p w:rsidR="00CA6022" w:rsidRDefault="00C220FF">
      <w:pPr>
        <w:pStyle w:val="a4"/>
        <w:numPr>
          <w:ilvl w:val="0"/>
          <w:numId w:val="31"/>
        </w:numPr>
        <w:tabs>
          <w:tab w:val="left" w:pos="1058"/>
          <w:tab w:val="left" w:pos="1059"/>
          <w:tab w:val="left" w:leader="dot" w:pos="9889"/>
        </w:tabs>
        <w:spacing w:before="100"/>
        <w:ind w:hanging="627"/>
        <w:jc w:val="left"/>
      </w:pPr>
      <w:hyperlink w:anchor="_bookmark125" w:history="1">
        <w:r w:rsidR="004A1B49">
          <w:rPr>
            <w:spacing w:val="6"/>
          </w:rPr>
          <w:t xml:space="preserve">Figure </w:t>
        </w:r>
        <w:r w:rsidR="004A1B49">
          <w:rPr>
            <w:spacing w:val="4"/>
          </w:rPr>
          <w:t xml:space="preserve">E.1 </w:t>
        </w:r>
        <w:r w:rsidR="004A1B49">
          <w:t xml:space="preserve">–  </w:t>
        </w:r>
        <w:r w:rsidR="004A1B49">
          <w:rPr>
            <w:spacing w:val="6"/>
          </w:rPr>
          <w:t xml:space="preserve">Classification </w:t>
        </w:r>
        <w:r w:rsidR="004A1B49">
          <w:rPr>
            <w:spacing w:val="4"/>
          </w:rPr>
          <w:t xml:space="preserve">of </w:t>
        </w:r>
        <w:r w:rsidR="004A1B49">
          <w:rPr>
            <w:spacing w:val="6"/>
          </w:rPr>
          <w:t>electrical</w:t>
        </w:r>
        <w:r w:rsidR="004A1B49">
          <w:rPr>
            <w:spacing w:val="41"/>
          </w:rPr>
          <w:t xml:space="preserve"> </w:t>
        </w:r>
        <w:r w:rsidR="004A1B49">
          <w:rPr>
            <w:spacing w:val="5"/>
          </w:rPr>
          <w:t>grid</w:t>
        </w:r>
        <w:r w:rsidR="004A1B49">
          <w:rPr>
            <w:spacing w:val="20"/>
          </w:rPr>
          <w:t xml:space="preserve"> </w:t>
        </w:r>
        <w:r w:rsidR="004A1B49">
          <w:rPr>
            <w:spacing w:val="6"/>
          </w:rPr>
          <w:t>facility</w:t>
        </w:r>
        <w:r w:rsidR="004A1B49">
          <w:rPr>
            <w:spacing w:val="6"/>
          </w:rPr>
          <w:tab/>
        </w:r>
        <w:r w:rsidR="004A1B49">
          <w:rPr>
            <w:spacing w:val="8"/>
          </w:rPr>
          <w:t>57</w:t>
        </w:r>
      </w:hyperlink>
    </w:p>
    <w:p w:rsidR="00CA6022" w:rsidRDefault="00C220FF">
      <w:pPr>
        <w:pStyle w:val="a4"/>
        <w:numPr>
          <w:ilvl w:val="0"/>
          <w:numId w:val="31"/>
        </w:numPr>
        <w:tabs>
          <w:tab w:val="left" w:pos="1058"/>
          <w:tab w:val="left" w:pos="1059"/>
          <w:tab w:val="left" w:leader="dot" w:pos="9889"/>
        </w:tabs>
        <w:spacing w:before="100"/>
        <w:ind w:hanging="627"/>
        <w:jc w:val="left"/>
      </w:pPr>
      <w:hyperlink w:anchor="_bookmark126" w:history="1">
        <w:r w:rsidR="004A1B49">
          <w:rPr>
            <w:spacing w:val="6"/>
          </w:rPr>
          <w:t xml:space="preserve">Figure </w:t>
        </w:r>
        <w:r w:rsidR="004A1B49">
          <w:rPr>
            <w:spacing w:val="4"/>
          </w:rPr>
          <w:t xml:space="preserve">E.2 </w:t>
        </w:r>
        <w:r w:rsidR="004A1B49">
          <w:t xml:space="preserve">–  </w:t>
        </w:r>
        <w:r w:rsidR="004A1B49">
          <w:rPr>
            <w:spacing w:val="6"/>
          </w:rPr>
          <w:t xml:space="preserve">Typical </w:t>
        </w:r>
        <w:r w:rsidR="004A1B49">
          <w:rPr>
            <w:spacing w:val="3"/>
          </w:rPr>
          <w:t>PV</w:t>
        </w:r>
        <w:r w:rsidR="004A1B49">
          <w:rPr>
            <w:spacing w:val="19"/>
          </w:rPr>
          <w:t xml:space="preserve"> </w:t>
        </w:r>
        <w:r w:rsidR="004A1B49">
          <w:rPr>
            <w:spacing w:val="6"/>
          </w:rPr>
          <w:t>system</w:t>
        </w:r>
        <w:r w:rsidR="004A1B49">
          <w:rPr>
            <w:spacing w:val="18"/>
          </w:rPr>
          <w:t xml:space="preserve"> </w:t>
        </w:r>
        <w:r w:rsidR="004A1B49">
          <w:rPr>
            <w:spacing w:val="7"/>
          </w:rPr>
          <w:t>configuration</w:t>
        </w:r>
        <w:r w:rsidR="004A1B49">
          <w:rPr>
            <w:spacing w:val="7"/>
          </w:rPr>
          <w:tab/>
        </w:r>
        <w:r w:rsidR="004A1B49">
          <w:rPr>
            <w:spacing w:val="8"/>
          </w:rPr>
          <w:t>58</w:t>
        </w:r>
      </w:hyperlink>
    </w:p>
    <w:p w:rsidR="00CA6022" w:rsidRDefault="00C220FF">
      <w:pPr>
        <w:pStyle w:val="a4"/>
        <w:numPr>
          <w:ilvl w:val="0"/>
          <w:numId w:val="31"/>
        </w:numPr>
        <w:tabs>
          <w:tab w:val="left" w:pos="1058"/>
          <w:tab w:val="left" w:pos="1059"/>
          <w:tab w:val="left" w:leader="dot" w:pos="9889"/>
        </w:tabs>
        <w:spacing w:before="100"/>
        <w:ind w:hanging="627"/>
        <w:jc w:val="left"/>
      </w:pPr>
      <w:hyperlink w:anchor="_bookmark127" w:history="1">
        <w:r w:rsidR="004A1B49">
          <w:rPr>
            <w:spacing w:val="6"/>
          </w:rPr>
          <w:t xml:space="preserve">Figure </w:t>
        </w:r>
        <w:r w:rsidR="004A1B49">
          <w:rPr>
            <w:spacing w:val="4"/>
          </w:rPr>
          <w:t xml:space="preserve">E.3 </w:t>
        </w:r>
        <w:r w:rsidR="004A1B49">
          <w:t xml:space="preserve">–  </w:t>
        </w:r>
        <w:r w:rsidR="004A1B49">
          <w:rPr>
            <w:spacing w:val="6"/>
          </w:rPr>
          <w:t xml:space="preserve">Detailed configuration </w:t>
        </w:r>
        <w:r w:rsidR="004A1B49">
          <w:rPr>
            <w:spacing w:val="3"/>
          </w:rPr>
          <w:t>of PV</w:t>
        </w:r>
        <w:r w:rsidR="004A1B49">
          <w:rPr>
            <w:spacing w:val="51"/>
          </w:rPr>
          <w:t xml:space="preserve"> </w:t>
        </w:r>
        <w:r w:rsidR="004A1B49">
          <w:rPr>
            <w:spacing w:val="5"/>
          </w:rPr>
          <w:t>array</w:t>
        </w:r>
        <w:r w:rsidR="004A1B49">
          <w:rPr>
            <w:spacing w:val="19"/>
          </w:rPr>
          <w:t xml:space="preserve"> </w:t>
        </w:r>
        <w:r w:rsidR="004A1B49">
          <w:rPr>
            <w:spacing w:val="7"/>
          </w:rPr>
          <w:t>system</w:t>
        </w:r>
        <w:r w:rsidR="004A1B49">
          <w:rPr>
            <w:spacing w:val="7"/>
          </w:rPr>
          <w:tab/>
        </w:r>
        <w:r w:rsidR="004A1B49">
          <w:rPr>
            <w:spacing w:val="8"/>
          </w:rPr>
          <w:t>59</w:t>
        </w:r>
      </w:hyperlink>
    </w:p>
    <w:p w:rsidR="00CA6022" w:rsidRDefault="00CA6022">
      <w:pPr>
        <w:pStyle w:val="a4"/>
        <w:numPr>
          <w:ilvl w:val="0"/>
          <w:numId w:val="31"/>
        </w:numPr>
        <w:tabs>
          <w:tab w:val="left" w:pos="700"/>
        </w:tabs>
        <w:spacing w:before="137"/>
        <w:ind w:left="699" w:hanging="268"/>
        <w:jc w:val="left"/>
        <w:rPr>
          <w:sz w:val="16"/>
        </w:rPr>
      </w:pPr>
    </w:p>
    <w:p w:rsidR="00CA6022" w:rsidRDefault="00CA6022">
      <w:pPr>
        <w:rPr>
          <w:sz w:val="16"/>
        </w:rPr>
        <w:sectPr w:rsidR="00CA6022">
          <w:pgSz w:w="12240" w:h="15840"/>
          <w:pgMar w:top="1500" w:right="1140" w:bottom="940" w:left="360" w:header="0" w:footer="743" w:gutter="0"/>
          <w:cols w:space="720"/>
        </w:sectPr>
      </w:pPr>
    </w:p>
    <w:p w:rsidR="00CA6022" w:rsidRDefault="00CA6022">
      <w:pPr>
        <w:pStyle w:val="a3"/>
        <w:spacing w:before="5"/>
        <w:rPr>
          <w:sz w:val="9"/>
        </w:rPr>
      </w:pPr>
    </w:p>
    <w:p w:rsidR="00CA6022" w:rsidRDefault="004A1B49">
      <w:pPr>
        <w:tabs>
          <w:tab w:val="left" w:pos="5375"/>
        </w:tabs>
        <w:spacing w:before="92"/>
        <w:ind w:left="432"/>
        <w:rPr>
          <w:sz w:val="24"/>
        </w:rPr>
      </w:pPr>
      <w:r>
        <w:rPr>
          <w:sz w:val="16"/>
        </w:rPr>
        <w:t>113</w:t>
      </w:r>
      <w:r>
        <w:rPr>
          <w:sz w:val="16"/>
        </w:rPr>
        <w:tab/>
      </w:r>
      <w:r>
        <w:rPr>
          <w:spacing w:val="7"/>
          <w:sz w:val="24"/>
        </w:rPr>
        <w:t>Tables</w:t>
      </w:r>
    </w:p>
    <w:p w:rsidR="00CA6022" w:rsidRDefault="00C220FF">
      <w:pPr>
        <w:pStyle w:val="a4"/>
        <w:numPr>
          <w:ilvl w:val="0"/>
          <w:numId w:val="30"/>
        </w:numPr>
        <w:tabs>
          <w:tab w:val="left" w:pos="1058"/>
          <w:tab w:val="left" w:pos="1059"/>
          <w:tab w:val="right" w:leader="dot" w:pos="10120"/>
        </w:tabs>
      </w:pPr>
      <w:hyperlink w:anchor="_bookmark24" w:history="1">
        <w:r w:rsidR="004A1B49">
          <w:rPr>
            <w:spacing w:val="6"/>
          </w:rPr>
          <w:t xml:space="preserve">Table </w:t>
        </w:r>
        <w:r w:rsidR="004A1B49">
          <w:t xml:space="preserve">1 – </w:t>
        </w:r>
        <w:r w:rsidR="004A1B49">
          <w:rPr>
            <w:spacing w:val="6"/>
          </w:rPr>
          <w:t>Required resources</w:t>
        </w:r>
        <w:r w:rsidR="004A1B49">
          <w:rPr>
            <w:spacing w:val="67"/>
          </w:rPr>
          <w:t xml:space="preserve"> </w:t>
        </w:r>
        <w:r w:rsidR="004A1B49">
          <w:rPr>
            <w:spacing w:val="4"/>
          </w:rPr>
          <w:t>for</w:t>
        </w:r>
        <w:r w:rsidR="004A1B49">
          <w:rPr>
            <w:spacing w:val="16"/>
          </w:rPr>
          <w:t xml:space="preserve"> </w:t>
        </w:r>
        <w:r w:rsidR="004A1B49">
          <w:rPr>
            <w:spacing w:val="7"/>
          </w:rPr>
          <w:t>devices</w:t>
        </w:r>
        <w:r w:rsidR="004A1B49">
          <w:rPr>
            <w:spacing w:val="7"/>
          </w:rPr>
          <w:tab/>
        </w:r>
        <w:r w:rsidR="004A1B49">
          <w:t>5</w:t>
        </w:r>
      </w:hyperlink>
    </w:p>
    <w:p w:rsidR="00CA6022" w:rsidRDefault="00C220FF">
      <w:pPr>
        <w:pStyle w:val="a4"/>
        <w:numPr>
          <w:ilvl w:val="0"/>
          <w:numId w:val="30"/>
        </w:numPr>
        <w:tabs>
          <w:tab w:val="left" w:pos="1058"/>
          <w:tab w:val="left" w:pos="1059"/>
          <w:tab w:val="right" w:leader="dot" w:pos="10120"/>
        </w:tabs>
        <w:spacing w:before="100"/>
      </w:pPr>
      <w:hyperlink w:anchor="_bookmark25" w:history="1">
        <w:r w:rsidR="004A1B49">
          <w:rPr>
            <w:spacing w:val="6"/>
          </w:rPr>
          <w:t xml:space="preserve">Table </w:t>
        </w:r>
        <w:r w:rsidR="004A1B49">
          <w:t xml:space="preserve">2 – </w:t>
        </w:r>
        <w:r w:rsidR="004A1B49">
          <w:rPr>
            <w:spacing w:val="6"/>
          </w:rPr>
          <w:t>Required properties</w:t>
        </w:r>
        <w:r w:rsidR="004A1B49">
          <w:rPr>
            <w:spacing w:val="65"/>
          </w:rPr>
          <w:t xml:space="preserve"> </w:t>
        </w:r>
        <w:r w:rsidR="004A1B49">
          <w:rPr>
            <w:spacing w:val="4"/>
          </w:rPr>
          <w:t>in</w:t>
        </w:r>
        <w:r w:rsidR="004A1B49">
          <w:rPr>
            <w:spacing w:val="15"/>
          </w:rPr>
          <w:t xml:space="preserve"> </w:t>
        </w:r>
        <w:r w:rsidR="004A1B49">
          <w:rPr>
            <w:spacing w:val="6"/>
          </w:rPr>
          <w:t>resource</w:t>
        </w:r>
        <w:r w:rsidR="004A1B49">
          <w:rPr>
            <w:spacing w:val="6"/>
          </w:rPr>
          <w:tab/>
        </w:r>
        <w:r w:rsidR="004A1B49">
          <w:t>5</w:t>
        </w:r>
      </w:hyperlink>
    </w:p>
    <w:p w:rsidR="00CA6022" w:rsidRDefault="00C220FF">
      <w:pPr>
        <w:pStyle w:val="a4"/>
        <w:numPr>
          <w:ilvl w:val="0"/>
          <w:numId w:val="30"/>
        </w:numPr>
        <w:tabs>
          <w:tab w:val="left" w:pos="1058"/>
          <w:tab w:val="left" w:pos="1059"/>
          <w:tab w:val="right" w:leader="dot" w:pos="10120"/>
        </w:tabs>
        <w:spacing w:before="100"/>
      </w:pPr>
      <w:hyperlink w:anchor="_bookmark27" w:history="1">
        <w:r w:rsidR="004A1B49">
          <w:rPr>
            <w:spacing w:val="6"/>
          </w:rPr>
          <w:t xml:space="preserve">Table </w:t>
        </w:r>
        <w:r w:rsidR="004A1B49">
          <w:t xml:space="preserve">3 – </w:t>
        </w:r>
        <w:r w:rsidR="004A1B49">
          <w:rPr>
            <w:spacing w:val="4"/>
          </w:rPr>
          <w:t xml:space="preserve">3rd </w:t>
        </w:r>
        <w:r w:rsidR="004A1B49">
          <w:rPr>
            <w:spacing w:val="5"/>
          </w:rPr>
          <w:t xml:space="preserve">party </w:t>
        </w:r>
        <w:r w:rsidR="004A1B49">
          <w:rPr>
            <w:spacing w:val="6"/>
          </w:rPr>
          <w:t xml:space="preserve">defined </w:t>
        </w:r>
        <w:r w:rsidR="004A1B49">
          <w:rPr>
            <w:spacing w:val="17"/>
          </w:rPr>
          <w:t xml:space="preserve"> </w:t>
        </w:r>
        <w:r w:rsidR="004A1B49">
          <w:rPr>
            <w:spacing w:val="6"/>
          </w:rPr>
          <w:t>Resource</w:t>
        </w:r>
        <w:r w:rsidR="004A1B49">
          <w:rPr>
            <w:spacing w:val="15"/>
          </w:rPr>
          <w:t xml:space="preserve"> </w:t>
        </w:r>
        <w:r w:rsidR="004A1B49">
          <w:rPr>
            <w:spacing w:val="6"/>
          </w:rPr>
          <w:t>elements</w:t>
        </w:r>
        <w:r w:rsidR="004A1B49">
          <w:rPr>
            <w:spacing w:val="6"/>
          </w:rPr>
          <w:tab/>
        </w:r>
        <w:r w:rsidR="004A1B49">
          <w:t>6</w:t>
        </w:r>
      </w:hyperlink>
    </w:p>
    <w:p w:rsidR="00CA6022" w:rsidRDefault="00C220FF">
      <w:pPr>
        <w:pStyle w:val="a4"/>
        <w:numPr>
          <w:ilvl w:val="0"/>
          <w:numId w:val="30"/>
        </w:numPr>
        <w:tabs>
          <w:tab w:val="left" w:pos="1058"/>
          <w:tab w:val="left" w:pos="1059"/>
          <w:tab w:val="right" w:leader="dot" w:pos="10129"/>
        </w:tabs>
        <w:spacing w:before="100"/>
      </w:pPr>
      <w:hyperlink w:anchor="_bookmark45" w:history="1">
        <w:r w:rsidR="004A1B49">
          <w:rPr>
            <w:spacing w:val="6"/>
          </w:rPr>
          <w:t xml:space="preserve">Table </w:t>
        </w:r>
        <w:r w:rsidR="004A1B49">
          <w:rPr>
            <w:spacing w:val="4"/>
          </w:rPr>
          <w:t xml:space="preserve">A.1 </w:t>
        </w:r>
        <w:r w:rsidR="004A1B49">
          <w:t xml:space="preserve">– </w:t>
        </w:r>
        <w:r w:rsidR="004A1B49">
          <w:rPr>
            <w:spacing w:val="6"/>
          </w:rPr>
          <w:t xml:space="preserve">List </w:t>
        </w:r>
        <w:r w:rsidR="004A1B49">
          <w:rPr>
            <w:spacing w:val="4"/>
          </w:rPr>
          <w:t>of</w:t>
        </w:r>
        <w:r w:rsidR="004A1B49">
          <w:rPr>
            <w:spacing w:val="60"/>
          </w:rPr>
          <w:t xml:space="preserve"> </w:t>
        </w:r>
        <w:r w:rsidR="004A1B49">
          <w:rPr>
            <w:spacing w:val="6"/>
          </w:rPr>
          <w:t>device</w:t>
        </w:r>
        <w:r w:rsidR="004A1B49">
          <w:rPr>
            <w:spacing w:val="15"/>
          </w:rPr>
          <w:t xml:space="preserve"> </w:t>
        </w:r>
        <w:r w:rsidR="004A1B49">
          <w:rPr>
            <w:spacing w:val="7"/>
          </w:rPr>
          <w:t>categories</w:t>
        </w:r>
        <w:r w:rsidR="004A1B49">
          <w:rPr>
            <w:spacing w:val="7"/>
          </w:rPr>
          <w:tab/>
        </w:r>
        <w:r w:rsidR="004A1B49">
          <w:rPr>
            <w:spacing w:val="8"/>
          </w:rPr>
          <w:t>11</w:t>
        </w:r>
      </w:hyperlink>
    </w:p>
    <w:p w:rsidR="00CA6022" w:rsidRDefault="00C220FF">
      <w:pPr>
        <w:pStyle w:val="a4"/>
        <w:numPr>
          <w:ilvl w:val="0"/>
          <w:numId w:val="30"/>
        </w:numPr>
        <w:tabs>
          <w:tab w:val="left" w:pos="1058"/>
          <w:tab w:val="left" w:pos="1059"/>
          <w:tab w:val="right" w:leader="dot" w:pos="10129"/>
        </w:tabs>
        <w:spacing w:before="101"/>
      </w:pPr>
      <w:hyperlink w:anchor="_bookmark47" w:history="1">
        <w:r w:rsidR="004A1B49">
          <w:rPr>
            <w:spacing w:val="6"/>
          </w:rPr>
          <w:t xml:space="preserve">Table </w:t>
        </w:r>
        <w:r w:rsidR="004A1B49">
          <w:rPr>
            <w:spacing w:val="4"/>
          </w:rPr>
          <w:t xml:space="preserve">A.2 </w:t>
        </w:r>
        <w:r w:rsidR="004A1B49">
          <w:t xml:space="preserve">– </w:t>
        </w:r>
        <w:r w:rsidR="004A1B49">
          <w:rPr>
            <w:spacing w:val="4"/>
          </w:rPr>
          <w:t xml:space="preserve">Per </w:t>
        </w:r>
        <w:r w:rsidR="004A1B49">
          <w:rPr>
            <w:spacing w:val="6"/>
          </w:rPr>
          <w:t xml:space="preserve">category </w:t>
        </w:r>
        <w:r w:rsidR="004A1B49">
          <w:rPr>
            <w:spacing w:val="5"/>
          </w:rPr>
          <w:t xml:space="preserve">list </w:t>
        </w:r>
        <w:r w:rsidR="004A1B49">
          <w:rPr>
            <w:spacing w:val="25"/>
          </w:rPr>
          <w:t xml:space="preserve"> </w:t>
        </w:r>
        <w:r w:rsidR="004A1B49">
          <w:rPr>
            <w:spacing w:val="4"/>
          </w:rPr>
          <w:t xml:space="preserve">of </w:t>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11</w:t>
        </w:r>
      </w:hyperlink>
    </w:p>
    <w:p w:rsidR="00CA6022" w:rsidRDefault="00C220FF">
      <w:pPr>
        <w:pStyle w:val="a4"/>
        <w:numPr>
          <w:ilvl w:val="0"/>
          <w:numId w:val="30"/>
        </w:numPr>
        <w:tabs>
          <w:tab w:val="left" w:pos="1058"/>
          <w:tab w:val="left" w:pos="1059"/>
        </w:tabs>
        <w:spacing w:before="100"/>
      </w:pPr>
      <w:hyperlink w:anchor="_bookmark50" w:history="1">
        <w:r w:rsidR="004A1B49">
          <w:rPr>
            <w:spacing w:val="6"/>
          </w:rPr>
          <w:t>Table</w:t>
        </w:r>
        <w:r w:rsidR="004A1B49">
          <w:rPr>
            <w:spacing w:val="17"/>
          </w:rPr>
          <w:t xml:space="preserve"> </w:t>
        </w:r>
        <w:r w:rsidR="004A1B49">
          <w:rPr>
            <w:spacing w:val="4"/>
          </w:rPr>
          <w:t>B.1</w:t>
        </w:r>
        <w:r w:rsidR="004A1B49">
          <w:rPr>
            <w:spacing w:val="17"/>
          </w:rPr>
          <w:t xml:space="preserve"> </w:t>
        </w:r>
        <w:r w:rsidR="004A1B49">
          <w:t>–</w:t>
        </w:r>
        <w:r w:rsidR="004A1B49">
          <w:rPr>
            <w:spacing w:val="17"/>
          </w:rPr>
          <w:t xml:space="preserve"> </w:t>
        </w:r>
        <w:r w:rsidR="004A1B49">
          <w:rPr>
            <w:spacing w:val="6"/>
          </w:rPr>
          <w:t>Alphabetical</w:t>
        </w:r>
        <w:r w:rsidR="004A1B49">
          <w:rPr>
            <w:spacing w:val="16"/>
          </w:rPr>
          <w:t xml:space="preserve"> </w:t>
        </w:r>
        <w:r w:rsidR="004A1B49">
          <w:rPr>
            <w:spacing w:val="6"/>
          </w:rPr>
          <w:t>list</w:t>
        </w:r>
        <w:r w:rsidR="004A1B49">
          <w:rPr>
            <w:spacing w:val="17"/>
          </w:rPr>
          <w:t xml:space="preserve"> </w:t>
        </w:r>
        <w:r w:rsidR="004A1B49">
          <w:rPr>
            <w:spacing w:val="4"/>
          </w:rPr>
          <w:t>of</w:t>
        </w:r>
        <w:r w:rsidR="004A1B49">
          <w:rPr>
            <w:spacing w:val="15"/>
          </w:rPr>
          <w:t xml:space="preserve"> </w:t>
        </w:r>
        <w:r w:rsidR="004A1B49">
          <w:rPr>
            <w:spacing w:val="6"/>
          </w:rPr>
          <w:t>device</w:t>
        </w:r>
        <w:r w:rsidR="004A1B49">
          <w:rPr>
            <w:spacing w:val="18"/>
          </w:rPr>
          <w:t xml:space="preserve"> </w:t>
        </w:r>
        <w:r w:rsidR="004A1B49">
          <w:rPr>
            <w:spacing w:val="5"/>
          </w:rPr>
          <w:t>types</w:t>
        </w:r>
        <w:r w:rsidR="004A1B49">
          <w:rPr>
            <w:spacing w:val="16"/>
          </w:rPr>
          <w:t xml:space="preserve"> </w:t>
        </w:r>
        <w:r w:rsidR="004A1B49">
          <w:rPr>
            <w:spacing w:val="6"/>
          </w:rPr>
          <w:t>("rt"),</w:t>
        </w:r>
        <w:r w:rsidR="004A1B49">
          <w:rPr>
            <w:spacing w:val="17"/>
          </w:rPr>
          <w:t xml:space="preserve"> </w:t>
        </w:r>
        <w:r w:rsidR="004A1B49">
          <w:rPr>
            <w:spacing w:val="6"/>
          </w:rPr>
          <w:t>including</w:t>
        </w:r>
        <w:r w:rsidR="004A1B49">
          <w:rPr>
            <w:spacing w:val="16"/>
          </w:rPr>
          <w:t xml:space="preserve"> </w:t>
        </w:r>
        <w:r w:rsidR="004A1B49">
          <w:rPr>
            <w:spacing w:val="6"/>
          </w:rPr>
          <w:t>required</w:t>
        </w:r>
        <w:r w:rsidR="004A1B49">
          <w:rPr>
            <w:spacing w:val="17"/>
          </w:rPr>
          <w:t xml:space="preserve"> </w:t>
        </w:r>
        <w:r w:rsidR="004A1B49">
          <w:rPr>
            <w:spacing w:val="6"/>
          </w:rPr>
          <w:t>resources</w:t>
        </w:r>
        <w:r w:rsidR="004A1B49">
          <w:rPr>
            <w:spacing w:val="18"/>
          </w:rPr>
          <w:t xml:space="preserve"> </w:t>
        </w:r>
        <w:r w:rsidR="004A1B49">
          <w:rPr>
            <w:spacing w:val="4"/>
          </w:rPr>
          <w:t>for</w:t>
        </w:r>
        <w:r w:rsidR="004A1B49">
          <w:rPr>
            <w:spacing w:val="17"/>
          </w:rPr>
          <w:t xml:space="preserve"> </w:t>
        </w:r>
        <w:r w:rsidR="004A1B49">
          <w:rPr>
            <w:spacing w:val="6"/>
          </w:rPr>
          <w:t>smart</w:t>
        </w:r>
      </w:hyperlink>
    </w:p>
    <w:p w:rsidR="00CA6022" w:rsidRDefault="00C220FF">
      <w:pPr>
        <w:pStyle w:val="a4"/>
        <w:numPr>
          <w:ilvl w:val="0"/>
          <w:numId w:val="30"/>
        </w:numPr>
        <w:tabs>
          <w:tab w:val="left" w:pos="1058"/>
          <w:tab w:val="left" w:pos="1059"/>
          <w:tab w:val="right" w:leader="dot" w:pos="10129"/>
        </w:tabs>
      </w:pPr>
      <w:hyperlink w:anchor="_bookmark50" w:history="1">
        <w:r w:rsidR="004A1B49">
          <w:rPr>
            <w:spacing w:val="5"/>
          </w:rPr>
          <w:t>home</w:t>
        </w:r>
        <w:r w:rsidR="004A1B49">
          <w:rPr>
            <w:spacing w:val="5"/>
          </w:rPr>
          <w:tab/>
        </w:r>
        <w:r w:rsidR="004A1B49">
          <w:rPr>
            <w:spacing w:val="8"/>
          </w:rPr>
          <w:t>17</w:t>
        </w:r>
      </w:hyperlink>
    </w:p>
    <w:p w:rsidR="00CA6022" w:rsidRDefault="00C220FF">
      <w:pPr>
        <w:pStyle w:val="a4"/>
        <w:numPr>
          <w:ilvl w:val="0"/>
          <w:numId w:val="30"/>
        </w:numPr>
        <w:tabs>
          <w:tab w:val="left" w:pos="1058"/>
          <w:tab w:val="left" w:pos="1059"/>
          <w:tab w:val="right" w:leader="dot" w:pos="10129"/>
        </w:tabs>
        <w:spacing w:before="100"/>
      </w:pPr>
      <w:hyperlink w:anchor="_bookmark54" w:history="1">
        <w:r w:rsidR="004A1B49">
          <w:rPr>
            <w:spacing w:val="6"/>
          </w:rPr>
          <w:t xml:space="preserve">Table </w:t>
        </w:r>
        <w:r w:rsidR="004A1B49">
          <w:rPr>
            <w:spacing w:val="4"/>
          </w:rPr>
          <w:t xml:space="preserve">B.2 </w:t>
        </w:r>
        <w:r w:rsidR="004A1B49">
          <w:t xml:space="preserve">– </w:t>
        </w:r>
        <w:r w:rsidR="004A1B49">
          <w:rPr>
            <w:spacing w:val="5"/>
          </w:rPr>
          <w:t xml:space="preserve">The </w:t>
        </w:r>
        <w:r w:rsidR="004A1B49">
          <w:rPr>
            <w:spacing w:val="6"/>
          </w:rPr>
          <w:t xml:space="preserve">defined </w:t>
        </w:r>
        <w:r w:rsidR="004A1B49">
          <w:rPr>
            <w:spacing w:val="5"/>
          </w:rPr>
          <w:t xml:space="preserve">set </w:t>
        </w:r>
        <w:r w:rsidR="004A1B49">
          <w:rPr>
            <w:spacing w:val="4"/>
          </w:rPr>
          <w:t xml:space="preserve">of </w:t>
        </w:r>
        <w:r w:rsidR="004A1B49">
          <w:rPr>
            <w:spacing w:val="23"/>
          </w:rPr>
          <w:t xml:space="preserve"> </w:t>
        </w:r>
        <w:r w:rsidR="004A1B49">
          <w:rPr>
            <w:spacing w:val="6"/>
          </w:rPr>
          <w:t>standardized</w:t>
        </w:r>
        <w:r w:rsidR="004A1B49">
          <w:rPr>
            <w:spacing w:val="17"/>
          </w:rPr>
          <w:t xml:space="preserve"> </w:t>
        </w:r>
        <w:r w:rsidR="004A1B49">
          <w:rPr>
            <w:spacing w:val="7"/>
          </w:rPr>
          <w:t>enumerations</w:t>
        </w:r>
        <w:r w:rsidR="004A1B49">
          <w:rPr>
            <w:spacing w:val="7"/>
          </w:rPr>
          <w:tab/>
        </w:r>
        <w:r w:rsidR="004A1B49">
          <w:rPr>
            <w:spacing w:val="8"/>
          </w:rPr>
          <w:t>20</w:t>
        </w:r>
      </w:hyperlink>
    </w:p>
    <w:p w:rsidR="00CA6022" w:rsidRDefault="00C220FF">
      <w:pPr>
        <w:pStyle w:val="a4"/>
        <w:numPr>
          <w:ilvl w:val="0"/>
          <w:numId w:val="30"/>
        </w:numPr>
        <w:tabs>
          <w:tab w:val="left" w:pos="1058"/>
          <w:tab w:val="left" w:pos="1059"/>
          <w:tab w:val="right" w:leader="dot" w:pos="10129"/>
        </w:tabs>
        <w:spacing w:before="100"/>
      </w:pPr>
      <w:hyperlink w:anchor="_bookmark56" w:history="1">
        <w:r w:rsidR="004A1B49">
          <w:rPr>
            <w:spacing w:val="6"/>
          </w:rPr>
          <w:t>Table</w:t>
        </w:r>
        <w:r w:rsidR="004A1B49">
          <w:rPr>
            <w:spacing w:val="16"/>
          </w:rPr>
          <w:t xml:space="preserve"> </w:t>
        </w:r>
        <w:r w:rsidR="004A1B49">
          <w:rPr>
            <w:spacing w:val="4"/>
          </w:rPr>
          <w:t>B.3</w:t>
        </w:r>
        <w:r w:rsidR="004A1B49">
          <w:rPr>
            <w:spacing w:val="17"/>
          </w:rPr>
          <w:t xml:space="preserve"> </w:t>
        </w:r>
        <w:r w:rsidR="004A1B49">
          <w:t>–</w:t>
        </w:r>
        <w:r w:rsidR="004A1B49">
          <w:rPr>
            <w:spacing w:val="16"/>
          </w:rPr>
          <w:t xml:space="preserve"> </w:t>
        </w:r>
        <w:r w:rsidR="004A1B49">
          <w:rPr>
            <w:spacing w:val="6"/>
          </w:rPr>
          <w:t>List</w:t>
        </w:r>
        <w:r w:rsidR="004A1B49">
          <w:rPr>
            <w:spacing w:val="15"/>
          </w:rPr>
          <w:t xml:space="preserve"> </w:t>
        </w:r>
        <w:r w:rsidR="004A1B49">
          <w:rPr>
            <w:spacing w:val="4"/>
          </w:rPr>
          <w:t>of</w:t>
        </w:r>
        <w:r w:rsidR="004A1B49">
          <w:rPr>
            <w:spacing w:val="15"/>
          </w:rPr>
          <w:t xml:space="preserve"> </w:t>
        </w:r>
        <w:r w:rsidR="004A1B49">
          <w:rPr>
            <w:spacing w:val="6"/>
          </w:rPr>
          <w:t>supported</w:t>
        </w:r>
        <w:r w:rsidR="004A1B49">
          <w:rPr>
            <w:spacing w:val="17"/>
          </w:rPr>
          <w:t xml:space="preserve"> </w:t>
        </w:r>
        <w:r w:rsidR="004A1B49">
          <w:rPr>
            <w:spacing w:val="6"/>
          </w:rPr>
          <w:t>"oic.r.mode"</w:t>
        </w:r>
        <w:r w:rsidR="004A1B49">
          <w:rPr>
            <w:spacing w:val="15"/>
          </w:rPr>
          <w:t xml:space="preserve"> </w:t>
        </w:r>
        <w:r w:rsidR="004A1B49">
          <w:rPr>
            <w:spacing w:val="6"/>
          </w:rPr>
          <w:t>values</w:t>
        </w:r>
        <w:r w:rsidR="004A1B49">
          <w:rPr>
            <w:spacing w:val="16"/>
          </w:rPr>
          <w:t xml:space="preserve"> </w:t>
        </w:r>
        <w:r w:rsidR="004A1B49">
          <w:rPr>
            <w:spacing w:val="5"/>
          </w:rPr>
          <w:t>per</w:t>
        </w:r>
        <w:r w:rsidR="004A1B49">
          <w:rPr>
            <w:spacing w:val="16"/>
          </w:rPr>
          <w:t xml:space="preserve"> </w:t>
        </w:r>
        <w:r w:rsidR="004A1B49">
          <w:rPr>
            <w:spacing w:val="6"/>
          </w:rPr>
          <w:t>Device</w:t>
        </w:r>
        <w:r w:rsidR="004A1B49">
          <w:rPr>
            <w:spacing w:val="16"/>
          </w:rPr>
          <w:t xml:space="preserve"> </w:t>
        </w:r>
        <w:r w:rsidR="004A1B49">
          <w:rPr>
            <w:spacing w:val="5"/>
          </w:rPr>
          <w:t>Type</w:t>
        </w:r>
        <w:r w:rsidR="004A1B49">
          <w:rPr>
            <w:spacing w:val="16"/>
          </w:rPr>
          <w:t xml:space="preserve"> </w:t>
        </w:r>
        <w:r w:rsidR="004A1B49">
          <w:rPr>
            <w:spacing w:val="5"/>
          </w:rPr>
          <w:t>("rt")</w:t>
        </w:r>
        <w:r w:rsidR="004A1B49">
          <w:rPr>
            <w:spacing w:val="5"/>
          </w:rPr>
          <w:tab/>
        </w:r>
        <w:r w:rsidR="004A1B49">
          <w:rPr>
            <w:spacing w:val="8"/>
          </w:rPr>
          <w:t>27</w:t>
        </w:r>
      </w:hyperlink>
    </w:p>
    <w:p w:rsidR="00CA6022" w:rsidRDefault="00C220FF">
      <w:pPr>
        <w:pStyle w:val="a4"/>
        <w:numPr>
          <w:ilvl w:val="0"/>
          <w:numId w:val="30"/>
        </w:numPr>
        <w:tabs>
          <w:tab w:val="left" w:pos="1058"/>
          <w:tab w:val="left" w:pos="1059"/>
          <w:tab w:val="right" w:leader="dot" w:pos="10129"/>
        </w:tabs>
        <w:spacing w:before="100"/>
      </w:pPr>
      <w:hyperlink w:anchor="_bookmark59" w:history="1">
        <w:r w:rsidR="004A1B49">
          <w:rPr>
            <w:spacing w:val="6"/>
          </w:rPr>
          <w:t>Table</w:t>
        </w:r>
        <w:r w:rsidR="004A1B49">
          <w:rPr>
            <w:spacing w:val="17"/>
          </w:rPr>
          <w:t xml:space="preserve"> </w:t>
        </w:r>
        <w:r w:rsidR="004A1B49">
          <w:rPr>
            <w:spacing w:val="4"/>
          </w:rPr>
          <w:t>B.4</w:t>
        </w:r>
        <w:r w:rsidR="004A1B49">
          <w:rPr>
            <w:spacing w:val="17"/>
          </w:rPr>
          <w:t xml:space="preserve"> </w:t>
        </w:r>
        <w:r w:rsidR="004A1B49">
          <w:t>–</w:t>
        </w:r>
        <w:r w:rsidR="004A1B49">
          <w:rPr>
            <w:spacing w:val="16"/>
          </w:rPr>
          <w:t xml:space="preserve"> </w:t>
        </w:r>
        <w:r w:rsidR="004A1B49">
          <w:rPr>
            <w:spacing w:val="6"/>
          </w:rPr>
          <w:t>List</w:t>
        </w:r>
        <w:r w:rsidR="004A1B49">
          <w:rPr>
            <w:spacing w:val="15"/>
          </w:rPr>
          <w:t xml:space="preserve"> </w:t>
        </w:r>
        <w:r w:rsidR="004A1B49">
          <w:rPr>
            <w:spacing w:val="4"/>
          </w:rPr>
          <w:t>of</w:t>
        </w:r>
        <w:r w:rsidR="004A1B49">
          <w:rPr>
            <w:spacing w:val="16"/>
          </w:rPr>
          <w:t xml:space="preserve"> </w:t>
        </w:r>
        <w:r w:rsidR="004A1B49">
          <w:rPr>
            <w:spacing w:val="6"/>
          </w:rPr>
          <w:t>supported</w:t>
        </w:r>
        <w:r w:rsidR="004A1B49">
          <w:rPr>
            <w:spacing w:val="17"/>
          </w:rPr>
          <w:t xml:space="preserve"> </w:t>
        </w:r>
        <w:r w:rsidR="004A1B49">
          <w:rPr>
            <w:spacing w:val="7"/>
          </w:rPr>
          <w:t>"oic.r.operational.state"</w:t>
        </w:r>
        <w:r w:rsidR="004A1B49">
          <w:rPr>
            <w:spacing w:val="15"/>
          </w:rPr>
          <w:t xml:space="preserve"> </w:t>
        </w:r>
        <w:r w:rsidR="004A1B49">
          <w:rPr>
            <w:spacing w:val="6"/>
          </w:rPr>
          <w:t>values</w:t>
        </w:r>
        <w:r w:rsidR="004A1B49">
          <w:rPr>
            <w:spacing w:val="16"/>
          </w:rPr>
          <w:t xml:space="preserve"> </w:t>
        </w:r>
        <w:r w:rsidR="004A1B49">
          <w:rPr>
            <w:spacing w:val="5"/>
          </w:rPr>
          <w:t>per</w:t>
        </w:r>
        <w:r w:rsidR="004A1B49">
          <w:rPr>
            <w:spacing w:val="17"/>
          </w:rPr>
          <w:t xml:space="preserve"> </w:t>
        </w:r>
        <w:r w:rsidR="004A1B49">
          <w:rPr>
            <w:spacing w:val="6"/>
          </w:rPr>
          <w:t>Device</w:t>
        </w:r>
        <w:r w:rsidR="004A1B49">
          <w:rPr>
            <w:spacing w:val="16"/>
          </w:rPr>
          <w:t xml:space="preserve"> </w:t>
        </w:r>
        <w:r w:rsidR="004A1B49">
          <w:rPr>
            <w:spacing w:val="5"/>
          </w:rPr>
          <w:t>Type</w:t>
        </w:r>
        <w:r w:rsidR="004A1B49">
          <w:rPr>
            <w:spacing w:val="16"/>
          </w:rPr>
          <w:t xml:space="preserve"> </w:t>
        </w:r>
        <w:r w:rsidR="004A1B49">
          <w:rPr>
            <w:spacing w:val="5"/>
          </w:rPr>
          <w:t>("rt")</w:t>
        </w:r>
        <w:r w:rsidR="004A1B49">
          <w:rPr>
            <w:spacing w:val="5"/>
          </w:rPr>
          <w:tab/>
        </w:r>
        <w:r w:rsidR="004A1B49">
          <w:rPr>
            <w:spacing w:val="8"/>
          </w:rPr>
          <w:t>30</w:t>
        </w:r>
      </w:hyperlink>
    </w:p>
    <w:p w:rsidR="00CA6022" w:rsidRDefault="00C220FF">
      <w:pPr>
        <w:pStyle w:val="a4"/>
        <w:numPr>
          <w:ilvl w:val="0"/>
          <w:numId w:val="30"/>
        </w:numPr>
        <w:tabs>
          <w:tab w:val="left" w:pos="1058"/>
          <w:tab w:val="left" w:pos="1059"/>
        </w:tabs>
        <w:spacing w:before="100"/>
      </w:pPr>
      <w:hyperlink w:anchor="_bookmark60" w:history="1">
        <w:r w:rsidR="004A1B49">
          <w:rPr>
            <w:spacing w:val="6"/>
          </w:rPr>
          <w:t>Table</w:t>
        </w:r>
        <w:r w:rsidR="004A1B49">
          <w:rPr>
            <w:spacing w:val="17"/>
          </w:rPr>
          <w:t xml:space="preserve"> </w:t>
        </w:r>
        <w:r w:rsidR="004A1B49">
          <w:rPr>
            <w:spacing w:val="4"/>
          </w:rPr>
          <w:t>B.5</w:t>
        </w:r>
        <w:r w:rsidR="004A1B49">
          <w:rPr>
            <w:spacing w:val="17"/>
          </w:rPr>
          <w:t xml:space="preserve"> </w:t>
        </w:r>
        <w:r w:rsidR="004A1B49">
          <w:t>–</w:t>
        </w:r>
        <w:r w:rsidR="004A1B49">
          <w:rPr>
            <w:spacing w:val="16"/>
          </w:rPr>
          <w:t xml:space="preserve"> </w:t>
        </w:r>
        <w:r w:rsidR="004A1B49">
          <w:rPr>
            <w:spacing w:val="6"/>
          </w:rPr>
          <w:t>List</w:t>
        </w:r>
        <w:r w:rsidR="004A1B49">
          <w:rPr>
            <w:spacing w:val="15"/>
          </w:rPr>
          <w:t xml:space="preserve"> </w:t>
        </w:r>
        <w:r w:rsidR="004A1B49">
          <w:rPr>
            <w:spacing w:val="4"/>
          </w:rPr>
          <w:t>of</w:t>
        </w:r>
        <w:r w:rsidR="004A1B49">
          <w:rPr>
            <w:spacing w:val="15"/>
          </w:rPr>
          <w:t xml:space="preserve"> </w:t>
        </w:r>
        <w:r w:rsidR="004A1B49">
          <w:rPr>
            <w:spacing w:val="6"/>
          </w:rPr>
          <w:t>supported</w:t>
        </w:r>
        <w:r w:rsidR="004A1B49">
          <w:rPr>
            <w:spacing w:val="16"/>
          </w:rPr>
          <w:t xml:space="preserve"> </w:t>
        </w:r>
        <w:r w:rsidR="004A1B49">
          <w:rPr>
            <w:spacing w:val="6"/>
          </w:rPr>
          <w:t>values</w:t>
        </w:r>
        <w:r w:rsidR="004A1B49">
          <w:rPr>
            <w:spacing w:val="16"/>
          </w:rPr>
          <w:t xml:space="preserve"> </w:t>
        </w:r>
        <w:r w:rsidR="004A1B49">
          <w:rPr>
            <w:spacing w:val="5"/>
          </w:rPr>
          <w:t>per</w:t>
        </w:r>
        <w:r w:rsidR="004A1B49">
          <w:rPr>
            <w:spacing w:val="16"/>
          </w:rPr>
          <w:t xml:space="preserve"> </w:t>
        </w:r>
        <w:r w:rsidR="004A1B49">
          <w:rPr>
            <w:spacing w:val="6"/>
          </w:rPr>
          <w:t>Device</w:t>
        </w:r>
        <w:r w:rsidR="004A1B49">
          <w:rPr>
            <w:spacing w:val="16"/>
          </w:rPr>
          <w:t xml:space="preserve"> </w:t>
        </w:r>
        <w:r w:rsidR="004A1B49">
          <w:rPr>
            <w:spacing w:val="5"/>
          </w:rPr>
          <w:t>Type</w:t>
        </w:r>
        <w:r w:rsidR="004A1B49">
          <w:rPr>
            <w:spacing w:val="16"/>
          </w:rPr>
          <w:t xml:space="preserve"> </w:t>
        </w:r>
        <w:r w:rsidR="004A1B49">
          <w:rPr>
            <w:spacing w:val="6"/>
          </w:rPr>
          <w:t>(“rt”)</w:t>
        </w:r>
        <w:r w:rsidR="004A1B49">
          <w:rPr>
            <w:spacing w:val="17"/>
          </w:rPr>
          <w:t xml:space="preserve"> </w:t>
        </w:r>
        <w:r w:rsidR="004A1B49">
          <w:rPr>
            <w:spacing w:val="4"/>
          </w:rPr>
          <w:t>for</w:t>
        </w:r>
        <w:r w:rsidR="004A1B49">
          <w:rPr>
            <w:spacing w:val="17"/>
          </w:rPr>
          <w:t xml:space="preserve"> </w:t>
        </w:r>
        <w:r w:rsidR="004A1B49">
          <w:rPr>
            <w:spacing w:val="6"/>
          </w:rPr>
          <w:t>jobStates</w:t>
        </w:r>
        <w:r w:rsidR="004A1B49">
          <w:rPr>
            <w:spacing w:val="16"/>
          </w:rPr>
          <w:t xml:space="preserve"> </w:t>
        </w:r>
        <w:r w:rsidR="004A1B49">
          <w:rPr>
            <w:spacing w:val="3"/>
          </w:rPr>
          <w:t>of</w:t>
        </w:r>
        <w:r w:rsidR="004A1B49">
          <w:rPr>
            <w:spacing w:val="16"/>
          </w:rPr>
          <w:t xml:space="preserve"> </w:t>
        </w:r>
        <w:r w:rsidR="004A1B49">
          <w:rPr>
            <w:spacing w:val="6"/>
          </w:rPr>
          <w:t>operational</w:t>
        </w:r>
      </w:hyperlink>
    </w:p>
    <w:p w:rsidR="00CA6022" w:rsidRDefault="00C220FF">
      <w:pPr>
        <w:pStyle w:val="a4"/>
        <w:numPr>
          <w:ilvl w:val="0"/>
          <w:numId w:val="30"/>
        </w:numPr>
        <w:tabs>
          <w:tab w:val="left" w:pos="1058"/>
          <w:tab w:val="left" w:pos="1059"/>
          <w:tab w:val="right" w:leader="dot" w:pos="10129"/>
        </w:tabs>
      </w:pPr>
      <w:hyperlink w:anchor="_bookmark60" w:history="1">
        <w:r w:rsidR="004A1B49">
          <w:rPr>
            <w:spacing w:val="6"/>
          </w:rPr>
          <w:t>state</w:t>
        </w:r>
        <w:r w:rsidR="004A1B49">
          <w:rPr>
            <w:spacing w:val="15"/>
          </w:rPr>
          <w:t xml:space="preserve"> </w:t>
        </w:r>
        <w:r w:rsidR="004A1B49">
          <w:rPr>
            <w:spacing w:val="6"/>
          </w:rPr>
          <w:t>resource</w:t>
        </w:r>
        <w:r w:rsidR="004A1B49">
          <w:rPr>
            <w:spacing w:val="16"/>
          </w:rPr>
          <w:t xml:space="preserve"> </w:t>
        </w:r>
        <w:r w:rsidR="004A1B49">
          <w:rPr>
            <w:spacing w:val="5"/>
          </w:rPr>
          <w:t>type</w:t>
        </w:r>
        <w:r w:rsidR="004A1B49">
          <w:rPr>
            <w:spacing w:val="5"/>
          </w:rPr>
          <w:tab/>
        </w:r>
        <w:r w:rsidR="004A1B49">
          <w:rPr>
            <w:spacing w:val="8"/>
          </w:rPr>
          <w:t>31</w:t>
        </w:r>
      </w:hyperlink>
    </w:p>
    <w:p w:rsidR="00CA6022" w:rsidRDefault="00C220FF">
      <w:pPr>
        <w:pStyle w:val="a4"/>
        <w:numPr>
          <w:ilvl w:val="0"/>
          <w:numId w:val="30"/>
        </w:numPr>
        <w:tabs>
          <w:tab w:val="left" w:pos="1058"/>
          <w:tab w:val="left" w:pos="1059"/>
        </w:tabs>
        <w:spacing w:before="99"/>
      </w:pPr>
      <w:hyperlink w:anchor="_bookmark63" w:history="1">
        <w:r w:rsidR="004A1B49">
          <w:rPr>
            <w:spacing w:val="6"/>
          </w:rPr>
          <w:t>Table</w:t>
        </w:r>
        <w:r w:rsidR="004A1B49">
          <w:rPr>
            <w:spacing w:val="16"/>
          </w:rPr>
          <w:t xml:space="preserve"> </w:t>
        </w:r>
        <w:r w:rsidR="004A1B49">
          <w:rPr>
            <w:spacing w:val="4"/>
          </w:rPr>
          <w:t>B.6</w:t>
        </w:r>
        <w:r w:rsidR="004A1B49">
          <w:rPr>
            <w:spacing w:val="16"/>
          </w:rPr>
          <w:t xml:space="preserve"> </w:t>
        </w:r>
        <w:r w:rsidR="004A1B49">
          <w:t>–</w:t>
        </w:r>
        <w:r w:rsidR="004A1B49">
          <w:rPr>
            <w:spacing w:val="16"/>
          </w:rPr>
          <w:t xml:space="preserve"> </w:t>
        </w:r>
        <w:r w:rsidR="004A1B49">
          <w:rPr>
            <w:spacing w:val="6"/>
          </w:rPr>
          <w:t>List</w:t>
        </w:r>
        <w:r w:rsidR="004A1B49">
          <w:rPr>
            <w:spacing w:val="14"/>
          </w:rPr>
          <w:t xml:space="preserve"> </w:t>
        </w:r>
        <w:r w:rsidR="004A1B49">
          <w:rPr>
            <w:spacing w:val="4"/>
          </w:rPr>
          <w:t>of</w:t>
        </w:r>
        <w:r w:rsidR="004A1B49">
          <w:rPr>
            <w:spacing w:val="16"/>
          </w:rPr>
          <w:t xml:space="preserve"> </w:t>
        </w:r>
        <w:r w:rsidR="004A1B49">
          <w:rPr>
            <w:spacing w:val="6"/>
          </w:rPr>
          <w:t>defined</w:t>
        </w:r>
        <w:r w:rsidR="004A1B49">
          <w:rPr>
            <w:spacing w:val="15"/>
          </w:rPr>
          <w:t xml:space="preserve"> </w:t>
        </w:r>
        <w:r w:rsidR="004A1B49">
          <w:rPr>
            <w:spacing w:val="6"/>
          </w:rPr>
          <w:t>enumeration</w:t>
        </w:r>
        <w:r w:rsidR="004A1B49">
          <w:rPr>
            <w:spacing w:val="16"/>
          </w:rPr>
          <w:t xml:space="preserve"> </w:t>
        </w:r>
        <w:r w:rsidR="004A1B49">
          <w:rPr>
            <w:spacing w:val="6"/>
          </w:rPr>
          <w:t>values</w:t>
        </w:r>
        <w:r w:rsidR="004A1B49">
          <w:rPr>
            <w:spacing w:val="17"/>
          </w:rPr>
          <w:t xml:space="preserve"> </w:t>
        </w:r>
        <w:r w:rsidR="004A1B49">
          <w:rPr>
            <w:spacing w:val="4"/>
          </w:rPr>
          <w:t>for</w:t>
        </w:r>
        <w:r w:rsidR="004A1B49">
          <w:rPr>
            <w:spacing w:val="15"/>
          </w:rPr>
          <w:t xml:space="preserve"> </w:t>
        </w:r>
        <w:r w:rsidR="004A1B49">
          <w:rPr>
            <w:spacing w:val="7"/>
          </w:rPr>
          <w:t>oic.r.consumable,</w:t>
        </w:r>
      </w:hyperlink>
    </w:p>
    <w:p w:rsidR="00CA6022" w:rsidRDefault="00C220FF">
      <w:pPr>
        <w:pStyle w:val="a4"/>
        <w:numPr>
          <w:ilvl w:val="0"/>
          <w:numId w:val="30"/>
        </w:numPr>
        <w:tabs>
          <w:tab w:val="left" w:pos="1058"/>
          <w:tab w:val="left" w:pos="1059"/>
          <w:tab w:val="right" w:leader="dot" w:pos="10129"/>
        </w:tabs>
        <w:spacing w:before="1"/>
      </w:pPr>
      <w:hyperlink w:anchor="_bookmark63" w:history="1">
        <w:r w:rsidR="004A1B49">
          <w:rPr>
            <w:spacing w:val="7"/>
          </w:rPr>
          <w:t>oic.r.consumablecollection</w:t>
        </w:r>
        <w:r w:rsidR="004A1B49">
          <w:rPr>
            <w:spacing w:val="7"/>
          </w:rPr>
          <w:tab/>
        </w:r>
        <w:r w:rsidR="004A1B49">
          <w:rPr>
            <w:spacing w:val="8"/>
          </w:rPr>
          <w:t>37</w:t>
        </w:r>
      </w:hyperlink>
    </w:p>
    <w:p w:rsidR="00CA6022" w:rsidRDefault="00C220FF">
      <w:pPr>
        <w:pStyle w:val="a4"/>
        <w:numPr>
          <w:ilvl w:val="0"/>
          <w:numId w:val="30"/>
        </w:numPr>
        <w:tabs>
          <w:tab w:val="left" w:pos="1058"/>
          <w:tab w:val="left" w:pos="1059"/>
          <w:tab w:val="right" w:leader="dot" w:pos="10129"/>
        </w:tabs>
        <w:spacing w:before="100"/>
      </w:pPr>
      <w:hyperlink w:anchor="_bookmark65" w:history="1">
        <w:r w:rsidR="004A1B49">
          <w:rPr>
            <w:spacing w:val="6"/>
          </w:rPr>
          <w:t xml:space="preserve">Table </w:t>
        </w:r>
        <w:r w:rsidR="004A1B49">
          <w:rPr>
            <w:spacing w:val="4"/>
          </w:rPr>
          <w:t xml:space="preserve">B.7 </w:t>
        </w:r>
        <w:r w:rsidR="004A1B49">
          <w:t xml:space="preserve">– </w:t>
        </w:r>
        <w:r w:rsidR="004A1B49">
          <w:rPr>
            <w:spacing w:val="6"/>
          </w:rPr>
          <w:t>Recommended</w:t>
        </w:r>
        <w:r w:rsidR="004A1B49">
          <w:rPr>
            <w:spacing w:val="53"/>
          </w:rPr>
          <w:t xml:space="preserve"> </w:t>
        </w:r>
        <w:r w:rsidR="004A1B49">
          <w:rPr>
            <w:spacing w:val="6"/>
          </w:rPr>
          <w:t>media</w:t>
        </w:r>
        <w:r w:rsidR="004A1B49">
          <w:rPr>
            <w:spacing w:val="15"/>
          </w:rPr>
          <w:t xml:space="preserve"> </w:t>
        </w:r>
        <w:r w:rsidR="004A1B49">
          <w:rPr>
            <w:spacing w:val="7"/>
          </w:rPr>
          <w:t>profiles</w:t>
        </w:r>
        <w:r w:rsidR="004A1B49">
          <w:rPr>
            <w:spacing w:val="7"/>
          </w:rPr>
          <w:tab/>
        </w:r>
        <w:r w:rsidR="004A1B49">
          <w:rPr>
            <w:spacing w:val="8"/>
          </w:rPr>
          <w:t>37</w:t>
        </w:r>
      </w:hyperlink>
    </w:p>
    <w:p w:rsidR="00CA6022" w:rsidRDefault="00C220FF">
      <w:pPr>
        <w:pStyle w:val="a4"/>
        <w:numPr>
          <w:ilvl w:val="0"/>
          <w:numId w:val="30"/>
        </w:numPr>
        <w:tabs>
          <w:tab w:val="left" w:pos="1058"/>
          <w:tab w:val="left" w:pos="1059"/>
          <w:tab w:val="right" w:leader="dot" w:pos="10129"/>
        </w:tabs>
        <w:spacing w:before="100"/>
      </w:pPr>
      <w:hyperlink w:anchor="_bookmark76" w:history="1">
        <w:r w:rsidR="004A1B49">
          <w:rPr>
            <w:spacing w:val="6"/>
          </w:rPr>
          <w:t xml:space="preserve">Table </w:t>
        </w:r>
        <w:r w:rsidR="004A1B49">
          <w:rPr>
            <w:spacing w:val="5"/>
          </w:rPr>
          <w:t xml:space="preserve">C.1 </w:t>
        </w:r>
        <w:r w:rsidR="004A1B49">
          <w:t xml:space="preserve">– </w:t>
        </w:r>
        <w:r w:rsidR="004A1B49">
          <w:rPr>
            <w:spacing w:val="6"/>
          </w:rPr>
          <w:t xml:space="preserve">Alphabetical list </w:t>
        </w:r>
        <w:r w:rsidR="004A1B49">
          <w:rPr>
            <w:spacing w:val="4"/>
          </w:rPr>
          <w:t xml:space="preserve">of </w:t>
        </w:r>
        <w:r w:rsidR="004A1B49">
          <w:rPr>
            <w:spacing w:val="6"/>
          </w:rPr>
          <w:t xml:space="preserve">healthcare </w:t>
        </w:r>
        <w:r w:rsidR="004A1B49">
          <w:rPr>
            <w:spacing w:val="19"/>
          </w:rPr>
          <w:t xml:space="preserve"> </w:t>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40</w:t>
        </w:r>
      </w:hyperlink>
    </w:p>
    <w:p w:rsidR="00CA6022" w:rsidRDefault="00C220FF">
      <w:pPr>
        <w:pStyle w:val="a4"/>
        <w:numPr>
          <w:ilvl w:val="0"/>
          <w:numId w:val="30"/>
        </w:numPr>
        <w:tabs>
          <w:tab w:val="left" w:pos="1058"/>
          <w:tab w:val="left" w:pos="1059"/>
          <w:tab w:val="right" w:leader="dot" w:pos="10129"/>
        </w:tabs>
        <w:spacing w:before="100"/>
      </w:pPr>
      <w:hyperlink w:anchor="_bookmark77" w:history="1">
        <w:r w:rsidR="004A1B49">
          <w:rPr>
            <w:spacing w:val="6"/>
          </w:rPr>
          <w:t>Table</w:t>
        </w:r>
        <w:r w:rsidR="004A1B49">
          <w:rPr>
            <w:spacing w:val="15"/>
          </w:rPr>
          <w:t xml:space="preserve"> </w:t>
        </w:r>
        <w:r w:rsidR="004A1B49">
          <w:rPr>
            <w:spacing w:val="5"/>
          </w:rPr>
          <w:t>C.2</w:t>
        </w:r>
        <w:r w:rsidR="004A1B49">
          <w:rPr>
            <w:spacing w:val="16"/>
          </w:rPr>
          <w:t xml:space="preserve"> </w:t>
        </w:r>
        <w:r w:rsidR="004A1B49">
          <w:t>–</w:t>
        </w:r>
        <w:r w:rsidR="004A1B49">
          <w:rPr>
            <w:spacing w:val="16"/>
          </w:rPr>
          <w:t xml:space="preserve"> </w:t>
        </w:r>
        <w:r w:rsidR="004A1B49">
          <w:rPr>
            <w:spacing w:val="6"/>
          </w:rPr>
          <w:t>Commonly</w:t>
        </w:r>
        <w:r w:rsidR="004A1B49">
          <w:rPr>
            <w:spacing w:val="16"/>
          </w:rPr>
          <w:t xml:space="preserve"> </w:t>
        </w:r>
        <w:r w:rsidR="004A1B49">
          <w:rPr>
            <w:spacing w:val="5"/>
          </w:rPr>
          <w:t>used</w:t>
        </w:r>
        <w:r w:rsidR="004A1B49">
          <w:rPr>
            <w:spacing w:val="15"/>
          </w:rPr>
          <w:t xml:space="preserve"> </w:t>
        </w:r>
        <w:r w:rsidR="004A1B49">
          <w:rPr>
            <w:spacing w:val="6"/>
          </w:rPr>
          <w:t>resource</w:t>
        </w:r>
        <w:r w:rsidR="004A1B49">
          <w:rPr>
            <w:spacing w:val="17"/>
          </w:rPr>
          <w:t xml:space="preserve"> </w:t>
        </w:r>
        <w:r w:rsidR="004A1B49">
          <w:rPr>
            <w:spacing w:val="5"/>
          </w:rPr>
          <w:t>types</w:t>
        </w:r>
        <w:r w:rsidR="004A1B49">
          <w:rPr>
            <w:spacing w:val="16"/>
          </w:rPr>
          <w:t xml:space="preserve"> </w:t>
        </w:r>
        <w:r w:rsidR="004A1B49">
          <w:rPr>
            <w:spacing w:val="4"/>
          </w:rPr>
          <w:t>of</w:t>
        </w:r>
        <w:r w:rsidR="004A1B49">
          <w:rPr>
            <w:spacing w:val="16"/>
          </w:rPr>
          <w:t xml:space="preserve"> </w:t>
        </w:r>
        <w:r w:rsidR="004A1B49">
          <w:rPr>
            <w:spacing w:val="6"/>
          </w:rPr>
          <w:t>healthcare</w:t>
        </w:r>
        <w:r w:rsidR="004A1B49">
          <w:rPr>
            <w:spacing w:val="16"/>
          </w:rPr>
          <w:t xml:space="preserve"> </w:t>
        </w:r>
        <w:r w:rsidR="004A1B49">
          <w:rPr>
            <w:spacing w:val="6"/>
          </w:rPr>
          <w:t>device</w:t>
        </w:r>
        <w:r w:rsidR="004A1B49">
          <w:rPr>
            <w:spacing w:val="16"/>
          </w:rPr>
          <w:t xml:space="preserve"> </w:t>
        </w:r>
        <w:r w:rsidR="004A1B49">
          <w:rPr>
            <w:spacing w:val="7"/>
          </w:rPr>
          <w:t>types</w:t>
        </w:r>
        <w:r w:rsidR="004A1B49">
          <w:rPr>
            <w:spacing w:val="7"/>
          </w:rPr>
          <w:tab/>
        </w:r>
        <w:r w:rsidR="004A1B49">
          <w:rPr>
            <w:spacing w:val="8"/>
          </w:rPr>
          <w:t>41</w:t>
        </w:r>
      </w:hyperlink>
    </w:p>
    <w:p w:rsidR="00CA6022" w:rsidRDefault="00C220FF">
      <w:pPr>
        <w:pStyle w:val="a4"/>
        <w:numPr>
          <w:ilvl w:val="0"/>
          <w:numId w:val="30"/>
        </w:numPr>
        <w:tabs>
          <w:tab w:val="left" w:pos="1058"/>
          <w:tab w:val="left" w:pos="1059"/>
          <w:tab w:val="right" w:leader="dot" w:pos="10129"/>
        </w:tabs>
        <w:spacing w:before="100"/>
      </w:pPr>
      <w:hyperlink w:anchor="_bookmark79" w:history="1">
        <w:r w:rsidR="004A1B49">
          <w:rPr>
            <w:spacing w:val="6"/>
          </w:rPr>
          <w:t>Table</w:t>
        </w:r>
        <w:r w:rsidR="004A1B49">
          <w:rPr>
            <w:spacing w:val="15"/>
          </w:rPr>
          <w:t xml:space="preserve"> </w:t>
        </w:r>
        <w:r w:rsidR="004A1B49">
          <w:rPr>
            <w:spacing w:val="5"/>
          </w:rPr>
          <w:t>C.3</w:t>
        </w:r>
        <w:r w:rsidR="004A1B49">
          <w:rPr>
            <w:spacing w:val="16"/>
          </w:rPr>
          <w:t xml:space="preserve"> </w:t>
        </w:r>
        <w:r w:rsidR="004A1B49">
          <w:t>–</w:t>
        </w:r>
        <w:r w:rsidR="004A1B49">
          <w:rPr>
            <w:spacing w:val="15"/>
          </w:rPr>
          <w:t xml:space="preserve"> </w:t>
        </w:r>
        <w:r w:rsidR="004A1B49">
          <w:rPr>
            <w:spacing w:val="6"/>
          </w:rPr>
          <w:t>Healthcare</w:t>
        </w:r>
        <w:r w:rsidR="004A1B49">
          <w:rPr>
            <w:spacing w:val="16"/>
          </w:rPr>
          <w:t xml:space="preserve"> </w:t>
        </w:r>
        <w:r w:rsidR="004A1B49">
          <w:rPr>
            <w:spacing w:val="6"/>
          </w:rPr>
          <w:t>device</w:t>
        </w:r>
        <w:r w:rsidR="004A1B49">
          <w:rPr>
            <w:spacing w:val="16"/>
          </w:rPr>
          <w:t xml:space="preserve"> </w:t>
        </w:r>
        <w:r w:rsidR="004A1B49">
          <w:rPr>
            <w:spacing w:val="5"/>
          </w:rPr>
          <w:t>type</w:t>
        </w:r>
        <w:r w:rsidR="004A1B49">
          <w:rPr>
            <w:spacing w:val="16"/>
          </w:rPr>
          <w:t xml:space="preserve"> </w:t>
        </w:r>
        <w:r w:rsidR="004A1B49">
          <w:rPr>
            <w:spacing w:val="4"/>
          </w:rPr>
          <w:t>of</w:t>
        </w:r>
        <w:r w:rsidR="004A1B49">
          <w:rPr>
            <w:spacing w:val="15"/>
          </w:rPr>
          <w:t xml:space="preserve"> </w:t>
        </w:r>
        <w:r w:rsidR="004A1B49">
          <w:rPr>
            <w:spacing w:val="5"/>
          </w:rPr>
          <w:t>blood</w:t>
        </w:r>
        <w:r w:rsidR="004A1B49">
          <w:rPr>
            <w:spacing w:val="17"/>
          </w:rPr>
          <w:t xml:space="preserve"> </w:t>
        </w:r>
        <w:r w:rsidR="004A1B49">
          <w:rPr>
            <w:spacing w:val="6"/>
          </w:rPr>
          <w:t>pressure</w:t>
        </w:r>
        <w:r w:rsidR="004A1B49">
          <w:rPr>
            <w:spacing w:val="15"/>
          </w:rPr>
          <w:t xml:space="preserve"> </w:t>
        </w:r>
        <w:r w:rsidR="004A1B49">
          <w:rPr>
            <w:spacing w:val="6"/>
          </w:rPr>
          <w:t>monitor</w:t>
        </w:r>
        <w:r w:rsidR="004A1B49">
          <w:rPr>
            <w:spacing w:val="6"/>
          </w:rPr>
          <w:tab/>
        </w:r>
        <w:r w:rsidR="004A1B49">
          <w:rPr>
            <w:spacing w:val="8"/>
          </w:rPr>
          <w:t>42</w:t>
        </w:r>
      </w:hyperlink>
    </w:p>
    <w:p w:rsidR="00CA6022" w:rsidRDefault="00C220FF">
      <w:pPr>
        <w:pStyle w:val="a4"/>
        <w:numPr>
          <w:ilvl w:val="0"/>
          <w:numId w:val="30"/>
        </w:numPr>
        <w:tabs>
          <w:tab w:val="left" w:pos="1058"/>
          <w:tab w:val="left" w:pos="1059"/>
          <w:tab w:val="right" w:leader="dot" w:pos="10129"/>
        </w:tabs>
        <w:spacing w:before="100"/>
      </w:pPr>
      <w:hyperlink w:anchor="_bookmark80" w:history="1">
        <w:r w:rsidR="004A1B49">
          <w:rPr>
            <w:spacing w:val="6"/>
          </w:rPr>
          <w:t xml:space="preserve">Table </w:t>
        </w:r>
        <w:r w:rsidR="004A1B49">
          <w:rPr>
            <w:spacing w:val="5"/>
          </w:rPr>
          <w:t xml:space="preserve">C.4 </w:t>
        </w:r>
        <w:r w:rsidR="004A1B49">
          <w:t xml:space="preserve">– </w:t>
        </w:r>
        <w:r w:rsidR="004A1B49">
          <w:rPr>
            <w:spacing w:val="6"/>
          </w:rPr>
          <w:t xml:space="preserve">Atomic measurement </w:t>
        </w:r>
        <w:r w:rsidR="004A1B49">
          <w:rPr>
            <w:spacing w:val="4"/>
          </w:rPr>
          <w:t xml:space="preserve">of </w:t>
        </w:r>
        <w:r w:rsidR="004A1B49">
          <w:rPr>
            <w:spacing w:val="6"/>
          </w:rPr>
          <w:t xml:space="preserve">blood </w:t>
        </w:r>
        <w:r w:rsidR="004A1B49">
          <w:rPr>
            <w:spacing w:val="19"/>
          </w:rPr>
          <w:t xml:space="preserve"> </w:t>
        </w:r>
        <w:r w:rsidR="004A1B49">
          <w:rPr>
            <w:spacing w:val="6"/>
          </w:rPr>
          <w:t>pressure</w:t>
        </w:r>
        <w:r w:rsidR="004A1B49">
          <w:rPr>
            <w:spacing w:val="15"/>
          </w:rPr>
          <w:t xml:space="preserve"> </w:t>
        </w:r>
        <w:r w:rsidR="004A1B49">
          <w:rPr>
            <w:spacing w:val="6"/>
          </w:rPr>
          <w:t>monitor</w:t>
        </w:r>
        <w:r w:rsidR="004A1B49">
          <w:rPr>
            <w:spacing w:val="6"/>
          </w:rPr>
          <w:tab/>
        </w:r>
        <w:r w:rsidR="004A1B49">
          <w:rPr>
            <w:spacing w:val="8"/>
          </w:rPr>
          <w:t>42</w:t>
        </w:r>
      </w:hyperlink>
    </w:p>
    <w:p w:rsidR="00CA6022" w:rsidRDefault="00C220FF">
      <w:pPr>
        <w:pStyle w:val="a4"/>
        <w:numPr>
          <w:ilvl w:val="0"/>
          <w:numId w:val="30"/>
        </w:numPr>
        <w:tabs>
          <w:tab w:val="left" w:pos="1058"/>
          <w:tab w:val="left" w:pos="1059"/>
          <w:tab w:val="right" w:leader="dot" w:pos="10129"/>
        </w:tabs>
        <w:spacing w:before="100"/>
      </w:pPr>
      <w:hyperlink w:anchor="_bookmark82" w:history="1">
        <w:r w:rsidR="004A1B49">
          <w:rPr>
            <w:spacing w:val="6"/>
          </w:rPr>
          <w:t xml:space="preserve">Table </w:t>
        </w:r>
        <w:r w:rsidR="004A1B49">
          <w:rPr>
            <w:spacing w:val="5"/>
          </w:rPr>
          <w:t xml:space="preserve">C.5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0"/>
          </w:rPr>
          <w:t xml:space="preserve"> </w:t>
        </w:r>
        <w:r w:rsidR="004A1B49">
          <w:rPr>
            <w:spacing w:val="6"/>
          </w:rPr>
          <w:t>glucose</w:t>
        </w:r>
        <w:r w:rsidR="004A1B49">
          <w:rPr>
            <w:spacing w:val="15"/>
          </w:rPr>
          <w:t xml:space="preserve"> </w:t>
        </w:r>
        <w:r w:rsidR="004A1B49">
          <w:rPr>
            <w:spacing w:val="7"/>
          </w:rPr>
          <w:t>meter</w:t>
        </w:r>
        <w:r w:rsidR="004A1B49">
          <w:rPr>
            <w:spacing w:val="7"/>
          </w:rPr>
          <w:tab/>
        </w:r>
        <w:r w:rsidR="004A1B49">
          <w:rPr>
            <w:spacing w:val="8"/>
          </w:rPr>
          <w:t>42</w:t>
        </w:r>
      </w:hyperlink>
    </w:p>
    <w:p w:rsidR="00CA6022" w:rsidRDefault="00C220FF">
      <w:pPr>
        <w:pStyle w:val="a4"/>
        <w:numPr>
          <w:ilvl w:val="0"/>
          <w:numId w:val="30"/>
        </w:numPr>
        <w:tabs>
          <w:tab w:val="left" w:pos="1058"/>
          <w:tab w:val="left" w:pos="1059"/>
          <w:tab w:val="right" w:leader="dot" w:pos="10129"/>
        </w:tabs>
        <w:spacing w:before="100"/>
      </w:pPr>
      <w:hyperlink w:anchor="_bookmark83" w:history="1">
        <w:r w:rsidR="004A1B49">
          <w:rPr>
            <w:spacing w:val="6"/>
          </w:rPr>
          <w:t xml:space="preserve">Table </w:t>
        </w:r>
        <w:r w:rsidR="004A1B49">
          <w:rPr>
            <w:spacing w:val="5"/>
          </w:rPr>
          <w:t xml:space="preserve">C.6 </w:t>
        </w:r>
        <w:r w:rsidR="004A1B49">
          <w:t xml:space="preserve">– </w:t>
        </w:r>
        <w:r w:rsidR="004A1B49">
          <w:rPr>
            <w:spacing w:val="6"/>
          </w:rPr>
          <w:t xml:space="preserve">Atomic measurement </w:t>
        </w:r>
        <w:r w:rsidR="004A1B49">
          <w:rPr>
            <w:spacing w:val="4"/>
          </w:rPr>
          <w:t xml:space="preserve">of </w:t>
        </w:r>
        <w:r w:rsidR="004A1B49">
          <w:rPr>
            <w:spacing w:val="9"/>
          </w:rPr>
          <w:t xml:space="preserve"> </w:t>
        </w:r>
        <w:r w:rsidR="004A1B49">
          <w:rPr>
            <w:spacing w:val="6"/>
          </w:rPr>
          <w:t>glucose</w:t>
        </w:r>
        <w:r w:rsidR="004A1B49">
          <w:rPr>
            <w:spacing w:val="16"/>
          </w:rPr>
          <w:t xml:space="preserve"> </w:t>
        </w:r>
        <w:r w:rsidR="004A1B49">
          <w:rPr>
            <w:spacing w:val="7"/>
          </w:rPr>
          <w:t>meter</w:t>
        </w:r>
        <w:r w:rsidR="004A1B49">
          <w:rPr>
            <w:spacing w:val="7"/>
          </w:rPr>
          <w:tab/>
        </w:r>
        <w:r w:rsidR="004A1B49">
          <w:rPr>
            <w:spacing w:val="8"/>
          </w:rPr>
          <w:t>42</w:t>
        </w:r>
      </w:hyperlink>
    </w:p>
    <w:p w:rsidR="00CA6022" w:rsidRDefault="00C220FF">
      <w:pPr>
        <w:pStyle w:val="a4"/>
        <w:numPr>
          <w:ilvl w:val="0"/>
          <w:numId w:val="30"/>
        </w:numPr>
        <w:tabs>
          <w:tab w:val="left" w:pos="1058"/>
          <w:tab w:val="left" w:pos="1059"/>
          <w:tab w:val="right" w:leader="dot" w:pos="10129"/>
        </w:tabs>
        <w:spacing w:before="100"/>
      </w:pPr>
      <w:hyperlink w:anchor="_bookmark85" w:history="1">
        <w:r w:rsidR="004A1B49">
          <w:rPr>
            <w:spacing w:val="6"/>
          </w:rPr>
          <w:t xml:space="preserve">Table </w:t>
        </w:r>
        <w:r w:rsidR="004A1B49">
          <w:rPr>
            <w:spacing w:val="5"/>
          </w:rPr>
          <w:t xml:space="preserve">C.7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0"/>
          </w:rPr>
          <w:t xml:space="preserve"> </w:t>
        </w:r>
        <w:r w:rsidR="004A1B49">
          <w:rPr>
            <w:spacing w:val="5"/>
          </w:rPr>
          <w:t>body</w:t>
        </w:r>
        <w:r w:rsidR="004A1B49">
          <w:rPr>
            <w:spacing w:val="15"/>
          </w:rPr>
          <w:t xml:space="preserve"> </w:t>
        </w:r>
        <w:r w:rsidR="004A1B49">
          <w:rPr>
            <w:spacing w:val="6"/>
          </w:rPr>
          <w:t>scale</w:t>
        </w:r>
        <w:r w:rsidR="004A1B49">
          <w:rPr>
            <w:spacing w:val="6"/>
          </w:rPr>
          <w:tab/>
        </w:r>
        <w:r w:rsidR="004A1B49">
          <w:rPr>
            <w:spacing w:val="8"/>
          </w:rPr>
          <w:t>43</w:t>
        </w:r>
      </w:hyperlink>
    </w:p>
    <w:p w:rsidR="00CA6022" w:rsidRDefault="00C220FF">
      <w:pPr>
        <w:pStyle w:val="a4"/>
        <w:numPr>
          <w:ilvl w:val="0"/>
          <w:numId w:val="30"/>
        </w:numPr>
        <w:tabs>
          <w:tab w:val="left" w:pos="1058"/>
          <w:tab w:val="left" w:pos="1059"/>
          <w:tab w:val="right" w:leader="dot" w:pos="10129"/>
        </w:tabs>
        <w:spacing w:before="100"/>
      </w:pPr>
      <w:hyperlink w:anchor="_bookmark86" w:history="1">
        <w:r w:rsidR="004A1B49">
          <w:rPr>
            <w:spacing w:val="6"/>
          </w:rPr>
          <w:t xml:space="preserve">Table </w:t>
        </w:r>
        <w:r w:rsidR="004A1B49">
          <w:rPr>
            <w:spacing w:val="5"/>
          </w:rPr>
          <w:t xml:space="preserve">C.8 </w:t>
        </w:r>
        <w:r w:rsidR="004A1B49">
          <w:t xml:space="preserve">– </w:t>
        </w:r>
        <w:r w:rsidR="004A1B49">
          <w:rPr>
            <w:spacing w:val="6"/>
          </w:rPr>
          <w:t xml:space="preserve">Atomic measurement </w:t>
        </w:r>
        <w:r w:rsidR="004A1B49">
          <w:rPr>
            <w:spacing w:val="5"/>
          </w:rPr>
          <w:t xml:space="preserve">type </w:t>
        </w:r>
        <w:r w:rsidR="004A1B49">
          <w:rPr>
            <w:spacing w:val="4"/>
          </w:rPr>
          <w:t xml:space="preserve">of </w:t>
        </w:r>
        <w:r w:rsidR="004A1B49">
          <w:rPr>
            <w:spacing w:val="20"/>
          </w:rPr>
          <w:t xml:space="preserve"> </w:t>
        </w:r>
        <w:r w:rsidR="004A1B49">
          <w:rPr>
            <w:spacing w:val="5"/>
          </w:rPr>
          <w:t>body</w:t>
        </w:r>
        <w:r w:rsidR="004A1B49">
          <w:rPr>
            <w:spacing w:val="16"/>
          </w:rPr>
          <w:t xml:space="preserve"> </w:t>
        </w:r>
        <w:r w:rsidR="004A1B49">
          <w:rPr>
            <w:spacing w:val="5"/>
          </w:rPr>
          <w:t>scale</w:t>
        </w:r>
        <w:r w:rsidR="004A1B49">
          <w:rPr>
            <w:spacing w:val="5"/>
          </w:rPr>
          <w:tab/>
        </w:r>
        <w:r w:rsidR="004A1B49">
          <w:rPr>
            <w:spacing w:val="8"/>
          </w:rPr>
          <w:t>43</w:t>
        </w:r>
      </w:hyperlink>
    </w:p>
    <w:p w:rsidR="00CA6022" w:rsidRDefault="00C220FF">
      <w:pPr>
        <w:pStyle w:val="a4"/>
        <w:numPr>
          <w:ilvl w:val="0"/>
          <w:numId w:val="30"/>
        </w:numPr>
        <w:tabs>
          <w:tab w:val="left" w:pos="1058"/>
          <w:tab w:val="left" w:pos="1059"/>
          <w:tab w:val="right" w:leader="dot" w:pos="10129"/>
        </w:tabs>
        <w:spacing w:before="100"/>
      </w:pPr>
      <w:hyperlink w:anchor="_bookmark88" w:history="1">
        <w:r w:rsidR="004A1B49">
          <w:rPr>
            <w:spacing w:val="6"/>
          </w:rPr>
          <w:t xml:space="preserve">Table </w:t>
        </w:r>
        <w:r w:rsidR="004A1B49">
          <w:rPr>
            <w:spacing w:val="5"/>
          </w:rPr>
          <w:t xml:space="preserve">C.9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1"/>
          </w:rPr>
          <w:t xml:space="preserve"> </w:t>
        </w:r>
        <w:r w:rsidR="004A1B49">
          <w:rPr>
            <w:spacing w:val="5"/>
          </w:rPr>
          <w:t>body</w:t>
        </w:r>
        <w:r w:rsidR="004A1B49">
          <w:rPr>
            <w:spacing w:val="17"/>
          </w:rPr>
          <w:t xml:space="preserve"> </w:t>
        </w:r>
        <w:r w:rsidR="004A1B49">
          <w:rPr>
            <w:spacing w:val="6"/>
          </w:rPr>
          <w:t>thermometer</w:t>
        </w:r>
        <w:r w:rsidR="004A1B49">
          <w:rPr>
            <w:spacing w:val="6"/>
          </w:rPr>
          <w:tab/>
        </w:r>
        <w:r w:rsidR="004A1B49">
          <w:rPr>
            <w:spacing w:val="8"/>
          </w:rPr>
          <w:t>44</w:t>
        </w:r>
      </w:hyperlink>
    </w:p>
    <w:p w:rsidR="00CA6022" w:rsidRDefault="00C220FF">
      <w:pPr>
        <w:pStyle w:val="a4"/>
        <w:numPr>
          <w:ilvl w:val="0"/>
          <w:numId w:val="30"/>
        </w:numPr>
        <w:tabs>
          <w:tab w:val="left" w:pos="1058"/>
          <w:tab w:val="left" w:pos="1059"/>
          <w:tab w:val="right" w:leader="dot" w:pos="10129"/>
        </w:tabs>
        <w:spacing w:before="100"/>
      </w:pPr>
      <w:hyperlink w:anchor="_bookmark89" w:history="1">
        <w:r w:rsidR="004A1B49">
          <w:rPr>
            <w:spacing w:val="6"/>
          </w:rPr>
          <w:t xml:space="preserve">Table </w:t>
        </w:r>
        <w:r w:rsidR="004A1B49">
          <w:rPr>
            <w:spacing w:val="5"/>
          </w:rPr>
          <w:t xml:space="preserve">C.10 </w:t>
        </w:r>
        <w:r w:rsidR="004A1B49">
          <w:t xml:space="preserve">– </w:t>
        </w:r>
        <w:r w:rsidR="004A1B49">
          <w:rPr>
            <w:spacing w:val="6"/>
          </w:rPr>
          <w:t xml:space="preserve">Atomic measurement </w:t>
        </w:r>
        <w:r w:rsidR="004A1B49">
          <w:rPr>
            <w:spacing w:val="5"/>
          </w:rPr>
          <w:t xml:space="preserve">type </w:t>
        </w:r>
        <w:r w:rsidR="004A1B49">
          <w:rPr>
            <w:spacing w:val="4"/>
          </w:rPr>
          <w:t xml:space="preserve">of </w:t>
        </w:r>
        <w:r w:rsidR="004A1B49">
          <w:rPr>
            <w:spacing w:val="21"/>
          </w:rPr>
          <w:t xml:space="preserve"> </w:t>
        </w:r>
        <w:r w:rsidR="004A1B49">
          <w:rPr>
            <w:spacing w:val="5"/>
          </w:rPr>
          <w:t>body</w:t>
        </w:r>
        <w:r w:rsidR="004A1B49">
          <w:rPr>
            <w:spacing w:val="15"/>
          </w:rPr>
          <w:t xml:space="preserve"> </w:t>
        </w:r>
        <w:r w:rsidR="004A1B49">
          <w:rPr>
            <w:spacing w:val="7"/>
          </w:rPr>
          <w:t>thermometer</w:t>
        </w:r>
        <w:r w:rsidR="004A1B49">
          <w:rPr>
            <w:spacing w:val="7"/>
          </w:rPr>
          <w:tab/>
        </w:r>
        <w:r w:rsidR="004A1B49">
          <w:rPr>
            <w:spacing w:val="8"/>
          </w:rPr>
          <w:t>44</w:t>
        </w:r>
      </w:hyperlink>
    </w:p>
    <w:p w:rsidR="00CA6022" w:rsidRDefault="00C220FF">
      <w:pPr>
        <w:pStyle w:val="a4"/>
        <w:numPr>
          <w:ilvl w:val="0"/>
          <w:numId w:val="30"/>
        </w:numPr>
        <w:tabs>
          <w:tab w:val="left" w:pos="1058"/>
          <w:tab w:val="left" w:pos="1059"/>
          <w:tab w:val="right" w:leader="dot" w:pos="10129"/>
        </w:tabs>
        <w:spacing w:before="100"/>
      </w:pPr>
      <w:hyperlink w:anchor="_bookmark91" w:history="1">
        <w:r w:rsidR="004A1B49">
          <w:rPr>
            <w:spacing w:val="6"/>
          </w:rPr>
          <w:t xml:space="preserve">Table </w:t>
        </w:r>
        <w:r w:rsidR="004A1B49">
          <w:rPr>
            <w:spacing w:val="5"/>
          </w:rPr>
          <w:t xml:space="preserve">C.11 </w:t>
        </w:r>
        <w:r w:rsidR="004A1B49">
          <w:t xml:space="preserve">– </w:t>
        </w:r>
        <w:r w:rsidR="004A1B49">
          <w:rPr>
            <w:spacing w:val="30"/>
          </w:rPr>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6"/>
          </w:rPr>
          <w:t xml:space="preserve">heart </w:t>
        </w:r>
        <w:r w:rsidR="004A1B49">
          <w:rPr>
            <w:spacing w:val="5"/>
          </w:rPr>
          <w:t>rate</w:t>
        </w:r>
        <w:r w:rsidR="004A1B49">
          <w:rPr>
            <w:spacing w:val="16"/>
          </w:rPr>
          <w:t xml:space="preserve"> </w:t>
        </w:r>
        <w:r w:rsidR="004A1B49">
          <w:rPr>
            <w:spacing w:val="7"/>
          </w:rPr>
          <w:t>monitor</w:t>
        </w:r>
        <w:r w:rsidR="004A1B49">
          <w:rPr>
            <w:spacing w:val="7"/>
          </w:rPr>
          <w:tab/>
        </w:r>
        <w:r w:rsidR="004A1B49">
          <w:rPr>
            <w:spacing w:val="8"/>
          </w:rPr>
          <w:t>45</w:t>
        </w:r>
      </w:hyperlink>
    </w:p>
    <w:p w:rsidR="00CA6022" w:rsidRDefault="00C220FF">
      <w:pPr>
        <w:pStyle w:val="a4"/>
        <w:numPr>
          <w:ilvl w:val="0"/>
          <w:numId w:val="30"/>
        </w:numPr>
        <w:tabs>
          <w:tab w:val="left" w:pos="1058"/>
          <w:tab w:val="left" w:pos="1059"/>
          <w:tab w:val="right" w:leader="dot" w:pos="10129"/>
        </w:tabs>
        <w:spacing w:before="100"/>
      </w:pPr>
      <w:hyperlink w:anchor="_bookmark92" w:history="1">
        <w:r w:rsidR="004A1B49">
          <w:rPr>
            <w:spacing w:val="6"/>
          </w:rPr>
          <w:t xml:space="preserve">Table </w:t>
        </w:r>
        <w:r w:rsidR="004A1B49">
          <w:rPr>
            <w:spacing w:val="5"/>
          </w:rPr>
          <w:t xml:space="preserve">C.12 </w:t>
        </w:r>
        <w:r w:rsidR="004A1B49">
          <w:t xml:space="preserve">– </w:t>
        </w:r>
        <w:r w:rsidR="004A1B49">
          <w:rPr>
            <w:spacing w:val="6"/>
          </w:rPr>
          <w:t xml:space="preserve">Atomic measurement </w:t>
        </w:r>
        <w:r w:rsidR="004A1B49">
          <w:rPr>
            <w:spacing w:val="3"/>
          </w:rPr>
          <w:t xml:space="preserve">of </w:t>
        </w:r>
        <w:r w:rsidR="004A1B49">
          <w:rPr>
            <w:spacing w:val="6"/>
          </w:rPr>
          <w:t xml:space="preserve">heart </w:t>
        </w:r>
        <w:r w:rsidR="004A1B49">
          <w:rPr>
            <w:spacing w:val="20"/>
          </w:rPr>
          <w:t xml:space="preserve"> </w:t>
        </w:r>
        <w:r w:rsidR="004A1B49">
          <w:rPr>
            <w:spacing w:val="5"/>
          </w:rPr>
          <w:t>rate</w:t>
        </w:r>
        <w:r w:rsidR="004A1B49">
          <w:rPr>
            <w:spacing w:val="15"/>
          </w:rPr>
          <w:t xml:space="preserve"> </w:t>
        </w:r>
        <w:r w:rsidR="004A1B49">
          <w:rPr>
            <w:spacing w:val="7"/>
          </w:rPr>
          <w:t>monitor</w:t>
        </w:r>
        <w:r w:rsidR="004A1B49">
          <w:rPr>
            <w:spacing w:val="7"/>
          </w:rPr>
          <w:tab/>
        </w:r>
        <w:r w:rsidR="004A1B49">
          <w:rPr>
            <w:spacing w:val="8"/>
          </w:rPr>
          <w:t>45</w:t>
        </w:r>
      </w:hyperlink>
    </w:p>
    <w:p w:rsidR="00CA6022" w:rsidRDefault="00C220FF">
      <w:pPr>
        <w:pStyle w:val="a4"/>
        <w:numPr>
          <w:ilvl w:val="0"/>
          <w:numId w:val="30"/>
        </w:numPr>
        <w:tabs>
          <w:tab w:val="left" w:pos="1058"/>
          <w:tab w:val="left" w:pos="1059"/>
          <w:tab w:val="right" w:leader="dot" w:pos="10129"/>
        </w:tabs>
        <w:spacing w:before="100"/>
      </w:pPr>
      <w:hyperlink w:anchor="_bookmark94" w:history="1">
        <w:r w:rsidR="004A1B49">
          <w:rPr>
            <w:spacing w:val="6"/>
          </w:rPr>
          <w:t xml:space="preserve">Table </w:t>
        </w:r>
        <w:r w:rsidR="004A1B49">
          <w:rPr>
            <w:spacing w:val="5"/>
          </w:rPr>
          <w:t xml:space="preserve">C.13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2"/>
          </w:rPr>
          <w:t xml:space="preserve"> </w:t>
        </w:r>
        <w:r w:rsidR="004A1B49">
          <w:rPr>
            <w:spacing w:val="5"/>
          </w:rPr>
          <w:t>pulse</w:t>
        </w:r>
        <w:r w:rsidR="004A1B49">
          <w:rPr>
            <w:spacing w:val="16"/>
          </w:rPr>
          <w:t xml:space="preserve"> </w:t>
        </w:r>
        <w:r w:rsidR="004A1B49">
          <w:rPr>
            <w:spacing w:val="6"/>
          </w:rPr>
          <w:t>oximeter</w:t>
        </w:r>
        <w:r w:rsidR="004A1B49">
          <w:rPr>
            <w:spacing w:val="6"/>
          </w:rPr>
          <w:tab/>
        </w:r>
        <w:r w:rsidR="004A1B49">
          <w:rPr>
            <w:spacing w:val="8"/>
          </w:rPr>
          <w:t>45</w:t>
        </w:r>
      </w:hyperlink>
    </w:p>
    <w:p w:rsidR="00CA6022" w:rsidRDefault="00C220FF">
      <w:pPr>
        <w:pStyle w:val="a4"/>
        <w:numPr>
          <w:ilvl w:val="0"/>
          <w:numId w:val="30"/>
        </w:numPr>
        <w:tabs>
          <w:tab w:val="left" w:pos="1058"/>
          <w:tab w:val="left" w:pos="1059"/>
          <w:tab w:val="right" w:leader="dot" w:pos="10129"/>
        </w:tabs>
        <w:spacing w:before="100"/>
      </w:pPr>
      <w:hyperlink w:anchor="_bookmark95" w:history="1">
        <w:r w:rsidR="004A1B49">
          <w:rPr>
            <w:spacing w:val="6"/>
          </w:rPr>
          <w:t xml:space="preserve">Table </w:t>
        </w:r>
        <w:r w:rsidR="004A1B49">
          <w:rPr>
            <w:spacing w:val="5"/>
          </w:rPr>
          <w:t xml:space="preserve">C.14 </w:t>
        </w:r>
        <w:r w:rsidR="004A1B49">
          <w:t xml:space="preserve">– </w:t>
        </w:r>
        <w:r w:rsidR="004A1B49">
          <w:rPr>
            <w:spacing w:val="6"/>
          </w:rPr>
          <w:t xml:space="preserve">Atomic measurement </w:t>
        </w:r>
        <w:r w:rsidR="004A1B49">
          <w:rPr>
            <w:spacing w:val="3"/>
          </w:rPr>
          <w:t xml:space="preserve">of </w:t>
        </w:r>
        <w:r w:rsidR="004A1B49">
          <w:rPr>
            <w:spacing w:val="11"/>
          </w:rPr>
          <w:t xml:space="preserve"> </w:t>
        </w:r>
        <w:r w:rsidR="004A1B49">
          <w:rPr>
            <w:spacing w:val="6"/>
          </w:rPr>
          <w:t>pulse</w:t>
        </w:r>
        <w:r w:rsidR="004A1B49">
          <w:rPr>
            <w:spacing w:val="16"/>
          </w:rPr>
          <w:t xml:space="preserve"> </w:t>
        </w:r>
        <w:r w:rsidR="004A1B49">
          <w:rPr>
            <w:spacing w:val="7"/>
          </w:rPr>
          <w:t>oximeter</w:t>
        </w:r>
        <w:r w:rsidR="004A1B49">
          <w:rPr>
            <w:spacing w:val="7"/>
          </w:rPr>
          <w:tab/>
        </w:r>
        <w:r w:rsidR="004A1B49">
          <w:rPr>
            <w:spacing w:val="8"/>
          </w:rPr>
          <w:t>46</w:t>
        </w:r>
      </w:hyperlink>
    </w:p>
    <w:p w:rsidR="00CA6022" w:rsidRDefault="00C220FF">
      <w:pPr>
        <w:pStyle w:val="a4"/>
        <w:numPr>
          <w:ilvl w:val="0"/>
          <w:numId w:val="30"/>
        </w:numPr>
        <w:tabs>
          <w:tab w:val="left" w:pos="1058"/>
          <w:tab w:val="left" w:pos="1059"/>
          <w:tab w:val="right" w:leader="dot" w:pos="10129"/>
        </w:tabs>
        <w:spacing w:before="100"/>
      </w:pPr>
      <w:hyperlink w:anchor="_bookmark97" w:history="1">
        <w:r w:rsidR="004A1B49">
          <w:rPr>
            <w:spacing w:val="6"/>
          </w:rPr>
          <w:t xml:space="preserve">Table </w:t>
        </w:r>
        <w:r w:rsidR="004A1B49">
          <w:rPr>
            <w:spacing w:val="5"/>
          </w:rPr>
          <w:t xml:space="preserve">C.15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2"/>
          </w:rPr>
          <w:t xml:space="preserve"> </w:t>
        </w:r>
        <w:r w:rsidR="004A1B49">
          <w:rPr>
            <w:spacing w:val="5"/>
          </w:rPr>
          <w:t>sleep</w:t>
        </w:r>
        <w:r w:rsidR="004A1B49">
          <w:rPr>
            <w:spacing w:val="16"/>
          </w:rPr>
          <w:t xml:space="preserve"> </w:t>
        </w:r>
        <w:r w:rsidR="004A1B49">
          <w:rPr>
            <w:spacing w:val="7"/>
          </w:rPr>
          <w:t>monitor</w:t>
        </w:r>
        <w:r w:rsidR="004A1B49">
          <w:rPr>
            <w:spacing w:val="7"/>
          </w:rPr>
          <w:tab/>
        </w:r>
        <w:r w:rsidR="004A1B49">
          <w:rPr>
            <w:spacing w:val="8"/>
          </w:rPr>
          <w:t>46</w:t>
        </w:r>
      </w:hyperlink>
    </w:p>
    <w:p w:rsidR="00CA6022" w:rsidRDefault="00C220FF">
      <w:pPr>
        <w:pStyle w:val="a4"/>
        <w:numPr>
          <w:ilvl w:val="0"/>
          <w:numId w:val="30"/>
        </w:numPr>
        <w:tabs>
          <w:tab w:val="left" w:pos="1058"/>
          <w:tab w:val="left" w:pos="1059"/>
          <w:tab w:val="right" w:leader="dot" w:pos="10129"/>
        </w:tabs>
        <w:spacing w:before="100"/>
      </w:pPr>
      <w:hyperlink w:anchor="_bookmark98" w:history="1">
        <w:r w:rsidR="004A1B49">
          <w:rPr>
            <w:spacing w:val="6"/>
          </w:rPr>
          <w:t xml:space="preserve">Table </w:t>
        </w:r>
        <w:r w:rsidR="004A1B49">
          <w:rPr>
            <w:spacing w:val="5"/>
          </w:rPr>
          <w:t xml:space="preserve">C.16 </w:t>
        </w:r>
        <w:r w:rsidR="004A1B49">
          <w:t xml:space="preserve">– </w:t>
        </w:r>
        <w:r w:rsidR="004A1B49">
          <w:rPr>
            <w:spacing w:val="6"/>
          </w:rPr>
          <w:t xml:space="preserve">Atomic measurement </w:t>
        </w:r>
        <w:r w:rsidR="004A1B49">
          <w:rPr>
            <w:spacing w:val="3"/>
          </w:rPr>
          <w:t xml:space="preserve">of </w:t>
        </w:r>
        <w:r w:rsidR="004A1B49">
          <w:rPr>
            <w:spacing w:val="11"/>
          </w:rPr>
          <w:t xml:space="preserve"> </w:t>
        </w:r>
        <w:r w:rsidR="004A1B49">
          <w:rPr>
            <w:spacing w:val="6"/>
          </w:rPr>
          <w:t>sleep</w:t>
        </w:r>
        <w:r w:rsidR="004A1B49">
          <w:rPr>
            <w:spacing w:val="15"/>
          </w:rPr>
          <w:t xml:space="preserve"> </w:t>
        </w:r>
        <w:r w:rsidR="004A1B49">
          <w:rPr>
            <w:spacing w:val="7"/>
          </w:rPr>
          <w:t>monitor</w:t>
        </w:r>
        <w:r w:rsidR="004A1B49">
          <w:rPr>
            <w:spacing w:val="7"/>
          </w:rPr>
          <w:tab/>
        </w:r>
        <w:r w:rsidR="004A1B49">
          <w:rPr>
            <w:spacing w:val="8"/>
          </w:rPr>
          <w:t>47</w:t>
        </w:r>
      </w:hyperlink>
    </w:p>
    <w:p w:rsidR="00CA6022" w:rsidRDefault="00C220FF">
      <w:pPr>
        <w:pStyle w:val="a4"/>
        <w:numPr>
          <w:ilvl w:val="0"/>
          <w:numId w:val="30"/>
        </w:numPr>
        <w:tabs>
          <w:tab w:val="left" w:pos="1058"/>
          <w:tab w:val="left" w:pos="1059"/>
          <w:tab w:val="right" w:leader="dot" w:pos="10129"/>
        </w:tabs>
        <w:spacing w:before="100"/>
      </w:pPr>
      <w:hyperlink w:anchor="_bookmark100" w:history="1">
        <w:r w:rsidR="004A1B49">
          <w:rPr>
            <w:spacing w:val="6"/>
          </w:rPr>
          <w:t xml:space="preserve">Table </w:t>
        </w:r>
        <w:r w:rsidR="004A1B49">
          <w:rPr>
            <w:spacing w:val="5"/>
          </w:rPr>
          <w:t xml:space="preserve">C.17 </w:t>
        </w:r>
        <w:r w:rsidR="004A1B49">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22"/>
          </w:rPr>
          <w:t xml:space="preserve"> </w:t>
        </w:r>
        <w:r w:rsidR="004A1B49">
          <w:rPr>
            <w:spacing w:val="6"/>
          </w:rPr>
          <w:t>activity</w:t>
        </w:r>
        <w:r w:rsidR="004A1B49">
          <w:rPr>
            <w:spacing w:val="15"/>
          </w:rPr>
          <w:t xml:space="preserve"> </w:t>
        </w:r>
        <w:r w:rsidR="004A1B49">
          <w:rPr>
            <w:spacing w:val="7"/>
          </w:rPr>
          <w:t>tracker</w:t>
        </w:r>
        <w:r w:rsidR="004A1B49">
          <w:rPr>
            <w:spacing w:val="7"/>
          </w:rPr>
          <w:tab/>
        </w:r>
        <w:r w:rsidR="004A1B49">
          <w:rPr>
            <w:spacing w:val="8"/>
          </w:rPr>
          <w:t>47</w:t>
        </w:r>
      </w:hyperlink>
    </w:p>
    <w:p w:rsidR="00CA6022" w:rsidRDefault="00C220FF">
      <w:pPr>
        <w:pStyle w:val="a4"/>
        <w:numPr>
          <w:ilvl w:val="0"/>
          <w:numId w:val="30"/>
        </w:numPr>
        <w:tabs>
          <w:tab w:val="left" w:pos="1058"/>
          <w:tab w:val="left" w:pos="1059"/>
          <w:tab w:val="right" w:leader="dot" w:pos="10129"/>
        </w:tabs>
        <w:spacing w:before="100"/>
      </w:pPr>
      <w:hyperlink w:anchor="_bookmark101" w:history="1">
        <w:r w:rsidR="004A1B49">
          <w:rPr>
            <w:spacing w:val="6"/>
          </w:rPr>
          <w:t xml:space="preserve">Table </w:t>
        </w:r>
        <w:r w:rsidR="004A1B49">
          <w:rPr>
            <w:spacing w:val="5"/>
          </w:rPr>
          <w:t xml:space="preserve">C.18 </w:t>
        </w:r>
        <w:r w:rsidR="004A1B49">
          <w:t xml:space="preserve">– </w:t>
        </w:r>
        <w:r w:rsidR="004A1B49">
          <w:rPr>
            <w:spacing w:val="6"/>
          </w:rPr>
          <w:t xml:space="preserve">Atomic measurement </w:t>
        </w:r>
        <w:r w:rsidR="004A1B49">
          <w:rPr>
            <w:spacing w:val="3"/>
          </w:rPr>
          <w:t xml:space="preserve">of </w:t>
        </w:r>
        <w:r w:rsidR="004A1B49">
          <w:rPr>
            <w:spacing w:val="11"/>
          </w:rPr>
          <w:t xml:space="preserve"> </w:t>
        </w:r>
        <w:r w:rsidR="004A1B49">
          <w:rPr>
            <w:spacing w:val="6"/>
          </w:rPr>
          <w:t>activity</w:t>
        </w:r>
        <w:r w:rsidR="004A1B49">
          <w:rPr>
            <w:spacing w:val="18"/>
          </w:rPr>
          <w:t xml:space="preserve"> </w:t>
        </w:r>
        <w:r w:rsidR="004A1B49">
          <w:rPr>
            <w:spacing w:val="6"/>
          </w:rPr>
          <w:t>tracker</w:t>
        </w:r>
        <w:r w:rsidR="004A1B49">
          <w:rPr>
            <w:spacing w:val="6"/>
          </w:rPr>
          <w:tab/>
        </w:r>
        <w:r w:rsidR="004A1B49">
          <w:rPr>
            <w:spacing w:val="8"/>
          </w:rPr>
          <w:t>47</w:t>
        </w:r>
      </w:hyperlink>
    </w:p>
    <w:p w:rsidR="00CA6022" w:rsidRDefault="00C220FF">
      <w:pPr>
        <w:pStyle w:val="a4"/>
        <w:numPr>
          <w:ilvl w:val="0"/>
          <w:numId w:val="30"/>
        </w:numPr>
        <w:tabs>
          <w:tab w:val="left" w:pos="1058"/>
          <w:tab w:val="left" w:pos="1059"/>
          <w:tab w:val="right" w:leader="dot" w:pos="10129"/>
        </w:tabs>
        <w:spacing w:before="100"/>
      </w:pPr>
      <w:hyperlink w:anchor="_bookmark103" w:history="1">
        <w:r w:rsidR="004A1B49">
          <w:rPr>
            <w:spacing w:val="6"/>
          </w:rPr>
          <w:t xml:space="preserve">Table </w:t>
        </w:r>
        <w:r w:rsidR="004A1B49">
          <w:rPr>
            <w:spacing w:val="5"/>
          </w:rPr>
          <w:t xml:space="preserve">C.19 </w:t>
        </w:r>
        <w:r w:rsidR="004A1B49">
          <w:t xml:space="preserve">– </w:t>
        </w:r>
        <w:r w:rsidR="004A1B49">
          <w:rPr>
            <w:spacing w:val="6"/>
          </w:rPr>
          <w:t xml:space="preserve">Healthcare device </w:t>
        </w:r>
        <w:r w:rsidR="004A1B49">
          <w:rPr>
            <w:spacing w:val="5"/>
          </w:rPr>
          <w:t xml:space="preserve">type </w:t>
        </w:r>
        <w:r w:rsidR="004A1B49">
          <w:rPr>
            <w:spacing w:val="10"/>
          </w:rPr>
          <w:t xml:space="preserve"> </w:t>
        </w:r>
        <w:r w:rsidR="004A1B49">
          <w:rPr>
            <w:spacing w:val="4"/>
          </w:rPr>
          <w:t>of</w:t>
        </w:r>
        <w:r w:rsidR="004A1B49">
          <w:rPr>
            <w:spacing w:val="15"/>
          </w:rPr>
          <w:t xml:space="preserve"> </w:t>
        </w:r>
        <w:r w:rsidR="004A1B49">
          <w:rPr>
            <w:spacing w:val="4"/>
          </w:rPr>
          <w:t>CGM</w:t>
        </w:r>
        <w:r w:rsidR="004A1B49">
          <w:rPr>
            <w:spacing w:val="4"/>
          </w:rPr>
          <w:tab/>
        </w:r>
        <w:r w:rsidR="004A1B49">
          <w:rPr>
            <w:spacing w:val="8"/>
          </w:rPr>
          <w:t>48</w:t>
        </w:r>
      </w:hyperlink>
    </w:p>
    <w:p w:rsidR="00CA6022" w:rsidRDefault="00C220FF">
      <w:pPr>
        <w:pStyle w:val="a4"/>
        <w:numPr>
          <w:ilvl w:val="0"/>
          <w:numId w:val="30"/>
        </w:numPr>
        <w:tabs>
          <w:tab w:val="left" w:pos="1058"/>
          <w:tab w:val="left" w:pos="1059"/>
          <w:tab w:val="right" w:leader="dot" w:pos="10129"/>
        </w:tabs>
        <w:spacing w:before="100"/>
      </w:pPr>
      <w:hyperlink w:anchor="_bookmark104" w:history="1">
        <w:r w:rsidR="004A1B49">
          <w:rPr>
            <w:spacing w:val="6"/>
          </w:rPr>
          <w:t xml:space="preserve">Table </w:t>
        </w:r>
        <w:r w:rsidR="004A1B49">
          <w:rPr>
            <w:spacing w:val="5"/>
          </w:rPr>
          <w:t xml:space="preserve">C.20 </w:t>
        </w:r>
        <w:r w:rsidR="004A1B49">
          <w:t xml:space="preserve">– </w:t>
        </w:r>
        <w:r w:rsidR="004A1B49">
          <w:rPr>
            <w:spacing w:val="6"/>
          </w:rPr>
          <w:t>Atomic measurement</w:t>
        </w:r>
        <w:r w:rsidR="004A1B49">
          <w:rPr>
            <w:spacing w:val="60"/>
          </w:rPr>
          <w:t xml:space="preserve"> </w:t>
        </w:r>
        <w:r w:rsidR="004A1B49">
          <w:rPr>
            <w:spacing w:val="3"/>
          </w:rPr>
          <w:t>of</w:t>
        </w:r>
        <w:r w:rsidR="004A1B49">
          <w:rPr>
            <w:spacing w:val="15"/>
          </w:rPr>
          <w:t xml:space="preserve"> </w:t>
        </w:r>
        <w:r w:rsidR="004A1B49">
          <w:rPr>
            <w:spacing w:val="5"/>
          </w:rPr>
          <w:t>CGM</w:t>
        </w:r>
        <w:r w:rsidR="004A1B49">
          <w:rPr>
            <w:spacing w:val="5"/>
          </w:rPr>
          <w:tab/>
        </w:r>
        <w:r w:rsidR="004A1B49">
          <w:rPr>
            <w:spacing w:val="8"/>
          </w:rPr>
          <w:t>48</w:t>
        </w:r>
      </w:hyperlink>
    </w:p>
    <w:p w:rsidR="00CA6022" w:rsidRDefault="00C220FF">
      <w:pPr>
        <w:pStyle w:val="a4"/>
        <w:numPr>
          <w:ilvl w:val="0"/>
          <w:numId w:val="30"/>
        </w:numPr>
        <w:tabs>
          <w:tab w:val="left" w:pos="1058"/>
          <w:tab w:val="left" w:pos="1059"/>
          <w:tab w:val="right" w:leader="dot" w:pos="10129"/>
        </w:tabs>
        <w:spacing w:before="100"/>
      </w:pPr>
      <w:hyperlink w:anchor="_bookmark106" w:history="1">
        <w:r w:rsidR="004A1B49">
          <w:rPr>
            <w:spacing w:val="6"/>
          </w:rPr>
          <w:t>Table</w:t>
        </w:r>
        <w:r w:rsidR="004A1B49">
          <w:rPr>
            <w:spacing w:val="15"/>
          </w:rPr>
          <w:t xml:space="preserve"> </w:t>
        </w:r>
        <w:r w:rsidR="004A1B49">
          <w:rPr>
            <w:spacing w:val="5"/>
          </w:rPr>
          <w:t>C.21</w:t>
        </w:r>
        <w:r w:rsidR="004A1B49">
          <w:rPr>
            <w:spacing w:val="15"/>
          </w:rPr>
          <w:t xml:space="preserve"> </w:t>
        </w:r>
        <w:r w:rsidR="004A1B49">
          <w:t>–</w:t>
        </w:r>
        <w:r w:rsidR="004A1B49">
          <w:rPr>
            <w:spacing w:val="16"/>
          </w:rPr>
          <w:t xml:space="preserve"> </w:t>
        </w:r>
        <w:r w:rsidR="004A1B49">
          <w:rPr>
            <w:spacing w:val="6"/>
          </w:rPr>
          <w:t>Healthcare</w:t>
        </w:r>
        <w:r w:rsidR="004A1B49">
          <w:rPr>
            <w:spacing w:val="16"/>
          </w:rPr>
          <w:t xml:space="preserve"> </w:t>
        </w:r>
        <w:r w:rsidR="004A1B49">
          <w:rPr>
            <w:spacing w:val="6"/>
          </w:rPr>
          <w:t>device</w:t>
        </w:r>
        <w:r w:rsidR="004A1B49">
          <w:rPr>
            <w:spacing w:val="17"/>
          </w:rPr>
          <w:t xml:space="preserve"> </w:t>
        </w:r>
        <w:r w:rsidR="004A1B49">
          <w:rPr>
            <w:spacing w:val="5"/>
          </w:rPr>
          <w:t>type</w:t>
        </w:r>
        <w:r w:rsidR="004A1B49">
          <w:rPr>
            <w:spacing w:val="16"/>
          </w:rPr>
          <w:t xml:space="preserve"> </w:t>
        </w:r>
        <w:r w:rsidR="004A1B49">
          <w:rPr>
            <w:spacing w:val="4"/>
          </w:rPr>
          <w:t>of</w:t>
        </w:r>
        <w:r w:rsidR="004A1B49">
          <w:rPr>
            <w:spacing w:val="15"/>
          </w:rPr>
          <w:t xml:space="preserve"> </w:t>
        </w:r>
        <w:r w:rsidR="004A1B49">
          <w:rPr>
            <w:spacing w:val="6"/>
          </w:rPr>
          <w:t>cycling</w:t>
        </w:r>
        <w:r w:rsidR="004A1B49">
          <w:rPr>
            <w:spacing w:val="15"/>
          </w:rPr>
          <w:t xml:space="preserve"> </w:t>
        </w:r>
        <w:r w:rsidR="004A1B49">
          <w:rPr>
            <w:spacing w:val="5"/>
          </w:rPr>
          <w:t>power</w:t>
        </w:r>
        <w:r w:rsidR="004A1B49">
          <w:rPr>
            <w:spacing w:val="17"/>
          </w:rPr>
          <w:t xml:space="preserve"> </w:t>
        </w:r>
        <w:r w:rsidR="004A1B49">
          <w:rPr>
            <w:spacing w:val="7"/>
          </w:rPr>
          <w:t>meter</w:t>
        </w:r>
        <w:r w:rsidR="004A1B49">
          <w:rPr>
            <w:spacing w:val="7"/>
          </w:rPr>
          <w:tab/>
        </w:r>
        <w:r w:rsidR="004A1B49">
          <w:rPr>
            <w:spacing w:val="8"/>
          </w:rPr>
          <w:t>49</w:t>
        </w:r>
      </w:hyperlink>
    </w:p>
    <w:p w:rsidR="00CA6022" w:rsidRDefault="00C220FF">
      <w:pPr>
        <w:pStyle w:val="a4"/>
        <w:numPr>
          <w:ilvl w:val="0"/>
          <w:numId w:val="30"/>
        </w:numPr>
        <w:tabs>
          <w:tab w:val="left" w:pos="1058"/>
          <w:tab w:val="left" w:pos="1059"/>
          <w:tab w:val="right" w:leader="dot" w:pos="10129"/>
        </w:tabs>
        <w:spacing w:before="100"/>
      </w:pPr>
      <w:hyperlink w:anchor="_bookmark108" w:history="1">
        <w:r w:rsidR="004A1B49">
          <w:rPr>
            <w:spacing w:val="6"/>
          </w:rPr>
          <w:t>Table</w:t>
        </w:r>
        <w:r w:rsidR="004A1B49">
          <w:rPr>
            <w:spacing w:val="15"/>
          </w:rPr>
          <w:t xml:space="preserve"> </w:t>
        </w:r>
        <w:r w:rsidR="004A1B49">
          <w:rPr>
            <w:spacing w:val="5"/>
          </w:rPr>
          <w:t>C.22</w:t>
        </w:r>
        <w:r w:rsidR="004A1B49">
          <w:rPr>
            <w:spacing w:val="16"/>
          </w:rPr>
          <w:t xml:space="preserve"> </w:t>
        </w:r>
        <w:r w:rsidR="004A1B49">
          <w:t>–</w:t>
        </w:r>
        <w:r w:rsidR="004A1B49">
          <w:rPr>
            <w:spacing w:val="15"/>
          </w:rPr>
          <w:t xml:space="preserve"> </w:t>
        </w:r>
        <w:r w:rsidR="004A1B49">
          <w:rPr>
            <w:spacing w:val="6"/>
          </w:rPr>
          <w:t>Healthcare</w:t>
        </w:r>
        <w:r w:rsidR="004A1B49">
          <w:rPr>
            <w:spacing w:val="17"/>
          </w:rPr>
          <w:t xml:space="preserve"> </w:t>
        </w:r>
        <w:r w:rsidR="004A1B49">
          <w:rPr>
            <w:spacing w:val="6"/>
          </w:rPr>
          <w:t>device</w:t>
        </w:r>
        <w:r w:rsidR="004A1B49">
          <w:rPr>
            <w:spacing w:val="16"/>
          </w:rPr>
          <w:t xml:space="preserve"> </w:t>
        </w:r>
        <w:r w:rsidR="004A1B49">
          <w:rPr>
            <w:spacing w:val="5"/>
          </w:rPr>
          <w:t>type</w:t>
        </w:r>
        <w:r w:rsidR="004A1B49">
          <w:rPr>
            <w:spacing w:val="17"/>
          </w:rPr>
          <w:t xml:space="preserve"> </w:t>
        </w:r>
        <w:r w:rsidR="004A1B49">
          <w:rPr>
            <w:spacing w:val="4"/>
          </w:rPr>
          <w:t>of</w:t>
        </w:r>
        <w:r w:rsidR="004A1B49">
          <w:rPr>
            <w:spacing w:val="14"/>
          </w:rPr>
          <w:t xml:space="preserve"> </w:t>
        </w:r>
        <w:r w:rsidR="004A1B49">
          <w:rPr>
            <w:spacing w:val="6"/>
          </w:rPr>
          <w:t>cycling</w:t>
        </w:r>
        <w:r w:rsidR="004A1B49">
          <w:rPr>
            <w:spacing w:val="16"/>
          </w:rPr>
          <w:t xml:space="preserve"> </w:t>
        </w:r>
        <w:r w:rsidR="004A1B49">
          <w:rPr>
            <w:spacing w:val="5"/>
          </w:rPr>
          <w:t>speed</w:t>
        </w:r>
        <w:r w:rsidR="004A1B49">
          <w:rPr>
            <w:spacing w:val="15"/>
          </w:rPr>
          <w:t xml:space="preserve"> </w:t>
        </w:r>
        <w:r w:rsidR="004A1B49">
          <w:rPr>
            <w:spacing w:val="7"/>
          </w:rPr>
          <w:t>sensor</w:t>
        </w:r>
        <w:r w:rsidR="004A1B49">
          <w:rPr>
            <w:spacing w:val="7"/>
          </w:rPr>
          <w:tab/>
        </w:r>
        <w:r w:rsidR="004A1B49">
          <w:rPr>
            <w:spacing w:val="8"/>
          </w:rPr>
          <w:t>50</w:t>
        </w:r>
      </w:hyperlink>
    </w:p>
    <w:p w:rsidR="00CA6022" w:rsidRDefault="00C220FF">
      <w:pPr>
        <w:pStyle w:val="a4"/>
        <w:numPr>
          <w:ilvl w:val="0"/>
          <w:numId w:val="30"/>
        </w:numPr>
        <w:tabs>
          <w:tab w:val="left" w:pos="1058"/>
          <w:tab w:val="left" w:pos="1059"/>
          <w:tab w:val="right" w:leader="dot" w:pos="10129"/>
        </w:tabs>
        <w:spacing w:before="100"/>
      </w:pPr>
      <w:hyperlink w:anchor="_bookmark110" w:history="1">
        <w:r w:rsidR="004A1B49">
          <w:rPr>
            <w:spacing w:val="6"/>
          </w:rPr>
          <w:t>Table</w:t>
        </w:r>
        <w:r w:rsidR="004A1B49">
          <w:rPr>
            <w:spacing w:val="15"/>
          </w:rPr>
          <w:t xml:space="preserve"> </w:t>
        </w:r>
        <w:r w:rsidR="004A1B49">
          <w:rPr>
            <w:spacing w:val="5"/>
          </w:rPr>
          <w:t>C.23</w:t>
        </w:r>
        <w:r w:rsidR="004A1B49">
          <w:rPr>
            <w:spacing w:val="16"/>
          </w:rPr>
          <w:t xml:space="preserve"> </w:t>
        </w:r>
        <w:r w:rsidR="004A1B49">
          <w:t>–</w:t>
        </w:r>
        <w:r w:rsidR="004A1B49">
          <w:rPr>
            <w:spacing w:val="15"/>
          </w:rPr>
          <w:t xml:space="preserve"> </w:t>
        </w:r>
        <w:r w:rsidR="004A1B49">
          <w:rPr>
            <w:spacing w:val="6"/>
          </w:rPr>
          <w:t>Healthcare</w:t>
        </w:r>
        <w:r w:rsidR="004A1B49">
          <w:rPr>
            <w:spacing w:val="17"/>
          </w:rPr>
          <w:t xml:space="preserve"> </w:t>
        </w:r>
        <w:r w:rsidR="004A1B49">
          <w:rPr>
            <w:spacing w:val="6"/>
          </w:rPr>
          <w:t>device</w:t>
        </w:r>
        <w:r w:rsidR="004A1B49">
          <w:rPr>
            <w:spacing w:val="16"/>
          </w:rPr>
          <w:t xml:space="preserve"> </w:t>
        </w:r>
        <w:r w:rsidR="004A1B49">
          <w:rPr>
            <w:spacing w:val="5"/>
          </w:rPr>
          <w:t>type</w:t>
        </w:r>
        <w:r w:rsidR="004A1B49">
          <w:rPr>
            <w:spacing w:val="17"/>
          </w:rPr>
          <w:t xml:space="preserve"> </w:t>
        </w:r>
        <w:r w:rsidR="004A1B49">
          <w:rPr>
            <w:spacing w:val="4"/>
          </w:rPr>
          <w:t>of</w:t>
        </w:r>
        <w:r w:rsidR="004A1B49">
          <w:rPr>
            <w:spacing w:val="14"/>
          </w:rPr>
          <w:t xml:space="preserve"> </w:t>
        </w:r>
        <w:r w:rsidR="004A1B49">
          <w:rPr>
            <w:spacing w:val="6"/>
          </w:rPr>
          <w:t>cycling</w:t>
        </w:r>
        <w:r w:rsidR="004A1B49">
          <w:rPr>
            <w:spacing w:val="16"/>
          </w:rPr>
          <w:t xml:space="preserve"> </w:t>
        </w:r>
        <w:r w:rsidR="004A1B49">
          <w:rPr>
            <w:spacing w:val="6"/>
          </w:rPr>
          <w:t>cadence</w:t>
        </w:r>
        <w:r w:rsidR="004A1B49">
          <w:rPr>
            <w:spacing w:val="15"/>
          </w:rPr>
          <w:t xml:space="preserve"> </w:t>
        </w:r>
        <w:r w:rsidR="004A1B49">
          <w:rPr>
            <w:spacing w:val="7"/>
          </w:rPr>
          <w:t>sensor</w:t>
        </w:r>
        <w:r w:rsidR="004A1B49">
          <w:rPr>
            <w:spacing w:val="7"/>
          </w:rPr>
          <w:tab/>
        </w:r>
        <w:r w:rsidR="004A1B49">
          <w:rPr>
            <w:spacing w:val="8"/>
          </w:rPr>
          <w:t>50</w:t>
        </w:r>
      </w:hyperlink>
    </w:p>
    <w:p w:rsidR="00CA6022" w:rsidRDefault="00C220FF">
      <w:pPr>
        <w:pStyle w:val="a4"/>
        <w:numPr>
          <w:ilvl w:val="0"/>
          <w:numId w:val="30"/>
        </w:numPr>
        <w:tabs>
          <w:tab w:val="left" w:pos="1058"/>
          <w:tab w:val="left" w:pos="1059"/>
          <w:tab w:val="right" w:leader="dot" w:pos="10129"/>
        </w:tabs>
        <w:spacing w:before="100"/>
      </w:pPr>
      <w:hyperlink w:anchor="_bookmark112" w:history="1">
        <w:r w:rsidR="004A1B49">
          <w:rPr>
            <w:spacing w:val="6"/>
          </w:rPr>
          <w:t xml:space="preserve">Table </w:t>
        </w:r>
        <w:r w:rsidR="004A1B49">
          <w:rPr>
            <w:spacing w:val="5"/>
          </w:rPr>
          <w:t xml:space="preserve">C.24 </w:t>
        </w:r>
        <w:r w:rsidR="004A1B49">
          <w:t xml:space="preserve">– </w:t>
        </w:r>
        <w:r w:rsidR="004A1B49">
          <w:rPr>
            <w:spacing w:val="30"/>
          </w:rPr>
          <w:t xml:space="preserve"> </w:t>
        </w:r>
        <w:r w:rsidR="004A1B49">
          <w:rPr>
            <w:spacing w:val="6"/>
          </w:rPr>
          <w:t xml:space="preserve">Healthcare Device </w:t>
        </w:r>
        <w:r w:rsidR="004A1B49">
          <w:rPr>
            <w:spacing w:val="5"/>
          </w:rPr>
          <w:t xml:space="preserve">Type </w:t>
        </w:r>
        <w:r w:rsidR="004A1B49">
          <w:rPr>
            <w:spacing w:val="4"/>
          </w:rPr>
          <w:t xml:space="preserve">of </w:t>
        </w:r>
        <w:r w:rsidR="004A1B49">
          <w:rPr>
            <w:spacing w:val="6"/>
          </w:rPr>
          <w:t>muscle oxygen</w:t>
        </w:r>
        <w:r w:rsidR="004A1B49">
          <w:rPr>
            <w:spacing w:val="15"/>
          </w:rPr>
          <w:t xml:space="preserve"> </w:t>
        </w:r>
        <w:r w:rsidR="004A1B49">
          <w:rPr>
            <w:spacing w:val="7"/>
          </w:rPr>
          <w:t>monitor</w:t>
        </w:r>
        <w:r w:rsidR="004A1B49">
          <w:rPr>
            <w:spacing w:val="7"/>
          </w:rPr>
          <w:tab/>
        </w:r>
        <w:r w:rsidR="004A1B49">
          <w:rPr>
            <w:spacing w:val="8"/>
          </w:rPr>
          <w:t>50</w:t>
        </w:r>
      </w:hyperlink>
    </w:p>
    <w:p w:rsidR="00CA6022" w:rsidRDefault="00C220FF">
      <w:pPr>
        <w:pStyle w:val="a4"/>
        <w:numPr>
          <w:ilvl w:val="0"/>
          <w:numId w:val="30"/>
        </w:numPr>
        <w:tabs>
          <w:tab w:val="left" w:pos="1058"/>
          <w:tab w:val="left" w:pos="1059"/>
          <w:tab w:val="right" w:leader="dot" w:pos="10129"/>
        </w:tabs>
        <w:spacing w:before="100"/>
      </w:pPr>
      <w:hyperlink w:anchor="_bookmark114" w:history="1">
        <w:r w:rsidR="004A1B49">
          <w:rPr>
            <w:spacing w:val="6"/>
          </w:rPr>
          <w:t>Table</w:t>
        </w:r>
        <w:r w:rsidR="004A1B49">
          <w:rPr>
            <w:spacing w:val="15"/>
          </w:rPr>
          <w:t xml:space="preserve"> </w:t>
        </w:r>
        <w:r w:rsidR="004A1B49">
          <w:rPr>
            <w:spacing w:val="5"/>
          </w:rPr>
          <w:t>C.25</w:t>
        </w:r>
        <w:r w:rsidR="004A1B49">
          <w:rPr>
            <w:spacing w:val="16"/>
          </w:rPr>
          <w:t xml:space="preserve"> </w:t>
        </w:r>
        <w:r w:rsidR="004A1B49">
          <w:t>–</w:t>
        </w:r>
        <w:r w:rsidR="004A1B49">
          <w:rPr>
            <w:spacing w:val="16"/>
          </w:rPr>
          <w:t xml:space="preserve"> </w:t>
        </w:r>
        <w:r w:rsidR="004A1B49">
          <w:rPr>
            <w:spacing w:val="6"/>
          </w:rPr>
          <w:t>Healthcare</w:t>
        </w:r>
        <w:r w:rsidR="004A1B49">
          <w:rPr>
            <w:spacing w:val="16"/>
          </w:rPr>
          <w:t xml:space="preserve"> </w:t>
        </w:r>
        <w:r w:rsidR="004A1B49">
          <w:rPr>
            <w:spacing w:val="6"/>
          </w:rPr>
          <w:t>device</w:t>
        </w:r>
        <w:r w:rsidR="004A1B49">
          <w:rPr>
            <w:spacing w:val="17"/>
          </w:rPr>
          <w:t xml:space="preserve"> </w:t>
        </w:r>
        <w:r w:rsidR="004A1B49">
          <w:rPr>
            <w:spacing w:val="5"/>
          </w:rPr>
          <w:t>type</w:t>
        </w:r>
        <w:r w:rsidR="004A1B49">
          <w:rPr>
            <w:spacing w:val="17"/>
          </w:rPr>
          <w:t xml:space="preserve"> </w:t>
        </w:r>
        <w:r w:rsidR="004A1B49">
          <w:rPr>
            <w:spacing w:val="4"/>
          </w:rPr>
          <w:t>of</w:t>
        </w:r>
        <w:r w:rsidR="004A1B49">
          <w:rPr>
            <w:spacing w:val="15"/>
          </w:rPr>
          <w:t xml:space="preserve"> </w:t>
        </w:r>
        <w:r w:rsidR="004A1B49">
          <w:rPr>
            <w:spacing w:val="5"/>
          </w:rPr>
          <w:t>body</w:t>
        </w:r>
        <w:r w:rsidR="004A1B49">
          <w:rPr>
            <w:spacing w:val="15"/>
          </w:rPr>
          <w:t xml:space="preserve"> </w:t>
        </w:r>
        <w:r w:rsidR="004A1B49">
          <w:rPr>
            <w:spacing w:val="6"/>
          </w:rPr>
          <w:t>composition</w:t>
        </w:r>
        <w:r w:rsidR="004A1B49">
          <w:rPr>
            <w:spacing w:val="17"/>
          </w:rPr>
          <w:t xml:space="preserve"> </w:t>
        </w:r>
        <w:r w:rsidR="004A1B49">
          <w:rPr>
            <w:spacing w:val="7"/>
          </w:rPr>
          <w:t>analyser</w:t>
        </w:r>
        <w:r w:rsidR="004A1B49">
          <w:rPr>
            <w:spacing w:val="7"/>
          </w:rPr>
          <w:tab/>
        </w:r>
        <w:r w:rsidR="004A1B49">
          <w:rPr>
            <w:spacing w:val="8"/>
          </w:rPr>
          <w:t>51</w:t>
        </w:r>
      </w:hyperlink>
    </w:p>
    <w:p w:rsidR="00CA6022" w:rsidRDefault="00CA6022">
      <w:pPr>
        <w:sectPr w:rsidR="00CA6022">
          <w:pgSz w:w="12240" w:h="15840"/>
          <w:pgMar w:top="1500" w:right="1140" w:bottom="940" w:left="360" w:header="0" w:footer="743" w:gutter="0"/>
          <w:cols w:space="720"/>
        </w:sectPr>
      </w:pPr>
    </w:p>
    <w:p w:rsidR="00CA6022" w:rsidRDefault="00C220FF">
      <w:pPr>
        <w:pStyle w:val="a4"/>
        <w:numPr>
          <w:ilvl w:val="0"/>
          <w:numId w:val="30"/>
        </w:numPr>
        <w:tabs>
          <w:tab w:val="left" w:pos="1058"/>
          <w:tab w:val="left" w:pos="1059"/>
          <w:tab w:val="right" w:leader="dot" w:pos="10129"/>
        </w:tabs>
        <w:spacing w:before="202"/>
      </w:pPr>
      <w:hyperlink w:anchor="_bookmark115" w:history="1">
        <w:r w:rsidR="004A1B49">
          <w:rPr>
            <w:spacing w:val="6"/>
          </w:rPr>
          <w:t xml:space="preserve">Table </w:t>
        </w:r>
        <w:r w:rsidR="004A1B49">
          <w:rPr>
            <w:spacing w:val="5"/>
          </w:rPr>
          <w:t xml:space="preserve">C.26 </w:t>
        </w:r>
        <w:r w:rsidR="004A1B49">
          <w:t xml:space="preserve">– </w:t>
        </w:r>
        <w:r w:rsidR="004A1B49">
          <w:rPr>
            <w:spacing w:val="6"/>
          </w:rPr>
          <w:t xml:space="preserve">Atomic measurement </w:t>
        </w:r>
        <w:r w:rsidR="004A1B49">
          <w:rPr>
            <w:spacing w:val="5"/>
          </w:rPr>
          <w:t xml:space="preserve">type </w:t>
        </w:r>
        <w:r w:rsidR="004A1B49">
          <w:rPr>
            <w:spacing w:val="4"/>
          </w:rPr>
          <w:t xml:space="preserve">of </w:t>
        </w:r>
        <w:r w:rsidR="004A1B49">
          <w:rPr>
            <w:spacing w:val="5"/>
          </w:rPr>
          <w:t>body</w:t>
        </w:r>
        <w:r w:rsidR="004A1B49">
          <w:rPr>
            <w:spacing w:val="39"/>
          </w:rPr>
          <w:t xml:space="preserve"> </w:t>
        </w:r>
        <w:r w:rsidR="004A1B49">
          <w:rPr>
            <w:spacing w:val="6"/>
          </w:rPr>
          <w:t>composition</w:t>
        </w:r>
        <w:r w:rsidR="004A1B49">
          <w:rPr>
            <w:spacing w:val="16"/>
          </w:rPr>
          <w:t xml:space="preserve"> </w:t>
        </w:r>
        <w:r w:rsidR="004A1B49">
          <w:rPr>
            <w:spacing w:val="6"/>
          </w:rPr>
          <w:t>analyser</w:t>
        </w:r>
        <w:r w:rsidR="004A1B49">
          <w:rPr>
            <w:spacing w:val="6"/>
          </w:rPr>
          <w:tab/>
        </w:r>
        <w:r w:rsidR="004A1B49">
          <w:rPr>
            <w:spacing w:val="8"/>
          </w:rPr>
          <w:t>51</w:t>
        </w:r>
      </w:hyperlink>
    </w:p>
    <w:p w:rsidR="00CA6022" w:rsidRDefault="00C220FF">
      <w:pPr>
        <w:pStyle w:val="a4"/>
        <w:numPr>
          <w:ilvl w:val="0"/>
          <w:numId w:val="30"/>
        </w:numPr>
        <w:tabs>
          <w:tab w:val="left" w:pos="1058"/>
          <w:tab w:val="left" w:pos="1059"/>
        </w:tabs>
        <w:spacing w:before="99"/>
      </w:pPr>
      <w:hyperlink w:anchor="_bookmark121" w:history="1">
        <w:r w:rsidR="004A1B49">
          <w:rPr>
            <w:spacing w:val="6"/>
          </w:rPr>
          <w:t>Table</w:t>
        </w:r>
        <w:r w:rsidR="004A1B49">
          <w:rPr>
            <w:spacing w:val="16"/>
          </w:rPr>
          <w:t xml:space="preserve"> </w:t>
        </w:r>
        <w:r w:rsidR="004A1B49">
          <w:rPr>
            <w:spacing w:val="5"/>
          </w:rPr>
          <w:t>D.1</w:t>
        </w:r>
        <w:r w:rsidR="004A1B49">
          <w:rPr>
            <w:spacing w:val="16"/>
          </w:rPr>
          <w:t xml:space="preserve"> </w:t>
        </w:r>
        <w:r w:rsidR="004A1B49">
          <w:t>–</w:t>
        </w:r>
        <w:r w:rsidR="004A1B49">
          <w:rPr>
            <w:spacing w:val="16"/>
          </w:rPr>
          <w:t xml:space="preserve"> </w:t>
        </w:r>
        <w:r w:rsidR="004A1B49">
          <w:rPr>
            <w:spacing w:val="6"/>
          </w:rPr>
          <w:t>Alphabetical</w:t>
        </w:r>
        <w:r w:rsidR="004A1B49">
          <w:rPr>
            <w:spacing w:val="16"/>
          </w:rPr>
          <w:t xml:space="preserve"> </w:t>
        </w:r>
        <w:r w:rsidR="004A1B49">
          <w:rPr>
            <w:spacing w:val="6"/>
          </w:rPr>
          <w:t>list</w:t>
        </w:r>
        <w:r w:rsidR="004A1B49">
          <w:rPr>
            <w:spacing w:val="16"/>
          </w:rPr>
          <w:t xml:space="preserve"> </w:t>
        </w:r>
        <w:r w:rsidR="004A1B49">
          <w:rPr>
            <w:spacing w:val="4"/>
          </w:rPr>
          <w:t>of</w:t>
        </w:r>
        <w:r w:rsidR="004A1B49">
          <w:rPr>
            <w:spacing w:val="15"/>
          </w:rPr>
          <w:t xml:space="preserve"> </w:t>
        </w:r>
        <w:r w:rsidR="004A1B49">
          <w:rPr>
            <w:spacing w:val="6"/>
          </w:rPr>
          <w:t>device</w:t>
        </w:r>
        <w:r w:rsidR="004A1B49">
          <w:rPr>
            <w:spacing w:val="17"/>
          </w:rPr>
          <w:t xml:space="preserve"> </w:t>
        </w:r>
        <w:r w:rsidR="004A1B49">
          <w:rPr>
            <w:spacing w:val="5"/>
          </w:rPr>
          <w:t>types</w:t>
        </w:r>
        <w:r w:rsidR="004A1B49">
          <w:rPr>
            <w:spacing w:val="16"/>
          </w:rPr>
          <w:t xml:space="preserve"> </w:t>
        </w:r>
        <w:r w:rsidR="004A1B49">
          <w:rPr>
            <w:spacing w:val="6"/>
          </w:rPr>
          <w:t>("rt"),</w:t>
        </w:r>
        <w:r w:rsidR="004A1B49">
          <w:rPr>
            <w:spacing w:val="17"/>
          </w:rPr>
          <w:t xml:space="preserve"> </w:t>
        </w:r>
        <w:r w:rsidR="004A1B49">
          <w:rPr>
            <w:spacing w:val="6"/>
          </w:rPr>
          <w:t>including</w:t>
        </w:r>
        <w:r w:rsidR="004A1B49">
          <w:rPr>
            <w:spacing w:val="16"/>
          </w:rPr>
          <w:t xml:space="preserve"> </w:t>
        </w:r>
        <w:r w:rsidR="004A1B49">
          <w:rPr>
            <w:spacing w:val="6"/>
          </w:rPr>
          <w:t>required</w:t>
        </w:r>
        <w:r w:rsidR="004A1B49">
          <w:rPr>
            <w:spacing w:val="16"/>
          </w:rPr>
          <w:t xml:space="preserve"> </w:t>
        </w:r>
        <w:r w:rsidR="004A1B49">
          <w:rPr>
            <w:spacing w:val="6"/>
          </w:rPr>
          <w:t>resources</w:t>
        </w:r>
        <w:r w:rsidR="004A1B49">
          <w:rPr>
            <w:spacing w:val="18"/>
          </w:rPr>
          <w:t xml:space="preserve"> </w:t>
        </w:r>
        <w:r w:rsidR="004A1B49">
          <w:rPr>
            <w:spacing w:val="6"/>
          </w:rPr>
          <w:t>for</w:t>
        </w:r>
      </w:hyperlink>
    </w:p>
    <w:p w:rsidR="00CA6022" w:rsidRDefault="00C220FF">
      <w:pPr>
        <w:pStyle w:val="a4"/>
        <w:numPr>
          <w:ilvl w:val="0"/>
          <w:numId w:val="30"/>
        </w:numPr>
        <w:tabs>
          <w:tab w:val="left" w:pos="1058"/>
          <w:tab w:val="left" w:pos="1059"/>
          <w:tab w:val="right" w:leader="dot" w:pos="10129"/>
        </w:tabs>
      </w:pPr>
      <w:hyperlink w:anchor="_bookmark121" w:history="1">
        <w:r w:rsidR="004A1B49">
          <w:rPr>
            <w:spacing w:val="6"/>
          </w:rPr>
          <w:t>Industrial</w:t>
        </w:r>
        <w:r w:rsidR="004A1B49">
          <w:rPr>
            <w:spacing w:val="6"/>
          </w:rPr>
          <w:tab/>
        </w:r>
        <w:r w:rsidR="004A1B49">
          <w:rPr>
            <w:spacing w:val="8"/>
          </w:rPr>
          <w:t>56</w:t>
        </w:r>
      </w:hyperlink>
    </w:p>
    <w:p w:rsidR="00CA6022" w:rsidRDefault="00C220FF">
      <w:pPr>
        <w:pStyle w:val="a4"/>
        <w:numPr>
          <w:ilvl w:val="0"/>
          <w:numId w:val="30"/>
        </w:numPr>
        <w:tabs>
          <w:tab w:val="left" w:pos="1058"/>
          <w:tab w:val="left" w:pos="1059"/>
          <w:tab w:val="right" w:leader="dot" w:pos="10129"/>
        </w:tabs>
        <w:spacing w:before="100"/>
      </w:pPr>
      <w:hyperlink w:anchor="_bookmark129" w:history="1">
        <w:r w:rsidR="004A1B49">
          <w:rPr>
            <w:spacing w:val="6"/>
          </w:rPr>
          <w:t>Table</w:t>
        </w:r>
        <w:r w:rsidR="004A1B49">
          <w:rPr>
            <w:spacing w:val="17"/>
          </w:rPr>
          <w:t xml:space="preserve"> </w:t>
        </w:r>
        <w:r w:rsidR="004A1B49">
          <w:rPr>
            <w:spacing w:val="4"/>
          </w:rPr>
          <w:t>E.1</w:t>
        </w:r>
        <w:r w:rsidR="004A1B49">
          <w:rPr>
            <w:spacing w:val="17"/>
          </w:rPr>
          <w:t xml:space="preserve"> </w:t>
        </w:r>
        <w:r w:rsidR="004A1B49">
          <w:t>–</w:t>
        </w:r>
        <w:r w:rsidR="004A1B49">
          <w:rPr>
            <w:spacing w:val="16"/>
          </w:rPr>
          <w:t xml:space="preserve"> </w:t>
        </w:r>
        <w:r w:rsidR="004A1B49">
          <w:rPr>
            <w:spacing w:val="6"/>
          </w:rPr>
          <w:t>Function</w:t>
        </w:r>
        <w:r w:rsidR="004A1B49">
          <w:rPr>
            <w:spacing w:val="16"/>
          </w:rPr>
          <w:t xml:space="preserve"> </w:t>
        </w:r>
        <w:r w:rsidR="004A1B49">
          <w:rPr>
            <w:spacing w:val="4"/>
          </w:rPr>
          <w:t>and</w:t>
        </w:r>
        <w:r w:rsidR="004A1B49">
          <w:rPr>
            <w:spacing w:val="16"/>
          </w:rPr>
          <w:t xml:space="preserve"> </w:t>
        </w:r>
        <w:r w:rsidR="004A1B49">
          <w:rPr>
            <w:spacing w:val="6"/>
          </w:rPr>
          <w:t>required</w:t>
        </w:r>
        <w:r w:rsidR="004A1B49">
          <w:rPr>
            <w:spacing w:val="16"/>
          </w:rPr>
          <w:t xml:space="preserve"> </w:t>
        </w:r>
        <w:r w:rsidR="004A1B49">
          <w:rPr>
            <w:spacing w:val="6"/>
          </w:rPr>
          <w:t>resources</w:t>
        </w:r>
        <w:r w:rsidR="004A1B49">
          <w:rPr>
            <w:spacing w:val="16"/>
          </w:rPr>
          <w:t xml:space="preserve"> </w:t>
        </w:r>
        <w:r w:rsidR="004A1B49">
          <w:rPr>
            <w:spacing w:val="4"/>
          </w:rPr>
          <w:t>for</w:t>
        </w:r>
        <w:r w:rsidR="004A1B49">
          <w:rPr>
            <w:spacing w:val="16"/>
          </w:rPr>
          <w:t xml:space="preserve"> </w:t>
        </w:r>
        <w:r w:rsidR="004A1B49">
          <w:rPr>
            <w:spacing w:val="3"/>
          </w:rPr>
          <w:t>PV</w:t>
        </w:r>
        <w:r w:rsidR="004A1B49">
          <w:rPr>
            <w:spacing w:val="16"/>
          </w:rPr>
          <w:t xml:space="preserve"> </w:t>
        </w:r>
        <w:r w:rsidR="004A1B49">
          <w:rPr>
            <w:spacing w:val="6"/>
          </w:rPr>
          <w:t>system</w:t>
        </w:r>
        <w:r w:rsidR="004A1B49">
          <w:rPr>
            <w:spacing w:val="16"/>
          </w:rPr>
          <w:t xml:space="preserve"> </w:t>
        </w:r>
        <w:r w:rsidR="004A1B49">
          <w:rPr>
            <w:spacing w:val="6"/>
          </w:rPr>
          <w:t>device</w:t>
        </w:r>
        <w:r w:rsidR="004A1B49">
          <w:rPr>
            <w:spacing w:val="17"/>
          </w:rPr>
          <w:t xml:space="preserve"> </w:t>
        </w:r>
        <w:r w:rsidR="004A1B49">
          <w:rPr>
            <w:spacing w:val="6"/>
          </w:rPr>
          <w:t>types</w:t>
        </w:r>
        <w:r w:rsidR="004A1B49">
          <w:rPr>
            <w:spacing w:val="6"/>
          </w:rPr>
          <w:tab/>
        </w:r>
        <w:r w:rsidR="004A1B49">
          <w:rPr>
            <w:spacing w:val="8"/>
          </w:rPr>
          <w:t>59</w:t>
        </w:r>
      </w:hyperlink>
    </w:p>
    <w:p w:rsidR="00CA6022" w:rsidRDefault="00C220FF">
      <w:pPr>
        <w:pStyle w:val="a4"/>
        <w:numPr>
          <w:ilvl w:val="0"/>
          <w:numId w:val="30"/>
        </w:numPr>
        <w:tabs>
          <w:tab w:val="left" w:pos="1058"/>
          <w:tab w:val="left" w:pos="1059"/>
          <w:tab w:val="right" w:leader="dot" w:pos="10129"/>
        </w:tabs>
        <w:spacing w:before="100"/>
      </w:pPr>
      <w:hyperlink w:anchor="_bookmark130" w:history="1">
        <w:r w:rsidR="004A1B49">
          <w:rPr>
            <w:spacing w:val="6"/>
          </w:rPr>
          <w:t xml:space="preserve">Table </w:t>
        </w:r>
        <w:r w:rsidR="004A1B49">
          <w:rPr>
            <w:spacing w:val="4"/>
          </w:rPr>
          <w:t xml:space="preserve">E.2 </w:t>
        </w:r>
        <w:r w:rsidR="004A1B49">
          <w:t xml:space="preserve">– </w:t>
        </w:r>
        <w:r w:rsidR="004A1B49">
          <w:rPr>
            <w:spacing w:val="6"/>
          </w:rPr>
          <w:t xml:space="preserve">List </w:t>
        </w:r>
        <w:r w:rsidR="004A1B49">
          <w:rPr>
            <w:spacing w:val="4"/>
          </w:rPr>
          <w:t xml:space="preserve">of PV </w:t>
        </w:r>
        <w:r w:rsidR="004A1B49">
          <w:rPr>
            <w:spacing w:val="6"/>
          </w:rPr>
          <w:t xml:space="preserve">system </w:t>
        </w:r>
        <w:r w:rsidR="004A1B49">
          <w:rPr>
            <w:spacing w:val="20"/>
          </w:rPr>
          <w:t xml:space="preserve"> </w:t>
        </w:r>
        <w:r w:rsidR="004A1B49">
          <w:rPr>
            <w:spacing w:val="6"/>
          </w:rPr>
          <w:t>device</w:t>
        </w:r>
        <w:r w:rsidR="004A1B49">
          <w:rPr>
            <w:spacing w:val="15"/>
          </w:rPr>
          <w:t xml:space="preserve"> </w:t>
        </w:r>
        <w:r w:rsidR="004A1B49">
          <w:rPr>
            <w:spacing w:val="5"/>
          </w:rPr>
          <w:t>types</w:t>
        </w:r>
        <w:r w:rsidR="004A1B49">
          <w:rPr>
            <w:spacing w:val="5"/>
          </w:rPr>
          <w:tab/>
        </w:r>
        <w:r w:rsidR="004A1B49">
          <w:rPr>
            <w:spacing w:val="8"/>
          </w:rPr>
          <w:t>59</w:t>
        </w:r>
      </w:hyperlink>
    </w:p>
    <w:p w:rsidR="00CA6022" w:rsidRDefault="00CA6022">
      <w:pPr>
        <w:pStyle w:val="a4"/>
        <w:numPr>
          <w:ilvl w:val="0"/>
          <w:numId w:val="30"/>
        </w:numPr>
        <w:tabs>
          <w:tab w:val="left" w:pos="700"/>
        </w:tabs>
        <w:spacing w:before="138"/>
        <w:ind w:left="699" w:hanging="268"/>
        <w:rPr>
          <w:sz w:val="16"/>
        </w:rPr>
      </w:pPr>
    </w:p>
    <w:p w:rsidR="00CA6022" w:rsidRDefault="00CA6022">
      <w:pPr>
        <w:rPr>
          <w:sz w:val="16"/>
        </w:rPr>
        <w:sectPr w:rsidR="00CA6022">
          <w:pgSz w:w="12240" w:h="15840"/>
          <w:pgMar w:top="1500" w:right="1140" w:bottom="940" w:left="360" w:header="0" w:footer="743" w:gutter="0"/>
          <w:cols w:space="720"/>
        </w:sectPr>
      </w:pPr>
    </w:p>
    <w:p w:rsidR="00CA6022" w:rsidRDefault="004A1B49">
      <w:pPr>
        <w:tabs>
          <w:tab w:val="left" w:pos="5085"/>
        </w:tabs>
        <w:spacing w:before="202"/>
        <w:ind w:left="432"/>
        <w:rPr>
          <w:sz w:val="24"/>
        </w:rPr>
      </w:pPr>
      <w:r>
        <w:rPr>
          <w:sz w:val="16"/>
        </w:rPr>
        <w:lastRenderedPageBreak/>
        <w:t>160</w:t>
      </w:r>
      <w:r>
        <w:rPr>
          <w:sz w:val="16"/>
        </w:rPr>
        <w:tab/>
      </w:r>
      <w:bookmarkStart w:id="0" w:name="Introduction"/>
      <w:bookmarkStart w:id="1" w:name="_bookmark0"/>
      <w:bookmarkEnd w:id="0"/>
      <w:bookmarkEnd w:id="1"/>
      <w:r>
        <w:rPr>
          <w:spacing w:val="6"/>
          <w:sz w:val="24"/>
        </w:rPr>
        <w:t>Introduction</w:t>
      </w:r>
    </w:p>
    <w:p w:rsidR="00CA6022" w:rsidRDefault="004A1B49">
      <w:pPr>
        <w:pStyle w:val="a4"/>
        <w:numPr>
          <w:ilvl w:val="0"/>
          <w:numId w:val="29"/>
        </w:numPr>
        <w:tabs>
          <w:tab w:val="left" w:pos="1058"/>
          <w:tab w:val="left" w:pos="1059"/>
        </w:tabs>
        <w:spacing w:before="199" w:line="230" w:lineRule="exact"/>
      </w:pPr>
      <w:r>
        <w:rPr>
          <w:spacing w:val="5"/>
        </w:rPr>
        <w:t>This</w:t>
      </w:r>
      <w:r>
        <w:rPr>
          <w:spacing w:val="14"/>
        </w:rPr>
        <w:t xml:space="preserve"> </w:t>
      </w:r>
      <w:r>
        <w:rPr>
          <w:spacing w:val="6"/>
        </w:rPr>
        <w:t>document,</w:t>
      </w:r>
      <w:r>
        <w:rPr>
          <w:spacing w:val="14"/>
        </w:rPr>
        <w:t xml:space="preserve"> </w:t>
      </w:r>
      <w:r>
        <w:rPr>
          <w:spacing w:val="4"/>
        </w:rPr>
        <w:t>and</w:t>
      </w:r>
      <w:r>
        <w:rPr>
          <w:spacing w:val="14"/>
        </w:rPr>
        <w:t xml:space="preserve"> </w:t>
      </w:r>
      <w:r>
        <w:rPr>
          <w:spacing w:val="5"/>
        </w:rPr>
        <w:t>all</w:t>
      </w:r>
      <w:r>
        <w:rPr>
          <w:spacing w:val="15"/>
        </w:rPr>
        <w:t xml:space="preserve"> </w:t>
      </w:r>
      <w:r>
        <w:rPr>
          <w:spacing w:val="4"/>
        </w:rPr>
        <w:t>the</w:t>
      </w:r>
      <w:r>
        <w:rPr>
          <w:spacing w:val="14"/>
        </w:rPr>
        <w:t xml:space="preserve"> </w:t>
      </w:r>
      <w:r>
        <w:rPr>
          <w:spacing w:val="5"/>
        </w:rPr>
        <w:t>other</w:t>
      </w:r>
      <w:r>
        <w:rPr>
          <w:spacing w:val="15"/>
        </w:rPr>
        <w:t xml:space="preserve"> </w:t>
      </w:r>
      <w:r>
        <w:rPr>
          <w:spacing w:val="5"/>
        </w:rPr>
        <w:t>parts</w:t>
      </w:r>
      <w:r>
        <w:rPr>
          <w:spacing w:val="15"/>
        </w:rPr>
        <w:t xml:space="preserve"> </w:t>
      </w:r>
      <w:r>
        <w:rPr>
          <w:spacing w:val="6"/>
        </w:rPr>
        <w:t>associated</w:t>
      </w:r>
      <w:r>
        <w:rPr>
          <w:spacing w:val="15"/>
        </w:rPr>
        <w:t xml:space="preserve"> </w:t>
      </w:r>
      <w:r>
        <w:rPr>
          <w:spacing w:val="5"/>
        </w:rPr>
        <w:t>with</w:t>
      </w:r>
      <w:r>
        <w:rPr>
          <w:spacing w:val="14"/>
        </w:rPr>
        <w:t xml:space="preserve"> </w:t>
      </w:r>
      <w:r>
        <w:rPr>
          <w:spacing w:val="5"/>
        </w:rPr>
        <w:t>this</w:t>
      </w:r>
      <w:r>
        <w:rPr>
          <w:spacing w:val="15"/>
        </w:rPr>
        <w:t xml:space="preserve"> </w:t>
      </w:r>
      <w:r>
        <w:rPr>
          <w:spacing w:val="6"/>
        </w:rPr>
        <w:t>document,</w:t>
      </w:r>
      <w:r>
        <w:rPr>
          <w:spacing w:val="12"/>
        </w:rPr>
        <w:t xml:space="preserve"> </w:t>
      </w:r>
      <w:r>
        <w:rPr>
          <w:spacing w:val="5"/>
        </w:rPr>
        <w:t>were</w:t>
      </w:r>
      <w:r>
        <w:rPr>
          <w:spacing w:val="14"/>
        </w:rPr>
        <w:t xml:space="preserve"> </w:t>
      </w:r>
      <w:r>
        <w:rPr>
          <w:spacing w:val="6"/>
        </w:rPr>
        <w:t>developed</w:t>
      </w:r>
      <w:r>
        <w:rPr>
          <w:spacing w:val="16"/>
        </w:rPr>
        <w:t xml:space="preserve"> </w:t>
      </w:r>
      <w:r>
        <w:rPr>
          <w:spacing w:val="3"/>
        </w:rPr>
        <w:t>in</w:t>
      </w:r>
      <w:r>
        <w:rPr>
          <w:spacing w:val="14"/>
        </w:rPr>
        <w:t xml:space="preserve"> </w:t>
      </w:r>
      <w:r>
        <w:rPr>
          <w:spacing w:val="6"/>
        </w:rPr>
        <w:t>response</w:t>
      </w:r>
    </w:p>
    <w:p w:rsidR="00CA6022" w:rsidRDefault="004A1B49">
      <w:pPr>
        <w:pStyle w:val="a4"/>
        <w:numPr>
          <w:ilvl w:val="0"/>
          <w:numId w:val="29"/>
        </w:numPr>
        <w:tabs>
          <w:tab w:val="left" w:pos="1058"/>
          <w:tab w:val="left" w:pos="1059"/>
        </w:tabs>
        <w:spacing w:line="230" w:lineRule="exact"/>
      </w:pPr>
      <w:r>
        <w:rPr>
          <w:spacing w:val="3"/>
        </w:rPr>
        <w:t>to</w:t>
      </w:r>
      <w:r>
        <w:rPr>
          <w:spacing w:val="10"/>
        </w:rPr>
        <w:t xml:space="preserve"> </w:t>
      </w:r>
      <w:r>
        <w:rPr>
          <w:spacing w:val="6"/>
        </w:rPr>
        <w:t>worldwide</w:t>
      </w:r>
      <w:r>
        <w:rPr>
          <w:spacing w:val="11"/>
        </w:rPr>
        <w:t xml:space="preserve"> </w:t>
      </w:r>
      <w:r>
        <w:rPr>
          <w:spacing w:val="6"/>
        </w:rPr>
        <w:t>demand</w:t>
      </w:r>
      <w:r>
        <w:rPr>
          <w:spacing w:val="12"/>
        </w:rPr>
        <w:t xml:space="preserve"> </w:t>
      </w:r>
      <w:r>
        <w:rPr>
          <w:spacing w:val="4"/>
        </w:rPr>
        <w:t>for</w:t>
      </w:r>
      <w:r>
        <w:rPr>
          <w:spacing w:val="11"/>
        </w:rPr>
        <w:t xml:space="preserve"> </w:t>
      </w:r>
      <w:r>
        <w:rPr>
          <w:spacing w:val="6"/>
        </w:rPr>
        <w:t>smart</w:t>
      </w:r>
      <w:r>
        <w:rPr>
          <w:spacing w:val="9"/>
        </w:rPr>
        <w:t xml:space="preserve"> </w:t>
      </w:r>
      <w:r>
        <w:rPr>
          <w:spacing w:val="5"/>
        </w:rPr>
        <w:t>home</w:t>
      </w:r>
      <w:r>
        <w:rPr>
          <w:spacing w:val="11"/>
        </w:rPr>
        <w:t xml:space="preserve"> </w:t>
      </w:r>
      <w:r>
        <w:rPr>
          <w:spacing w:val="6"/>
        </w:rPr>
        <w:t>focused</w:t>
      </w:r>
      <w:r>
        <w:rPr>
          <w:spacing w:val="12"/>
        </w:rPr>
        <w:t xml:space="preserve"> </w:t>
      </w:r>
      <w:r>
        <w:rPr>
          <w:spacing w:val="6"/>
        </w:rPr>
        <w:t>Internet</w:t>
      </w:r>
      <w:r>
        <w:rPr>
          <w:spacing w:val="10"/>
        </w:rPr>
        <w:t xml:space="preserve"> </w:t>
      </w:r>
      <w:r>
        <w:rPr>
          <w:spacing w:val="4"/>
        </w:rPr>
        <w:t>of</w:t>
      </w:r>
      <w:r>
        <w:rPr>
          <w:spacing w:val="9"/>
        </w:rPr>
        <w:t xml:space="preserve"> </w:t>
      </w:r>
      <w:r>
        <w:rPr>
          <w:spacing w:val="6"/>
        </w:rPr>
        <w:t>Things</w:t>
      </w:r>
      <w:r>
        <w:rPr>
          <w:spacing w:val="11"/>
        </w:rPr>
        <w:t xml:space="preserve"> </w:t>
      </w:r>
      <w:r>
        <w:rPr>
          <w:spacing w:val="5"/>
        </w:rPr>
        <w:t>(IoT)</w:t>
      </w:r>
      <w:r>
        <w:rPr>
          <w:spacing w:val="11"/>
        </w:rPr>
        <w:t xml:space="preserve"> </w:t>
      </w:r>
      <w:r>
        <w:rPr>
          <w:spacing w:val="6"/>
        </w:rPr>
        <w:t>devices,</w:t>
      </w:r>
      <w:r>
        <w:rPr>
          <w:spacing w:val="10"/>
        </w:rPr>
        <w:t xml:space="preserve"> </w:t>
      </w:r>
      <w:r>
        <w:rPr>
          <w:spacing w:val="5"/>
        </w:rPr>
        <w:t>such</w:t>
      </w:r>
      <w:r>
        <w:rPr>
          <w:spacing w:val="10"/>
        </w:rPr>
        <w:t xml:space="preserve"> </w:t>
      </w:r>
      <w:r>
        <w:rPr>
          <w:spacing w:val="3"/>
        </w:rPr>
        <w:t>as</w:t>
      </w:r>
      <w:r>
        <w:rPr>
          <w:spacing w:val="11"/>
        </w:rPr>
        <w:t xml:space="preserve"> </w:t>
      </w:r>
      <w:r>
        <w:rPr>
          <w:spacing w:val="6"/>
        </w:rPr>
        <w:t>appliances,</w:t>
      </w:r>
    </w:p>
    <w:p w:rsidR="00CA6022" w:rsidRDefault="004A1B49">
      <w:pPr>
        <w:pStyle w:val="a4"/>
        <w:numPr>
          <w:ilvl w:val="0"/>
          <w:numId w:val="29"/>
        </w:numPr>
        <w:tabs>
          <w:tab w:val="left" w:pos="1058"/>
          <w:tab w:val="left" w:pos="1059"/>
        </w:tabs>
        <w:spacing w:before="1" w:line="230" w:lineRule="exact"/>
      </w:pPr>
      <w:r>
        <w:rPr>
          <w:spacing w:val="5"/>
        </w:rPr>
        <w:t xml:space="preserve">door </w:t>
      </w:r>
      <w:r>
        <w:rPr>
          <w:spacing w:val="6"/>
        </w:rPr>
        <w:t xml:space="preserve">locks, security cameras, sensors, </w:t>
      </w:r>
      <w:r>
        <w:rPr>
          <w:spacing w:val="5"/>
        </w:rPr>
        <w:t xml:space="preserve">and </w:t>
      </w:r>
      <w:r>
        <w:rPr>
          <w:spacing w:val="6"/>
        </w:rPr>
        <w:t xml:space="preserve">actuators; </w:t>
      </w:r>
      <w:r>
        <w:rPr>
          <w:spacing w:val="5"/>
        </w:rPr>
        <w:t xml:space="preserve">these </w:t>
      </w:r>
      <w:r>
        <w:rPr>
          <w:spacing w:val="3"/>
        </w:rPr>
        <w:t xml:space="preserve">to </w:t>
      </w:r>
      <w:r>
        <w:rPr>
          <w:spacing w:val="4"/>
        </w:rPr>
        <w:t xml:space="preserve">be </w:t>
      </w:r>
      <w:r>
        <w:rPr>
          <w:spacing w:val="6"/>
        </w:rPr>
        <w:t xml:space="preserve">modelled </w:t>
      </w:r>
      <w:r>
        <w:rPr>
          <w:spacing w:val="5"/>
        </w:rPr>
        <w:t xml:space="preserve">and </w:t>
      </w:r>
      <w:r>
        <w:rPr>
          <w:spacing w:val="6"/>
        </w:rPr>
        <w:t>securely</w:t>
      </w:r>
      <w:r>
        <w:rPr>
          <w:spacing w:val="-16"/>
        </w:rPr>
        <w:t xml:space="preserve"> </w:t>
      </w:r>
      <w:r>
        <w:rPr>
          <w:spacing w:val="6"/>
        </w:rPr>
        <w:t>controlled,</w:t>
      </w:r>
    </w:p>
    <w:p w:rsidR="00CA6022" w:rsidRDefault="004A1B49">
      <w:pPr>
        <w:pStyle w:val="a4"/>
        <w:numPr>
          <w:ilvl w:val="0"/>
          <w:numId w:val="29"/>
        </w:numPr>
        <w:tabs>
          <w:tab w:val="left" w:pos="1058"/>
          <w:tab w:val="left" w:pos="1059"/>
        </w:tabs>
        <w:spacing w:line="230" w:lineRule="exact"/>
      </w:pPr>
      <w:proofErr w:type="gramStart"/>
      <w:r>
        <w:rPr>
          <w:spacing w:val="6"/>
        </w:rPr>
        <w:t>locally</w:t>
      </w:r>
      <w:proofErr w:type="gramEnd"/>
      <w:r>
        <w:rPr>
          <w:spacing w:val="6"/>
        </w:rPr>
        <w:t xml:space="preserve"> </w:t>
      </w:r>
      <w:r>
        <w:rPr>
          <w:spacing w:val="5"/>
        </w:rPr>
        <w:t xml:space="preserve">and </w:t>
      </w:r>
      <w:r>
        <w:rPr>
          <w:spacing w:val="6"/>
        </w:rPr>
        <w:t xml:space="preserve">remotely, </w:t>
      </w:r>
      <w:r>
        <w:rPr>
          <w:spacing w:val="5"/>
        </w:rPr>
        <w:t xml:space="preserve">over </w:t>
      </w:r>
      <w:r>
        <w:rPr>
          <w:spacing w:val="3"/>
        </w:rPr>
        <w:t>an IP</w:t>
      </w:r>
      <w:r>
        <w:rPr>
          <w:spacing w:val="7"/>
        </w:rPr>
        <w:t xml:space="preserve"> </w:t>
      </w:r>
      <w:r>
        <w:rPr>
          <w:spacing w:val="6"/>
        </w:rPr>
        <w:t>network.</w:t>
      </w:r>
    </w:p>
    <w:p w:rsidR="00CA6022" w:rsidRDefault="00CA6022">
      <w:pPr>
        <w:pStyle w:val="a3"/>
        <w:spacing w:before="5"/>
        <w:rPr>
          <w:sz w:val="17"/>
        </w:rPr>
      </w:pPr>
    </w:p>
    <w:p w:rsidR="00CA6022" w:rsidRDefault="004A1B49">
      <w:pPr>
        <w:pStyle w:val="a4"/>
        <w:numPr>
          <w:ilvl w:val="0"/>
          <w:numId w:val="29"/>
        </w:numPr>
        <w:tabs>
          <w:tab w:val="left" w:pos="1058"/>
          <w:tab w:val="left" w:pos="1059"/>
        </w:tabs>
      </w:pPr>
      <w:r>
        <w:rPr>
          <w:spacing w:val="6"/>
        </w:rPr>
        <w:t>While</w:t>
      </w:r>
      <w:r>
        <w:rPr>
          <w:spacing w:val="39"/>
        </w:rPr>
        <w:t xml:space="preserve"> </w:t>
      </w:r>
      <w:r>
        <w:rPr>
          <w:spacing w:val="5"/>
        </w:rPr>
        <w:t>some</w:t>
      </w:r>
      <w:r>
        <w:rPr>
          <w:spacing w:val="39"/>
        </w:rPr>
        <w:t xml:space="preserve"> </w:t>
      </w:r>
      <w:r>
        <w:rPr>
          <w:spacing w:val="6"/>
        </w:rPr>
        <w:t>inter-device</w:t>
      </w:r>
      <w:r>
        <w:rPr>
          <w:spacing w:val="40"/>
        </w:rPr>
        <w:t xml:space="preserve"> </w:t>
      </w:r>
      <w:r>
        <w:rPr>
          <w:spacing w:val="6"/>
        </w:rPr>
        <w:t>communication</w:t>
      </w:r>
      <w:r>
        <w:rPr>
          <w:spacing w:val="40"/>
        </w:rPr>
        <w:t xml:space="preserve"> </w:t>
      </w:r>
      <w:r>
        <w:rPr>
          <w:spacing w:val="6"/>
        </w:rPr>
        <w:t>existed,</w:t>
      </w:r>
      <w:r>
        <w:rPr>
          <w:spacing w:val="39"/>
        </w:rPr>
        <w:t xml:space="preserve"> </w:t>
      </w:r>
      <w:r>
        <w:rPr>
          <w:spacing w:val="4"/>
        </w:rPr>
        <w:t>no</w:t>
      </w:r>
      <w:r>
        <w:rPr>
          <w:spacing w:val="39"/>
        </w:rPr>
        <w:t xml:space="preserve"> </w:t>
      </w:r>
      <w:r>
        <w:rPr>
          <w:spacing w:val="6"/>
        </w:rPr>
        <w:t>universal</w:t>
      </w:r>
      <w:r>
        <w:rPr>
          <w:spacing w:val="41"/>
        </w:rPr>
        <w:t xml:space="preserve"> </w:t>
      </w:r>
      <w:r>
        <w:rPr>
          <w:spacing w:val="6"/>
        </w:rPr>
        <w:t>language</w:t>
      </w:r>
      <w:r>
        <w:rPr>
          <w:spacing w:val="40"/>
        </w:rPr>
        <w:t xml:space="preserve"> </w:t>
      </w:r>
      <w:r>
        <w:rPr>
          <w:spacing w:val="5"/>
        </w:rPr>
        <w:t>had</w:t>
      </w:r>
      <w:r>
        <w:rPr>
          <w:spacing w:val="39"/>
        </w:rPr>
        <w:t xml:space="preserve"> </w:t>
      </w:r>
      <w:r>
        <w:rPr>
          <w:spacing w:val="5"/>
        </w:rPr>
        <w:t>been</w:t>
      </w:r>
      <w:r>
        <w:rPr>
          <w:spacing w:val="40"/>
        </w:rPr>
        <w:t xml:space="preserve"> </w:t>
      </w:r>
      <w:r>
        <w:rPr>
          <w:spacing w:val="6"/>
        </w:rPr>
        <w:t>developed</w:t>
      </w:r>
      <w:r>
        <w:rPr>
          <w:spacing w:val="40"/>
        </w:rPr>
        <w:t xml:space="preserve"> </w:t>
      </w:r>
      <w:r>
        <w:rPr>
          <w:spacing w:val="7"/>
        </w:rPr>
        <w:t>for</w:t>
      </w:r>
    </w:p>
    <w:p w:rsidR="00CA6022" w:rsidRDefault="004A1B49">
      <w:pPr>
        <w:pStyle w:val="a4"/>
        <w:numPr>
          <w:ilvl w:val="0"/>
          <w:numId w:val="29"/>
        </w:numPr>
        <w:tabs>
          <w:tab w:val="left" w:pos="1058"/>
          <w:tab w:val="left" w:pos="1059"/>
        </w:tabs>
        <w:spacing w:before="1" w:line="230" w:lineRule="exact"/>
      </w:pPr>
      <w:proofErr w:type="gramStart"/>
      <w:r>
        <w:rPr>
          <w:spacing w:val="5"/>
        </w:rPr>
        <w:t>the</w:t>
      </w:r>
      <w:proofErr w:type="gramEnd"/>
      <w:r>
        <w:rPr>
          <w:spacing w:val="13"/>
        </w:rPr>
        <w:t xml:space="preserve"> </w:t>
      </w:r>
      <w:r>
        <w:rPr>
          <w:spacing w:val="5"/>
        </w:rPr>
        <w:t>IoT.</w:t>
      </w:r>
      <w:r>
        <w:rPr>
          <w:spacing w:val="11"/>
        </w:rPr>
        <w:t xml:space="preserve"> </w:t>
      </w:r>
      <w:r>
        <w:rPr>
          <w:spacing w:val="6"/>
        </w:rPr>
        <w:t>Device</w:t>
      </w:r>
      <w:r>
        <w:rPr>
          <w:spacing w:val="13"/>
        </w:rPr>
        <w:t xml:space="preserve"> </w:t>
      </w:r>
      <w:r>
        <w:rPr>
          <w:spacing w:val="6"/>
        </w:rPr>
        <w:t>makers</w:t>
      </w:r>
      <w:r>
        <w:rPr>
          <w:spacing w:val="14"/>
        </w:rPr>
        <w:t xml:space="preserve"> </w:t>
      </w:r>
      <w:r>
        <w:rPr>
          <w:spacing w:val="6"/>
        </w:rPr>
        <w:t>instead</w:t>
      </w:r>
      <w:r>
        <w:rPr>
          <w:spacing w:val="13"/>
        </w:rPr>
        <w:t xml:space="preserve"> </w:t>
      </w:r>
      <w:r>
        <w:rPr>
          <w:spacing w:val="5"/>
        </w:rPr>
        <w:t>had</w:t>
      </w:r>
      <w:r>
        <w:rPr>
          <w:spacing w:val="13"/>
        </w:rPr>
        <w:t xml:space="preserve"> </w:t>
      </w:r>
      <w:r>
        <w:rPr>
          <w:spacing w:val="3"/>
        </w:rPr>
        <w:t>to</w:t>
      </w:r>
      <w:r>
        <w:rPr>
          <w:spacing w:val="13"/>
        </w:rPr>
        <w:t xml:space="preserve"> </w:t>
      </w:r>
      <w:r>
        <w:rPr>
          <w:spacing w:val="6"/>
        </w:rPr>
        <w:t>choose</w:t>
      </w:r>
      <w:r>
        <w:rPr>
          <w:spacing w:val="13"/>
        </w:rPr>
        <w:t xml:space="preserve"> </w:t>
      </w:r>
      <w:r>
        <w:rPr>
          <w:spacing w:val="6"/>
        </w:rPr>
        <w:t>between</w:t>
      </w:r>
      <w:r>
        <w:rPr>
          <w:spacing w:val="14"/>
        </w:rPr>
        <w:t xml:space="preserve"> </w:t>
      </w:r>
      <w:r>
        <w:rPr>
          <w:spacing w:val="6"/>
        </w:rPr>
        <w:t>disparate</w:t>
      </w:r>
      <w:r>
        <w:rPr>
          <w:spacing w:val="13"/>
        </w:rPr>
        <w:t xml:space="preserve"> </w:t>
      </w:r>
      <w:r>
        <w:rPr>
          <w:spacing w:val="6"/>
        </w:rPr>
        <w:t>frameworks,</w:t>
      </w:r>
      <w:r>
        <w:rPr>
          <w:spacing w:val="13"/>
        </w:rPr>
        <w:t xml:space="preserve"> </w:t>
      </w:r>
      <w:r>
        <w:rPr>
          <w:spacing w:val="6"/>
        </w:rPr>
        <w:t>limiting</w:t>
      </w:r>
      <w:r>
        <w:rPr>
          <w:spacing w:val="13"/>
        </w:rPr>
        <w:t xml:space="preserve"> </w:t>
      </w:r>
      <w:r>
        <w:rPr>
          <w:spacing w:val="6"/>
        </w:rPr>
        <w:t>their</w:t>
      </w:r>
      <w:r>
        <w:rPr>
          <w:spacing w:val="12"/>
        </w:rPr>
        <w:t xml:space="preserve"> </w:t>
      </w:r>
      <w:r>
        <w:rPr>
          <w:spacing w:val="6"/>
        </w:rPr>
        <w:t>market</w:t>
      </w:r>
    </w:p>
    <w:p w:rsidR="00CA6022" w:rsidRDefault="004A1B49">
      <w:pPr>
        <w:pStyle w:val="a4"/>
        <w:numPr>
          <w:ilvl w:val="0"/>
          <w:numId w:val="29"/>
        </w:numPr>
        <w:tabs>
          <w:tab w:val="left" w:pos="1058"/>
          <w:tab w:val="left" w:pos="1059"/>
        </w:tabs>
        <w:spacing w:line="230" w:lineRule="exact"/>
      </w:pPr>
      <w:proofErr w:type="gramStart"/>
      <w:r>
        <w:rPr>
          <w:spacing w:val="6"/>
        </w:rPr>
        <w:t>share</w:t>
      </w:r>
      <w:proofErr w:type="gramEnd"/>
      <w:r>
        <w:rPr>
          <w:spacing w:val="6"/>
        </w:rPr>
        <w:t xml:space="preserve">, </w:t>
      </w:r>
      <w:r>
        <w:rPr>
          <w:spacing w:val="3"/>
        </w:rPr>
        <w:t xml:space="preserve">or </w:t>
      </w:r>
      <w:r>
        <w:rPr>
          <w:spacing w:val="6"/>
        </w:rPr>
        <w:t xml:space="preserve">developing </w:t>
      </w:r>
      <w:r>
        <w:rPr>
          <w:spacing w:val="5"/>
        </w:rPr>
        <w:t xml:space="preserve">across </w:t>
      </w:r>
      <w:r>
        <w:rPr>
          <w:spacing w:val="6"/>
        </w:rPr>
        <w:t xml:space="preserve">multiple ecosystems, increasing </w:t>
      </w:r>
      <w:r>
        <w:rPr>
          <w:spacing w:val="5"/>
        </w:rPr>
        <w:t xml:space="preserve">their </w:t>
      </w:r>
      <w:r>
        <w:rPr>
          <w:spacing w:val="6"/>
        </w:rPr>
        <w:t xml:space="preserve">costs. </w:t>
      </w:r>
      <w:r>
        <w:rPr>
          <w:spacing w:val="5"/>
        </w:rPr>
        <w:t xml:space="preserve">The </w:t>
      </w:r>
      <w:r>
        <w:rPr>
          <w:spacing w:val="6"/>
        </w:rPr>
        <w:t xml:space="preserve">burden </w:t>
      </w:r>
      <w:r>
        <w:rPr>
          <w:spacing w:val="5"/>
        </w:rPr>
        <w:t>then falls</w:t>
      </w:r>
      <w:r>
        <w:rPr>
          <w:spacing w:val="-4"/>
        </w:rPr>
        <w:t xml:space="preserve"> </w:t>
      </w:r>
      <w:r>
        <w:rPr>
          <w:spacing w:val="7"/>
        </w:rPr>
        <w:t>on</w:t>
      </w:r>
    </w:p>
    <w:p w:rsidR="00CA6022" w:rsidRDefault="004A1B49">
      <w:pPr>
        <w:pStyle w:val="a4"/>
        <w:numPr>
          <w:ilvl w:val="0"/>
          <w:numId w:val="29"/>
        </w:numPr>
        <w:tabs>
          <w:tab w:val="left" w:pos="1058"/>
          <w:tab w:val="left" w:pos="1059"/>
        </w:tabs>
      </w:pPr>
      <w:r>
        <w:rPr>
          <w:spacing w:val="5"/>
        </w:rPr>
        <w:t>end</w:t>
      </w:r>
      <w:r>
        <w:rPr>
          <w:spacing w:val="34"/>
        </w:rPr>
        <w:t xml:space="preserve"> </w:t>
      </w:r>
      <w:r>
        <w:rPr>
          <w:spacing w:val="5"/>
        </w:rPr>
        <w:t>users</w:t>
      </w:r>
      <w:r>
        <w:rPr>
          <w:spacing w:val="35"/>
        </w:rPr>
        <w:t xml:space="preserve"> </w:t>
      </w:r>
      <w:r>
        <w:rPr>
          <w:spacing w:val="3"/>
        </w:rPr>
        <w:t>to</w:t>
      </w:r>
      <w:r>
        <w:rPr>
          <w:spacing w:val="34"/>
        </w:rPr>
        <w:t xml:space="preserve"> </w:t>
      </w:r>
      <w:r>
        <w:rPr>
          <w:spacing w:val="6"/>
        </w:rPr>
        <w:t>determine</w:t>
      </w:r>
      <w:r>
        <w:rPr>
          <w:spacing w:val="35"/>
        </w:rPr>
        <w:t xml:space="preserve"> </w:t>
      </w:r>
      <w:r>
        <w:rPr>
          <w:spacing w:val="6"/>
        </w:rPr>
        <w:t>whether</w:t>
      </w:r>
      <w:r>
        <w:rPr>
          <w:spacing w:val="36"/>
        </w:rPr>
        <w:t xml:space="preserve"> </w:t>
      </w:r>
      <w:r>
        <w:rPr>
          <w:spacing w:val="4"/>
        </w:rPr>
        <w:t>the</w:t>
      </w:r>
      <w:r>
        <w:rPr>
          <w:spacing w:val="34"/>
        </w:rPr>
        <w:t xml:space="preserve"> </w:t>
      </w:r>
      <w:r>
        <w:rPr>
          <w:spacing w:val="6"/>
        </w:rPr>
        <w:t>products</w:t>
      </w:r>
      <w:r>
        <w:rPr>
          <w:spacing w:val="36"/>
        </w:rPr>
        <w:t xml:space="preserve"> </w:t>
      </w:r>
      <w:r>
        <w:rPr>
          <w:spacing w:val="5"/>
        </w:rPr>
        <w:t>they</w:t>
      </w:r>
      <w:r>
        <w:rPr>
          <w:spacing w:val="33"/>
        </w:rPr>
        <w:t xml:space="preserve"> </w:t>
      </w:r>
      <w:r>
        <w:rPr>
          <w:spacing w:val="5"/>
        </w:rPr>
        <w:t>want</w:t>
      </w:r>
      <w:r>
        <w:rPr>
          <w:spacing w:val="33"/>
        </w:rPr>
        <w:t xml:space="preserve"> </w:t>
      </w:r>
      <w:r>
        <w:rPr>
          <w:spacing w:val="4"/>
        </w:rPr>
        <w:t>are</w:t>
      </w:r>
      <w:r>
        <w:rPr>
          <w:spacing w:val="34"/>
        </w:rPr>
        <w:t xml:space="preserve"> </w:t>
      </w:r>
      <w:r>
        <w:rPr>
          <w:spacing w:val="6"/>
        </w:rPr>
        <w:t>compatible</w:t>
      </w:r>
      <w:r>
        <w:rPr>
          <w:spacing w:val="35"/>
        </w:rPr>
        <w:t xml:space="preserve"> </w:t>
      </w:r>
      <w:r>
        <w:rPr>
          <w:spacing w:val="5"/>
        </w:rPr>
        <w:t>with</w:t>
      </w:r>
      <w:r>
        <w:rPr>
          <w:spacing w:val="35"/>
        </w:rPr>
        <w:t xml:space="preserve"> </w:t>
      </w:r>
      <w:r>
        <w:rPr>
          <w:spacing w:val="4"/>
        </w:rPr>
        <w:t>the</w:t>
      </w:r>
      <w:r>
        <w:rPr>
          <w:spacing w:val="34"/>
        </w:rPr>
        <w:t xml:space="preserve"> </w:t>
      </w:r>
      <w:r>
        <w:rPr>
          <w:spacing w:val="6"/>
        </w:rPr>
        <w:t>ecosystem</w:t>
      </w:r>
      <w:r>
        <w:rPr>
          <w:spacing w:val="36"/>
        </w:rPr>
        <w:t xml:space="preserve"> </w:t>
      </w:r>
      <w:r>
        <w:rPr>
          <w:spacing w:val="7"/>
        </w:rPr>
        <w:t>they</w:t>
      </w:r>
    </w:p>
    <w:p w:rsidR="00CA6022" w:rsidRDefault="004A1B49">
      <w:pPr>
        <w:pStyle w:val="a4"/>
        <w:numPr>
          <w:ilvl w:val="0"/>
          <w:numId w:val="29"/>
        </w:numPr>
        <w:tabs>
          <w:tab w:val="left" w:pos="1058"/>
          <w:tab w:val="left" w:pos="1059"/>
        </w:tabs>
        <w:spacing w:line="230" w:lineRule="exact"/>
      </w:pPr>
      <w:r>
        <w:rPr>
          <w:spacing w:val="6"/>
        </w:rPr>
        <w:t xml:space="preserve">bought into, </w:t>
      </w:r>
      <w:r>
        <w:rPr>
          <w:spacing w:val="4"/>
        </w:rPr>
        <w:t xml:space="preserve">or </w:t>
      </w:r>
      <w:r>
        <w:rPr>
          <w:spacing w:val="5"/>
        </w:rPr>
        <w:t xml:space="preserve">find ways </w:t>
      </w:r>
      <w:r>
        <w:rPr>
          <w:spacing w:val="3"/>
        </w:rPr>
        <w:t xml:space="preserve">to </w:t>
      </w:r>
      <w:r>
        <w:rPr>
          <w:spacing w:val="6"/>
        </w:rPr>
        <w:t xml:space="preserve">integrate </w:t>
      </w:r>
      <w:r>
        <w:rPr>
          <w:spacing w:val="5"/>
        </w:rPr>
        <w:t xml:space="preserve">their </w:t>
      </w:r>
      <w:r>
        <w:rPr>
          <w:spacing w:val="6"/>
        </w:rPr>
        <w:t xml:space="preserve">devices </w:t>
      </w:r>
      <w:r>
        <w:rPr>
          <w:spacing w:val="5"/>
        </w:rPr>
        <w:t xml:space="preserve">into their </w:t>
      </w:r>
      <w:r>
        <w:rPr>
          <w:spacing w:val="6"/>
        </w:rPr>
        <w:t xml:space="preserve">network, </w:t>
      </w:r>
      <w:r>
        <w:rPr>
          <w:spacing w:val="5"/>
        </w:rPr>
        <w:t xml:space="preserve">and </w:t>
      </w:r>
      <w:r>
        <w:rPr>
          <w:spacing w:val="4"/>
        </w:rPr>
        <w:t xml:space="preserve">try </w:t>
      </w:r>
      <w:r>
        <w:rPr>
          <w:spacing w:val="3"/>
        </w:rPr>
        <w:t xml:space="preserve">to </w:t>
      </w:r>
      <w:r>
        <w:rPr>
          <w:spacing w:val="6"/>
        </w:rPr>
        <w:t>solve</w:t>
      </w:r>
      <w:r>
        <w:rPr>
          <w:spacing w:val="-33"/>
        </w:rPr>
        <w:t xml:space="preserve"> </w:t>
      </w:r>
      <w:r>
        <w:rPr>
          <w:spacing w:val="6"/>
        </w:rPr>
        <w:t>interoperability</w:t>
      </w:r>
    </w:p>
    <w:p w:rsidR="00CA6022" w:rsidRDefault="004A1B49">
      <w:pPr>
        <w:pStyle w:val="a4"/>
        <w:numPr>
          <w:ilvl w:val="0"/>
          <w:numId w:val="29"/>
        </w:numPr>
        <w:tabs>
          <w:tab w:val="left" w:pos="1058"/>
          <w:tab w:val="left" w:pos="1059"/>
        </w:tabs>
        <w:spacing w:line="230" w:lineRule="exact"/>
      </w:pPr>
      <w:proofErr w:type="gramStart"/>
      <w:r>
        <w:rPr>
          <w:spacing w:val="6"/>
        </w:rPr>
        <w:t>issues</w:t>
      </w:r>
      <w:proofErr w:type="gramEnd"/>
      <w:r>
        <w:rPr>
          <w:spacing w:val="6"/>
        </w:rPr>
        <w:t xml:space="preserve"> </w:t>
      </w:r>
      <w:r>
        <w:rPr>
          <w:spacing w:val="3"/>
        </w:rPr>
        <w:t xml:space="preserve">on </w:t>
      </w:r>
      <w:r>
        <w:rPr>
          <w:spacing w:val="5"/>
        </w:rPr>
        <w:t>their</w:t>
      </w:r>
      <w:r>
        <w:rPr>
          <w:spacing w:val="40"/>
        </w:rPr>
        <w:t xml:space="preserve"> </w:t>
      </w:r>
      <w:r>
        <w:rPr>
          <w:spacing w:val="5"/>
        </w:rPr>
        <w:t>own.</w:t>
      </w:r>
    </w:p>
    <w:p w:rsidR="00CA6022" w:rsidRDefault="00CA6022">
      <w:pPr>
        <w:pStyle w:val="a3"/>
        <w:spacing w:before="5"/>
        <w:rPr>
          <w:sz w:val="17"/>
        </w:rPr>
      </w:pPr>
    </w:p>
    <w:p w:rsidR="00CA6022" w:rsidRDefault="004A1B49">
      <w:pPr>
        <w:pStyle w:val="a4"/>
        <w:numPr>
          <w:ilvl w:val="0"/>
          <w:numId w:val="29"/>
        </w:numPr>
        <w:tabs>
          <w:tab w:val="left" w:pos="1058"/>
          <w:tab w:val="left" w:pos="1059"/>
        </w:tabs>
        <w:spacing w:before="1" w:line="230" w:lineRule="exact"/>
      </w:pPr>
      <w:r>
        <w:rPr>
          <w:spacing w:val="3"/>
        </w:rPr>
        <w:t>In</w:t>
      </w:r>
      <w:r>
        <w:rPr>
          <w:spacing w:val="34"/>
        </w:rPr>
        <w:t xml:space="preserve"> </w:t>
      </w:r>
      <w:r>
        <w:rPr>
          <w:spacing w:val="6"/>
        </w:rPr>
        <w:t>addition</w:t>
      </w:r>
      <w:r>
        <w:rPr>
          <w:spacing w:val="34"/>
        </w:rPr>
        <w:t xml:space="preserve"> </w:t>
      </w:r>
      <w:r>
        <w:rPr>
          <w:spacing w:val="3"/>
        </w:rPr>
        <w:t>to</w:t>
      </w:r>
      <w:r>
        <w:rPr>
          <w:spacing w:val="35"/>
        </w:rPr>
        <w:t xml:space="preserve"> </w:t>
      </w:r>
      <w:r>
        <w:rPr>
          <w:spacing w:val="4"/>
        </w:rPr>
        <w:t>the</w:t>
      </w:r>
      <w:r>
        <w:rPr>
          <w:spacing w:val="33"/>
        </w:rPr>
        <w:t xml:space="preserve"> </w:t>
      </w:r>
      <w:r>
        <w:rPr>
          <w:spacing w:val="6"/>
        </w:rPr>
        <w:t>smart</w:t>
      </w:r>
      <w:r>
        <w:rPr>
          <w:spacing w:val="33"/>
        </w:rPr>
        <w:t xml:space="preserve"> </w:t>
      </w:r>
      <w:r>
        <w:rPr>
          <w:spacing w:val="6"/>
        </w:rPr>
        <w:t>home,</w:t>
      </w:r>
      <w:r>
        <w:rPr>
          <w:spacing w:val="32"/>
        </w:rPr>
        <w:t xml:space="preserve"> </w:t>
      </w:r>
      <w:r>
        <w:rPr>
          <w:spacing w:val="4"/>
        </w:rPr>
        <w:t>IoT</w:t>
      </w:r>
      <w:r>
        <w:rPr>
          <w:spacing w:val="34"/>
        </w:rPr>
        <w:t xml:space="preserve"> </w:t>
      </w:r>
      <w:r>
        <w:rPr>
          <w:spacing w:val="6"/>
        </w:rPr>
        <w:t>deployments</w:t>
      </w:r>
      <w:r>
        <w:rPr>
          <w:spacing w:val="33"/>
        </w:rPr>
        <w:t xml:space="preserve"> </w:t>
      </w:r>
      <w:r>
        <w:rPr>
          <w:spacing w:val="4"/>
        </w:rPr>
        <w:t>in</w:t>
      </w:r>
      <w:r>
        <w:rPr>
          <w:spacing w:val="34"/>
        </w:rPr>
        <w:t xml:space="preserve"> </w:t>
      </w:r>
      <w:r>
        <w:rPr>
          <w:spacing w:val="6"/>
        </w:rPr>
        <w:t>commercial</w:t>
      </w:r>
      <w:r>
        <w:rPr>
          <w:spacing w:val="33"/>
        </w:rPr>
        <w:t xml:space="preserve"> </w:t>
      </w:r>
      <w:r>
        <w:rPr>
          <w:spacing w:val="6"/>
        </w:rPr>
        <w:t>environments</w:t>
      </w:r>
      <w:r>
        <w:rPr>
          <w:spacing w:val="33"/>
        </w:rPr>
        <w:t xml:space="preserve"> </w:t>
      </w:r>
      <w:r>
        <w:rPr>
          <w:spacing w:val="4"/>
        </w:rPr>
        <w:t>are</w:t>
      </w:r>
      <w:r>
        <w:rPr>
          <w:spacing w:val="35"/>
        </w:rPr>
        <w:t xml:space="preserve"> </w:t>
      </w:r>
      <w:r>
        <w:rPr>
          <w:spacing w:val="6"/>
        </w:rPr>
        <w:t>hampered</w:t>
      </w:r>
      <w:r>
        <w:rPr>
          <w:spacing w:val="33"/>
        </w:rPr>
        <w:t xml:space="preserve"> </w:t>
      </w:r>
      <w:r>
        <w:rPr>
          <w:spacing w:val="3"/>
        </w:rPr>
        <w:t>by</w:t>
      </w:r>
      <w:r>
        <w:rPr>
          <w:spacing w:val="34"/>
        </w:rPr>
        <w:t xml:space="preserve"> </w:t>
      </w:r>
      <w:r>
        <w:t>a</w:t>
      </w:r>
    </w:p>
    <w:p w:rsidR="00CA6022" w:rsidRDefault="004A1B49">
      <w:pPr>
        <w:pStyle w:val="a4"/>
        <w:numPr>
          <w:ilvl w:val="0"/>
          <w:numId w:val="29"/>
        </w:numPr>
        <w:tabs>
          <w:tab w:val="left" w:pos="1058"/>
          <w:tab w:val="left" w:pos="1059"/>
        </w:tabs>
        <w:spacing w:line="229" w:lineRule="exact"/>
      </w:pPr>
      <w:proofErr w:type="gramStart"/>
      <w:r>
        <w:rPr>
          <w:spacing w:val="5"/>
        </w:rPr>
        <w:t>lack</w:t>
      </w:r>
      <w:proofErr w:type="gramEnd"/>
      <w:r>
        <w:rPr>
          <w:spacing w:val="5"/>
        </w:rPr>
        <w:t xml:space="preserve"> </w:t>
      </w:r>
      <w:r>
        <w:rPr>
          <w:spacing w:val="4"/>
        </w:rPr>
        <w:t xml:space="preserve">of </w:t>
      </w:r>
      <w:r>
        <w:rPr>
          <w:spacing w:val="6"/>
        </w:rPr>
        <w:t xml:space="preserve">security. </w:t>
      </w:r>
      <w:r>
        <w:rPr>
          <w:spacing w:val="5"/>
        </w:rPr>
        <w:t xml:space="preserve">This issue </w:t>
      </w:r>
      <w:r>
        <w:rPr>
          <w:spacing w:val="4"/>
        </w:rPr>
        <w:t xml:space="preserve">can </w:t>
      </w:r>
      <w:r>
        <w:rPr>
          <w:spacing w:val="3"/>
        </w:rPr>
        <w:t xml:space="preserve">be </w:t>
      </w:r>
      <w:r>
        <w:rPr>
          <w:spacing w:val="6"/>
        </w:rPr>
        <w:t xml:space="preserve">avoided </w:t>
      </w:r>
      <w:r>
        <w:rPr>
          <w:spacing w:val="3"/>
        </w:rPr>
        <w:t xml:space="preserve">by </w:t>
      </w:r>
      <w:r>
        <w:rPr>
          <w:spacing w:val="6"/>
        </w:rPr>
        <w:t xml:space="preserve">having </w:t>
      </w:r>
      <w:r>
        <w:t xml:space="preserve">a </w:t>
      </w:r>
      <w:r>
        <w:rPr>
          <w:spacing w:val="6"/>
        </w:rPr>
        <w:t xml:space="preserve">secure </w:t>
      </w:r>
      <w:r>
        <w:rPr>
          <w:spacing w:val="4"/>
        </w:rPr>
        <w:t xml:space="preserve">IoT </w:t>
      </w:r>
      <w:r>
        <w:rPr>
          <w:spacing w:val="6"/>
        </w:rPr>
        <w:t>communication framework,</w:t>
      </w:r>
      <w:r>
        <w:rPr>
          <w:spacing w:val="2"/>
        </w:rPr>
        <w:t xml:space="preserve"> </w:t>
      </w:r>
      <w:r>
        <w:rPr>
          <w:spacing w:val="5"/>
        </w:rPr>
        <w:t>which</w:t>
      </w:r>
    </w:p>
    <w:p w:rsidR="00CA6022" w:rsidRDefault="004A1B49">
      <w:pPr>
        <w:pStyle w:val="a4"/>
        <w:numPr>
          <w:ilvl w:val="0"/>
          <w:numId w:val="29"/>
        </w:numPr>
        <w:tabs>
          <w:tab w:val="left" w:pos="1058"/>
          <w:tab w:val="left" w:pos="1059"/>
        </w:tabs>
        <w:spacing w:line="230" w:lineRule="exact"/>
      </w:pPr>
      <w:proofErr w:type="gramStart"/>
      <w:r>
        <w:rPr>
          <w:spacing w:val="5"/>
        </w:rPr>
        <w:t>this</w:t>
      </w:r>
      <w:proofErr w:type="gramEnd"/>
      <w:r>
        <w:rPr>
          <w:spacing w:val="5"/>
        </w:rPr>
        <w:t xml:space="preserve"> </w:t>
      </w:r>
      <w:r>
        <w:rPr>
          <w:spacing w:val="6"/>
        </w:rPr>
        <w:t>standard</w:t>
      </w:r>
      <w:r>
        <w:rPr>
          <w:spacing w:val="25"/>
        </w:rPr>
        <w:t xml:space="preserve"> </w:t>
      </w:r>
      <w:r>
        <w:rPr>
          <w:spacing w:val="8"/>
        </w:rPr>
        <w:t>solves.</w:t>
      </w:r>
    </w:p>
    <w:p w:rsidR="00CA6022" w:rsidRDefault="00CA6022">
      <w:pPr>
        <w:pStyle w:val="a3"/>
        <w:spacing w:before="5"/>
        <w:rPr>
          <w:sz w:val="17"/>
        </w:rPr>
      </w:pPr>
    </w:p>
    <w:p w:rsidR="00CA6022" w:rsidRDefault="004A1B49">
      <w:pPr>
        <w:pStyle w:val="a4"/>
        <w:numPr>
          <w:ilvl w:val="0"/>
          <w:numId w:val="29"/>
        </w:numPr>
        <w:tabs>
          <w:tab w:val="left" w:pos="1058"/>
          <w:tab w:val="left" w:pos="1059"/>
        </w:tabs>
      </w:pPr>
      <w:r>
        <w:rPr>
          <w:spacing w:val="5"/>
        </w:rPr>
        <w:t>The</w:t>
      </w:r>
      <w:r>
        <w:rPr>
          <w:spacing w:val="29"/>
        </w:rPr>
        <w:t xml:space="preserve"> </w:t>
      </w:r>
      <w:r>
        <w:rPr>
          <w:spacing w:val="5"/>
        </w:rPr>
        <w:t>goal</w:t>
      </w:r>
      <w:r>
        <w:rPr>
          <w:spacing w:val="29"/>
        </w:rPr>
        <w:t xml:space="preserve"> </w:t>
      </w:r>
      <w:r>
        <w:rPr>
          <w:spacing w:val="4"/>
        </w:rPr>
        <w:t>of</w:t>
      </w:r>
      <w:r>
        <w:rPr>
          <w:spacing w:val="28"/>
        </w:rPr>
        <w:t xml:space="preserve"> </w:t>
      </w:r>
      <w:r>
        <w:rPr>
          <w:spacing w:val="5"/>
        </w:rPr>
        <w:t>these</w:t>
      </w:r>
      <w:r>
        <w:rPr>
          <w:spacing w:val="29"/>
        </w:rPr>
        <w:t xml:space="preserve"> </w:t>
      </w:r>
      <w:r>
        <w:rPr>
          <w:spacing w:val="6"/>
        </w:rPr>
        <w:t>documents</w:t>
      </w:r>
      <w:r>
        <w:rPr>
          <w:spacing w:val="29"/>
        </w:rPr>
        <w:t xml:space="preserve"> </w:t>
      </w:r>
      <w:r>
        <w:rPr>
          <w:spacing w:val="3"/>
        </w:rPr>
        <w:t>is</w:t>
      </w:r>
      <w:r>
        <w:rPr>
          <w:spacing w:val="30"/>
        </w:rPr>
        <w:t xml:space="preserve"> </w:t>
      </w:r>
      <w:r>
        <w:rPr>
          <w:spacing w:val="5"/>
        </w:rPr>
        <w:t>then</w:t>
      </w:r>
      <w:r>
        <w:rPr>
          <w:spacing w:val="29"/>
        </w:rPr>
        <w:t xml:space="preserve"> </w:t>
      </w:r>
      <w:r>
        <w:rPr>
          <w:spacing w:val="3"/>
        </w:rPr>
        <w:t>to</w:t>
      </w:r>
      <w:r>
        <w:rPr>
          <w:spacing w:val="29"/>
        </w:rPr>
        <w:t xml:space="preserve"> </w:t>
      </w:r>
      <w:r>
        <w:rPr>
          <w:spacing w:val="6"/>
        </w:rPr>
        <w:t>connect</w:t>
      </w:r>
      <w:r>
        <w:rPr>
          <w:spacing w:val="27"/>
        </w:rPr>
        <w:t xml:space="preserve"> </w:t>
      </w:r>
      <w:r>
        <w:rPr>
          <w:spacing w:val="5"/>
        </w:rPr>
        <w:t>the</w:t>
      </w:r>
      <w:r>
        <w:rPr>
          <w:spacing w:val="29"/>
        </w:rPr>
        <w:t xml:space="preserve"> </w:t>
      </w:r>
      <w:r>
        <w:rPr>
          <w:spacing w:val="5"/>
        </w:rPr>
        <w:t>next</w:t>
      </w:r>
      <w:r>
        <w:rPr>
          <w:spacing w:val="29"/>
        </w:rPr>
        <w:t xml:space="preserve"> </w:t>
      </w:r>
      <w:r>
        <w:rPr>
          <w:spacing w:val="3"/>
        </w:rPr>
        <w:t>25</w:t>
      </w:r>
      <w:r>
        <w:rPr>
          <w:spacing w:val="28"/>
        </w:rPr>
        <w:t xml:space="preserve"> </w:t>
      </w:r>
      <w:r>
        <w:rPr>
          <w:spacing w:val="6"/>
        </w:rPr>
        <w:t>billion</w:t>
      </w:r>
      <w:r>
        <w:rPr>
          <w:spacing w:val="30"/>
        </w:rPr>
        <w:t xml:space="preserve"> </w:t>
      </w:r>
      <w:r>
        <w:rPr>
          <w:spacing w:val="6"/>
        </w:rPr>
        <w:t>devices</w:t>
      </w:r>
      <w:r>
        <w:rPr>
          <w:spacing w:val="29"/>
        </w:rPr>
        <w:t xml:space="preserve"> </w:t>
      </w:r>
      <w:r>
        <w:rPr>
          <w:spacing w:val="4"/>
        </w:rPr>
        <w:t>for</w:t>
      </w:r>
      <w:r>
        <w:rPr>
          <w:spacing w:val="29"/>
        </w:rPr>
        <w:t xml:space="preserve"> </w:t>
      </w:r>
      <w:r>
        <w:rPr>
          <w:spacing w:val="4"/>
        </w:rPr>
        <w:t>the</w:t>
      </w:r>
      <w:r>
        <w:rPr>
          <w:spacing w:val="30"/>
        </w:rPr>
        <w:t xml:space="preserve"> </w:t>
      </w:r>
      <w:r>
        <w:rPr>
          <w:spacing w:val="5"/>
        </w:rPr>
        <w:t>IoT,</w:t>
      </w:r>
      <w:r>
        <w:rPr>
          <w:spacing w:val="28"/>
        </w:rPr>
        <w:t xml:space="preserve"> </w:t>
      </w:r>
      <w:r>
        <w:rPr>
          <w:spacing w:val="7"/>
        </w:rPr>
        <w:t>providing</w:t>
      </w:r>
    </w:p>
    <w:p w:rsidR="00CA6022" w:rsidRDefault="004A1B49">
      <w:pPr>
        <w:pStyle w:val="a4"/>
        <w:numPr>
          <w:ilvl w:val="0"/>
          <w:numId w:val="29"/>
        </w:numPr>
        <w:tabs>
          <w:tab w:val="left" w:pos="1058"/>
          <w:tab w:val="left" w:pos="1059"/>
        </w:tabs>
      </w:pPr>
      <w:proofErr w:type="gramStart"/>
      <w:r>
        <w:rPr>
          <w:spacing w:val="6"/>
        </w:rPr>
        <w:t>secure</w:t>
      </w:r>
      <w:proofErr w:type="gramEnd"/>
      <w:r>
        <w:rPr>
          <w:spacing w:val="36"/>
        </w:rPr>
        <w:t xml:space="preserve"> </w:t>
      </w:r>
      <w:r>
        <w:rPr>
          <w:spacing w:val="4"/>
        </w:rPr>
        <w:t>and</w:t>
      </w:r>
      <w:r>
        <w:rPr>
          <w:spacing w:val="36"/>
        </w:rPr>
        <w:t xml:space="preserve"> </w:t>
      </w:r>
      <w:r>
        <w:rPr>
          <w:spacing w:val="6"/>
        </w:rPr>
        <w:t>reliable</w:t>
      </w:r>
      <w:r>
        <w:rPr>
          <w:spacing w:val="35"/>
        </w:rPr>
        <w:t xml:space="preserve"> </w:t>
      </w:r>
      <w:r>
        <w:rPr>
          <w:spacing w:val="6"/>
        </w:rPr>
        <w:t>device</w:t>
      </w:r>
      <w:r>
        <w:rPr>
          <w:spacing w:val="37"/>
        </w:rPr>
        <w:t xml:space="preserve"> </w:t>
      </w:r>
      <w:r>
        <w:rPr>
          <w:spacing w:val="6"/>
        </w:rPr>
        <w:t>discovery</w:t>
      </w:r>
      <w:r>
        <w:rPr>
          <w:spacing w:val="36"/>
        </w:rPr>
        <w:t xml:space="preserve"> </w:t>
      </w:r>
      <w:r>
        <w:rPr>
          <w:spacing w:val="5"/>
        </w:rPr>
        <w:t>and</w:t>
      </w:r>
      <w:r>
        <w:rPr>
          <w:spacing w:val="35"/>
        </w:rPr>
        <w:t xml:space="preserve"> </w:t>
      </w:r>
      <w:r>
        <w:rPr>
          <w:spacing w:val="6"/>
        </w:rPr>
        <w:t>connectivity</w:t>
      </w:r>
      <w:r>
        <w:rPr>
          <w:spacing w:val="38"/>
        </w:rPr>
        <w:t xml:space="preserve"> </w:t>
      </w:r>
      <w:r>
        <w:rPr>
          <w:spacing w:val="5"/>
        </w:rPr>
        <w:t>across</w:t>
      </w:r>
      <w:r>
        <w:rPr>
          <w:spacing w:val="36"/>
        </w:rPr>
        <w:t xml:space="preserve"> </w:t>
      </w:r>
      <w:r>
        <w:rPr>
          <w:spacing w:val="6"/>
        </w:rPr>
        <w:t>multiple</w:t>
      </w:r>
      <w:r>
        <w:rPr>
          <w:spacing w:val="35"/>
        </w:rPr>
        <w:t xml:space="preserve"> </w:t>
      </w:r>
      <w:r>
        <w:rPr>
          <w:spacing w:val="4"/>
        </w:rPr>
        <w:t>OSs</w:t>
      </w:r>
      <w:r>
        <w:rPr>
          <w:spacing w:val="36"/>
        </w:rPr>
        <w:t xml:space="preserve"> </w:t>
      </w:r>
      <w:r>
        <w:rPr>
          <w:spacing w:val="5"/>
        </w:rPr>
        <w:t>and</w:t>
      </w:r>
      <w:r>
        <w:rPr>
          <w:spacing w:val="37"/>
        </w:rPr>
        <w:t xml:space="preserve"> </w:t>
      </w:r>
      <w:r>
        <w:rPr>
          <w:spacing w:val="6"/>
        </w:rPr>
        <w:t>platforms.</w:t>
      </w:r>
      <w:r>
        <w:rPr>
          <w:spacing w:val="34"/>
        </w:rPr>
        <w:t xml:space="preserve"> </w:t>
      </w:r>
      <w:r>
        <w:rPr>
          <w:spacing w:val="5"/>
        </w:rPr>
        <w:t>There</w:t>
      </w:r>
    </w:p>
    <w:p w:rsidR="00CA6022" w:rsidRDefault="004A1B49">
      <w:pPr>
        <w:pStyle w:val="a4"/>
        <w:numPr>
          <w:ilvl w:val="0"/>
          <w:numId w:val="29"/>
        </w:numPr>
        <w:tabs>
          <w:tab w:val="left" w:pos="1058"/>
          <w:tab w:val="left" w:pos="1059"/>
        </w:tabs>
        <w:spacing w:before="1" w:line="230" w:lineRule="exact"/>
      </w:pPr>
      <w:r>
        <w:rPr>
          <w:spacing w:val="5"/>
        </w:rPr>
        <w:t>are</w:t>
      </w:r>
      <w:r>
        <w:rPr>
          <w:spacing w:val="29"/>
        </w:rPr>
        <w:t xml:space="preserve"> </w:t>
      </w:r>
      <w:r>
        <w:rPr>
          <w:spacing w:val="6"/>
        </w:rPr>
        <w:t>multiple</w:t>
      </w:r>
      <w:r>
        <w:rPr>
          <w:spacing w:val="29"/>
        </w:rPr>
        <w:t xml:space="preserve"> </w:t>
      </w:r>
      <w:r>
        <w:rPr>
          <w:spacing w:val="6"/>
        </w:rPr>
        <w:t>proposals</w:t>
      </w:r>
      <w:r>
        <w:rPr>
          <w:spacing w:val="30"/>
        </w:rPr>
        <w:t xml:space="preserve"> </w:t>
      </w:r>
      <w:r>
        <w:rPr>
          <w:spacing w:val="5"/>
        </w:rPr>
        <w:t>and</w:t>
      </w:r>
      <w:r>
        <w:rPr>
          <w:spacing w:val="30"/>
        </w:rPr>
        <w:t xml:space="preserve"> </w:t>
      </w:r>
      <w:r>
        <w:rPr>
          <w:spacing w:val="5"/>
        </w:rPr>
        <w:t>forums</w:t>
      </w:r>
      <w:r>
        <w:rPr>
          <w:spacing w:val="30"/>
        </w:rPr>
        <w:t xml:space="preserve"> </w:t>
      </w:r>
      <w:r>
        <w:rPr>
          <w:spacing w:val="6"/>
        </w:rPr>
        <w:t>driving</w:t>
      </w:r>
      <w:r>
        <w:rPr>
          <w:spacing w:val="31"/>
        </w:rPr>
        <w:t xml:space="preserve"> </w:t>
      </w:r>
      <w:r>
        <w:rPr>
          <w:spacing w:val="6"/>
        </w:rPr>
        <w:t>different</w:t>
      </w:r>
      <w:r>
        <w:rPr>
          <w:spacing w:val="29"/>
        </w:rPr>
        <w:t xml:space="preserve"> </w:t>
      </w:r>
      <w:r>
        <w:rPr>
          <w:spacing w:val="6"/>
        </w:rPr>
        <w:t>approaches,</w:t>
      </w:r>
      <w:r>
        <w:rPr>
          <w:spacing w:val="29"/>
        </w:rPr>
        <w:t xml:space="preserve"> </w:t>
      </w:r>
      <w:r>
        <w:rPr>
          <w:spacing w:val="5"/>
        </w:rPr>
        <w:t>but</w:t>
      </w:r>
      <w:r>
        <w:rPr>
          <w:spacing w:val="30"/>
        </w:rPr>
        <w:t xml:space="preserve"> </w:t>
      </w:r>
      <w:r>
        <w:rPr>
          <w:spacing w:val="3"/>
        </w:rPr>
        <w:t>no</w:t>
      </w:r>
      <w:r>
        <w:rPr>
          <w:spacing w:val="29"/>
        </w:rPr>
        <w:t xml:space="preserve"> </w:t>
      </w:r>
      <w:r>
        <w:rPr>
          <w:spacing w:val="6"/>
        </w:rPr>
        <w:t>single</w:t>
      </w:r>
      <w:r>
        <w:rPr>
          <w:spacing w:val="29"/>
        </w:rPr>
        <w:t xml:space="preserve"> </w:t>
      </w:r>
      <w:r>
        <w:rPr>
          <w:spacing w:val="6"/>
        </w:rPr>
        <w:t>solution</w:t>
      </w:r>
      <w:r>
        <w:rPr>
          <w:spacing w:val="31"/>
        </w:rPr>
        <w:t xml:space="preserve"> </w:t>
      </w:r>
      <w:r>
        <w:rPr>
          <w:spacing w:val="7"/>
        </w:rPr>
        <w:t>addresses</w:t>
      </w:r>
    </w:p>
    <w:p w:rsidR="00CA6022" w:rsidRDefault="004A1B49">
      <w:pPr>
        <w:pStyle w:val="a4"/>
        <w:numPr>
          <w:ilvl w:val="0"/>
          <w:numId w:val="29"/>
        </w:numPr>
        <w:tabs>
          <w:tab w:val="left" w:pos="1058"/>
          <w:tab w:val="left" w:pos="1059"/>
        </w:tabs>
        <w:spacing w:line="229" w:lineRule="exact"/>
      </w:pPr>
      <w:proofErr w:type="gramStart"/>
      <w:r>
        <w:rPr>
          <w:spacing w:val="5"/>
        </w:rPr>
        <w:t>the</w:t>
      </w:r>
      <w:proofErr w:type="gramEnd"/>
      <w:r>
        <w:rPr>
          <w:spacing w:val="23"/>
        </w:rPr>
        <w:t xml:space="preserve"> </w:t>
      </w:r>
      <w:r>
        <w:rPr>
          <w:spacing w:val="6"/>
        </w:rPr>
        <w:t>majority</w:t>
      </w:r>
      <w:r>
        <w:rPr>
          <w:spacing w:val="24"/>
        </w:rPr>
        <w:t xml:space="preserve"> </w:t>
      </w:r>
      <w:r>
        <w:rPr>
          <w:spacing w:val="4"/>
        </w:rPr>
        <w:t>of</w:t>
      </w:r>
      <w:r>
        <w:rPr>
          <w:spacing w:val="23"/>
        </w:rPr>
        <w:t xml:space="preserve"> </w:t>
      </w:r>
      <w:r>
        <w:rPr>
          <w:spacing w:val="5"/>
        </w:rPr>
        <w:t>key</w:t>
      </w:r>
      <w:r>
        <w:rPr>
          <w:spacing w:val="24"/>
        </w:rPr>
        <w:t xml:space="preserve"> </w:t>
      </w:r>
      <w:r>
        <w:rPr>
          <w:spacing w:val="6"/>
        </w:rPr>
        <w:t>requirements.</w:t>
      </w:r>
      <w:r>
        <w:rPr>
          <w:spacing w:val="22"/>
        </w:rPr>
        <w:t xml:space="preserve"> </w:t>
      </w:r>
      <w:r>
        <w:rPr>
          <w:spacing w:val="5"/>
        </w:rPr>
        <w:t>This</w:t>
      </w:r>
      <w:r>
        <w:rPr>
          <w:spacing w:val="23"/>
        </w:rPr>
        <w:t xml:space="preserve"> </w:t>
      </w:r>
      <w:r>
        <w:rPr>
          <w:spacing w:val="6"/>
        </w:rPr>
        <w:t>document</w:t>
      </w:r>
      <w:r>
        <w:rPr>
          <w:spacing w:val="23"/>
        </w:rPr>
        <w:t xml:space="preserve"> </w:t>
      </w:r>
      <w:r>
        <w:rPr>
          <w:spacing w:val="4"/>
        </w:rPr>
        <w:t>and</w:t>
      </w:r>
      <w:r>
        <w:rPr>
          <w:spacing w:val="27"/>
        </w:rPr>
        <w:t xml:space="preserve"> </w:t>
      </w:r>
      <w:r>
        <w:rPr>
          <w:spacing w:val="4"/>
        </w:rPr>
        <w:t>the</w:t>
      </w:r>
      <w:r>
        <w:rPr>
          <w:spacing w:val="24"/>
        </w:rPr>
        <w:t xml:space="preserve"> </w:t>
      </w:r>
      <w:r>
        <w:rPr>
          <w:spacing w:val="6"/>
        </w:rPr>
        <w:t>associated</w:t>
      </w:r>
      <w:r>
        <w:rPr>
          <w:spacing w:val="23"/>
        </w:rPr>
        <w:t xml:space="preserve"> </w:t>
      </w:r>
      <w:r>
        <w:rPr>
          <w:spacing w:val="5"/>
        </w:rPr>
        <w:t>parts</w:t>
      </w:r>
      <w:r>
        <w:rPr>
          <w:spacing w:val="25"/>
        </w:rPr>
        <w:t xml:space="preserve"> </w:t>
      </w:r>
      <w:r>
        <w:rPr>
          <w:spacing w:val="6"/>
        </w:rPr>
        <w:t>enable</w:t>
      </w:r>
      <w:r>
        <w:rPr>
          <w:spacing w:val="22"/>
        </w:rPr>
        <w:t xml:space="preserve"> </w:t>
      </w:r>
      <w:r>
        <w:rPr>
          <w:spacing w:val="6"/>
        </w:rPr>
        <w:t>industry</w:t>
      </w:r>
    </w:p>
    <w:p w:rsidR="00CA6022" w:rsidRDefault="004A1B49">
      <w:pPr>
        <w:pStyle w:val="a4"/>
        <w:numPr>
          <w:ilvl w:val="0"/>
          <w:numId w:val="29"/>
        </w:numPr>
        <w:tabs>
          <w:tab w:val="left" w:pos="1058"/>
          <w:tab w:val="left" w:pos="1059"/>
        </w:tabs>
        <w:spacing w:line="230" w:lineRule="exact"/>
      </w:pPr>
      <w:proofErr w:type="gramStart"/>
      <w:r>
        <w:rPr>
          <w:spacing w:val="6"/>
        </w:rPr>
        <w:t>consolidation</w:t>
      </w:r>
      <w:proofErr w:type="gramEnd"/>
      <w:r>
        <w:rPr>
          <w:spacing w:val="6"/>
        </w:rPr>
        <w:t xml:space="preserve"> around </w:t>
      </w:r>
      <w:r>
        <w:t xml:space="preserve">a </w:t>
      </w:r>
      <w:r>
        <w:rPr>
          <w:spacing w:val="6"/>
        </w:rPr>
        <w:t>common, secure, interoperable</w:t>
      </w:r>
      <w:r>
        <w:rPr>
          <w:spacing w:val="8"/>
        </w:rPr>
        <w:t xml:space="preserve"> </w:t>
      </w:r>
      <w:r>
        <w:rPr>
          <w:spacing w:val="7"/>
        </w:rPr>
        <w:t>approach.</w:t>
      </w:r>
    </w:p>
    <w:p w:rsidR="00CA6022" w:rsidRDefault="00CA6022">
      <w:pPr>
        <w:spacing w:line="230" w:lineRule="exact"/>
        <w:sectPr w:rsidR="00CA6022">
          <w:pgSz w:w="12240" w:h="15840"/>
          <w:pgMar w:top="1500" w:right="1140" w:bottom="940" w:left="360" w:header="0" w:footer="743" w:gutter="0"/>
          <w:cols w:space="720"/>
        </w:sectPr>
      </w:pPr>
    </w:p>
    <w:p w:rsidR="00CA6022" w:rsidRDefault="00CA6022">
      <w:pPr>
        <w:pStyle w:val="a3"/>
        <w:spacing w:before="5"/>
        <w:rPr>
          <w:sz w:val="9"/>
        </w:rPr>
      </w:pPr>
    </w:p>
    <w:p w:rsidR="00CA6022" w:rsidRDefault="004A1B49" w:rsidP="004A1B49">
      <w:pPr>
        <w:pStyle w:val="Heading2"/>
        <w:tabs>
          <w:tab w:val="left" w:pos="1058"/>
          <w:tab w:val="left" w:pos="1059"/>
          <w:tab w:val="left" w:pos="1455"/>
        </w:tabs>
        <w:spacing w:before="93"/>
        <w:ind w:left="431" w:firstLine="0"/>
      </w:pPr>
      <w:bookmarkStart w:id="2" w:name="1_Scope"/>
      <w:bookmarkStart w:id="3" w:name="_bookmark1"/>
      <w:bookmarkEnd w:id="2"/>
      <w:bookmarkEnd w:id="3"/>
      <w:r>
        <w:t>1</w:t>
      </w:r>
      <w:r>
        <w:tab/>
      </w:r>
      <w:r>
        <w:rPr>
          <w:spacing w:val="7"/>
        </w:rPr>
        <w:t>Scope</w:t>
      </w:r>
    </w:p>
    <w:p w:rsidR="00CA6022" w:rsidRPr="004A1B49" w:rsidRDefault="004A1B49" w:rsidP="004A1B49">
      <w:pPr>
        <w:tabs>
          <w:tab w:val="left" w:pos="1058"/>
          <w:tab w:val="left" w:pos="1059"/>
        </w:tabs>
        <w:spacing w:before="199"/>
        <w:ind w:left="431" w:firstLine="0"/>
      </w:pPr>
      <w:r w:rsidRPr="004A1B49">
        <w:rPr>
          <w:spacing w:val="5"/>
        </w:rPr>
        <w:t>The</w:t>
      </w:r>
      <w:r w:rsidRPr="004A1B49">
        <w:rPr>
          <w:spacing w:val="15"/>
        </w:rPr>
        <w:t xml:space="preserve"> </w:t>
      </w:r>
      <w:r w:rsidRPr="004A1B49">
        <w:rPr>
          <w:spacing w:val="6"/>
        </w:rPr>
        <w:t>Device</w:t>
      </w:r>
      <w:r w:rsidRPr="004A1B49">
        <w:rPr>
          <w:spacing w:val="16"/>
        </w:rPr>
        <w:t xml:space="preserve"> </w:t>
      </w:r>
      <w:r w:rsidRPr="004A1B49">
        <w:rPr>
          <w:spacing w:val="6"/>
        </w:rPr>
        <w:t>definitions</w:t>
      </w:r>
      <w:r w:rsidRPr="004A1B49">
        <w:rPr>
          <w:spacing w:val="16"/>
        </w:rPr>
        <w:t xml:space="preserve"> </w:t>
      </w:r>
      <w:r w:rsidRPr="004A1B49">
        <w:rPr>
          <w:spacing w:val="4"/>
        </w:rPr>
        <w:t>use</w:t>
      </w:r>
      <w:r w:rsidRPr="004A1B49">
        <w:rPr>
          <w:spacing w:val="16"/>
        </w:rPr>
        <w:t xml:space="preserve"> </w:t>
      </w:r>
      <w:r w:rsidRPr="004A1B49">
        <w:rPr>
          <w:spacing w:val="6"/>
        </w:rPr>
        <w:t>Resource</w:t>
      </w:r>
      <w:r w:rsidRPr="004A1B49">
        <w:rPr>
          <w:spacing w:val="16"/>
        </w:rPr>
        <w:t xml:space="preserve"> </w:t>
      </w:r>
      <w:r w:rsidRPr="004A1B49">
        <w:rPr>
          <w:spacing w:val="6"/>
        </w:rPr>
        <w:t>definitions</w:t>
      </w:r>
      <w:r w:rsidRPr="004A1B49">
        <w:rPr>
          <w:spacing w:val="18"/>
        </w:rPr>
        <w:t xml:space="preserve"> </w:t>
      </w:r>
      <w:r w:rsidRPr="004A1B49">
        <w:rPr>
          <w:spacing w:val="5"/>
        </w:rPr>
        <w:t>from</w:t>
      </w:r>
      <w:r w:rsidRPr="004A1B49">
        <w:rPr>
          <w:spacing w:val="16"/>
        </w:rPr>
        <w:t xml:space="preserve"> </w:t>
      </w:r>
      <w:hyperlink w:anchor="_bookmark5" w:history="1">
        <w:r w:rsidRPr="004A1B49">
          <w:rPr>
            <w:spacing w:val="5"/>
          </w:rPr>
          <w:t>ISO/IEC</w:t>
        </w:r>
        <w:r w:rsidRPr="004A1B49">
          <w:rPr>
            <w:spacing w:val="16"/>
          </w:rPr>
          <w:t xml:space="preserve"> </w:t>
        </w:r>
        <w:r w:rsidRPr="004A1B49">
          <w:rPr>
            <w:spacing w:val="6"/>
          </w:rPr>
          <w:t>30118-4.</w:t>
        </w:r>
      </w:hyperlink>
    </w:p>
    <w:p w:rsidR="00CA6022" w:rsidRDefault="00CA6022" w:rsidP="004A1B49">
      <w:pPr>
        <w:pStyle w:val="a3"/>
        <w:spacing w:before="5"/>
        <w:ind w:firstLine="0"/>
        <w:rPr>
          <w:sz w:val="17"/>
        </w:rPr>
      </w:pPr>
    </w:p>
    <w:p w:rsidR="00CA6022" w:rsidRPr="004A1B49" w:rsidRDefault="004A1B49" w:rsidP="004A1B49">
      <w:pPr>
        <w:tabs>
          <w:tab w:val="left" w:pos="1058"/>
          <w:tab w:val="left" w:pos="1059"/>
        </w:tabs>
        <w:ind w:left="431" w:firstLine="0"/>
      </w:pPr>
      <w:r w:rsidRPr="004A1B49">
        <w:rPr>
          <w:spacing w:val="5"/>
        </w:rPr>
        <w:t xml:space="preserve">This </w:t>
      </w:r>
      <w:r w:rsidRPr="004A1B49">
        <w:rPr>
          <w:spacing w:val="6"/>
        </w:rPr>
        <w:t xml:space="preserve">document </w:t>
      </w:r>
      <w:r w:rsidRPr="004A1B49">
        <w:rPr>
          <w:spacing w:val="3"/>
        </w:rPr>
        <w:t xml:space="preserve">is </w:t>
      </w:r>
      <w:r w:rsidRPr="004A1B49">
        <w:rPr>
          <w:spacing w:val="6"/>
        </w:rPr>
        <w:t xml:space="preserve">built </w:t>
      </w:r>
      <w:r w:rsidRPr="004A1B49">
        <w:rPr>
          <w:spacing w:val="4"/>
        </w:rPr>
        <w:t xml:space="preserve">on </w:t>
      </w:r>
      <w:r w:rsidRPr="004A1B49">
        <w:rPr>
          <w:spacing w:val="5"/>
        </w:rPr>
        <w:t xml:space="preserve">top </w:t>
      </w:r>
      <w:r w:rsidRPr="004A1B49">
        <w:rPr>
          <w:spacing w:val="4"/>
        </w:rPr>
        <w:t xml:space="preserve">of </w:t>
      </w:r>
      <w:hyperlink w:anchor="_bookmark3" w:history="1">
        <w:r w:rsidRPr="004A1B49">
          <w:rPr>
            <w:spacing w:val="6"/>
          </w:rPr>
          <w:t xml:space="preserve">ISO/IEC 30118-1. </w:t>
        </w:r>
      </w:hyperlink>
      <w:hyperlink w:anchor="_bookmark3" w:history="1">
        <w:r w:rsidRPr="004A1B49">
          <w:rPr>
            <w:spacing w:val="6"/>
          </w:rPr>
          <w:t xml:space="preserve">ISO/IEC 30118-1 </w:t>
        </w:r>
      </w:hyperlink>
      <w:r w:rsidRPr="004A1B49">
        <w:rPr>
          <w:spacing w:val="6"/>
        </w:rPr>
        <w:t xml:space="preserve">specifies </w:t>
      </w:r>
      <w:r w:rsidRPr="004A1B49">
        <w:rPr>
          <w:spacing w:val="4"/>
        </w:rPr>
        <w:t xml:space="preserve">the </w:t>
      </w:r>
      <w:r w:rsidRPr="004A1B49">
        <w:rPr>
          <w:spacing w:val="5"/>
        </w:rPr>
        <w:t>core</w:t>
      </w:r>
      <w:r w:rsidRPr="004A1B49">
        <w:rPr>
          <w:spacing w:val="51"/>
        </w:rPr>
        <w:t xml:space="preserve"> </w:t>
      </w:r>
      <w:r w:rsidRPr="004A1B49">
        <w:rPr>
          <w:spacing w:val="6"/>
        </w:rPr>
        <w:t>architecture,</w:t>
      </w:r>
    </w:p>
    <w:p w:rsidR="00CA6022" w:rsidRPr="004A1B49" w:rsidRDefault="004A1B49" w:rsidP="004A1B49">
      <w:pPr>
        <w:tabs>
          <w:tab w:val="left" w:pos="1058"/>
          <w:tab w:val="left" w:pos="1059"/>
        </w:tabs>
        <w:spacing w:before="1" w:line="230" w:lineRule="exact"/>
        <w:ind w:left="431" w:firstLine="0"/>
      </w:pPr>
      <w:proofErr w:type="gramStart"/>
      <w:r w:rsidRPr="004A1B49">
        <w:rPr>
          <w:spacing w:val="6"/>
        </w:rPr>
        <w:t>interfaces</w:t>
      </w:r>
      <w:proofErr w:type="gramEnd"/>
      <w:r w:rsidRPr="004A1B49">
        <w:rPr>
          <w:spacing w:val="55"/>
        </w:rPr>
        <w:t xml:space="preserve"> </w:t>
      </w:r>
      <w:r w:rsidRPr="004A1B49">
        <w:rPr>
          <w:spacing w:val="6"/>
        </w:rPr>
        <w:t>protocols</w:t>
      </w:r>
      <w:r w:rsidRPr="004A1B49">
        <w:rPr>
          <w:spacing w:val="55"/>
        </w:rPr>
        <w:t xml:space="preserve"> </w:t>
      </w:r>
      <w:r w:rsidRPr="004A1B49">
        <w:rPr>
          <w:spacing w:val="5"/>
        </w:rPr>
        <w:t>and</w:t>
      </w:r>
      <w:r w:rsidRPr="004A1B49">
        <w:rPr>
          <w:spacing w:val="56"/>
        </w:rPr>
        <w:t xml:space="preserve"> </w:t>
      </w:r>
      <w:r w:rsidRPr="004A1B49">
        <w:rPr>
          <w:spacing w:val="6"/>
        </w:rPr>
        <w:t>services</w:t>
      </w:r>
      <w:r w:rsidRPr="004A1B49">
        <w:rPr>
          <w:spacing w:val="56"/>
        </w:rPr>
        <w:t xml:space="preserve"> </w:t>
      </w:r>
      <w:r w:rsidRPr="004A1B49">
        <w:rPr>
          <w:spacing w:val="3"/>
        </w:rPr>
        <w:t>to</w:t>
      </w:r>
      <w:r w:rsidRPr="004A1B49">
        <w:rPr>
          <w:spacing w:val="56"/>
        </w:rPr>
        <w:t xml:space="preserve"> </w:t>
      </w:r>
      <w:r w:rsidRPr="004A1B49">
        <w:rPr>
          <w:spacing w:val="6"/>
        </w:rPr>
        <w:t>enable</w:t>
      </w:r>
      <w:r w:rsidRPr="004A1B49">
        <w:rPr>
          <w:spacing w:val="56"/>
        </w:rPr>
        <w:t xml:space="preserve"> </w:t>
      </w:r>
      <w:r w:rsidRPr="004A1B49">
        <w:rPr>
          <w:spacing w:val="4"/>
        </w:rPr>
        <w:t>the</w:t>
      </w:r>
      <w:r w:rsidRPr="004A1B49">
        <w:rPr>
          <w:spacing w:val="56"/>
        </w:rPr>
        <w:t xml:space="preserve"> </w:t>
      </w:r>
      <w:r w:rsidRPr="004A1B49">
        <w:rPr>
          <w:spacing w:val="6"/>
        </w:rPr>
        <w:t>implementation</w:t>
      </w:r>
      <w:r w:rsidRPr="004A1B49">
        <w:rPr>
          <w:spacing w:val="55"/>
        </w:rPr>
        <w:t xml:space="preserve"> </w:t>
      </w:r>
      <w:r w:rsidRPr="004A1B49">
        <w:rPr>
          <w:spacing w:val="4"/>
        </w:rPr>
        <w:t>of</w:t>
      </w:r>
      <w:r w:rsidRPr="004A1B49">
        <w:rPr>
          <w:spacing w:val="54"/>
        </w:rPr>
        <w:t xml:space="preserve"> </w:t>
      </w:r>
      <w:r w:rsidRPr="004A1B49">
        <w:rPr>
          <w:spacing w:val="6"/>
        </w:rPr>
        <w:t>profiles</w:t>
      </w:r>
      <w:r w:rsidRPr="004A1B49">
        <w:rPr>
          <w:spacing w:val="57"/>
        </w:rPr>
        <w:t xml:space="preserve"> </w:t>
      </w:r>
      <w:r w:rsidRPr="004A1B49">
        <w:rPr>
          <w:spacing w:val="4"/>
        </w:rPr>
        <w:t>for</w:t>
      </w:r>
      <w:r w:rsidRPr="004A1B49">
        <w:rPr>
          <w:spacing w:val="56"/>
        </w:rPr>
        <w:t xml:space="preserve"> </w:t>
      </w:r>
      <w:r w:rsidRPr="004A1B49">
        <w:rPr>
          <w:spacing w:val="4"/>
        </w:rPr>
        <w:t>IoT</w:t>
      </w:r>
      <w:r w:rsidRPr="004A1B49">
        <w:rPr>
          <w:spacing w:val="55"/>
        </w:rPr>
        <w:t xml:space="preserve"> </w:t>
      </w:r>
      <w:r w:rsidRPr="004A1B49">
        <w:rPr>
          <w:spacing w:val="6"/>
        </w:rPr>
        <w:t>usages</w:t>
      </w:r>
      <w:r w:rsidRPr="004A1B49">
        <w:rPr>
          <w:spacing w:val="55"/>
        </w:rPr>
        <w:t xml:space="preserve"> </w:t>
      </w:r>
      <w:r w:rsidRPr="004A1B49">
        <w:rPr>
          <w:spacing w:val="5"/>
        </w:rPr>
        <w:t>and</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ecosystems</w:t>
      </w:r>
      <w:proofErr w:type="gramEnd"/>
      <w:r w:rsidRPr="004A1B49">
        <w:rPr>
          <w:spacing w:val="6"/>
        </w:rPr>
        <w:t>.</w:t>
      </w:r>
      <w:r w:rsidRPr="004A1B49">
        <w:rPr>
          <w:spacing w:val="38"/>
        </w:rPr>
        <w:t xml:space="preserve"> </w:t>
      </w:r>
      <w:hyperlink w:anchor="_bookmark3" w:history="1">
        <w:r w:rsidRPr="004A1B49">
          <w:rPr>
            <w:spacing w:val="6"/>
          </w:rPr>
          <w:t>ISO/IEC</w:t>
        </w:r>
        <w:r w:rsidRPr="004A1B49">
          <w:rPr>
            <w:spacing w:val="41"/>
          </w:rPr>
          <w:t xml:space="preserve"> </w:t>
        </w:r>
        <w:r w:rsidRPr="004A1B49">
          <w:rPr>
            <w:spacing w:val="6"/>
          </w:rPr>
          <w:t>30118-1</w:t>
        </w:r>
      </w:hyperlink>
      <w:r w:rsidRPr="004A1B49">
        <w:rPr>
          <w:spacing w:val="41"/>
        </w:rPr>
        <w:t xml:space="preserve"> </w:t>
      </w:r>
      <w:r w:rsidRPr="004A1B49">
        <w:rPr>
          <w:spacing w:val="5"/>
        </w:rPr>
        <w:t>also</w:t>
      </w:r>
      <w:r w:rsidRPr="004A1B49">
        <w:rPr>
          <w:spacing w:val="40"/>
        </w:rPr>
        <w:t xml:space="preserve"> </w:t>
      </w:r>
      <w:r w:rsidRPr="004A1B49">
        <w:rPr>
          <w:spacing w:val="6"/>
        </w:rPr>
        <w:t>defines</w:t>
      </w:r>
      <w:r w:rsidRPr="004A1B49">
        <w:rPr>
          <w:spacing w:val="41"/>
        </w:rPr>
        <w:t xml:space="preserve"> </w:t>
      </w:r>
      <w:r w:rsidRPr="004A1B49">
        <w:rPr>
          <w:spacing w:val="4"/>
        </w:rPr>
        <w:t>the</w:t>
      </w:r>
      <w:r w:rsidRPr="004A1B49">
        <w:rPr>
          <w:spacing w:val="43"/>
        </w:rPr>
        <w:t xml:space="preserve"> </w:t>
      </w:r>
      <w:r w:rsidRPr="004A1B49">
        <w:rPr>
          <w:spacing w:val="5"/>
        </w:rPr>
        <w:t>main</w:t>
      </w:r>
      <w:r w:rsidRPr="004A1B49">
        <w:rPr>
          <w:spacing w:val="41"/>
        </w:rPr>
        <w:t xml:space="preserve"> </w:t>
      </w:r>
      <w:r w:rsidRPr="004A1B49">
        <w:rPr>
          <w:spacing w:val="6"/>
        </w:rPr>
        <w:t>architectural</w:t>
      </w:r>
      <w:r w:rsidRPr="004A1B49">
        <w:rPr>
          <w:spacing w:val="38"/>
        </w:rPr>
        <w:t xml:space="preserve"> </w:t>
      </w:r>
      <w:r w:rsidRPr="004A1B49">
        <w:rPr>
          <w:spacing w:val="6"/>
        </w:rPr>
        <w:t>components</w:t>
      </w:r>
      <w:r w:rsidRPr="004A1B49">
        <w:rPr>
          <w:spacing w:val="40"/>
        </w:rPr>
        <w:t xml:space="preserve"> </w:t>
      </w:r>
      <w:r w:rsidRPr="004A1B49">
        <w:rPr>
          <w:spacing w:val="4"/>
        </w:rPr>
        <w:t>of</w:t>
      </w:r>
      <w:r w:rsidRPr="004A1B49">
        <w:rPr>
          <w:spacing w:val="42"/>
        </w:rPr>
        <w:t xml:space="preserve"> </w:t>
      </w:r>
      <w:r w:rsidRPr="004A1B49">
        <w:rPr>
          <w:spacing w:val="6"/>
        </w:rPr>
        <w:t>network</w:t>
      </w:r>
    </w:p>
    <w:p w:rsidR="00CA6022" w:rsidRPr="004A1B49" w:rsidRDefault="004A1B49" w:rsidP="004A1B49">
      <w:pPr>
        <w:tabs>
          <w:tab w:val="left" w:pos="1058"/>
          <w:tab w:val="left" w:pos="1059"/>
        </w:tabs>
        <w:ind w:left="431" w:firstLine="0"/>
      </w:pPr>
      <w:proofErr w:type="gramStart"/>
      <w:r w:rsidRPr="004A1B49">
        <w:rPr>
          <w:spacing w:val="7"/>
        </w:rPr>
        <w:t>connectivity</w:t>
      </w:r>
      <w:proofErr w:type="gramEnd"/>
      <w:r w:rsidRPr="004A1B49">
        <w:rPr>
          <w:spacing w:val="7"/>
        </w:rPr>
        <w:t xml:space="preserve">, </w:t>
      </w:r>
      <w:r w:rsidRPr="004A1B49">
        <w:rPr>
          <w:spacing w:val="6"/>
        </w:rPr>
        <w:t xml:space="preserve">discovery, </w:t>
      </w:r>
      <w:r w:rsidRPr="004A1B49">
        <w:rPr>
          <w:spacing w:val="5"/>
        </w:rPr>
        <w:t xml:space="preserve">data </w:t>
      </w:r>
      <w:r w:rsidRPr="004A1B49">
        <w:rPr>
          <w:spacing w:val="6"/>
        </w:rPr>
        <w:t xml:space="preserve">transmission, device </w:t>
      </w:r>
      <w:r w:rsidRPr="004A1B49">
        <w:t xml:space="preserve">&amp; </w:t>
      </w:r>
      <w:r w:rsidRPr="004A1B49">
        <w:rPr>
          <w:spacing w:val="6"/>
        </w:rPr>
        <w:t xml:space="preserve">service management </w:t>
      </w:r>
      <w:r w:rsidRPr="004A1B49">
        <w:rPr>
          <w:spacing w:val="5"/>
        </w:rPr>
        <w:t xml:space="preserve">and </w:t>
      </w:r>
      <w:r w:rsidRPr="004A1B49">
        <w:rPr>
          <w:spacing w:val="3"/>
        </w:rPr>
        <w:t xml:space="preserve">ID </w:t>
      </w:r>
      <w:r w:rsidRPr="004A1B49">
        <w:t xml:space="preserve">&amp; </w:t>
      </w:r>
      <w:r w:rsidRPr="004A1B49">
        <w:rPr>
          <w:spacing w:val="6"/>
        </w:rPr>
        <w:t>security.</w:t>
      </w:r>
      <w:r w:rsidRPr="004A1B49">
        <w:rPr>
          <w:spacing w:val="29"/>
        </w:rPr>
        <w:t xml:space="preserve"> </w:t>
      </w:r>
      <w:r w:rsidRPr="004A1B49">
        <w:rPr>
          <w:spacing w:val="7"/>
        </w:rPr>
        <w:t>The</w:t>
      </w:r>
    </w:p>
    <w:p w:rsidR="00CA6022" w:rsidRPr="004A1B49" w:rsidRDefault="004A1B49" w:rsidP="004A1B49">
      <w:pPr>
        <w:tabs>
          <w:tab w:val="left" w:pos="1058"/>
          <w:tab w:val="left" w:pos="1059"/>
        </w:tabs>
        <w:spacing w:line="230" w:lineRule="exact"/>
        <w:ind w:left="431" w:firstLine="0"/>
      </w:pPr>
      <w:proofErr w:type="gramStart"/>
      <w:r w:rsidRPr="004A1B49">
        <w:rPr>
          <w:spacing w:val="5"/>
        </w:rPr>
        <w:t>core</w:t>
      </w:r>
      <w:proofErr w:type="gramEnd"/>
      <w:r w:rsidRPr="004A1B49">
        <w:rPr>
          <w:spacing w:val="38"/>
        </w:rPr>
        <w:t xml:space="preserve"> </w:t>
      </w:r>
      <w:r w:rsidRPr="004A1B49">
        <w:rPr>
          <w:spacing w:val="6"/>
        </w:rPr>
        <w:t>architecture</w:t>
      </w:r>
      <w:r w:rsidRPr="004A1B49">
        <w:rPr>
          <w:spacing w:val="40"/>
        </w:rPr>
        <w:t xml:space="preserve"> </w:t>
      </w:r>
      <w:r w:rsidRPr="004A1B49">
        <w:rPr>
          <w:spacing w:val="3"/>
        </w:rPr>
        <w:t>is</w:t>
      </w:r>
      <w:r w:rsidRPr="004A1B49">
        <w:rPr>
          <w:spacing w:val="39"/>
        </w:rPr>
        <w:t xml:space="preserve"> </w:t>
      </w:r>
      <w:r w:rsidRPr="004A1B49">
        <w:rPr>
          <w:spacing w:val="6"/>
        </w:rPr>
        <w:t>scalable</w:t>
      </w:r>
      <w:r w:rsidRPr="004A1B49">
        <w:rPr>
          <w:spacing w:val="40"/>
        </w:rPr>
        <w:t xml:space="preserve"> </w:t>
      </w:r>
      <w:r w:rsidRPr="004A1B49">
        <w:rPr>
          <w:spacing w:val="3"/>
        </w:rPr>
        <w:t>to</w:t>
      </w:r>
      <w:r w:rsidRPr="004A1B49">
        <w:rPr>
          <w:spacing w:val="39"/>
        </w:rPr>
        <w:t xml:space="preserve"> </w:t>
      </w:r>
      <w:r w:rsidRPr="004A1B49">
        <w:rPr>
          <w:spacing w:val="6"/>
        </w:rPr>
        <w:t>support</w:t>
      </w:r>
      <w:r w:rsidRPr="004A1B49">
        <w:rPr>
          <w:spacing w:val="39"/>
        </w:rPr>
        <w:t xml:space="preserve"> </w:t>
      </w:r>
      <w:r w:rsidRPr="004A1B49">
        <w:rPr>
          <w:spacing w:val="6"/>
        </w:rPr>
        <w:t>simple</w:t>
      </w:r>
      <w:r w:rsidRPr="004A1B49">
        <w:rPr>
          <w:spacing w:val="40"/>
        </w:rPr>
        <w:t xml:space="preserve"> </w:t>
      </w:r>
      <w:r w:rsidRPr="004A1B49">
        <w:rPr>
          <w:spacing w:val="6"/>
        </w:rPr>
        <w:t>devices</w:t>
      </w:r>
      <w:r w:rsidRPr="004A1B49">
        <w:rPr>
          <w:spacing w:val="40"/>
        </w:rPr>
        <w:t xml:space="preserve"> </w:t>
      </w:r>
      <w:r w:rsidRPr="004A1B49">
        <w:rPr>
          <w:spacing w:val="6"/>
        </w:rPr>
        <w:t>(constrained</w:t>
      </w:r>
      <w:r w:rsidRPr="004A1B49">
        <w:rPr>
          <w:spacing w:val="40"/>
        </w:rPr>
        <w:t xml:space="preserve"> </w:t>
      </w:r>
      <w:r w:rsidRPr="004A1B49">
        <w:rPr>
          <w:spacing w:val="6"/>
        </w:rPr>
        <w:t>devices)</w:t>
      </w:r>
      <w:r w:rsidRPr="004A1B49">
        <w:rPr>
          <w:spacing w:val="39"/>
        </w:rPr>
        <w:t xml:space="preserve"> </w:t>
      </w:r>
      <w:r w:rsidRPr="004A1B49">
        <w:rPr>
          <w:spacing w:val="5"/>
        </w:rPr>
        <w:t>and</w:t>
      </w:r>
      <w:r w:rsidRPr="004A1B49">
        <w:rPr>
          <w:spacing w:val="39"/>
        </w:rPr>
        <w:t xml:space="preserve"> </w:t>
      </w:r>
      <w:r w:rsidRPr="004A1B49">
        <w:rPr>
          <w:spacing w:val="5"/>
        </w:rPr>
        <w:t>more</w:t>
      </w:r>
      <w:r w:rsidRPr="004A1B49">
        <w:rPr>
          <w:spacing w:val="39"/>
        </w:rPr>
        <w:t xml:space="preserve"> </w:t>
      </w:r>
      <w:r w:rsidRPr="004A1B49">
        <w:rPr>
          <w:spacing w:val="6"/>
        </w:rPr>
        <w:t>capable</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devices</w:t>
      </w:r>
      <w:proofErr w:type="gramEnd"/>
      <w:r w:rsidRPr="004A1B49">
        <w:rPr>
          <w:spacing w:val="6"/>
        </w:rPr>
        <w:t xml:space="preserve"> (smart</w:t>
      </w:r>
      <w:r w:rsidRPr="004A1B49">
        <w:rPr>
          <w:spacing w:val="24"/>
        </w:rPr>
        <w:t xml:space="preserve"> </w:t>
      </w:r>
      <w:r w:rsidRPr="004A1B49">
        <w:rPr>
          <w:spacing w:val="7"/>
        </w:rPr>
        <w:t>devices).</w:t>
      </w:r>
    </w:p>
    <w:p w:rsidR="00CA6022" w:rsidRDefault="00CA6022" w:rsidP="004A1B49">
      <w:pPr>
        <w:pStyle w:val="a3"/>
        <w:spacing w:before="5"/>
        <w:ind w:firstLine="0"/>
        <w:rPr>
          <w:sz w:val="17"/>
        </w:rPr>
      </w:pPr>
    </w:p>
    <w:p w:rsidR="00CA6022" w:rsidRDefault="004A1B49" w:rsidP="004A1B49">
      <w:pPr>
        <w:pStyle w:val="Heading2"/>
        <w:tabs>
          <w:tab w:val="left" w:pos="1058"/>
          <w:tab w:val="left" w:pos="1059"/>
          <w:tab w:val="left" w:pos="1455"/>
        </w:tabs>
        <w:ind w:left="431" w:firstLine="0"/>
      </w:pPr>
      <w:bookmarkStart w:id="4" w:name="2_Normative_references"/>
      <w:bookmarkStart w:id="5" w:name="_bookmark2"/>
      <w:bookmarkEnd w:id="4"/>
      <w:bookmarkEnd w:id="5"/>
      <w:r>
        <w:t>2</w:t>
      </w:r>
      <w:r>
        <w:tab/>
      </w:r>
      <w:r>
        <w:rPr>
          <w:spacing w:val="7"/>
        </w:rPr>
        <w:t>Normative</w:t>
      </w:r>
      <w:r>
        <w:rPr>
          <w:spacing w:val="14"/>
        </w:rPr>
        <w:t xml:space="preserve"> </w:t>
      </w:r>
      <w:r>
        <w:rPr>
          <w:spacing w:val="7"/>
        </w:rPr>
        <w:t>references</w:t>
      </w:r>
    </w:p>
    <w:p w:rsidR="00CA6022" w:rsidRPr="004A1B49" w:rsidRDefault="004A1B49" w:rsidP="004A1B49">
      <w:pPr>
        <w:tabs>
          <w:tab w:val="left" w:pos="1058"/>
          <w:tab w:val="left" w:pos="1059"/>
        </w:tabs>
        <w:spacing w:before="200"/>
        <w:ind w:left="431" w:firstLine="0"/>
      </w:pPr>
      <w:r w:rsidRPr="004A1B49">
        <w:rPr>
          <w:spacing w:val="5"/>
        </w:rPr>
        <w:t xml:space="preserve">The </w:t>
      </w:r>
      <w:r w:rsidRPr="004A1B49">
        <w:rPr>
          <w:spacing w:val="6"/>
        </w:rPr>
        <w:t xml:space="preserve">following documents </w:t>
      </w:r>
      <w:r w:rsidRPr="004A1B49">
        <w:rPr>
          <w:spacing w:val="5"/>
        </w:rPr>
        <w:t xml:space="preserve">are </w:t>
      </w:r>
      <w:r w:rsidRPr="004A1B49">
        <w:rPr>
          <w:spacing w:val="6"/>
        </w:rPr>
        <w:t xml:space="preserve">referred </w:t>
      </w:r>
      <w:r w:rsidRPr="004A1B49">
        <w:rPr>
          <w:spacing w:val="3"/>
        </w:rPr>
        <w:t xml:space="preserve">to in </w:t>
      </w:r>
      <w:r w:rsidRPr="004A1B49">
        <w:rPr>
          <w:spacing w:val="4"/>
        </w:rPr>
        <w:t xml:space="preserve">the </w:t>
      </w:r>
      <w:r w:rsidRPr="004A1B49">
        <w:rPr>
          <w:spacing w:val="5"/>
        </w:rPr>
        <w:t xml:space="preserve">text </w:t>
      </w:r>
      <w:r w:rsidRPr="004A1B49">
        <w:rPr>
          <w:spacing w:val="3"/>
        </w:rPr>
        <w:t xml:space="preserve">in </w:t>
      </w:r>
      <w:r w:rsidRPr="004A1B49">
        <w:rPr>
          <w:spacing w:val="5"/>
        </w:rPr>
        <w:t xml:space="preserve">such </w:t>
      </w:r>
      <w:r w:rsidRPr="004A1B49">
        <w:t xml:space="preserve">a </w:t>
      </w:r>
      <w:r w:rsidRPr="004A1B49">
        <w:rPr>
          <w:spacing w:val="4"/>
        </w:rPr>
        <w:t xml:space="preserve">way </w:t>
      </w:r>
      <w:r w:rsidRPr="004A1B49">
        <w:rPr>
          <w:spacing w:val="5"/>
        </w:rPr>
        <w:t xml:space="preserve">that some </w:t>
      </w:r>
      <w:r w:rsidRPr="004A1B49">
        <w:rPr>
          <w:spacing w:val="3"/>
        </w:rPr>
        <w:t>or</w:t>
      </w:r>
      <w:r w:rsidRPr="004A1B49">
        <w:rPr>
          <w:spacing w:val="-12"/>
        </w:rPr>
        <w:t xml:space="preserve"> </w:t>
      </w:r>
      <w:r w:rsidRPr="004A1B49">
        <w:rPr>
          <w:spacing w:val="5"/>
        </w:rPr>
        <w:t xml:space="preserve">all </w:t>
      </w:r>
      <w:r w:rsidRPr="004A1B49">
        <w:rPr>
          <w:spacing w:val="4"/>
        </w:rPr>
        <w:t xml:space="preserve">of </w:t>
      </w:r>
      <w:r w:rsidRPr="004A1B49">
        <w:rPr>
          <w:spacing w:val="5"/>
        </w:rPr>
        <w:t xml:space="preserve">their </w:t>
      </w:r>
      <w:r w:rsidRPr="004A1B49">
        <w:rPr>
          <w:spacing w:val="6"/>
        </w:rPr>
        <w:t>content</w:t>
      </w:r>
    </w:p>
    <w:p w:rsidR="00CA6022" w:rsidRPr="004A1B49" w:rsidRDefault="004A1B49" w:rsidP="004A1B49">
      <w:pPr>
        <w:tabs>
          <w:tab w:val="left" w:pos="1058"/>
          <w:tab w:val="left" w:pos="1059"/>
        </w:tabs>
        <w:spacing w:before="1" w:line="230" w:lineRule="exact"/>
        <w:ind w:left="431" w:firstLine="0"/>
      </w:pPr>
      <w:proofErr w:type="gramStart"/>
      <w:r w:rsidRPr="004A1B49">
        <w:rPr>
          <w:spacing w:val="6"/>
        </w:rPr>
        <w:t>constitutes</w:t>
      </w:r>
      <w:proofErr w:type="gramEnd"/>
      <w:r w:rsidRPr="004A1B49">
        <w:rPr>
          <w:spacing w:val="6"/>
        </w:rPr>
        <w:t xml:space="preserve"> requirements </w:t>
      </w:r>
      <w:r w:rsidRPr="004A1B49">
        <w:rPr>
          <w:spacing w:val="4"/>
        </w:rPr>
        <w:t xml:space="preserve">of </w:t>
      </w:r>
      <w:r w:rsidRPr="004A1B49">
        <w:rPr>
          <w:spacing w:val="5"/>
        </w:rPr>
        <w:t xml:space="preserve">this </w:t>
      </w:r>
      <w:r w:rsidRPr="004A1B49">
        <w:rPr>
          <w:spacing w:val="6"/>
        </w:rPr>
        <w:t xml:space="preserve">document. </w:t>
      </w:r>
      <w:r w:rsidRPr="004A1B49">
        <w:rPr>
          <w:spacing w:val="5"/>
        </w:rPr>
        <w:t xml:space="preserve">For dated </w:t>
      </w:r>
      <w:r w:rsidRPr="004A1B49">
        <w:rPr>
          <w:spacing w:val="6"/>
        </w:rPr>
        <w:t xml:space="preserve">references, </w:t>
      </w:r>
      <w:r w:rsidRPr="004A1B49">
        <w:rPr>
          <w:spacing w:val="5"/>
        </w:rPr>
        <w:t xml:space="preserve">only </w:t>
      </w:r>
      <w:r w:rsidRPr="004A1B49">
        <w:rPr>
          <w:spacing w:val="4"/>
        </w:rPr>
        <w:t>the</w:t>
      </w:r>
      <w:r w:rsidRPr="004A1B49">
        <w:rPr>
          <w:spacing w:val="16"/>
        </w:rPr>
        <w:t xml:space="preserve"> </w:t>
      </w:r>
      <w:r w:rsidRPr="004A1B49">
        <w:rPr>
          <w:spacing w:val="6"/>
        </w:rPr>
        <w:t xml:space="preserve">edition cited applies. </w:t>
      </w:r>
      <w:r w:rsidRPr="004A1B49">
        <w:rPr>
          <w:spacing w:val="7"/>
        </w:rPr>
        <w:t>For</w:t>
      </w:r>
    </w:p>
    <w:p w:rsidR="00CA6022" w:rsidRPr="004A1B49" w:rsidRDefault="004A1B49" w:rsidP="004A1B49">
      <w:pPr>
        <w:tabs>
          <w:tab w:val="left" w:pos="1058"/>
          <w:tab w:val="left" w:pos="1059"/>
        </w:tabs>
        <w:spacing w:line="229" w:lineRule="exact"/>
        <w:ind w:left="431" w:firstLine="0"/>
      </w:pPr>
      <w:proofErr w:type="gramStart"/>
      <w:r w:rsidRPr="004A1B49">
        <w:rPr>
          <w:spacing w:val="6"/>
        </w:rPr>
        <w:t>undated</w:t>
      </w:r>
      <w:proofErr w:type="gramEnd"/>
      <w:r w:rsidRPr="004A1B49">
        <w:rPr>
          <w:spacing w:val="6"/>
        </w:rPr>
        <w:t xml:space="preserve"> references, </w:t>
      </w:r>
      <w:r w:rsidRPr="004A1B49">
        <w:rPr>
          <w:spacing w:val="4"/>
        </w:rPr>
        <w:t xml:space="preserve">the </w:t>
      </w:r>
      <w:r w:rsidRPr="004A1B49">
        <w:rPr>
          <w:spacing w:val="6"/>
        </w:rPr>
        <w:t xml:space="preserve">latest edition </w:t>
      </w:r>
      <w:r w:rsidRPr="004A1B49">
        <w:rPr>
          <w:spacing w:val="4"/>
        </w:rPr>
        <w:t xml:space="preserve">of the </w:t>
      </w:r>
      <w:r w:rsidRPr="004A1B49">
        <w:rPr>
          <w:spacing w:val="6"/>
        </w:rPr>
        <w:t xml:space="preserve">referenced document (including </w:t>
      </w:r>
      <w:r w:rsidRPr="004A1B49">
        <w:rPr>
          <w:spacing w:val="4"/>
        </w:rPr>
        <w:t>any</w:t>
      </w:r>
      <w:r w:rsidRPr="004A1B49">
        <w:rPr>
          <w:spacing w:val="-22"/>
        </w:rPr>
        <w:t xml:space="preserve"> </w:t>
      </w:r>
      <w:r w:rsidRPr="004A1B49">
        <w:rPr>
          <w:spacing w:val="6"/>
        </w:rPr>
        <w:t>amendments)</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applies</w:t>
      </w:r>
      <w:proofErr w:type="gramEnd"/>
      <w:r w:rsidRPr="004A1B49">
        <w:rPr>
          <w:spacing w:val="6"/>
        </w:rPr>
        <w:t>.</w:t>
      </w:r>
    </w:p>
    <w:p w:rsidR="00CA6022" w:rsidRDefault="00CA6022" w:rsidP="004A1B49">
      <w:pPr>
        <w:pStyle w:val="a3"/>
        <w:spacing w:before="5"/>
        <w:ind w:firstLine="0"/>
        <w:rPr>
          <w:sz w:val="17"/>
        </w:rPr>
      </w:pPr>
    </w:p>
    <w:p w:rsidR="00CA6022" w:rsidRPr="004A1B49" w:rsidRDefault="004A1B49" w:rsidP="004A1B49">
      <w:pPr>
        <w:tabs>
          <w:tab w:val="left" w:pos="1058"/>
          <w:tab w:val="left" w:pos="1059"/>
        </w:tabs>
        <w:ind w:left="431" w:firstLine="0"/>
      </w:pPr>
      <w:bookmarkStart w:id="6" w:name="_bookmark3"/>
      <w:bookmarkEnd w:id="6"/>
      <w:r w:rsidRPr="004A1B49">
        <w:rPr>
          <w:spacing w:val="6"/>
        </w:rPr>
        <w:t xml:space="preserve">ISO/IEC 30118-1, Information technology </w:t>
      </w:r>
      <w:r w:rsidRPr="004A1B49">
        <w:rPr>
          <w:spacing w:val="4"/>
        </w:rPr>
        <w:t xml:space="preserve">-- </w:t>
      </w:r>
      <w:r w:rsidRPr="004A1B49">
        <w:rPr>
          <w:spacing w:val="5"/>
        </w:rPr>
        <w:t xml:space="preserve">Open </w:t>
      </w:r>
      <w:r w:rsidRPr="004A1B49">
        <w:rPr>
          <w:spacing w:val="6"/>
        </w:rPr>
        <w:t xml:space="preserve">Connectivity Foundation </w:t>
      </w:r>
      <w:r w:rsidRPr="004A1B49">
        <w:rPr>
          <w:spacing w:val="5"/>
        </w:rPr>
        <w:t xml:space="preserve">(OCF) </w:t>
      </w:r>
      <w:r w:rsidRPr="004A1B49">
        <w:rPr>
          <w:spacing w:val="6"/>
        </w:rPr>
        <w:t>Specification</w:t>
      </w:r>
      <w:r w:rsidRPr="004A1B49">
        <w:rPr>
          <w:spacing w:val="37"/>
        </w:rPr>
        <w:t xml:space="preserve"> </w:t>
      </w:r>
      <w:r w:rsidRPr="004A1B49">
        <w:rPr>
          <w:spacing w:val="8"/>
        </w:rPr>
        <w:t>--</w:t>
      </w:r>
    </w:p>
    <w:p w:rsidR="00CA6022" w:rsidRPr="004A1B49" w:rsidRDefault="004A1B49" w:rsidP="004A1B49">
      <w:pPr>
        <w:tabs>
          <w:tab w:val="left" w:pos="1058"/>
          <w:tab w:val="left" w:pos="1059"/>
        </w:tabs>
        <w:ind w:left="431" w:firstLine="0"/>
      </w:pPr>
      <w:r w:rsidRPr="004A1B49">
        <w:rPr>
          <w:spacing w:val="5"/>
        </w:rPr>
        <w:t xml:space="preserve">Part </w:t>
      </w:r>
      <w:r w:rsidRPr="004A1B49">
        <w:rPr>
          <w:spacing w:val="4"/>
        </w:rPr>
        <w:t xml:space="preserve">1: </w:t>
      </w:r>
      <w:r w:rsidRPr="004A1B49">
        <w:rPr>
          <w:spacing w:val="5"/>
        </w:rPr>
        <w:t>Core</w:t>
      </w:r>
      <w:r w:rsidRPr="004A1B49">
        <w:rPr>
          <w:spacing w:val="35"/>
        </w:rPr>
        <w:t xml:space="preserve"> </w:t>
      </w:r>
      <w:r w:rsidRPr="004A1B49">
        <w:rPr>
          <w:spacing w:val="6"/>
        </w:rPr>
        <w:t>specification</w:t>
      </w:r>
    </w:p>
    <w:p w:rsidR="00CA6022" w:rsidRPr="004A1B49" w:rsidRDefault="00C220FF" w:rsidP="004A1B49">
      <w:pPr>
        <w:tabs>
          <w:tab w:val="left" w:pos="1058"/>
          <w:tab w:val="left" w:pos="1059"/>
        </w:tabs>
        <w:spacing w:before="1" w:line="230" w:lineRule="exact"/>
        <w:ind w:left="431" w:firstLine="0"/>
      </w:pPr>
      <w:hyperlink r:id="rId11">
        <w:r w:rsidR="004A1B49" w:rsidRPr="004A1B49">
          <w:rPr>
            <w:spacing w:val="7"/>
          </w:rPr>
          <w:t>https://www.iso.org/standard/53238.html</w:t>
        </w:r>
      </w:hyperlink>
    </w:p>
    <w:p w:rsidR="00CA6022" w:rsidRPr="004A1B49" w:rsidRDefault="004A1B49" w:rsidP="004A1B49">
      <w:pPr>
        <w:tabs>
          <w:tab w:val="left" w:pos="1058"/>
          <w:tab w:val="left" w:pos="1059"/>
        </w:tabs>
        <w:spacing w:line="230" w:lineRule="exact"/>
        <w:ind w:left="431" w:firstLine="0"/>
      </w:pPr>
      <w:r w:rsidRPr="004A1B49">
        <w:rPr>
          <w:spacing w:val="6"/>
        </w:rPr>
        <w:t xml:space="preserve">Latest version available </w:t>
      </w:r>
      <w:r w:rsidRPr="004A1B49">
        <w:rPr>
          <w:spacing w:val="5"/>
        </w:rPr>
        <w:t>at:</w:t>
      </w:r>
      <w:r w:rsidRPr="004A1B49">
        <w:rPr>
          <w:spacing w:val="47"/>
        </w:rPr>
        <w:t xml:space="preserve"> </w:t>
      </w:r>
      <w:hyperlink r:id="rId12">
        <w:r w:rsidRPr="004A1B49">
          <w:rPr>
            <w:spacing w:val="7"/>
          </w:rPr>
          <w:t>https://openconnectivity.org/specs/OCF_Core_Specification.pdf</w:t>
        </w:r>
      </w:hyperlink>
    </w:p>
    <w:p w:rsidR="00CA6022" w:rsidRPr="004A1B49" w:rsidRDefault="004A1B49" w:rsidP="004A1B49">
      <w:pPr>
        <w:tabs>
          <w:tab w:val="left" w:pos="1058"/>
          <w:tab w:val="left" w:pos="1059"/>
        </w:tabs>
        <w:spacing w:before="100"/>
        <w:ind w:left="431" w:firstLine="0"/>
      </w:pPr>
      <w:bookmarkStart w:id="7" w:name="_bookmark4"/>
      <w:bookmarkEnd w:id="7"/>
      <w:r w:rsidRPr="004A1B49">
        <w:rPr>
          <w:spacing w:val="6"/>
        </w:rPr>
        <w:t xml:space="preserve">ISO/IEC 30118-2, Information technology </w:t>
      </w:r>
      <w:r w:rsidRPr="004A1B49">
        <w:rPr>
          <w:spacing w:val="4"/>
        </w:rPr>
        <w:t xml:space="preserve">-- </w:t>
      </w:r>
      <w:r w:rsidRPr="004A1B49">
        <w:rPr>
          <w:spacing w:val="5"/>
        </w:rPr>
        <w:t xml:space="preserve">Open </w:t>
      </w:r>
      <w:r w:rsidRPr="004A1B49">
        <w:rPr>
          <w:spacing w:val="6"/>
        </w:rPr>
        <w:t xml:space="preserve">Connectivity Foundation </w:t>
      </w:r>
      <w:r w:rsidRPr="004A1B49">
        <w:rPr>
          <w:spacing w:val="5"/>
        </w:rPr>
        <w:t xml:space="preserve">(OCF) </w:t>
      </w:r>
      <w:r w:rsidRPr="004A1B49">
        <w:rPr>
          <w:spacing w:val="6"/>
        </w:rPr>
        <w:t>Specification</w:t>
      </w:r>
      <w:r w:rsidRPr="004A1B49">
        <w:rPr>
          <w:spacing w:val="37"/>
        </w:rPr>
        <w:t xml:space="preserve"> </w:t>
      </w:r>
      <w:r w:rsidRPr="004A1B49">
        <w:rPr>
          <w:spacing w:val="8"/>
        </w:rPr>
        <w:t>--</w:t>
      </w:r>
    </w:p>
    <w:p w:rsidR="00CA6022" w:rsidRPr="004A1B49" w:rsidRDefault="004A1B49" w:rsidP="004A1B49">
      <w:pPr>
        <w:tabs>
          <w:tab w:val="left" w:pos="1058"/>
          <w:tab w:val="left" w:pos="1059"/>
        </w:tabs>
        <w:ind w:left="431" w:firstLine="0"/>
      </w:pPr>
      <w:r w:rsidRPr="004A1B49">
        <w:rPr>
          <w:spacing w:val="5"/>
        </w:rPr>
        <w:t xml:space="preserve">Part </w:t>
      </w:r>
      <w:r w:rsidRPr="004A1B49">
        <w:rPr>
          <w:spacing w:val="4"/>
        </w:rPr>
        <w:t xml:space="preserve">2: </w:t>
      </w:r>
      <w:r w:rsidRPr="004A1B49">
        <w:rPr>
          <w:spacing w:val="6"/>
        </w:rPr>
        <w:t>Security</w:t>
      </w:r>
      <w:r w:rsidRPr="004A1B49">
        <w:rPr>
          <w:spacing w:val="35"/>
        </w:rPr>
        <w:t xml:space="preserve"> </w:t>
      </w:r>
      <w:r w:rsidRPr="004A1B49">
        <w:rPr>
          <w:spacing w:val="7"/>
        </w:rPr>
        <w:t>specification</w:t>
      </w:r>
    </w:p>
    <w:p w:rsidR="00CA6022" w:rsidRPr="004A1B49" w:rsidRDefault="00C220FF" w:rsidP="004A1B49">
      <w:pPr>
        <w:tabs>
          <w:tab w:val="left" w:pos="1058"/>
          <w:tab w:val="left" w:pos="1059"/>
        </w:tabs>
        <w:spacing w:before="1" w:line="230" w:lineRule="exact"/>
        <w:ind w:left="431" w:firstLine="0"/>
      </w:pPr>
      <w:hyperlink r:id="rId13">
        <w:r w:rsidR="004A1B49" w:rsidRPr="004A1B49">
          <w:rPr>
            <w:spacing w:val="7"/>
          </w:rPr>
          <w:t>https://www.iso.org/standard/74239.html</w:t>
        </w:r>
      </w:hyperlink>
    </w:p>
    <w:p w:rsidR="00CA6022" w:rsidRPr="004A1B49" w:rsidRDefault="004A1B49" w:rsidP="004A1B49">
      <w:pPr>
        <w:tabs>
          <w:tab w:val="left" w:pos="1058"/>
          <w:tab w:val="left" w:pos="1059"/>
        </w:tabs>
        <w:spacing w:line="230" w:lineRule="exact"/>
        <w:ind w:left="431" w:firstLine="0"/>
      </w:pPr>
      <w:r w:rsidRPr="004A1B49">
        <w:rPr>
          <w:spacing w:val="6"/>
        </w:rPr>
        <w:t xml:space="preserve">Latest version available </w:t>
      </w:r>
      <w:r w:rsidRPr="004A1B49">
        <w:rPr>
          <w:spacing w:val="5"/>
        </w:rPr>
        <w:t>at:</w:t>
      </w:r>
      <w:r w:rsidRPr="004A1B49">
        <w:rPr>
          <w:spacing w:val="50"/>
        </w:rPr>
        <w:t xml:space="preserve"> </w:t>
      </w:r>
      <w:hyperlink r:id="rId14">
        <w:r w:rsidRPr="004A1B49">
          <w:rPr>
            <w:spacing w:val="7"/>
          </w:rPr>
          <w:t>https://openconnectivity.org/specs/OCF_Security_Specification.pdf</w:t>
        </w:r>
      </w:hyperlink>
    </w:p>
    <w:p w:rsidR="00CA6022" w:rsidRDefault="00CA6022" w:rsidP="004A1B49">
      <w:pPr>
        <w:pStyle w:val="a3"/>
        <w:spacing w:before="4"/>
        <w:ind w:firstLine="0"/>
        <w:rPr>
          <w:sz w:val="17"/>
        </w:rPr>
      </w:pPr>
    </w:p>
    <w:p w:rsidR="00CA6022" w:rsidRPr="004A1B49" w:rsidRDefault="004A1B49" w:rsidP="004A1B49">
      <w:pPr>
        <w:tabs>
          <w:tab w:val="left" w:pos="1058"/>
          <w:tab w:val="left" w:pos="1059"/>
        </w:tabs>
        <w:ind w:left="431" w:firstLine="0"/>
      </w:pPr>
      <w:bookmarkStart w:id="8" w:name="_bookmark5"/>
      <w:bookmarkEnd w:id="8"/>
      <w:r w:rsidRPr="004A1B49">
        <w:rPr>
          <w:spacing w:val="6"/>
        </w:rPr>
        <w:t xml:space="preserve">ISO/IEC 30118-4, Information technology </w:t>
      </w:r>
      <w:r w:rsidRPr="004A1B49">
        <w:rPr>
          <w:spacing w:val="4"/>
        </w:rPr>
        <w:t xml:space="preserve">-- </w:t>
      </w:r>
      <w:r w:rsidRPr="004A1B49">
        <w:rPr>
          <w:spacing w:val="5"/>
        </w:rPr>
        <w:t xml:space="preserve">Open </w:t>
      </w:r>
      <w:r w:rsidRPr="004A1B49">
        <w:rPr>
          <w:spacing w:val="6"/>
        </w:rPr>
        <w:t xml:space="preserve">Connectivity Foundation </w:t>
      </w:r>
      <w:r w:rsidRPr="004A1B49">
        <w:rPr>
          <w:spacing w:val="5"/>
        </w:rPr>
        <w:t xml:space="preserve">(OCF) </w:t>
      </w:r>
      <w:r w:rsidRPr="004A1B49">
        <w:rPr>
          <w:spacing w:val="6"/>
        </w:rPr>
        <w:t>Specification</w:t>
      </w:r>
      <w:r w:rsidRPr="004A1B49">
        <w:rPr>
          <w:spacing w:val="37"/>
        </w:rPr>
        <w:t xml:space="preserve"> </w:t>
      </w:r>
      <w:r w:rsidRPr="004A1B49">
        <w:rPr>
          <w:spacing w:val="8"/>
        </w:rPr>
        <w:t>--</w:t>
      </w:r>
    </w:p>
    <w:p w:rsidR="00CA6022" w:rsidRPr="004A1B49" w:rsidRDefault="004A1B49" w:rsidP="004A1B49">
      <w:pPr>
        <w:tabs>
          <w:tab w:val="left" w:pos="1058"/>
          <w:tab w:val="left" w:pos="1059"/>
        </w:tabs>
        <w:ind w:left="431" w:firstLine="0"/>
      </w:pPr>
      <w:r w:rsidRPr="004A1B49">
        <w:rPr>
          <w:spacing w:val="5"/>
        </w:rPr>
        <w:t xml:space="preserve">Part </w:t>
      </w:r>
      <w:r w:rsidRPr="004A1B49">
        <w:rPr>
          <w:spacing w:val="4"/>
        </w:rPr>
        <w:t xml:space="preserve">4: </w:t>
      </w:r>
      <w:r w:rsidRPr="004A1B49">
        <w:rPr>
          <w:spacing w:val="6"/>
        </w:rPr>
        <w:t xml:space="preserve">Resource </w:t>
      </w:r>
      <w:r w:rsidRPr="004A1B49">
        <w:rPr>
          <w:spacing w:val="5"/>
        </w:rPr>
        <w:t>type</w:t>
      </w:r>
      <w:r w:rsidRPr="004A1B49">
        <w:rPr>
          <w:spacing w:val="44"/>
        </w:rPr>
        <w:t xml:space="preserve"> </w:t>
      </w:r>
      <w:r w:rsidRPr="004A1B49">
        <w:rPr>
          <w:spacing w:val="7"/>
        </w:rPr>
        <w:t>specification</w:t>
      </w:r>
    </w:p>
    <w:p w:rsidR="00CA6022" w:rsidRPr="004A1B49" w:rsidRDefault="00C220FF" w:rsidP="004A1B49">
      <w:pPr>
        <w:tabs>
          <w:tab w:val="left" w:pos="1058"/>
          <w:tab w:val="left" w:pos="1059"/>
        </w:tabs>
        <w:spacing w:before="1" w:line="230" w:lineRule="exact"/>
        <w:ind w:left="431" w:firstLine="0"/>
      </w:pPr>
      <w:hyperlink r:id="rId15">
        <w:r w:rsidR="004A1B49" w:rsidRPr="004A1B49">
          <w:rPr>
            <w:spacing w:val="7"/>
          </w:rPr>
          <w:t>https://www.iso.org/standard/74241.html</w:t>
        </w:r>
      </w:hyperlink>
    </w:p>
    <w:p w:rsidR="00CA6022" w:rsidRPr="004A1B49" w:rsidRDefault="004A1B49" w:rsidP="004A1B49">
      <w:pPr>
        <w:tabs>
          <w:tab w:val="left" w:pos="1058"/>
          <w:tab w:val="left" w:pos="1059"/>
        </w:tabs>
        <w:spacing w:line="229" w:lineRule="exact"/>
        <w:ind w:left="431" w:firstLine="0"/>
      </w:pPr>
      <w:r w:rsidRPr="004A1B49">
        <w:rPr>
          <w:spacing w:val="6"/>
        </w:rPr>
        <w:t>Latest version available</w:t>
      </w:r>
      <w:r w:rsidRPr="004A1B49">
        <w:rPr>
          <w:spacing w:val="31"/>
        </w:rPr>
        <w:t xml:space="preserve"> </w:t>
      </w:r>
      <w:r w:rsidRPr="004A1B49">
        <w:rPr>
          <w:spacing w:val="5"/>
        </w:rPr>
        <w:t>at:</w:t>
      </w:r>
    </w:p>
    <w:p w:rsidR="00CA6022" w:rsidRPr="004A1B49" w:rsidRDefault="00C220FF" w:rsidP="004A1B49">
      <w:pPr>
        <w:tabs>
          <w:tab w:val="left" w:pos="1058"/>
          <w:tab w:val="left" w:pos="1059"/>
        </w:tabs>
        <w:spacing w:line="230" w:lineRule="exact"/>
        <w:ind w:left="431" w:firstLine="0"/>
      </w:pPr>
      <w:hyperlink r:id="rId16">
        <w:r w:rsidR="004A1B49" w:rsidRPr="004A1B49">
          <w:rPr>
            <w:spacing w:val="7"/>
          </w:rPr>
          <w:t>https://openconnectivity.org/specs/OCF_Resource_Type_Specification.pdf</w:t>
        </w:r>
      </w:hyperlink>
    </w:p>
    <w:p w:rsidR="00CA6022" w:rsidRDefault="00CA6022" w:rsidP="004A1B49">
      <w:pPr>
        <w:pStyle w:val="a3"/>
        <w:spacing w:before="5"/>
        <w:ind w:firstLine="0"/>
        <w:rPr>
          <w:sz w:val="17"/>
        </w:rPr>
      </w:pPr>
    </w:p>
    <w:p w:rsidR="00CA6022" w:rsidRPr="004A1B49" w:rsidRDefault="004A1B49" w:rsidP="004A1B49">
      <w:pPr>
        <w:tabs>
          <w:tab w:val="left" w:pos="1058"/>
          <w:tab w:val="left" w:pos="1059"/>
        </w:tabs>
        <w:ind w:left="431" w:firstLine="0"/>
      </w:pPr>
      <w:bookmarkStart w:id="9" w:name="_bookmark6"/>
      <w:bookmarkEnd w:id="9"/>
      <w:r w:rsidRPr="004A1B49">
        <w:rPr>
          <w:spacing w:val="6"/>
        </w:rPr>
        <w:t>ISO/IEC</w:t>
      </w:r>
      <w:r w:rsidRPr="004A1B49">
        <w:rPr>
          <w:spacing w:val="19"/>
        </w:rPr>
        <w:t xml:space="preserve"> </w:t>
      </w:r>
      <w:r w:rsidRPr="004A1B49">
        <w:rPr>
          <w:spacing w:val="6"/>
        </w:rPr>
        <w:t>61850-7-1,</w:t>
      </w:r>
      <w:r w:rsidRPr="004A1B49">
        <w:rPr>
          <w:spacing w:val="19"/>
        </w:rPr>
        <w:t xml:space="preserve"> </w:t>
      </w:r>
      <w:r w:rsidRPr="004A1B49">
        <w:rPr>
          <w:spacing w:val="6"/>
        </w:rPr>
        <w:t>Communication</w:t>
      </w:r>
      <w:r w:rsidRPr="004A1B49">
        <w:rPr>
          <w:spacing w:val="19"/>
        </w:rPr>
        <w:t xml:space="preserve"> </w:t>
      </w:r>
      <w:r w:rsidRPr="004A1B49">
        <w:rPr>
          <w:spacing w:val="6"/>
        </w:rPr>
        <w:t>networks</w:t>
      </w:r>
      <w:r w:rsidRPr="004A1B49">
        <w:rPr>
          <w:spacing w:val="22"/>
        </w:rPr>
        <w:t xml:space="preserve"> </w:t>
      </w:r>
      <w:r w:rsidRPr="004A1B49">
        <w:rPr>
          <w:spacing w:val="4"/>
        </w:rPr>
        <w:t>and</w:t>
      </w:r>
      <w:r w:rsidRPr="004A1B49">
        <w:rPr>
          <w:spacing w:val="20"/>
        </w:rPr>
        <w:t xml:space="preserve"> </w:t>
      </w:r>
      <w:r w:rsidRPr="004A1B49">
        <w:rPr>
          <w:spacing w:val="6"/>
        </w:rPr>
        <w:t>systems</w:t>
      </w:r>
      <w:r w:rsidRPr="004A1B49">
        <w:rPr>
          <w:spacing w:val="22"/>
        </w:rPr>
        <w:t xml:space="preserve"> </w:t>
      </w:r>
      <w:r w:rsidRPr="004A1B49">
        <w:rPr>
          <w:spacing w:val="4"/>
        </w:rPr>
        <w:t>for</w:t>
      </w:r>
      <w:r w:rsidRPr="004A1B49">
        <w:rPr>
          <w:spacing w:val="21"/>
        </w:rPr>
        <w:t xml:space="preserve"> </w:t>
      </w:r>
      <w:r w:rsidRPr="004A1B49">
        <w:rPr>
          <w:spacing w:val="5"/>
        </w:rPr>
        <w:t>power</w:t>
      </w:r>
      <w:r w:rsidRPr="004A1B49">
        <w:rPr>
          <w:spacing w:val="20"/>
        </w:rPr>
        <w:t xml:space="preserve"> </w:t>
      </w:r>
      <w:r w:rsidRPr="004A1B49">
        <w:rPr>
          <w:spacing w:val="6"/>
        </w:rPr>
        <w:t>utility</w:t>
      </w:r>
      <w:r w:rsidRPr="004A1B49">
        <w:rPr>
          <w:spacing w:val="21"/>
        </w:rPr>
        <w:t xml:space="preserve"> </w:t>
      </w:r>
      <w:r w:rsidRPr="004A1B49">
        <w:rPr>
          <w:spacing w:val="6"/>
        </w:rPr>
        <w:t>automation</w:t>
      </w:r>
      <w:r w:rsidRPr="004A1B49">
        <w:rPr>
          <w:spacing w:val="20"/>
        </w:rPr>
        <w:t xml:space="preserve"> </w:t>
      </w:r>
      <w:r w:rsidRPr="004A1B49">
        <w:rPr>
          <w:spacing w:val="6"/>
        </w:rPr>
        <w:t>--Part</w:t>
      </w:r>
      <w:r w:rsidRPr="004A1B49">
        <w:rPr>
          <w:spacing w:val="21"/>
        </w:rPr>
        <w:t xml:space="preserve"> </w:t>
      </w:r>
      <w:r w:rsidRPr="004A1B49">
        <w:rPr>
          <w:spacing w:val="5"/>
        </w:rPr>
        <w:t>7-1:</w:t>
      </w:r>
    </w:p>
    <w:p w:rsidR="00CA6022" w:rsidRPr="004A1B49" w:rsidRDefault="004A1B49" w:rsidP="004A1B49">
      <w:pPr>
        <w:tabs>
          <w:tab w:val="left" w:pos="1058"/>
          <w:tab w:val="left" w:pos="1059"/>
        </w:tabs>
        <w:ind w:left="431" w:firstLine="0"/>
      </w:pPr>
      <w:r w:rsidRPr="004A1B49">
        <w:rPr>
          <w:spacing w:val="6"/>
        </w:rPr>
        <w:t xml:space="preserve">Basic communication structure </w:t>
      </w:r>
      <w:r w:rsidRPr="004A1B49">
        <w:rPr>
          <w:spacing w:val="3"/>
        </w:rPr>
        <w:t xml:space="preserve">-- </w:t>
      </w:r>
      <w:r w:rsidRPr="004A1B49">
        <w:rPr>
          <w:spacing w:val="6"/>
        </w:rPr>
        <w:t xml:space="preserve">Principles </w:t>
      </w:r>
      <w:r w:rsidRPr="004A1B49">
        <w:rPr>
          <w:spacing w:val="4"/>
        </w:rPr>
        <w:t>and</w:t>
      </w:r>
      <w:r w:rsidRPr="004A1B49">
        <w:rPr>
          <w:spacing w:val="9"/>
        </w:rPr>
        <w:t xml:space="preserve"> </w:t>
      </w:r>
      <w:r w:rsidRPr="004A1B49">
        <w:rPr>
          <w:spacing w:val="6"/>
        </w:rPr>
        <w:t>models</w:t>
      </w:r>
    </w:p>
    <w:p w:rsidR="00CA6022" w:rsidRPr="004A1B49" w:rsidRDefault="004A1B49" w:rsidP="004A1B49">
      <w:pPr>
        <w:tabs>
          <w:tab w:val="left" w:pos="1058"/>
          <w:tab w:val="left" w:pos="1059"/>
        </w:tabs>
        <w:spacing w:before="1"/>
        <w:ind w:left="431" w:firstLine="0"/>
      </w:pPr>
      <w:r w:rsidRPr="004A1B49">
        <w:rPr>
          <w:spacing w:val="7"/>
        </w:rPr>
        <w:t>https://webstore.iec.ch/publication/6014</w:t>
      </w:r>
    </w:p>
    <w:p w:rsidR="00CA6022" w:rsidRPr="004A1B49" w:rsidRDefault="004A1B49" w:rsidP="004A1B49">
      <w:pPr>
        <w:tabs>
          <w:tab w:val="left" w:pos="1058"/>
          <w:tab w:val="left" w:pos="1059"/>
        </w:tabs>
        <w:spacing w:before="100" w:line="230" w:lineRule="exact"/>
        <w:ind w:left="431" w:firstLine="0"/>
      </w:pPr>
      <w:r w:rsidRPr="004A1B49">
        <w:rPr>
          <w:spacing w:val="6"/>
        </w:rPr>
        <w:t>OpenAPI</w:t>
      </w:r>
      <w:r w:rsidRPr="004A1B49">
        <w:rPr>
          <w:spacing w:val="16"/>
        </w:rPr>
        <w:t xml:space="preserve"> </w:t>
      </w:r>
      <w:r w:rsidRPr="004A1B49">
        <w:rPr>
          <w:spacing w:val="6"/>
        </w:rPr>
        <w:t>specification,</w:t>
      </w:r>
      <w:r w:rsidRPr="004A1B49">
        <w:rPr>
          <w:spacing w:val="18"/>
        </w:rPr>
        <w:t xml:space="preserve"> </w:t>
      </w:r>
      <w:r w:rsidRPr="004A1B49">
        <w:rPr>
          <w:spacing w:val="4"/>
        </w:rPr>
        <w:t>fka</w:t>
      </w:r>
      <w:r w:rsidRPr="004A1B49">
        <w:rPr>
          <w:spacing w:val="19"/>
        </w:rPr>
        <w:t xml:space="preserve"> </w:t>
      </w:r>
      <w:r w:rsidRPr="004A1B49">
        <w:rPr>
          <w:i/>
          <w:spacing w:val="6"/>
        </w:rPr>
        <w:t>Swagger</w:t>
      </w:r>
      <w:r w:rsidRPr="004A1B49">
        <w:rPr>
          <w:i/>
          <w:spacing w:val="17"/>
        </w:rPr>
        <w:t xml:space="preserve"> </w:t>
      </w:r>
      <w:r w:rsidRPr="004A1B49">
        <w:rPr>
          <w:i/>
          <w:spacing w:val="6"/>
        </w:rPr>
        <w:t>RESTful</w:t>
      </w:r>
      <w:r w:rsidRPr="004A1B49">
        <w:rPr>
          <w:i/>
          <w:spacing w:val="19"/>
        </w:rPr>
        <w:t xml:space="preserve"> </w:t>
      </w:r>
      <w:r w:rsidRPr="004A1B49">
        <w:rPr>
          <w:i/>
          <w:spacing w:val="4"/>
        </w:rPr>
        <w:t>API</w:t>
      </w:r>
      <w:r w:rsidRPr="004A1B49">
        <w:rPr>
          <w:i/>
          <w:spacing w:val="17"/>
        </w:rPr>
        <w:t xml:space="preserve"> </w:t>
      </w:r>
      <w:r w:rsidRPr="004A1B49">
        <w:rPr>
          <w:i/>
          <w:spacing w:val="6"/>
        </w:rPr>
        <w:t>Documentation</w:t>
      </w:r>
      <w:r w:rsidRPr="004A1B49">
        <w:rPr>
          <w:i/>
          <w:spacing w:val="19"/>
        </w:rPr>
        <w:t xml:space="preserve"> </w:t>
      </w:r>
      <w:r w:rsidRPr="004A1B49">
        <w:rPr>
          <w:i/>
          <w:spacing w:val="6"/>
        </w:rPr>
        <w:t>Specification</w:t>
      </w:r>
      <w:r w:rsidRPr="004A1B49">
        <w:rPr>
          <w:spacing w:val="6"/>
        </w:rPr>
        <w:t>,</w:t>
      </w:r>
      <w:r w:rsidRPr="004A1B49">
        <w:rPr>
          <w:spacing w:val="16"/>
        </w:rPr>
        <w:t xml:space="preserve"> </w:t>
      </w:r>
      <w:r w:rsidRPr="004A1B49">
        <w:rPr>
          <w:spacing w:val="6"/>
        </w:rPr>
        <w:t>Version</w:t>
      </w:r>
      <w:r w:rsidRPr="004A1B49">
        <w:rPr>
          <w:spacing w:val="19"/>
        </w:rPr>
        <w:t xml:space="preserve"> </w:t>
      </w:r>
      <w:r w:rsidRPr="004A1B49">
        <w:rPr>
          <w:spacing w:val="4"/>
        </w:rPr>
        <w:t>2.0</w:t>
      </w:r>
    </w:p>
    <w:p w:rsidR="00CA6022" w:rsidRPr="004A1B49" w:rsidRDefault="00C220FF" w:rsidP="004A1B49">
      <w:pPr>
        <w:tabs>
          <w:tab w:val="left" w:pos="1058"/>
          <w:tab w:val="left" w:pos="1059"/>
        </w:tabs>
        <w:spacing w:line="230" w:lineRule="exact"/>
        <w:ind w:left="431" w:firstLine="0"/>
      </w:pPr>
      <w:hyperlink r:id="rId17">
        <w:r w:rsidR="004A1B49" w:rsidRPr="004A1B49">
          <w:rPr>
            <w:spacing w:val="7"/>
          </w:rPr>
          <w:t>https://github.com/OAI/OpenAPI-Specification/blob/master/versions/2.0.md</w:t>
        </w:r>
      </w:hyperlink>
    </w:p>
    <w:p w:rsidR="00CA6022" w:rsidRDefault="00CA6022" w:rsidP="004A1B49">
      <w:pPr>
        <w:pStyle w:val="a3"/>
        <w:spacing w:before="5"/>
        <w:ind w:firstLine="0"/>
        <w:rPr>
          <w:sz w:val="17"/>
        </w:rPr>
      </w:pPr>
    </w:p>
    <w:p w:rsidR="00CA6022" w:rsidRPr="004A1B49" w:rsidRDefault="004A1B49" w:rsidP="004A1B49">
      <w:pPr>
        <w:tabs>
          <w:tab w:val="left" w:pos="1058"/>
          <w:tab w:val="left" w:pos="1059"/>
        </w:tabs>
        <w:spacing w:line="230" w:lineRule="exact"/>
        <w:ind w:left="431" w:firstLine="0"/>
      </w:pPr>
      <w:bookmarkStart w:id="10" w:name="_bookmark7"/>
      <w:bookmarkEnd w:id="10"/>
      <w:r w:rsidRPr="004A1B49">
        <w:rPr>
          <w:spacing w:val="5"/>
        </w:rPr>
        <w:t xml:space="preserve">IETF </w:t>
      </w:r>
      <w:r w:rsidRPr="004A1B49">
        <w:rPr>
          <w:spacing w:val="4"/>
        </w:rPr>
        <w:t xml:space="preserve">RFC </w:t>
      </w:r>
      <w:r w:rsidRPr="004A1B49">
        <w:rPr>
          <w:spacing w:val="6"/>
        </w:rPr>
        <w:t xml:space="preserve">4566, </w:t>
      </w:r>
      <w:r w:rsidRPr="004A1B49">
        <w:rPr>
          <w:spacing w:val="5"/>
        </w:rPr>
        <w:t xml:space="preserve">SDP: </w:t>
      </w:r>
      <w:r w:rsidRPr="004A1B49">
        <w:rPr>
          <w:spacing w:val="6"/>
        </w:rPr>
        <w:t xml:space="preserve">Session Description Protocol, </w:t>
      </w:r>
      <w:r w:rsidRPr="004A1B49">
        <w:rPr>
          <w:spacing w:val="5"/>
        </w:rPr>
        <w:t>July</w:t>
      </w:r>
      <w:r w:rsidRPr="004A1B49">
        <w:rPr>
          <w:spacing w:val="24"/>
        </w:rPr>
        <w:t xml:space="preserve"> </w:t>
      </w:r>
      <w:r w:rsidRPr="004A1B49">
        <w:rPr>
          <w:spacing w:val="5"/>
        </w:rPr>
        <w:t>2006</w:t>
      </w:r>
    </w:p>
    <w:p w:rsidR="00CA6022" w:rsidRPr="004A1B49" w:rsidRDefault="00C220FF" w:rsidP="004A1B49">
      <w:pPr>
        <w:tabs>
          <w:tab w:val="left" w:pos="1058"/>
          <w:tab w:val="left" w:pos="1059"/>
        </w:tabs>
        <w:spacing w:line="230" w:lineRule="exact"/>
        <w:ind w:left="431" w:firstLine="0"/>
      </w:pPr>
      <w:hyperlink r:id="rId18">
        <w:r w:rsidR="004A1B49" w:rsidRPr="004A1B49">
          <w:rPr>
            <w:spacing w:val="7"/>
          </w:rPr>
          <w:t>https://tools.ietf.org/html/rfc4566</w:t>
        </w:r>
      </w:hyperlink>
    </w:p>
    <w:p w:rsidR="00CA6022" w:rsidRDefault="00CA6022" w:rsidP="004A1B49">
      <w:pPr>
        <w:pStyle w:val="a3"/>
        <w:spacing w:before="5"/>
        <w:ind w:firstLine="0"/>
        <w:rPr>
          <w:sz w:val="17"/>
        </w:rPr>
      </w:pPr>
    </w:p>
    <w:p w:rsidR="00CA6022" w:rsidRPr="004A1B49" w:rsidRDefault="004A1B49" w:rsidP="004A1B49">
      <w:pPr>
        <w:tabs>
          <w:tab w:val="left" w:pos="1058"/>
          <w:tab w:val="left" w:pos="1059"/>
        </w:tabs>
        <w:spacing w:line="230" w:lineRule="exact"/>
        <w:ind w:left="431" w:firstLine="0"/>
      </w:pPr>
      <w:r w:rsidRPr="004A1B49">
        <w:rPr>
          <w:spacing w:val="5"/>
        </w:rPr>
        <w:t xml:space="preserve">Draft </w:t>
      </w:r>
      <w:r w:rsidRPr="004A1B49">
        <w:rPr>
          <w:spacing w:val="6"/>
        </w:rPr>
        <w:t>Report:</w:t>
      </w:r>
      <w:r w:rsidRPr="004A1B49">
        <w:rPr>
          <w:spacing w:val="67"/>
        </w:rPr>
        <w:t xml:space="preserve"> </w:t>
      </w:r>
      <w:bookmarkStart w:id="11" w:name="_bookmark8"/>
      <w:bookmarkEnd w:id="11"/>
      <w:r w:rsidRPr="004A1B49">
        <w:t xml:space="preserve">A </w:t>
      </w:r>
      <w:r w:rsidRPr="004A1B49">
        <w:rPr>
          <w:spacing w:val="5"/>
        </w:rPr>
        <w:t xml:space="preserve">Basic </w:t>
      </w:r>
      <w:proofErr w:type="gramStart"/>
      <w:r w:rsidRPr="004A1B49">
        <w:rPr>
          <w:spacing w:val="6"/>
        </w:rPr>
        <w:t>Classification  System</w:t>
      </w:r>
      <w:proofErr w:type="gramEnd"/>
      <w:r w:rsidRPr="004A1B49">
        <w:rPr>
          <w:spacing w:val="6"/>
        </w:rPr>
        <w:t xml:space="preserve">  </w:t>
      </w:r>
      <w:r w:rsidRPr="004A1B49">
        <w:rPr>
          <w:spacing w:val="4"/>
        </w:rPr>
        <w:t xml:space="preserve">for </w:t>
      </w:r>
      <w:r w:rsidRPr="004A1B49">
        <w:rPr>
          <w:spacing w:val="6"/>
        </w:rPr>
        <w:t>Energy-Using  Products--Universal</w:t>
      </w:r>
      <w:r w:rsidRPr="004A1B49">
        <w:rPr>
          <w:spacing w:val="26"/>
        </w:rPr>
        <w:t xml:space="preserve"> </w:t>
      </w:r>
      <w:r w:rsidRPr="004A1B49">
        <w:rPr>
          <w:spacing w:val="6"/>
        </w:rPr>
        <w:t>Device</w:t>
      </w:r>
    </w:p>
    <w:p w:rsidR="00CA6022" w:rsidRPr="004A1B49" w:rsidRDefault="004A1B49" w:rsidP="004A1B49">
      <w:pPr>
        <w:tabs>
          <w:tab w:val="left" w:pos="1058"/>
          <w:tab w:val="left" w:pos="1059"/>
        </w:tabs>
        <w:spacing w:line="229" w:lineRule="exact"/>
        <w:ind w:left="431" w:firstLine="0"/>
      </w:pPr>
      <w:r w:rsidRPr="004A1B49">
        <w:rPr>
          <w:spacing w:val="7"/>
        </w:rPr>
        <w:t xml:space="preserve">Classification, </w:t>
      </w:r>
      <w:r w:rsidRPr="004A1B49">
        <w:rPr>
          <w:spacing w:val="6"/>
        </w:rPr>
        <w:t>December</w:t>
      </w:r>
      <w:r w:rsidRPr="004A1B49">
        <w:rPr>
          <w:spacing w:val="22"/>
        </w:rPr>
        <w:t xml:space="preserve"> </w:t>
      </w:r>
      <w:r w:rsidRPr="004A1B49">
        <w:rPr>
          <w:spacing w:val="5"/>
        </w:rPr>
        <w:t>2013</w:t>
      </w:r>
    </w:p>
    <w:p w:rsidR="00CA6022" w:rsidRPr="004A1B49" w:rsidRDefault="004A1B49" w:rsidP="004A1B49">
      <w:pPr>
        <w:tabs>
          <w:tab w:val="left" w:pos="1058"/>
          <w:tab w:val="left" w:pos="1059"/>
        </w:tabs>
        <w:spacing w:line="230" w:lineRule="exact"/>
        <w:ind w:left="431" w:firstLine="0"/>
      </w:pPr>
      <w:r w:rsidRPr="004A1B49">
        <w:rPr>
          <w:spacing w:val="7"/>
        </w:rPr>
        <w:t>https://eta-intranet.lbl.gov/sites/default/files/lbnl-classification-v1.pdf</w:t>
      </w:r>
    </w:p>
    <w:p w:rsidR="00CA6022" w:rsidRDefault="00CA6022">
      <w:pPr>
        <w:pStyle w:val="a3"/>
        <w:spacing w:before="6"/>
        <w:rPr>
          <w:sz w:val="17"/>
        </w:rPr>
      </w:pPr>
    </w:p>
    <w:p w:rsidR="00CA6022" w:rsidRDefault="004A1B49" w:rsidP="004A1B49">
      <w:pPr>
        <w:pStyle w:val="Heading2"/>
        <w:tabs>
          <w:tab w:val="left" w:pos="1058"/>
          <w:tab w:val="left" w:pos="1059"/>
          <w:tab w:val="left" w:pos="1455"/>
        </w:tabs>
        <w:ind w:left="431" w:firstLine="0"/>
      </w:pPr>
      <w:bookmarkStart w:id="12" w:name="3_Terms,_definitions,_and_abbreviated_te"/>
      <w:bookmarkStart w:id="13" w:name="_bookmark9"/>
      <w:bookmarkEnd w:id="12"/>
      <w:bookmarkEnd w:id="13"/>
      <w:r>
        <w:t>3</w:t>
      </w:r>
      <w:r>
        <w:tab/>
      </w:r>
      <w:r>
        <w:rPr>
          <w:spacing w:val="6"/>
        </w:rPr>
        <w:t xml:space="preserve">Terms, </w:t>
      </w:r>
      <w:r>
        <w:rPr>
          <w:spacing w:val="7"/>
        </w:rPr>
        <w:t xml:space="preserve">definitions, </w:t>
      </w:r>
      <w:r>
        <w:rPr>
          <w:spacing w:val="5"/>
        </w:rPr>
        <w:t xml:space="preserve">and </w:t>
      </w:r>
      <w:r>
        <w:rPr>
          <w:spacing w:val="6"/>
        </w:rPr>
        <w:t>abbreviated</w:t>
      </w:r>
      <w:r>
        <w:rPr>
          <w:spacing w:val="44"/>
        </w:rPr>
        <w:t xml:space="preserve"> </w:t>
      </w:r>
      <w:r>
        <w:rPr>
          <w:spacing w:val="7"/>
        </w:rPr>
        <w:t>terms</w:t>
      </w:r>
    </w:p>
    <w:p w:rsidR="00CA6022" w:rsidRDefault="004A1B49" w:rsidP="004A1B49">
      <w:pPr>
        <w:pStyle w:val="Heading3"/>
        <w:tabs>
          <w:tab w:val="left" w:pos="1058"/>
          <w:tab w:val="left" w:pos="1059"/>
          <w:tab w:val="left" w:pos="1682"/>
        </w:tabs>
        <w:spacing w:before="200"/>
        <w:ind w:left="431" w:firstLine="0"/>
      </w:pPr>
      <w:bookmarkStart w:id="14" w:name="3.1_Terms_and_definitions"/>
      <w:bookmarkStart w:id="15" w:name="_bookmark10"/>
      <w:bookmarkEnd w:id="14"/>
      <w:bookmarkEnd w:id="15"/>
      <w:r>
        <w:rPr>
          <w:spacing w:val="5"/>
        </w:rPr>
        <w:t>3.1</w:t>
      </w:r>
      <w:r>
        <w:rPr>
          <w:spacing w:val="5"/>
        </w:rPr>
        <w:tab/>
      </w:r>
      <w:r>
        <w:rPr>
          <w:spacing w:val="6"/>
        </w:rPr>
        <w:t xml:space="preserve">Terms </w:t>
      </w:r>
      <w:r>
        <w:rPr>
          <w:spacing w:val="5"/>
        </w:rPr>
        <w:t>and</w:t>
      </w:r>
      <w:r>
        <w:rPr>
          <w:spacing w:val="24"/>
        </w:rPr>
        <w:t xml:space="preserve"> </w:t>
      </w:r>
      <w:r>
        <w:rPr>
          <w:spacing w:val="7"/>
        </w:rPr>
        <w:t>definitions</w:t>
      </w:r>
    </w:p>
    <w:p w:rsidR="00CA6022" w:rsidRPr="004A1B49" w:rsidRDefault="004A1B49" w:rsidP="004A1B49">
      <w:pPr>
        <w:tabs>
          <w:tab w:val="left" w:pos="1058"/>
          <w:tab w:val="left" w:pos="1059"/>
        </w:tabs>
        <w:spacing w:before="100" w:line="230" w:lineRule="exact"/>
        <w:ind w:left="431" w:firstLine="0"/>
      </w:pPr>
      <w:r w:rsidRPr="004A1B49">
        <w:rPr>
          <w:spacing w:val="5"/>
        </w:rPr>
        <w:t xml:space="preserve">For </w:t>
      </w:r>
      <w:r w:rsidRPr="004A1B49">
        <w:rPr>
          <w:spacing w:val="4"/>
        </w:rPr>
        <w:t xml:space="preserve">the </w:t>
      </w:r>
      <w:r w:rsidRPr="004A1B49">
        <w:rPr>
          <w:spacing w:val="6"/>
        </w:rPr>
        <w:t xml:space="preserve">purposes </w:t>
      </w:r>
      <w:r w:rsidRPr="004A1B49">
        <w:rPr>
          <w:spacing w:val="4"/>
        </w:rPr>
        <w:t xml:space="preserve">of </w:t>
      </w:r>
      <w:r w:rsidRPr="004A1B49">
        <w:rPr>
          <w:spacing w:val="5"/>
        </w:rPr>
        <w:t xml:space="preserve">this </w:t>
      </w:r>
      <w:r w:rsidRPr="004A1B49">
        <w:rPr>
          <w:spacing w:val="6"/>
        </w:rPr>
        <w:t xml:space="preserve">document, </w:t>
      </w:r>
      <w:r w:rsidRPr="004A1B49">
        <w:rPr>
          <w:spacing w:val="4"/>
        </w:rPr>
        <w:t xml:space="preserve">the </w:t>
      </w:r>
      <w:r w:rsidRPr="004A1B49">
        <w:rPr>
          <w:spacing w:val="5"/>
        </w:rPr>
        <w:t xml:space="preserve">terms </w:t>
      </w:r>
      <w:r w:rsidRPr="004A1B49">
        <w:rPr>
          <w:spacing w:val="4"/>
        </w:rPr>
        <w:t xml:space="preserve">and </w:t>
      </w:r>
      <w:r w:rsidRPr="004A1B49">
        <w:rPr>
          <w:spacing w:val="6"/>
        </w:rPr>
        <w:t xml:space="preserve">definitions given </w:t>
      </w:r>
      <w:r w:rsidRPr="004A1B49">
        <w:rPr>
          <w:spacing w:val="4"/>
        </w:rPr>
        <w:t xml:space="preserve">in </w:t>
      </w:r>
      <w:hyperlink w:anchor="_bookmark3" w:history="1">
        <w:r w:rsidRPr="004A1B49">
          <w:rPr>
            <w:spacing w:val="6"/>
          </w:rPr>
          <w:t xml:space="preserve">ISO/IEC 30118-1 </w:t>
        </w:r>
      </w:hyperlink>
      <w:r w:rsidRPr="004A1B49">
        <w:rPr>
          <w:spacing w:val="5"/>
        </w:rPr>
        <w:t>and</w:t>
      </w:r>
      <w:r w:rsidRPr="004A1B49">
        <w:t xml:space="preserve"> </w:t>
      </w:r>
      <w:hyperlink w:anchor="_bookmark4" w:history="1">
        <w:r w:rsidRPr="004A1B49">
          <w:rPr>
            <w:spacing w:val="5"/>
          </w:rPr>
          <w:t>ISO/IEC</w:t>
        </w:r>
      </w:hyperlink>
    </w:p>
    <w:p w:rsidR="00CA6022" w:rsidRPr="004A1B49" w:rsidRDefault="00C220FF" w:rsidP="004A1B49">
      <w:pPr>
        <w:tabs>
          <w:tab w:val="left" w:pos="1058"/>
          <w:tab w:val="left" w:pos="1059"/>
        </w:tabs>
        <w:spacing w:line="230" w:lineRule="exact"/>
        <w:ind w:left="431" w:firstLine="0"/>
      </w:pPr>
      <w:hyperlink w:anchor="_bookmark4" w:history="1">
        <w:r w:rsidR="004A1B49" w:rsidRPr="004A1B49">
          <w:rPr>
            <w:spacing w:val="6"/>
          </w:rPr>
          <w:t xml:space="preserve">30118-2 </w:t>
        </w:r>
      </w:hyperlink>
      <w:r w:rsidR="004A1B49" w:rsidRPr="004A1B49">
        <w:rPr>
          <w:spacing w:val="4"/>
        </w:rPr>
        <w:t xml:space="preserve">and </w:t>
      </w:r>
      <w:r w:rsidR="004A1B49" w:rsidRPr="004A1B49">
        <w:rPr>
          <w:spacing w:val="5"/>
        </w:rPr>
        <w:t xml:space="preserve">the </w:t>
      </w:r>
      <w:r w:rsidR="004A1B49" w:rsidRPr="004A1B49">
        <w:rPr>
          <w:spacing w:val="6"/>
        </w:rPr>
        <w:t>following</w:t>
      </w:r>
      <w:r w:rsidR="004A1B49" w:rsidRPr="004A1B49">
        <w:rPr>
          <w:spacing w:val="48"/>
        </w:rPr>
        <w:t xml:space="preserve"> </w:t>
      </w:r>
      <w:r w:rsidR="004A1B49" w:rsidRPr="004A1B49">
        <w:rPr>
          <w:spacing w:val="6"/>
        </w:rPr>
        <w:t>apply.</w:t>
      </w:r>
    </w:p>
    <w:p w:rsidR="00CA6022" w:rsidRDefault="00CA6022" w:rsidP="004A1B49">
      <w:pPr>
        <w:pStyle w:val="a3"/>
        <w:spacing w:before="6"/>
        <w:ind w:firstLine="0"/>
        <w:rPr>
          <w:sz w:val="17"/>
        </w:rPr>
      </w:pPr>
    </w:p>
    <w:p w:rsidR="00CA6022" w:rsidRPr="004A1B49" w:rsidRDefault="004A1B49" w:rsidP="004A1B49">
      <w:pPr>
        <w:tabs>
          <w:tab w:val="left" w:pos="1058"/>
          <w:tab w:val="left" w:pos="1059"/>
        </w:tabs>
        <w:spacing w:line="230" w:lineRule="exact"/>
        <w:ind w:left="431" w:firstLine="0"/>
      </w:pPr>
      <w:r w:rsidRPr="004A1B49">
        <w:rPr>
          <w:spacing w:val="4"/>
        </w:rPr>
        <w:t>ISO</w:t>
      </w:r>
      <w:r w:rsidRPr="004A1B49">
        <w:rPr>
          <w:spacing w:val="27"/>
        </w:rPr>
        <w:t xml:space="preserve"> </w:t>
      </w:r>
      <w:r w:rsidRPr="004A1B49">
        <w:rPr>
          <w:spacing w:val="4"/>
        </w:rPr>
        <w:t>and</w:t>
      </w:r>
      <w:r w:rsidRPr="004A1B49">
        <w:rPr>
          <w:spacing w:val="28"/>
        </w:rPr>
        <w:t xml:space="preserve"> </w:t>
      </w:r>
      <w:r w:rsidRPr="004A1B49">
        <w:rPr>
          <w:spacing w:val="4"/>
        </w:rPr>
        <w:t>IEC</w:t>
      </w:r>
      <w:r w:rsidRPr="004A1B49">
        <w:rPr>
          <w:spacing w:val="29"/>
        </w:rPr>
        <w:t xml:space="preserve"> </w:t>
      </w:r>
      <w:r w:rsidRPr="004A1B49">
        <w:rPr>
          <w:spacing w:val="6"/>
        </w:rPr>
        <w:t>maintain</w:t>
      </w:r>
      <w:r w:rsidRPr="004A1B49">
        <w:rPr>
          <w:spacing w:val="25"/>
        </w:rPr>
        <w:t xml:space="preserve"> </w:t>
      </w:r>
      <w:r w:rsidRPr="004A1B49">
        <w:rPr>
          <w:spacing w:val="6"/>
        </w:rPr>
        <w:t>terminological</w:t>
      </w:r>
      <w:r w:rsidRPr="004A1B49">
        <w:rPr>
          <w:spacing w:val="26"/>
        </w:rPr>
        <w:t xml:space="preserve"> </w:t>
      </w:r>
      <w:r w:rsidRPr="004A1B49">
        <w:rPr>
          <w:spacing w:val="6"/>
        </w:rPr>
        <w:t>databases</w:t>
      </w:r>
      <w:r w:rsidRPr="004A1B49">
        <w:rPr>
          <w:spacing w:val="27"/>
        </w:rPr>
        <w:t xml:space="preserve"> </w:t>
      </w:r>
      <w:r w:rsidRPr="004A1B49">
        <w:rPr>
          <w:spacing w:val="4"/>
        </w:rPr>
        <w:t>for</w:t>
      </w:r>
      <w:r w:rsidRPr="004A1B49">
        <w:rPr>
          <w:spacing w:val="29"/>
        </w:rPr>
        <w:t xml:space="preserve"> </w:t>
      </w:r>
      <w:r w:rsidRPr="004A1B49">
        <w:rPr>
          <w:spacing w:val="4"/>
        </w:rPr>
        <w:t>use</w:t>
      </w:r>
      <w:r w:rsidRPr="004A1B49">
        <w:rPr>
          <w:spacing w:val="27"/>
        </w:rPr>
        <w:t xml:space="preserve"> </w:t>
      </w:r>
      <w:r w:rsidRPr="004A1B49">
        <w:rPr>
          <w:spacing w:val="4"/>
        </w:rPr>
        <w:t>in</w:t>
      </w:r>
      <w:r w:rsidRPr="004A1B49">
        <w:rPr>
          <w:spacing w:val="27"/>
        </w:rPr>
        <w:t xml:space="preserve"> </w:t>
      </w:r>
      <w:r w:rsidRPr="004A1B49">
        <w:rPr>
          <w:spacing w:val="6"/>
        </w:rPr>
        <w:t>standardization</w:t>
      </w:r>
      <w:r w:rsidRPr="004A1B49">
        <w:rPr>
          <w:spacing w:val="26"/>
        </w:rPr>
        <w:t xml:space="preserve"> </w:t>
      </w:r>
      <w:r w:rsidRPr="004A1B49">
        <w:rPr>
          <w:spacing w:val="4"/>
        </w:rPr>
        <w:t>at</w:t>
      </w:r>
      <w:r w:rsidRPr="004A1B49">
        <w:rPr>
          <w:spacing w:val="27"/>
        </w:rPr>
        <w:t xml:space="preserve"> </w:t>
      </w:r>
      <w:r w:rsidRPr="004A1B49">
        <w:rPr>
          <w:spacing w:val="4"/>
        </w:rPr>
        <w:t>the</w:t>
      </w:r>
      <w:r w:rsidRPr="004A1B49">
        <w:rPr>
          <w:spacing w:val="28"/>
        </w:rPr>
        <w:t xml:space="preserve"> </w:t>
      </w:r>
      <w:r w:rsidRPr="004A1B49">
        <w:rPr>
          <w:spacing w:val="6"/>
        </w:rPr>
        <w:t>following</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addresses</w:t>
      </w:r>
      <w:proofErr w:type="gramEnd"/>
      <w:r w:rsidRPr="004A1B49">
        <w:rPr>
          <w:spacing w:val="6"/>
        </w:rPr>
        <w:t>:</w:t>
      </w:r>
    </w:p>
    <w:p w:rsidR="00CA6022" w:rsidRPr="004A1B49" w:rsidRDefault="004A1B49" w:rsidP="004A1B49">
      <w:pPr>
        <w:tabs>
          <w:tab w:val="left" w:pos="1058"/>
          <w:tab w:val="left" w:pos="1059"/>
          <w:tab w:val="left" w:pos="1397"/>
        </w:tabs>
        <w:ind w:left="431" w:firstLine="0"/>
      </w:pPr>
      <w:r w:rsidRPr="004A1B49">
        <w:rPr>
          <w:color w:val="0000FF"/>
        </w:rPr>
        <w:t>–</w:t>
      </w:r>
      <w:r w:rsidRPr="004A1B49">
        <w:rPr>
          <w:color w:val="0000FF"/>
        </w:rPr>
        <w:tab/>
      </w:r>
      <w:r w:rsidRPr="004A1B49">
        <w:rPr>
          <w:spacing w:val="4"/>
        </w:rPr>
        <w:t xml:space="preserve">ISO </w:t>
      </w:r>
      <w:r w:rsidRPr="004A1B49">
        <w:rPr>
          <w:spacing w:val="6"/>
        </w:rPr>
        <w:t xml:space="preserve">Online browsing platform: available </w:t>
      </w:r>
      <w:r w:rsidRPr="004A1B49">
        <w:rPr>
          <w:spacing w:val="4"/>
        </w:rPr>
        <w:t>at</w:t>
      </w:r>
      <w:r w:rsidRPr="004A1B49">
        <w:rPr>
          <w:color w:val="0000FF"/>
          <w:spacing w:val="8"/>
        </w:rPr>
        <w:t xml:space="preserve"> </w:t>
      </w:r>
      <w:hyperlink r:id="rId19">
        <w:r w:rsidRPr="004A1B49">
          <w:rPr>
            <w:color w:val="0000FF"/>
            <w:spacing w:val="6"/>
            <w:u w:val="single" w:color="0000FF"/>
          </w:rPr>
          <w:t>https://www.iso.org/obp</w:t>
        </w:r>
      </w:hyperlink>
    </w:p>
    <w:p w:rsidR="00CA6022" w:rsidRPr="004A1B49" w:rsidRDefault="004A1B49" w:rsidP="004A1B49">
      <w:pPr>
        <w:tabs>
          <w:tab w:val="left" w:pos="1058"/>
          <w:tab w:val="left" w:pos="1059"/>
          <w:tab w:val="left" w:pos="1397"/>
        </w:tabs>
        <w:spacing w:before="100"/>
        <w:ind w:left="431" w:firstLine="0"/>
      </w:pPr>
      <w:r w:rsidRPr="004A1B49">
        <w:rPr>
          <w:color w:val="0000FF"/>
        </w:rPr>
        <w:t>–</w:t>
      </w:r>
      <w:r w:rsidRPr="004A1B49">
        <w:rPr>
          <w:color w:val="0000FF"/>
        </w:rPr>
        <w:tab/>
      </w:r>
      <w:r w:rsidRPr="004A1B49">
        <w:rPr>
          <w:spacing w:val="4"/>
        </w:rPr>
        <w:t xml:space="preserve">IEC </w:t>
      </w:r>
      <w:r w:rsidRPr="004A1B49">
        <w:rPr>
          <w:spacing w:val="6"/>
        </w:rPr>
        <w:t xml:space="preserve">Electropedia: available </w:t>
      </w:r>
      <w:r w:rsidRPr="004A1B49">
        <w:rPr>
          <w:spacing w:val="4"/>
        </w:rPr>
        <w:t>at</w:t>
      </w:r>
      <w:r w:rsidRPr="004A1B49">
        <w:rPr>
          <w:color w:val="0000FF"/>
          <w:spacing w:val="45"/>
        </w:rPr>
        <w:t xml:space="preserve"> </w:t>
      </w:r>
      <w:hyperlink r:id="rId20">
        <w:r w:rsidRPr="004A1B49">
          <w:rPr>
            <w:color w:val="0000FF"/>
            <w:spacing w:val="7"/>
            <w:u w:val="single" w:color="0000FF"/>
          </w:rPr>
          <w:t>http://www.electropedia.org/</w:t>
        </w:r>
      </w:hyperlink>
    </w:p>
    <w:p w:rsidR="00CA6022" w:rsidRDefault="00CA6022">
      <w:pPr>
        <w:sectPr w:rsidR="00CA6022">
          <w:footerReference w:type="default" r:id="rId21"/>
          <w:pgSz w:w="12240" w:h="15840"/>
          <w:pgMar w:top="1500" w:right="1140" w:bottom="940" w:left="360" w:header="0" w:footer="743" w:gutter="0"/>
          <w:pgNumType w:start="1"/>
          <w:cols w:space="720"/>
        </w:sectPr>
      </w:pPr>
    </w:p>
    <w:p w:rsidR="00CA6022" w:rsidRDefault="00CA6022">
      <w:pPr>
        <w:pStyle w:val="a3"/>
        <w:spacing w:before="3"/>
        <w:rPr>
          <w:sz w:val="9"/>
        </w:rPr>
      </w:pPr>
    </w:p>
    <w:p w:rsidR="00CA6022" w:rsidRDefault="004A1B49">
      <w:pPr>
        <w:tabs>
          <w:tab w:val="left" w:pos="1058"/>
        </w:tabs>
        <w:spacing w:before="94"/>
        <w:ind w:left="432"/>
        <w:rPr>
          <w:b/>
        </w:rPr>
      </w:pPr>
      <w:r>
        <w:rPr>
          <w:b/>
          <w:spacing w:val="5"/>
        </w:rPr>
        <w:t>3.1.1</w:t>
      </w:r>
    </w:p>
    <w:p w:rsidR="00CA6022" w:rsidRDefault="004A1B49" w:rsidP="004A1B49">
      <w:pPr>
        <w:pStyle w:val="Heading3"/>
        <w:tabs>
          <w:tab w:val="left" w:pos="1058"/>
          <w:tab w:val="left" w:pos="1059"/>
        </w:tabs>
        <w:spacing w:before="1" w:line="230" w:lineRule="exact"/>
        <w:ind w:left="431" w:firstLine="0"/>
      </w:pPr>
      <w:r>
        <w:rPr>
          <w:spacing w:val="6"/>
        </w:rPr>
        <w:t>Actuator</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 xml:space="preserve">Resource </w:t>
      </w:r>
      <w:r w:rsidRPr="004A1B49">
        <w:rPr>
          <w:spacing w:val="5"/>
        </w:rPr>
        <w:t xml:space="preserve">with </w:t>
      </w:r>
      <w:r w:rsidRPr="004A1B49">
        <w:rPr>
          <w:spacing w:val="6"/>
        </w:rPr>
        <w:t xml:space="preserve">support </w:t>
      </w:r>
      <w:r w:rsidRPr="004A1B49">
        <w:rPr>
          <w:spacing w:val="4"/>
        </w:rPr>
        <w:t xml:space="preserve">of </w:t>
      </w:r>
      <w:r w:rsidRPr="004A1B49">
        <w:rPr>
          <w:spacing w:val="5"/>
        </w:rPr>
        <w:t xml:space="preserve">the </w:t>
      </w:r>
      <w:r w:rsidRPr="004A1B49">
        <w:rPr>
          <w:spacing w:val="6"/>
        </w:rPr>
        <w:t>UPDATE</w:t>
      </w:r>
      <w:r w:rsidRPr="004A1B49">
        <w:rPr>
          <w:spacing w:val="63"/>
        </w:rPr>
        <w:t xml:space="preserve"> </w:t>
      </w:r>
      <w:r w:rsidRPr="004A1B49">
        <w:rPr>
          <w:spacing w:val="7"/>
        </w:rPr>
        <w:t>operation.</w:t>
      </w:r>
      <w:proofErr w:type="gramEnd"/>
    </w:p>
    <w:p w:rsidR="00CA6022" w:rsidRDefault="00CA6022">
      <w:pPr>
        <w:pStyle w:val="a3"/>
        <w:spacing w:before="5"/>
        <w:rPr>
          <w:sz w:val="17"/>
        </w:rPr>
      </w:pPr>
    </w:p>
    <w:p w:rsidR="00CA6022" w:rsidRDefault="004A1B49">
      <w:pPr>
        <w:tabs>
          <w:tab w:val="left" w:pos="1058"/>
        </w:tabs>
        <w:spacing w:line="230" w:lineRule="exact"/>
        <w:ind w:left="432"/>
        <w:rPr>
          <w:b/>
        </w:rPr>
      </w:pPr>
      <w:r>
        <w:rPr>
          <w:b/>
          <w:spacing w:val="5"/>
        </w:rPr>
        <w:t>3.1.2</w:t>
      </w:r>
    </w:p>
    <w:p w:rsidR="00CA6022" w:rsidRDefault="004A1B49" w:rsidP="004A1B49">
      <w:pPr>
        <w:pStyle w:val="Heading3"/>
        <w:tabs>
          <w:tab w:val="left" w:pos="1058"/>
          <w:tab w:val="left" w:pos="1059"/>
        </w:tabs>
        <w:spacing w:line="229" w:lineRule="exact"/>
        <w:ind w:left="431" w:firstLine="0"/>
      </w:pPr>
      <w:r>
        <w:rPr>
          <w:spacing w:val="6"/>
        </w:rPr>
        <w:t>Sensor</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 xml:space="preserve">Resource without support </w:t>
      </w:r>
      <w:r w:rsidRPr="004A1B49">
        <w:rPr>
          <w:spacing w:val="4"/>
        </w:rPr>
        <w:t xml:space="preserve">of the </w:t>
      </w:r>
      <w:r w:rsidRPr="004A1B49">
        <w:rPr>
          <w:spacing w:val="6"/>
        </w:rPr>
        <w:t>UPDATE</w:t>
      </w:r>
      <w:r w:rsidRPr="004A1B49">
        <w:rPr>
          <w:spacing w:val="64"/>
        </w:rPr>
        <w:t xml:space="preserve"> </w:t>
      </w:r>
      <w:r w:rsidRPr="004A1B49">
        <w:rPr>
          <w:spacing w:val="6"/>
        </w:rPr>
        <w:t>operation.</w:t>
      </w:r>
      <w:proofErr w:type="gramEnd"/>
    </w:p>
    <w:p w:rsidR="00CA6022" w:rsidRDefault="00CA6022">
      <w:pPr>
        <w:pStyle w:val="a3"/>
        <w:spacing w:before="5"/>
        <w:rPr>
          <w:sz w:val="17"/>
        </w:rPr>
      </w:pPr>
    </w:p>
    <w:p w:rsidR="00CA6022" w:rsidRDefault="004A1B49">
      <w:pPr>
        <w:tabs>
          <w:tab w:val="left" w:pos="1058"/>
        </w:tabs>
        <w:spacing w:before="1"/>
        <w:ind w:left="432"/>
        <w:rPr>
          <w:b/>
        </w:rPr>
      </w:pPr>
      <w:r>
        <w:rPr>
          <w:b/>
          <w:spacing w:val="5"/>
        </w:rPr>
        <w:t>3.1.3</w:t>
      </w:r>
    </w:p>
    <w:p w:rsidR="00CA6022" w:rsidRDefault="004A1B49" w:rsidP="004A1B49">
      <w:pPr>
        <w:pStyle w:val="Heading3"/>
        <w:tabs>
          <w:tab w:val="left" w:pos="1058"/>
          <w:tab w:val="left" w:pos="1059"/>
        </w:tabs>
        <w:spacing w:line="230" w:lineRule="exact"/>
        <w:ind w:left="431" w:firstLine="0"/>
      </w:pPr>
      <w:r>
        <w:rPr>
          <w:spacing w:val="6"/>
        </w:rPr>
        <w:t>Healthcare</w:t>
      </w:r>
      <w:r>
        <w:rPr>
          <w:spacing w:val="15"/>
        </w:rPr>
        <w:t xml:space="preserve"> </w:t>
      </w:r>
      <w:r>
        <w:rPr>
          <w:spacing w:val="6"/>
        </w:rPr>
        <w:t>Device</w:t>
      </w:r>
    </w:p>
    <w:p w:rsidR="00CA6022" w:rsidRPr="004A1B49" w:rsidRDefault="004A1B49" w:rsidP="004A1B49">
      <w:pPr>
        <w:tabs>
          <w:tab w:val="left" w:pos="1058"/>
          <w:tab w:val="left" w:pos="1059"/>
        </w:tabs>
        <w:spacing w:line="230" w:lineRule="exact"/>
        <w:ind w:left="431" w:firstLine="0"/>
      </w:pPr>
      <w:r w:rsidRPr="004A1B49">
        <w:rPr>
          <w:spacing w:val="6"/>
        </w:rPr>
        <w:t>Device</w:t>
      </w:r>
      <w:r w:rsidRPr="004A1B49">
        <w:rPr>
          <w:spacing w:val="18"/>
        </w:rPr>
        <w:t xml:space="preserve"> </w:t>
      </w:r>
      <w:r w:rsidRPr="004A1B49">
        <w:rPr>
          <w:spacing w:val="5"/>
        </w:rPr>
        <w:t>that</w:t>
      </w:r>
      <w:r w:rsidRPr="004A1B49">
        <w:rPr>
          <w:spacing w:val="18"/>
        </w:rPr>
        <w:t xml:space="preserve"> </w:t>
      </w:r>
      <w:r w:rsidRPr="004A1B49">
        <w:rPr>
          <w:spacing w:val="3"/>
        </w:rPr>
        <w:t>is</w:t>
      </w:r>
      <w:r w:rsidRPr="004A1B49">
        <w:rPr>
          <w:spacing w:val="17"/>
        </w:rPr>
        <w:t xml:space="preserve"> </w:t>
      </w:r>
      <w:r w:rsidRPr="004A1B49">
        <w:rPr>
          <w:spacing w:val="6"/>
        </w:rPr>
        <w:t>conformant</w:t>
      </w:r>
      <w:r w:rsidRPr="004A1B49">
        <w:rPr>
          <w:spacing w:val="18"/>
        </w:rPr>
        <w:t xml:space="preserve"> </w:t>
      </w:r>
      <w:r w:rsidRPr="004A1B49">
        <w:rPr>
          <w:spacing w:val="3"/>
        </w:rPr>
        <w:t>to</w:t>
      </w:r>
      <w:r w:rsidRPr="004A1B49">
        <w:rPr>
          <w:spacing w:val="19"/>
        </w:rPr>
        <w:t xml:space="preserve"> </w:t>
      </w:r>
      <w:r w:rsidRPr="004A1B49">
        <w:rPr>
          <w:spacing w:val="4"/>
        </w:rPr>
        <w:t>the</w:t>
      </w:r>
      <w:r w:rsidRPr="004A1B49">
        <w:rPr>
          <w:spacing w:val="17"/>
        </w:rPr>
        <w:t xml:space="preserve"> </w:t>
      </w:r>
      <w:r w:rsidRPr="004A1B49">
        <w:rPr>
          <w:spacing w:val="6"/>
        </w:rPr>
        <w:t>normative</w:t>
      </w:r>
      <w:r w:rsidRPr="004A1B49">
        <w:rPr>
          <w:spacing w:val="18"/>
        </w:rPr>
        <w:t xml:space="preserve"> </w:t>
      </w:r>
      <w:r w:rsidRPr="004A1B49">
        <w:rPr>
          <w:spacing w:val="6"/>
        </w:rPr>
        <w:t>requirements</w:t>
      </w:r>
      <w:r w:rsidRPr="004A1B49">
        <w:rPr>
          <w:spacing w:val="18"/>
        </w:rPr>
        <w:t xml:space="preserve"> </w:t>
      </w:r>
      <w:r w:rsidRPr="004A1B49">
        <w:rPr>
          <w:spacing w:val="6"/>
        </w:rPr>
        <w:t>contained</w:t>
      </w:r>
      <w:r w:rsidRPr="004A1B49">
        <w:rPr>
          <w:spacing w:val="17"/>
        </w:rPr>
        <w:t xml:space="preserve"> </w:t>
      </w:r>
      <w:r w:rsidRPr="004A1B49">
        <w:rPr>
          <w:spacing w:val="4"/>
        </w:rPr>
        <w:t>in</w:t>
      </w:r>
      <w:r w:rsidRPr="004A1B49">
        <w:rPr>
          <w:spacing w:val="19"/>
        </w:rPr>
        <w:t xml:space="preserve"> </w:t>
      </w:r>
      <w:hyperlink w:anchor="_bookmark68" w:history="1">
        <w:r w:rsidRPr="004A1B49">
          <w:rPr>
            <w:spacing w:val="5"/>
          </w:rPr>
          <w:t>Annex</w:t>
        </w:r>
        <w:r w:rsidRPr="004A1B49">
          <w:rPr>
            <w:spacing w:val="17"/>
          </w:rPr>
          <w:t xml:space="preserve"> </w:t>
        </w:r>
        <w:r w:rsidRPr="004A1B49">
          <w:t>C</w:t>
        </w:r>
        <w:r w:rsidRPr="004A1B49">
          <w:rPr>
            <w:spacing w:val="18"/>
          </w:rPr>
          <w:t xml:space="preserve"> </w:t>
        </w:r>
      </w:hyperlink>
      <w:r w:rsidRPr="004A1B49">
        <w:rPr>
          <w:spacing w:val="4"/>
        </w:rPr>
        <w:t>of</w:t>
      </w:r>
      <w:r w:rsidRPr="004A1B49">
        <w:rPr>
          <w:spacing w:val="19"/>
        </w:rPr>
        <w:t xml:space="preserve"> </w:t>
      </w:r>
      <w:r w:rsidRPr="004A1B49">
        <w:rPr>
          <w:spacing w:val="5"/>
        </w:rPr>
        <w:t>this</w:t>
      </w:r>
      <w:r w:rsidRPr="004A1B49">
        <w:rPr>
          <w:spacing w:val="19"/>
        </w:rPr>
        <w:t xml:space="preserve"> </w:t>
      </w:r>
      <w:r w:rsidRPr="004A1B49">
        <w:rPr>
          <w:spacing w:val="6"/>
        </w:rPr>
        <w:t>document.</w:t>
      </w:r>
    </w:p>
    <w:p w:rsidR="00CA6022" w:rsidRDefault="00CA6022">
      <w:pPr>
        <w:pStyle w:val="a3"/>
        <w:spacing w:before="5"/>
        <w:rPr>
          <w:sz w:val="17"/>
        </w:rPr>
      </w:pPr>
    </w:p>
    <w:p w:rsidR="00CA6022" w:rsidRDefault="004A1B49">
      <w:pPr>
        <w:pStyle w:val="Heading3"/>
        <w:numPr>
          <w:ilvl w:val="0"/>
          <w:numId w:val="26"/>
        </w:numPr>
        <w:tabs>
          <w:tab w:val="left" w:pos="1058"/>
          <w:tab w:val="left" w:pos="1059"/>
          <w:tab w:val="left" w:pos="1682"/>
        </w:tabs>
      </w:pPr>
      <w:bookmarkStart w:id="16" w:name="3.2_Symbols_and_Abbreviated_terms"/>
      <w:bookmarkStart w:id="17" w:name="_bookmark11"/>
      <w:bookmarkEnd w:id="16"/>
      <w:bookmarkEnd w:id="17"/>
      <w:r>
        <w:rPr>
          <w:spacing w:val="5"/>
        </w:rPr>
        <w:t>3.2</w:t>
      </w:r>
      <w:r>
        <w:rPr>
          <w:spacing w:val="5"/>
        </w:rPr>
        <w:tab/>
      </w:r>
      <w:r>
        <w:rPr>
          <w:spacing w:val="6"/>
        </w:rPr>
        <w:t xml:space="preserve">Symbols </w:t>
      </w:r>
      <w:r>
        <w:rPr>
          <w:spacing w:val="4"/>
        </w:rPr>
        <w:t xml:space="preserve">and </w:t>
      </w:r>
      <w:r>
        <w:rPr>
          <w:spacing w:val="6"/>
        </w:rPr>
        <w:t>Abbreviated</w:t>
      </w:r>
      <w:r>
        <w:rPr>
          <w:spacing w:val="36"/>
        </w:rPr>
        <w:t xml:space="preserve"> </w:t>
      </w:r>
      <w:r>
        <w:rPr>
          <w:spacing w:val="5"/>
        </w:rPr>
        <w:t>terms</w:t>
      </w:r>
    </w:p>
    <w:p w:rsidR="00CA6022" w:rsidRDefault="004A1B49">
      <w:pPr>
        <w:pStyle w:val="a4"/>
        <w:numPr>
          <w:ilvl w:val="0"/>
          <w:numId w:val="26"/>
        </w:numPr>
        <w:tabs>
          <w:tab w:val="left" w:pos="1058"/>
          <w:tab w:val="left" w:pos="1059"/>
          <w:tab w:val="left" w:pos="2498"/>
        </w:tabs>
        <w:spacing w:before="99"/>
      </w:pPr>
      <w:r>
        <w:rPr>
          <w:spacing w:val="5"/>
        </w:rPr>
        <w:t>CGM</w:t>
      </w:r>
      <w:r>
        <w:rPr>
          <w:spacing w:val="5"/>
        </w:rPr>
        <w:tab/>
      </w:r>
      <w:r>
        <w:rPr>
          <w:spacing w:val="6"/>
        </w:rPr>
        <w:t>Continuous Glucose</w:t>
      </w:r>
      <w:r>
        <w:rPr>
          <w:spacing w:val="25"/>
        </w:rPr>
        <w:t xml:space="preserve"> </w:t>
      </w:r>
      <w:r>
        <w:rPr>
          <w:spacing w:val="7"/>
        </w:rPr>
        <w:t>Monitor</w:t>
      </w:r>
    </w:p>
    <w:p w:rsidR="00CA6022" w:rsidRDefault="00CA6022">
      <w:pPr>
        <w:pStyle w:val="a3"/>
        <w:spacing w:before="5"/>
        <w:rPr>
          <w:sz w:val="17"/>
        </w:rPr>
      </w:pPr>
    </w:p>
    <w:p w:rsidR="00CA6022" w:rsidRDefault="004A1B49">
      <w:pPr>
        <w:pStyle w:val="a4"/>
        <w:numPr>
          <w:ilvl w:val="0"/>
          <w:numId w:val="26"/>
        </w:numPr>
        <w:tabs>
          <w:tab w:val="left" w:pos="1058"/>
          <w:tab w:val="left" w:pos="1059"/>
          <w:tab w:val="left" w:pos="2498"/>
        </w:tabs>
      </w:pPr>
      <w:r>
        <w:rPr>
          <w:spacing w:val="5"/>
        </w:rPr>
        <w:t>CRUDN</w:t>
      </w:r>
      <w:r>
        <w:rPr>
          <w:spacing w:val="5"/>
        </w:rPr>
        <w:tab/>
      </w:r>
      <w:r>
        <w:rPr>
          <w:spacing w:val="6"/>
        </w:rPr>
        <w:t>Create Retrieve Update Delete</w:t>
      </w:r>
      <w:r>
        <w:rPr>
          <w:spacing w:val="42"/>
        </w:rPr>
        <w:t xml:space="preserve"> </w:t>
      </w:r>
      <w:r>
        <w:rPr>
          <w:spacing w:val="6"/>
        </w:rPr>
        <w:t>Notify</w:t>
      </w:r>
    </w:p>
    <w:p w:rsidR="00CA6022" w:rsidRDefault="00CA6022">
      <w:pPr>
        <w:pStyle w:val="a3"/>
        <w:spacing w:before="4"/>
        <w:rPr>
          <w:sz w:val="17"/>
        </w:rPr>
      </w:pPr>
    </w:p>
    <w:p w:rsidR="00CA6022" w:rsidRDefault="004A1B49">
      <w:pPr>
        <w:pStyle w:val="a4"/>
        <w:numPr>
          <w:ilvl w:val="0"/>
          <w:numId w:val="26"/>
        </w:numPr>
        <w:tabs>
          <w:tab w:val="left" w:pos="1058"/>
          <w:tab w:val="left" w:pos="1059"/>
          <w:tab w:val="left" w:pos="2498"/>
        </w:tabs>
        <w:spacing w:before="1"/>
      </w:pPr>
      <w:r>
        <w:rPr>
          <w:spacing w:val="5"/>
        </w:rPr>
        <w:t>CSV</w:t>
      </w:r>
      <w:r>
        <w:rPr>
          <w:spacing w:val="5"/>
        </w:rPr>
        <w:tab/>
      </w:r>
      <w:r>
        <w:rPr>
          <w:spacing w:val="6"/>
        </w:rPr>
        <w:t>Comma Separated</w:t>
      </w:r>
      <w:r>
        <w:rPr>
          <w:spacing w:val="25"/>
        </w:rPr>
        <w:t xml:space="preserve"> </w:t>
      </w:r>
      <w:r>
        <w:rPr>
          <w:spacing w:val="5"/>
        </w:rPr>
        <w:t>Value</w:t>
      </w:r>
    </w:p>
    <w:p w:rsidR="00CA6022" w:rsidRDefault="00CA6022">
      <w:pPr>
        <w:pStyle w:val="a3"/>
        <w:spacing w:before="3"/>
        <w:rPr>
          <w:sz w:val="17"/>
        </w:rPr>
      </w:pPr>
    </w:p>
    <w:p w:rsidR="00CA6022" w:rsidRDefault="004A1B49">
      <w:pPr>
        <w:pStyle w:val="a4"/>
        <w:numPr>
          <w:ilvl w:val="0"/>
          <w:numId w:val="26"/>
        </w:numPr>
        <w:tabs>
          <w:tab w:val="left" w:pos="1058"/>
          <w:tab w:val="left" w:pos="1059"/>
          <w:tab w:val="left" w:pos="2498"/>
        </w:tabs>
        <w:spacing w:before="1"/>
      </w:pPr>
      <w:r>
        <w:rPr>
          <w:spacing w:val="5"/>
        </w:rPr>
        <w:t>NREM</w:t>
      </w:r>
      <w:r>
        <w:rPr>
          <w:spacing w:val="5"/>
        </w:rPr>
        <w:tab/>
        <w:t xml:space="preserve">Non Rapid </w:t>
      </w:r>
      <w:r>
        <w:rPr>
          <w:spacing w:val="4"/>
        </w:rPr>
        <w:t>Eye</w:t>
      </w:r>
      <w:r>
        <w:rPr>
          <w:spacing w:val="37"/>
        </w:rPr>
        <w:t xml:space="preserve"> </w:t>
      </w:r>
      <w:r>
        <w:rPr>
          <w:spacing w:val="6"/>
        </w:rPr>
        <w:t>Movement</w:t>
      </w:r>
    </w:p>
    <w:p w:rsidR="00CA6022" w:rsidRDefault="00CA6022">
      <w:pPr>
        <w:pStyle w:val="a3"/>
        <w:spacing w:before="5"/>
        <w:rPr>
          <w:sz w:val="17"/>
        </w:rPr>
      </w:pPr>
    </w:p>
    <w:p w:rsidR="00CA6022" w:rsidRDefault="004A1B49">
      <w:pPr>
        <w:pStyle w:val="a4"/>
        <w:numPr>
          <w:ilvl w:val="0"/>
          <w:numId w:val="26"/>
        </w:numPr>
        <w:tabs>
          <w:tab w:val="left" w:pos="1058"/>
          <w:tab w:val="left" w:pos="1059"/>
          <w:tab w:val="left" w:pos="2498"/>
        </w:tabs>
      </w:pPr>
      <w:r>
        <w:rPr>
          <w:spacing w:val="4"/>
        </w:rPr>
        <w:t>REM</w:t>
      </w:r>
      <w:r>
        <w:rPr>
          <w:spacing w:val="4"/>
        </w:rPr>
        <w:tab/>
      </w:r>
      <w:r>
        <w:rPr>
          <w:spacing w:val="6"/>
        </w:rPr>
        <w:t xml:space="preserve">Rapid </w:t>
      </w:r>
      <w:r>
        <w:rPr>
          <w:spacing w:val="4"/>
        </w:rPr>
        <w:t>Eye</w:t>
      </w:r>
      <w:r>
        <w:rPr>
          <w:spacing w:val="25"/>
        </w:rPr>
        <w:t xml:space="preserve"> </w:t>
      </w:r>
      <w:r>
        <w:rPr>
          <w:spacing w:val="7"/>
        </w:rPr>
        <w:t>Movement</w:t>
      </w:r>
    </w:p>
    <w:p w:rsidR="00CA6022" w:rsidRDefault="00CA6022">
      <w:pPr>
        <w:pStyle w:val="a3"/>
        <w:spacing w:before="4"/>
        <w:rPr>
          <w:sz w:val="17"/>
        </w:rPr>
      </w:pPr>
    </w:p>
    <w:p w:rsidR="00CA6022" w:rsidRDefault="004A1B49">
      <w:pPr>
        <w:pStyle w:val="a4"/>
        <w:numPr>
          <w:ilvl w:val="0"/>
          <w:numId w:val="26"/>
        </w:numPr>
        <w:tabs>
          <w:tab w:val="left" w:pos="1058"/>
          <w:tab w:val="left" w:pos="1059"/>
          <w:tab w:val="left" w:pos="2498"/>
        </w:tabs>
      </w:pPr>
      <w:r>
        <w:rPr>
          <w:spacing w:val="5"/>
        </w:rPr>
        <w:t>REST</w:t>
      </w:r>
      <w:r>
        <w:rPr>
          <w:spacing w:val="5"/>
        </w:rPr>
        <w:tab/>
      </w:r>
      <w:r>
        <w:rPr>
          <w:spacing w:val="6"/>
        </w:rPr>
        <w:t xml:space="preserve">Representational </w:t>
      </w:r>
      <w:r>
        <w:rPr>
          <w:spacing w:val="5"/>
        </w:rPr>
        <w:t>State</w:t>
      </w:r>
      <w:r>
        <w:rPr>
          <w:spacing w:val="25"/>
        </w:rPr>
        <w:t xml:space="preserve"> </w:t>
      </w:r>
      <w:r>
        <w:rPr>
          <w:spacing w:val="7"/>
        </w:rPr>
        <w:t>Transfer</w:t>
      </w:r>
    </w:p>
    <w:p w:rsidR="00CA6022" w:rsidRDefault="00CA6022">
      <w:pPr>
        <w:pStyle w:val="a3"/>
        <w:spacing w:before="4"/>
        <w:rPr>
          <w:sz w:val="17"/>
        </w:rPr>
      </w:pPr>
    </w:p>
    <w:p w:rsidR="00CA6022" w:rsidRDefault="004A1B49">
      <w:pPr>
        <w:pStyle w:val="a4"/>
        <w:numPr>
          <w:ilvl w:val="0"/>
          <w:numId w:val="26"/>
        </w:numPr>
        <w:tabs>
          <w:tab w:val="left" w:pos="1058"/>
          <w:tab w:val="left" w:pos="1059"/>
          <w:tab w:val="left" w:pos="2498"/>
        </w:tabs>
      </w:pPr>
      <w:r>
        <w:rPr>
          <w:spacing w:val="5"/>
        </w:rPr>
        <w:t>SDP</w:t>
      </w:r>
      <w:r>
        <w:rPr>
          <w:spacing w:val="5"/>
        </w:rPr>
        <w:tab/>
      </w:r>
      <w:r>
        <w:rPr>
          <w:spacing w:val="6"/>
        </w:rPr>
        <w:t>Session Description</w:t>
      </w:r>
      <w:r>
        <w:rPr>
          <w:spacing w:val="24"/>
        </w:rPr>
        <w:t xml:space="preserve"> </w:t>
      </w:r>
      <w:r>
        <w:rPr>
          <w:spacing w:val="6"/>
        </w:rPr>
        <w:t>Protocol</w:t>
      </w:r>
    </w:p>
    <w:p w:rsidR="00CA6022" w:rsidRDefault="00CA6022">
      <w:pPr>
        <w:pStyle w:val="a3"/>
        <w:spacing w:before="5"/>
        <w:rPr>
          <w:sz w:val="17"/>
        </w:rPr>
      </w:pPr>
    </w:p>
    <w:p w:rsidR="00CA6022" w:rsidRDefault="004A1B49">
      <w:pPr>
        <w:pStyle w:val="a4"/>
        <w:numPr>
          <w:ilvl w:val="0"/>
          <w:numId w:val="26"/>
        </w:numPr>
        <w:tabs>
          <w:tab w:val="left" w:pos="1058"/>
          <w:tab w:val="left" w:pos="1059"/>
          <w:tab w:val="left" w:pos="2498"/>
        </w:tabs>
        <w:spacing w:before="1"/>
      </w:pPr>
      <w:r>
        <w:rPr>
          <w:spacing w:val="4"/>
        </w:rPr>
        <w:t>UDC</w:t>
      </w:r>
      <w:r>
        <w:rPr>
          <w:spacing w:val="4"/>
        </w:rPr>
        <w:tab/>
      </w:r>
      <w:r>
        <w:rPr>
          <w:spacing w:val="6"/>
        </w:rPr>
        <w:t>Universal Device</w:t>
      </w:r>
      <w:r>
        <w:rPr>
          <w:spacing w:val="24"/>
        </w:rPr>
        <w:t xml:space="preserve"> </w:t>
      </w:r>
      <w:r>
        <w:rPr>
          <w:spacing w:val="6"/>
        </w:rPr>
        <w:t>Classification</w:t>
      </w:r>
    </w:p>
    <w:p w:rsidR="00CA6022" w:rsidRDefault="00CA6022">
      <w:pPr>
        <w:pStyle w:val="a3"/>
        <w:spacing w:before="4"/>
        <w:rPr>
          <w:sz w:val="17"/>
        </w:rPr>
      </w:pPr>
    </w:p>
    <w:p w:rsidR="00CA6022" w:rsidRDefault="004A1B49" w:rsidP="004A1B49">
      <w:pPr>
        <w:pStyle w:val="Heading2"/>
        <w:tabs>
          <w:tab w:val="left" w:pos="1058"/>
          <w:tab w:val="left" w:pos="1059"/>
          <w:tab w:val="left" w:pos="1455"/>
        </w:tabs>
        <w:ind w:left="431" w:firstLine="0"/>
      </w:pPr>
      <w:bookmarkStart w:id="18" w:name="4_Document_conventions_and_organization"/>
      <w:bookmarkStart w:id="19" w:name="_bookmark12"/>
      <w:bookmarkEnd w:id="18"/>
      <w:bookmarkEnd w:id="19"/>
      <w:r>
        <w:t>4</w:t>
      </w:r>
      <w:r>
        <w:tab/>
      </w:r>
      <w:r>
        <w:rPr>
          <w:spacing w:val="6"/>
        </w:rPr>
        <w:t xml:space="preserve">Document </w:t>
      </w:r>
      <w:r>
        <w:rPr>
          <w:spacing w:val="7"/>
        </w:rPr>
        <w:t xml:space="preserve">conventions </w:t>
      </w:r>
      <w:r>
        <w:rPr>
          <w:spacing w:val="5"/>
        </w:rPr>
        <w:t>and</w:t>
      </w:r>
      <w:r>
        <w:rPr>
          <w:spacing w:val="31"/>
        </w:rPr>
        <w:t xml:space="preserve"> </w:t>
      </w:r>
      <w:r>
        <w:rPr>
          <w:spacing w:val="7"/>
        </w:rPr>
        <w:t>organization</w:t>
      </w:r>
    </w:p>
    <w:p w:rsidR="00CA6022" w:rsidRDefault="004A1B49" w:rsidP="004A1B49">
      <w:pPr>
        <w:pStyle w:val="Heading3"/>
        <w:tabs>
          <w:tab w:val="left" w:pos="1058"/>
          <w:tab w:val="left" w:pos="1059"/>
          <w:tab w:val="left" w:pos="1682"/>
        </w:tabs>
        <w:spacing w:before="200"/>
        <w:ind w:left="431" w:firstLine="0"/>
      </w:pPr>
      <w:bookmarkStart w:id="20" w:name="4.1_Conventions"/>
      <w:bookmarkStart w:id="21" w:name="_bookmark13"/>
      <w:bookmarkEnd w:id="20"/>
      <w:bookmarkEnd w:id="21"/>
      <w:r>
        <w:rPr>
          <w:spacing w:val="5"/>
        </w:rPr>
        <w:t>4.1</w:t>
      </w:r>
      <w:r>
        <w:rPr>
          <w:spacing w:val="5"/>
        </w:rPr>
        <w:tab/>
      </w:r>
      <w:r>
        <w:rPr>
          <w:spacing w:val="7"/>
        </w:rPr>
        <w:t>Conventions</w:t>
      </w:r>
    </w:p>
    <w:p w:rsidR="00CA6022" w:rsidRPr="004A1B49" w:rsidRDefault="004A1B49" w:rsidP="004A1B49">
      <w:pPr>
        <w:tabs>
          <w:tab w:val="left" w:pos="1058"/>
          <w:tab w:val="left" w:pos="1059"/>
        </w:tabs>
        <w:spacing w:before="100"/>
        <w:ind w:left="431" w:firstLine="0"/>
      </w:pPr>
      <w:r w:rsidRPr="004A1B49">
        <w:rPr>
          <w:spacing w:val="3"/>
        </w:rPr>
        <w:t xml:space="preserve">In </w:t>
      </w:r>
      <w:r w:rsidRPr="004A1B49">
        <w:rPr>
          <w:spacing w:val="5"/>
        </w:rPr>
        <w:t xml:space="preserve">this </w:t>
      </w:r>
      <w:r w:rsidRPr="004A1B49">
        <w:rPr>
          <w:spacing w:val="6"/>
        </w:rPr>
        <w:t xml:space="preserve">document </w:t>
      </w:r>
      <w:r w:rsidRPr="004A1B49">
        <w:t xml:space="preserve">a </w:t>
      </w:r>
      <w:r w:rsidRPr="004A1B49">
        <w:rPr>
          <w:spacing w:val="6"/>
        </w:rPr>
        <w:t xml:space="preserve">number </w:t>
      </w:r>
      <w:r w:rsidRPr="004A1B49">
        <w:rPr>
          <w:spacing w:val="4"/>
        </w:rPr>
        <w:t xml:space="preserve">of </w:t>
      </w:r>
      <w:r w:rsidRPr="004A1B49">
        <w:rPr>
          <w:spacing w:val="5"/>
        </w:rPr>
        <w:t xml:space="preserve">terms, </w:t>
      </w:r>
      <w:r w:rsidRPr="004A1B49">
        <w:rPr>
          <w:spacing w:val="6"/>
        </w:rPr>
        <w:t>conditions, mechanisms, sequences, parameters,</w:t>
      </w:r>
      <w:r w:rsidRPr="004A1B49">
        <w:rPr>
          <w:spacing w:val="27"/>
        </w:rPr>
        <w:t xml:space="preserve"> </w:t>
      </w:r>
      <w:r w:rsidRPr="004A1B49">
        <w:rPr>
          <w:spacing w:val="6"/>
        </w:rPr>
        <w:t>events,</w:t>
      </w:r>
    </w:p>
    <w:p w:rsidR="00CA6022" w:rsidRPr="004A1B49" w:rsidRDefault="004A1B49" w:rsidP="004A1B49">
      <w:pPr>
        <w:tabs>
          <w:tab w:val="left" w:pos="1058"/>
          <w:tab w:val="left" w:pos="1059"/>
        </w:tabs>
        <w:spacing w:before="1" w:line="230" w:lineRule="exact"/>
        <w:ind w:left="431" w:firstLine="0"/>
      </w:pPr>
      <w:proofErr w:type="gramStart"/>
      <w:r w:rsidRPr="004A1B49">
        <w:rPr>
          <w:spacing w:val="6"/>
        </w:rPr>
        <w:t>states</w:t>
      </w:r>
      <w:proofErr w:type="gramEnd"/>
      <w:r w:rsidRPr="004A1B49">
        <w:rPr>
          <w:spacing w:val="6"/>
        </w:rPr>
        <w:t xml:space="preserve">, </w:t>
      </w:r>
      <w:r w:rsidRPr="004A1B49">
        <w:rPr>
          <w:spacing w:val="3"/>
        </w:rPr>
        <w:t xml:space="preserve">or </w:t>
      </w:r>
      <w:r w:rsidRPr="004A1B49">
        <w:rPr>
          <w:spacing w:val="6"/>
        </w:rPr>
        <w:t xml:space="preserve">similar </w:t>
      </w:r>
      <w:r w:rsidRPr="004A1B49">
        <w:rPr>
          <w:spacing w:val="5"/>
        </w:rPr>
        <w:t xml:space="preserve">terms are </w:t>
      </w:r>
      <w:r w:rsidRPr="004A1B49">
        <w:rPr>
          <w:spacing w:val="6"/>
        </w:rPr>
        <w:t xml:space="preserve">printed </w:t>
      </w:r>
      <w:r w:rsidRPr="004A1B49">
        <w:rPr>
          <w:spacing w:val="5"/>
        </w:rPr>
        <w:t xml:space="preserve">with </w:t>
      </w:r>
      <w:r w:rsidRPr="004A1B49">
        <w:rPr>
          <w:spacing w:val="4"/>
        </w:rPr>
        <w:t xml:space="preserve">the </w:t>
      </w:r>
      <w:r w:rsidRPr="004A1B49">
        <w:rPr>
          <w:spacing w:val="5"/>
        </w:rPr>
        <w:t xml:space="preserve">first </w:t>
      </w:r>
      <w:r w:rsidRPr="004A1B49">
        <w:rPr>
          <w:spacing w:val="6"/>
        </w:rPr>
        <w:t xml:space="preserve">letter </w:t>
      </w:r>
      <w:r w:rsidRPr="004A1B49">
        <w:rPr>
          <w:spacing w:val="4"/>
        </w:rPr>
        <w:t xml:space="preserve">of </w:t>
      </w:r>
      <w:r w:rsidRPr="004A1B49">
        <w:rPr>
          <w:spacing w:val="5"/>
        </w:rPr>
        <w:t xml:space="preserve">each word </w:t>
      </w:r>
      <w:r w:rsidRPr="004A1B49">
        <w:rPr>
          <w:spacing w:val="4"/>
        </w:rPr>
        <w:t xml:space="preserve">in </w:t>
      </w:r>
      <w:r w:rsidRPr="004A1B49">
        <w:rPr>
          <w:spacing w:val="6"/>
        </w:rPr>
        <w:t xml:space="preserve">uppercase </w:t>
      </w:r>
      <w:r w:rsidRPr="004A1B49">
        <w:rPr>
          <w:spacing w:val="5"/>
        </w:rPr>
        <w:t xml:space="preserve">and </w:t>
      </w:r>
      <w:r w:rsidRPr="004A1B49">
        <w:rPr>
          <w:spacing w:val="4"/>
        </w:rPr>
        <w:t>the</w:t>
      </w:r>
      <w:r w:rsidRPr="004A1B49">
        <w:rPr>
          <w:spacing w:val="25"/>
        </w:rPr>
        <w:t xml:space="preserve"> </w:t>
      </w:r>
      <w:r w:rsidRPr="004A1B49">
        <w:rPr>
          <w:spacing w:val="5"/>
        </w:rPr>
        <w:t>rest</w:t>
      </w:r>
    </w:p>
    <w:p w:rsidR="00CA6022" w:rsidRPr="004A1B49" w:rsidRDefault="004A1B49" w:rsidP="004A1B49">
      <w:pPr>
        <w:tabs>
          <w:tab w:val="left" w:pos="1058"/>
          <w:tab w:val="left" w:pos="1059"/>
        </w:tabs>
        <w:spacing w:line="229" w:lineRule="exact"/>
        <w:ind w:left="431" w:firstLine="0"/>
      </w:pPr>
      <w:proofErr w:type="gramStart"/>
      <w:r w:rsidRPr="004A1B49">
        <w:rPr>
          <w:spacing w:val="6"/>
        </w:rPr>
        <w:t>lowercase</w:t>
      </w:r>
      <w:proofErr w:type="gramEnd"/>
      <w:r w:rsidRPr="004A1B49">
        <w:rPr>
          <w:spacing w:val="6"/>
        </w:rPr>
        <w:t xml:space="preserve"> (e.g., Network Architecture). </w:t>
      </w:r>
      <w:r w:rsidRPr="004A1B49">
        <w:rPr>
          <w:spacing w:val="4"/>
        </w:rPr>
        <w:t xml:space="preserve">Any </w:t>
      </w:r>
      <w:r w:rsidRPr="004A1B49">
        <w:rPr>
          <w:spacing w:val="6"/>
        </w:rPr>
        <w:t xml:space="preserve">lowercase </w:t>
      </w:r>
      <w:r w:rsidRPr="004A1B49">
        <w:rPr>
          <w:spacing w:val="5"/>
        </w:rPr>
        <w:t xml:space="preserve">uses </w:t>
      </w:r>
      <w:r w:rsidRPr="004A1B49">
        <w:rPr>
          <w:spacing w:val="4"/>
        </w:rPr>
        <w:t xml:space="preserve">of </w:t>
      </w:r>
      <w:r w:rsidRPr="004A1B49">
        <w:rPr>
          <w:spacing w:val="5"/>
        </w:rPr>
        <w:t xml:space="preserve">these words have </w:t>
      </w:r>
      <w:r w:rsidRPr="004A1B49">
        <w:rPr>
          <w:spacing w:val="4"/>
        </w:rPr>
        <w:t>the</w:t>
      </w:r>
      <w:r w:rsidRPr="004A1B49">
        <w:rPr>
          <w:spacing w:val="63"/>
        </w:rPr>
        <w:t xml:space="preserve"> </w:t>
      </w:r>
      <w:r w:rsidRPr="004A1B49">
        <w:rPr>
          <w:spacing w:val="6"/>
        </w:rPr>
        <w:t>normal</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technical</w:t>
      </w:r>
      <w:proofErr w:type="gramEnd"/>
      <w:r w:rsidRPr="004A1B49">
        <w:rPr>
          <w:spacing w:val="6"/>
        </w:rPr>
        <w:t xml:space="preserve"> English</w:t>
      </w:r>
      <w:r w:rsidRPr="004A1B49">
        <w:rPr>
          <w:spacing w:val="26"/>
        </w:rPr>
        <w:t xml:space="preserve"> </w:t>
      </w:r>
      <w:r w:rsidRPr="004A1B49">
        <w:rPr>
          <w:spacing w:val="6"/>
        </w:rPr>
        <w:t>meaning.</w:t>
      </w:r>
    </w:p>
    <w:p w:rsidR="00CA6022" w:rsidRDefault="00CA6022" w:rsidP="004A1B49">
      <w:pPr>
        <w:pStyle w:val="a3"/>
        <w:spacing w:before="5"/>
        <w:ind w:firstLine="0"/>
        <w:rPr>
          <w:sz w:val="17"/>
        </w:rPr>
      </w:pPr>
    </w:p>
    <w:p w:rsidR="00CA6022" w:rsidRPr="004A1B49" w:rsidRDefault="004A1B49" w:rsidP="004A1B49">
      <w:pPr>
        <w:tabs>
          <w:tab w:val="left" w:pos="1058"/>
          <w:tab w:val="left" w:pos="1059"/>
        </w:tabs>
        <w:ind w:left="431" w:firstLine="0"/>
      </w:pPr>
      <w:r w:rsidRPr="004A1B49">
        <w:rPr>
          <w:spacing w:val="3"/>
        </w:rPr>
        <w:t xml:space="preserve">In </w:t>
      </w:r>
      <w:r w:rsidRPr="004A1B49">
        <w:rPr>
          <w:spacing w:val="5"/>
        </w:rPr>
        <w:t xml:space="preserve">this </w:t>
      </w:r>
      <w:r w:rsidRPr="004A1B49">
        <w:rPr>
          <w:spacing w:val="6"/>
        </w:rPr>
        <w:t xml:space="preserve">document, </w:t>
      </w:r>
      <w:r w:rsidRPr="004A1B49">
        <w:rPr>
          <w:spacing w:val="3"/>
        </w:rPr>
        <w:t xml:space="preserve">to be </w:t>
      </w:r>
      <w:r w:rsidRPr="004A1B49">
        <w:rPr>
          <w:spacing w:val="6"/>
        </w:rPr>
        <w:t xml:space="preserve">consistent </w:t>
      </w:r>
      <w:r w:rsidRPr="004A1B49">
        <w:rPr>
          <w:spacing w:val="5"/>
        </w:rPr>
        <w:t xml:space="preserve">with </w:t>
      </w:r>
      <w:r w:rsidRPr="004A1B49">
        <w:rPr>
          <w:spacing w:val="4"/>
        </w:rPr>
        <w:t xml:space="preserve">the </w:t>
      </w:r>
      <w:r w:rsidRPr="004A1B49">
        <w:rPr>
          <w:spacing w:val="5"/>
        </w:rPr>
        <w:t xml:space="preserve">IETF </w:t>
      </w:r>
      <w:r w:rsidRPr="004A1B49">
        <w:rPr>
          <w:spacing w:val="6"/>
        </w:rPr>
        <w:t xml:space="preserve">usages </w:t>
      </w:r>
      <w:r w:rsidRPr="004A1B49">
        <w:rPr>
          <w:spacing w:val="4"/>
        </w:rPr>
        <w:t xml:space="preserve">for </w:t>
      </w:r>
      <w:r w:rsidRPr="004A1B49">
        <w:rPr>
          <w:spacing w:val="6"/>
        </w:rPr>
        <w:t xml:space="preserve">RESTful operations, </w:t>
      </w:r>
      <w:r w:rsidRPr="004A1B49">
        <w:rPr>
          <w:spacing w:val="4"/>
        </w:rPr>
        <w:t>the</w:t>
      </w:r>
      <w:r w:rsidRPr="004A1B49">
        <w:rPr>
          <w:spacing w:val="32"/>
        </w:rPr>
        <w:t xml:space="preserve"> </w:t>
      </w:r>
      <w:r w:rsidRPr="004A1B49">
        <w:rPr>
          <w:spacing w:val="7"/>
        </w:rPr>
        <w:t>RESTful</w:t>
      </w:r>
    </w:p>
    <w:p w:rsidR="00CA6022" w:rsidRPr="004A1B49" w:rsidRDefault="004A1B49" w:rsidP="004A1B49">
      <w:pPr>
        <w:tabs>
          <w:tab w:val="left" w:pos="1058"/>
          <w:tab w:val="left" w:pos="1059"/>
        </w:tabs>
        <w:spacing w:before="1" w:line="230" w:lineRule="exact"/>
        <w:ind w:left="431" w:firstLine="0"/>
      </w:pPr>
      <w:proofErr w:type="gramStart"/>
      <w:r w:rsidRPr="004A1B49">
        <w:rPr>
          <w:spacing w:val="6"/>
        </w:rPr>
        <w:t>operation</w:t>
      </w:r>
      <w:proofErr w:type="gramEnd"/>
      <w:r w:rsidRPr="004A1B49">
        <w:rPr>
          <w:spacing w:val="6"/>
        </w:rPr>
        <w:t xml:space="preserve"> </w:t>
      </w:r>
      <w:r w:rsidRPr="004A1B49">
        <w:rPr>
          <w:spacing w:val="5"/>
        </w:rPr>
        <w:t xml:space="preserve">words </w:t>
      </w:r>
      <w:r w:rsidRPr="004A1B49">
        <w:rPr>
          <w:spacing w:val="6"/>
        </w:rPr>
        <w:t xml:space="preserve">CRUDN, CREATE, RETRIVE, UPDATE, DELETE, </w:t>
      </w:r>
      <w:r w:rsidRPr="004A1B49">
        <w:rPr>
          <w:spacing w:val="5"/>
        </w:rPr>
        <w:t xml:space="preserve">and </w:t>
      </w:r>
      <w:r w:rsidRPr="004A1B49">
        <w:rPr>
          <w:spacing w:val="6"/>
        </w:rPr>
        <w:t xml:space="preserve">NOTIFY </w:t>
      </w:r>
      <w:r w:rsidRPr="004A1B49">
        <w:rPr>
          <w:spacing w:val="5"/>
        </w:rPr>
        <w:t>will have all</w:t>
      </w:r>
      <w:r w:rsidRPr="004A1B49">
        <w:rPr>
          <w:spacing w:val="32"/>
        </w:rPr>
        <w:t xml:space="preserve"> </w:t>
      </w:r>
      <w:r w:rsidRPr="004A1B49">
        <w:rPr>
          <w:spacing w:val="6"/>
        </w:rPr>
        <w:t>letters</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capitalized</w:t>
      </w:r>
      <w:proofErr w:type="gramEnd"/>
      <w:r w:rsidRPr="004A1B49">
        <w:rPr>
          <w:spacing w:val="6"/>
        </w:rPr>
        <w:t>.</w:t>
      </w:r>
      <w:r w:rsidRPr="004A1B49">
        <w:rPr>
          <w:spacing w:val="18"/>
        </w:rPr>
        <w:t xml:space="preserve"> </w:t>
      </w:r>
      <w:r w:rsidRPr="004A1B49">
        <w:rPr>
          <w:spacing w:val="4"/>
        </w:rPr>
        <w:t>Any</w:t>
      </w:r>
      <w:r w:rsidRPr="004A1B49">
        <w:rPr>
          <w:spacing w:val="22"/>
        </w:rPr>
        <w:t xml:space="preserve"> </w:t>
      </w:r>
      <w:r w:rsidRPr="004A1B49">
        <w:rPr>
          <w:spacing w:val="6"/>
        </w:rPr>
        <w:t>lowercase</w:t>
      </w:r>
      <w:r w:rsidRPr="004A1B49">
        <w:rPr>
          <w:spacing w:val="20"/>
        </w:rPr>
        <w:t xml:space="preserve"> </w:t>
      </w:r>
      <w:r w:rsidRPr="004A1B49">
        <w:rPr>
          <w:spacing w:val="5"/>
        </w:rPr>
        <w:t>uses</w:t>
      </w:r>
      <w:r w:rsidRPr="004A1B49">
        <w:rPr>
          <w:spacing w:val="20"/>
        </w:rPr>
        <w:t xml:space="preserve"> </w:t>
      </w:r>
      <w:r w:rsidRPr="004A1B49">
        <w:rPr>
          <w:spacing w:val="4"/>
        </w:rPr>
        <w:t>of</w:t>
      </w:r>
      <w:r w:rsidRPr="004A1B49">
        <w:rPr>
          <w:spacing w:val="19"/>
        </w:rPr>
        <w:t xml:space="preserve"> </w:t>
      </w:r>
      <w:r w:rsidRPr="004A1B49">
        <w:rPr>
          <w:spacing w:val="5"/>
        </w:rPr>
        <w:t>these</w:t>
      </w:r>
      <w:r w:rsidRPr="004A1B49">
        <w:rPr>
          <w:spacing w:val="20"/>
        </w:rPr>
        <w:t xml:space="preserve"> </w:t>
      </w:r>
      <w:r w:rsidRPr="004A1B49">
        <w:rPr>
          <w:spacing w:val="5"/>
        </w:rPr>
        <w:t>words</w:t>
      </w:r>
      <w:r w:rsidRPr="004A1B49">
        <w:rPr>
          <w:spacing w:val="19"/>
        </w:rPr>
        <w:t xml:space="preserve"> </w:t>
      </w:r>
      <w:r w:rsidRPr="004A1B49">
        <w:rPr>
          <w:spacing w:val="5"/>
        </w:rPr>
        <w:t>have</w:t>
      </w:r>
      <w:r w:rsidRPr="004A1B49">
        <w:rPr>
          <w:spacing w:val="21"/>
        </w:rPr>
        <w:t xml:space="preserve"> </w:t>
      </w:r>
      <w:r w:rsidRPr="004A1B49">
        <w:rPr>
          <w:spacing w:val="4"/>
        </w:rPr>
        <w:t>the</w:t>
      </w:r>
      <w:r w:rsidRPr="004A1B49">
        <w:rPr>
          <w:spacing w:val="19"/>
        </w:rPr>
        <w:t xml:space="preserve"> </w:t>
      </w:r>
      <w:r w:rsidRPr="004A1B49">
        <w:rPr>
          <w:spacing w:val="6"/>
        </w:rPr>
        <w:t>normal</w:t>
      </w:r>
      <w:r w:rsidRPr="004A1B49">
        <w:rPr>
          <w:spacing w:val="20"/>
        </w:rPr>
        <w:t xml:space="preserve"> </w:t>
      </w:r>
      <w:r w:rsidRPr="004A1B49">
        <w:rPr>
          <w:spacing w:val="6"/>
        </w:rPr>
        <w:t>technical</w:t>
      </w:r>
      <w:r w:rsidRPr="004A1B49">
        <w:rPr>
          <w:spacing w:val="21"/>
        </w:rPr>
        <w:t xml:space="preserve"> </w:t>
      </w:r>
      <w:r w:rsidRPr="004A1B49">
        <w:rPr>
          <w:spacing w:val="6"/>
        </w:rPr>
        <w:t>English</w:t>
      </w:r>
      <w:r w:rsidRPr="004A1B49">
        <w:rPr>
          <w:spacing w:val="19"/>
        </w:rPr>
        <w:t xml:space="preserve"> </w:t>
      </w:r>
      <w:r w:rsidRPr="004A1B49">
        <w:rPr>
          <w:spacing w:val="7"/>
        </w:rPr>
        <w:t>meaning.</w:t>
      </w:r>
    </w:p>
    <w:p w:rsidR="00CA6022" w:rsidRDefault="00CA6022">
      <w:pPr>
        <w:pStyle w:val="a3"/>
        <w:spacing w:before="5"/>
        <w:rPr>
          <w:sz w:val="17"/>
        </w:rPr>
      </w:pPr>
    </w:p>
    <w:p w:rsidR="00CA6022" w:rsidRDefault="004A1B49" w:rsidP="004A1B49">
      <w:pPr>
        <w:pStyle w:val="Heading3"/>
        <w:tabs>
          <w:tab w:val="left" w:pos="1058"/>
          <w:tab w:val="left" w:pos="1059"/>
          <w:tab w:val="left" w:pos="1682"/>
        </w:tabs>
        <w:ind w:left="431" w:firstLine="0"/>
      </w:pPr>
      <w:bookmarkStart w:id="22" w:name="4.2_Notation"/>
      <w:bookmarkStart w:id="23" w:name="_bookmark14"/>
      <w:bookmarkEnd w:id="22"/>
      <w:bookmarkEnd w:id="23"/>
      <w:r>
        <w:rPr>
          <w:spacing w:val="5"/>
        </w:rPr>
        <w:t>4.2</w:t>
      </w:r>
      <w:r>
        <w:rPr>
          <w:spacing w:val="5"/>
        </w:rPr>
        <w:tab/>
      </w:r>
      <w:r>
        <w:rPr>
          <w:spacing w:val="6"/>
        </w:rPr>
        <w:t>Notation</w:t>
      </w:r>
    </w:p>
    <w:p w:rsidR="00CA6022" w:rsidRPr="004A1B49" w:rsidRDefault="004A1B49" w:rsidP="004A1B49">
      <w:pPr>
        <w:tabs>
          <w:tab w:val="left" w:pos="1058"/>
          <w:tab w:val="left" w:pos="1059"/>
        </w:tabs>
        <w:spacing w:before="100" w:line="230" w:lineRule="exact"/>
        <w:ind w:left="431" w:firstLine="0"/>
      </w:pPr>
      <w:r w:rsidRPr="004A1B49">
        <w:rPr>
          <w:spacing w:val="3"/>
        </w:rPr>
        <w:t>In</w:t>
      </w:r>
      <w:r w:rsidRPr="004A1B49">
        <w:rPr>
          <w:spacing w:val="15"/>
        </w:rPr>
        <w:t xml:space="preserve"> </w:t>
      </w:r>
      <w:r w:rsidRPr="004A1B49">
        <w:rPr>
          <w:spacing w:val="5"/>
        </w:rPr>
        <w:t>this</w:t>
      </w:r>
      <w:r w:rsidRPr="004A1B49">
        <w:rPr>
          <w:spacing w:val="15"/>
        </w:rPr>
        <w:t xml:space="preserve"> </w:t>
      </w:r>
      <w:r w:rsidRPr="004A1B49">
        <w:rPr>
          <w:spacing w:val="6"/>
        </w:rPr>
        <w:t>document,</w:t>
      </w:r>
      <w:r w:rsidRPr="004A1B49">
        <w:rPr>
          <w:spacing w:val="15"/>
        </w:rPr>
        <w:t xml:space="preserve"> </w:t>
      </w:r>
      <w:r w:rsidRPr="004A1B49">
        <w:rPr>
          <w:spacing w:val="6"/>
        </w:rPr>
        <w:t>features</w:t>
      </w:r>
      <w:r w:rsidRPr="004A1B49">
        <w:rPr>
          <w:spacing w:val="15"/>
        </w:rPr>
        <w:t xml:space="preserve"> </w:t>
      </w:r>
      <w:r w:rsidRPr="004A1B49">
        <w:rPr>
          <w:spacing w:val="5"/>
        </w:rPr>
        <w:t>are</w:t>
      </w:r>
      <w:r w:rsidRPr="004A1B49">
        <w:rPr>
          <w:spacing w:val="14"/>
        </w:rPr>
        <w:t xml:space="preserve"> </w:t>
      </w:r>
      <w:r w:rsidRPr="004A1B49">
        <w:rPr>
          <w:spacing w:val="6"/>
        </w:rPr>
        <w:t>described</w:t>
      </w:r>
      <w:r w:rsidRPr="004A1B49">
        <w:rPr>
          <w:spacing w:val="13"/>
        </w:rPr>
        <w:t xml:space="preserve"> </w:t>
      </w:r>
      <w:r w:rsidRPr="004A1B49">
        <w:rPr>
          <w:spacing w:val="3"/>
        </w:rPr>
        <w:t>as</w:t>
      </w:r>
      <w:r w:rsidRPr="004A1B49">
        <w:rPr>
          <w:spacing w:val="14"/>
        </w:rPr>
        <w:t xml:space="preserve"> </w:t>
      </w:r>
      <w:r w:rsidRPr="004A1B49">
        <w:rPr>
          <w:spacing w:val="6"/>
        </w:rPr>
        <w:t>required,</w:t>
      </w:r>
      <w:r w:rsidRPr="004A1B49">
        <w:rPr>
          <w:spacing w:val="12"/>
        </w:rPr>
        <w:t xml:space="preserve"> </w:t>
      </w:r>
      <w:r w:rsidRPr="004A1B49">
        <w:rPr>
          <w:spacing w:val="6"/>
        </w:rPr>
        <w:t>recommended,</w:t>
      </w:r>
      <w:r w:rsidRPr="004A1B49">
        <w:rPr>
          <w:spacing w:val="14"/>
        </w:rPr>
        <w:t xml:space="preserve"> </w:t>
      </w:r>
      <w:r w:rsidRPr="004A1B49">
        <w:rPr>
          <w:spacing w:val="6"/>
        </w:rPr>
        <w:t>allowed</w:t>
      </w:r>
      <w:r w:rsidRPr="004A1B49">
        <w:rPr>
          <w:spacing w:val="12"/>
        </w:rPr>
        <w:t xml:space="preserve"> </w:t>
      </w:r>
      <w:r w:rsidRPr="004A1B49">
        <w:rPr>
          <w:spacing w:val="3"/>
        </w:rPr>
        <w:t>or</w:t>
      </w:r>
      <w:r w:rsidRPr="004A1B49">
        <w:rPr>
          <w:spacing w:val="15"/>
        </w:rPr>
        <w:t xml:space="preserve"> </w:t>
      </w:r>
      <w:r w:rsidRPr="004A1B49">
        <w:rPr>
          <w:spacing w:val="6"/>
        </w:rPr>
        <w:t>DEPRECATED</w:t>
      </w:r>
      <w:r w:rsidRPr="004A1B49">
        <w:rPr>
          <w:spacing w:val="13"/>
        </w:rPr>
        <w:t xml:space="preserve"> </w:t>
      </w:r>
      <w:r w:rsidRPr="004A1B49">
        <w:rPr>
          <w:spacing w:val="4"/>
        </w:rPr>
        <w:t>as</w:t>
      </w:r>
    </w:p>
    <w:p w:rsidR="00CA6022" w:rsidRPr="004A1B49" w:rsidRDefault="004A1B49" w:rsidP="004A1B49">
      <w:pPr>
        <w:tabs>
          <w:tab w:val="left" w:pos="1058"/>
          <w:tab w:val="left" w:pos="1059"/>
        </w:tabs>
        <w:spacing w:line="230" w:lineRule="exact"/>
        <w:ind w:left="431" w:firstLine="0"/>
      </w:pPr>
      <w:proofErr w:type="gramStart"/>
      <w:r w:rsidRPr="004A1B49">
        <w:rPr>
          <w:spacing w:val="6"/>
        </w:rPr>
        <w:t>follows</w:t>
      </w:r>
      <w:proofErr w:type="gramEnd"/>
      <w:r w:rsidRPr="004A1B49">
        <w:rPr>
          <w:spacing w:val="6"/>
        </w:rPr>
        <w:t>:</w:t>
      </w:r>
    </w:p>
    <w:p w:rsidR="00CA6022" w:rsidRDefault="00CA6022" w:rsidP="004A1B49">
      <w:pPr>
        <w:pStyle w:val="a3"/>
        <w:spacing w:before="4"/>
        <w:ind w:firstLine="0"/>
        <w:rPr>
          <w:sz w:val="17"/>
        </w:rPr>
      </w:pPr>
    </w:p>
    <w:p w:rsidR="00CA6022" w:rsidRPr="004A1B49" w:rsidRDefault="004A1B49" w:rsidP="004A1B49">
      <w:pPr>
        <w:tabs>
          <w:tab w:val="left" w:pos="1058"/>
          <w:tab w:val="left" w:pos="1059"/>
        </w:tabs>
        <w:ind w:left="431" w:firstLine="0"/>
      </w:pPr>
      <w:r w:rsidRPr="004A1B49">
        <w:rPr>
          <w:spacing w:val="6"/>
        </w:rPr>
        <w:t xml:space="preserve">Required </w:t>
      </w:r>
      <w:r w:rsidRPr="004A1B49">
        <w:rPr>
          <w:spacing w:val="4"/>
        </w:rPr>
        <w:t xml:space="preserve">(or </w:t>
      </w:r>
      <w:r w:rsidRPr="004A1B49">
        <w:rPr>
          <w:spacing w:val="6"/>
        </w:rPr>
        <w:t xml:space="preserve">shall </w:t>
      </w:r>
      <w:r w:rsidRPr="004A1B49">
        <w:rPr>
          <w:spacing w:val="4"/>
        </w:rPr>
        <w:t>or</w:t>
      </w:r>
      <w:r w:rsidRPr="004A1B49">
        <w:rPr>
          <w:spacing w:val="43"/>
        </w:rPr>
        <w:t xml:space="preserve"> </w:t>
      </w:r>
      <w:r w:rsidRPr="004A1B49">
        <w:rPr>
          <w:spacing w:val="7"/>
        </w:rPr>
        <w:t>mandatory).</w:t>
      </w:r>
    </w:p>
    <w:p w:rsidR="00CA6022" w:rsidRDefault="00CA6022" w:rsidP="004A1B49">
      <w:pPr>
        <w:pStyle w:val="a3"/>
        <w:spacing w:before="5"/>
        <w:ind w:firstLine="0"/>
        <w:rPr>
          <w:sz w:val="17"/>
        </w:rPr>
      </w:pPr>
    </w:p>
    <w:p w:rsidR="00CA6022" w:rsidRPr="004A1B49" w:rsidRDefault="004A1B49" w:rsidP="004A1B49">
      <w:pPr>
        <w:tabs>
          <w:tab w:val="left" w:pos="1397"/>
          <w:tab w:val="left" w:pos="1398"/>
        </w:tabs>
        <w:ind w:left="432" w:firstLine="0"/>
      </w:pPr>
      <w:r w:rsidRPr="004A1B49">
        <w:rPr>
          <w:spacing w:val="6"/>
        </w:rPr>
        <w:t xml:space="preserve">These </w:t>
      </w:r>
      <w:r w:rsidRPr="004A1B49">
        <w:rPr>
          <w:spacing w:val="5"/>
        </w:rPr>
        <w:t xml:space="preserve">basic </w:t>
      </w:r>
      <w:r w:rsidRPr="004A1B49">
        <w:rPr>
          <w:spacing w:val="6"/>
        </w:rPr>
        <w:t xml:space="preserve">features shall </w:t>
      </w:r>
      <w:r w:rsidRPr="004A1B49">
        <w:rPr>
          <w:spacing w:val="3"/>
        </w:rPr>
        <w:t xml:space="preserve">be </w:t>
      </w:r>
      <w:r w:rsidRPr="004A1B49">
        <w:rPr>
          <w:spacing w:val="6"/>
        </w:rPr>
        <w:t xml:space="preserve">implemented. </w:t>
      </w:r>
      <w:r w:rsidRPr="004A1B49">
        <w:rPr>
          <w:spacing w:val="5"/>
        </w:rPr>
        <w:t xml:space="preserve">The </w:t>
      </w:r>
      <w:r w:rsidRPr="004A1B49">
        <w:rPr>
          <w:spacing w:val="6"/>
        </w:rPr>
        <w:t xml:space="preserve">phrases "shall not", </w:t>
      </w:r>
      <w:r w:rsidRPr="004A1B49">
        <w:rPr>
          <w:spacing w:val="5"/>
        </w:rPr>
        <w:t>and</w:t>
      </w:r>
      <w:r w:rsidRPr="004A1B49">
        <w:rPr>
          <w:spacing w:val="33"/>
        </w:rPr>
        <w:t xml:space="preserve"> </w:t>
      </w:r>
      <w:r w:rsidRPr="004A1B49">
        <w:rPr>
          <w:spacing w:val="6"/>
        </w:rPr>
        <w:t>"PROHIBITED"</w:t>
      </w:r>
    </w:p>
    <w:p w:rsidR="00CA6022" w:rsidRPr="004A1B49" w:rsidRDefault="004A1B49" w:rsidP="004A1B49">
      <w:pPr>
        <w:tabs>
          <w:tab w:val="left" w:pos="1397"/>
          <w:tab w:val="left" w:pos="1398"/>
        </w:tabs>
        <w:spacing w:before="1"/>
        <w:ind w:left="432" w:firstLine="0"/>
      </w:pPr>
      <w:proofErr w:type="gramStart"/>
      <w:r w:rsidRPr="004A1B49">
        <w:rPr>
          <w:spacing w:val="6"/>
        </w:rPr>
        <w:t>indicate</w:t>
      </w:r>
      <w:proofErr w:type="gramEnd"/>
      <w:r w:rsidRPr="004A1B49">
        <w:rPr>
          <w:spacing w:val="6"/>
        </w:rPr>
        <w:t xml:space="preserve"> behaviour </w:t>
      </w:r>
      <w:r w:rsidRPr="004A1B49">
        <w:rPr>
          <w:spacing w:val="5"/>
        </w:rPr>
        <w:t xml:space="preserve">that </w:t>
      </w:r>
      <w:r w:rsidRPr="004A1B49">
        <w:rPr>
          <w:spacing w:val="3"/>
        </w:rPr>
        <w:t xml:space="preserve">is </w:t>
      </w:r>
      <w:r w:rsidRPr="004A1B49">
        <w:rPr>
          <w:spacing w:val="6"/>
        </w:rPr>
        <w:t xml:space="preserve">prohibited, </w:t>
      </w:r>
      <w:r w:rsidRPr="004A1B49">
        <w:rPr>
          <w:spacing w:val="5"/>
        </w:rPr>
        <w:t xml:space="preserve">i.e. that </w:t>
      </w:r>
      <w:r w:rsidRPr="004A1B49">
        <w:rPr>
          <w:spacing w:val="4"/>
        </w:rPr>
        <w:t xml:space="preserve">if </w:t>
      </w:r>
      <w:r w:rsidRPr="004A1B49">
        <w:rPr>
          <w:spacing w:val="6"/>
        </w:rPr>
        <w:t xml:space="preserve">performed </w:t>
      </w:r>
      <w:r w:rsidRPr="004A1B49">
        <w:rPr>
          <w:spacing w:val="5"/>
        </w:rPr>
        <w:t xml:space="preserve">means </w:t>
      </w:r>
      <w:r w:rsidRPr="004A1B49">
        <w:rPr>
          <w:spacing w:val="4"/>
        </w:rPr>
        <w:t xml:space="preserve">the </w:t>
      </w:r>
      <w:r w:rsidRPr="004A1B49">
        <w:rPr>
          <w:spacing w:val="6"/>
        </w:rPr>
        <w:t xml:space="preserve">implementation </w:t>
      </w:r>
      <w:r w:rsidRPr="004A1B49">
        <w:rPr>
          <w:spacing w:val="3"/>
        </w:rPr>
        <w:t xml:space="preserve">is </w:t>
      </w:r>
      <w:r w:rsidRPr="004A1B49">
        <w:rPr>
          <w:spacing w:val="5"/>
        </w:rPr>
        <w:t>not</w:t>
      </w:r>
      <w:r w:rsidRPr="004A1B49">
        <w:rPr>
          <w:spacing w:val="21"/>
        </w:rPr>
        <w:t xml:space="preserve"> </w:t>
      </w:r>
      <w:r w:rsidRPr="004A1B49">
        <w:rPr>
          <w:spacing w:val="3"/>
        </w:rPr>
        <w:t>in</w:t>
      </w:r>
    </w:p>
    <w:p w:rsidR="00CA6022" w:rsidRPr="004A1B49" w:rsidRDefault="004A1B49" w:rsidP="004A1B49">
      <w:pPr>
        <w:tabs>
          <w:tab w:val="left" w:pos="1397"/>
          <w:tab w:val="left" w:pos="1398"/>
        </w:tabs>
        <w:ind w:left="432" w:firstLine="0"/>
      </w:pPr>
      <w:proofErr w:type="gramStart"/>
      <w:r w:rsidRPr="004A1B49">
        <w:rPr>
          <w:spacing w:val="7"/>
        </w:rPr>
        <w:t>compliance</w:t>
      </w:r>
      <w:proofErr w:type="gramEnd"/>
      <w:r w:rsidRPr="004A1B49">
        <w:rPr>
          <w:spacing w:val="7"/>
        </w:rPr>
        <w:t>.</w:t>
      </w:r>
    </w:p>
    <w:p w:rsidR="00CA6022" w:rsidRPr="004A1B49" w:rsidRDefault="004A1B49" w:rsidP="004A1B49">
      <w:pPr>
        <w:tabs>
          <w:tab w:val="left" w:pos="1058"/>
          <w:tab w:val="left" w:pos="1059"/>
        </w:tabs>
        <w:spacing w:before="99"/>
        <w:ind w:left="431" w:firstLine="0"/>
      </w:pPr>
      <w:r w:rsidRPr="004A1B49">
        <w:rPr>
          <w:spacing w:val="6"/>
        </w:rPr>
        <w:t xml:space="preserve">Recommended </w:t>
      </w:r>
      <w:r w:rsidRPr="004A1B49">
        <w:rPr>
          <w:spacing w:val="4"/>
        </w:rPr>
        <w:t>(or</w:t>
      </w:r>
      <w:r w:rsidRPr="004A1B49">
        <w:rPr>
          <w:spacing w:val="24"/>
        </w:rPr>
        <w:t xml:space="preserve"> </w:t>
      </w:r>
      <w:r w:rsidRPr="004A1B49">
        <w:rPr>
          <w:spacing w:val="7"/>
        </w:rPr>
        <w:t>should).</w:t>
      </w:r>
    </w:p>
    <w:p w:rsidR="00CA6022" w:rsidRDefault="00CA6022" w:rsidP="004A1B49">
      <w:pPr>
        <w:pStyle w:val="a3"/>
        <w:spacing w:before="5"/>
        <w:ind w:firstLine="0"/>
        <w:rPr>
          <w:sz w:val="17"/>
        </w:rPr>
      </w:pPr>
    </w:p>
    <w:p w:rsidR="00CA6022" w:rsidRPr="004A1B49" w:rsidRDefault="004A1B49" w:rsidP="004A1B49">
      <w:pPr>
        <w:tabs>
          <w:tab w:val="left" w:pos="1397"/>
          <w:tab w:val="left" w:pos="1398"/>
        </w:tabs>
        <w:spacing w:line="230" w:lineRule="exact"/>
        <w:ind w:left="432" w:firstLine="0"/>
      </w:pPr>
      <w:r w:rsidRPr="004A1B49">
        <w:rPr>
          <w:spacing w:val="6"/>
        </w:rPr>
        <w:t>These</w:t>
      </w:r>
      <w:r w:rsidRPr="004A1B49">
        <w:rPr>
          <w:spacing w:val="45"/>
        </w:rPr>
        <w:t xml:space="preserve"> </w:t>
      </w:r>
      <w:r w:rsidRPr="004A1B49">
        <w:rPr>
          <w:spacing w:val="6"/>
        </w:rPr>
        <w:t>features</w:t>
      </w:r>
      <w:r w:rsidRPr="004A1B49">
        <w:rPr>
          <w:spacing w:val="45"/>
        </w:rPr>
        <w:t xml:space="preserve"> </w:t>
      </w:r>
      <w:r w:rsidRPr="004A1B49">
        <w:rPr>
          <w:spacing w:val="5"/>
        </w:rPr>
        <w:t>add</w:t>
      </w:r>
      <w:r w:rsidRPr="004A1B49">
        <w:rPr>
          <w:spacing w:val="46"/>
        </w:rPr>
        <w:t xml:space="preserve"> </w:t>
      </w:r>
      <w:r w:rsidRPr="004A1B49">
        <w:rPr>
          <w:spacing w:val="6"/>
        </w:rPr>
        <w:t>functionality</w:t>
      </w:r>
      <w:r w:rsidRPr="004A1B49">
        <w:rPr>
          <w:spacing w:val="45"/>
        </w:rPr>
        <w:t xml:space="preserve"> </w:t>
      </w:r>
      <w:r w:rsidRPr="004A1B49">
        <w:rPr>
          <w:spacing w:val="6"/>
        </w:rPr>
        <w:t>supported</w:t>
      </w:r>
      <w:r w:rsidRPr="004A1B49">
        <w:rPr>
          <w:spacing w:val="43"/>
        </w:rPr>
        <w:t xml:space="preserve"> </w:t>
      </w:r>
      <w:r w:rsidRPr="004A1B49">
        <w:rPr>
          <w:spacing w:val="4"/>
        </w:rPr>
        <w:t>by</w:t>
      </w:r>
      <w:r w:rsidRPr="004A1B49">
        <w:rPr>
          <w:spacing w:val="47"/>
        </w:rPr>
        <w:t xml:space="preserve"> </w:t>
      </w:r>
      <w:r w:rsidRPr="004A1B49">
        <w:t>a</w:t>
      </w:r>
      <w:r w:rsidRPr="004A1B49">
        <w:rPr>
          <w:spacing w:val="49"/>
        </w:rPr>
        <w:t xml:space="preserve"> </w:t>
      </w:r>
      <w:r w:rsidRPr="004A1B49">
        <w:rPr>
          <w:spacing w:val="6"/>
        </w:rPr>
        <w:t>Device</w:t>
      </w:r>
      <w:r w:rsidRPr="004A1B49">
        <w:rPr>
          <w:spacing w:val="46"/>
        </w:rPr>
        <w:t xml:space="preserve"> </w:t>
      </w:r>
      <w:r w:rsidRPr="004A1B49">
        <w:rPr>
          <w:spacing w:val="4"/>
        </w:rPr>
        <w:t>and</w:t>
      </w:r>
      <w:r w:rsidRPr="004A1B49">
        <w:rPr>
          <w:spacing w:val="47"/>
        </w:rPr>
        <w:t xml:space="preserve"> </w:t>
      </w:r>
      <w:r w:rsidRPr="004A1B49">
        <w:rPr>
          <w:spacing w:val="6"/>
        </w:rPr>
        <w:t>should</w:t>
      </w:r>
      <w:r w:rsidRPr="004A1B49">
        <w:rPr>
          <w:spacing w:val="45"/>
        </w:rPr>
        <w:t xml:space="preserve"> </w:t>
      </w:r>
      <w:r w:rsidRPr="004A1B49">
        <w:rPr>
          <w:spacing w:val="4"/>
        </w:rPr>
        <w:t>be</w:t>
      </w:r>
      <w:r w:rsidRPr="004A1B49">
        <w:rPr>
          <w:spacing w:val="47"/>
        </w:rPr>
        <w:t xml:space="preserve"> </w:t>
      </w:r>
      <w:r w:rsidRPr="004A1B49">
        <w:rPr>
          <w:spacing w:val="7"/>
        </w:rPr>
        <w:t>implemented.</w:t>
      </w:r>
    </w:p>
    <w:p w:rsidR="00CA6022" w:rsidRPr="004A1B49" w:rsidRDefault="004A1B49" w:rsidP="004A1B49">
      <w:pPr>
        <w:tabs>
          <w:tab w:val="left" w:pos="1397"/>
          <w:tab w:val="left" w:pos="1398"/>
        </w:tabs>
        <w:spacing w:line="230" w:lineRule="exact"/>
        <w:ind w:left="432" w:firstLine="0"/>
      </w:pPr>
      <w:r w:rsidRPr="004A1B49">
        <w:rPr>
          <w:spacing w:val="6"/>
        </w:rPr>
        <w:t>Recommended</w:t>
      </w:r>
      <w:r w:rsidRPr="004A1B49">
        <w:rPr>
          <w:spacing w:val="25"/>
        </w:rPr>
        <w:t xml:space="preserve"> </w:t>
      </w:r>
      <w:r w:rsidRPr="004A1B49">
        <w:rPr>
          <w:spacing w:val="6"/>
        </w:rPr>
        <w:t>features</w:t>
      </w:r>
      <w:r w:rsidRPr="004A1B49">
        <w:rPr>
          <w:spacing w:val="25"/>
        </w:rPr>
        <w:t xml:space="preserve"> </w:t>
      </w:r>
      <w:r w:rsidRPr="004A1B49">
        <w:rPr>
          <w:spacing w:val="5"/>
        </w:rPr>
        <w:t>take</w:t>
      </w:r>
      <w:r w:rsidRPr="004A1B49">
        <w:rPr>
          <w:spacing w:val="25"/>
        </w:rPr>
        <w:t xml:space="preserve"> </w:t>
      </w:r>
      <w:r w:rsidRPr="004A1B49">
        <w:rPr>
          <w:spacing w:val="6"/>
        </w:rPr>
        <w:t>advantage</w:t>
      </w:r>
      <w:r w:rsidRPr="004A1B49">
        <w:rPr>
          <w:spacing w:val="26"/>
        </w:rPr>
        <w:t xml:space="preserve"> </w:t>
      </w:r>
      <w:r w:rsidRPr="004A1B49">
        <w:rPr>
          <w:spacing w:val="4"/>
        </w:rPr>
        <w:t>of</w:t>
      </w:r>
      <w:r w:rsidRPr="004A1B49">
        <w:rPr>
          <w:spacing w:val="25"/>
        </w:rPr>
        <w:t xml:space="preserve"> </w:t>
      </w:r>
      <w:r w:rsidRPr="004A1B49">
        <w:rPr>
          <w:spacing w:val="4"/>
        </w:rPr>
        <w:t>the</w:t>
      </w:r>
      <w:r w:rsidRPr="004A1B49">
        <w:rPr>
          <w:spacing w:val="25"/>
        </w:rPr>
        <w:t xml:space="preserve"> </w:t>
      </w:r>
      <w:r w:rsidRPr="004A1B49">
        <w:rPr>
          <w:spacing w:val="6"/>
        </w:rPr>
        <w:t>capabilities</w:t>
      </w:r>
      <w:r w:rsidRPr="004A1B49">
        <w:rPr>
          <w:spacing w:val="26"/>
        </w:rPr>
        <w:t xml:space="preserve"> </w:t>
      </w:r>
      <w:r w:rsidRPr="004A1B49">
        <w:t>a</w:t>
      </w:r>
      <w:r w:rsidRPr="004A1B49">
        <w:rPr>
          <w:spacing w:val="25"/>
        </w:rPr>
        <w:t xml:space="preserve"> </w:t>
      </w:r>
      <w:r w:rsidRPr="004A1B49">
        <w:rPr>
          <w:spacing w:val="6"/>
        </w:rPr>
        <w:t>Device,</w:t>
      </w:r>
      <w:r w:rsidRPr="004A1B49">
        <w:rPr>
          <w:spacing w:val="25"/>
        </w:rPr>
        <w:t xml:space="preserve"> </w:t>
      </w:r>
      <w:r w:rsidRPr="004A1B49">
        <w:rPr>
          <w:spacing w:val="6"/>
        </w:rPr>
        <w:t>usually</w:t>
      </w:r>
      <w:r w:rsidRPr="004A1B49">
        <w:rPr>
          <w:spacing w:val="25"/>
        </w:rPr>
        <w:t xml:space="preserve"> </w:t>
      </w:r>
      <w:r w:rsidRPr="004A1B49">
        <w:rPr>
          <w:spacing w:val="6"/>
        </w:rPr>
        <w:t>without</w:t>
      </w:r>
      <w:r w:rsidRPr="004A1B49">
        <w:rPr>
          <w:spacing w:val="24"/>
        </w:rPr>
        <w:t xml:space="preserve"> </w:t>
      </w:r>
      <w:r w:rsidRPr="004A1B49">
        <w:rPr>
          <w:spacing w:val="6"/>
        </w:rPr>
        <w:t>imposing</w:t>
      </w:r>
    </w:p>
    <w:p w:rsidR="00CA6022" w:rsidRPr="004A1B49" w:rsidRDefault="004A1B49" w:rsidP="004A1B49">
      <w:pPr>
        <w:tabs>
          <w:tab w:val="left" w:pos="1397"/>
          <w:tab w:val="left" w:pos="1398"/>
        </w:tabs>
        <w:spacing w:before="1"/>
        <w:ind w:left="432" w:firstLine="0"/>
      </w:pPr>
      <w:proofErr w:type="gramStart"/>
      <w:r w:rsidRPr="004A1B49">
        <w:rPr>
          <w:spacing w:val="6"/>
        </w:rPr>
        <w:t>major</w:t>
      </w:r>
      <w:proofErr w:type="gramEnd"/>
      <w:r w:rsidRPr="004A1B49">
        <w:rPr>
          <w:spacing w:val="28"/>
        </w:rPr>
        <w:t xml:space="preserve"> </w:t>
      </w:r>
      <w:r w:rsidRPr="004A1B49">
        <w:rPr>
          <w:spacing w:val="6"/>
        </w:rPr>
        <w:t>increase</w:t>
      </w:r>
      <w:r w:rsidRPr="004A1B49">
        <w:rPr>
          <w:spacing w:val="29"/>
        </w:rPr>
        <w:t xml:space="preserve"> </w:t>
      </w:r>
      <w:r w:rsidRPr="004A1B49">
        <w:rPr>
          <w:spacing w:val="4"/>
        </w:rPr>
        <w:t>of</w:t>
      </w:r>
      <w:r w:rsidRPr="004A1B49">
        <w:rPr>
          <w:spacing w:val="27"/>
        </w:rPr>
        <w:t xml:space="preserve"> </w:t>
      </w:r>
      <w:r w:rsidRPr="004A1B49">
        <w:rPr>
          <w:spacing w:val="6"/>
        </w:rPr>
        <w:t>complexity.</w:t>
      </w:r>
      <w:r w:rsidRPr="004A1B49">
        <w:rPr>
          <w:spacing w:val="27"/>
        </w:rPr>
        <w:t xml:space="preserve"> </w:t>
      </w:r>
      <w:r w:rsidRPr="004A1B49">
        <w:rPr>
          <w:spacing w:val="6"/>
        </w:rPr>
        <w:t>Notice</w:t>
      </w:r>
      <w:r w:rsidRPr="004A1B49">
        <w:rPr>
          <w:spacing w:val="27"/>
        </w:rPr>
        <w:t xml:space="preserve"> </w:t>
      </w:r>
      <w:r w:rsidRPr="004A1B49">
        <w:rPr>
          <w:spacing w:val="5"/>
        </w:rPr>
        <w:t>that</w:t>
      </w:r>
      <w:r w:rsidRPr="004A1B49">
        <w:rPr>
          <w:spacing w:val="28"/>
        </w:rPr>
        <w:t xml:space="preserve"> </w:t>
      </w:r>
      <w:r w:rsidRPr="004A1B49">
        <w:rPr>
          <w:spacing w:val="4"/>
        </w:rPr>
        <w:t>for</w:t>
      </w:r>
      <w:r w:rsidRPr="004A1B49">
        <w:rPr>
          <w:spacing w:val="29"/>
        </w:rPr>
        <w:t xml:space="preserve"> </w:t>
      </w:r>
      <w:r w:rsidRPr="004A1B49">
        <w:rPr>
          <w:spacing w:val="6"/>
        </w:rPr>
        <w:t>compliance</w:t>
      </w:r>
      <w:r w:rsidRPr="004A1B49">
        <w:rPr>
          <w:spacing w:val="29"/>
        </w:rPr>
        <w:t xml:space="preserve"> </w:t>
      </w:r>
      <w:r w:rsidRPr="004A1B49">
        <w:rPr>
          <w:spacing w:val="6"/>
        </w:rPr>
        <w:t>testing,</w:t>
      </w:r>
      <w:r w:rsidRPr="004A1B49">
        <w:rPr>
          <w:spacing w:val="27"/>
        </w:rPr>
        <w:t xml:space="preserve"> </w:t>
      </w:r>
      <w:r w:rsidRPr="004A1B49">
        <w:rPr>
          <w:spacing w:val="4"/>
        </w:rPr>
        <w:t>if</w:t>
      </w:r>
      <w:r w:rsidRPr="004A1B49">
        <w:rPr>
          <w:spacing w:val="28"/>
        </w:rPr>
        <w:t xml:space="preserve"> </w:t>
      </w:r>
      <w:r w:rsidRPr="004A1B49">
        <w:t>a</w:t>
      </w:r>
      <w:r w:rsidRPr="004A1B49">
        <w:rPr>
          <w:spacing w:val="28"/>
        </w:rPr>
        <w:t xml:space="preserve"> </w:t>
      </w:r>
      <w:r w:rsidRPr="004A1B49">
        <w:rPr>
          <w:spacing w:val="6"/>
        </w:rPr>
        <w:t>recommended</w:t>
      </w:r>
      <w:r w:rsidRPr="004A1B49">
        <w:rPr>
          <w:spacing w:val="27"/>
        </w:rPr>
        <w:t xml:space="preserve"> </w:t>
      </w:r>
      <w:r w:rsidRPr="004A1B49">
        <w:rPr>
          <w:spacing w:val="6"/>
        </w:rPr>
        <w:t>feature</w:t>
      </w:r>
      <w:r w:rsidRPr="004A1B49">
        <w:rPr>
          <w:spacing w:val="29"/>
        </w:rPr>
        <w:t xml:space="preserve"> </w:t>
      </w:r>
      <w:r w:rsidRPr="004A1B49">
        <w:rPr>
          <w:spacing w:val="3"/>
        </w:rPr>
        <w:t>is</w:t>
      </w:r>
    </w:p>
    <w:p w:rsidR="00CA6022" w:rsidRPr="004A1B49" w:rsidRDefault="004A1B49" w:rsidP="004A1B49">
      <w:pPr>
        <w:tabs>
          <w:tab w:val="left" w:pos="1397"/>
          <w:tab w:val="left" w:pos="1398"/>
        </w:tabs>
        <w:ind w:left="432" w:firstLine="0"/>
      </w:pPr>
      <w:proofErr w:type="gramStart"/>
      <w:r w:rsidRPr="004A1B49">
        <w:rPr>
          <w:spacing w:val="6"/>
        </w:rPr>
        <w:t>implemented</w:t>
      </w:r>
      <w:proofErr w:type="gramEnd"/>
      <w:r w:rsidRPr="004A1B49">
        <w:rPr>
          <w:spacing w:val="6"/>
        </w:rPr>
        <w:t xml:space="preserve">, </w:t>
      </w:r>
      <w:r w:rsidRPr="004A1B49">
        <w:rPr>
          <w:spacing w:val="4"/>
        </w:rPr>
        <w:t xml:space="preserve">it </w:t>
      </w:r>
      <w:r w:rsidRPr="004A1B49">
        <w:rPr>
          <w:spacing w:val="6"/>
        </w:rPr>
        <w:t xml:space="preserve">shall </w:t>
      </w:r>
      <w:r w:rsidRPr="004A1B49">
        <w:rPr>
          <w:spacing w:val="5"/>
        </w:rPr>
        <w:t xml:space="preserve">meet </w:t>
      </w:r>
      <w:r w:rsidRPr="004A1B49">
        <w:rPr>
          <w:spacing w:val="4"/>
        </w:rPr>
        <w:t xml:space="preserve">the </w:t>
      </w:r>
      <w:r w:rsidRPr="004A1B49">
        <w:rPr>
          <w:spacing w:val="6"/>
        </w:rPr>
        <w:t xml:space="preserve">specified requirements </w:t>
      </w:r>
      <w:r w:rsidRPr="004A1B49">
        <w:rPr>
          <w:spacing w:val="3"/>
        </w:rPr>
        <w:t xml:space="preserve">to be in </w:t>
      </w:r>
      <w:r w:rsidRPr="004A1B49">
        <w:rPr>
          <w:spacing w:val="6"/>
        </w:rPr>
        <w:t xml:space="preserve">compliance </w:t>
      </w:r>
      <w:r w:rsidRPr="004A1B49">
        <w:rPr>
          <w:spacing w:val="5"/>
        </w:rPr>
        <w:t>with these</w:t>
      </w:r>
      <w:r w:rsidRPr="004A1B49">
        <w:rPr>
          <w:spacing w:val="17"/>
        </w:rPr>
        <w:t xml:space="preserve"> </w:t>
      </w:r>
      <w:r w:rsidRPr="004A1B49">
        <w:rPr>
          <w:spacing w:val="6"/>
        </w:rPr>
        <w:t>guidelines.</w:t>
      </w:r>
    </w:p>
    <w:p w:rsidR="00CA6022" w:rsidRDefault="00CA6022">
      <w:pPr>
        <w:sectPr w:rsidR="00CA6022">
          <w:footerReference w:type="default" r:id="rId22"/>
          <w:pgSz w:w="12240" w:h="15840"/>
          <w:pgMar w:top="1500" w:right="1140" w:bottom="860" w:left="360" w:header="0" w:footer="663" w:gutter="0"/>
          <w:pgNumType w:start="2"/>
          <w:cols w:space="720"/>
        </w:sectPr>
      </w:pPr>
    </w:p>
    <w:p w:rsidR="00CA6022" w:rsidRDefault="00CA6022">
      <w:pPr>
        <w:pStyle w:val="a3"/>
        <w:spacing w:before="3"/>
        <w:rPr>
          <w:sz w:val="9"/>
        </w:rPr>
      </w:pPr>
    </w:p>
    <w:p w:rsidR="00CA6022" w:rsidRPr="004A1B49" w:rsidRDefault="004A1B49" w:rsidP="004A1B49">
      <w:pPr>
        <w:tabs>
          <w:tab w:val="left" w:pos="1397"/>
          <w:tab w:val="left" w:pos="1398"/>
        </w:tabs>
        <w:spacing w:before="94"/>
        <w:ind w:left="431" w:firstLine="0"/>
      </w:pPr>
      <w:r w:rsidRPr="004A1B49">
        <w:rPr>
          <w:spacing w:val="5"/>
        </w:rPr>
        <w:t>Some</w:t>
      </w:r>
      <w:r w:rsidRPr="004A1B49">
        <w:rPr>
          <w:spacing w:val="43"/>
        </w:rPr>
        <w:t xml:space="preserve"> </w:t>
      </w:r>
      <w:r w:rsidRPr="004A1B49">
        <w:rPr>
          <w:spacing w:val="6"/>
        </w:rPr>
        <w:t>recommended</w:t>
      </w:r>
      <w:r w:rsidRPr="004A1B49">
        <w:rPr>
          <w:spacing w:val="44"/>
        </w:rPr>
        <w:t xml:space="preserve"> </w:t>
      </w:r>
      <w:r w:rsidRPr="004A1B49">
        <w:rPr>
          <w:spacing w:val="6"/>
        </w:rPr>
        <w:t>features</w:t>
      </w:r>
      <w:r w:rsidRPr="004A1B49">
        <w:rPr>
          <w:spacing w:val="44"/>
        </w:rPr>
        <w:t xml:space="preserve"> </w:t>
      </w:r>
      <w:r w:rsidRPr="004A1B49">
        <w:rPr>
          <w:spacing w:val="6"/>
        </w:rPr>
        <w:t>could</w:t>
      </w:r>
      <w:r w:rsidRPr="004A1B49">
        <w:rPr>
          <w:spacing w:val="43"/>
        </w:rPr>
        <w:t xml:space="preserve"> </w:t>
      </w:r>
      <w:r w:rsidRPr="004A1B49">
        <w:rPr>
          <w:spacing w:val="6"/>
        </w:rPr>
        <w:t>become</w:t>
      </w:r>
      <w:r w:rsidRPr="004A1B49">
        <w:rPr>
          <w:spacing w:val="44"/>
        </w:rPr>
        <w:t xml:space="preserve"> </w:t>
      </w:r>
      <w:r w:rsidRPr="004A1B49">
        <w:rPr>
          <w:spacing w:val="6"/>
        </w:rPr>
        <w:t>requirements</w:t>
      </w:r>
      <w:r w:rsidRPr="004A1B49">
        <w:rPr>
          <w:spacing w:val="44"/>
        </w:rPr>
        <w:t xml:space="preserve"> </w:t>
      </w:r>
      <w:r w:rsidRPr="004A1B49">
        <w:rPr>
          <w:spacing w:val="3"/>
        </w:rPr>
        <w:t>in</w:t>
      </w:r>
      <w:r w:rsidRPr="004A1B49">
        <w:rPr>
          <w:spacing w:val="44"/>
        </w:rPr>
        <w:t xml:space="preserve"> </w:t>
      </w:r>
      <w:r w:rsidRPr="004A1B49">
        <w:rPr>
          <w:spacing w:val="4"/>
        </w:rPr>
        <w:t>the</w:t>
      </w:r>
      <w:r w:rsidRPr="004A1B49">
        <w:rPr>
          <w:spacing w:val="45"/>
        </w:rPr>
        <w:t xml:space="preserve"> </w:t>
      </w:r>
      <w:r w:rsidRPr="004A1B49">
        <w:rPr>
          <w:spacing w:val="6"/>
        </w:rPr>
        <w:t>future.</w:t>
      </w:r>
      <w:r w:rsidRPr="004A1B49">
        <w:rPr>
          <w:spacing w:val="42"/>
        </w:rPr>
        <w:t xml:space="preserve"> </w:t>
      </w:r>
      <w:r w:rsidRPr="004A1B49">
        <w:rPr>
          <w:spacing w:val="5"/>
        </w:rPr>
        <w:t>The</w:t>
      </w:r>
      <w:r w:rsidRPr="004A1B49">
        <w:rPr>
          <w:spacing w:val="44"/>
        </w:rPr>
        <w:t xml:space="preserve"> </w:t>
      </w:r>
      <w:r w:rsidRPr="004A1B49">
        <w:rPr>
          <w:spacing w:val="6"/>
        </w:rPr>
        <w:t>phrase</w:t>
      </w:r>
      <w:r w:rsidRPr="004A1B49">
        <w:rPr>
          <w:spacing w:val="43"/>
        </w:rPr>
        <w:t xml:space="preserve"> </w:t>
      </w:r>
      <w:r w:rsidRPr="004A1B49">
        <w:rPr>
          <w:spacing w:val="6"/>
        </w:rPr>
        <w:t>"should</w:t>
      </w:r>
    </w:p>
    <w:p w:rsidR="00CA6022" w:rsidRPr="004A1B49" w:rsidRDefault="004A1B49" w:rsidP="004A1B49">
      <w:pPr>
        <w:tabs>
          <w:tab w:val="left" w:pos="1397"/>
          <w:tab w:val="left" w:pos="1398"/>
        </w:tabs>
        <w:spacing w:before="1"/>
        <w:ind w:left="432" w:firstLine="0"/>
      </w:pPr>
      <w:proofErr w:type="gramStart"/>
      <w:r w:rsidRPr="004A1B49">
        <w:rPr>
          <w:spacing w:val="5"/>
        </w:rPr>
        <w:t>not</w:t>
      </w:r>
      <w:proofErr w:type="gramEnd"/>
      <w:r w:rsidRPr="004A1B49">
        <w:rPr>
          <w:spacing w:val="5"/>
        </w:rPr>
        <w:t xml:space="preserve">" </w:t>
      </w:r>
      <w:r w:rsidRPr="004A1B49">
        <w:rPr>
          <w:spacing w:val="6"/>
        </w:rPr>
        <w:t xml:space="preserve">indicates behaviour </w:t>
      </w:r>
      <w:r w:rsidRPr="004A1B49">
        <w:rPr>
          <w:spacing w:val="5"/>
        </w:rPr>
        <w:t xml:space="preserve">that </w:t>
      </w:r>
      <w:r w:rsidRPr="004A1B49">
        <w:rPr>
          <w:spacing w:val="3"/>
        </w:rPr>
        <w:t>is</w:t>
      </w:r>
      <w:r w:rsidRPr="004A1B49">
        <w:rPr>
          <w:spacing w:val="28"/>
        </w:rPr>
        <w:t xml:space="preserve"> </w:t>
      </w:r>
      <w:r w:rsidRPr="004A1B49">
        <w:rPr>
          <w:spacing w:val="6"/>
        </w:rPr>
        <w:t xml:space="preserve">permitted </w:t>
      </w:r>
      <w:r w:rsidRPr="004A1B49">
        <w:rPr>
          <w:spacing w:val="5"/>
        </w:rPr>
        <w:t xml:space="preserve">but not </w:t>
      </w:r>
      <w:r w:rsidRPr="004A1B49">
        <w:rPr>
          <w:spacing w:val="6"/>
        </w:rPr>
        <w:t>recommended.</w:t>
      </w:r>
    </w:p>
    <w:p w:rsidR="00CA6022" w:rsidRPr="004A1B49" w:rsidRDefault="004A1B49" w:rsidP="004A1B49">
      <w:pPr>
        <w:tabs>
          <w:tab w:val="left" w:pos="1058"/>
          <w:tab w:val="left" w:pos="1059"/>
        </w:tabs>
        <w:spacing w:before="99"/>
        <w:ind w:left="431" w:firstLine="0"/>
      </w:pPr>
      <w:r w:rsidRPr="004A1B49">
        <w:rPr>
          <w:spacing w:val="6"/>
        </w:rPr>
        <w:t xml:space="preserve">Allowed </w:t>
      </w:r>
      <w:r w:rsidRPr="004A1B49">
        <w:rPr>
          <w:spacing w:val="5"/>
        </w:rPr>
        <w:t>(or</w:t>
      </w:r>
      <w:r w:rsidRPr="004A1B49">
        <w:rPr>
          <w:spacing w:val="24"/>
        </w:rPr>
        <w:t xml:space="preserve"> </w:t>
      </w:r>
      <w:r w:rsidRPr="004A1B49">
        <w:rPr>
          <w:spacing w:val="7"/>
        </w:rPr>
        <w:t>allowed).</w:t>
      </w:r>
    </w:p>
    <w:p w:rsidR="00CA6022" w:rsidRDefault="00CA6022" w:rsidP="004A1B49">
      <w:pPr>
        <w:pStyle w:val="a3"/>
        <w:spacing w:before="5"/>
        <w:ind w:firstLine="0"/>
        <w:rPr>
          <w:sz w:val="17"/>
        </w:rPr>
      </w:pPr>
    </w:p>
    <w:p w:rsidR="00CA6022" w:rsidRPr="004A1B49" w:rsidRDefault="004A1B49" w:rsidP="004A1B49">
      <w:pPr>
        <w:tabs>
          <w:tab w:val="left" w:pos="1397"/>
          <w:tab w:val="left" w:pos="1398"/>
        </w:tabs>
        <w:ind w:left="432" w:firstLine="0"/>
      </w:pPr>
      <w:r w:rsidRPr="004A1B49">
        <w:rPr>
          <w:spacing w:val="6"/>
        </w:rPr>
        <w:t xml:space="preserve">These features </w:t>
      </w:r>
      <w:r w:rsidRPr="004A1B49">
        <w:rPr>
          <w:spacing w:val="4"/>
        </w:rPr>
        <w:t xml:space="preserve">are </w:t>
      </w:r>
      <w:r w:rsidRPr="004A1B49">
        <w:rPr>
          <w:spacing w:val="6"/>
        </w:rPr>
        <w:t xml:space="preserve">neither required </w:t>
      </w:r>
      <w:r w:rsidRPr="004A1B49">
        <w:rPr>
          <w:spacing w:val="5"/>
        </w:rPr>
        <w:t xml:space="preserve">nor </w:t>
      </w:r>
      <w:r w:rsidRPr="004A1B49">
        <w:rPr>
          <w:spacing w:val="6"/>
        </w:rPr>
        <w:t xml:space="preserve">recommended </w:t>
      </w:r>
      <w:r w:rsidRPr="004A1B49">
        <w:rPr>
          <w:spacing w:val="3"/>
        </w:rPr>
        <w:t xml:space="preserve">by </w:t>
      </w:r>
      <w:r w:rsidRPr="004A1B49">
        <w:t xml:space="preserve">a </w:t>
      </w:r>
      <w:r w:rsidRPr="004A1B49">
        <w:rPr>
          <w:spacing w:val="6"/>
        </w:rPr>
        <w:t xml:space="preserve">Device, </w:t>
      </w:r>
      <w:r w:rsidRPr="004A1B49">
        <w:rPr>
          <w:spacing w:val="5"/>
        </w:rPr>
        <w:t xml:space="preserve">but </w:t>
      </w:r>
      <w:r w:rsidRPr="004A1B49">
        <w:rPr>
          <w:spacing w:val="4"/>
        </w:rPr>
        <w:t xml:space="preserve">if the </w:t>
      </w:r>
      <w:r w:rsidRPr="004A1B49">
        <w:rPr>
          <w:spacing w:val="6"/>
        </w:rPr>
        <w:t>feature</w:t>
      </w:r>
      <w:r w:rsidRPr="004A1B49">
        <w:rPr>
          <w:spacing w:val="48"/>
        </w:rPr>
        <w:t xml:space="preserve"> </w:t>
      </w:r>
      <w:r w:rsidRPr="004A1B49">
        <w:rPr>
          <w:spacing w:val="3"/>
        </w:rPr>
        <w:t>is</w:t>
      </w:r>
    </w:p>
    <w:p w:rsidR="00CA6022" w:rsidRPr="004A1B49" w:rsidRDefault="004A1B49" w:rsidP="004A1B49">
      <w:pPr>
        <w:tabs>
          <w:tab w:val="left" w:pos="1397"/>
          <w:tab w:val="left" w:pos="1398"/>
        </w:tabs>
        <w:ind w:left="432" w:firstLine="0"/>
      </w:pPr>
      <w:proofErr w:type="gramStart"/>
      <w:r w:rsidRPr="004A1B49">
        <w:rPr>
          <w:spacing w:val="6"/>
        </w:rPr>
        <w:t>implemented</w:t>
      </w:r>
      <w:proofErr w:type="gramEnd"/>
      <w:r w:rsidRPr="004A1B49">
        <w:rPr>
          <w:spacing w:val="6"/>
        </w:rPr>
        <w:t xml:space="preserve">, </w:t>
      </w:r>
      <w:r w:rsidRPr="004A1B49">
        <w:rPr>
          <w:spacing w:val="4"/>
        </w:rPr>
        <w:t xml:space="preserve">it </w:t>
      </w:r>
      <w:r w:rsidRPr="004A1B49">
        <w:rPr>
          <w:spacing w:val="6"/>
        </w:rPr>
        <w:t xml:space="preserve">shall </w:t>
      </w:r>
      <w:r w:rsidRPr="004A1B49">
        <w:rPr>
          <w:spacing w:val="5"/>
        </w:rPr>
        <w:t xml:space="preserve">meet </w:t>
      </w:r>
      <w:r w:rsidRPr="004A1B49">
        <w:rPr>
          <w:spacing w:val="4"/>
        </w:rPr>
        <w:t xml:space="preserve">the </w:t>
      </w:r>
      <w:r w:rsidRPr="004A1B49">
        <w:rPr>
          <w:spacing w:val="6"/>
        </w:rPr>
        <w:t xml:space="preserve">specified requirements </w:t>
      </w:r>
      <w:r w:rsidRPr="004A1B49">
        <w:rPr>
          <w:spacing w:val="3"/>
        </w:rPr>
        <w:t xml:space="preserve">to be in </w:t>
      </w:r>
      <w:r w:rsidRPr="004A1B49">
        <w:rPr>
          <w:spacing w:val="6"/>
        </w:rPr>
        <w:t xml:space="preserve">compliance </w:t>
      </w:r>
      <w:r w:rsidRPr="004A1B49">
        <w:rPr>
          <w:spacing w:val="5"/>
        </w:rPr>
        <w:t>with these</w:t>
      </w:r>
      <w:r w:rsidRPr="004A1B49">
        <w:rPr>
          <w:spacing w:val="17"/>
        </w:rPr>
        <w:t xml:space="preserve"> </w:t>
      </w:r>
      <w:r w:rsidRPr="004A1B49">
        <w:rPr>
          <w:spacing w:val="6"/>
        </w:rPr>
        <w:t>guidelines.</w:t>
      </w:r>
    </w:p>
    <w:p w:rsidR="00CA6022" w:rsidRPr="004A1B49" w:rsidRDefault="004A1B49" w:rsidP="004A1B49">
      <w:pPr>
        <w:tabs>
          <w:tab w:val="left" w:pos="1058"/>
          <w:tab w:val="left" w:pos="1059"/>
        </w:tabs>
        <w:spacing w:before="99"/>
        <w:ind w:left="431" w:firstLine="0"/>
      </w:pPr>
      <w:proofErr w:type="gramStart"/>
      <w:r w:rsidRPr="004A1B49">
        <w:rPr>
          <w:spacing w:val="6"/>
        </w:rPr>
        <w:t>Conditionally allowed</w:t>
      </w:r>
      <w:r w:rsidRPr="004A1B49">
        <w:rPr>
          <w:spacing w:val="24"/>
        </w:rPr>
        <w:t xml:space="preserve"> </w:t>
      </w:r>
      <w:r w:rsidRPr="004A1B49">
        <w:rPr>
          <w:spacing w:val="5"/>
        </w:rPr>
        <w:t>(CA).</w:t>
      </w:r>
      <w:proofErr w:type="gramEnd"/>
    </w:p>
    <w:p w:rsidR="00CA6022" w:rsidRDefault="00CA6022" w:rsidP="004A1B49">
      <w:pPr>
        <w:pStyle w:val="a3"/>
        <w:spacing w:before="5"/>
        <w:ind w:firstLine="0"/>
        <w:rPr>
          <w:sz w:val="17"/>
        </w:rPr>
      </w:pPr>
    </w:p>
    <w:p w:rsidR="00CA6022" w:rsidRPr="004A1B49" w:rsidRDefault="004A1B49" w:rsidP="004A1B49">
      <w:pPr>
        <w:tabs>
          <w:tab w:val="left" w:pos="1397"/>
          <w:tab w:val="left" w:pos="1398"/>
        </w:tabs>
        <w:spacing w:before="1"/>
        <w:ind w:left="432" w:firstLine="0"/>
      </w:pPr>
      <w:r w:rsidRPr="004A1B49">
        <w:rPr>
          <w:spacing w:val="5"/>
        </w:rPr>
        <w:t xml:space="preserve">The </w:t>
      </w:r>
      <w:r w:rsidRPr="004A1B49">
        <w:rPr>
          <w:spacing w:val="6"/>
        </w:rPr>
        <w:t xml:space="preserve">definition </w:t>
      </w:r>
      <w:r w:rsidRPr="004A1B49">
        <w:rPr>
          <w:spacing w:val="3"/>
        </w:rPr>
        <w:t xml:space="preserve">or </w:t>
      </w:r>
      <w:r w:rsidRPr="004A1B49">
        <w:rPr>
          <w:spacing w:val="6"/>
        </w:rPr>
        <w:t xml:space="preserve">behaviour depends </w:t>
      </w:r>
      <w:r w:rsidRPr="004A1B49">
        <w:rPr>
          <w:spacing w:val="4"/>
        </w:rPr>
        <w:t xml:space="preserve">on </w:t>
      </w:r>
      <w:r w:rsidRPr="004A1B49">
        <w:t xml:space="preserve">a </w:t>
      </w:r>
      <w:r w:rsidRPr="004A1B49">
        <w:rPr>
          <w:spacing w:val="6"/>
        </w:rPr>
        <w:t xml:space="preserve">condition. </w:t>
      </w:r>
      <w:r w:rsidRPr="004A1B49">
        <w:rPr>
          <w:spacing w:val="3"/>
        </w:rPr>
        <w:t xml:space="preserve">If </w:t>
      </w:r>
      <w:r w:rsidRPr="004A1B49">
        <w:rPr>
          <w:spacing w:val="4"/>
        </w:rPr>
        <w:t xml:space="preserve">the </w:t>
      </w:r>
      <w:r w:rsidRPr="004A1B49">
        <w:rPr>
          <w:spacing w:val="6"/>
        </w:rPr>
        <w:t xml:space="preserve">specified condition </w:t>
      </w:r>
      <w:r w:rsidRPr="004A1B49">
        <w:rPr>
          <w:spacing w:val="3"/>
        </w:rPr>
        <w:t xml:space="preserve">is </w:t>
      </w:r>
      <w:r w:rsidRPr="004A1B49">
        <w:rPr>
          <w:spacing w:val="5"/>
        </w:rPr>
        <w:t>met, then</w:t>
      </w:r>
      <w:r w:rsidRPr="004A1B49">
        <w:rPr>
          <w:spacing w:val="48"/>
        </w:rPr>
        <w:t xml:space="preserve"> </w:t>
      </w:r>
      <w:r w:rsidRPr="004A1B49">
        <w:rPr>
          <w:spacing w:val="7"/>
        </w:rPr>
        <w:t>the</w:t>
      </w:r>
    </w:p>
    <w:p w:rsidR="00CA6022" w:rsidRPr="004A1B49" w:rsidRDefault="004A1B49" w:rsidP="004A1B49">
      <w:pPr>
        <w:tabs>
          <w:tab w:val="left" w:pos="1397"/>
          <w:tab w:val="left" w:pos="1398"/>
        </w:tabs>
        <w:ind w:left="432" w:firstLine="0"/>
      </w:pPr>
      <w:proofErr w:type="gramStart"/>
      <w:r w:rsidRPr="004A1B49">
        <w:rPr>
          <w:spacing w:val="6"/>
        </w:rPr>
        <w:t>definition</w:t>
      </w:r>
      <w:proofErr w:type="gramEnd"/>
      <w:r w:rsidRPr="004A1B49">
        <w:rPr>
          <w:spacing w:val="15"/>
        </w:rPr>
        <w:t xml:space="preserve"> </w:t>
      </w:r>
      <w:r w:rsidRPr="004A1B49">
        <w:rPr>
          <w:spacing w:val="3"/>
        </w:rPr>
        <w:t>or</w:t>
      </w:r>
      <w:r w:rsidRPr="004A1B49">
        <w:rPr>
          <w:spacing w:val="16"/>
        </w:rPr>
        <w:t xml:space="preserve"> </w:t>
      </w:r>
      <w:r w:rsidRPr="004A1B49">
        <w:rPr>
          <w:spacing w:val="6"/>
        </w:rPr>
        <w:t>behaviour</w:t>
      </w:r>
      <w:r w:rsidRPr="004A1B49">
        <w:rPr>
          <w:spacing w:val="16"/>
        </w:rPr>
        <w:t xml:space="preserve"> </w:t>
      </w:r>
      <w:r w:rsidRPr="004A1B49">
        <w:rPr>
          <w:spacing w:val="3"/>
        </w:rPr>
        <w:t>is</w:t>
      </w:r>
      <w:r w:rsidRPr="004A1B49">
        <w:rPr>
          <w:spacing w:val="16"/>
        </w:rPr>
        <w:t xml:space="preserve"> </w:t>
      </w:r>
      <w:r w:rsidRPr="004A1B49">
        <w:rPr>
          <w:spacing w:val="6"/>
        </w:rPr>
        <w:t>allowed,</w:t>
      </w:r>
      <w:r w:rsidRPr="004A1B49">
        <w:rPr>
          <w:spacing w:val="15"/>
        </w:rPr>
        <w:t xml:space="preserve"> </w:t>
      </w:r>
      <w:r w:rsidRPr="004A1B49">
        <w:rPr>
          <w:spacing w:val="6"/>
        </w:rPr>
        <w:t>otherwise</w:t>
      </w:r>
      <w:r w:rsidRPr="004A1B49">
        <w:rPr>
          <w:spacing w:val="15"/>
        </w:rPr>
        <w:t xml:space="preserve"> </w:t>
      </w:r>
      <w:r w:rsidRPr="004A1B49">
        <w:rPr>
          <w:spacing w:val="4"/>
        </w:rPr>
        <w:t>it</w:t>
      </w:r>
      <w:r w:rsidRPr="004A1B49">
        <w:rPr>
          <w:spacing w:val="16"/>
        </w:rPr>
        <w:t xml:space="preserve"> </w:t>
      </w:r>
      <w:r w:rsidRPr="004A1B49">
        <w:rPr>
          <w:spacing w:val="3"/>
        </w:rPr>
        <w:t>is</w:t>
      </w:r>
      <w:r w:rsidRPr="004A1B49">
        <w:rPr>
          <w:spacing w:val="16"/>
        </w:rPr>
        <w:t xml:space="preserve"> </w:t>
      </w:r>
      <w:r w:rsidRPr="004A1B49">
        <w:rPr>
          <w:spacing w:val="5"/>
        </w:rPr>
        <w:t>not</w:t>
      </w:r>
      <w:r w:rsidRPr="004A1B49">
        <w:rPr>
          <w:spacing w:val="15"/>
        </w:rPr>
        <w:t xml:space="preserve"> </w:t>
      </w:r>
      <w:r w:rsidRPr="004A1B49">
        <w:rPr>
          <w:spacing w:val="7"/>
        </w:rPr>
        <w:t>allowed.</w:t>
      </w:r>
    </w:p>
    <w:p w:rsidR="00CA6022" w:rsidRPr="004A1B49" w:rsidRDefault="004A1B49" w:rsidP="004A1B49">
      <w:pPr>
        <w:tabs>
          <w:tab w:val="left" w:pos="1058"/>
          <w:tab w:val="left" w:pos="1059"/>
        </w:tabs>
        <w:spacing w:before="99"/>
        <w:ind w:left="431" w:firstLine="0"/>
      </w:pPr>
      <w:proofErr w:type="gramStart"/>
      <w:r w:rsidRPr="004A1B49">
        <w:rPr>
          <w:spacing w:val="6"/>
        </w:rPr>
        <w:t>Conditionally required</w:t>
      </w:r>
      <w:r w:rsidRPr="004A1B49">
        <w:rPr>
          <w:spacing w:val="24"/>
        </w:rPr>
        <w:t xml:space="preserve"> </w:t>
      </w:r>
      <w:r w:rsidRPr="004A1B49">
        <w:rPr>
          <w:spacing w:val="5"/>
        </w:rPr>
        <w:t>(CR).</w:t>
      </w:r>
      <w:proofErr w:type="gramEnd"/>
    </w:p>
    <w:p w:rsidR="00CA6022" w:rsidRDefault="00CA6022" w:rsidP="004A1B49">
      <w:pPr>
        <w:pStyle w:val="a3"/>
        <w:spacing w:before="5"/>
        <w:ind w:firstLine="0"/>
        <w:rPr>
          <w:sz w:val="17"/>
        </w:rPr>
      </w:pPr>
    </w:p>
    <w:p w:rsidR="00CA6022" w:rsidRPr="004A1B49" w:rsidRDefault="004A1B49" w:rsidP="004A1B49">
      <w:pPr>
        <w:tabs>
          <w:tab w:val="left" w:pos="1397"/>
          <w:tab w:val="left" w:pos="1398"/>
        </w:tabs>
        <w:ind w:left="432" w:firstLine="0"/>
      </w:pPr>
      <w:r w:rsidRPr="004A1B49">
        <w:rPr>
          <w:spacing w:val="5"/>
        </w:rPr>
        <w:t xml:space="preserve">The </w:t>
      </w:r>
      <w:r w:rsidRPr="004A1B49">
        <w:rPr>
          <w:spacing w:val="6"/>
        </w:rPr>
        <w:t xml:space="preserve">definition </w:t>
      </w:r>
      <w:r w:rsidRPr="004A1B49">
        <w:rPr>
          <w:spacing w:val="3"/>
        </w:rPr>
        <w:t xml:space="preserve">or </w:t>
      </w:r>
      <w:r w:rsidRPr="004A1B49">
        <w:rPr>
          <w:spacing w:val="6"/>
        </w:rPr>
        <w:t xml:space="preserve">behaviour depends </w:t>
      </w:r>
      <w:r w:rsidRPr="004A1B49">
        <w:rPr>
          <w:spacing w:val="4"/>
        </w:rPr>
        <w:t xml:space="preserve">on </w:t>
      </w:r>
      <w:r w:rsidRPr="004A1B49">
        <w:t xml:space="preserve">a </w:t>
      </w:r>
      <w:r w:rsidRPr="004A1B49">
        <w:rPr>
          <w:spacing w:val="6"/>
        </w:rPr>
        <w:t xml:space="preserve">condition. </w:t>
      </w:r>
      <w:r w:rsidRPr="004A1B49">
        <w:rPr>
          <w:spacing w:val="3"/>
        </w:rPr>
        <w:t xml:space="preserve">If </w:t>
      </w:r>
      <w:r w:rsidRPr="004A1B49">
        <w:rPr>
          <w:spacing w:val="4"/>
        </w:rPr>
        <w:t xml:space="preserve">the </w:t>
      </w:r>
      <w:r w:rsidRPr="004A1B49">
        <w:rPr>
          <w:spacing w:val="6"/>
        </w:rPr>
        <w:t xml:space="preserve">specified condition </w:t>
      </w:r>
      <w:r w:rsidRPr="004A1B49">
        <w:rPr>
          <w:spacing w:val="3"/>
        </w:rPr>
        <w:t xml:space="preserve">is </w:t>
      </w:r>
      <w:r w:rsidRPr="004A1B49">
        <w:rPr>
          <w:spacing w:val="5"/>
        </w:rPr>
        <w:t>met, then</w:t>
      </w:r>
      <w:r w:rsidRPr="004A1B49">
        <w:rPr>
          <w:spacing w:val="48"/>
        </w:rPr>
        <w:t xml:space="preserve"> </w:t>
      </w:r>
      <w:r w:rsidRPr="004A1B49">
        <w:rPr>
          <w:spacing w:val="7"/>
        </w:rPr>
        <w:t>the</w:t>
      </w:r>
    </w:p>
    <w:p w:rsidR="00CA6022" w:rsidRPr="004A1B49" w:rsidRDefault="004A1B49" w:rsidP="004A1B49">
      <w:pPr>
        <w:tabs>
          <w:tab w:val="left" w:pos="1397"/>
          <w:tab w:val="left" w:pos="1398"/>
        </w:tabs>
        <w:spacing w:before="1"/>
        <w:ind w:left="432" w:firstLine="0"/>
      </w:pPr>
      <w:proofErr w:type="gramStart"/>
      <w:r w:rsidRPr="004A1B49">
        <w:rPr>
          <w:spacing w:val="6"/>
        </w:rPr>
        <w:t>definition</w:t>
      </w:r>
      <w:proofErr w:type="gramEnd"/>
      <w:r w:rsidRPr="004A1B49">
        <w:rPr>
          <w:spacing w:val="6"/>
        </w:rPr>
        <w:t xml:space="preserve"> </w:t>
      </w:r>
      <w:r w:rsidRPr="004A1B49">
        <w:rPr>
          <w:spacing w:val="4"/>
        </w:rPr>
        <w:t xml:space="preserve">or </w:t>
      </w:r>
      <w:r w:rsidRPr="004A1B49">
        <w:rPr>
          <w:spacing w:val="6"/>
        </w:rPr>
        <w:t xml:space="preserve">behaviour </w:t>
      </w:r>
      <w:r w:rsidRPr="004A1B49">
        <w:rPr>
          <w:spacing w:val="3"/>
        </w:rPr>
        <w:t xml:space="preserve">is </w:t>
      </w:r>
      <w:r w:rsidRPr="004A1B49">
        <w:rPr>
          <w:spacing w:val="6"/>
        </w:rPr>
        <w:t xml:space="preserve">required. Otherwise </w:t>
      </w:r>
      <w:r w:rsidRPr="004A1B49">
        <w:rPr>
          <w:spacing w:val="4"/>
        </w:rPr>
        <w:t xml:space="preserve">the </w:t>
      </w:r>
      <w:r w:rsidRPr="004A1B49">
        <w:rPr>
          <w:spacing w:val="6"/>
        </w:rPr>
        <w:t xml:space="preserve">definition </w:t>
      </w:r>
      <w:r w:rsidRPr="004A1B49">
        <w:rPr>
          <w:spacing w:val="3"/>
        </w:rPr>
        <w:t xml:space="preserve">or </w:t>
      </w:r>
      <w:r w:rsidRPr="004A1B49">
        <w:rPr>
          <w:spacing w:val="6"/>
        </w:rPr>
        <w:t xml:space="preserve">behaviour </w:t>
      </w:r>
      <w:r w:rsidRPr="004A1B49">
        <w:rPr>
          <w:spacing w:val="3"/>
        </w:rPr>
        <w:t xml:space="preserve">is </w:t>
      </w:r>
      <w:r w:rsidRPr="004A1B49">
        <w:rPr>
          <w:spacing w:val="6"/>
        </w:rPr>
        <w:t xml:space="preserve">allowed </w:t>
      </w:r>
      <w:r w:rsidRPr="004A1B49">
        <w:rPr>
          <w:spacing w:val="3"/>
        </w:rPr>
        <w:t>as</w:t>
      </w:r>
      <w:r w:rsidRPr="004A1B49">
        <w:rPr>
          <w:spacing w:val="4"/>
        </w:rPr>
        <w:t xml:space="preserve"> </w:t>
      </w:r>
      <w:r w:rsidRPr="004A1B49">
        <w:rPr>
          <w:spacing w:val="6"/>
        </w:rPr>
        <w:t>default</w:t>
      </w:r>
    </w:p>
    <w:p w:rsidR="00CA6022" w:rsidRPr="004A1B49" w:rsidRDefault="004A1B49" w:rsidP="004A1B49">
      <w:pPr>
        <w:tabs>
          <w:tab w:val="left" w:pos="1397"/>
          <w:tab w:val="left" w:pos="1398"/>
        </w:tabs>
        <w:ind w:left="432" w:firstLine="0"/>
      </w:pPr>
      <w:proofErr w:type="gramStart"/>
      <w:r w:rsidRPr="004A1B49">
        <w:rPr>
          <w:spacing w:val="6"/>
        </w:rPr>
        <w:t>unless</w:t>
      </w:r>
      <w:proofErr w:type="gramEnd"/>
      <w:r w:rsidRPr="004A1B49">
        <w:rPr>
          <w:spacing w:val="6"/>
        </w:rPr>
        <w:t xml:space="preserve"> specifically defined </w:t>
      </w:r>
      <w:r w:rsidRPr="004A1B49">
        <w:rPr>
          <w:spacing w:val="3"/>
        </w:rPr>
        <w:t xml:space="preserve">as </w:t>
      </w:r>
      <w:r w:rsidRPr="004A1B49">
        <w:rPr>
          <w:spacing w:val="5"/>
        </w:rPr>
        <w:t>not</w:t>
      </w:r>
      <w:r w:rsidRPr="004A1B49">
        <w:rPr>
          <w:spacing w:val="58"/>
        </w:rPr>
        <w:t xml:space="preserve"> </w:t>
      </w:r>
      <w:r w:rsidRPr="004A1B49">
        <w:rPr>
          <w:spacing w:val="6"/>
        </w:rPr>
        <w:t>allowed.</w:t>
      </w:r>
    </w:p>
    <w:p w:rsidR="00CA6022" w:rsidRPr="004A1B49" w:rsidRDefault="004A1B49" w:rsidP="004A1B49">
      <w:pPr>
        <w:tabs>
          <w:tab w:val="left" w:pos="1058"/>
          <w:tab w:val="left" w:pos="1059"/>
        </w:tabs>
        <w:spacing w:before="99"/>
        <w:ind w:left="431" w:firstLine="0"/>
      </w:pPr>
      <w:r w:rsidRPr="004A1B49">
        <w:rPr>
          <w:spacing w:val="7"/>
        </w:rPr>
        <w:t>DEPRECATED</w:t>
      </w:r>
    </w:p>
    <w:p w:rsidR="00CA6022" w:rsidRDefault="00CA6022" w:rsidP="004A1B49">
      <w:pPr>
        <w:pStyle w:val="a3"/>
        <w:spacing w:before="5"/>
        <w:ind w:firstLine="0"/>
        <w:rPr>
          <w:sz w:val="17"/>
        </w:rPr>
      </w:pPr>
    </w:p>
    <w:p w:rsidR="00CA6022" w:rsidRPr="004A1B49" w:rsidRDefault="004A1B49" w:rsidP="004A1B49">
      <w:pPr>
        <w:tabs>
          <w:tab w:val="left" w:pos="1397"/>
          <w:tab w:val="left" w:pos="1398"/>
        </w:tabs>
        <w:spacing w:line="230" w:lineRule="exact"/>
        <w:ind w:left="432" w:firstLine="0"/>
      </w:pPr>
      <w:r w:rsidRPr="004A1B49">
        <w:rPr>
          <w:spacing w:val="6"/>
        </w:rPr>
        <w:t>Although</w:t>
      </w:r>
      <w:r w:rsidRPr="004A1B49">
        <w:rPr>
          <w:spacing w:val="29"/>
        </w:rPr>
        <w:t xml:space="preserve"> </w:t>
      </w:r>
      <w:r w:rsidRPr="004A1B49">
        <w:rPr>
          <w:spacing w:val="6"/>
        </w:rPr>
        <w:t>these</w:t>
      </w:r>
      <w:r w:rsidRPr="004A1B49">
        <w:rPr>
          <w:spacing w:val="30"/>
        </w:rPr>
        <w:t xml:space="preserve"> </w:t>
      </w:r>
      <w:r w:rsidRPr="004A1B49">
        <w:rPr>
          <w:spacing w:val="6"/>
        </w:rPr>
        <w:t>features</w:t>
      </w:r>
      <w:r w:rsidRPr="004A1B49">
        <w:rPr>
          <w:spacing w:val="29"/>
        </w:rPr>
        <w:t xml:space="preserve"> </w:t>
      </w:r>
      <w:r w:rsidRPr="004A1B49">
        <w:rPr>
          <w:spacing w:val="5"/>
        </w:rPr>
        <w:t>are</w:t>
      </w:r>
      <w:r w:rsidRPr="004A1B49">
        <w:rPr>
          <w:spacing w:val="29"/>
        </w:rPr>
        <w:t xml:space="preserve"> </w:t>
      </w:r>
      <w:r w:rsidRPr="004A1B49">
        <w:rPr>
          <w:spacing w:val="6"/>
        </w:rPr>
        <w:t>still</w:t>
      </w:r>
      <w:r w:rsidRPr="004A1B49">
        <w:rPr>
          <w:spacing w:val="27"/>
        </w:rPr>
        <w:t xml:space="preserve"> </w:t>
      </w:r>
      <w:r w:rsidRPr="004A1B49">
        <w:rPr>
          <w:spacing w:val="6"/>
        </w:rPr>
        <w:t>described</w:t>
      </w:r>
      <w:r w:rsidRPr="004A1B49">
        <w:rPr>
          <w:spacing w:val="30"/>
        </w:rPr>
        <w:t xml:space="preserve"> </w:t>
      </w:r>
      <w:r w:rsidRPr="004A1B49">
        <w:rPr>
          <w:spacing w:val="3"/>
        </w:rPr>
        <w:t>in</w:t>
      </w:r>
      <w:r w:rsidRPr="004A1B49">
        <w:rPr>
          <w:spacing w:val="30"/>
        </w:rPr>
        <w:t xml:space="preserve"> </w:t>
      </w:r>
      <w:r w:rsidRPr="004A1B49">
        <w:rPr>
          <w:spacing w:val="5"/>
        </w:rPr>
        <w:t>this</w:t>
      </w:r>
      <w:r w:rsidRPr="004A1B49">
        <w:rPr>
          <w:spacing w:val="30"/>
        </w:rPr>
        <w:t xml:space="preserve"> </w:t>
      </w:r>
      <w:r w:rsidRPr="004A1B49">
        <w:rPr>
          <w:spacing w:val="6"/>
        </w:rPr>
        <w:t>document,</w:t>
      </w:r>
      <w:r w:rsidRPr="004A1B49">
        <w:rPr>
          <w:spacing w:val="28"/>
        </w:rPr>
        <w:t xml:space="preserve"> </w:t>
      </w:r>
      <w:r w:rsidRPr="004A1B49">
        <w:rPr>
          <w:spacing w:val="5"/>
        </w:rPr>
        <w:t>they</w:t>
      </w:r>
      <w:r w:rsidRPr="004A1B49">
        <w:rPr>
          <w:spacing w:val="29"/>
        </w:rPr>
        <w:t xml:space="preserve"> </w:t>
      </w:r>
      <w:r w:rsidRPr="004A1B49">
        <w:rPr>
          <w:spacing w:val="6"/>
        </w:rPr>
        <w:t>should</w:t>
      </w:r>
      <w:r w:rsidRPr="004A1B49">
        <w:rPr>
          <w:spacing w:val="28"/>
        </w:rPr>
        <w:t xml:space="preserve"> </w:t>
      </w:r>
      <w:r w:rsidRPr="004A1B49">
        <w:rPr>
          <w:spacing w:val="5"/>
        </w:rPr>
        <w:t>not</w:t>
      </w:r>
      <w:r w:rsidRPr="004A1B49">
        <w:rPr>
          <w:spacing w:val="29"/>
        </w:rPr>
        <w:t xml:space="preserve"> </w:t>
      </w:r>
      <w:r w:rsidRPr="004A1B49">
        <w:rPr>
          <w:spacing w:val="3"/>
        </w:rPr>
        <w:t>be</w:t>
      </w:r>
      <w:r w:rsidRPr="004A1B49">
        <w:rPr>
          <w:spacing w:val="30"/>
        </w:rPr>
        <w:t xml:space="preserve"> </w:t>
      </w:r>
      <w:r w:rsidRPr="004A1B49">
        <w:rPr>
          <w:spacing w:val="6"/>
        </w:rPr>
        <w:t>implemented</w:t>
      </w:r>
    </w:p>
    <w:p w:rsidR="00CA6022" w:rsidRPr="004A1B49" w:rsidRDefault="004A1B49" w:rsidP="004A1B49">
      <w:pPr>
        <w:tabs>
          <w:tab w:val="left" w:pos="1397"/>
          <w:tab w:val="left" w:pos="1398"/>
        </w:tabs>
        <w:spacing w:line="230" w:lineRule="exact"/>
        <w:ind w:left="432" w:firstLine="0"/>
      </w:pPr>
      <w:proofErr w:type="gramStart"/>
      <w:r w:rsidRPr="004A1B49">
        <w:rPr>
          <w:spacing w:val="6"/>
        </w:rPr>
        <w:t>except</w:t>
      </w:r>
      <w:proofErr w:type="gramEnd"/>
      <w:r w:rsidRPr="004A1B49">
        <w:rPr>
          <w:spacing w:val="21"/>
        </w:rPr>
        <w:t xml:space="preserve"> </w:t>
      </w:r>
      <w:r w:rsidRPr="004A1B49">
        <w:rPr>
          <w:spacing w:val="4"/>
        </w:rPr>
        <w:t>for</w:t>
      </w:r>
      <w:r w:rsidRPr="004A1B49">
        <w:rPr>
          <w:spacing w:val="21"/>
        </w:rPr>
        <w:t xml:space="preserve"> </w:t>
      </w:r>
      <w:r w:rsidRPr="004A1B49">
        <w:rPr>
          <w:spacing w:val="6"/>
        </w:rPr>
        <w:t>backward</w:t>
      </w:r>
      <w:r w:rsidRPr="004A1B49">
        <w:rPr>
          <w:spacing w:val="20"/>
        </w:rPr>
        <w:t xml:space="preserve"> </w:t>
      </w:r>
      <w:r w:rsidRPr="004A1B49">
        <w:rPr>
          <w:spacing w:val="6"/>
        </w:rPr>
        <w:t>compatibility.</w:t>
      </w:r>
      <w:r w:rsidRPr="004A1B49">
        <w:rPr>
          <w:spacing w:val="20"/>
        </w:rPr>
        <w:t xml:space="preserve"> </w:t>
      </w:r>
      <w:r w:rsidRPr="004A1B49">
        <w:rPr>
          <w:spacing w:val="5"/>
        </w:rPr>
        <w:t>The</w:t>
      </w:r>
      <w:r w:rsidRPr="004A1B49">
        <w:rPr>
          <w:spacing w:val="20"/>
        </w:rPr>
        <w:t xml:space="preserve"> </w:t>
      </w:r>
      <w:r w:rsidRPr="004A1B49">
        <w:rPr>
          <w:spacing w:val="6"/>
        </w:rPr>
        <w:t>occurrence</w:t>
      </w:r>
      <w:r w:rsidRPr="004A1B49">
        <w:rPr>
          <w:spacing w:val="20"/>
        </w:rPr>
        <w:t xml:space="preserve"> </w:t>
      </w:r>
      <w:r w:rsidRPr="004A1B49">
        <w:rPr>
          <w:spacing w:val="4"/>
        </w:rPr>
        <w:t>of</w:t>
      </w:r>
      <w:r w:rsidRPr="004A1B49">
        <w:rPr>
          <w:spacing w:val="20"/>
        </w:rPr>
        <w:t xml:space="preserve"> </w:t>
      </w:r>
      <w:r w:rsidRPr="004A1B49">
        <w:t>a</w:t>
      </w:r>
      <w:r w:rsidRPr="004A1B49">
        <w:rPr>
          <w:spacing w:val="20"/>
        </w:rPr>
        <w:t xml:space="preserve"> </w:t>
      </w:r>
      <w:r w:rsidRPr="004A1B49">
        <w:rPr>
          <w:spacing w:val="6"/>
        </w:rPr>
        <w:t>deprecated</w:t>
      </w:r>
      <w:r w:rsidRPr="004A1B49">
        <w:rPr>
          <w:spacing w:val="21"/>
        </w:rPr>
        <w:t xml:space="preserve"> </w:t>
      </w:r>
      <w:r w:rsidRPr="004A1B49">
        <w:rPr>
          <w:spacing w:val="6"/>
        </w:rPr>
        <w:t>feature</w:t>
      </w:r>
      <w:r w:rsidRPr="004A1B49">
        <w:rPr>
          <w:spacing w:val="20"/>
        </w:rPr>
        <w:t xml:space="preserve"> </w:t>
      </w:r>
      <w:r w:rsidRPr="004A1B49">
        <w:rPr>
          <w:spacing w:val="6"/>
        </w:rPr>
        <w:t>during</w:t>
      </w:r>
      <w:r w:rsidRPr="004A1B49">
        <w:rPr>
          <w:spacing w:val="20"/>
        </w:rPr>
        <w:t xml:space="preserve"> </w:t>
      </w:r>
      <w:r w:rsidRPr="004A1B49">
        <w:rPr>
          <w:spacing w:val="6"/>
        </w:rPr>
        <w:t>operation</w:t>
      </w:r>
      <w:r w:rsidRPr="004A1B49">
        <w:rPr>
          <w:spacing w:val="20"/>
        </w:rPr>
        <w:t xml:space="preserve"> </w:t>
      </w:r>
      <w:r w:rsidRPr="004A1B49">
        <w:rPr>
          <w:spacing w:val="8"/>
        </w:rPr>
        <w:t>of</w:t>
      </w:r>
    </w:p>
    <w:p w:rsidR="00CA6022" w:rsidRPr="004A1B49" w:rsidRDefault="004A1B49" w:rsidP="004A1B49">
      <w:pPr>
        <w:tabs>
          <w:tab w:val="left" w:pos="1397"/>
          <w:tab w:val="left" w:pos="1398"/>
        </w:tabs>
        <w:spacing w:before="1"/>
        <w:ind w:left="432" w:firstLine="0"/>
      </w:pPr>
      <w:proofErr w:type="gramStart"/>
      <w:r w:rsidRPr="004A1B49">
        <w:rPr>
          <w:spacing w:val="4"/>
        </w:rPr>
        <w:t>an</w:t>
      </w:r>
      <w:proofErr w:type="gramEnd"/>
      <w:r w:rsidRPr="004A1B49">
        <w:rPr>
          <w:spacing w:val="25"/>
        </w:rPr>
        <w:t xml:space="preserve"> </w:t>
      </w:r>
      <w:r w:rsidRPr="004A1B49">
        <w:rPr>
          <w:spacing w:val="6"/>
        </w:rPr>
        <w:t>implementation</w:t>
      </w:r>
      <w:r w:rsidRPr="004A1B49">
        <w:rPr>
          <w:spacing w:val="25"/>
        </w:rPr>
        <w:t xml:space="preserve"> </w:t>
      </w:r>
      <w:r w:rsidRPr="004A1B49">
        <w:rPr>
          <w:spacing w:val="6"/>
        </w:rPr>
        <w:t>compliant</w:t>
      </w:r>
      <w:r w:rsidRPr="004A1B49">
        <w:rPr>
          <w:spacing w:val="24"/>
        </w:rPr>
        <w:t xml:space="preserve"> </w:t>
      </w:r>
      <w:r w:rsidRPr="004A1B49">
        <w:rPr>
          <w:spacing w:val="5"/>
        </w:rPr>
        <w:t>with</w:t>
      </w:r>
      <w:r w:rsidRPr="004A1B49">
        <w:rPr>
          <w:spacing w:val="25"/>
        </w:rPr>
        <w:t xml:space="preserve"> </w:t>
      </w:r>
      <w:r w:rsidRPr="004A1B49">
        <w:rPr>
          <w:spacing w:val="4"/>
        </w:rPr>
        <w:t>the</w:t>
      </w:r>
      <w:r w:rsidRPr="004A1B49">
        <w:rPr>
          <w:spacing w:val="24"/>
        </w:rPr>
        <w:t xml:space="preserve"> </w:t>
      </w:r>
      <w:r w:rsidRPr="004A1B49">
        <w:rPr>
          <w:spacing w:val="6"/>
        </w:rPr>
        <w:t>current</w:t>
      </w:r>
      <w:r w:rsidRPr="004A1B49">
        <w:rPr>
          <w:spacing w:val="23"/>
        </w:rPr>
        <w:t xml:space="preserve"> </w:t>
      </w:r>
      <w:r w:rsidRPr="004A1B49">
        <w:rPr>
          <w:spacing w:val="6"/>
        </w:rPr>
        <w:t>document</w:t>
      </w:r>
      <w:r w:rsidRPr="004A1B49">
        <w:rPr>
          <w:spacing w:val="24"/>
        </w:rPr>
        <w:t xml:space="preserve"> </w:t>
      </w:r>
      <w:r w:rsidRPr="004A1B49">
        <w:rPr>
          <w:spacing w:val="4"/>
        </w:rPr>
        <w:t>has</w:t>
      </w:r>
      <w:r w:rsidRPr="004A1B49">
        <w:rPr>
          <w:spacing w:val="25"/>
        </w:rPr>
        <w:t xml:space="preserve"> </w:t>
      </w:r>
      <w:r w:rsidRPr="004A1B49">
        <w:rPr>
          <w:spacing w:val="3"/>
        </w:rPr>
        <w:t>no</w:t>
      </w:r>
      <w:r w:rsidRPr="004A1B49">
        <w:rPr>
          <w:spacing w:val="25"/>
        </w:rPr>
        <w:t xml:space="preserve"> </w:t>
      </w:r>
      <w:r w:rsidRPr="004A1B49">
        <w:rPr>
          <w:spacing w:val="6"/>
        </w:rPr>
        <w:t>effect</w:t>
      </w:r>
      <w:r w:rsidRPr="004A1B49">
        <w:rPr>
          <w:spacing w:val="24"/>
        </w:rPr>
        <w:t xml:space="preserve"> </w:t>
      </w:r>
      <w:r w:rsidRPr="004A1B49">
        <w:rPr>
          <w:spacing w:val="3"/>
        </w:rPr>
        <w:t>on</w:t>
      </w:r>
      <w:r w:rsidRPr="004A1B49">
        <w:rPr>
          <w:spacing w:val="26"/>
        </w:rPr>
        <w:t xml:space="preserve"> </w:t>
      </w:r>
      <w:r w:rsidRPr="004A1B49">
        <w:rPr>
          <w:spacing w:val="4"/>
        </w:rPr>
        <w:t>the</w:t>
      </w:r>
      <w:r w:rsidRPr="004A1B49">
        <w:rPr>
          <w:spacing w:val="25"/>
        </w:rPr>
        <w:t xml:space="preserve"> </w:t>
      </w:r>
      <w:r w:rsidRPr="004A1B49">
        <w:rPr>
          <w:spacing w:val="6"/>
        </w:rPr>
        <w:t>implementation’s</w:t>
      </w:r>
    </w:p>
    <w:p w:rsidR="00CA6022" w:rsidRPr="004A1B49" w:rsidRDefault="004A1B49" w:rsidP="004A1B49">
      <w:pPr>
        <w:tabs>
          <w:tab w:val="left" w:pos="1397"/>
          <w:tab w:val="left" w:pos="1398"/>
        </w:tabs>
        <w:spacing w:line="230" w:lineRule="exact"/>
        <w:ind w:left="432" w:firstLine="0"/>
      </w:pPr>
      <w:proofErr w:type="gramStart"/>
      <w:r w:rsidRPr="004A1B49">
        <w:rPr>
          <w:spacing w:val="6"/>
        </w:rPr>
        <w:t>operation</w:t>
      </w:r>
      <w:proofErr w:type="gramEnd"/>
      <w:r w:rsidRPr="004A1B49">
        <w:rPr>
          <w:spacing w:val="6"/>
        </w:rPr>
        <w:t xml:space="preserve"> </w:t>
      </w:r>
      <w:r w:rsidRPr="004A1B49">
        <w:rPr>
          <w:spacing w:val="5"/>
        </w:rPr>
        <w:t xml:space="preserve">and does not </w:t>
      </w:r>
      <w:r w:rsidRPr="004A1B49">
        <w:rPr>
          <w:spacing w:val="6"/>
        </w:rPr>
        <w:t xml:space="preserve">produce </w:t>
      </w:r>
      <w:r w:rsidRPr="004A1B49">
        <w:rPr>
          <w:spacing w:val="4"/>
        </w:rPr>
        <w:t xml:space="preserve">any </w:t>
      </w:r>
      <w:r w:rsidRPr="004A1B49">
        <w:rPr>
          <w:spacing w:val="5"/>
        </w:rPr>
        <w:t xml:space="preserve">error </w:t>
      </w:r>
      <w:r w:rsidRPr="004A1B49">
        <w:rPr>
          <w:spacing w:val="7"/>
        </w:rPr>
        <w:t xml:space="preserve">conditions. </w:t>
      </w:r>
      <w:r w:rsidRPr="004A1B49">
        <w:rPr>
          <w:spacing w:val="6"/>
        </w:rPr>
        <w:t xml:space="preserve">Backward compatibility </w:t>
      </w:r>
      <w:r w:rsidRPr="004A1B49">
        <w:rPr>
          <w:spacing w:val="4"/>
        </w:rPr>
        <w:t xml:space="preserve">may </w:t>
      </w:r>
      <w:r w:rsidRPr="004A1B49">
        <w:rPr>
          <w:spacing w:val="6"/>
        </w:rPr>
        <w:t>require</w:t>
      </w:r>
      <w:r w:rsidRPr="004A1B49">
        <w:rPr>
          <w:spacing w:val="27"/>
        </w:rPr>
        <w:t xml:space="preserve"> </w:t>
      </w:r>
      <w:r w:rsidRPr="004A1B49">
        <w:rPr>
          <w:spacing w:val="5"/>
        </w:rPr>
        <w:t>that</w:t>
      </w:r>
    </w:p>
    <w:p w:rsidR="00CA6022" w:rsidRPr="004A1B49" w:rsidRDefault="004A1B49" w:rsidP="004A1B49">
      <w:pPr>
        <w:tabs>
          <w:tab w:val="left" w:pos="1397"/>
          <w:tab w:val="left" w:pos="1398"/>
        </w:tabs>
        <w:spacing w:line="230" w:lineRule="exact"/>
        <w:ind w:left="432" w:firstLine="0"/>
      </w:pPr>
      <w:proofErr w:type="gramStart"/>
      <w:r w:rsidRPr="004A1B49">
        <w:t>a</w:t>
      </w:r>
      <w:proofErr w:type="gramEnd"/>
      <w:r w:rsidRPr="004A1B49">
        <w:t xml:space="preserve"> </w:t>
      </w:r>
      <w:r w:rsidRPr="004A1B49">
        <w:rPr>
          <w:spacing w:val="6"/>
        </w:rPr>
        <w:t>feature</w:t>
      </w:r>
      <w:r w:rsidRPr="004A1B49">
        <w:rPr>
          <w:spacing w:val="67"/>
        </w:rPr>
        <w:t xml:space="preserve"> </w:t>
      </w:r>
      <w:r w:rsidRPr="004A1B49">
        <w:rPr>
          <w:spacing w:val="3"/>
        </w:rPr>
        <w:t xml:space="preserve">is </w:t>
      </w:r>
      <w:r w:rsidRPr="004A1B49">
        <w:rPr>
          <w:spacing w:val="6"/>
        </w:rPr>
        <w:t xml:space="preserve">implemented  </w:t>
      </w:r>
      <w:r w:rsidRPr="004A1B49">
        <w:rPr>
          <w:spacing w:val="4"/>
        </w:rPr>
        <w:t xml:space="preserve">and </w:t>
      </w:r>
      <w:r w:rsidRPr="004A1B49">
        <w:rPr>
          <w:spacing w:val="6"/>
        </w:rPr>
        <w:t xml:space="preserve">functions  </w:t>
      </w:r>
      <w:r w:rsidRPr="004A1B49">
        <w:rPr>
          <w:spacing w:val="3"/>
        </w:rPr>
        <w:t xml:space="preserve">as </w:t>
      </w:r>
      <w:r w:rsidRPr="004A1B49">
        <w:rPr>
          <w:spacing w:val="6"/>
        </w:rPr>
        <w:t xml:space="preserve">specified </w:t>
      </w:r>
      <w:r w:rsidRPr="004A1B49">
        <w:rPr>
          <w:spacing w:val="5"/>
        </w:rPr>
        <w:t xml:space="preserve">but </w:t>
      </w:r>
      <w:r w:rsidRPr="004A1B49">
        <w:rPr>
          <w:spacing w:val="4"/>
        </w:rPr>
        <w:t xml:space="preserve">it </w:t>
      </w:r>
      <w:r w:rsidRPr="004A1B49">
        <w:rPr>
          <w:spacing w:val="6"/>
        </w:rPr>
        <w:t xml:space="preserve">shall never  </w:t>
      </w:r>
      <w:r w:rsidRPr="004A1B49">
        <w:rPr>
          <w:spacing w:val="3"/>
        </w:rPr>
        <w:t xml:space="preserve">be </w:t>
      </w:r>
      <w:r w:rsidRPr="004A1B49">
        <w:rPr>
          <w:spacing w:val="5"/>
        </w:rPr>
        <w:t>used</w:t>
      </w:r>
      <w:r w:rsidRPr="004A1B49">
        <w:rPr>
          <w:spacing w:val="16"/>
        </w:rPr>
        <w:t xml:space="preserve"> </w:t>
      </w:r>
      <w:r w:rsidRPr="004A1B49">
        <w:rPr>
          <w:spacing w:val="7"/>
        </w:rPr>
        <w:t>by</w:t>
      </w:r>
    </w:p>
    <w:p w:rsidR="00CA6022" w:rsidRPr="004A1B49" w:rsidRDefault="004A1B49" w:rsidP="004A1B49">
      <w:pPr>
        <w:tabs>
          <w:tab w:val="left" w:pos="1397"/>
          <w:tab w:val="left" w:pos="1398"/>
        </w:tabs>
        <w:ind w:left="432" w:firstLine="0"/>
      </w:pPr>
      <w:proofErr w:type="gramStart"/>
      <w:r w:rsidRPr="004A1B49">
        <w:rPr>
          <w:spacing w:val="6"/>
        </w:rPr>
        <w:t>implementations</w:t>
      </w:r>
      <w:proofErr w:type="gramEnd"/>
      <w:r w:rsidRPr="004A1B49">
        <w:rPr>
          <w:spacing w:val="6"/>
        </w:rPr>
        <w:t xml:space="preserve"> compliant </w:t>
      </w:r>
      <w:r w:rsidRPr="004A1B49">
        <w:rPr>
          <w:spacing w:val="5"/>
        </w:rPr>
        <w:t>with this</w:t>
      </w:r>
      <w:r w:rsidRPr="004A1B49">
        <w:rPr>
          <w:spacing w:val="46"/>
        </w:rPr>
        <w:t xml:space="preserve"> </w:t>
      </w:r>
      <w:r w:rsidRPr="004A1B49">
        <w:rPr>
          <w:spacing w:val="6"/>
        </w:rPr>
        <w:t>document.</w:t>
      </w:r>
    </w:p>
    <w:p w:rsidR="00CA6022" w:rsidRPr="004A1B49" w:rsidRDefault="004A1B49" w:rsidP="004A1B49">
      <w:pPr>
        <w:tabs>
          <w:tab w:val="left" w:pos="1058"/>
          <w:tab w:val="left" w:pos="1059"/>
        </w:tabs>
        <w:spacing w:before="99"/>
        <w:ind w:left="431" w:firstLine="0"/>
      </w:pPr>
      <w:r w:rsidRPr="004A1B49">
        <w:rPr>
          <w:spacing w:val="6"/>
        </w:rPr>
        <w:t>Strings</w:t>
      </w:r>
      <w:r w:rsidRPr="004A1B49">
        <w:rPr>
          <w:spacing w:val="17"/>
        </w:rPr>
        <w:t xml:space="preserve"> </w:t>
      </w:r>
      <w:r w:rsidRPr="004A1B49">
        <w:rPr>
          <w:spacing w:val="5"/>
        </w:rPr>
        <w:t>that</w:t>
      </w:r>
      <w:r w:rsidRPr="004A1B49">
        <w:rPr>
          <w:spacing w:val="15"/>
        </w:rPr>
        <w:t xml:space="preserve"> </w:t>
      </w:r>
      <w:r w:rsidRPr="004A1B49">
        <w:rPr>
          <w:spacing w:val="5"/>
        </w:rPr>
        <w:t>are</w:t>
      </w:r>
      <w:r w:rsidRPr="004A1B49">
        <w:rPr>
          <w:spacing w:val="16"/>
        </w:rPr>
        <w:t xml:space="preserve"> </w:t>
      </w:r>
      <w:r w:rsidRPr="004A1B49">
        <w:rPr>
          <w:spacing w:val="3"/>
        </w:rPr>
        <w:t>to</w:t>
      </w:r>
      <w:r w:rsidRPr="004A1B49">
        <w:rPr>
          <w:spacing w:val="16"/>
        </w:rPr>
        <w:t xml:space="preserve"> </w:t>
      </w:r>
      <w:r w:rsidRPr="004A1B49">
        <w:rPr>
          <w:spacing w:val="4"/>
        </w:rPr>
        <w:t>be</w:t>
      </w:r>
      <w:r w:rsidRPr="004A1B49">
        <w:rPr>
          <w:spacing w:val="16"/>
        </w:rPr>
        <w:t xml:space="preserve"> </w:t>
      </w:r>
      <w:r w:rsidRPr="004A1B49">
        <w:rPr>
          <w:spacing w:val="5"/>
        </w:rPr>
        <w:t>taken</w:t>
      </w:r>
      <w:r w:rsidRPr="004A1B49">
        <w:rPr>
          <w:spacing w:val="16"/>
        </w:rPr>
        <w:t xml:space="preserve"> </w:t>
      </w:r>
      <w:r w:rsidRPr="004A1B49">
        <w:rPr>
          <w:spacing w:val="6"/>
        </w:rPr>
        <w:t>literally</w:t>
      </w:r>
      <w:r w:rsidRPr="004A1B49">
        <w:rPr>
          <w:spacing w:val="17"/>
        </w:rPr>
        <w:t xml:space="preserve"> </w:t>
      </w:r>
      <w:r w:rsidRPr="004A1B49">
        <w:rPr>
          <w:spacing w:val="5"/>
        </w:rPr>
        <w:t>are</w:t>
      </w:r>
      <w:r w:rsidRPr="004A1B49">
        <w:rPr>
          <w:spacing w:val="16"/>
        </w:rPr>
        <w:t xml:space="preserve"> </w:t>
      </w:r>
      <w:r w:rsidRPr="004A1B49">
        <w:rPr>
          <w:spacing w:val="6"/>
        </w:rPr>
        <w:t>enclosed</w:t>
      </w:r>
      <w:r w:rsidRPr="004A1B49">
        <w:rPr>
          <w:spacing w:val="16"/>
        </w:rPr>
        <w:t xml:space="preserve"> </w:t>
      </w:r>
      <w:r w:rsidRPr="004A1B49">
        <w:rPr>
          <w:spacing w:val="4"/>
        </w:rPr>
        <w:t>in</w:t>
      </w:r>
      <w:r w:rsidRPr="004A1B49">
        <w:rPr>
          <w:spacing w:val="16"/>
        </w:rPr>
        <w:t xml:space="preserve"> </w:t>
      </w:r>
      <w:r w:rsidRPr="004A1B49">
        <w:rPr>
          <w:spacing w:val="6"/>
        </w:rPr>
        <w:t>"double</w:t>
      </w:r>
      <w:r w:rsidRPr="004A1B49">
        <w:rPr>
          <w:spacing w:val="17"/>
        </w:rPr>
        <w:t xml:space="preserve"> </w:t>
      </w:r>
      <w:r w:rsidRPr="004A1B49">
        <w:rPr>
          <w:spacing w:val="6"/>
        </w:rPr>
        <w:t>quotes".</w:t>
      </w:r>
    </w:p>
    <w:p w:rsidR="00CA6022" w:rsidRDefault="00CA6022" w:rsidP="004A1B49">
      <w:pPr>
        <w:pStyle w:val="a3"/>
        <w:spacing w:before="5"/>
        <w:ind w:firstLine="0"/>
        <w:rPr>
          <w:sz w:val="17"/>
        </w:rPr>
      </w:pPr>
    </w:p>
    <w:p w:rsidR="00CA6022" w:rsidRPr="004A1B49" w:rsidRDefault="004A1B49" w:rsidP="004A1B49">
      <w:pPr>
        <w:tabs>
          <w:tab w:val="left" w:pos="1058"/>
          <w:tab w:val="left" w:pos="1059"/>
        </w:tabs>
        <w:spacing w:before="1"/>
        <w:ind w:left="431" w:firstLine="0"/>
      </w:pPr>
      <w:r w:rsidRPr="004A1B49">
        <w:rPr>
          <w:spacing w:val="5"/>
        </w:rPr>
        <w:t xml:space="preserve">Words that are </w:t>
      </w:r>
      <w:r w:rsidRPr="004A1B49">
        <w:rPr>
          <w:spacing w:val="6"/>
        </w:rPr>
        <w:t xml:space="preserve">emphasized </w:t>
      </w:r>
      <w:r w:rsidRPr="004A1B49">
        <w:rPr>
          <w:spacing w:val="5"/>
        </w:rPr>
        <w:t xml:space="preserve">are </w:t>
      </w:r>
      <w:r w:rsidRPr="004A1B49">
        <w:rPr>
          <w:spacing w:val="6"/>
        </w:rPr>
        <w:t xml:space="preserve">printed </w:t>
      </w:r>
      <w:r w:rsidRPr="004A1B49">
        <w:rPr>
          <w:spacing w:val="4"/>
        </w:rPr>
        <w:t>in</w:t>
      </w:r>
      <w:r w:rsidRPr="004A1B49">
        <w:rPr>
          <w:spacing w:val="16"/>
        </w:rPr>
        <w:t xml:space="preserve"> </w:t>
      </w:r>
      <w:r w:rsidRPr="004A1B49">
        <w:rPr>
          <w:i/>
          <w:spacing w:val="6"/>
        </w:rPr>
        <w:t>italic</w:t>
      </w:r>
      <w:r w:rsidRPr="004A1B49">
        <w:rPr>
          <w:spacing w:val="6"/>
        </w:rPr>
        <w:t>.</w:t>
      </w:r>
    </w:p>
    <w:p w:rsidR="00CA6022" w:rsidRDefault="00CA6022" w:rsidP="004A1B49">
      <w:pPr>
        <w:pStyle w:val="a3"/>
        <w:spacing w:before="5"/>
        <w:ind w:firstLine="0"/>
        <w:rPr>
          <w:sz w:val="17"/>
        </w:rPr>
      </w:pPr>
    </w:p>
    <w:p w:rsidR="00CA6022" w:rsidRDefault="004A1B49" w:rsidP="004A1B49">
      <w:pPr>
        <w:pStyle w:val="Heading3"/>
        <w:tabs>
          <w:tab w:val="left" w:pos="1058"/>
          <w:tab w:val="left" w:pos="1059"/>
          <w:tab w:val="left" w:pos="1682"/>
        </w:tabs>
        <w:ind w:left="431" w:firstLine="0"/>
      </w:pPr>
      <w:bookmarkStart w:id="24" w:name="4.3_Data_types"/>
      <w:bookmarkStart w:id="25" w:name="_bookmark15"/>
      <w:bookmarkEnd w:id="24"/>
      <w:bookmarkEnd w:id="25"/>
      <w:r>
        <w:rPr>
          <w:spacing w:val="5"/>
        </w:rPr>
        <w:t>4.3</w:t>
      </w:r>
      <w:r>
        <w:rPr>
          <w:spacing w:val="5"/>
        </w:rPr>
        <w:tab/>
        <w:t>Data</w:t>
      </w:r>
      <w:r>
        <w:rPr>
          <w:spacing w:val="15"/>
        </w:rPr>
        <w:t xml:space="preserve"> </w:t>
      </w:r>
      <w:r>
        <w:rPr>
          <w:spacing w:val="7"/>
        </w:rPr>
        <w:t>types</w:t>
      </w:r>
    </w:p>
    <w:p w:rsidR="00CA6022" w:rsidRPr="004A1B49" w:rsidRDefault="004A1B49" w:rsidP="004A1B49">
      <w:pPr>
        <w:tabs>
          <w:tab w:val="left" w:pos="1058"/>
          <w:tab w:val="left" w:pos="1059"/>
        </w:tabs>
        <w:spacing w:before="99"/>
        <w:ind w:left="431" w:firstLine="0"/>
      </w:pPr>
      <w:r w:rsidRPr="004A1B49">
        <w:rPr>
          <w:spacing w:val="5"/>
        </w:rPr>
        <w:t xml:space="preserve">See </w:t>
      </w:r>
      <w:hyperlink w:anchor="_bookmark3" w:history="1">
        <w:r w:rsidRPr="004A1B49">
          <w:rPr>
            <w:spacing w:val="6"/>
          </w:rPr>
          <w:t>ISO/IEC</w:t>
        </w:r>
        <w:r w:rsidRPr="004A1B49">
          <w:rPr>
            <w:spacing w:val="25"/>
          </w:rPr>
          <w:t xml:space="preserve"> </w:t>
        </w:r>
        <w:r w:rsidRPr="004A1B49">
          <w:rPr>
            <w:spacing w:val="6"/>
          </w:rPr>
          <w:t>30118-1.</w:t>
        </w:r>
      </w:hyperlink>
    </w:p>
    <w:p w:rsidR="00CA6022" w:rsidRDefault="00CA6022" w:rsidP="004A1B49">
      <w:pPr>
        <w:pStyle w:val="a3"/>
        <w:spacing w:before="5"/>
        <w:ind w:firstLine="0"/>
        <w:rPr>
          <w:sz w:val="17"/>
        </w:rPr>
      </w:pPr>
    </w:p>
    <w:p w:rsidR="006D50D2" w:rsidRPr="006D50D2" w:rsidRDefault="006D50D2" w:rsidP="006D50D2">
      <w:pPr>
        <w:pStyle w:val="3"/>
      </w:pPr>
      <w:bookmarkStart w:id="26" w:name="4.4_Document_structure"/>
      <w:bookmarkStart w:id="27" w:name="_bookmark16"/>
      <w:bookmarkEnd w:id="26"/>
      <w:bookmarkEnd w:id="27"/>
      <w:r w:rsidRPr="006D50D2">
        <w:t>4.4 Структура документа</w:t>
      </w:r>
    </w:p>
    <w:p w:rsidR="006D50D2" w:rsidRPr="006D50D2" w:rsidRDefault="006D50D2" w:rsidP="006D50D2">
      <w:proofErr w:type="gramStart"/>
      <w:r w:rsidRPr="006D50D2">
        <w:t>В этом документе описаны конкретные требования, регулирующие указание типов устройств на устройствах, а также требования, которые связаны с самими конкретными типами устройств.</w:t>
      </w:r>
      <w:proofErr w:type="gramEnd"/>
      <w:r w:rsidRPr="006D50D2">
        <w:t xml:space="preserve"> </w:t>
      </w:r>
      <w:proofErr w:type="gramStart"/>
      <w:r w:rsidRPr="006D50D2">
        <w:t>В документе используются функциональные возможности, определенные в ISO / IEC 30118-1 и ISO / IEC 30118-4.</w:t>
      </w:r>
      <w:proofErr w:type="gramEnd"/>
    </w:p>
    <w:p w:rsidR="006D50D2" w:rsidRPr="006D50D2" w:rsidRDefault="006D50D2" w:rsidP="006D50D2"/>
    <w:p w:rsidR="006D50D2" w:rsidRPr="006D50D2" w:rsidRDefault="006D50D2" w:rsidP="006D50D2">
      <w:r w:rsidRPr="006D50D2">
        <w:t xml:space="preserve">Приложение </w:t>
      </w:r>
      <w:proofErr w:type="gramStart"/>
      <w:r w:rsidRPr="006D50D2">
        <w:t>A</w:t>
      </w:r>
      <w:proofErr w:type="gramEnd"/>
      <w:r w:rsidRPr="006D50D2">
        <w:t xml:space="preserve"> определяет типы устройств, которые должны использоваться устройством OCF.</w:t>
      </w:r>
    </w:p>
    <w:p w:rsidR="006D50D2" w:rsidRPr="006D50D2" w:rsidRDefault="006D50D2" w:rsidP="006D50D2"/>
    <w:p w:rsidR="006D50D2" w:rsidRPr="006D50D2" w:rsidRDefault="006D50D2" w:rsidP="006D50D2">
      <w:proofErr w:type="gramStart"/>
      <w:r w:rsidRPr="006D50D2">
        <w:t>Приложение B определяет профили, которые должны использоваться устройством OCF, которое является частью вертикали умного дома.</w:t>
      </w:r>
      <w:proofErr w:type="gramEnd"/>
    </w:p>
    <w:p w:rsidR="006D50D2" w:rsidRPr="006D50D2" w:rsidRDefault="006D50D2" w:rsidP="006D50D2"/>
    <w:p w:rsidR="006D50D2" w:rsidRPr="006D50D2" w:rsidRDefault="006D50D2" w:rsidP="006D50D2">
      <w:proofErr w:type="gramStart"/>
      <w:r w:rsidRPr="006D50D2">
        <w:t>Приложение C определяет профили, которые должны использоваться устройством OCF, которое является частью вертикали здравоохранения.</w:t>
      </w:r>
      <w:proofErr w:type="gramEnd"/>
    </w:p>
    <w:p w:rsidR="006D50D2" w:rsidRPr="006D50D2" w:rsidRDefault="006D50D2" w:rsidP="006D50D2"/>
    <w:p w:rsidR="006D50D2" w:rsidRPr="006D50D2" w:rsidRDefault="006D50D2" w:rsidP="006D50D2">
      <w:proofErr w:type="gramStart"/>
      <w:r w:rsidRPr="006D50D2">
        <w:t>Приложение D определяет профили, которые должны использоваться устройством OCF, которое является частью промышленной вертикали.</w:t>
      </w:r>
      <w:proofErr w:type="gramEnd"/>
    </w:p>
    <w:p w:rsidR="006D50D2" w:rsidRPr="006D50D2" w:rsidRDefault="006D50D2" w:rsidP="006D50D2"/>
    <w:p w:rsidR="00CA6022" w:rsidRPr="004A1B49" w:rsidRDefault="006D50D2" w:rsidP="006D50D2">
      <w:proofErr w:type="gramStart"/>
      <w:r w:rsidRPr="006D50D2">
        <w:t>Этот документ дополнительно описывает, какие конструкции используются для устройства и какие ресурсы должны быть реализованы для каждого устройства.</w:t>
      </w:r>
      <w:proofErr w:type="gramEnd"/>
      <w:r w:rsidRPr="006D50D2">
        <w:t xml:space="preserve"> Типичное Устройство, состоящее из элементов данных, определенных в ссылочных документах, изображено на Рисунке 1</w:t>
      </w:r>
      <w:proofErr w:type="gramStart"/>
      <w:r w:rsidRPr="006D50D2">
        <w:t>.</w:t>
      </w:r>
      <w:r w:rsidR="004A1B49" w:rsidRPr="004A1B49">
        <w:rPr>
          <w:spacing w:val="4"/>
        </w:rPr>
        <w:t>.</w:t>
      </w:r>
      <w:proofErr w:type="gramEnd"/>
    </w:p>
    <w:p w:rsidR="00CA6022" w:rsidRDefault="00CA6022">
      <w:pPr>
        <w:spacing w:line="230" w:lineRule="exact"/>
        <w:sectPr w:rsidR="00CA6022">
          <w:pgSz w:w="12240" w:h="15840"/>
          <w:pgMar w:top="1500" w:right="1140" w:bottom="940" w:left="360" w:header="0" w:footer="663" w:gutter="0"/>
          <w:cols w:space="720"/>
        </w:sectPr>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spacing w:before="2"/>
        <w:rPr>
          <w:sz w:val="17"/>
        </w:rPr>
      </w:pPr>
    </w:p>
    <w:p w:rsidR="00CA6022" w:rsidRDefault="00CA6022">
      <w:pPr>
        <w:rPr>
          <w:sz w:val="17"/>
        </w:rPr>
        <w:sectPr w:rsidR="00CA6022">
          <w:pgSz w:w="12240" w:h="15840"/>
          <w:pgMar w:top="1500" w:right="1140" w:bottom="940" w:left="360" w:header="0" w:footer="663" w:gutter="0"/>
          <w:cols w:space="720"/>
        </w:sectPr>
      </w:pPr>
    </w:p>
    <w:p w:rsidR="00CA6022" w:rsidRDefault="00CA6022">
      <w:pPr>
        <w:pStyle w:val="a4"/>
        <w:numPr>
          <w:ilvl w:val="0"/>
          <w:numId w:val="26"/>
        </w:numPr>
        <w:tabs>
          <w:tab w:val="left" w:pos="700"/>
        </w:tabs>
        <w:spacing w:before="94"/>
        <w:ind w:left="699" w:hanging="268"/>
        <w:rPr>
          <w:sz w:val="16"/>
        </w:rPr>
      </w:pPr>
    </w:p>
    <w:p w:rsidR="00CA6022" w:rsidRDefault="00CA6022">
      <w:pPr>
        <w:pStyle w:val="a3"/>
        <w:spacing w:before="7"/>
        <w:rPr>
          <w:sz w:val="17"/>
        </w:rPr>
      </w:pPr>
    </w:p>
    <w:p w:rsidR="00CA6022" w:rsidRDefault="00CA6022">
      <w:pPr>
        <w:pStyle w:val="a4"/>
        <w:numPr>
          <w:ilvl w:val="0"/>
          <w:numId w:val="26"/>
        </w:numPr>
        <w:tabs>
          <w:tab w:val="left" w:pos="700"/>
        </w:tabs>
        <w:ind w:left="699" w:hanging="268"/>
        <w:rPr>
          <w:sz w:val="16"/>
        </w:rPr>
      </w:pPr>
    </w:p>
    <w:p w:rsidR="00CA6022" w:rsidRDefault="00CA6022">
      <w:pPr>
        <w:pStyle w:val="a3"/>
        <w:rPr>
          <w:sz w:val="23"/>
        </w:rPr>
      </w:pPr>
    </w:p>
    <w:p w:rsidR="00CA6022" w:rsidRDefault="00CA6022">
      <w:pPr>
        <w:pStyle w:val="a4"/>
        <w:numPr>
          <w:ilvl w:val="0"/>
          <w:numId w:val="26"/>
        </w:numPr>
        <w:tabs>
          <w:tab w:val="left" w:pos="700"/>
        </w:tabs>
        <w:spacing w:before="1"/>
        <w:ind w:left="699" w:hanging="268"/>
        <w:rPr>
          <w:sz w:val="16"/>
        </w:rPr>
      </w:pPr>
    </w:p>
    <w:p w:rsidR="00CA6022" w:rsidRDefault="00CA6022">
      <w:pPr>
        <w:pStyle w:val="a3"/>
        <w:spacing w:before="10"/>
        <w:rPr>
          <w:sz w:val="21"/>
        </w:rPr>
      </w:pPr>
    </w:p>
    <w:p w:rsidR="00CA6022" w:rsidRDefault="00CA6022">
      <w:pPr>
        <w:pStyle w:val="a4"/>
        <w:numPr>
          <w:ilvl w:val="0"/>
          <w:numId w:val="26"/>
        </w:numPr>
        <w:tabs>
          <w:tab w:val="left" w:pos="700"/>
        </w:tabs>
        <w:ind w:left="699" w:hanging="268"/>
        <w:rPr>
          <w:sz w:val="16"/>
        </w:rPr>
      </w:pPr>
    </w:p>
    <w:p w:rsidR="00CA6022" w:rsidRDefault="004A1B49">
      <w:pPr>
        <w:pStyle w:val="a3"/>
        <w:rPr>
          <w:sz w:val="24"/>
        </w:rPr>
      </w:pPr>
      <w:r>
        <w:br w:type="column"/>
      </w:r>
    </w:p>
    <w:p w:rsidR="00CA6022" w:rsidRDefault="00CA6022">
      <w:pPr>
        <w:pStyle w:val="a3"/>
        <w:rPr>
          <w:sz w:val="24"/>
        </w:rPr>
      </w:pPr>
    </w:p>
    <w:p w:rsidR="00CA6022" w:rsidRDefault="00CA6022">
      <w:pPr>
        <w:pStyle w:val="a3"/>
        <w:spacing w:before="11"/>
        <w:rPr>
          <w:sz w:val="27"/>
        </w:rPr>
      </w:pPr>
    </w:p>
    <w:p w:rsidR="00CA6022" w:rsidRDefault="004A1B49">
      <w:pPr>
        <w:pStyle w:val="Heading2"/>
        <w:numPr>
          <w:ilvl w:val="0"/>
          <w:numId w:val="25"/>
        </w:numPr>
        <w:tabs>
          <w:tab w:val="left" w:pos="717"/>
          <w:tab w:val="left" w:pos="718"/>
        </w:tabs>
      </w:pPr>
      <w:bookmarkStart w:id="28" w:name="5_Operational_scenarios"/>
      <w:bookmarkStart w:id="29" w:name="_bookmark17"/>
      <w:bookmarkStart w:id="30" w:name="_bookmark18"/>
      <w:bookmarkEnd w:id="28"/>
      <w:bookmarkEnd w:id="29"/>
      <w:bookmarkEnd w:id="30"/>
      <w:r>
        <w:rPr>
          <w:spacing w:val="7"/>
        </w:rPr>
        <w:t>Operational</w:t>
      </w:r>
      <w:r>
        <w:rPr>
          <w:spacing w:val="18"/>
        </w:rPr>
        <w:t xml:space="preserve"> </w:t>
      </w:r>
      <w:r>
        <w:rPr>
          <w:spacing w:val="6"/>
        </w:rPr>
        <w:t>scenarios</w:t>
      </w:r>
    </w:p>
    <w:p w:rsidR="00CA6022" w:rsidRDefault="004A1B49">
      <w:pPr>
        <w:pStyle w:val="Heading3"/>
        <w:numPr>
          <w:ilvl w:val="1"/>
          <w:numId w:val="25"/>
        </w:numPr>
        <w:tabs>
          <w:tab w:val="left" w:pos="944"/>
          <w:tab w:val="left" w:pos="945"/>
        </w:tabs>
        <w:spacing w:before="201"/>
      </w:pPr>
      <w:bookmarkStart w:id="31" w:name="5.1_Document_version"/>
      <w:bookmarkStart w:id="32" w:name="_bookmark19"/>
      <w:bookmarkEnd w:id="31"/>
      <w:bookmarkEnd w:id="32"/>
      <w:r>
        <w:rPr>
          <w:spacing w:val="6"/>
        </w:rPr>
        <w:t>Document</w:t>
      </w:r>
      <w:r>
        <w:rPr>
          <w:spacing w:val="16"/>
        </w:rPr>
        <w:t xml:space="preserve"> </w:t>
      </w:r>
      <w:r>
        <w:rPr>
          <w:spacing w:val="7"/>
        </w:rPr>
        <w:t>version</w:t>
      </w:r>
    </w:p>
    <w:p w:rsidR="00CA6022" w:rsidRDefault="004A1B49">
      <w:pPr>
        <w:pStyle w:val="a3"/>
        <w:rPr>
          <w:b/>
          <w:sz w:val="22"/>
        </w:rPr>
      </w:pPr>
      <w:r>
        <w:br w:type="column"/>
      </w:r>
    </w:p>
    <w:p w:rsidR="00CA6022" w:rsidRDefault="004A1B49">
      <w:pPr>
        <w:spacing w:before="190"/>
        <w:ind w:left="77"/>
        <w:rPr>
          <w:b/>
        </w:rPr>
      </w:pPr>
      <w:r>
        <w:rPr>
          <w:noProof/>
          <w:lang w:val="ru-RU" w:eastAsia="ru-RU"/>
        </w:rPr>
        <w:drawing>
          <wp:anchor distT="0" distB="0" distL="0" distR="0" simplePos="0" relativeHeight="251662336" behindDoc="0" locked="0" layoutInCell="1" allowOverlap="1">
            <wp:simplePos x="0" y="0"/>
            <wp:positionH relativeFrom="page">
              <wp:posOffset>3057523</wp:posOffset>
            </wp:positionH>
            <wp:positionV relativeFrom="paragraph">
              <wp:posOffset>-4758581</wp:posOffset>
            </wp:positionV>
            <wp:extent cx="1790688" cy="4695465"/>
            <wp:effectExtent l="0" t="0" r="0" b="0"/>
            <wp:wrapNone/>
            <wp:docPr id="1" name="image3.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3" cstate="print"/>
                    <a:stretch>
                      <a:fillRect/>
                    </a:stretch>
                  </pic:blipFill>
                  <pic:spPr>
                    <a:xfrm>
                      <a:off x="0" y="0"/>
                      <a:ext cx="1790688" cy="4695465"/>
                    </a:xfrm>
                    <a:prstGeom prst="rect">
                      <a:avLst/>
                    </a:prstGeom>
                  </pic:spPr>
                </pic:pic>
              </a:graphicData>
            </a:graphic>
          </wp:anchor>
        </w:drawing>
      </w:r>
      <w:r>
        <w:rPr>
          <w:b/>
          <w:spacing w:val="6"/>
        </w:rPr>
        <w:t xml:space="preserve">Figure </w:t>
      </w:r>
      <w:r>
        <w:rPr>
          <w:b/>
        </w:rPr>
        <w:t xml:space="preserve">1 – </w:t>
      </w:r>
      <w:r>
        <w:rPr>
          <w:b/>
          <w:spacing w:val="6"/>
        </w:rPr>
        <w:t>Device building</w:t>
      </w:r>
      <w:r>
        <w:rPr>
          <w:b/>
          <w:spacing w:val="66"/>
        </w:rPr>
        <w:t xml:space="preserve"> </w:t>
      </w:r>
      <w:r>
        <w:rPr>
          <w:b/>
          <w:spacing w:val="6"/>
        </w:rPr>
        <w:t>blocks</w:t>
      </w:r>
    </w:p>
    <w:p w:rsidR="00CA6022" w:rsidRDefault="00CA6022">
      <w:pPr>
        <w:sectPr w:rsidR="00CA6022">
          <w:type w:val="continuous"/>
          <w:pgSz w:w="12240" w:h="15840"/>
          <w:pgMar w:top="0" w:right="1140" w:bottom="0" w:left="360" w:header="720" w:footer="720" w:gutter="0"/>
          <w:cols w:num="3" w:space="720" w:equalWidth="0">
            <w:col w:w="699" w:space="40"/>
            <w:col w:w="3190" w:space="39"/>
            <w:col w:w="6772"/>
          </w:cols>
        </w:sectPr>
      </w:pPr>
    </w:p>
    <w:p w:rsidR="00CA6022" w:rsidRDefault="00A96A68" w:rsidP="00A96A68">
      <w:pPr>
        <w:rPr>
          <w:sz w:val="17"/>
        </w:rPr>
      </w:pPr>
      <w:proofErr w:type="gramStart"/>
      <w:r w:rsidRPr="00A96A68">
        <w:lastRenderedPageBreak/>
        <w:t>Все устройства, соответствующие этому документу, должны добавить строку «ocf.sh.1.3.0» к свойству dmv в oic.wk.d.</w:t>
      </w:r>
      <w:proofErr w:type="gramEnd"/>
      <w:r w:rsidRPr="00A96A68">
        <w:t xml:space="preserve"> </w:t>
      </w:r>
      <w:proofErr w:type="gramStart"/>
      <w:r w:rsidRPr="00A96A68">
        <w:t>Это свойство предназначено только для поддержки устаревших устройств и больше не будет пересматриваться в соответствии с версиями документов.</w:t>
      </w:r>
      <w:proofErr w:type="gramEnd"/>
    </w:p>
    <w:p w:rsidR="00CA6022" w:rsidRDefault="004A1B49" w:rsidP="004A1B49">
      <w:pPr>
        <w:pStyle w:val="1"/>
      </w:pPr>
      <w:bookmarkStart w:id="33" w:name="6_Core_resource_model"/>
      <w:bookmarkStart w:id="34" w:name="_bookmark20"/>
      <w:bookmarkEnd w:id="33"/>
      <w:bookmarkEnd w:id="34"/>
      <w:r>
        <w:t>6</w:t>
      </w:r>
      <w:r>
        <w:tab/>
        <w:t>Core resource</w:t>
      </w:r>
      <w:r>
        <w:rPr>
          <w:spacing w:val="26"/>
        </w:rPr>
        <w:t xml:space="preserve"> </w:t>
      </w:r>
      <w:r>
        <w:rPr>
          <w:spacing w:val="7"/>
        </w:rPr>
        <w:t>model</w:t>
      </w:r>
    </w:p>
    <w:p w:rsidR="00CA6022" w:rsidRDefault="004A1B49" w:rsidP="004A1B49">
      <w:pPr>
        <w:pStyle w:val="2"/>
      </w:pPr>
      <w:bookmarkStart w:id="35" w:name="6.1_Introduction"/>
      <w:bookmarkStart w:id="36" w:name="_bookmark21"/>
      <w:bookmarkEnd w:id="35"/>
      <w:bookmarkEnd w:id="36"/>
      <w:r>
        <w:rPr>
          <w:spacing w:val="5"/>
        </w:rPr>
        <w:t>6.1</w:t>
      </w:r>
      <w:r>
        <w:rPr>
          <w:spacing w:val="5"/>
        </w:rPr>
        <w:tab/>
      </w:r>
      <w:r>
        <w:t>Introduction</w:t>
      </w:r>
    </w:p>
    <w:p w:rsidR="00CA6022" w:rsidRPr="004A1B49" w:rsidRDefault="004A1B49" w:rsidP="004A1B49">
      <w:pPr>
        <w:tabs>
          <w:tab w:val="left" w:pos="1058"/>
          <w:tab w:val="left" w:pos="1059"/>
        </w:tabs>
        <w:spacing w:before="99"/>
        <w:ind w:left="431" w:firstLine="0"/>
      </w:pPr>
      <w:r w:rsidRPr="004A1B49">
        <w:rPr>
          <w:spacing w:val="5"/>
        </w:rPr>
        <w:t>The</w:t>
      </w:r>
      <w:r w:rsidRPr="004A1B49">
        <w:rPr>
          <w:spacing w:val="15"/>
        </w:rPr>
        <w:t xml:space="preserve"> </w:t>
      </w:r>
      <w:r w:rsidRPr="004A1B49">
        <w:rPr>
          <w:spacing w:val="5"/>
        </w:rPr>
        <w:t>Core</w:t>
      </w:r>
      <w:r w:rsidRPr="004A1B49">
        <w:rPr>
          <w:spacing w:val="15"/>
        </w:rPr>
        <w:t xml:space="preserve"> </w:t>
      </w:r>
      <w:r w:rsidRPr="004A1B49">
        <w:rPr>
          <w:spacing w:val="6"/>
        </w:rPr>
        <w:t>Resource</w:t>
      </w:r>
      <w:r w:rsidRPr="004A1B49">
        <w:rPr>
          <w:spacing w:val="16"/>
        </w:rPr>
        <w:t xml:space="preserve"> </w:t>
      </w:r>
      <w:r w:rsidRPr="004A1B49">
        <w:rPr>
          <w:spacing w:val="5"/>
        </w:rPr>
        <w:t>model</w:t>
      </w:r>
      <w:r w:rsidRPr="004A1B49">
        <w:rPr>
          <w:spacing w:val="16"/>
        </w:rPr>
        <w:t xml:space="preserve"> </w:t>
      </w:r>
      <w:r w:rsidRPr="004A1B49">
        <w:rPr>
          <w:spacing w:val="3"/>
        </w:rPr>
        <w:t>is</w:t>
      </w:r>
      <w:r w:rsidRPr="004A1B49">
        <w:rPr>
          <w:spacing w:val="16"/>
        </w:rPr>
        <w:t xml:space="preserve"> </w:t>
      </w:r>
      <w:r w:rsidRPr="004A1B49">
        <w:rPr>
          <w:spacing w:val="6"/>
        </w:rPr>
        <w:t>described</w:t>
      </w:r>
      <w:r w:rsidRPr="004A1B49">
        <w:rPr>
          <w:spacing w:val="16"/>
        </w:rPr>
        <w:t xml:space="preserve"> </w:t>
      </w:r>
      <w:r w:rsidRPr="004A1B49">
        <w:rPr>
          <w:spacing w:val="3"/>
        </w:rPr>
        <w:t>in</w:t>
      </w:r>
      <w:r w:rsidRPr="004A1B49">
        <w:rPr>
          <w:spacing w:val="17"/>
        </w:rPr>
        <w:t xml:space="preserve"> </w:t>
      </w:r>
      <w:hyperlink w:anchor="_bookmark3" w:history="1">
        <w:r w:rsidRPr="004A1B49">
          <w:rPr>
            <w:spacing w:val="6"/>
          </w:rPr>
          <w:t>ISO/IEC</w:t>
        </w:r>
        <w:r w:rsidRPr="004A1B49">
          <w:rPr>
            <w:spacing w:val="15"/>
          </w:rPr>
          <w:t xml:space="preserve"> </w:t>
        </w:r>
        <w:r w:rsidRPr="004A1B49">
          <w:rPr>
            <w:spacing w:val="6"/>
          </w:rPr>
          <w:t>30118-1.</w:t>
        </w:r>
      </w:hyperlink>
    </w:p>
    <w:p w:rsidR="00CA6022" w:rsidRDefault="00CA6022" w:rsidP="004A1B49">
      <w:pPr>
        <w:pStyle w:val="a3"/>
        <w:spacing w:before="5"/>
        <w:ind w:firstLine="0"/>
        <w:rPr>
          <w:sz w:val="17"/>
        </w:rPr>
      </w:pPr>
    </w:p>
    <w:p w:rsidR="00CA6022" w:rsidRDefault="004A1B49" w:rsidP="004A1B49">
      <w:pPr>
        <w:pStyle w:val="2"/>
      </w:pPr>
      <w:bookmarkStart w:id="37" w:name="6.2_Device_type"/>
      <w:bookmarkStart w:id="38" w:name="_bookmark22"/>
      <w:bookmarkEnd w:id="37"/>
      <w:bookmarkEnd w:id="38"/>
      <w:r>
        <w:t>6.2</w:t>
      </w:r>
      <w:r>
        <w:rPr>
          <w:lang w:val="ru-RU"/>
        </w:rPr>
        <w:t xml:space="preserve"> Тип устройства</w:t>
      </w:r>
    </w:p>
    <w:p w:rsidR="00CA6022" w:rsidRPr="004A1B49" w:rsidRDefault="004A1B49" w:rsidP="004A1B49">
      <w:r w:rsidRPr="004A1B49">
        <w:t>Тип устройства - это специализация имени типа ресурса, он используется для запо</w:t>
      </w:r>
      <w:r>
        <w:t>лнения свойства «rt» в «/oic/</w:t>
      </w:r>
      <w:r w:rsidRPr="004A1B49">
        <w:t>d» и, таким образом, обеспечивает индикатор типа физического устройства, моделируемого сервером. Все типы устройств, определенные в этом документе, имеют имя типа ресурса («rt») с префиксом «oic.d</w:t>
      </w:r>
      <w:proofErr w:type="gramStart"/>
      <w:r w:rsidRPr="004A1B49">
        <w:t>.»</w:t>
      </w:r>
      <w:proofErr w:type="gramEnd"/>
    </w:p>
    <w:p w:rsidR="00CA6022" w:rsidRPr="004A1B49" w:rsidRDefault="00CA6022" w:rsidP="004A1B49"/>
    <w:p w:rsidR="00CA6022" w:rsidRPr="004A1B49" w:rsidRDefault="004A1B49" w:rsidP="004A1B49">
      <w:r w:rsidRPr="004A1B49">
        <w:t xml:space="preserve">Примеры типов устройств: </w:t>
      </w:r>
    </w:p>
    <w:p w:rsidR="00CA6022" w:rsidRPr="004A1B49" w:rsidRDefault="004A1B49" w:rsidP="004A1B49">
      <w:r w:rsidRPr="004A1B49">
        <w:t>–</w:t>
      </w:r>
      <w:r w:rsidRPr="004A1B49">
        <w:tab/>
        <w:t>oic.d.fan</w:t>
      </w:r>
    </w:p>
    <w:p w:rsidR="00CA6022" w:rsidRPr="004A1B49" w:rsidRDefault="004A1B49" w:rsidP="004A1B49">
      <w:r w:rsidRPr="004A1B49">
        <w:t>–</w:t>
      </w:r>
      <w:r w:rsidRPr="004A1B49">
        <w:tab/>
        <w:t>oic.d.thermostat</w:t>
      </w:r>
    </w:p>
    <w:p w:rsidR="004A1B49" w:rsidRPr="004A1B49" w:rsidRDefault="004A1B49" w:rsidP="004A1B49">
      <w:r w:rsidRPr="004A1B49">
        <w:t xml:space="preserve">Полный список определенных имен и типов устройств приведен в таблице A.2, приложении B, приложении C, приложении D и приложении E, в котором подробно описаны минимальные ресурсы, которые Устройство должно реализовать для определенного типа устройства, если это требуется по вертикали. . </w:t>
      </w:r>
      <w:proofErr w:type="gramStart"/>
      <w:r w:rsidRPr="004A1B49">
        <w:t>Устройство может предоставлять дополнительные ресурсы OCF и сторонних разработчиков, кроме указанных в этих Приложениях.</w:t>
      </w:r>
      <w:proofErr w:type="gramEnd"/>
    </w:p>
    <w:p w:rsidR="004A1B49" w:rsidRPr="004A1B49" w:rsidRDefault="004A1B49" w:rsidP="004A1B49"/>
    <w:p w:rsidR="004A1B49" w:rsidRPr="004A1B49" w:rsidRDefault="004A1B49" w:rsidP="004A1B49">
      <w:proofErr w:type="gramStart"/>
      <w:r w:rsidRPr="004A1B49">
        <w:t>ISO / IEC 30118-1 опреде</w:t>
      </w:r>
      <w:r>
        <w:t>ляет ресурс устройства с URI «/</w:t>
      </w:r>
      <w:r w:rsidRPr="004A1B49">
        <w:t>oic/d».</w:t>
      </w:r>
      <w:proofErr w:type="gramEnd"/>
      <w:r w:rsidRPr="004A1B49">
        <w:t xml:space="preserve"> </w:t>
      </w:r>
      <w:proofErr w:type="gramStart"/>
      <w:r w:rsidRPr="004A1B49">
        <w:t xml:space="preserve">Устройство должно включать </w:t>
      </w:r>
      <w:r>
        <w:t>в Свойство «rt» элемента «/oic</w:t>
      </w:r>
      <w:r w:rsidRPr="004A1B49">
        <w:t>/d» Тип устройства (или Типы устройств) из Таблицы A.2 или Тип устройства, указанный Третьей стороной (см.</w:t>
      </w:r>
      <w:proofErr w:type="gramEnd"/>
      <w:r w:rsidRPr="004A1B49">
        <w:t xml:space="preserve"> </w:t>
      </w:r>
      <w:proofErr w:type="gramStart"/>
      <w:r w:rsidRPr="004A1B49">
        <w:t>Пункт 6.4) физического устройства, на котором размещается Сервер; включение типа устройства должно быть выполнено с использованием одного из методов, предусмотренных пунктом 11.3.4 ИСО / МЭК 30118-1 (т. е. добавление к массиву значений).</w:t>
      </w:r>
      <w:proofErr w:type="gramEnd"/>
    </w:p>
    <w:p w:rsidR="004A1B49" w:rsidRPr="004A1B49" w:rsidRDefault="004A1B49" w:rsidP="004A1B49"/>
    <w:p w:rsidR="004A1B49" w:rsidRPr="004A1B49" w:rsidRDefault="004A1B49" w:rsidP="004A1B49">
      <w:proofErr w:type="gramStart"/>
      <w:r w:rsidRPr="004A1B49">
        <w:t>ИСО / МЭК 30118-1 поддерживает включение типа устройства как части типа ресурса коллекции (см.</w:t>
      </w:r>
      <w:proofErr w:type="gramEnd"/>
      <w:r w:rsidRPr="004A1B49">
        <w:t xml:space="preserve"> </w:t>
      </w:r>
      <w:proofErr w:type="gramStart"/>
      <w:r w:rsidRPr="004A1B49">
        <w:t>Также пункт 7.4), в таких случаях коллекция должна включать типы ресурсов, определенные в этом документе как обязательные для типа устройства.</w:t>
      </w:r>
      <w:proofErr w:type="gramEnd"/>
      <w:r w:rsidRPr="004A1B49">
        <w:t xml:space="preserve"> Например, если ресурс коллекции имеет значение «rt», равное [«oic.d.light»], коллекция включает в себя экземпляр «oic.r.switch.binary», который является обязательным для «oic.d.light». "</w:t>
      </w:r>
      <w:proofErr w:type="gramStart"/>
      <w:r w:rsidRPr="004A1B49">
        <w:t>согласно</w:t>
      </w:r>
      <w:proofErr w:type="gramEnd"/>
      <w:r w:rsidRPr="004A1B49">
        <w:t xml:space="preserve"> пункту B.1.</w:t>
      </w:r>
    </w:p>
    <w:p w:rsidR="004A1B49" w:rsidRPr="004A1B49" w:rsidRDefault="004A1B49" w:rsidP="004A1B49"/>
    <w:p w:rsidR="00CA6022" w:rsidRPr="004A1B49" w:rsidRDefault="004A1B49" w:rsidP="004A1B49">
      <w:proofErr w:type="gramStart"/>
      <w:r w:rsidRPr="004A1B49">
        <w:t>Следовательно, Устройство может быть обнаружено путем добавления запроса для «rt» самого типа устройства (например, «?</w:t>
      </w:r>
      <w:proofErr w:type="gramEnd"/>
      <w:r w:rsidRPr="004A1B49">
        <w:t xml:space="preserve"> </w:t>
      </w:r>
      <w:proofErr w:type="gramStart"/>
      <w:r w:rsidRPr="004A1B49">
        <w:t>Rt</w:t>
      </w:r>
      <w:proofErr w:type="gramEnd"/>
      <w:r w:rsidRPr="004A1B49">
        <w:t xml:space="preserve"> = oic.d.fan») в метод обнаружения конечной точки многоадресной рассылки (см. </w:t>
      </w:r>
      <w:proofErr w:type="gramStart"/>
      <w:r w:rsidRPr="004A1B49">
        <w:t>Пункт 8.1).</w:t>
      </w:r>
      <w:proofErr w:type="gramEnd"/>
    </w:p>
    <w:p w:rsidR="00CA6022" w:rsidRDefault="004A1B49" w:rsidP="004A1B49">
      <w:pPr>
        <w:pStyle w:val="2"/>
      </w:pPr>
      <w:bookmarkStart w:id="39" w:name="6.3_Profile_of_ISO/IEC_30118-1"/>
      <w:bookmarkStart w:id="40" w:name="_bookmark23"/>
      <w:bookmarkEnd w:id="39"/>
      <w:bookmarkEnd w:id="40"/>
      <w:r>
        <w:rPr>
          <w:spacing w:val="5"/>
        </w:rPr>
        <w:t>6.3</w:t>
      </w:r>
      <w:r>
        <w:rPr>
          <w:spacing w:val="5"/>
        </w:rPr>
        <w:tab/>
      </w:r>
      <w:r>
        <w:t xml:space="preserve">Profile </w:t>
      </w:r>
      <w:r>
        <w:rPr>
          <w:spacing w:val="3"/>
        </w:rPr>
        <w:t xml:space="preserve">of </w:t>
      </w:r>
      <w:hyperlink w:anchor="_bookmark3" w:history="1">
        <w:r>
          <w:rPr>
            <w:spacing w:val="5"/>
          </w:rPr>
          <w:t>ISO/IEC</w:t>
        </w:r>
        <w:r>
          <w:rPr>
            <w:spacing w:val="38"/>
          </w:rPr>
          <w:t xml:space="preserve"> </w:t>
        </w:r>
        <w:r>
          <w:t>30118-1</w:t>
        </w:r>
      </w:hyperlink>
    </w:p>
    <w:p w:rsidR="004A1B49" w:rsidRPr="004A1B49" w:rsidRDefault="004A1B49" w:rsidP="004A1B49">
      <w:pPr>
        <w:pStyle w:val="a3"/>
      </w:pPr>
      <w:proofErr w:type="gramStart"/>
      <w:r w:rsidRPr="004A1B49">
        <w:t>В этом разделе описывается профилирование основных ресурсов, а также транспортных механизмов и функций, определенных в ИСО / МЭК 30118-1.</w:t>
      </w:r>
      <w:proofErr w:type="gramEnd"/>
    </w:p>
    <w:p w:rsidR="004A1B49" w:rsidRPr="004A1B49" w:rsidRDefault="004A1B49" w:rsidP="004A1B49">
      <w:pPr>
        <w:pStyle w:val="a3"/>
      </w:pPr>
    </w:p>
    <w:p w:rsidR="004A1B49" w:rsidRPr="004A1B49" w:rsidRDefault="004A1B49" w:rsidP="004A1B49">
      <w:pPr>
        <w:pStyle w:val="a3"/>
      </w:pPr>
      <w:proofErr w:type="gramStart"/>
      <w:r w:rsidRPr="004A1B49">
        <w:t>Требуемые ресурсы ISO / IEC 30118-1 также требуются для реализации профиля.</w:t>
      </w:r>
      <w:proofErr w:type="gramEnd"/>
    </w:p>
    <w:p w:rsidR="004A1B49" w:rsidRPr="004A1B49" w:rsidRDefault="004A1B49" w:rsidP="004A1B49">
      <w:pPr>
        <w:pStyle w:val="a3"/>
      </w:pPr>
    </w:p>
    <w:p w:rsidR="00CA6022" w:rsidRPr="004A1B49" w:rsidRDefault="004A1B49" w:rsidP="004A1B49">
      <w:pPr>
        <w:pStyle w:val="a3"/>
      </w:pPr>
      <w:proofErr w:type="gramStart"/>
      <w:r w:rsidRPr="004A1B49">
        <w:t>В дополнение к требуемым ресурсам должны потребоваться дополнительные ресурсы ISO / IEC 30118-1 из таблицы 1.</w:t>
      </w:r>
      <w:proofErr w:type="gramEnd"/>
    </w:p>
    <w:p w:rsidR="00CA6022" w:rsidRDefault="004A1B49">
      <w:pPr>
        <w:pStyle w:val="Heading3"/>
        <w:numPr>
          <w:ilvl w:val="0"/>
          <w:numId w:val="24"/>
        </w:numPr>
        <w:tabs>
          <w:tab w:val="left" w:pos="3649"/>
          <w:tab w:val="left" w:pos="3650"/>
        </w:tabs>
        <w:ind w:left="3649" w:hanging="3218"/>
      </w:pPr>
      <w:bookmarkStart w:id="41" w:name="_bookmark24"/>
      <w:bookmarkEnd w:id="41"/>
      <w:r>
        <w:rPr>
          <w:spacing w:val="6"/>
        </w:rPr>
        <w:t xml:space="preserve">Table </w:t>
      </w:r>
      <w:r>
        <w:t xml:space="preserve">1 – </w:t>
      </w:r>
      <w:r>
        <w:rPr>
          <w:spacing w:val="6"/>
        </w:rPr>
        <w:t xml:space="preserve">Required resources </w:t>
      </w:r>
      <w:r>
        <w:rPr>
          <w:spacing w:val="5"/>
        </w:rPr>
        <w:t>for</w:t>
      </w:r>
      <w:r>
        <w:rPr>
          <w:spacing w:val="13"/>
        </w:rPr>
        <w:t xml:space="preserve"> </w:t>
      </w:r>
      <w:r>
        <w:rPr>
          <w:spacing w:val="7"/>
        </w:rPr>
        <w:t>devices</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97"/>
        <w:gridCol w:w="4698"/>
      </w:tblGrid>
      <w:tr w:rsidR="00CA6022">
        <w:trPr>
          <w:trHeight w:val="304"/>
        </w:trPr>
        <w:tc>
          <w:tcPr>
            <w:tcW w:w="4697" w:type="dxa"/>
          </w:tcPr>
          <w:p w:rsidR="00CA6022" w:rsidRDefault="004A1B49" w:rsidP="004A1B49">
            <w:pPr>
              <w:pStyle w:val="TableParagraph"/>
              <w:ind w:left="71" w:right="1749" w:firstLine="0"/>
              <w:jc w:val="center"/>
              <w:rPr>
                <w:b/>
                <w:sz w:val="16"/>
              </w:rPr>
            </w:pPr>
            <w:r>
              <w:rPr>
                <w:b/>
                <w:sz w:val="16"/>
              </w:rPr>
              <w:t>Resource ("rt")</w:t>
            </w:r>
          </w:p>
        </w:tc>
        <w:tc>
          <w:tcPr>
            <w:tcW w:w="4698" w:type="dxa"/>
          </w:tcPr>
          <w:p w:rsidR="00CA6022" w:rsidRDefault="004A1B49" w:rsidP="004A1B49">
            <w:pPr>
              <w:pStyle w:val="TableParagraph"/>
              <w:ind w:left="194" w:firstLine="0"/>
              <w:rPr>
                <w:b/>
                <w:sz w:val="16"/>
              </w:rPr>
            </w:pPr>
            <w:r>
              <w:rPr>
                <w:b/>
                <w:sz w:val="16"/>
              </w:rPr>
              <w:t>Required in Profile</w:t>
            </w:r>
          </w:p>
        </w:tc>
      </w:tr>
      <w:tr w:rsidR="00CA6022">
        <w:trPr>
          <w:trHeight w:val="304"/>
        </w:trPr>
        <w:tc>
          <w:tcPr>
            <w:tcW w:w="4697" w:type="dxa"/>
          </w:tcPr>
          <w:p w:rsidR="00CA6022" w:rsidRDefault="004A1B49">
            <w:pPr>
              <w:pStyle w:val="TableParagraph"/>
              <w:rPr>
                <w:sz w:val="16"/>
              </w:rPr>
            </w:pPr>
            <w:r w:rsidRPr="004A1B49">
              <w:rPr>
                <w:sz w:val="16"/>
              </w:rPr>
              <w:t>Умышленно оставлено пустым</w:t>
            </w:r>
          </w:p>
        </w:tc>
        <w:tc>
          <w:tcPr>
            <w:tcW w:w="4698" w:type="dxa"/>
          </w:tcPr>
          <w:p w:rsidR="00CA6022" w:rsidRDefault="004A1B49">
            <w:pPr>
              <w:pStyle w:val="TableParagraph"/>
              <w:rPr>
                <w:sz w:val="16"/>
              </w:rPr>
            </w:pPr>
            <w:r w:rsidRPr="004A1B49">
              <w:rPr>
                <w:sz w:val="16"/>
              </w:rPr>
              <w:t>Умышленно оставлено пустым</w:t>
            </w:r>
          </w:p>
        </w:tc>
      </w:tr>
    </w:tbl>
    <w:p w:rsidR="00CA6022" w:rsidRDefault="004A1B49" w:rsidP="004A1B49">
      <w:pPr>
        <w:rPr>
          <w:sz w:val="17"/>
        </w:rPr>
      </w:pPr>
      <w:proofErr w:type="gramStart"/>
      <w:r w:rsidRPr="004A1B49">
        <w:t>Для каждого из ресурсов, перечисленных в Таблице 1, в Таблице 2 подробно описаны свойства в тех ресурсах, которые должны потребоваться.</w:t>
      </w:r>
      <w:proofErr w:type="gramEnd"/>
    </w:p>
    <w:p w:rsidR="00CA6022" w:rsidRDefault="004A1B49">
      <w:pPr>
        <w:pStyle w:val="Heading3"/>
        <w:numPr>
          <w:ilvl w:val="0"/>
          <w:numId w:val="24"/>
        </w:numPr>
        <w:tabs>
          <w:tab w:val="left" w:pos="3623"/>
          <w:tab w:val="left" w:pos="3624"/>
        </w:tabs>
        <w:ind w:left="3624" w:hanging="3192"/>
      </w:pPr>
      <w:bookmarkStart w:id="42" w:name="_bookmark25"/>
      <w:bookmarkEnd w:id="42"/>
      <w:r>
        <w:rPr>
          <w:spacing w:val="6"/>
        </w:rPr>
        <w:t xml:space="preserve">Table </w:t>
      </w:r>
      <w:r>
        <w:t xml:space="preserve">2 – </w:t>
      </w:r>
      <w:r>
        <w:rPr>
          <w:spacing w:val="6"/>
        </w:rPr>
        <w:t xml:space="preserve">Required properties </w:t>
      </w:r>
      <w:r>
        <w:rPr>
          <w:spacing w:val="3"/>
        </w:rPr>
        <w:t>in</w:t>
      </w:r>
      <w:r>
        <w:rPr>
          <w:spacing w:val="17"/>
        </w:rPr>
        <w:t xml:space="preserve"> </w:t>
      </w:r>
      <w:r>
        <w:rPr>
          <w:spacing w:val="7"/>
        </w:rPr>
        <w:t>resource</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131"/>
        <w:gridCol w:w="3132"/>
        <w:gridCol w:w="3132"/>
      </w:tblGrid>
      <w:tr w:rsidR="00CA6022">
        <w:trPr>
          <w:trHeight w:val="304"/>
        </w:trPr>
        <w:tc>
          <w:tcPr>
            <w:tcW w:w="3131" w:type="dxa"/>
          </w:tcPr>
          <w:p w:rsidR="00CA6022" w:rsidRDefault="004A1B49">
            <w:pPr>
              <w:pStyle w:val="TableParagraph"/>
              <w:spacing w:before="61"/>
              <w:ind w:left="930"/>
              <w:rPr>
                <w:b/>
                <w:sz w:val="16"/>
              </w:rPr>
            </w:pPr>
            <w:r>
              <w:rPr>
                <w:b/>
                <w:sz w:val="16"/>
              </w:rPr>
              <w:t>Resource ("rt")</w:t>
            </w:r>
          </w:p>
        </w:tc>
        <w:tc>
          <w:tcPr>
            <w:tcW w:w="3132" w:type="dxa"/>
          </w:tcPr>
          <w:p w:rsidR="00CA6022" w:rsidRDefault="004A1B49">
            <w:pPr>
              <w:pStyle w:val="TableParagraph"/>
              <w:spacing w:before="61"/>
              <w:ind w:left="952"/>
              <w:rPr>
                <w:b/>
                <w:sz w:val="16"/>
              </w:rPr>
            </w:pPr>
            <w:r>
              <w:rPr>
                <w:b/>
                <w:sz w:val="16"/>
              </w:rPr>
              <w:t>Property name</w:t>
            </w:r>
          </w:p>
        </w:tc>
        <w:tc>
          <w:tcPr>
            <w:tcW w:w="3132" w:type="dxa"/>
          </w:tcPr>
          <w:p w:rsidR="00CA6022" w:rsidRDefault="004A1B49">
            <w:pPr>
              <w:pStyle w:val="TableParagraph"/>
              <w:spacing w:before="61"/>
              <w:ind w:left="777"/>
              <w:rPr>
                <w:b/>
                <w:sz w:val="16"/>
              </w:rPr>
            </w:pPr>
            <w:r>
              <w:rPr>
                <w:b/>
                <w:sz w:val="16"/>
              </w:rPr>
              <w:t>Required in Profile</w:t>
            </w:r>
          </w:p>
        </w:tc>
      </w:tr>
      <w:tr w:rsidR="00CA6022">
        <w:trPr>
          <w:trHeight w:val="304"/>
        </w:trPr>
        <w:tc>
          <w:tcPr>
            <w:tcW w:w="3131" w:type="dxa"/>
          </w:tcPr>
          <w:p w:rsidR="00CA6022" w:rsidRDefault="004A1B49">
            <w:pPr>
              <w:pStyle w:val="TableParagraph"/>
              <w:rPr>
                <w:sz w:val="16"/>
              </w:rPr>
            </w:pPr>
            <w:r>
              <w:rPr>
                <w:sz w:val="16"/>
              </w:rPr>
              <w:t>Intentionally left blank</w:t>
            </w:r>
          </w:p>
        </w:tc>
        <w:tc>
          <w:tcPr>
            <w:tcW w:w="3132" w:type="dxa"/>
          </w:tcPr>
          <w:p w:rsidR="00CA6022" w:rsidRDefault="004A1B49">
            <w:pPr>
              <w:pStyle w:val="TableParagraph"/>
              <w:rPr>
                <w:sz w:val="16"/>
              </w:rPr>
            </w:pPr>
            <w:r>
              <w:rPr>
                <w:sz w:val="16"/>
              </w:rPr>
              <w:t>Intentionally left blank</w:t>
            </w:r>
          </w:p>
        </w:tc>
        <w:tc>
          <w:tcPr>
            <w:tcW w:w="3132" w:type="dxa"/>
          </w:tcPr>
          <w:p w:rsidR="00CA6022" w:rsidRDefault="004A1B49">
            <w:pPr>
              <w:pStyle w:val="TableParagraph"/>
              <w:ind w:left="106"/>
              <w:rPr>
                <w:sz w:val="16"/>
              </w:rPr>
            </w:pPr>
            <w:r>
              <w:rPr>
                <w:sz w:val="16"/>
              </w:rPr>
              <w:t>Intentionally left blank</w:t>
            </w:r>
          </w:p>
        </w:tc>
      </w:tr>
    </w:tbl>
    <w:p w:rsidR="006D50D2" w:rsidRPr="006D50D2" w:rsidRDefault="006D50D2" w:rsidP="006D50D2">
      <w:bookmarkStart w:id="43" w:name="6.4_Third_(3rd)_party_specified_extensio"/>
      <w:bookmarkStart w:id="44" w:name="_bookmark26"/>
      <w:bookmarkEnd w:id="43"/>
      <w:bookmarkEnd w:id="44"/>
      <w:proofErr w:type="gramStart"/>
      <w:r w:rsidRPr="006D50D2">
        <w:t>Устройство должно поддерживать обнаружение конечных точек на основе CoAP, как определено в пункте 10.3 ISO / IEC 30118-1.</w:t>
      </w:r>
      <w:proofErr w:type="gramEnd"/>
    </w:p>
    <w:p w:rsidR="006D50D2" w:rsidRPr="006D50D2" w:rsidRDefault="006D50D2" w:rsidP="006D50D2"/>
    <w:p w:rsidR="006D50D2" w:rsidRPr="006D50D2" w:rsidRDefault="006D50D2" w:rsidP="006D50D2">
      <w:proofErr w:type="gramStart"/>
      <w:r w:rsidRPr="006D50D2">
        <w:t>Протокол обмена сообщениями для Устройства должен быть CoAP (см.</w:t>
      </w:r>
      <w:proofErr w:type="gramEnd"/>
      <w:r w:rsidRPr="006D50D2">
        <w:t xml:space="preserve"> </w:t>
      </w:r>
      <w:proofErr w:type="gramStart"/>
      <w:r w:rsidRPr="006D50D2">
        <w:t>ИСО / МЭК 30118-1).</w:t>
      </w:r>
      <w:proofErr w:type="gramEnd"/>
    </w:p>
    <w:p w:rsidR="006D50D2" w:rsidRPr="006D50D2" w:rsidRDefault="006D50D2" w:rsidP="006D50D2"/>
    <w:p w:rsidR="006D50D2" w:rsidRPr="006D50D2" w:rsidRDefault="006D50D2" w:rsidP="006D50D2">
      <w:pPr>
        <w:rPr>
          <w:b/>
          <w:bCs/>
          <w:szCs w:val="20"/>
        </w:rPr>
      </w:pPr>
      <w:proofErr w:type="gramStart"/>
      <w:r w:rsidRPr="006D50D2">
        <w:t>Устройство должно поддерживать сетевой уровень, как определено в пункте 9 ISO / IEC 30118-1, включая любые необходимые определенные функции моста, которые обеспечивают взаимодействие с IPv6.</w:t>
      </w:r>
      <w:proofErr w:type="gramEnd"/>
    </w:p>
    <w:p w:rsidR="00CA6022" w:rsidRDefault="004A1B49" w:rsidP="006D50D2">
      <w:pPr>
        <w:pStyle w:val="2"/>
      </w:pPr>
      <w:r>
        <w:rPr>
          <w:spacing w:val="5"/>
        </w:rPr>
        <w:t>6.4</w:t>
      </w:r>
      <w:r>
        <w:rPr>
          <w:spacing w:val="5"/>
        </w:rPr>
        <w:tab/>
      </w:r>
      <w:r>
        <w:t>Third (3</w:t>
      </w:r>
      <w:r>
        <w:rPr>
          <w:position w:val="7"/>
          <w:sz w:val="13"/>
        </w:rPr>
        <w:t>rd</w:t>
      </w:r>
      <w:r>
        <w:t xml:space="preserve">) </w:t>
      </w:r>
      <w:r>
        <w:rPr>
          <w:spacing w:val="5"/>
        </w:rPr>
        <w:t xml:space="preserve">party </w:t>
      </w:r>
      <w:r>
        <w:t>specified</w:t>
      </w:r>
      <w:r>
        <w:rPr>
          <w:spacing w:val="46"/>
        </w:rPr>
        <w:t xml:space="preserve"> </w:t>
      </w:r>
      <w:r>
        <w:t>extensions</w:t>
      </w:r>
    </w:p>
    <w:p w:rsidR="006D50D2" w:rsidRPr="006D50D2" w:rsidRDefault="006D50D2" w:rsidP="006D50D2">
      <w:r w:rsidRPr="006D50D2">
        <w:t>В этом пункте описывается, как третья сторона может добавлять типы устройств, типы ресурсов, свойства, определенные третьей стороной, к существующему или определенному третьей стороной типу ресурса, значения перечисления, определенные третьей стороной, в существующее перечисление и параметры, определенные третьей стороной, к существующему определенному свойству.</w:t>
      </w:r>
    </w:p>
    <w:p w:rsidR="006D50D2" w:rsidRPr="006D50D2" w:rsidRDefault="006D50D2" w:rsidP="006D50D2">
      <w:proofErr w:type="gramStart"/>
      <w:r w:rsidRPr="006D50D2">
        <w:t>Третья сторона может указать дополнительные (не-OCF) ресурсы в устройстве OCF.</w:t>
      </w:r>
      <w:proofErr w:type="gramEnd"/>
      <w:r w:rsidRPr="006D50D2">
        <w:t xml:space="preserve"> </w:t>
      </w:r>
      <w:proofErr w:type="gramStart"/>
      <w:r w:rsidRPr="006D50D2">
        <w:t>Третья сторона может также указать дополнительные свойства в рамках существующего типа ресурса, определенного OCF.</w:t>
      </w:r>
      <w:proofErr w:type="gramEnd"/>
      <w:r w:rsidRPr="006D50D2">
        <w:t xml:space="preserve"> </w:t>
      </w:r>
      <w:proofErr w:type="gramStart"/>
      <w:r w:rsidRPr="006D50D2">
        <w:t>Кроме того, третья сторона может расширить перечисление, определяемое OCF, значениями, определяемыми третьей стороной.</w:t>
      </w:r>
      <w:proofErr w:type="gramEnd"/>
    </w:p>
    <w:p w:rsidR="006D50D2" w:rsidRPr="006D50D2" w:rsidRDefault="006D50D2" w:rsidP="006D50D2">
      <w:proofErr w:type="gramStart"/>
      <w:r w:rsidRPr="006D50D2">
        <w:t>Тип устройства, определенный третьей стороной, может предоставлять типы ресурсов как сторонней организации, так и типы ресурсов, определенные OCF.</w:t>
      </w:r>
      <w:proofErr w:type="gramEnd"/>
      <w:r w:rsidRPr="006D50D2">
        <w:t xml:space="preserve"> </w:t>
      </w:r>
      <w:proofErr w:type="gramStart"/>
      <w:r w:rsidRPr="006D50D2">
        <w:t>Тип устройства, определенный третьей стороной, должен предоставлять обязательные ресурсы для всех устройств OCF, определенных в этом документе.</w:t>
      </w:r>
      <w:proofErr w:type="gramEnd"/>
    </w:p>
    <w:p w:rsidR="006D50D2" w:rsidRPr="006D50D2" w:rsidRDefault="006D50D2" w:rsidP="006D50D2">
      <w:proofErr w:type="gramStart"/>
      <w:r w:rsidRPr="006D50D2">
        <w:t>Тип ресурса, определенный третьей стороной, должен включать любые обязательные Свойства, определенные в этом документе, а также любые определенные обязательные свойства по вертикали.</w:t>
      </w:r>
      <w:proofErr w:type="gramEnd"/>
      <w:r w:rsidRPr="006D50D2">
        <w:t xml:space="preserve"> Все свойства, определенные в определенном сторонним типе ресурса, которые являются частью пространства имен OCF, но не являются общими свойствами, как определено в этом документе, должны соответствовать правилам свойств, определенным третьей стороной в таблице 3.</w:t>
      </w:r>
    </w:p>
    <w:p w:rsidR="00CA6022" w:rsidRDefault="006D50D2" w:rsidP="006D50D2">
      <w:pPr>
        <w:rPr>
          <w:sz w:val="17"/>
        </w:rPr>
      </w:pPr>
      <w:proofErr w:type="gramStart"/>
      <w:r w:rsidRPr="006D50D2">
        <w:t>В таблице 3 определены правила синтаксиса для элементов типа ресурса, определенных сторонними организациями.</w:t>
      </w:r>
      <w:proofErr w:type="gramEnd"/>
      <w:r w:rsidRPr="006D50D2">
        <w:t xml:space="preserve"> </w:t>
      </w:r>
      <w:proofErr w:type="gramStart"/>
      <w:r w:rsidRPr="006D50D2">
        <w:t>В таблице термин «имя_домена» относится к имени домена, принадлежащему третьей стороне, определяющей новый элемент.</w:t>
      </w:r>
      <w:proofErr w:type="gramEnd"/>
    </w:p>
    <w:p w:rsidR="00CA6022" w:rsidRDefault="004A1B49" w:rsidP="006D50D2">
      <w:pPr>
        <w:pStyle w:val="Heading3"/>
        <w:tabs>
          <w:tab w:val="left" w:pos="3369"/>
          <w:tab w:val="left" w:pos="3370"/>
        </w:tabs>
        <w:ind w:left="431" w:firstLine="0"/>
      </w:pPr>
      <w:bookmarkStart w:id="45" w:name="_bookmark27"/>
      <w:bookmarkEnd w:id="45"/>
      <w:r>
        <w:rPr>
          <w:spacing w:val="6"/>
        </w:rPr>
        <w:t xml:space="preserve">Table </w:t>
      </w:r>
      <w:r>
        <w:t xml:space="preserve">3 – </w:t>
      </w:r>
      <w:r>
        <w:rPr>
          <w:spacing w:val="4"/>
        </w:rPr>
        <w:t>3rd</w:t>
      </w:r>
      <w:r>
        <w:rPr>
          <w:spacing w:val="28"/>
        </w:rPr>
        <w:t xml:space="preserve"> </w:t>
      </w:r>
      <w:r>
        <w:rPr>
          <w:spacing w:val="5"/>
        </w:rPr>
        <w:t xml:space="preserve">party </w:t>
      </w:r>
      <w:r>
        <w:rPr>
          <w:spacing w:val="6"/>
        </w:rPr>
        <w:t>defined Resource elements</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131"/>
        <w:gridCol w:w="3132"/>
        <w:gridCol w:w="3132"/>
      </w:tblGrid>
      <w:tr w:rsidR="00CA6022">
        <w:trPr>
          <w:trHeight w:val="304"/>
        </w:trPr>
        <w:tc>
          <w:tcPr>
            <w:tcW w:w="3131" w:type="dxa"/>
          </w:tcPr>
          <w:p w:rsidR="00CA6022" w:rsidRDefault="00CA6022">
            <w:pPr>
              <w:pStyle w:val="TableParagraph"/>
              <w:spacing w:before="0"/>
              <w:ind w:left="0"/>
              <w:rPr>
                <w:rFonts w:ascii="Times New Roman"/>
                <w:sz w:val="18"/>
              </w:rPr>
            </w:pPr>
          </w:p>
        </w:tc>
        <w:tc>
          <w:tcPr>
            <w:tcW w:w="3132" w:type="dxa"/>
          </w:tcPr>
          <w:p w:rsidR="00CA6022" w:rsidRDefault="004A1B49">
            <w:pPr>
              <w:pStyle w:val="TableParagraph"/>
              <w:ind w:left="802"/>
              <w:rPr>
                <w:b/>
                <w:sz w:val="16"/>
              </w:rPr>
            </w:pPr>
            <w:r>
              <w:rPr>
                <w:b/>
                <w:sz w:val="16"/>
              </w:rPr>
              <w:t>Resource Element</w:t>
            </w:r>
          </w:p>
        </w:tc>
        <w:tc>
          <w:tcPr>
            <w:tcW w:w="3132" w:type="dxa"/>
          </w:tcPr>
          <w:p w:rsidR="00CA6022" w:rsidRDefault="004A1B49">
            <w:pPr>
              <w:pStyle w:val="TableParagraph"/>
              <w:ind w:left="565"/>
              <w:rPr>
                <w:b/>
                <w:sz w:val="16"/>
              </w:rPr>
            </w:pPr>
            <w:r>
              <w:rPr>
                <w:b/>
                <w:sz w:val="16"/>
              </w:rPr>
              <w:t>Vendor Definition Rules</w:t>
            </w:r>
          </w:p>
        </w:tc>
      </w:tr>
      <w:tr w:rsidR="00CA6022">
        <w:trPr>
          <w:trHeight w:val="487"/>
        </w:trPr>
        <w:tc>
          <w:tcPr>
            <w:tcW w:w="3131" w:type="dxa"/>
          </w:tcPr>
          <w:p w:rsidR="00CA6022" w:rsidRDefault="004A1B49">
            <w:pPr>
              <w:pStyle w:val="TableParagraph"/>
              <w:spacing w:before="56"/>
              <w:rPr>
                <w:sz w:val="16"/>
              </w:rPr>
            </w:pPr>
            <w:r>
              <w:rPr>
                <w:sz w:val="16"/>
              </w:rPr>
              <w:t>New 3</w:t>
            </w:r>
            <w:r>
              <w:rPr>
                <w:position w:val="6"/>
                <w:sz w:val="10"/>
              </w:rPr>
              <w:t xml:space="preserve">rd </w:t>
            </w:r>
            <w:r>
              <w:rPr>
                <w:sz w:val="16"/>
              </w:rPr>
              <w:t>party defined Device Type</w:t>
            </w:r>
          </w:p>
        </w:tc>
        <w:tc>
          <w:tcPr>
            <w:tcW w:w="3132" w:type="dxa"/>
          </w:tcPr>
          <w:p w:rsidR="00CA6022" w:rsidRDefault="004A1B49">
            <w:pPr>
              <w:pStyle w:val="TableParagraph"/>
              <w:rPr>
                <w:sz w:val="16"/>
              </w:rPr>
            </w:pPr>
            <w:r>
              <w:rPr>
                <w:sz w:val="16"/>
              </w:rPr>
              <w:t>"rt" Property Value of "/oic/d"</w:t>
            </w:r>
          </w:p>
        </w:tc>
        <w:tc>
          <w:tcPr>
            <w:tcW w:w="3132" w:type="dxa"/>
          </w:tcPr>
          <w:p w:rsidR="00CA6022" w:rsidRDefault="004A1B49">
            <w:pPr>
              <w:pStyle w:val="TableParagraph"/>
              <w:ind w:left="106"/>
              <w:rPr>
                <w:sz w:val="16"/>
              </w:rPr>
            </w:pPr>
            <w:r>
              <w:rPr>
                <w:sz w:val="16"/>
              </w:rPr>
              <w:t>"x.&lt;Domain_Name&gt;.&lt;Resource identification&gt;"</w:t>
            </w:r>
          </w:p>
        </w:tc>
      </w:tr>
      <w:tr w:rsidR="00CA6022">
        <w:trPr>
          <w:trHeight w:val="487"/>
        </w:trPr>
        <w:tc>
          <w:tcPr>
            <w:tcW w:w="3131" w:type="dxa"/>
          </w:tcPr>
          <w:p w:rsidR="00CA6022" w:rsidRDefault="004A1B49">
            <w:pPr>
              <w:pStyle w:val="TableParagraph"/>
              <w:spacing w:before="56"/>
              <w:ind w:right="453"/>
              <w:rPr>
                <w:sz w:val="16"/>
              </w:rPr>
            </w:pPr>
            <w:r>
              <w:rPr>
                <w:sz w:val="16"/>
              </w:rPr>
              <w:t>New 3</w:t>
            </w:r>
            <w:r>
              <w:rPr>
                <w:position w:val="6"/>
                <w:sz w:val="10"/>
              </w:rPr>
              <w:t xml:space="preserve">rd </w:t>
            </w:r>
            <w:r>
              <w:rPr>
                <w:sz w:val="16"/>
              </w:rPr>
              <w:t>party defined Resource Type</w:t>
            </w:r>
          </w:p>
        </w:tc>
        <w:tc>
          <w:tcPr>
            <w:tcW w:w="3132" w:type="dxa"/>
          </w:tcPr>
          <w:p w:rsidR="00CA6022" w:rsidRDefault="004A1B49">
            <w:pPr>
              <w:pStyle w:val="TableParagraph"/>
              <w:rPr>
                <w:sz w:val="16"/>
              </w:rPr>
            </w:pPr>
            <w:r>
              <w:rPr>
                <w:sz w:val="16"/>
              </w:rPr>
              <w:t>"rt" Property Value</w:t>
            </w:r>
          </w:p>
        </w:tc>
        <w:tc>
          <w:tcPr>
            <w:tcW w:w="3132" w:type="dxa"/>
          </w:tcPr>
          <w:p w:rsidR="00CA6022" w:rsidRDefault="004A1B49">
            <w:pPr>
              <w:pStyle w:val="TableParagraph"/>
              <w:ind w:left="106"/>
              <w:rPr>
                <w:sz w:val="16"/>
              </w:rPr>
            </w:pPr>
            <w:r>
              <w:rPr>
                <w:sz w:val="16"/>
              </w:rPr>
              <w:t>"x.&lt;Domain_Name&gt;.&lt;Resource identification&gt;"</w:t>
            </w:r>
          </w:p>
        </w:tc>
      </w:tr>
      <w:tr w:rsidR="00CA6022">
        <w:trPr>
          <w:trHeight w:val="488"/>
        </w:trPr>
        <w:tc>
          <w:tcPr>
            <w:tcW w:w="3131" w:type="dxa"/>
          </w:tcPr>
          <w:p w:rsidR="00CA6022" w:rsidRDefault="004A1B49">
            <w:pPr>
              <w:pStyle w:val="TableParagraph"/>
              <w:spacing w:before="56"/>
              <w:rPr>
                <w:sz w:val="16"/>
              </w:rPr>
            </w:pPr>
            <w:r>
              <w:rPr>
                <w:sz w:val="16"/>
              </w:rPr>
              <w:t>New 3</w:t>
            </w:r>
            <w:r>
              <w:rPr>
                <w:position w:val="6"/>
                <w:sz w:val="10"/>
              </w:rPr>
              <w:t xml:space="preserve">rd </w:t>
            </w:r>
            <w:r>
              <w:rPr>
                <w:sz w:val="16"/>
              </w:rPr>
              <w:t>party defined Property within the OCF namespace</w:t>
            </w:r>
          </w:p>
        </w:tc>
        <w:tc>
          <w:tcPr>
            <w:tcW w:w="3132" w:type="dxa"/>
          </w:tcPr>
          <w:p w:rsidR="00CA6022" w:rsidRDefault="004A1B49">
            <w:pPr>
              <w:pStyle w:val="TableParagraph"/>
              <w:rPr>
                <w:sz w:val="16"/>
              </w:rPr>
            </w:pPr>
            <w:r>
              <w:rPr>
                <w:sz w:val="16"/>
              </w:rPr>
              <w:t>Property Name</w:t>
            </w:r>
          </w:p>
        </w:tc>
        <w:tc>
          <w:tcPr>
            <w:tcW w:w="3132" w:type="dxa"/>
          </w:tcPr>
          <w:p w:rsidR="00CA6022" w:rsidRDefault="004A1B49">
            <w:pPr>
              <w:pStyle w:val="TableParagraph"/>
              <w:ind w:left="106"/>
              <w:rPr>
                <w:sz w:val="16"/>
              </w:rPr>
            </w:pPr>
            <w:r>
              <w:rPr>
                <w:sz w:val="16"/>
              </w:rPr>
              <w:t>"x.&lt;Domain_Name&gt;.&lt;Property&gt;"</w:t>
            </w:r>
          </w:p>
        </w:tc>
      </w:tr>
      <w:tr w:rsidR="00CA6022">
        <w:trPr>
          <w:trHeight w:val="486"/>
        </w:trPr>
        <w:tc>
          <w:tcPr>
            <w:tcW w:w="3131" w:type="dxa"/>
          </w:tcPr>
          <w:p w:rsidR="00CA6022" w:rsidRDefault="004A1B49">
            <w:pPr>
              <w:pStyle w:val="TableParagraph"/>
              <w:spacing w:before="56"/>
              <w:rPr>
                <w:sz w:val="16"/>
              </w:rPr>
            </w:pPr>
            <w:r>
              <w:rPr>
                <w:sz w:val="16"/>
              </w:rPr>
              <w:t>Additional 3</w:t>
            </w:r>
            <w:r>
              <w:rPr>
                <w:position w:val="6"/>
                <w:sz w:val="10"/>
              </w:rPr>
              <w:t xml:space="preserve">rd </w:t>
            </w:r>
            <w:r>
              <w:rPr>
                <w:sz w:val="16"/>
              </w:rPr>
              <w:t>party defined values in an OCF specified enumeration</w:t>
            </w:r>
          </w:p>
        </w:tc>
        <w:tc>
          <w:tcPr>
            <w:tcW w:w="3132" w:type="dxa"/>
          </w:tcPr>
          <w:p w:rsidR="00CA6022" w:rsidRDefault="004A1B49">
            <w:pPr>
              <w:pStyle w:val="TableParagraph"/>
              <w:rPr>
                <w:sz w:val="16"/>
              </w:rPr>
            </w:pPr>
            <w:r>
              <w:rPr>
                <w:sz w:val="16"/>
              </w:rPr>
              <w:t>Enumeration Property Value</w:t>
            </w:r>
          </w:p>
        </w:tc>
        <w:tc>
          <w:tcPr>
            <w:tcW w:w="3132" w:type="dxa"/>
          </w:tcPr>
          <w:p w:rsidR="00CA6022" w:rsidRDefault="004A1B49">
            <w:pPr>
              <w:pStyle w:val="TableParagraph"/>
              <w:ind w:left="106"/>
              <w:rPr>
                <w:sz w:val="16"/>
              </w:rPr>
            </w:pPr>
            <w:r>
              <w:rPr>
                <w:sz w:val="16"/>
              </w:rPr>
              <w:t>"x.&lt;Domain_Name&gt;.&lt;enum value&gt;"</w:t>
            </w:r>
          </w:p>
        </w:tc>
      </w:tr>
      <w:tr w:rsidR="00CA6022">
        <w:trPr>
          <w:trHeight w:val="672"/>
        </w:trPr>
        <w:tc>
          <w:tcPr>
            <w:tcW w:w="3131" w:type="dxa"/>
          </w:tcPr>
          <w:p w:rsidR="00CA6022" w:rsidRDefault="004A1B49">
            <w:pPr>
              <w:pStyle w:val="TableParagraph"/>
              <w:spacing w:before="57" w:line="187" w:lineRule="exact"/>
              <w:rPr>
                <w:sz w:val="16"/>
              </w:rPr>
            </w:pPr>
            <w:r>
              <w:rPr>
                <w:sz w:val="16"/>
              </w:rPr>
              <w:t>Additional 3</w:t>
            </w:r>
            <w:r>
              <w:rPr>
                <w:position w:val="6"/>
                <w:sz w:val="10"/>
              </w:rPr>
              <w:t xml:space="preserve">rd </w:t>
            </w:r>
            <w:r>
              <w:rPr>
                <w:sz w:val="16"/>
              </w:rPr>
              <w:t>party defined</w:t>
            </w:r>
          </w:p>
          <w:p w:rsidR="00CA6022" w:rsidRDefault="004A1B49">
            <w:pPr>
              <w:pStyle w:val="TableParagraph"/>
              <w:spacing w:before="0"/>
              <w:ind w:right="453"/>
              <w:rPr>
                <w:sz w:val="16"/>
              </w:rPr>
            </w:pPr>
            <w:r>
              <w:rPr>
                <w:sz w:val="16"/>
              </w:rPr>
              <w:t>Parameter in an OCF specified Property</w:t>
            </w:r>
          </w:p>
        </w:tc>
        <w:tc>
          <w:tcPr>
            <w:tcW w:w="3132" w:type="dxa"/>
          </w:tcPr>
          <w:p w:rsidR="00CA6022" w:rsidRDefault="004A1B49">
            <w:pPr>
              <w:pStyle w:val="TableParagraph"/>
              <w:spacing w:before="60"/>
              <w:rPr>
                <w:sz w:val="16"/>
              </w:rPr>
            </w:pPr>
            <w:r>
              <w:rPr>
                <w:sz w:val="16"/>
              </w:rPr>
              <w:t>Parameter key word</w:t>
            </w:r>
          </w:p>
        </w:tc>
        <w:tc>
          <w:tcPr>
            <w:tcW w:w="3132" w:type="dxa"/>
          </w:tcPr>
          <w:p w:rsidR="00CA6022" w:rsidRDefault="004A1B49">
            <w:pPr>
              <w:pStyle w:val="TableParagraph"/>
              <w:spacing w:before="60"/>
              <w:ind w:left="106" w:right="412"/>
              <w:rPr>
                <w:sz w:val="16"/>
              </w:rPr>
            </w:pPr>
            <w:r>
              <w:rPr>
                <w:sz w:val="16"/>
              </w:rPr>
              <w:t>x.&lt;Domain_Name&gt;.&lt;parameter keyword&gt;</w:t>
            </w:r>
          </w:p>
        </w:tc>
      </w:tr>
    </w:tbl>
    <w:p w:rsidR="00CA6022" w:rsidRPr="006D50D2" w:rsidRDefault="00CA6022" w:rsidP="006D50D2">
      <w:pPr>
        <w:tabs>
          <w:tab w:val="left" w:pos="700"/>
        </w:tabs>
        <w:spacing w:before="38"/>
        <w:ind w:left="431" w:firstLine="0"/>
        <w:rPr>
          <w:sz w:val="16"/>
        </w:rPr>
      </w:pPr>
    </w:p>
    <w:p w:rsidR="006D50D2" w:rsidRPr="006D50D2" w:rsidRDefault="006D50D2" w:rsidP="006D50D2">
      <w:proofErr w:type="gramStart"/>
      <w:r w:rsidRPr="006D50D2">
        <w:t>Что касается использования Domain_Name в этой схеме, метки инвертированы по сравнению с тем, как они отображаются в DNS или других механизмах разрешения.</w:t>
      </w:r>
      <w:proofErr w:type="gramEnd"/>
      <w:r w:rsidRPr="006D50D2">
        <w:t xml:space="preserve"> </w:t>
      </w:r>
      <w:proofErr w:type="gramStart"/>
      <w:r w:rsidRPr="006D50D2">
        <w:t>Тип устройства и тип ресурса, определенные третьей стороной, в остальном подчиняются правилам, определенным в ISO / IEC 30118-1.</w:t>
      </w:r>
      <w:proofErr w:type="gramEnd"/>
      <w:r w:rsidRPr="006D50D2">
        <w:t xml:space="preserve"> </w:t>
      </w:r>
      <w:proofErr w:type="gramStart"/>
      <w:r w:rsidRPr="006D50D2">
        <w:t>Типы ресурсов, определенные третьей стороной, должны быть зарегистрированы в реестре параметров IANA Constrained RESTful Environments (CoRE).</w:t>
      </w:r>
      <w:proofErr w:type="gramEnd"/>
    </w:p>
    <w:p w:rsidR="006D50D2" w:rsidRPr="006D50D2" w:rsidRDefault="006D50D2" w:rsidP="006D50D2"/>
    <w:p w:rsidR="00CA6022" w:rsidRDefault="006D50D2" w:rsidP="006D50D2">
      <w:pPr>
        <w:rPr>
          <w:sz w:val="17"/>
        </w:rPr>
      </w:pPr>
      <w:r w:rsidRPr="006D50D2">
        <w:t>Например:</w:t>
      </w:r>
    </w:p>
    <w:p w:rsidR="00CA6022" w:rsidRPr="006D50D2" w:rsidRDefault="004A1B49" w:rsidP="006D50D2">
      <w:pPr>
        <w:tabs>
          <w:tab w:val="left" w:pos="1058"/>
          <w:tab w:val="left" w:pos="1059"/>
        </w:tabs>
        <w:ind w:left="431" w:firstLine="0"/>
        <w:rPr>
          <w:rFonts w:ascii="Courier New"/>
          <w:sz w:val="18"/>
        </w:rPr>
      </w:pPr>
      <w:r w:rsidRPr="006D50D2">
        <w:rPr>
          <w:rFonts w:ascii="Courier New"/>
          <w:spacing w:val="-3"/>
          <w:sz w:val="18"/>
        </w:rPr>
        <w:t>x.com.samsung.galaxyphone.accelerator</w:t>
      </w:r>
    </w:p>
    <w:p w:rsidR="00CA6022" w:rsidRPr="006D50D2" w:rsidRDefault="004A1B49" w:rsidP="006D50D2">
      <w:pPr>
        <w:tabs>
          <w:tab w:val="left" w:pos="1058"/>
          <w:tab w:val="left" w:pos="1059"/>
        </w:tabs>
        <w:spacing w:line="203" w:lineRule="exact"/>
        <w:ind w:left="431" w:firstLine="0"/>
        <w:rPr>
          <w:rFonts w:ascii="Courier New"/>
          <w:sz w:val="18"/>
        </w:rPr>
      </w:pPr>
      <w:r w:rsidRPr="006D50D2">
        <w:rPr>
          <w:rFonts w:ascii="Courier New"/>
          <w:spacing w:val="-3"/>
          <w:sz w:val="18"/>
        </w:rPr>
        <w:t>x.com.cisco.ciscorouterport</w:t>
      </w:r>
    </w:p>
    <w:p w:rsidR="00CA6022" w:rsidRPr="006D50D2" w:rsidRDefault="004A1B49" w:rsidP="006D50D2">
      <w:pPr>
        <w:tabs>
          <w:tab w:val="left" w:pos="1058"/>
          <w:tab w:val="left" w:pos="1059"/>
        </w:tabs>
        <w:spacing w:line="203" w:lineRule="exact"/>
        <w:ind w:left="431" w:firstLine="0"/>
        <w:rPr>
          <w:rFonts w:ascii="Courier New"/>
          <w:sz w:val="18"/>
        </w:rPr>
      </w:pPr>
      <w:r w:rsidRPr="006D50D2">
        <w:rPr>
          <w:rFonts w:ascii="Courier New"/>
          <w:spacing w:val="-3"/>
          <w:sz w:val="18"/>
        </w:rPr>
        <w:t>x.com.hp.printerhead</w:t>
      </w:r>
    </w:p>
    <w:p w:rsidR="00CA6022" w:rsidRPr="006D50D2" w:rsidRDefault="004A1B49" w:rsidP="006D50D2">
      <w:pPr>
        <w:tabs>
          <w:tab w:val="left" w:pos="1058"/>
          <w:tab w:val="left" w:pos="1059"/>
        </w:tabs>
        <w:ind w:left="431" w:firstLine="0"/>
        <w:rPr>
          <w:rFonts w:ascii="Courier New"/>
          <w:sz w:val="18"/>
        </w:rPr>
      </w:pPr>
      <w:r w:rsidRPr="006D50D2">
        <w:rPr>
          <w:rFonts w:ascii="Courier New"/>
          <w:spacing w:val="-3"/>
          <w:sz w:val="18"/>
        </w:rPr>
        <w:t>x.org.allseen.newinterface.newproperty</w:t>
      </w:r>
    </w:p>
    <w:p w:rsidR="006D50D2" w:rsidRPr="006D50D2" w:rsidRDefault="006D50D2" w:rsidP="006D50D2">
      <w:pPr>
        <w:pStyle w:val="2"/>
      </w:pPr>
      <w:bookmarkStart w:id="46" w:name="6.5_Semantic_Tags"/>
      <w:bookmarkStart w:id="47" w:name="_bookmark28"/>
      <w:bookmarkEnd w:id="46"/>
      <w:bookmarkEnd w:id="47"/>
      <w:r w:rsidRPr="006D50D2">
        <w:lastRenderedPageBreak/>
        <w:t>6.5 Семантические теги</w:t>
      </w:r>
    </w:p>
    <w:p w:rsidR="006D50D2" w:rsidRPr="006D50D2" w:rsidRDefault="006D50D2" w:rsidP="006D50D2">
      <w:pPr>
        <w:pStyle w:val="3"/>
      </w:pPr>
      <w:r w:rsidRPr="006D50D2">
        <w:t>6.5.1 Введение</w:t>
      </w:r>
    </w:p>
    <w:p w:rsidR="006D50D2" w:rsidRPr="006D50D2" w:rsidRDefault="006D50D2" w:rsidP="006D50D2">
      <w:pPr>
        <w:tabs>
          <w:tab w:val="left" w:pos="1058"/>
          <w:tab w:val="left" w:pos="1059"/>
          <w:tab w:val="left" w:pos="1397"/>
        </w:tabs>
        <w:spacing w:before="196"/>
        <w:ind w:left="431" w:firstLine="0"/>
        <w:rPr>
          <w:spacing w:val="6"/>
        </w:rPr>
      </w:pPr>
      <w:proofErr w:type="gramStart"/>
      <w:r w:rsidRPr="006D50D2">
        <w:rPr>
          <w:spacing w:val="6"/>
        </w:rPr>
        <w:t>Семантические теги - это метаинформация, связанная с конкретным экземпляром ресурса, которая представлена как параметрами ссылки, так и свойствами ресурса, которые обеспечивают механизм, посредством которого ресурс аннотируется дополнительными контекстными метаданными, которые помогают описать ресурс.</w:t>
      </w:r>
      <w:proofErr w:type="gramEnd"/>
    </w:p>
    <w:p w:rsidR="006D50D2" w:rsidRPr="006D50D2" w:rsidRDefault="006D50D2" w:rsidP="006D50D2">
      <w:pPr>
        <w:tabs>
          <w:tab w:val="left" w:pos="1058"/>
          <w:tab w:val="left" w:pos="1059"/>
          <w:tab w:val="left" w:pos="1397"/>
        </w:tabs>
        <w:spacing w:before="196"/>
        <w:ind w:left="431" w:firstLine="0"/>
        <w:rPr>
          <w:spacing w:val="6"/>
        </w:rPr>
      </w:pPr>
      <w:proofErr w:type="gramStart"/>
      <w:r w:rsidRPr="006D50D2">
        <w:rPr>
          <w:spacing w:val="6"/>
        </w:rPr>
        <w:t>Требования определены в ИСО / МЭК 30118-1, но пункты 6.5.2 и 6.5.3 определяют дополнительные специфические требования к Устройству.</w:t>
      </w:r>
      <w:proofErr w:type="gramEnd"/>
    </w:p>
    <w:p w:rsidR="006D50D2" w:rsidRPr="006D50D2" w:rsidRDefault="006D50D2" w:rsidP="006D50D2">
      <w:pPr>
        <w:tabs>
          <w:tab w:val="left" w:pos="1058"/>
          <w:tab w:val="left" w:pos="1059"/>
          <w:tab w:val="left" w:pos="1397"/>
        </w:tabs>
        <w:spacing w:before="196"/>
        <w:ind w:left="431" w:firstLine="0"/>
        <w:rPr>
          <w:spacing w:val="6"/>
        </w:rPr>
      </w:pPr>
    </w:p>
    <w:p w:rsidR="006D50D2" w:rsidRPr="006D50D2" w:rsidRDefault="006D50D2" w:rsidP="006D50D2">
      <w:pPr>
        <w:pStyle w:val="3"/>
      </w:pPr>
      <w:r w:rsidRPr="006D50D2">
        <w:t>6.5.2 "tag-pos-desc" или описание позиции Семантический тег</w:t>
      </w:r>
    </w:p>
    <w:p w:rsidR="006D50D2" w:rsidRPr="006D50D2" w:rsidRDefault="006D50D2" w:rsidP="006D50D2">
      <w:pPr>
        <w:tabs>
          <w:tab w:val="left" w:pos="1058"/>
          <w:tab w:val="left" w:pos="1059"/>
          <w:tab w:val="left" w:pos="1397"/>
        </w:tabs>
        <w:spacing w:before="196"/>
        <w:ind w:left="431" w:firstLine="0"/>
        <w:rPr>
          <w:spacing w:val="6"/>
        </w:rPr>
      </w:pPr>
      <w:r w:rsidRPr="006D50D2">
        <w:rPr>
          <w:spacing w:val="6"/>
        </w:rPr>
        <w:t>В дополнение к требованиям, определенным в ISO / IEC 30118-1, будут применяться следующие требования:</w:t>
      </w:r>
    </w:p>
    <w:p w:rsidR="00CA6022" w:rsidRDefault="006D50D2" w:rsidP="006D50D2">
      <w:pPr>
        <w:tabs>
          <w:tab w:val="left" w:pos="1058"/>
          <w:tab w:val="left" w:pos="1059"/>
          <w:tab w:val="left" w:pos="1397"/>
        </w:tabs>
        <w:spacing w:before="196"/>
        <w:ind w:left="431" w:firstLine="0"/>
      </w:pPr>
      <w:proofErr w:type="gramStart"/>
      <w:r w:rsidRPr="006D50D2">
        <w:rPr>
          <w:spacing w:val="6"/>
        </w:rPr>
        <w:t>- Этот семантический тег не должен содержать каких-либо значений, определенных третьей стороной (см.</w:t>
      </w:r>
      <w:proofErr w:type="gramEnd"/>
      <w:r w:rsidRPr="006D50D2">
        <w:rPr>
          <w:spacing w:val="6"/>
        </w:rPr>
        <w:t xml:space="preserve"> Пункт 6.4)</w:t>
      </w:r>
      <w:proofErr w:type="gramStart"/>
      <w:r w:rsidRPr="006D50D2">
        <w:rPr>
          <w:spacing w:val="6"/>
        </w:rPr>
        <w:t>.</w:t>
      </w:r>
      <w:r w:rsidR="004A1B49">
        <w:t>–</w:t>
      </w:r>
      <w:proofErr w:type="gramEnd"/>
      <w:r w:rsidR="004A1B49">
        <w:tab/>
      </w:r>
      <w:r w:rsidR="004A1B49" w:rsidRPr="006D50D2">
        <w:rPr>
          <w:spacing w:val="5"/>
        </w:rPr>
        <w:t>This</w:t>
      </w:r>
      <w:r w:rsidR="004A1B49" w:rsidRPr="006D50D2">
        <w:rPr>
          <w:spacing w:val="16"/>
        </w:rPr>
        <w:t xml:space="preserve"> </w:t>
      </w:r>
      <w:r w:rsidR="004A1B49" w:rsidRPr="006D50D2">
        <w:rPr>
          <w:spacing w:val="6"/>
        </w:rPr>
        <w:t>Semantic</w:t>
      </w:r>
      <w:r w:rsidR="004A1B49" w:rsidRPr="006D50D2">
        <w:rPr>
          <w:spacing w:val="16"/>
        </w:rPr>
        <w:t xml:space="preserve"> </w:t>
      </w:r>
      <w:r w:rsidR="004A1B49" w:rsidRPr="006D50D2">
        <w:rPr>
          <w:spacing w:val="5"/>
        </w:rPr>
        <w:t>Tag</w:t>
      </w:r>
      <w:r w:rsidR="004A1B49" w:rsidRPr="006D50D2">
        <w:rPr>
          <w:spacing w:val="16"/>
        </w:rPr>
        <w:t xml:space="preserve"> </w:t>
      </w:r>
      <w:r w:rsidR="004A1B49" w:rsidRPr="006D50D2">
        <w:rPr>
          <w:spacing w:val="6"/>
        </w:rPr>
        <w:t>should</w:t>
      </w:r>
      <w:r w:rsidR="004A1B49" w:rsidRPr="006D50D2">
        <w:rPr>
          <w:spacing w:val="17"/>
        </w:rPr>
        <w:t xml:space="preserve"> </w:t>
      </w:r>
      <w:r w:rsidR="004A1B49" w:rsidRPr="006D50D2">
        <w:rPr>
          <w:spacing w:val="5"/>
        </w:rPr>
        <w:t>not</w:t>
      </w:r>
      <w:r w:rsidR="004A1B49" w:rsidRPr="006D50D2">
        <w:rPr>
          <w:spacing w:val="15"/>
        </w:rPr>
        <w:t xml:space="preserve"> </w:t>
      </w:r>
      <w:r w:rsidR="004A1B49" w:rsidRPr="006D50D2">
        <w:rPr>
          <w:spacing w:val="6"/>
        </w:rPr>
        <w:t>contain</w:t>
      </w:r>
      <w:r w:rsidR="004A1B49" w:rsidRPr="006D50D2">
        <w:rPr>
          <w:spacing w:val="17"/>
        </w:rPr>
        <w:t xml:space="preserve"> </w:t>
      </w:r>
      <w:r w:rsidR="004A1B49" w:rsidRPr="006D50D2">
        <w:rPr>
          <w:spacing w:val="4"/>
        </w:rPr>
        <w:t>any</w:t>
      </w:r>
      <w:r w:rsidR="004A1B49" w:rsidRPr="006D50D2">
        <w:rPr>
          <w:spacing w:val="16"/>
        </w:rPr>
        <w:t xml:space="preserve"> </w:t>
      </w:r>
      <w:r w:rsidR="004A1B49" w:rsidRPr="006D50D2">
        <w:rPr>
          <w:spacing w:val="5"/>
        </w:rPr>
        <w:t>3</w:t>
      </w:r>
      <w:r w:rsidR="004A1B49" w:rsidRPr="006D50D2">
        <w:rPr>
          <w:spacing w:val="5"/>
          <w:position w:val="7"/>
          <w:sz w:val="13"/>
        </w:rPr>
        <w:t>rd</w:t>
      </w:r>
      <w:r w:rsidR="004A1B49" w:rsidRPr="006D50D2">
        <w:rPr>
          <w:spacing w:val="36"/>
          <w:position w:val="7"/>
          <w:sz w:val="13"/>
        </w:rPr>
        <w:t xml:space="preserve"> </w:t>
      </w:r>
      <w:r w:rsidR="004A1B49" w:rsidRPr="006D50D2">
        <w:rPr>
          <w:spacing w:val="5"/>
        </w:rPr>
        <w:t>party</w:t>
      </w:r>
      <w:r w:rsidR="004A1B49" w:rsidRPr="006D50D2">
        <w:rPr>
          <w:spacing w:val="16"/>
        </w:rPr>
        <w:t xml:space="preserve"> </w:t>
      </w:r>
      <w:r w:rsidR="004A1B49" w:rsidRPr="006D50D2">
        <w:rPr>
          <w:spacing w:val="6"/>
        </w:rPr>
        <w:t>defined</w:t>
      </w:r>
      <w:r w:rsidR="004A1B49" w:rsidRPr="006D50D2">
        <w:rPr>
          <w:spacing w:val="16"/>
        </w:rPr>
        <w:t xml:space="preserve"> </w:t>
      </w:r>
      <w:r w:rsidR="004A1B49" w:rsidRPr="006D50D2">
        <w:rPr>
          <w:spacing w:val="6"/>
        </w:rPr>
        <w:t>values</w:t>
      </w:r>
      <w:r w:rsidR="004A1B49" w:rsidRPr="006D50D2">
        <w:rPr>
          <w:spacing w:val="16"/>
        </w:rPr>
        <w:t xml:space="preserve"> </w:t>
      </w:r>
      <w:r w:rsidR="004A1B49" w:rsidRPr="006D50D2">
        <w:rPr>
          <w:spacing w:val="5"/>
        </w:rPr>
        <w:t>(see</w:t>
      </w:r>
      <w:r w:rsidR="004A1B49" w:rsidRPr="006D50D2">
        <w:rPr>
          <w:spacing w:val="16"/>
        </w:rPr>
        <w:t xml:space="preserve"> </w:t>
      </w:r>
      <w:r w:rsidR="004A1B49" w:rsidRPr="006D50D2">
        <w:rPr>
          <w:spacing w:val="6"/>
        </w:rPr>
        <w:t>clause</w:t>
      </w:r>
      <w:r w:rsidR="004A1B49" w:rsidRPr="006D50D2">
        <w:rPr>
          <w:spacing w:val="16"/>
        </w:rPr>
        <w:t xml:space="preserve"> </w:t>
      </w:r>
      <w:hyperlink w:anchor="_bookmark26" w:history="1">
        <w:r w:rsidR="004A1B49" w:rsidRPr="006D50D2">
          <w:rPr>
            <w:spacing w:val="7"/>
          </w:rPr>
          <w:t>6.4</w:t>
        </w:r>
      </w:hyperlink>
      <w:r w:rsidR="004A1B49" w:rsidRPr="006D50D2">
        <w:rPr>
          <w:spacing w:val="7"/>
        </w:rPr>
        <w:t>).</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2" w:after="1"/>
        <w:rPr>
          <w:sz w:val="21"/>
        </w:rPr>
      </w:pPr>
    </w:p>
    <w:tbl>
      <w:tblPr>
        <w:tblStyle w:val="TableNormal"/>
        <w:tblW w:w="0" w:type="auto"/>
        <w:tblInd w:w="389" w:type="dxa"/>
        <w:tblLayout w:type="fixed"/>
        <w:tblLook w:val="01E0"/>
      </w:tblPr>
      <w:tblGrid>
        <w:gridCol w:w="844"/>
        <w:gridCol w:w="5735"/>
      </w:tblGrid>
      <w:tr w:rsidR="006D50D2">
        <w:trPr>
          <w:trHeight w:val="204"/>
        </w:trPr>
        <w:tc>
          <w:tcPr>
            <w:tcW w:w="6579" w:type="dxa"/>
            <w:gridSpan w:val="2"/>
          </w:tcPr>
          <w:p w:rsidR="006D50D2" w:rsidRDefault="006D50D2">
            <w:pPr>
              <w:pStyle w:val="TableParagraph"/>
              <w:spacing w:before="0"/>
              <w:ind w:left="0"/>
              <w:rPr>
                <w:rFonts w:ascii="Times New Roman"/>
                <w:sz w:val="14"/>
              </w:rPr>
            </w:pPr>
          </w:p>
        </w:tc>
      </w:tr>
      <w:tr w:rsidR="006D50D2">
        <w:trPr>
          <w:trHeight w:val="229"/>
        </w:trPr>
        <w:tc>
          <w:tcPr>
            <w:tcW w:w="844" w:type="dxa"/>
          </w:tcPr>
          <w:p w:rsidR="006D50D2" w:rsidRDefault="006D50D2">
            <w:pPr>
              <w:pStyle w:val="TableParagraph"/>
              <w:spacing w:before="0"/>
              <w:ind w:left="0"/>
              <w:rPr>
                <w:rFonts w:ascii="Times New Roman"/>
                <w:sz w:val="16"/>
              </w:rPr>
            </w:pPr>
          </w:p>
        </w:tc>
        <w:tc>
          <w:tcPr>
            <w:tcW w:w="5735" w:type="dxa"/>
          </w:tcPr>
          <w:p w:rsidR="006D50D2" w:rsidRDefault="006D50D2">
            <w:pPr>
              <w:pStyle w:val="TableParagraph"/>
              <w:spacing w:before="0"/>
              <w:ind w:left="0"/>
              <w:rPr>
                <w:rFonts w:ascii="Times New Roman"/>
                <w:sz w:val="16"/>
              </w:rPr>
            </w:pPr>
          </w:p>
        </w:tc>
      </w:tr>
      <w:tr w:rsidR="006D50D2">
        <w:trPr>
          <w:trHeight w:val="261"/>
        </w:trPr>
        <w:tc>
          <w:tcPr>
            <w:tcW w:w="844" w:type="dxa"/>
          </w:tcPr>
          <w:p w:rsidR="006D50D2" w:rsidRDefault="006D50D2">
            <w:pPr>
              <w:pStyle w:val="TableParagraph"/>
              <w:spacing w:before="0"/>
              <w:ind w:left="0"/>
              <w:rPr>
                <w:rFonts w:ascii="Times New Roman"/>
                <w:sz w:val="18"/>
              </w:rPr>
            </w:pPr>
          </w:p>
        </w:tc>
        <w:tc>
          <w:tcPr>
            <w:tcW w:w="5735" w:type="dxa"/>
          </w:tcPr>
          <w:p w:rsidR="006D50D2" w:rsidRDefault="006D50D2">
            <w:pPr>
              <w:pStyle w:val="TableParagraph"/>
              <w:spacing w:before="0"/>
              <w:ind w:left="0"/>
              <w:rPr>
                <w:rFonts w:ascii="Times New Roman"/>
                <w:sz w:val="18"/>
              </w:rPr>
            </w:pPr>
          </w:p>
        </w:tc>
      </w:tr>
      <w:tr w:rsidR="006D50D2">
        <w:trPr>
          <w:trHeight w:val="281"/>
        </w:trPr>
        <w:tc>
          <w:tcPr>
            <w:tcW w:w="844" w:type="dxa"/>
          </w:tcPr>
          <w:p w:rsidR="006D50D2" w:rsidRDefault="006D50D2">
            <w:pPr>
              <w:pStyle w:val="TableParagraph"/>
              <w:spacing w:before="51" w:line="210" w:lineRule="exact"/>
              <w:ind w:left="180"/>
              <w:rPr>
                <w:b/>
              </w:rPr>
            </w:pPr>
            <w:bookmarkStart w:id="48" w:name="6.5.3_&quot;tag-func-desc&quot;_or_function_descri"/>
            <w:bookmarkStart w:id="49" w:name="_bookmark31"/>
            <w:bookmarkEnd w:id="48"/>
            <w:bookmarkEnd w:id="49"/>
            <w:r>
              <w:rPr>
                <w:b/>
              </w:rPr>
              <w:t>6.5.3</w:t>
            </w:r>
          </w:p>
        </w:tc>
        <w:tc>
          <w:tcPr>
            <w:tcW w:w="5735" w:type="dxa"/>
          </w:tcPr>
          <w:p w:rsidR="006D50D2" w:rsidRDefault="006D50D2">
            <w:pPr>
              <w:pStyle w:val="TableParagraph"/>
              <w:spacing w:before="51" w:line="210" w:lineRule="exact"/>
              <w:ind w:left="187"/>
              <w:rPr>
                <w:b/>
              </w:rPr>
            </w:pPr>
            <w:r>
              <w:rPr>
                <w:b/>
              </w:rPr>
              <w:t>"tag-func-desc" or function description Semantic Tag</w:t>
            </w:r>
          </w:p>
        </w:tc>
      </w:tr>
    </w:tbl>
    <w:p w:rsidR="006D50D2" w:rsidRPr="006D50D2" w:rsidRDefault="006D50D2" w:rsidP="006D50D2">
      <w:pPr>
        <w:pStyle w:val="a3"/>
        <w:spacing w:before="8"/>
        <w:rPr>
          <w:spacing w:val="3"/>
          <w:szCs w:val="22"/>
        </w:rPr>
      </w:pPr>
      <w:r w:rsidRPr="006D50D2">
        <w:rPr>
          <w:spacing w:val="3"/>
          <w:szCs w:val="22"/>
        </w:rPr>
        <w:t>В дополнение к требованиям, определенным в ISO / IEC 30118-1, будут применяться следующие требования:</w:t>
      </w:r>
    </w:p>
    <w:p w:rsidR="006D50D2" w:rsidRPr="006D50D2" w:rsidRDefault="006D50D2" w:rsidP="006D50D2">
      <w:pPr>
        <w:pStyle w:val="a3"/>
        <w:spacing w:before="8"/>
        <w:rPr>
          <w:spacing w:val="3"/>
          <w:szCs w:val="22"/>
        </w:rPr>
      </w:pPr>
    </w:p>
    <w:p w:rsidR="006D50D2" w:rsidRPr="006D50D2" w:rsidRDefault="006D50D2" w:rsidP="006D50D2">
      <w:pPr>
        <w:pStyle w:val="a3"/>
        <w:spacing w:before="8"/>
        <w:rPr>
          <w:spacing w:val="3"/>
          <w:szCs w:val="22"/>
        </w:rPr>
      </w:pPr>
      <w:proofErr w:type="gramStart"/>
      <w:r w:rsidRPr="006D50D2">
        <w:rPr>
          <w:spacing w:val="3"/>
          <w:szCs w:val="22"/>
        </w:rPr>
        <w:t>- Этот семантический тег при отображении должен быть заполнен значением из поддерживаемого в настоящее время набора стандартизованных значений перечисления, определенного в пункте B.2.2.</w:t>
      </w:r>
      <w:proofErr w:type="gramEnd"/>
    </w:p>
    <w:p w:rsidR="006D50D2" w:rsidRPr="006D50D2" w:rsidRDefault="006D50D2" w:rsidP="006D50D2">
      <w:pPr>
        <w:pStyle w:val="a3"/>
        <w:spacing w:before="8"/>
        <w:rPr>
          <w:spacing w:val="3"/>
          <w:szCs w:val="22"/>
        </w:rPr>
      </w:pPr>
      <w:proofErr w:type="gramStart"/>
      <w:r w:rsidRPr="006D50D2">
        <w:rPr>
          <w:spacing w:val="3"/>
          <w:szCs w:val="22"/>
        </w:rPr>
        <w:t>- Этот семантический тег не должен содержать каких-либо значений, определенных третьей стороной (см.</w:t>
      </w:r>
      <w:proofErr w:type="gramEnd"/>
      <w:r w:rsidRPr="006D50D2">
        <w:rPr>
          <w:spacing w:val="3"/>
          <w:szCs w:val="22"/>
        </w:rPr>
        <w:t xml:space="preserve"> </w:t>
      </w:r>
      <w:proofErr w:type="gramStart"/>
      <w:r w:rsidRPr="006D50D2">
        <w:rPr>
          <w:spacing w:val="3"/>
          <w:szCs w:val="22"/>
        </w:rPr>
        <w:t>Пункт 6.4).</w:t>
      </w:r>
      <w:proofErr w:type="gramEnd"/>
    </w:p>
    <w:p w:rsidR="006D50D2" w:rsidRPr="006D50D2" w:rsidRDefault="006D50D2" w:rsidP="006D50D2">
      <w:pPr>
        <w:pStyle w:val="a3"/>
        <w:spacing w:before="8"/>
        <w:rPr>
          <w:spacing w:val="3"/>
          <w:szCs w:val="22"/>
        </w:rPr>
      </w:pPr>
    </w:p>
    <w:p w:rsidR="006D50D2" w:rsidRPr="006D50D2" w:rsidRDefault="006D50D2" w:rsidP="006D50D2">
      <w:pPr>
        <w:pStyle w:val="1"/>
      </w:pPr>
      <w:r w:rsidRPr="006D50D2">
        <w:t>7 Моделирование нескольких логических устройств</w:t>
      </w:r>
    </w:p>
    <w:p w:rsidR="006D50D2" w:rsidRPr="006D50D2" w:rsidRDefault="006D50D2" w:rsidP="006D50D2">
      <w:pPr>
        <w:pStyle w:val="2"/>
      </w:pPr>
      <w:r w:rsidRPr="006D50D2">
        <w:t>7.1 Введение</w:t>
      </w:r>
    </w:p>
    <w:p w:rsidR="006D50D2" w:rsidRPr="006D50D2" w:rsidRDefault="006D50D2" w:rsidP="006D50D2">
      <w:pPr>
        <w:pStyle w:val="a3"/>
        <w:spacing w:before="8"/>
        <w:rPr>
          <w:spacing w:val="3"/>
          <w:szCs w:val="22"/>
        </w:rPr>
      </w:pPr>
      <w:proofErr w:type="gramStart"/>
      <w:r w:rsidRPr="006D50D2">
        <w:rPr>
          <w:spacing w:val="3"/>
          <w:szCs w:val="22"/>
        </w:rPr>
        <w:t>Физическое Устройство может быть смоделировано как одна Платформа и Устройство, одна Платформа с несколькими Устройствами, несколько отдельно обнаруживаемых дискретных Платформ и Устройств или как одна Платформа и Устройство, где Устройство представлено как состав других Устройств.</w:t>
      </w:r>
      <w:proofErr w:type="gramEnd"/>
    </w:p>
    <w:p w:rsidR="006D50D2" w:rsidRPr="006D50D2" w:rsidRDefault="006D50D2" w:rsidP="006D50D2">
      <w:pPr>
        <w:pStyle w:val="a3"/>
        <w:spacing w:before="8"/>
        <w:rPr>
          <w:spacing w:val="3"/>
          <w:szCs w:val="22"/>
        </w:rPr>
      </w:pPr>
    </w:p>
    <w:p w:rsidR="006D50D2" w:rsidRPr="006D50D2" w:rsidRDefault="006D50D2" w:rsidP="006D50D2">
      <w:pPr>
        <w:pStyle w:val="a3"/>
        <w:spacing w:before="8"/>
        <w:rPr>
          <w:spacing w:val="3"/>
          <w:szCs w:val="22"/>
        </w:rPr>
      </w:pPr>
      <w:proofErr w:type="gramStart"/>
      <w:r w:rsidRPr="006D50D2">
        <w:rPr>
          <w:spacing w:val="3"/>
          <w:szCs w:val="22"/>
        </w:rPr>
        <w:t>Например, дверь, которая включает в себя функции датчика контакта, замка и камеры, может быть смоделирована как одноплатформенное, многоплатформенное или составное устройство.</w:t>
      </w:r>
      <w:proofErr w:type="gramEnd"/>
      <w:r w:rsidRPr="006D50D2">
        <w:rPr>
          <w:spacing w:val="3"/>
          <w:szCs w:val="22"/>
        </w:rPr>
        <w:t xml:space="preserve"> </w:t>
      </w:r>
      <w:proofErr w:type="gramStart"/>
      <w:r w:rsidRPr="006D50D2">
        <w:rPr>
          <w:spacing w:val="3"/>
          <w:szCs w:val="22"/>
        </w:rPr>
        <w:t>Каждый из этих трех вариантов будет подробно описан в пунктах 7.2, 7.3 и 7.4.</w:t>
      </w:r>
      <w:proofErr w:type="gramEnd"/>
    </w:p>
    <w:p w:rsidR="006D50D2" w:rsidRPr="006D50D2" w:rsidRDefault="006D50D2" w:rsidP="006D50D2">
      <w:pPr>
        <w:pStyle w:val="a3"/>
        <w:spacing w:before="8"/>
        <w:rPr>
          <w:spacing w:val="3"/>
          <w:szCs w:val="22"/>
        </w:rPr>
      </w:pPr>
    </w:p>
    <w:p w:rsidR="006D50D2" w:rsidRPr="006D50D2" w:rsidRDefault="006D50D2" w:rsidP="006D50D2">
      <w:pPr>
        <w:pStyle w:val="2"/>
      </w:pPr>
      <w:r w:rsidRPr="006D50D2">
        <w:t>7.2 Модель с одной платформой</w:t>
      </w:r>
    </w:p>
    <w:p w:rsidR="006D50D2" w:rsidRPr="006D50D2" w:rsidRDefault="006D50D2" w:rsidP="006D50D2">
      <w:pPr>
        <w:pStyle w:val="a3"/>
        <w:spacing w:before="8"/>
        <w:rPr>
          <w:spacing w:val="3"/>
          <w:szCs w:val="22"/>
        </w:rPr>
      </w:pPr>
      <w:proofErr w:type="gramStart"/>
      <w:r w:rsidRPr="006D50D2">
        <w:rPr>
          <w:spacing w:val="3"/>
          <w:szCs w:val="22"/>
        </w:rPr>
        <w:t>Физическое Устройство предоставляет одно или несколько логических Устройств, которые могут быть обнаружены независимо (т. Е. Они по отдельности отвечают на многоадресные сообщения запроса на обнаружение, как определено в пункте 11.3 ИСО / МЭК 30118-1).</w:t>
      </w:r>
      <w:proofErr w:type="gramEnd"/>
      <w:r w:rsidRPr="006D50D2">
        <w:rPr>
          <w:spacing w:val="3"/>
          <w:szCs w:val="22"/>
        </w:rPr>
        <w:t xml:space="preserve"> </w:t>
      </w:r>
      <w:proofErr w:type="gramStart"/>
      <w:r w:rsidRPr="006D50D2">
        <w:rPr>
          <w:spacing w:val="3"/>
          <w:szCs w:val="22"/>
        </w:rPr>
        <w:t>В примере с дверью может быть один ответ обнаружения с экземпляром «/ oic / d», который предоставляет один тип устройства (например, «oic.d.door») или несколько ответов обнаружения, каждый ответ имеет один тип устройства.</w:t>
      </w:r>
      <w:proofErr w:type="gramEnd"/>
      <w:r w:rsidRPr="006D50D2">
        <w:rPr>
          <w:spacing w:val="3"/>
          <w:szCs w:val="22"/>
        </w:rPr>
        <w:t xml:space="preserve"> </w:t>
      </w:r>
      <w:proofErr w:type="gramStart"/>
      <w:r w:rsidRPr="006D50D2">
        <w:rPr>
          <w:spacing w:val="3"/>
          <w:szCs w:val="22"/>
        </w:rPr>
        <w:t>в</w:t>
      </w:r>
      <w:proofErr w:type="gramEnd"/>
      <w:r w:rsidRPr="006D50D2">
        <w:rPr>
          <w:spacing w:val="3"/>
          <w:szCs w:val="22"/>
        </w:rPr>
        <w:t xml:space="preserve"> «rt» из «/ oic / d», который представляет логическое устройство. </w:t>
      </w:r>
      <w:proofErr w:type="gramStart"/>
      <w:r w:rsidRPr="006D50D2">
        <w:rPr>
          <w:spacing w:val="3"/>
          <w:szCs w:val="22"/>
        </w:rPr>
        <w:t>Общим знаменателем является то, что для всех обнаруженных логических устройств свойства «/ oic / p» имеют одинаковые значения.</w:t>
      </w:r>
      <w:proofErr w:type="gramEnd"/>
    </w:p>
    <w:p w:rsidR="006D50D2" w:rsidRPr="006D50D2" w:rsidRDefault="006D50D2" w:rsidP="006D50D2">
      <w:pPr>
        <w:pStyle w:val="a3"/>
        <w:spacing w:before="8"/>
        <w:rPr>
          <w:spacing w:val="3"/>
          <w:szCs w:val="22"/>
        </w:rPr>
      </w:pPr>
    </w:p>
    <w:p w:rsidR="006D50D2" w:rsidRPr="006D50D2" w:rsidRDefault="006D50D2" w:rsidP="006D50D2">
      <w:pPr>
        <w:pStyle w:val="2"/>
      </w:pPr>
      <w:r w:rsidRPr="006D50D2">
        <w:t>7.3 Мультиплатформенная модель</w:t>
      </w:r>
    </w:p>
    <w:p w:rsidR="006D50D2" w:rsidRPr="006D50D2" w:rsidRDefault="006D50D2" w:rsidP="006D50D2">
      <w:pPr>
        <w:pStyle w:val="a3"/>
        <w:spacing w:before="8"/>
        <w:rPr>
          <w:spacing w:val="3"/>
          <w:szCs w:val="22"/>
        </w:rPr>
      </w:pPr>
      <w:r w:rsidRPr="006D50D2">
        <w:rPr>
          <w:spacing w:val="3"/>
          <w:szCs w:val="22"/>
        </w:rPr>
        <w:t xml:space="preserve">Как и в модели с одной платформой, одно или несколько логических Устройств, составляющих физическое Устройство, независимо отвечают на многоадресные сообщения запроса на обнаружение и предоставляют свои собственные Ресурсы. Как и в одноплатформенной модели, каждое логическое Устройство предоставляет один Тип устройства в значении «rt» в «/ oic / d». </w:t>
      </w:r>
      <w:proofErr w:type="gramStart"/>
      <w:r w:rsidRPr="006D50D2">
        <w:rPr>
          <w:spacing w:val="3"/>
          <w:szCs w:val="22"/>
        </w:rPr>
        <w:t>Отличие от одноплатформенной модели состоит в том, что каждое логическое Устройство не имеет одинаковых значений свойств «oic / p».</w:t>
      </w:r>
      <w:proofErr w:type="gramEnd"/>
    </w:p>
    <w:p w:rsidR="006D50D2" w:rsidRPr="006D50D2" w:rsidRDefault="006D50D2" w:rsidP="006D50D2">
      <w:pPr>
        <w:pStyle w:val="a3"/>
        <w:spacing w:before="8"/>
        <w:rPr>
          <w:spacing w:val="3"/>
          <w:szCs w:val="22"/>
        </w:rPr>
      </w:pPr>
    </w:p>
    <w:p w:rsidR="006D50D2" w:rsidRPr="006D50D2" w:rsidRDefault="006D50D2" w:rsidP="006D50D2">
      <w:pPr>
        <w:pStyle w:val="2"/>
      </w:pPr>
      <w:r w:rsidRPr="006D50D2">
        <w:t>7.4 Составная модель устройства</w:t>
      </w:r>
    </w:p>
    <w:p w:rsidR="006D50D2" w:rsidRPr="006D50D2" w:rsidRDefault="006D50D2" w:rsidP="006D50D2">
      <w:pPr>
        <w:pStyle w:val="a3"/>
        <w:spacing w:before="8"/>
        <w:rPr>
          <w:spacing w:val="3"/>
          <w:szCs w:val="22"/>
        </w:rPr>
      </w:pPr>
      <w:proofErr w:type="gramStart"/>
      <w:r w:rsidRPr="006D50D2">
        <w:rPr>
          <w:spacing w:val="3"/>
          <w:szCs w:val="22"/>
        </w:rPr>
        <w:t>При моделировании Сервера как Составного устройства должна быть одна Платформа, которая представляет Составное Устройство. Значение свойства типа ресурса "/ oic / d" должно содержать все типы устройств для устройств, составляющих составное устройство.</w:t>
      </w:r>
      <w:proofErr w:type="gramEnd"/>
      <w:r w:rsidRPr="006D50D2">
        <w:rPr>
          <w:spacing w:val="3"/>
          <w:szCs w:val="22"/>
        </w:rPr>
        <w:t xml:space="preserve"> </w:t>
      </w:r>
      <w:proofErr w:type="gramStart"/>
      <w:r w:rsidRPr="006D50D2">
        <w:rPr>
          <w:spacing w:val="3"/>
          <w:szCs w:val="22"/>
        </w:rPr>
        <w:t>Для каждого Устройства, которое является частью Составного Устройства при использовании этого подхода, должна существовать Коллекция, которая представляет одно из отдельных Устройств в составе.</w:t>
      </w:r>
      <w:proofErr w:type="gramEnd"/>
      <w:r w:rsidRPr="006D50D2">
        <w:rPr>
          <w:spacing w:val="3"/>
          <w:szCs w:val="22"/>
        </w:rPr>
        <w:t xml:space="preserve"> </w:t>
      </w:r>
      <w:proofErr w:type="gramStart"/>
      <w:r w:rsidRPr="006D50D2">
        <w:rPr>
          <w:spacing w:val="3"/>
          <w:szCs w:val="22"/>
        </w:rPr>
        <w:t>Кроме того, каждая Коллекция должна иметь Тип ресурса, который как минимум включает Тип устройства, который представляет Коллекция (например, ["oic.d.door"]).</w:t>
      </w:r>
      <w:proofErr w:type="gramEnd"/>
    </w:p>
    <w:p w:rsidR="006D50D2" w:rsidRPr="006D50D2" w:rsidRDefault="006D50D2" w:rsidP="006D50D2">
      <w:pPr>
        <w:pStyle w:val="a3"/>
        <w:spacing w:before="8"/>
        <w:rPr>
          <w:spacing w:val="3"/>
          <w:szCs w:val="22"/>
        </w:rPr>
      </w:pPr>
    </w:p>
    <w:p w:rsidR="00CA6022" w:rsidRDefault="006D50D2" w:rsidP="006D50D2">
      <w:pPr>
        <w:pStyle w:val="a3"/>
        <w:spacing w:before="8"/>
      </w:pPr>
      <w:proofErr w:type="gramStart"/>
      <w:r w:rsidRPr="006D50D2">
        <w:rPr>
          <w:spacing w:val="3"/>
          <w:szCs w:val="22"/>
        </w:rPr>
        <w:t xml:space="preserve">На рисунке 2 показан ответ на запрос обнаружения с использованием базового интерфейса на «/ oic / </w:t>
      </w:r>
      <w:r w:rsidRPr="006D50D2">
        <w:rPr>
          <w:spacing w:val="3"/>
          <w:szCs w:val="22"/>
        </w:rPr>
        <w:lastRenderedPageBreak/>
        <w:t>res» для составного устройства, смоделированного, как описано в этом пункте.</w:t>
      </w:r>
      <w:proofErr w:type="gramEnd"/>
      <w:r w:rsidRPr="006D50D2">
        <w:rPr>
          <w:spacing w:val="3"/>
          <w:szCs w:val="22"/>
        </w:rPr>
        <w:t xml:space="preserve"> </w:t>
      </w:r>
      <w:proofErr w:type="gramStart"/>
      <w:r w:rsidRPr="006D50D2">
        <w:rPr>
          <w:spacing w:val="3"/>
          <w:szCs w:val="22"/>
        </w:rPr>
        <w:t>На рисунке 3 показан ответ на одноадресный запрос RETRIEVE с использованием базового интерфейса для Коллекции, представляющего дверное Устройство.</w:t>
      </w:r>
      <w:proofErr w:type="gramEnd"/>
    </w:p>
    <w:p w:rsidR="00CA6022" w:rsidRPr="006D50D2" w:rsidRDefault="00CA6022" w:rsidP="006D50D2">
      <w:pPr>
        <w:ind w:firstLine="0"/>
        <w:rPr>
          <w:sz w:val="16"/>
          <w:lang w:val="ru-RU"/>
        </w:rPr>
        <w:sectPr w:rsidR="00CA6022" w:rsidRPr="006D50D2">
          <w:pgSz w:w="12240" w:h="15840"/>
          <w:pgMar w:top="1500" w:right="1140" w:bottom="940" w:left="360" w:header="0" w:footer="663" w:gutter="0"/>
          <w:cols w:space="720"/>
        </w:sectPr>
      </w:pPr>
    </w:p>
    <w:p w:rsidR="00CA6022" w:rsidRDefault="00CA6022">
      <w:pPr>
        <w:pStyle w:val="a3"/>
        <w:spacing w:before="9"/>
        <w:rPr>
          <w:sz w:val="16"/>
        </w:rPr>
      </w:pPr>
    </w:p>
    <w:p w:rsidR="00CA6022" w:rsidRDefault="00C220FF">
      <w:pPr>
        <w:pStyle w:val="a3"/>
        <w:ind w:left="1394"/>
      </w:pPr>
      <w:r>
        <w:pict>
          <v:shape id="_x0000_s1247" type="#_x0000_t202" style="width:452pt;height:517.45pt;mso-left-percent:-10001;mso-top-percent:-10001;mso-position-horizontal:absolute;mso-position-horizontal-relative:char;mso-position-vertical:absolute;mso-position-vertical-relative:line;mso-left-percent:-10001;mso-top-percent:-10001" filled="f">
            <v:textbox inset="0,0,0,0">
              <w:txbxContent>
                <w:p w:rsidR="00A96A68" w:rsidRDefault="00A96A68">
                  <w:pPr>
                    <w:spacing w:before="171"/>
                    <w:ind w:left="143"/>
                    <w:rPr>
                      <w:rFonts w:ascii="Courier New"/>
                      <w:sz w:val="18"/>
                    </w:rPr>
                  </w:pPr>
                  <w:r>
                    <w:rPr>
                      <w:rFonts w:ascii="Courier New"/>
                      <w:w w:val="99"/>
                      <w:sz w:val="18"/>
                    </w:rPr>
                    <w:t>[</w:t>
                  </w:r>
                </w:p>
                <w:p w:rsidR="00A96A68" w:rsidRDefault="00A96A68">
                  <w:pPr>
                    <w:spacing w:before="1" w:line="203" w:lineRule="exact"/>
                    <w:ind w:left="248"/>
                    <w:rPr>
                      <w:rFonts w:ascii="Courier New"/>
                      <w:sz w:val="18"/>
                    </w:rPr>
                  </w:pPr>
                  <w:r>
                    <w:rPr>
                      <w:rFonts w:ascii="Courier New"/>
                      <w:w w:val="99"/>
                      <w:sz w:val="18"/>
                    </w:rPr>
                    <w:t>{</w:t>
                  </w:r>
                </w:p>
                <w:p w:rsidR="00A96A68" w:rsidRDefault="00A96A68">
                  <w:pPr>
                    <w:spacing w:line="203" w:lineRule="exact"/>
                    <w:ind w:left="354"/>
                    <w:rPr>
                      <w:rFonts w:ascii="Courier New"/>
                      <w:sz w:val="18"/>
                    </w:rPr>
                  </w:pPr>
                  <w:r>
                    <w:rPr>
                      <w:rFonts w:ascii="Courier New"/>
                      <w:sz w:val="18"/>
                    </w:rPr>
                    <w:t>"</w:t>
                  </w:r>
                  <w:proofErr w:type="gramStart"/>
                  <w:r>
                    <w:rPr>
                      <w:rFonts w:ascii="Courier New"/>
                      <w:sz w:val="18"/>
                    </w:rPr>
                    <w:t>rt</w:t>
                  </w:r>
                  <w:proofErr w:type="gramEnd"/>
                  <w:r>
                    <w:rPr>
                      <w:rFonts w:ascii="Courier New"/>
                      <w:sz w:val="18"/>
                    </w:rPr>
                    <w:t>": ["oic.wk.res"],</w:t>
                  </w:r>
                </w:p>
                <w:p w:rsidR="00A96A68" w:rsidRDefault="00A96A68">
                  <w:pPr>
                    <w:ind w:left="354" w:right="4330"/>
                    <w:rPr>
                      <w:rFonts w:ascii="Courier New"/>
                      <w:sz w:val="18"/>
                    </w:rPr>
                  </w:pPr>
                  <w:r>
                    <w:rPr>
                      <w:rFonts w:ascii="Courier New"/>
                      <w:sz w:val="18"/>
                    </w:rPr>
                    <w:t>"</w:t>
                  </w:r>
                  <w:proofErr w:type="gramStart"/>
                  <w:r>
                    <w:rPr>
                      <w:rFonts w:ascii="Courier New"/>
                      <w:sz w:val="18"/>
                    </w:rPr>
                    <w:t>if</w:t>
                  </w:r>
                  <w:proofErr w:type="gramEnd"/>
                  <w:r>
                    <w:rPr>
                      <w:rFonts w:ascii="Courier New"/>
                      <w:sz w:val="18"/>
                    </w:rPr>
                    <w:t>": ["oic.if.baseline", "oic.if.ll" ], "links":</w:t>
                  </w:r>
                </w:p>
                <w:p w:rsidR="00A96A68" w:rsidRDefault="00A96A68">
                  <w:pPr>
                    <w:ind w:left="460"/>
                    <w:rPr>
                      <w:rFonts w:ascii="Courier New"/>
                      <w:sz w:val="18"/>
                    </w:rPr>
                  </w:pPr>
                  <w:r>
                    <w:rPr>
                      <w:rFonts w:ascii="Courier New"/>
                      <w:w w:val="99"/>
                      <w:sz w:val="18"/>
                    </w:rPr>
                    <w:t>[</w:t>
                  </w:r>
                </w:p>
                <w:p w:rsidR="00A96A68" w:rsidRDefault="00A96A68">
                  <w:pPr>
                    <w:ind w:left="566"/>
                    <w:rPr>
                      <w:rFonts w:ascii="Courier New"/>
                      <w:sz w:val="18"/>
                    </w:rPr>
                  </w:pPr>
                  <w:r>
                    <w:rPr>
                      <w:rFonts w:ascii="Courier New"/>
                      <w:w w:val="99"/>
                      <w:sz w:val="18"/>
                    </w:rPr>
                    <w:t>{</w:t>
                  </w:r>
                </w:p>
                <w:p w:rsidR="00A96A68" w:rsidRDefault="00A96A68">
                  <w:pPr>
                    <w:ind w:left="672" w:right="1862"/>
                    <w:rPr>
                      <w:rFonts w:ascii="Courier New"/>
                      <w:sz w:val="18"/>
                    </w:rPr>
                  </w:pPr>
                  <w:r>
                    <w:rPr>
                      <w:rFonts w:ascii="Courier New"/>
                      <w:spacing w:val="-3"/>
                      <w:sz w:val="18"/>
                    </w:rPr>
                    <w:t>"</w:t>
                  </w:r>
                  <w:proofErr w:type="gramStart"/>
                  <w:r>
                    <w:rPr>
                      <w:rFonts w:ascii="Courier New"/>
                      <w:spacing w:val="-3"/>
                      <w:sz w:val="18"/>
                    </w:rPr>
                    <w:t>anchor</w:t>
                  </w:r>
                  <w:proofErr w:type="gramEnd"/>
                  <w:r>
                    <w:rPr>
                      <w:rFonts w:ascii="Courier New"/>
                      <w:spacing w:val="-3"/>
                      <w:sz w:val="18"/>
                    </w:rPr>
                    <w:t>": "ocf://dc70373c-1e8d-4fb3-962e-017eaa863989", "href": "/oic/d",</w:t>
                  </w:r>
                </w:p>
                <w:p w:rsidR="00A96A68" w:rsidRDefault="00A96A68">
                  <w:pPr>
                    <w:tabs>
                      <w:tab w:val="left" w:pos="1521"/>
                    </w:tabs>
                    <w:ind w:left="672" w:right="180"/>
                    <w:rPr>
                      <w:rFonts w:ascii="Courier New"/>
                      <w:sz w:val="18"/>
                    </w:rPr>
                  </w:pPr>
                  <w:r>
                    <w:rPr>
                      <w:rFonts w:ascii="Courier New"/>
                      <w:spacing w:val="-3"/>
                      <w:sz w:val="18"/>
                    </w:rPr>
                    <w:t>"rt":</w:t>
                  </w:r>
                  <w:r>
                    <w:rPr>
                      <w:rFonts w:ascii="Courier New"/>
                      <w:spacing w:val="-3"/>
                      <w:sz w:val="18"/>
                    </w:rPr>
                    <w:tab/>
                    <w:t>["oic.wk.d","oic.d.door","oic.d.sensor","oic.d.lock","oic.d.camera"], "if":</w:t>
                  </w:r>
                  <w:r>
                    <w:rPr>
                      <w:rFonts w:ascii="Courier New"/>
                      <w:spacing w:val="-3"/>
                      <w:sz w:val="18"/>
                    </w:rPr>
                    <w:tab/>
                    <w:t>["oic.if.r","oic.if.baseline"],</w:t>
                  </w:r>
                </w:p>
                <w:p w:rsidR="00A96A68" w:rsidRDefault="00A96A68">
                  <w:pPr>
                    <w:tabs>
                      <w:tab w:val="left" w:pos="1521"/>
                    </w:tabs>
                    <w:ind w:left="672"/>
                    <w:rPr>
                      <w:rFonts w:ascii="Courier New"/>
                      <w:sz w:val="18"/>
                    </w:rPr>
                  </w:pPr>
                  <w:r>
                    <w:rPr>
                      <w:rFonts w:ascii="Courier New"/>
                      <w:sz w:val="18"/>
                    </w:rPr>
                    <w:t>"</w:t>
                  </w:r>
                  <w:proofErr w:type="gramStart"/>
                  <w:r>
                    <w:rPr>
                      <w:rFonts w:ascii="Courier New"/>
                      <w:sz w:val="18"/>
                    </w:rPr>
                    <w:t>p</w:t>
                  </w:r>
                  <w:proofErr w:type="gramEnd"/>
                  <w:r>
                    <w:rPr>
                      <w:rFonts w:ascii="Courier New"/>
                      <w:sz w:val="18"/>
                    </w:rPr>
                    <w:t>":</w:t>
                  </w:r>
                  <w:r>
                    <w:rPr>
                      <w:rFonts w:ascii="Courier New"/>
                      <w:sz w:val="18"/>
                    </w:rPr>
                    <w:tab/>
                  </w:r>
                  <w:r>
                    <w:rPr>
                      <w:rFonts w:ascii="Courier New"/>
                      <w:spacing w:val="-3"/>
                      <w:sz w:val="18"/>
                    </w:rPr>
                    <w:t>{"bm":</w:t>
                  </w:r>
                  <w:r>
                    <w:rPr>
                      <w:rFonts w:ascii="Courier New"/>
                      <w:spacing w:val="-5"/>
                      <w:sz w:val="18"/>
                    </w:rPr>
                    <w:t xml:space="preserve"> </w:t>
                  </w:r>
                  <w:r>
                    <w:rPr>
                      <w:rFonts w:ascii="Courier New"/>
                      <w:sz w:val="18"/>
                    </w:rPr>
                    <w:t>3},</w:t>
                  </w:r>
                </w:p>
                <w:p w:rsidR="00A96A68" w:rsidRDefault="00A96A68">
                  <w:pPr>
                    <w:ind w:left="672"/>
                    <w:rPr>
                      <w:rFonts w:ascii="Courier New"/>
                      <w:sz w:val="18"/>
                    </w:rPr>
                  </w:pPr>
                  <w:r>
                    <w:rPr>
                      <w:rFonts w:ascii="Courier New"/>
                      <w:sz w:val="18"/>
                    </w:rPr>
                    <w:t>"</w:t>
                  </w:r>
                  <w:proofErr w:type="gramStart"/>
                  <w:r>
                    <w:rPr>
                      <w:rFonts w:ascii="Courier New"/>
                      <w:sz w:val="18"/>
                    </w:rPr>
                    <w:t>eps</w:t>
                  </w:r>
                  <w:proofErr w:type="gramEnd"/>
                  <w:r>
                    <w:rPr>
                      <w:rFonts w:ascii="Courier New"/>
                      <w:sz w:val="18"/>
                    </w:rPr>
                    <w:t>": [{"ep": "coap://[fe80::b1d6]:1111"}]</w:t>
                  </w:r>
                </w:p>
                <w:p w:rsidR="00A96A68" w:rsidRDefault="00A96A68">
                  <w:pPr>
                    <w:spacing w:line="203" w:lineRule="exact"/>
                    <w:ind w:left="566"/>
                    <w:rPr>
                      <w:rFonts w:ascii="Courier New"/>
                      <w:sz w:val="18"/>
                    </w:rPr>
                  </w:pPr>
                  <w:r>
                    <w:rPr>
                      <w:rFonts w:ascii="Courier New"/>
                      <w:sz w:val="18"/>
                    </w:rPr>
                    <w:t>},</w:t>
                  </w:r>
                </w:p>
                <w:p w:rsidR="00A96A68" w:rsidRDefault="00A96A68">
                  <w:pPr>
                    <w:spacing w:line="203" w:lineRule="exact"/>
                    <w:ind w:left="566"/>
                    <w:rPr>
                      <w:rFonts w:ascii="Courier New"/>
                      <w:sz w:val="18"/>
                    </w:rPr>
                  </w:pPr>
                  <w:r>
                    <w:rPr>
                      <w:rFonts w:ascii="Courier New"/>
                      <w:w w:val="99"/>
                      <w:sz w:val="18"/>
                    </w:rPr>
                    <w:t>{</w:t>
                  </w:r>
                </w:p>
                <w:p w:rsidR="00A96A68" w:rsidRDefault="00A96A68">
                  <w:pPr>
                    <w:ind w:left="672" w:right="1862"/>
                    <w:rPr>
                      <w:rFonts w:ascii="Courier New"/>
                      <w:sz w:val="18"/>
                    </w:rPr>
                  </w:pPr>
                  <w:r>
                    <w:rPr>
                      <w:rFonts w:ascii="Courier New"/>
                      <w:spacing w:val="-3"/>
                      <w:sz w:val="18"/>
                    </w:rPr>
                    <w:t>"</w:t>
                  </w:r>
                  <w:proofErr w:type="gramStart"/>
                  <w:r>
                    <w:rPr>
                      <w:rFonts w:ascii="Courier New"/>
                      <w:spacing w:val="-3"/>
                      <w:sz w:val="18"/>
                    </w:rPr>
                    <w:t>anchor</w:t>
                  </w:r>
                  <w:proofErr w:type="gramEnd"/>
                  <w:r>
                    <w:rPr>
                      <w:rFonts w:ascii="Courier New"/>
                      <w:spacing w:val="-3"/>
                      <w:sz w:val="18"/>
                    </w:rPr>
                    <w:t>": "ocf://dc70373c-1e8d-4fb3-962e-017eaa863989", "href": "/mydevice/mydoor",</w:t>
                  </w:r>
                </w:p>
                <w:p w:rsidR="00A96A68" w:rsidRDefault="00A96A68">
                  <w:pPr>
                    <w:tabs>
                      <w:tab w:val="left" w:pos="1520"/>
                    </w:tabs>
                    <w:ind w:left="672"/>
                    <w:rPr>
                      <w:rFonts w:ascii="Courier New"/>
                      <w:sz w:val="18"/>
                    </w:rPr>
                  </w:pPr>
                  <w:r>
                    <w:rPr>
                      <w:rFonts w:ascii="Courier New"/>
                      <w:spacing w:val="-3"/>
                      <w:sz w:val="18"/>
                    </w:rPr>
                    <w:t>"</w:t>
                  </w:r>
                  <w:proofErr w:type="gramStart"/>
                  <w:r>
                    <w:rPr>
                      <w:rFonts w:ascii="Courier New"/>
                      <w:spacing w:val="-3"/>
                      <w:sz w:val="18"/>
                    </w:rPr>
                    <w:t>rt</w:t>
                  </w:r>
                  <w:proofErr w:type="gramEnd"/>
                  <w:r>
                    <w:rPr>
                      <w:rFonts w:ascii="Courier New"/>
                      <w:spacing w:val="-3"/>
                      <w:sz w:val="18"/>
                    </w:rPr>
                    <w:t>":</w:t>
                  </w:r>
                  <w:r>
                    <w:rPr>
                      <w:rFonts w:ascii="Courier New"/>
                      <w:spacing w:val="-3"/>
                      <w:sz w:val="18"/>
                    </w:rPr>
                    <w:tab/>
                    <w:t>["oic.d.door"],</w:t>
                  </w:r>
                </w:p>
                <w:p w:rsidR="00A96A68" w:rsidRDefault="00A96A68">
                  <w:pPr>
                    <w:tabs>
                      <w:tab w:val="left" w:pos="1520"/>
                    </w:tabs>
                    <w:ind w:left="672" w:right="2941"/>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w:t>
                  </w:r>
                  <w:r>
                    <w:rPr>
                      <w:rFonts w:ascii="Courier New"/>
                      <w:spacing w:val="-3"/>
                      <w:sz w:val="18"/>
                    </w:rPr>
                    <w:tab/>
                    <w:t xml:space="preserve">["oic.if.ll","oic.if.baseline","oic.if.r"], </w:t>
                  </w:r>
                  <w:r>
                    <w:rPr>
                      <w:rFonts w:ascii="Courier New"/>
                      <w:sz w:val="18"/>
                    </w:rPr>
                    <w:t>"p":</w:t>
                  </w:r>
                  <w:r>
                    <w:rPr>
                      <w:rFonts w:ascii="Courier New"/>
                      <w:sz w:val="18"/>
                    </w:rPr>
                    <w:tab/>
                  </w:r>
                  <w:r>
                    <w:rPr>
                      <w:rFonts w:ascii="Courier New"/>
                      <w:spacing w:val="-3"/>
                      <w:sz w:val="18"/>
                    </w:rPr>
                    <w:t>{"bm":</w:t>
                  </w:r>
                  <w:r>
                    <w:rPr>
                      <w:rFonts w:ascii="Courier New"/>
                      <w:spacing w:val="-5"/>
                      <w:sz w:val="18"/>
                    </w:rPr>
                    <w:t xml:space="preserve"> </w:t>
                  </w:r>
                  <w:r>
                    <w:rPr>
                      <w:rFonts w:ascii="Courier New"/>
                      <w:sz w:val="18"/>
                    </w:rPr>
                    <w:t>3},</w:t>
                  </w:r>
                </w:p>
                <w:p w:rsidR="00A96A68" w:rsidRDefault="00A96A68">
                  <w:pPr>
                    <w:ind w:left="672"/>
                    <w:rPr>
                      <w:rFonts w:ascii="Courier New"/>
                      <w:sz w:val="18"/>
                    </w:rPr>
                  </w:pPr>
                  <w:r>
                    <w:rPr>
                      <w:rFonts w:ascii="Courier New"/>
                      <w:sz w:val="18"/>
                    </w:rPr>
                    <w:t>"</w:t>
                  </w:r>
                  <w:proofErr w:type="gramStart"/>
                  <w:r>
                    <w:rPr>
                      <w:rFonts w:ascii="Courier New"/>
                      <w:sz w:val="18"/>
                    </w:rPr>
                    <w:t>eps</w:t>
                  </w:r>
                  <w:proofErr w:type="gramEnd"/>
                  <w:r>
                    <w:rPr>
                      <w:rFonts w:ascii="Courier New"/>
                      <w:sz w:val="18"/>
                    </w:rPr>
                    <w:t>": [{"ep": "coaps://[fe80::b1d6]:1111"}]</w:t>
                  </w:r>
                </w:p>
                <w:p w:rsidR="00A96A68" w:rsidRDefault="00A96A68">
                  <w:pPr>
                    <w:ind w:left="566"/>
                    <w:rPr>
                      <w:rFonts w:ascii="Courier New"/>
                      <w:sz w:val="18"/>
                    </w:rPr>
                  </w:pPr>
                  <w:r>
                    <w:rPr>
                      <w:rFonts w:ascii="Courier New"/>
                      <w:sz w:val="18"/>
                    </w:rPr>
                    <w:t>},</w:t>
                  </w:r>
                </w:p>
                <w:p w:rsidR="00A96A68" w:rsidRDefault="00A96A68">
                  <w:pPr>
                    <w:ind w:left="566"/>
                    <w:rPr>
                      <w:rFonts w:ascii="Courier New"/>
                      <w:sz w:val="18"/>
                    </w:rPr>
                  </w:pPr>
                  <w:r>
                    <w:rPr>
                      <w:rFonts w:ascii="Courier New"/>
                      <w:w w:val="99"/>
                      <w:sz w:val="18"/>
                    </w:rPr>
                    <w:t>{</w:t>
                  </w:r>
                </w:p>
                <w:p w:rsidR="00A96A68" w:rsidRDefault="00A96A68">
                  <w:pPr>
                    <w:spacing w:before="1"/>
                    <w:ind w:left="672" w:right="1862"/>
                    <w:rPr>
                      <w:rFonts w:ascii="Courier New"/>
                      <w:sz w:val="18"/>
                    </w:rPr>
                  </w:pPr>
                  <w:r>
                    <w:rPr>
                      <w:rFonts w:ascii="Courier New"/>
                      <w:spacing w:val="-3"/>
                      <w:sz w:val="18"/>
                    </w:rPr>
                    <w:t>"</w:t>
                  </w:r>
                  <w:proofErr w:type="gramStart"/>
                  <w:r>
                    <w:rPr>
                      <w:rFonts w:ascii="Courier New"/>
                      <w:spacing w:val="-3"/>
                      <w:sz w:val="18"/>
                    </w:rPr>
                    <w:t>anchor</w:t>
                  </w:r>
                  <w:proofErr w:type="gramEnd"/>
                  <w:r>
                    <w:rPr>
                      <w:rFonts w:ascii="Courier New"/>
                      <w:spacing w:val="-3"/>
                      <w:sz w:val="18"/>
                    </w:rPr>
                    <w:t>": "ocf://dc70373c-1e8d-4fb3-962e-017eaa863989", "href": "/mydevice/mysensor",</w:t>
                  </w:r>
                </w:p>
                <w:p w:rsidR="00A96A68" w:rsidRDefault="00A96A68">
                  <w:pPr>
                    <w:tabs>
                      <w:tab w:val="left" w:pos="1520"/>
                    </w:tabs>
                    <w:ind w:left="672"/>
                    <w:rPr>
                      <w:rFonts w:ascii="Courier New"/>
                      <w:sz w:val="18"/>
                    </w:rPr>
                  </w:pPr>
                  <w:r>
                    <w:rPr>
                      <w:rFonts w:ascii="Courier New"/>
                      <w:spacing w:val="-3"/>
                      <w:sz w:val="18"/>
                    </w:rPr>
                    <w:t>"</w:t>
                  </w:r>
                  <w:proofErr w:type="gramStart"/>
                  <w:r>
                    <w:rPr>
                      <w:rFonts w:ascii="Courier New"/>
                      <w:spacing w:val="-3"/>
                      <w:sz w:val="18"/>
                    </w:rPr>
                    <w:t>rt</w:t>
                  </w:r>
                  <w:proofErr w:type="gramEnd"/>
                  <w:r>
                    <w:rPr>
                      <w:rFonts w:ascii="Courier New"/>
                      <w:spacing w:val="-3"/>
                      <w:sz w:val="18"/>
                    </w:rPr>
                    <w:t>":</w:t>
                  </w:r>
                  <w:r>
                    <w:rPr>
                      <w:rFonts w:ascii="Courier New"/>
                      <w:spacing w:val="-3"/>
                      <w:sz w:val="18"/>
                    </w:rPr>
                    <w:tab/>
                    <w:t>["oic.d.sensor"],</w:t>
                  </w:r>
                </w:p>
                <w:p w:rsidR="00A96A68" w:rsidRDefault="00A96A68">
                  <w:pPr>
                    <w:tabs>
                      <w:tab w:val="left" w:pos="1520"/>
                    </w:tabs>
                    <w:ind w:left="672" w:right="2941"/>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w:t>
                  </w:r>
                  <w:r>
                    <w:rPr>
                      <w:rFonts w:ascii="Courier New"/>
                      <w:spacing w:val="-3"/>
                      <w:sz w:val="18"/>
                    </w:rPr>
                    <w:tab/>
                    <w:t xml:space="preserve">["oic.if.ll","oic.if.baseline","oic.if.r"], </w:t>
                  </w:r>
                  <w:r>
                    <w:rPr>
                      <w:rFonts w:ascii="Courier New"/>
                      <w:sz w:val="18"/>
                    </w:rPr>
                    <w:t>"p":</w:t>
                  </w:r>
                  <w:r>
                    <w:rPr>
                      <w:rFonts w:ascii="Courier New"/>
                      <w:sz w:val="18"/>
                    </w:rPr>
                    <w:tab/>
                  </w:r>
                  <w:r>
                    <w:rPr>
                      <w:rFonts w:ascii="Courier New"/>
                      <w:spacing w:val="-3"/>
                      <w:sz w:val="18"/>
                    </w:rPr>
                    <w:t>{"bm":</w:t>
                  </w:r>
                  <w:r>
                    <w:rPr>
                      <w:rFonts w:ascii="Courier New"/>
                      <w:spacing w:val="-6"/>
                      <w:sz w:val="18"/>
                    </w:rPr>
                    <w:t xml:space="preserve"> </w:t>
                  </w:r>
                  <w:r>
                    <w:rPr>
                      <w:rFonts w:ascii="Courier New"/>
                      <w:spacing w:val="-2"/>
                      <w:sz w:val="18"/>
                    </w:rPr>
                    <w:t>3},</w:t>
                  </w:r>
                </w:p>
                <w:p w:rsidR="00A96A68" w:rsidRDefault="00A96A68">
                  <w:pPr>
                    <w:spacing w:line="203" w:lineRule="exact"/>
                    <w:ind w:left="672"/>
                    <w:rPr>
                      <w:rFonts w:ascii="Courier New"/>
                      <w:sz w:val="18"/>
                    </w:rPr>
                  </w:pPr>
                  <w:r>
                    <w:rPr>
                      <w:rFonts w:ascii="Courier New"/>
                      <w:sz w:val="18"/>
                    </w:rPr>
                    <w:t>"</w:t>
                  </w:r>
                  <w:proofErr w:type="gramStart"/>
                  <w:r>
                    <w:rPr>
                      <w:rFonts w:ascii="Courier New"/>
                      <w:sz w:val="18"/>
                    </w:rPr>
                    <w:t>eps</w:t>
                  </w:r>
                  <w:proofErr w:type="gramEnd"/>
                  <w:r>
                    <w:rPr>
                      <w:rFonts w:ascii="Courier New"/>
                      <w:sz w:val="18"/>
                    </w:rPr>
                    <w:t>": [{"ep": "coaps://[fe80::b1d6]:1111"}]</w:t>
                  </w:r>
                </w:p>
                <w:p w:rsidR="00A96A68" w:rsidRDefault="00A96A68">
                  <w:pPr>
                    <w:ind w:left="566"/>
                    <w:rPr>
                      <w:rFonts w:ascii="Courier New"/>
                      <w:sz w:val="18"/>
                    </w:rPr>
                  </w:pPr>
                  <w:r>
                    <w:rPr>
                      <w:rFonts w:ascii="Courier New"/>
                      <w:sz w:val="18"/>
                    </w:rPr>
                    <w:t>},</w:t>
                  </w:r>
                </w:p>
                <w:p w:rsidR="00A96A68" w:rsidRDefault="00A96A68">
                  <w:pPr>
                    <w:ind w:left="566"/>
                    <w:rPr>
                      <w:rFonts w:ascii="Courier New"/>
                      <w:sz w:val="18"/>
                    </w:rPr>
                  </w:pPr>
                  <w:r>
                    <w:rPr>
                      <w:rFonts w:ascii="Courier New"/>
                      <w:w w:val="99"/>
                      <w:sz w:val="18"/>
                    </w:rPr>
                    <w:t>{</w:t>
                  </w:r>
                </w:p>
                <w:p w:rsidR="00A96A68" w:rsidRDefault="00A96A68">
                  <w:pPr>
                    <w:ind w:left="672" w:right="1862"/>
                    <w:rPr>
                      <w:rFonts w:ascii="Courier New"/>
                      <w:sz w:val="18"/>
                    </w:rPr>
                  </w:pPr>
                  <w:r>
                    <w:rPr>
                      <w:rFonts w:ascii="Courier New"/>
                      <w:spacing w:val="-3"/>
                      <w:sz w:val="18"/>
                    </w:rPr>
                    <w:t>"</w:t>
                  </w:r>
                  <w:proofErr w:type="gramStart"/>
                  <w:r>
                    <w:rPr>
                      <w:rFonts w:ascii="Courier New"/>
                      <w:spacing w:val="-3"/>
                      <w:sz w:val="18"/>
                    </w:rPr>
                    <w:t>anchor</w:t>
                  </w:r>
                  <w:proofErr w:type="gramEnd"/>
                  <w:r>
                    <w:rPr>
                      <w:rFonts w:ascii="Courier New"/>
                      <w:spacing w:val="-3"/>
                      <w:sz w:val="18"/>
                    </w:rPr>
                    <w:t>": "ocf://dc70373c-1e8d-4fb3-962e-017eaa863989", "href": "/mydevice/mylock",</w:t>
                  </w:r>
                </w:p>
                <w:p w:rsidR="00A96A68" w:rsidRDefault="00A96A68">
                  <w:pPr>
                    <w:tabs>
                      <w:tab w:val="left" w:pos="1520"/>
                    </w:tabs>
                    <w:ind w:left="672"/>
                    <w:rPr>
                      <w:rFonts w:ascii="Courier New"/>
                      <w:sz w:val="18"/>
                    </w:rPr>
                  </w:pPr>
                  <w:r>
                    <w:rPr>
                      <w:rFonts w:ascii="Courier New"/>
                      <w:spacing w:val="-3"/>
                      <w:sz w:val="18"/>
                    </w:rPr>
                    <w:t>"</w:t>
                  </w:r>
                  <w:proofErr w:type="gramStart"/>
                  <w:r>
                    <w:rPr>
                      <w:rFonts w:ascii="Courier New"/>
                      <w:spacing w:val="-3"/>
                      <w:sz w:val="18"/>
                    </w:rPr>
                    <w:t>rt</w:t>
                  </w:r>
                  <w:proofErr w:type="gramEnd"/>
                  <w:r>
                    <w:rPr>
                      <w:rFonts w:ascii="Courier New"/>
                      <w:spacing w:val="-3"/>
                      <w:sz w:val="18"/>
                    </w:rPr>
                    <w:t>":</w:t>
                  </w:r>
                  <w:r>
                    <w:rPr>
                      <w:rFonts w:ascii="Courier New"/>
                      <w:spacing w:val="-3"/>
                      <w:sz w:val="18"/>
                    </w:rPr>
                    <w:tab/>
                    <w:t>["oic.d.lock"],</w:t>
                  </w:r>
                </w:p>
                <w:p w:rsidR="00A96A68" w:rsidRDefault="00A96A68">
                  <w:pPr>
                    <w:tabs>
                      <w:tab w:val="left" w:pos="1520"/>
                    </w:tabs>
                    <w:ind w:left="672" w:right="2941"/>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w:t>
                  </w:r>
                  <w:r>
                    <w:rPr>
                      <w:rFonts w:ascii="Courier New"/>
                      <w:spacing w:val="-3"/>
                      <w:sz w:val="18"/>
                    </w:rPr>
                    <w:tab/>
                    <w:t xml:space="preserve">["oic.if.ll","oic.if.baseline","oic.if.r"], </w:t>
                  </w:r>
                  <w:r>
                    <w:rPr>
                      <w:rFonts w:ascii="Courier New"/>
                      <w:sz w:val="18"/>
                    </w:rPr>
                    <w:t>"p":</w:t>
                  </w:r>
                  <w:r>
                    <w:rPr>
                      <w:rFonts w:ascii="Courier New"/>
                      <w:sz w:val="18"/>
                    </w:rPr>
                    <w:tab/>
                  </w:r>
                  <w:r>
                    <w:rPr>
                      <w:rFonts w:ascii="Courier New"/>
                      <w:spacing w:val="-3"/>
                      <w:sz w:val="18"/>
                    </w:rPr>
                    <w:t>{"bm":</w:t>
                  </w:r>
                  <w:r>
                    <w:rPr>
                      <w:rFonts w:ascii="Courier New"/>
                      <w:spacing w:val="-5"/>
                      <w:sz w:val="18"/>
                    </w:rPr>
                    <w:t xml:space="preserve"> </w:t>
                  </w:r>
                  <w:r>
                    <w:rPr>
                      <w:rFonts w:ascii="Courier New"/>
                      <w:sz w:val="18"/>
                    </w:rPr>
                    <w:t>3},</w:t>
                  </w:r>
                </w:p>
                <w:p w:rsidR="00A96A68" w:rsidRDefault="00A96A68">
                  <w:pPr>
                    <w:ind w:left="672"/>
                    <w:rPr>
                      <w:rFonts w:ascii="Courier New"/>
                      <w:sz w:val="18"/>
                    </w:rPr>
                  </w:pPr>
                  <w:r>
                    <w:rPr>
                      <w:rFonts w:ascii="Courier New"/>
                      <w:sz w:val="18"/>
                    </w:rPr>
                    <w:t>"</w:t>
                  </w:r>
                  <w:proofErr w:type="gramStart"/>
                  <w:r>
                    <w:rPr>
                      <w:rFonts w:ascii="Courier New"/>
                      <w:sz w:val="18"/>
                    </w:rPr>
                    <w:t>eps</w:t>
                  </w:r>
                  <w:proofErr w:type="gramEnd"/>
                  <w:r>
                    <w:rPr>
                      <w:rFonts w:ascii="Courier New"/>
                      <w:sz w:val="18"/>
                    </w:rPr>
                    <w:t>": [{"ep": "coaps://[fe80::b1d6]:1111"}]</w:t>
                  </w:r>
                </w:p>
                <w:p w:rsidR="00A96A68" w:rsidRDefault="00A96A68">
                  <w:pPr>
                    <w:ind w:left="566"/>
                    <w:rPr>
                      <w:rFonts w:ascii="Courier New"/>
                      <w:sz w:val="18"/>
                    </w:rPr>
                  </w:pPr>
                  <w:r>
                    <w:rPr>
                      <w:rFonts w:ascii="Courier New"/>
                      <w:sz w:val="18"/>
                    </w:rPr>
                    <w:t>},</w:t>
                  </w:r>
                </w:p>
                <w:p w:rsidR="00A96A68" w:rsidRDefault="00A96A68">
                  <w:pPr>
                    <w:ind w:left="566"/>
                    <w:rPr>
                      <w:rFonts w:ascii="Courier New"/>
                      <w:sz w:val="18"/>
                    </w:rPr>
                  </w:pPr>
                  <w:r>
                    <w:rPr>
                      <w:rFonts w:ascii="Courier New"/>
                      <w:w w:val="99"/>
                      <w:sz w:val="18"/>
                    </w:rPr>
                    <w:t>{</w:t>
                  </w:r>
                </w:p>
                <w:p w:rsidR="00A96A68" w:rsidRDefault="00A96A68">
                  <w:pPr>
                    <w:ind w:left="671" w:right="1862"/>
                    <w:rPr>
                      <w:rFonts w:ascii="Courier New"/>
                      <w:sz w:val="18"/>
                    </w:rPr>
                  </w:pPr>
                  <w:r>
                    <w:rPr>
                      <w:rFonts w:ascii="Courier New"/>
                      <w:spacing w:val="-3"/>
                      <w:sz w:val="18"/>
                    </w:rPr>
                    <w:t>"</w:t>
                  </w:r>
                  <w:proofErr w:type="gramStart"/>
                  <w:r>
                    <w:rPr>
                      <w:rFonts w:ascii="Courier New"/>
                      <w:spacing w:val="-3"/>
                      <w:sz w:val="18"/>
                    </w:rPr>
                    <w:t>anchor</w:t>
                  </w:r>
                  <w:proofErr w:type="gramEnd"/>
                  <w:r>
                    <w:rPr>
                      <w:rFonts w:ascii="Courier New"/>
                      <w:spacing w:val="-3"/>
                      <w:sz w:val="18"/>
                    </w:rPr>
                    <w:t>": "ocf://dc70373c-1e8d-4fb3-962e-017eaa863989", "href": "/mydevice/mycamera",</w:t>
                  </w:r>
                </w:p>
                <w:p w:rsidR="00A96A68" w:rsidRDefault="00A96A68">
                  <w:pPr>
                    <w:tabs>
                      <w:tab w:val="left" w:pos="1520"/>
                    </w:tabs>
                    <w:spacing w:line="203" w:lineRule="exact"/>
                    <w:ind w:left="671"/>
                    <w:rPr>
                      <w:rFonts w:ascii="Courier New"/>
                      <w:sz w:val="18"/>
                    </w:rPr>
                  </w:pPr>
                  <w:r>
                    <w:rPr>
                      <w:rFonts w:ascii="Courier New"/>
                      <w:spacing w:val="-3"/>
                      <w:sz w:val="18"/>
                    </w:rPr>
                    <w:t>"</w:t>
                  </w:r>
                  <w:proofErr w:type="gramStart"/>
                  <w:r>
                    <w:rPr>
                      <w:rFonts w:ascii="Courier New"/>
                      <w:spacing w:val="-3"/>
                      <w:sz w:val="18"/>
                    </w:rPr>
                    <w:t>rt</w:t>
                  </w:r>
                  <w:proofErr w:type="gramEnd"/>
                  <w:r>
                    <w:rPr>
                      <w:rFonts w:ascii="Courier New"/>
                      <w:spacing w:val="-3"/>
                      <w:sz w:val="18"/>
                    </w:rPr>
                    <w:t>":</w:t>
                  </w:r>
                  <w:r>
                    <w:rPr>
                      <w:rFonts w:ascii="Courier New"/>
                      <w:spacing w:val="-3"/>
                      <w:sz w:val="18"/>
                    </w:rPr>
                    <w:tab/>
                    <w:t>["oic.d.camera"],</w:t>
                  </w:r>
                </w:p>
                <w:p w:rsidR="00A96A68" w:rsidRDefault="00A96A68">
                  <w:pPr>
                    <w:tabs>
                      <w:tab w:val="left" w:pos="1520"/>
                    </w:tabs>
                    <w:ind w:left="671" w:right="2941"/>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w:t>
                  </w:r>
                  <w:r>
                    <w:rPr>
                      <w:rFonts w:ascii="Courier New"/>
                      <w:spacing w:val="-3"/>
                      <w:sz w:val="18"/>
                    </w:rPr>
                    <w:tab/>
                    <w:t xml:space="preserve">["oic.if.ll","oic.if.baseline","oic.if.r"], </w:t>
                  </w:r>
                  <w:r>
                    <w:rPr>
                      <w:rFonts w:ascii="Courier New"/>
                      <w:sz w:val="18"/>
                    </w:rPr>
                    <w:t>"p":</w:t>
                  </w:r>
                  <w:r>
                    <w:rPr>
                      <w:rFonts w:ascii="Courier New"/>
                      <w:sz w:val="18"/>
                    </w:rPr>
                    <w:tab/>
                  </w:r>
                  <w:r>
                    <w:rPr>
                      <w:rFonts w:ascii="Courier New"/>
                      <w:spacing w:val="-3"/>
                      <w:sz w:val="18"/>
                    </w:rPr>
                    <w:t>{"bm":</w:t>
                  </w:r>
                  <w:r>
                    <w:rPr>
                      <w:rFonts w:ascii="Courier New"/>
                      <w:spacing w:val="-5"/>
                      <w:sz w:val="18"/>
                    </w:rPr>
                    <w:t xml:space="preserve"> </w:t>
                  </w:r>
                  <w:r>
                    <w:rPr>
                      <w:rFonts w:ascii="Courier New"/>
                      <w:sz w:val="18"/>
                    </w:rPr>
                    <w:t>3},</w:t>
                  </w:r>
                </w:p>
                <w:p w:rsidR="00A96A68" w:rsidRDefault="00A96A68">
                  <w:pPr>
                    <w:ind w:left="671"/>
                    <w:rPr>
                      <w:rFonts w:ascii="Courier New"/>
                      <w:sz w:val="18"/>
                    </w:rPr>
                  </w:pPr>
                  <w:r>
                    <w:rPr>
                      <w:rFonts w:ascii="Courier New"/>
                      <w:sz w:val="18"/>
                    </w:rPr>
                    <w:t>"</w:t>
                  </w:r>
                  <w:proofErr w:type="gramStart"/>
                  <w:r>
                    <w:rPr>
                      <w:rFonts w:ascii="Courier New"/>
                      <w:sz w:val="18"/>
                    </w:rPr>
                    <w:t>eps</w:t>
                  </w:r>
                  <w:proofErr w:type="gramEnd"/>
                  <w:r>
                    <w:rPr>
                      <w:rFonts w:ascii="Courier New"/>
                      <w:sz w:val="18"/>
                    </w:rPr>
                    <w:t>": [{"ep": "coaps://[fe80::b1d6]:1111"}]</w:t>
                  </w:r>
                </w:p>
                <w:p w:rsidR="00A96A68" w:rsidRDefault="00A96A68">
                  <w:pPr>
                    <w:ind w:left="565"/>
                    <w:rPr>
                      <w:rFonts w:ascii="Courier New"/>
                      <w:sz w:val="18"/>
                    </w:rPr>
                  </w:pPr>
                  <w:r>
                    <w:rPr>
                      <w:rFonts w:ascii="Courier New"/>
                      <w:w w:val="99"/>
                      <w:sz w:val="18"/>
                    </w:rPr>
                    <w:t>}</w:t>
                  </w:r>
                </w:p>
                <w:p w:rsidR="00A96A68" w:rsidRDefault="00A96A68">
                  <w:pPr>
                    <w:ind w:left="459"/>
                    <w:rPr>
                      <w:rFonts w:ascii="Courier New"/>
                      <w:sz w:val="18"/>
                    </w:rPr>
                  </w:pPr>
                  <w:r>
                    <w:rPr>
                      <w:rFonts w:ascii="Courier New"/>
                      <w:w w:val="99"/>
                      <w:sz w:val="18"/>
                    </w:rPr>
                    <w:t>]</w:t>
                  </w:r>
                </w:p>
                <w:p w:rsidR="00A96A68" w:rsidRDefault="00A96A68">
                  <w:pPr>
                    <w:ind w:left="247"/>
                    <w:rPr>
                      <w:rFonts w:ascii="Courier New"/>
                      <w:sz w:val="18"/>
                    </w:rPr>
                  </w:pPr>
                  <w:r>
                    <w:rPr>
                      <w:rFonts w:ascii="Courier New"/>
                      <w:w w:val="99"/>
                      <w:sz w:val="18"/>
                    </w:rPr>
                    <w:t>}</w:t>
                  </w:r>
                </w:p>
                <w:p w:rsidR="00A96A68" w:rsidRDefault="00A96A68">
                  <w:pPr>
                    <w:ind w:left="142"/>
                    <w:rPr>
                      <w:rFonts w:ascii="Courier New"/>
                      <w:sz w:val="18"/>
                    </w:rPr>
                  </w:pPr>
                  <w:r>
                    <w:rPr>
                      <w:rFonts w:ascii="Courier New"/>
                      <w:w w:val="99"/>
                      <w:sz w:val="18"/>
                    </w:rPr>
                    <w:t>]</w:t>
                  </w:r>
                </w:p>
              </w:txbxContent>
            </v:textbox>
            <w10:wrap type="none"/>
            <w10:anchorlock/>
          </v:shape>
        </w:pict>
      </w:r>
    </w:p>
    <w:p w:rsidR="00CA6022" w:rsidRDefault="004A1B49">
      <w:pPr>
        <w:pStyle w:val="Heading3"/>
        <w:numPr>
          <w:ilvl w:val="0"/>
          <w:numId w:val="22"/>
        </w:numPr>
        <w:tabs>
          <w:tab w:val="left" w:pos="3495"/>
          <w:tab w:val="left" w:pos="3496"/>
        </w:tabs>
        <w:spacing w:before="5"/>
        <w:ind w:left="3495" w:hanging="3064"/>
      </w:pPr>
      <w:bookmarkStart w:id="50" w:name="_bookmark37"/>
      <w:bookmarkEnd w:id="50"/>
      <w:r>
        <w:rPr>
          <w:spacing w:val="6"/>
        </w:rPr>
        <w:t xml:space="preserve">Figure </w:t>
      </w:r>
      <w:r>
        <w:t xml:space="preserve">2 – </w:t>
      </w:r>
      <w:r>
        <w:rPr>
          <w:spacing w:val="6"/>
        </w:rPr>
        <w:t>Example composite device</w:t>
      </w:r>
      <w:r>
        <w:rPr>
          <w:spacing w:val="13"/>
        </w:rPr>
        <w:t xml:space="preserve"> </w:t>
      </w:r>
      <w:r>
        <w:rPr>
          <w:spacing w:val="7"/>
        </w:rPr>
        <w:t>model</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6"/>
        <w:rPr>
          <w:b/>
          <w:sz w:val="12"/>
        </w:rPr>
      </w:pPr>
    </w:p>
    <w:p w:rsidR="00CA6022" w:rsidRDefault="00CA6022">
      <w:pPr>
        <w:pStyle w:val="a4"/>
        <w:numPr>
          <w:ilvl w:val="0"/>
          <w:numId w:val="22"/>
        </w:numPr>
        <w:tabs>
          <w:tab w:val="left" w:pos="700"/>
        </w:tabs>
        <w:spacing w:before="94"/>
        <w:ind w:left="699" w:hanging="268"/>
        <w:rPr>
          <w:sz w:val="16"/>
        </w:rPr>
      </w:pPr>
    </w:p>
    <w:p w:rsidR="00CA6022" w:rsidRDefault="00C220FF">
      <w:pPr>
        <w:pStyle w:val="a3"/>
        <w:rPr>
          <w:sz w:val="14"/>
        </w:rPr>
      </w:pPr>
      <w:r w:rsidRPr="00C220FF">
        <w:pict>
          <v:shape id="_x0000_s1238" type="#_x0000_t202" style="position:absolute;left:0;text-align:left;margin-left:70.9pt;margin-top:10.4pt;width:452pt;height:222.95pt;z-index:-251652096;mso-wrap-distance-left:0;mso-wrap-distance-right:0;mso-position-horizontal-relative:page" filled="f">
            <v:textbox inset="0,0,0,0">
              <w:txbxContent>
                <w:p w:rsidR="00A96A68" w:rsidRDefault="00A96A68">
                  <w:pPr>
                    <w:spacing w:before="171"/>
                    <w:ind w:left="142"/>
                    <w:rPr>
                      <w:rFonts w:ascii="Courier New"/>
                      <w:sz w:val="18"/>
                    </w:rPr>
                  </w:pPr>
                  <w:r>
                    <w:rPr>
                      <w:rFonts w:ascii="Courier New"/>
                      <w:w w:val="99"/>
                      <w:sz w:val="18"/>
                    </w:rPr>
                    <w:t>{</w:t>
                  </w:r>
                </w:p>
                <w:p w:rsidR="00A96A68" w:rsidRDefault="00A96A68">
                  <w:pPr>
                    <w:ind w:left="142"/>
                    <w:rPr>
                      <w:rFonts w:ascii="Courier New"/>
                      <w:sz w:val="18"/>
                    </w:rPr>
                  </w:pPr>
                  <w:r>
                    <w:rPr>
                      <w:rFonts w:ascii="Courier New"/>
                      <w:sz w:val="18"/>
                    </w:rPr>
                    <w:t>"</w:t>
                  </w:r>
                  <w:proofErr w:type="gramStart"/>
                  <w:r>
                    <w:rPr>
                      <w:rFonts w:ascii="Courier New"/>
                      <w:sz w:val="18"/>
                    </w:rPr>
                    <w:t>rt</w:t>
                  </w:r>
                  <w:proofErr w:type="gramEnd"/>
                  <w:r>
                    <w:rPr>
                      <w:rFonts w:ascii="Courier New"/>
                      <w:sz w:val="18"/>
                    </w:rPr>
                    <w:t>": ["oic.d.door"],</w:t>
                  </w:r>
                </w:p>
                <w:p w:rsidR="00A96A68" w:rsidRDefault="00A96A68">
                  <w:pPr>
                    <w:ind w:left="354" w:right="3232" w:hanging="212"/>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 ["oic.if.ll","oic.if.r","oic.if.baseline"], "id": "unique_example_id",</w:t>
                  </w:r>
                </w:p>
                <w:p w:rsidR="00A96A68" w:rsidRDefault="00A96A68">
                  <w:pPr>
                    <w:tabs>
                      <w:tab w:val="left" w:pos="1203"/>
                    </w:tabs>
                    <w:ind w:left="354"/>
                    <w:rPr>
                      <w:rFonts w:ascii="Courier New"/>
                      <w:sz w:val="18"/>
                    </w:rPr>
                  </w:pPr>
                  <w:r>
                    <w:rPr>
                      <w:rFonts w:ascii="Courier New"/>
                      <w:spacing w:val="-3"/>
                      <w:sz w:val="18"/>
                    </w:rPr>
                    <w:t>"</w:t>
                  </w:r>
                  <w:proofErr w:type="gramStart"/>
                  <w:r>
                    <w:rPr>
                      <w:rFonts w:ascii="Courier New"/>
                      <w:spacing w:val="-3"/>
                      <w:sz w:val="18"/>
                    </w:rPr>
                    <w:t>di</w:t>
                  </w:r>
                  <w:proofErr w:type="gramEnd"/>
                  <w:r>
                    <w:rPr>
                      <w:rFonts w:ascii="Courier New"/>
                      <w:spacing w:val="-3"/>
                      <w:sz w:val="18"/>
                    </w:rPr>
                    <w:t>":</w:t>
                  </w:r>
                  <w:r>
                    <w:rPr>
                      <w:rFonts w:ascii="Courier New"/>
                      <w:spacing w:val="-3"/>
                      <w:sz w:val="18"/>
                    </w:rPr>
                    <w:tab/>
                    <w:t>"dc70373c-1e8d-4fb3-962e-017eaa863989",</w:t>
                  </w:r>
                </w:p>
                <w:p w:rsidR="00A96A68" w:rsidRDefault="00A96A68">
                  <w:pPr>
                    <w:tabs>
                      <w:tab w:val="left" w:pos="1203"/>
                    </w:tabs>
                    <w:ind w:left="354"/>
                    <w:rPr>
                      <w:rFonts w:ascii="Courier New"/>
                      <w:sz w:val="18"/>
                    </w:rPr>
                  </w:pPr>
                  <w:r>
                    <w:rPr>
                      <w:rFonts w:ascii="Courier New"/>
                      <w:spacing w:val="-3"/>
                      <w:sz w:val="18"/>
                    </w:rPr>
                    <w:t>"</w:t>
                  </w:r>
                  <w:proofErr w:type="gramStart"/>
                  <w:r>
                    <w:rPr>
                      <w:rFonts w:ascii="Courier New"/>
                      <w:spacing w:val="-3"/>
                      <w:sz w:val="18"/>
                    </w:rPr>
                    <w:t>icv</w:t>
                  </w:r>
                  <w:proofErr w:type="gramEnd"/>
                  <w:r>
                    <w:rPr>
                      <w:rFonts w:ascii="Courier New"/>
                      <w:spacing w:val="-3"/>
                      <w:sz w:val="18"/>
                    </w:rPr>
                    <w:t>":</w:t>
                  </w:r>
                  <w:r>
                    <w:rPr>
                      <w:rFonts w:ascii="Courier New"/>
                      <w:spacing w:val="-3"/>
                      <w:sz w:val="18"/>
                    </w:rPr>
                    <w:tab/>
                    <w:t>"ocf.1.3.0",</w:t>
                  </w:r>
                </w:p>
                <w:p w:rsidR="00A96A68" w:rsidRDefault="00A96A68">
                  <w:pPr>
                    <w:tabs>
                      <w:tab w:val="left" w:pos="1203"/>
                    </w:tabs>
                    <w:ind w:left="354"/>
                    <w:rPr>
                      <w:rFonts w:ascii="Courier New"/>
                      <w:sz w:val="18"/>
                    </w:rPr>
                  </w:pPr>
                  <w:r>
                    <w:rPr>
                      <w:rFonts w:ascii="Courier New"/>
                      <w:spacing w:val="-3"/>
                      <w:sz w:val="18"/>
                    </w:rPr>
                    <w:t>"</w:t>
                  </w:r>
                  <w:proofErr w:type="gramStart"/>
                  <w:r>
                    <w:rPr>
                      <w:rFonts w:ascii="Courier New"/>
                      <w:spacing w:val="-3"/>
                      <w:sz w:val="18"/>
                    </w:rPr>
                    <w:t>dmv</w:t>
                  </w:r>
                  <w:proofErr w:type="gramEnd"/>
                  <w:r>
                    <w:rPr>
                      <w:rFonts w:ascii="Courier New"/>
                      <w:spacing w:val="-3"/>
                      <w:sz w:val="18"/>
                    </w:rPr>
                    <w:t>":</w:t>
                  </w:r>
                  <w:r>
                    <w:rPr>
                      <w:rFonts w:ascii="Courier New"/>
                      <w:spacing w:val="-3"/>
                      <w:sz w:val="18"/>
                    </w:rPr>
                    <w:tab/>
                    <w:t>"ocf.res.1.3.0,</w:t>
                  </w:r>
                  <w:r>
                    <w:rPr>
                      <w:rFonts w:ascii="Courier New"/>
                      <w:spacing w:val="-4"/>
                      <w:sz w:val="18"/>
                    </w:rPr>
                    <w:t xml:space="preserve"> </w:t>
                  </w:r>
                  <w:r>
                    <w:rPr>
                      <w:rFonts w:ascii="Courier New"/>
                      <w:spacing w:val="-3"/>
                      <w:sz w:val="18"/>
                    </w:rPr>
                    <w:t>ocf.sh.1.3.0",</w:t>
                  </w:r>
                </w:p>
                <w:p w:rsidR="00A96A68" w:rsidRDefault="00A96A68">
                  <w:pPr>
                    <w:spacing w:line="203" w:lineRule="exact"/>
                    <w:ind w:left="354"/>
                    <w:rPr>
                      <w:rFonts w:ascii="Courier New"/>
                      <w:sz w:val="18"/>
                    </w:rPr>
                  </w:pPr>
                  <w:r>
                    <w:rPr>
                      <w:rFonts w:ascii="Courier New"/>
                      <w:sz w:val="18"/>
                    </w:rPr>
                    <w:t>"</w:t>
                  </w:r>
                  <w:proofErr w:type="gramStart"/>
                  <w:r>
                    <w:rPr>
                      <w:rFonts w:ascii="Courier New"/>
                      <w:sz w:val="18"/>
                    </w:rPr>
                    <w:t>piid</w:t>
                  </w:r>
                  <w:proofErr w:type="gramEnd"/>
                  <w:r>
                    <w:rPr>
                      <w:rFonts w:ascii="Courier New"/>
                      <w:sz w:val="18"/>
                    </w:rPr>
                    <w:t>": "6F0AAC04-2BB0-468D-B57C-16570A26AE48",</w:t>
                  </w:r>
                </w:p>
                <w:p w:rsidR="00A96A68" w:rsidRDefault="00A96A68">
                  <w:pPr>
                    <w:spacing w:line="203" w:lineRule="exact"/>
                    <w:ind w:left="354"/>
                    <w:rPr>
                      <w:rFonts w:ascii="Courier New"/>
                      <w:sz w:val="18"/>
                    </w:rPr>
                  </w:pPr>
                  <w:r>
                    <w:rPr>
                      <w:rFonts w:ascii="Courier New"/>
                      <w:sz w:val="18"/>
                    </w:rPr>
                    <w:t>"</w:t>
                  </w:r>
                  <w:proofErr w:type="gramStart"/>
                  <w:r>
                    <w:rPr>
                      <w:rFonts w:ascii="Courier New"/>
                      <w:sz w:val="18"/>
                    </w:rPr>
                    <w:t>links</w:t>
                  </w:r>
                  <w:proofErr w:type="gramEnd"/>
                  <w:r>
                    <w:rPr>
                      <w:rFonts w:ascii="Courier New"/>
                      <w:sz w:val="18"/>
                    </w:rPr>
                    <w:t>": [</w:t>
                  </w:r>
                </w:p>
                <w:p w:rsidR="00A96A68" w:rsidRDefault="00A96A68">
                  <w:pPr>
                    <w:ind w:left="460"/>
                    <w:rPr>
                      <w:rFonts w:ascii="Courier New"/>
                      <w:sz w:val="18"/>
                    </w:rPr>
                  </w:pPr>
                  <w:r>
                    <w:rPr>
                      <w:rFonts w:ascii="Courier New"/>
                      <w:w w:val="99"/>
                      <w:sz w:val="18"/>
                    </w:rPr>
                    <w:t>{</w:t>
                  </w:r>
                </w:p>
                <w:p w:rsidR="00A96A68" w:rsidRDefault="00A96A68">
                  <w:pPr>
                    <w:tabs>
                      <w:tab w:val="left" w:pos="1521"/>
                    </w:tabs>
                    <w:ind w:left="672" w:right="5377"/>
                    <w:rPr>
                      <w:rFonts w:ascii="Courier New"/>
                      <w:sz w:val="18"/>
                    </w:rPr>
                  </w:pPr>
                  <w:r>
                    <w:rPr>
                      <w:rFonts w:ascii="Courier New"/>
                      <w:spacing w:val="-3"/>
                      <w:sz w:val="18"/>
                    </w:rPr>
                    <w:t>"</w:t>
                  </w:r>
                  <w:proofErr w:type="gramStart"/>
                  <w:r>
                    <w:rPr>
                      <w:rFonts w:ascii="Courier New"/>
                      <w:spacing w:val="-3"/>
                      <w:sz w:val="18"/>
                    </w:rPr>
                    <w:t>href</w:t>
                  </w:r>
                  <w:proofErr w:type="gramEnd"/>
                  <w:r>
                    <w:rPr>
                      <w:rFonts w:ascii="Courier New"/>
                      <w:spacing w:val="-3"/>
                      <w:sz w:val="18"/>
                    </w:rPr>
                    <w:t>": "/mydoor/openlevel", "rt":</w:t>
                  </w:r>
                  <w:r>
                    <w:rPr>
                      <w:rFonts w:ascii="Courier New"/>
                      <w:spacing w:val="-3"/>
                      <w:sz w:val="18"/>
                    </w:rPr>
                    <w:tab/>
                    <w:t>["oic.r.openlevel"],</w:t>
                  </w:r>
                </w:p>
                <w:p w:rsidR="00A96A68" w:rsidRDefault="00A96A68">
                  <w:pPr>
                    <w:tabs>
                      <w:tab w:val="left" w:pos="1521"/>
                    </w:tabs>
                    <w:spacing w:before="1"/>
                    <w:ind w:left="672"/>
                    <w:rPr>
                      <w:rFonts w:ascii="Courier New"/>
                      <w:sz w:val="18"/>
                    </w:rPr>
                  </w:pPr>
                  <w:r>
                    <w:rPr>
                      <w:rFonts w:ascii="Courier New"/>
                      <w:spacing w:val="-3"/>
                      <w:sz w:val="18"/>
                    </w:rPr>
                    <w:t>"</w:t>
                  </w:r>
                  <w:proofErr w:type="gramStart"/>
                  <w:r>
                    <w:rPr>
                      <w:rFonts w:ascii="Courier New"/>
                      <w:spacing w:val="-3"/>
                      <w:sz w:val="18"/>
                    </w:rPr>
                    <w:t>if</w:t>
                  </w:r>
                  <w:proofErr w:type="gramEnd"/>
                  <w:r>
                    <w:rPr>
                      <w:rFonts w:ascii="Courier New"/>
                      <w:spacing w:val="-3"/>
                      <w:sz w:val="18"/>
                    </w:rPr>
                    <w:t>":</w:t>
                  </w:r>
                  <w:r>
                    <w:rPr>
                      <w:rFonts w:ascii="Courier New"/>
                      <w:spacing w:val="-3"/>
                      <w:sz w:val="18"/>
                    </w:rPr>
                    <w:tab/>
                    <w:t>["oic.if.a",</w:t>
                  </w:r>
                  <w:r>
                    <w:rPr>
                      <w:rFonts w:ascii="Courier New"/>
                      <w:spacing w:val="-4"/>
                      <w:sz w:val="18"/>
                    </w:rPr>
                    <w:t xml:space="preserve"> </w:t>
                  </w:r>
                  <w:r>
                    <w:rPr>
                      <w:rFonts w:ascii="Courier New"/>
                      <w:spacing w:val="-3"/>
                      <w:sz w:val="18"/>
                    </w:rPr>
                    <w:t>"oic.if.baseline"],</w:t>
                  </w:r>
                </w:p>
                <w:p w:rsidR="00A96A68" w:rsidRDefault="00A96A68">
                  <w:pPr>
                    <w:pStyle w:val="a3"/>
                    <w:ind w:left="783"/>
                    <w:rPr>
                      <w:rFonts w:ascii="Courier New"/>
                    </w:rPr>
                  </w:pPr>
                  <w:r>
                    <w:rPr>
                      <w:rFonts w:ascii="Courier New"/>
                    </w:rPr>
                    <w:t>"</w:t>
                  </w:r>
                  <w:proofErr w:type="gramStart"/>
                  <w:r>
                    <w:rPr>
                      <w:rFonts w:ascii="Courier New"/>
                    </w:rPr>
                    <w:t>p</w:t>
                  </w:r>
                  <w:proofErr w:type="gramEnd"/>
                  <w:r>
                    <w:rPr>
                      <w:rFonts w:ascii="Courier New"/>
                    </w:rPr>
                    <w:t>": {"bm": 2},</w:t>
                  </w:r>
                </w:p>
                <w:p w:rsidR="00A96A68" w:rsidRDefault="00A96A68">
                  <w:pPr>
                    <w:ind w:left="672"/>
                    <w:rPr>
                      <w:rFonts w:ascii="Courier New"/>
                      <w:sz w:val="18"/>
                    </w:rPr>
                  </w:pPr>
                  <w:r>
                    <w:rPr>
                      <w:rFonts w:ascii="Courier New"/>
                      <w:sz w:val="18"/>
                    </w:rPr>
                    <w:t>"</w:t>
                  </w:r>
                  <w:proofErr w:type="gramStart"/>
                  <w:r>
                    <w:rPr>
                      <w:rFonts w:ascii="Courier New"/>
                      <w:sz w:val="18"/>
                    </w:rPr>
                    <w:t>eps</w:t>
                  </w:r>
                  <w:proofErr w:type="gramEnd"/>
                  <w:r>
                    <w:rPr>
                      <w:rFonts w:ascii="Courier New"/>
                      <w:sz w:val="18"/>
                    </w:rPr>
                    <w:t>": [</w:t>
                  </w:r>
                </w:p>
                <w:p w:rsidR="00A96A68" w:rsidRDefault="00A96A68">
                  <w:pPr>
                    <w:ind w:left="884"/>
                    <w:rPr>
                      <w:rFonts w:ascii="Courier New"/>
                      <w:sz w:val="18"/>
                    </w:rPr>
                  </w:pPr>
                  <w:r>
                    <w:rPr>
                      <w:rFonts w:ascii="Courier New"/>
                      <w:sz w:val="18"/>
                    </w:rPr>
                    <w:t>{"ep": "coaps</w:t>
                  </w:r>
                  <w:proofErr w:type="gramStart"/>
                  <w:r>
                    <w:rPr>
                      <w:rFonts w:ascii="Courier New"/>
                      <w:sz w:val="18"/>
                    </w:rPr>
                    <w:t>:/</w:t>
                  </w:r>
                  <w:proofErr w:type="gramEnd"/>
                  <w:r>
                    <w:rPr>
                      <w:rFonts w:ascii="Courier New"/>
                      <w:sz w:val="18"/>
                    </w:rPr>
                    <w:t>/[fe80::b1d6]:1122"}</w:t>
                  </w:r>
                </w:p>
                <w:p w:rsidR="00A96A68" w:rsidRDefault="00A96A68">
                  <w:pPr>
                    <w:spacing w:before="1"/>
                    <w:ind w:left="672"/>
                    <w:rPr>
                      <w:rFonts w:ascii="Courier New"/>
                      <w:sz w:val="18"/>
                    </w:rPr>
                  </w:pPr>
                  <w:r>
                    <w:rPr>
                      <w:rFonts w:ascii="Courier New"/>
                      <w:w w:val="99"/>
                      <w:sz w:val="18"/>
                    </w:rPr>
                    <w:t>]</w:t>
                  </w:r>
                </w:p>
                <w:p w:rsidR="00A96A68" w:rsidRDefault="00A96A68">
                  <w:pPr>
                    <w:ind w:left="459"/>
                    <w:rPr>
                      <w:rFonts w:ascii="Courier New"/>
                      <w:sz w:val="18"/>
                    </w:rPr>
                  </w:pPr>
                  <w:r>
                    <w:rPr>
                      <w:rFonts w:ascii="Courier New"/>
                      <w:w w:val="99"/>
                      <w:sz w:val="18"/>
                    </w:rPr>
                    <w:t>}</w:t>
                  </w:r>
                </w:p>
                <w:p w:rsidR="00A96A68" w:rsidRDefault="00A96A68">
                  <w:pPr>
                    <w:ind w:left="354"/>
                    <w:rPr>
                      <w:rFonts w:ascii="Courier New"/>
                      <w:sz w:val="18"/>
                    </w:rPr>
                  </w:pPr>
                  <w:r>
                    <w:rPr>
                      <w:rFonts w:ascii="Courier New"/>
                      <w:w w:val="99"/>
                      <w:sz w:val="18"/>
                    </w:rPr>
                    <w:t>]</w:t>
                  </w:r>
                </w:p>
                <w:p w:rsidR="00A96A68" w:rsidRDefault="00A96A68">
                  <w:pPr>
                    <w:ind w:left="142"/>
                    <w:rPr>
                      <w:rFonts w:ascii="Courier New"/>
                      <w:sz w:val="18"/>
                    </w:rPr>
                  </w:pPr>
                  <w:r>
                    <w:rPr>
                      <w:rFonts w:ascii="Courier New"/>
                      <w:w w:val="99"/>
                      <w:sz w:val="18"/>
                    </w:rPr>
                    <w:t>}</w:t>
                  </w:r>
                </w:p>
              </w:txbxContent>
            </v:textbox>
            <w10:wrap type="topAndBottom" anchorx="page"/>
          </v:shape>
        </w:pict>
      </w:r>
    </w:p>
    <w:p w:rsidR="00CA6022" w:rsidRPr="009931E3" w:rsidRDefault="004A1B49" w:rsidP="009931E3">
      <w:pPr>
        <w:tabs>
          <w:tab w:val="left" w:pos="1760"/>
          <w:tab w:val="left" w:pos="1761"/>
        </w:tabs>
        <w:spacing w:line="226" w:lineRule="exact"/>
        <w:rPr>
          <w:b/>
        </w:rPr>
      </w:pPr>
      <w:bookmarkStart w:id="51" w:name="_bookmark38"/>
      <w:bookmarkEnd w:id="51"/>
      <w:r w:rsidRPr="009931E3">
        <w:rPr>
          <w:b/>
          <w:spacing w:val="6"/>
        </w:rPr>
        <w:t>Figure</w:t>
      </w:r>
      <w:r w:rsidRPr="009931E3">
        <w:rPr>
          <w:b/>
          <w:spacing w:val="17"/>
        </w:rPr>
        <w:t xml:space="preserve"> </w:t>
      </w:r>
      <w:r w:rsidRPr="009931E3">
        <w:rPr>
          <w:b/>
        </w:rPr>
        <w:t>3</w:t>
      </w:r>
      <w:r w:rsidRPr="009931E3">
        <w:rPr>
          <w:b/>
          <w:spacing w:val="17"/>
        </w:rPr>
        <w:t xml:space="preserve"> </w:t>
      </w:r>
      <w:r w:rsidRPr="009931E3">
        <w:rPr>
          <w:b/>
        </w:rPr>
        <w:t>–</w:t>
      </w:r>
      <w:r w:rsidRPr="009931E3">
        <w:rPr>
          <w:b/>
          <w:spacing w:val="16"/>
        </w:rPr>
        <w:t xml:space="preserve"> </w:t>
      </w:r>
      <w:r w:rsidRPr="009931E3">
        <w:rPr>
          <w:b/>
          <w:spacing w:val="6"/>
        </w:rPr>
        <w:t>RETRIEVE</w:t>
      </w:r>
      <w:r w:rsidRPr="009931E3">
        <w:rPr>
          <w:b/>
          <w:spacing w:val="16"/>
        </w:rPr>
        <w:t xml:space="preserve"> </w:t>
      </w:r>
      <w:r w:rsidRPr="009931E3">
        <w:rPr>
          <w:b/>
          <w:spacing w:val="6"/>
        </w:rPr>
        <w:t>response</w:t>
      </w:r>
      <w:r w:rsidRPr="009931E3">
        <w:rPr>
          <w:b/>
          <w:spacing w:val="16"/>
        </w:rPr>
        <w:t xml:space="preserve"> </w:t>
      </w:r>
      <w:r w:rsidRPr="009931E3">
        <w:rPr>
          <w:b/>
          <w:spacing w:val="3"/>
        </w:rPr>
        <w:t>to</w:t>
      </w:r>
      <w:r w:rsidRPr="009931E3">
        <w:rPr>
          <w:b/>
          <w:spacing w:val="16"/>
        </w:rPr>
        <w:t xml:space="preserve"> </w:t>
      </w:r>
      <w:r w:rsidRPr="009931E3">
        <w:rPr>
          <w:b/>
          <w:spacing w:val="6"/>
        </w:rPr>
        <w:t>example</w:t>
      </w:r>
      <w:r w:rsidRPr="009931E3">
        <w:rPr>
          <w:b/>
          <w:spacing w:val="16"/>
        </w:rPr>
        <w:t xml:space="preserve"> </w:t>
      </w:r>
      <w:r w:rsidRPr="009931E3">
        <w:rPr>
          <w:b/>
          <w:spacing w:val="5"/>
        </w:rPr>
        <w:t>door</w:t>
      </w:r>
      <w:r w:rsidRPr="009931E3">
        <w:rPr>
          <w:b/>
          <w:spacing w:val="17"/>
        </w:rPr>
        <w:t xml:space="preserve"> </w:t>
      </w:r>
      <w:r w:rsidRPr="009931E3">
        <w:rPr>
          <w:b/>
          <w:spacing w:val="5"/>
        </w:rPr>
        <w:t>from</w:t>
      </w:r>
      <w:r w:rsidRPr="009931E3">
        <w:rPr>
          <w:b/>
          <w:spacing w:val="16"/>
        </w:rPr>
        <w:t xml:space="preserve"> </w:t>
      </w:r>
      <w:r w:rsidRPr="009931E3">
        <w:rPr>
          <w:b/>
          <w:spacing w:val="6"/>
        </w:rPr>
        <w:t>composite</w:t>
      </w:r>
      <w:r w:rsidRPr="009931E3">
        <w:rPr>
          <w:b/>
          <w:spacing w:val="17"/>
        </w:rPr>
        <w:t xml:space="preserve"> </w:t>
      </w:r>
      <w:r w:rsidRPr="009931E3">
        <w:rPr>
          <w:b/>
          <w:spacing w:val="6"/>
        </w:rPr>
        <w:t>device</w:t>
      </w:r>
      <w:r w:rsidRPr="009931E3">
        <w:rPr>
          <w:b/>
          <w:spacing w:val="16"/>
        </w:rPr>
        <w:t xml:space="preserve"> </w:t>
      </w:r>
      <w:r w:rsidRPr="009931E3">
        <w:rPr>
          <w:b/>
          <w:spacing w:val="7"/>
        </w:rPr>
        <w:t>model</w:t>
      </w:r>
    </w:p>
    <w:p w:rsidR="00CA6022" w:rsidRDefault="00CA6022">
      <w:pPr>
        <w:pStyle w:val="a3"/>
        <w:spacing w:before="4"/>
        <w:rPr>
          <w:b/>
          <w:sz w:val="17"/>
        </w:rPr>
      </w:pPr>
    </w:p>
    <w:p w:rsidR="009931E3" w:rsidRPr="009931E3" w:rsidRDefault="009931E3" w:rsidP="009931E3">
      <w:pPr>
        <w:pStyle w:val="1"/>
      </w:pPr>
      <w:bookmarkStart w:id="52" w:name="8_Discovery"/>
      <w:bookmarkStart w:id="53" w:name="_bookmark39"/>
      <w:bookmarkEnd w:id="52"/>
      <w:bookmarkEnd w:id="53"/>
      <w:r>
        <w:rPr>
          <w:lang w:val="ru-RU"/>
        </w:rPr>
        <w:t>8.</w:t>
      </w:r>
      <w:r w:rsidRPr="009931E3">
        <w:t>Открытие</w:t>
      </w:r>
    </w:p>
    <w:p w:rsidR="009931E3" w:rsidRPr="009931E3" w:rsidRDefault="009931E3" w:rsidP="009931E3">
      <w:pPr>
        <w:pStyle w:val="2"/>
      </w:pPr>
      <w:r w:rsidRPr="009931E3">
        <w:t>8.1 Обнаружение конечной точки</w:t>
      </w:r>
    </w:p>
    <w:p w:rsidR="009931E3" w:rsidRPr="009931E3" w:rsidRDefault="009931E3" w:rsidP="009931E3">
      <w:proofErr w:type="gramStart"/>
      <w:r w:rsidRPr="009931E3">
        <w:t>Клиенты могут обнаруживать Серверы с помощью механизмов, определенных в пункте 10 стандарта ISO / IEC 30118-1.</w:t>
      </w:r>
      <w:proofErr w:type="gramEnd"/>
      <w:r w:rsidRPr="009931E3">
        <w:t xml:space="preserve"> </w:t>
      </w:r>
      <w:proofErr w:type="gramStart"/>
      <w:r w:rsidRPr="009931E3">
        <w:t>Клиент может заполнить параметр запроса «rt» Типами устройств, которые Клиент хочет обнаружить, или если не указан параметр запроса «rt».</w:t>
      </w:r>
      <w:proofErr w:type="gramEnd"/>
      <w:r w:rsidRPr="009931E3">
        <w:t xml:space="preserve"> </w:t>
      </w:r>
      <w:proofErr w:type="gramStart"/>
      <w:r w:rsidRPr="009931E3">
        <w:t>то</w:t>
      </w:r>
      <w:proofErr w:type="gramEnd"/>
      <w:r w:rsidRPr="009931E3">
        <w:t xml:space="preserve"> поиск выполняется для всех доступных типов устройств независимо.</w:t>
      </w:r>
    </w:p>
    <w:p w:rsidR="009931E3" w:rsidRPr="009931E3" w:rsidRDefault="009931E3" w:rsidP="009931E3"/>
    <w:p w:rsidR="009931E3" w:rsidRPr="009931E3" w:rsidRDefault="009931E3" w:rsidP="009931E3">
      <w:proofErr w:type="gramStart"/>
      <w:r w:rsidRPr="009931E3">
        <w:t>Устройства могут быть обнаружены по типу устройства или реализованному типу ресурса.</w:t>
      </w:r>
      <w:proofErr w:type="gramEnd"/>
      <w:r w:rsidRPr="009931E3">
        <w:t xml:space="preserve"> </w:t>
      </w:r>
      <w:proofErr w:type="gramStart"/>
      <w:r w:rsidRPr="009931E3">
        <w:t>Это различие выражается заполнением любого параметра запроса «rt», включенного как часть обнаружения (см.</w:t>
      </w:r>
      <w:proofErr w:type="gramEnd"/>
      <w:r w:rsidRPr="009931E3">
        <w:t xml:space="preserve"> </w:t>
      </w:r>
      <w:proofErr w:type="gramStart"/>
      <w:r w:rsidRPr="009931E3">
        <w:t>Пункт 439 11.3 ИСО / МЭК 30118-1).</w:t>
      </w:r>
      <w:proofErr w:type="gramEnd"/>
    </w:p>
    <w:p w:rsidR="009931E3" w:rsidRPr="009931E3" w:rsidRDefault="009931E3" w:rsidP="009931E3"/>
    <w:p w:rsidR="009931E3" w:rsidRPr="009931E3" w:rsidRDefault="009931E3" w:rsidP="009931E3">
      <w:proofErr w:type="gramStart"/>
      <w:r w:rsidRPr="009931E3">
        <w:t>Значения, которые могут использоваться для обнаружения определенного типа устройства, перечислены в таблице A.2.</w:t>
      </w:r>
      <w:proofErr w:type="gramEnd"/>
      <w:r w:rsidRPr="009931E3">
        <w:t xml:space="preserve"> </w:t>
      </w:r>
      <w:proofErr w:type="gramStart"/>
      <w:r w:rsidRPr="009931E3">
        <w:t>Значения, которые могут использоваться для обнаружения определенного типа ресурса, перечислены в разделе 6 ISO / IEC 442 30118-4.</w:t>
      </w:r>
      <w:proofErr w:type="gramEnd"/>
    </w:p>
    <w:p w:rsidR="009931E3" w:rsidRPr="009931E3" w:rsidRDefault="009931E3" w:rsidP="009931E3"/>
    <w:p w:rsidR="009931E3" w:rsidRPr="009931E3" w:rsidRDefault="009931E3" w:rsidP="009931E3">
      <w:proofErr w:type="gramStart"/>
      <w:r w:rsidRPr="009931E3">
        <w:t>Процесс обнаружения предоставляет базовый URI устройства, которое выступает в качестве сервера для клиента.</w:t>
      </w:r>
      <w:proofErr w:type="gramEnd"/>
      <w:r w:rsidRPr="009931E3">
        <w:t xml:space="preserve"> </w:t>
      </w:r>
      <w:proofErr w:type="gramStart"/>
      <w:r w:rsidRPr="009931E3">
        <w:t>44 Структура обнаруженного устройства затем может быть получена с помощью Resource Discovery.</w:t>
      </w:r>
      <w:proofErr w:type="gramEnd"/>
    </w:p>
    <w:p w:rsidR="009931E3" w:rsidRPr="009931E3" w:rsidRDefault="009931E3" w:rsidP="009931E3"/>
    <w:p w:rsidR="009931E3" w:rsidRPr="009931E3" w:rsidRDefault="009931E3" w:rsidP="009931E3">
      <w:pPr>
        <w:pStyle w:val="2"/>
      </w:pPr>
      <w:r w:rsidRPr="009931E3">
        <w:t>8.2 Обнаружение ресурсов</w:t>
      </w:r>
    </w:p>
    <w:p w:rsidR="00CA6022" w:rsidRDefault="009931E3" w:rsidP="009931E3">
      <w:r w:rsidRPr="009931E3">
        <w:t>Пункт намеренно оставлен пустым</w:t>
      </w:r>
    </w:p>
    <w:p w:rsidR="00CA6022" w:rsidRDefault="004A1B49">
      <w:pPr>
        <w:ind w:left="432"/>
        <w:rPr>
          <w:sz w:val="16"/>
        </w:rPr>
      </w:pPr>
      <w:r>
        <w:rPr>
          <w:sz w:val="16"/>
        </w:rPr>
        <w:t>447</w:t>
      </w:r>
    </w:p>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4"/>
        <w:rPr>
          <w:sz w:val="9"/>
        </w:rPr>
      </w:pPr>
    </w:p>
    <w:p w:rsidR="00A96A68" w:rsidRPr="00A96A68" w:rsidRDefault="00A96A68" w:rsidP="00A96A68">
      <w:pPr>
        <w:pStyle w:val="1"/>
      </w:pPr>
      <w:bookmarkStart w:id="54" w:name="9_Security"/>
      <w:bookmarkStart w:id="55" w:name="_bookmark42"/>
      <w:bookmarkEnd w:id="54"/>
      <w:bookmarkEnd w:id="55"/>
      <w:r w:rsidRPr="00A96A68">
        <w:t>9 Безопасность</w:t>
      </w:r>
    </w:p>
    <w:p w:rsidR="00A96A68" w:rsidRPr="00A96A68" w:rsidRDefault="00A96A68" w:rsidP="00A96A68">
      <w:proofErr w:type="gramStart"/>
      <w:r w:rsidRPr="00A96A68">
        <w:t>Устройство должно реализовывать обязательные виртуальные ресурсы безопасности, указанные в ISO / IEC 30118-2.</w:t>
      </w:r>
      <w:proofErr w:type="gramEnd"/>
      <w:r w:rsidRPr="00A96A68">
        <w:t xml:space="preserve"> Кроме того, все открытые ресурсы, определенные ИСО / МЭК 30118-4, должны быть доступны по крайней мере через одну безопасную конечную точку (т. Е. Использование указателя схемы «coaps» или «coaps + tcp» в параметре «eps», предоставляемом / oic / res; см. </w:t>
      </w:r>
      <w:proofErr w:type="gramStart"/>
      <w:r w:rsidRPr="00A96A68">
        <w:t>ИСО / МЭК 30118-1, пункт 10.2.4).</w:t>
      </w:r>
      <w:proofErr w:type="gramEnd"/>
      <w:r w:rsidRPr="00A96A68">
        <w:t xml:space="preserve"> Устройство не должно предоставлять ресурсы, определенные ИСО / МЭК 30118-4, с использованием незащищенных конечных точек (т. Е. Указатель схемы «coap» или «coap + tcp» в параметре «eps»).</w:t>
      </w:r>
    </w:p>
    <w:p w:rsidR="00A96A68" w:rsidRPr="00A96A68" w:rsidRDefault="00A96A68" w:rsidP="00A96A68"/>
    <w:p w:rsidR="00CA6022" w:rsidRDefault="00A96A68" w:rsidP="00A96A68">
      <w:proofErr w:type="gramStart"/>
      <w:r w:rsidRPr="00A96A68">
        <w:t>За исключением тех Ресурсов, связанных с обнаружением, которые явно определены в ИСО / МЭК 30118-1 как не требующие защищенного доступа (см.</w:t>
      </w:r>
      <w:proofErr w:type="gramEnd"/>
      <w:r w:rsidRPr="00A96A68">
        <w:t xml:space="preserve"> ИСО / МЭК 30118-1, пункт 11.3.4), все другие Ресурсы, определенные в ИСО / МЭК 30118- 1, реализованный в устройстве «умный дом», должен быть доступен по крайней мере через одну защищенную конечную точку (т. Е. Использование локатора схемы «coaps» или «coaps + tcp» в параметре «eps», предоставляемом / oic / res). </w:t>
      </w:r>
      <w:proofErr w:type="gramStart"/>
      <w:r w:rsidRPr="00A96A68">
        <w:t>Точно так же любые ресурсы, определенные в ИСО / МЭК 30118-1, которые не требуют незащищенного доступа, не перечисленные в / oic / res, также должны быть доступны через «coaps» или «coaps + tcp».</w:t>
      </w:r>
      <w:proofErr w:type="gramEnd"/>
    </w:p>
    <w:p w:rsidR="00A96A68" w:rsidRDefault="00A96A68" w:rsidP="00A96A68">
      <w:pPr>
        <w:spacing w:line="230" w:lineRule="exact"/>
        <w:sectPr w:rsidR="00A96A68">
          <w:pgSz w:w="12240" w:h="15840"/>
          <w:pgMar w:top="1500" w:right="1140" w:bottom="940" w:left="360" w:header="0" w:footer="663" w:gutter="0"/>
          <w:cols w:space="720"/>
        </w:sectPr>
      </w:pPr>
    </w:p>
    <w:p w:rsidR="00CA6022" w:rsidRDefault="00CA6022">
      <w:pPr>
        <w:pStyle w:val="a3"/>
        <w:spacing w:before="5"/>
        <w:rPr>
          <w:sz w:val="9"/>
        </w:rPr>
      </w:pPr>
    </w:p>
    <w:p w:rsidR="00CA6022" w:rsidRDefault="004A1B49">
      <w:pPr>
        <w:tabs>
          <w:tab w:val="left" w:pos="5242"/>
        </w:tabs>
        <w:spacing w:before="92"/>
        <w:ind w:left="432"/>
        <w:rPr>
          <w:b/>
          <w:sz w:val="24"/>
        </w:rPr>
      </w:pPr>
      <w:r>
        <w:rPr>
          <w:sz w:val="16"/>
        </w:rPr>
        <w:t>462</w:t>
      </w:r>
      <w:r>
        <w:rPr>
          <w:sz w:val="16"/>
        </w:rPr>
        <w:tab/>
      </w:r>
      <w:bookmarkStart w:id="56" w:name="Annex_A__(normative)__Device_categories_"/>
      <w:bookmarkEnd w:id="56"/>
      <w:r>
        <w:rPr>
          <w:b/>
          <w:spacing w:val="6"/>
          <w:sz w:val="24"/>
        </w:rPr>
        <w:t>Annex</w:t>
      </w:r>
      <w:r>
        <w:rPr>
          <w:b/>
          <w:spacing w:val="14"/>
          <w:sz w:val="24"/>
        </w:rPr>
        <w:t xml:space="preserve"> </w:t>
      </w:r>
      <w:r>
        <w:rPr>
          <w:b/>
          <w:sz w:val="24"/>
        </w:rPr>
        <w:t>A</w:t>
      </w:r>
    </w:p>
    <w:p w:rsidR="00CA6022" w:rsidRDefault="004A1B49">
      <w:pPr>
        <w:tabs>
          <w:tab w:val="left" w:pos="5109"/>
        </w:tabs>
        <w:ind w:left="432"/>
        <w:rPr>
          <w:sz w:val="24"/>
        </w:rPr>
      </w:pPr>
      <w:r>
        <w:rPr>
          <w:sz w:val="16"/>
        </w:rPr>
        <w:t>463</w:t>
      </w:r>
      <w:r>
        <w:rPr>
          <w:sz w:val="16"/>
        </w:rPr>
        <w:tab/>
      </w:r>
      <w:bookmarkStart w:id="57" w:name="_bookmark43"/>
      <w:bookmarkEnd w:id="57"/>
      <w:r>
        <w:rPr>
          <w:spacing w:val="6"/>
          <w:sz w:val="24"/>
        </w:rPr>
        <w:t>(normative)</w:t>
      </w:r>
    </w:p>
    <w:p w:rsidR="00CA6022" w:rsidRDefault="004A1B49">
      <w:pPr>
        <w:spacing w:before="75"/>
        <w:ind w:left="432"/>
        <w:rPr>
          <w:sz w:val="16"/>
        </w:rPr>
      </w:pPr>
      <w:r>
        <w:rPr>
          <w:sz w:val="16"/>
        </w:rPr>
        <w:t>464</w:t>
      </w:r>
    </w:p>
    <w:p w:rsidR="00CA6022" w:rsidRDefault="004A1B49">
      <w:pPr>
        <w:pStyle w:val="Heading1"/>
        <w:tabs>
          <w:tab w:val="left" w:pos="3603"/>
        </w:tabs>
        <w:spacing w:before="17"/>
        <w:jc w:val="left"/>
      </w:pPr>
      <w:r>
        <w:rPr>
          <w:b w:val="0"/>
          <w:sz w:val="16"/>
        </w:rPr>
        <w:t>465</w:t>
      </w:r>
      <w:r>
        <w:rPr>
          <w:b w:val="0"/>
          <w:sz w:val="16"/>
        </w:rPr>
        <w:tab/>
      </w:r>
      <w:r>
        <w:rPr>
          <w:spacing w:val="6"/>
        </w:rPr>
        <w:t xml:space="preserve">Device categories </w:t>
      </w:r>
      <w:r>
        <w:rPr>
          <w:spacing w:val="4"/>
        </w:rPr>
        <w:t xml:space="preserve">and </w:t>
      </w:r>
      <w:r>
        <w:rPr>
          <w:spacing w:val="6"/>
        </w:rPr>
        <w:t>device</w:t>
      </w:r>
      <w:r>
        <w:rPr>
          <w:spacing w:val="46"/>
        </w:rPr>
        <w:t xml:space="preserve"> </w:t>
      </w:r>
      <w:r>
        <w:rPr>
          <w:spacing w:val="8"/>
        </w:rPr>
        <w:t>types</w:t>
      </w:r>
    </w:p>
    <w:p w:rsidR="00CA6022" w:rsidRDefault="004A1B49" w:rsidP="009931E3">
      <w:pPr>
        <w:pStyle w:val="Heading2"/>
        <w:tabs>
          <w:tab w:val="left" w:pos="1058"/>
          <w:tab w:val="left" w:pos="1059"/>
          <w:tab w:val="left" w:pos="1738"/>
        </w:tabs>
        <w:spacing w:before="200"/>
        <w:ind w:left="431" w:firstLine="0"/>
      </w:pPr>
      <w:bookmarkStart w:id="58" w:name="A.1_Device_categories"/>
      <w:bookmarkStart w:id="59" w:name="_bookmark44"/>
      <w:bookmarkEnd w:id="58"/>
      <w:bookmarkEnd w:id="59"/>
      <w:r>
        <w:rPr>
          <w:spacing w:val="5"/>
        </w:rPr>
        <w:t>A.1</w:t>
      </w:r>
      <w:r>
        <w:rPr>
          <w:spacing w:val="5"/>
        </w:rPr>
        <w:tab/>
      </w:r>
      <w:r>
        <w:rPr>
          <w:spacing w:val="6"/>
        </w:rPr>
        <w:t>Device</w:t>
      </w:r>
      <w:r>
        <w:rPr>
          <w:spacing w:val="15"/>
        </w:rPr>
        <w:t xml:space="preserve"> </w:t>
      </w:r>
      <w:r>
        <w:rPr>
          <w:spacing w:val="7"/>
        </w:rPr>
        <w:t>categories</w:t>
      </w:r>
    </w:p>
    <w:p w:rsidR="00CA6022" w:rsidRDefault="009931E3">
      <w:pPr>
        <w:pStyle w:val="a3"/>
        <w:spacing w:before="4"/>
        <w:rPr>
          <w:sz w:val="17"/>
          <w:lang w:val="ru-RU"/>
        </w:rPr>
      </w:pPr>
      <w:proofErr w:type="gramStart"/>
      <w:r w:rsidRPr="009931E3">
        <w:rPr>
          <w:spacing w:val="6"/>
          <w:szCs w:val="22"/>
        </w:rPr>
        <w:t>Устройства сгруппированы по категориям устройств на основе Универсальной классификации устройств (UDC) (см.</w:t>
      </w:r>
      <w:proofErr w:type="gramEnd"/>
      <w:r w:rsidRPr="009931E3">
        <w:rPr>
          <w:spacing w:val="6"/>
          <w:szCs w:val="22"/>
        </w:rPr>
        <w:t xml:space="preserve"> </w:t>
      </w:r>
      <w:proofErr w:type="gramStart"/>
      <w:r w:rsidRPr="009931E3">
        <w:rPr>
          <w:spacing w:val="6"/>
          <w:szCs w:val="22"/>
        </w:rPr>
        <w:t>Базовая система классификации энергопотребляющих продуктов - Универсальная классификация устройств), все категории устройств перечислены в таблице A.1.</w:t>
      </w:r>
      <w:proofErr w:type="gramEnd"/>
    </w:p>
    <w:p w:rsidR="009931E3" w:rsidRPr="009931E3" w:rsidRDefault="009931E3">
      <w:pPr>
        <w:pStyle w:val="a3"/>
        <w:spacing w:before="4"/>
        <w:rPr>
          <w:sz w:val="17"/>
          <w:lang w:val="ru-RU"/>
        </w:rPr>
      </w:pPr>
    </w:p>
    <w:p w:rsidR="00CA6022" w:rsidRDefault="004A1B49">
      <w:pPr>
        <w:pStyle w:val="Heading3"/>
        <w:numPr>
          <w:ilvl w:val="0"/>
          <w:numId w:val="20"/>
        </w:numPr>
        <w:tabs>
          <w:tab w:val="left" w:pos="3889"/>
          <w:tab w:val="left" w:pos="3890"/>
        </w:tabs>
        <w:ind w:left="3889" w:hanging="3458"/>
      </w:pPr>
      <w:bookmarkStart w:id="60" w:name="_bookmark45"/>
      <w:bookmarkEnd w:id="60"/>
      <w:r>
        <w:rPr>
          <w:spacing w:val="6"/>
        </w:rPr>
        <w:t xml:space="preserve">Table </w:t>
      </w:r>
      <w:r>
        <w:rPr>
          <w:spacing w:val="4"/>
        </w:rPr>
        <w:t xml:space="preserve">A.1 </w:t>
      </w:r>
      <w:r>
        <w:t xml:space="preserve">– </w:t>
      </w:r>
      <w:r>
        <w:rPr>
          <w:spacing w:val="5"/>
        </w:rPr>
        <w:t xml:space="preserve">List </w:t>
      </w:r>
      <w:r>
        <w:rPr>
          <w:spacing w:val="4"/>
        </w:rPr>
        <w:t xml:space="preserve">of </w:t>
      </w:r>
      <w:r>
        <w:rPr>
          <w:spacing w:val="6"/>
        </w:rPr>
        <w:t>device</w:t>
      </w:r>
      <w:r>
        <w:rPr>
          <w:spacing w:val="11"/>
        </w:rPr>
        <w:t xml:space="preserve"> </w:t>
      </w:r>
      <w:r>
        <w:rPr>
          <w:spacing w:val="7"/>
        </w:rPr>
        <w:t>categories</w:t>
      </w:r>
    </w:p>
    <w:p w:rsidR="00CA6022" w:rsidRDefault="00CA6022">
      <w:pPr>
        <w:pStyle w:val="a3"/>
        <w:spacing w:before="5" w:after="1"/>
        <w:rPr>
          <w:b/>
          <w:sz w:val="17"/>
        </w:rPr>
      </w:pPr>
    </w:p>
    <w:tbl>
      <w:tblPr>
        <w:tblStyle w:val="TableNormal"/>
        <w:tblW w:w="85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56"/>
        <w:gridCol w:w="2764"/>
        <w:gridCol w:w="1893"/>
        <w:gridCol w:w="1843"/>
      </w:tblGrid>
      <w:tr w:rsidR="00A96A68" w:rsidTr="00A96A68">
        <w:trPr>
          <w:trHeight w:val="303"/>
        </w:trPr>
        <w:tc>
          <w:tcPr>
            <w:tcW w:w="2056" w:type="dxa"/>
          </w:tcPr>
          <w:p w:rsidR="00A96A68" w:rsidRDefault="00A96A68" w:rsidP="009931E3">
            <w:pPr>
              <w:pStyle w:val="TableParagraph"/>
              <w:ind w:left="1401" w:hanging="1330"/>
              <w:rPr>
                <w:b/>
                <w:sz w:val="16"/>
              </w:rPr>
            </w:pPr>
            <w:r>
              <w:rPr>
                <w:b/>
                <w:sz w:val="16"/>
              </w:rPr>
              <w:t>Device Category Name</w:t>
            </w:r>
          </w:p>
        </w:tc>
        <w:tc>
          <w:tcPr>
            <w:tcW w:w="2764" w:type="dxa"/>
          </w:tcPr>
          <w:p w:rsidR="00A96A68" w:rsidRDefault="00A96A68" w:rsidP="00A96A68">
            <w:pPr>
              <w:pStyle w:val="TableParagraph"/>
              <w:tabs>
                <w:tab w:val="left" w:pos="2764"/>
              </w:tabs>
              <w:ind w:left="52" w:firstLine="0"/>
              <w:jc w:val="center"/>
              <w:rPr>
                <w:b/>
                <w:sz w:val="16"/>
              </w:rPr>
            </w:pPr>
          </w:p>
        </w:tc>
        <w:tc>
          <w:tcPr>
            <w:tcW w:w="1893" w:type="dxa"/>
          </w:tcPr>
          <w:p w:rsidR="00A96A68" w:rsidRDefault="00A96A68" w:rsidP="00A96A68">
            <w:pPr>
              <w:pStyle w:val="TableParagraph"/>
              <w:tabs>
                <w:tab w:val="left" w:pos="2764"/>
              </w:tabs>
              <w:ind w:left="52" w:firstLine="0"/>
              <w:jc w:val="center"/>
              <w:rPr>
                <w:b/>
                <w:sz w:val="16"/>
              </w:rPr>
            </w:pPr>
            <w:r>
              <w:rPr>
                <w:b/>
                <w:sz w:val="16"/>
              </w:rPr>
              <w:t>Description</w:t>
            </w:r>
          </w:p>
        </w:tc>
        <w:tc>
          <w:tcPr>
            <w:tcW w:w="1843" w:type="dxa"/>
          </w:tcPr>
          <w:p w:rsidR="00A96A68" w:rsidRDefault="00A96A68" w:rsidP="00A96A68">
            <w:pPr>
              <w:pStyle w:val="TableParagraph"/>
              <w:ind w:left="52" w:right="1883" w:firstLine="0"/>
              <w:jc w:val="center"/>
              <w:rPr>
                <w:b/>
                <w:sz w:val="16"/>
              </w:rPr>
            </w:pPr>
          </w:p>
        </w:tc>
      </w:tr>
      <w:tr w:rsidR="00A96A68" w:rsidTr="00A96A68">
        <w:trPr>
          <w:trHeight w:val="304"/>
        </w:trPr>
        <w:tc>
          <w:tcPr>
            <w:tcW w:w="2056" w:type="dxa"/>
          </w:tcPr>
          <w:p w:rsidR="00A96A68" w:rsidRDefault="00A96A68" w:rsidP="00A96A68">
            <w:pPr>
              <w:pStyle w:val="TableParagraph"/>
              <w:ind w:hanging="36"/>
              <w:rPr>
                <w:sz w:val="16"/>
              </w:rPr>
            </w:pPr>
            <w:r>
              <w:rPr>
                <w:sz w:val="16"/>
              </w:rPr>
              <w:t>Space Conditioning</w:t>
            </w:r>
          </w:p>
        </w:tc>
        <w:tc>
          <w:tcPr>
            <w:tcW w:w="2764" w:type="dxa"/>
          </w:tcPr>
          <w:p w:rsidR="00A96A68" w:rsidRDefault="00A96A68" w:rsidP="00A96A68">
            <w:pPr>
              <w:pStyle w:val="TableParagraph"/>
              <w:tabs>
                <w:tab w:val="left" w:pos="2764"/>
              </w:tabs>
              <w:ind w:left="52" w:firstLine="0"/>
              <w:rPr>
                <w:sz w:val="16"/>
              </w:rPr>
            </w:pPr>
            <w:r w:rsidRPr="00A96A68">
              <w:rPr>
                <w:sz w:val="16"/>
              </w:rPr>
              <w:t>Кондиционирование помещений</w:t>
            </w:r>
          </w:p>
        </w:tc>
        <w:tc>
          <w:tcPr>
            <w:tcW w:w="1893" w:type="dxa"/>
          </w:tcPr>
          <w:p w:rsidR="00A96A68" w:rsidRDefault="00A96A68" w:rsidP="00A96A68">
            <w:pPr>
              <w:pStyle w:val="TableParagraph"/>
              <w:tabs>
                <w:tab w:val="left" w:pos="2764"/>
              </w:tabs>
              <w:ind w:left="52" w:firstLine="0"/>
              <w:rPr>
                <w:sz w:val="16"/>
              </w:rPr>
            </w:pPr>
            <w:r>
              <w:rPr>
                <w:sz w:val="16"/>
              </w:rPr>
              <w:t>Heating and cooling systems</w:t>
            </w:r>
          </w:p>
        </w:tc>
        <w:tc>
          <w:tcPr>
            <w:tcW w:w="1843" w:type="dxa"/>
          </w:tcPr>
          <w:p w:rsidR="00A96A68" w:rsidRDefault="00A96A68" w:rsidP="00A96A68">
            <w:pPr>
              <w:pStyle w:val="TableParagraph"/>
              <w:tabs>
                <w:tab w:val="left" w:pos="2764"/>
              </w:tabs>
              <w:ind w:left="52" w:firstLine="0"/>
              <w:rPr>
                <w:sz w:val="16"/>
              </w:rPr>
            </w:pPr>
            <w:r w:rsidRPr="00A96A68">
              <w:rPr>
                <w:sz w:val="16"/>
              </w:rPr>
              <w:t>Системы отопления и охлаждения</w:t>
            </w:r>
          </w:p>
        </w:tc>
      </w:tr>
      <w:tr w:rsidR="00A96A68" w:rsidTr="00A96A68">
        <w:trPr>
          <w:trHeight w:val="303"/>
        </w:trPr>
        <w:tc>
          <w:tcPr>
            <w:tcW w:w="2056" w:type="dxa"/>
          </w:tcPr>
          <w:p w:rsidR="00A96A68" w:rsidRDefault="00A96A68" w:rsidP="00A96A68">
            <w:pPr>
              <w:pStyle w:val="TableParagraph"/>
              <w:ind w:hanging="36"/>
              <w:rPr>
                <w:sz w:val="16"/>
              </w:rPr>
            </w:pPr>
            <w:r>
              <w:rPr>
                <w:sz w:val="16"/>
              </w:rPr>
              <w:t>Lighting</w:t>
            </w:r>
          </w:p>
        </w:tc>
        <w:tc>
          <w:tcPr>
            <w:tcW w:w="2764" w:type="dxa"/>
          </w:tcPr>
          <w:p w:rsidR="00A96A68" w:rsidRDefault="00A96A68" w:rsidP="00A96A68">
            <w:pPr>
              <w:pStyle w:val="TableParagraph"/>
              <w:tabs>
                <w:tab w:val="left" w:pos="2764"/>
              </w:tabs>
              <w:spacing w:before="0"/>
              <w:ind w:left="52" w:firstLine="0"/>
              <w:rPr>
                <w:rFonts w:ascii="Times New Roman"/>
                <w:sz w:val="18"/>
              </w:rPr>
            </w:pPr>
            <w:r w:rsidRPr="00A96A68">
              <w:rPr>
                <w:rFonts w:ascii="Times New Roman"/>
                <w:sz w:val="18"/>
              </w:rPr>
              <w:t>Освещение</w:t>
            </w:r>
          </w:p>
        </w:tc>
        <w:tc>
          <w:tcPr>
            <w:tcW w:w="1893" w:type="dxa"/>
          </w:tcPr>
          <w:p w:rsidR="00A96A68" w:rsidRDefault="00A96A68" w:rsidP="00A96A68">
            <w:pPr>
              <w:pStyle w:val="TableParagraph"/>
              <w:tabs>
                <w:tab w:val="left" w:pos="2764"/>
              </w:tabs>
              <w:spacing w:before="0"/>
              <w:ind w:left="52" w:firstLine="0"/>
              <w:rPr>
                <w:rFonts w:ascii="Times New Roman"/>
                <w:sz w:val="18"/>
              </w:rPr>
            </w:pPr>
          </w:p>
        </w:tc>
        <w:tc>
          <w:tcPr>
            <w:tcW w:w="1843" w:type="dxa"/>
          </w:tcPr>
          <w:p w:rsidR="00A96A68" w:rsidRDefault="00A96A68" w:rsidP="00A96A68">
            <w:pPr>
              <w:pStyle w:val="TableParagraph"/>
              <w:tabs>
                <w:tab w:val="left" w:pos="2764"/>
              </w:tabs>
              <w:spacing w:before="0"/>
              <w:ind w:left="52" w:firstLine="0"/>
              <w:rPr>
                <w:rFonts w:ascii="Times New Roman"/>
                <w:sz w:val="18"/>
              </w:rPr>
            </w:pPr>
          </w:p>
        </w:tc>
      </w:tr>
      <w:tr w:rsidR="00A96A68" w:rsidTr="00A96A68">
        <w:trPr>
          <w:trHeight w:val="488"/>
        </w:trPr>
        <w:tc>
          <w:tcPr>
            <w:tcW w:w="2056" w:type="dxa"/>
          </w:tcPr>
          <w:p w:rsidR="00A96A68" w:rsidRDefault="00A96A68" w:rsidP="00A96A68">
            <w:pPr>
              <w:pStyle w:val="TableParagraph"/>
              <w:spacing w:before="61"/>
              <w:ind w:hanging="36"/>
              <w:rPr>
                <w:sz w:val="16"/>
              </w:rPr>
            </w:pPr>
            <w:r>
              <w:rPr>
                <w:sz w:val="16"/>
              </w:rPr>
              <w:t>Appliance</w:t>
            </w:r>
          </w:p>
        </w:tc>
        <w:tc>
          <w:tcPr>
            <w:tcW w:w="2764" w:type="dxa"/>
          </w:tcPr>
          <w:p w:rsidR="00A96A68" w:rsidRDefault="00A96A68" w:rsidP="00A96A68">
            <w:pPr>
              <w:pStyle w:val="TableParagraph"/>
              <w:tabs>
                <w:tab w:val="left" w:pos="2764"/>
              </w:tabs>
              <w:spacing w:before="61"/>
              <w:ind w:left="52" w:right="313" w:firstLine="0"/>
              <w:rPr>
                <w:sz w:val="16"/>
              </w:rPr>
            </w:pPr>
            <w:r w:rsidRPr="00A96A68">
              <w:rPr>
                <w:sz w:val="16"/>
              </w:rPr>
              <w:t>Прибор</w:t>
            </w:r>
          </w:p>
        </w:tc>
        <w:tc>
          <w:tcPr>
            <w:tcW w:w="1893" w:type="dxa"/>
          </w:tcPr>
          <w:p w:rsidR="00A96A68" w:rsidRDefault="00A96A68" w:rsidP="00A96A68">
            <w:pPr>
              <w:pStyle w:val="TableParagraph"/>
              <w:tabs>
                <w:tab w:val="left" w:pos="2764"/>
              </w:tabs>
              <w:spacing w:before="61"/>
              <w:ind w:left="52" w:right="313" w:firstLine="0"/>
              <w:rPr>
                <w:sz w:val="16"/>
              </w:rPr>
            </w:pPr>
            <w:r>
              <w:rPr>
                <w:sz w:val="16"/>
              </w:rPr>
              <w:t>Also known as "white goods"; covers major appliances only.</w:t>
            </w:r>
          </w:p>
        </w:tc>
        <w:tc>
          <w:tcPr>
            <w:tcW w:w="1843" w:type="dxa"/>
          </w:tcPr>
          <w:p w:rsidR="00A96A68" w:rsidRDefault="00A96A68" w:rsidP="00A96A68">
            <w:pPr>
              <w:pStyle w:val="TableParagraph"/>
              <w:tabs>
                <w:tab w:val="left" w:pos="2764"/>
              </w:tabs>
              <w:spacing w:before="61"/>
              <w:ind w:left="52" w:right="313" w:firstLine="0"/>
              <w:rPr>
                <w:sz w:val="16"/>
              </w:rPr>
            </w:pPr>
            <w:r w:rsidRPr="00A96A68">
              <w:rPr>
                <w:sz w:val="16"/>
              </w:rPr>
              <w:t>Также известен как «бытовая техника»; распространяется только на основные приборы.</w:t>
            </w:r>
          </w:p>
        </w:tc>
      </w:tr>
      <w:tr w:rsidR="00A96A68" w:rsidTr="00A96A68">
        <w:trPr>
          <w:trHeight w:val="304"/>
        </w:trPr>
        <w:tc>
          <w:tcPr>
            <w:tcW w:w="2056" w:type="dxa"/>
          </w:tcPr>
          <w:p w:rsidR="00A96A68" w:rsidRDefault="00A96A68" w:rsidP="00A96A68">
            <w:pPr>
              <w:pStyle w:val="TableParagraph"/>
              <w:spacing w:before="61"/>
              <w:ind w:hanging="36"/>
              <w:rPr>
                <w:sz w:val="16"/>
              </w:rPr>
            </w:pPr>
            <w:r>
              <w:rPr>
                <w:sz w:val="16"/>
              </w:rPr>
              <w:t>Electronics</w:t>
            </w:r>
          </w:p>
        </w:tc>
        <w:tc>
          <w:tcPr>
            <w:tcW w:w="2764" w:type="dxa"/>
          </w:tcPr>
          <w:p w:rsidR="00A96A68" w:rsidRDefault="00A96A68" w:rsidP="00A96A68">
            <w:pPr>
              <w:pStyle w:val="TableParagraph"/>
              <w:tabs>
                <w:tab w:val="left" w:pos="2764"/>
              </w:tabs>
              <w:spacing w:before="61"/>
              <w:ind w:left="52" w:firstLine="0"/>
              <w:rPr>
                <w:sz w:val="16"/>
              </w:rPr>
            </w:pPr>
            <w:r w:rsidRPr="00A96A68">
              <w:rPr>
                <w:sz w:val="16"/>
              </w:rPr>
              <w:t>Электроника</w:t>
            </w:r>
          </w:p>
        </w:tc>
        <w:tc>
          <w:tcPr>
            <w:tcW w:w="1893" w:type="dxa"/>
          </w:tcPr>
          <w:p w:rsidR="00A96A68" w:rsidRDefault="00A96A68" w:rsidP="00A96A68">
            <w:pPr>
              <w:pStyle w:val="TableParagraph"/>
              <w:tabs>
                <w:tab w:val="left" w:pos="2764"/>
              </w:tabs>
              <w:spacing w:before="61"/>
              <w:ind w:left="52" w:firstLine="0"/>
              <w:rPr>
                <w:sz w:val="16"/>
              </w:rPr>
            </w:pPr>
            <w:r>
              <w:rPr>
                <w:sz w:val="16"/>
              </w:rPr>
              <w:t>Personal electronics</w:t>
            </w:r>
          </w:p>
        </w:tc>
        <w:tc>
          <w:tcPr>
            <w:tcW w:w="1843" w:type="dxa"/>
          </w:tcPr>
          <w:p w:rsidR="00A96A68" w:rsidRDefault="00A96A68" w:rsidP="00A96A68">
            <w:pPr>
              <w:pStyle w:val="TableParagraph"/>
              <w:tabs>
                <w:tab w:val="left" w:pos="2764"/>
              </w:tabs>
              <w:spacing w:before="61"/>
              <w:ind w:left="52" w:firstLine="0"/>
              <w:rPr>
                <w:sz w:val="16"/>
              </w:rPr>
            </w:pPr>
            <w:r w:rsidRPr="00A96A68">
              <w:rPr>
                <w:sz w:val="16"/>
              </w:rPr>
              <w:t>Персональная электроника</w:t>
            </w:r>
          </w:p>
        </w:tc>
      </w:tr>
      <w:tr w:rsidR="00A96A68" w:rsidTr="00A96A68">
        <w:trPr>
          <w:trHeight w:val="304"/>
        </w:trPr>
        <w:tc>
          <w:tcPr>
            <w:tcW w:w="2056" w:type="dxa"/>
          </w:tcPr>
          <w:p w:rsidR="00A96A68" w:rsidRDefault="00A96A68" w:rsidP="00A96A68">
            <w:pPr>
              <w:pStyle w:val="TableParagraph"/>
              <w:ind w:hanging="36"/>
              <w:rPr>
                <w:sz w:val="16"/>
              </w:rPr>
            </w:pPr>
            <w:r>
              <w:rPr>
                <w:sz w:val="16"/>
              </w:rPr>
              <w:t>Miscellaneous</w:t>
            </w:r>
          </w:p>
        </w:tc>
        <w:tc>
          <w:tcPr>
            <w:tcW w:w="2764" w:type="dxa"/>
          </w:tcPr>
          <w:p w:rsidR="00A96A68" w:rsidRDefault="00A96A68" w:rsidP="00A96A68">
            <w:pPr>
              <w:pStyle w:val="TableParagraph"/>
              <w:tabs>
                <w:tab w:val="left" w:pos="2764"/>
              </w:tabs>
              <w:ind w:left="52" w:firstLine="0"/>
              <w:rPr>
                <w:sz w:val="16"/>
              </w:rPr>
            </w:pPr>
            <w:r w:rsidRPr="00A96A68">
              <w:rPr>
                <w:sz w:val="16"/>
              </w:rPr>
              <w:t>Разное</w:t>
            </w:r>
          </w:p>
        </w:tc>
        <w:tc>
          <w:tcPr>
            <w:tcW w:w="1893" w:type="dxa"/>
          </w:tcPr>
          <w:p w:rsidR="00A96A68" w:rsidRDefault="00A96A68" w:rsidP="00A96A68">
            <w:pPr>
              <w:pStyle w:val="TableParagraph"/>
              <w:tabs>
                <w:tab w:val="left" w:pos="2764"/>
              </w:tabs>
              <w:ind w:left="52" w:firstLine="0"/>
              <w:rPr>
                <w:sz w:val="16"/>
              </w:rPr>
            </w:pPr>
            <w:r>
              <w:rPr>
                <w:sz w:val="16"/>
              </w:rPr>
              <w:t>Small appliances, other</w:t>
            </w:r>
          </w:p>
        </w:tc>
        <w:tc>
          <w:tcPr>
            <w:tcW w:w="1843" w:type="dxa"/>
          </w:tcPr>
          <w:p w:rsidR="00A96A68" w:rsidRDefault="00A96A68" w:rsidP="00A96A68">
            <w:pPr>
              <w:pStyle w:val="TableParagraph"/>
              <w:tabs>
                <w:tab w:val="left" w:pos="2764"/>
              </w:tabs>
              <w:ind w:left="52" w:firstLine="0"/>
              <w:rPr>
                <w:sz w:val="16"/>
              </w:rPr>
            </w:pPr>
            <w:r w:rsidRPr="00A96A68">
              <w:rPr>
                <w:sz w:val="16"/>
              </w:rPr>
              <w:t>Мелкая бытовая техника, прочее</w:t>
            </w:r>
          </w:p>
        </w:tc>
      </w:tr>
      <w:tr w:rsidR="00A96A68" w:rsidTr="00A96A68">
        <w:trPr>
          <w:trHeight w:val="303"/>
        </w:trPr>
        <w:tc>
          <w:tcPr>
            <w:tcW w:w="2056" w:type="dxa"/>
          </w:tcPr>
          <w:p w:rsidR="00A96A68" w:rsidRDefault="00A96A68" w:rsidP="00A96A68">
            <w:pPr>
              <w:pStyle w:val="TableParagraph"/>
              <w:ind w:hanging="36"/>
              <w:rPr>
                <w:sz w:val="16"/>
              </w:rPr>
            </w:pPr>
            <w:r>
              <w:rPr>
                <w:sz w:val="16"/>
              </w:rPr>
              <w:t>Infrastructure</w:t>
            </w:r>
          </w:p>
        </w:tc>
        <w:tc>
          <w:tcPr>
            <w:tcW w:w="2764" w:type="dxa"/>
          </w:tcPr>
          <w:p w:rsidR="00A96A68" w:rsidRDefault="00A96A68" w:rsidP="00A96A68">
            <w:pPr>
              <w:pStyle w:val="TableParagraph"/>
              <w:tabs>
                <w:tab w:val="left" w:pos="2764"/>
              </w:tabs>
              <w:ind w:left="52" w:firstLine="0"/>
              <w:rPr>
                <w:sz w:val="16"/>
              </w:rPr>
            </w:pPr>
            <w:r w:rsidRPr="00A96A68">
              <w:rPr>
                <w:sz w:val="16"/>
              </w:rPr>
              <w:t>Инфраструктура</w:t>
            </w:r>
          </w:p>
        </w:tc>
        <w:tc>
          <w:tcPr>
            <w:tcW w:w="1893" w:type="dxa"/>
          </w:tcPr>
          <w:p w:rsidR="00A96A68" w:rsidRDefault="00A96A68" w:rsidP="00A96A68">
            <w:pPr>
              <w:pStyle w:val="TableParagraph"/>
              <w:tabs>
                <w:tab w:val="left" w:pos="2764"/>
              </w:tabs>
              <w:ind w:left="52" w:firstLine="0"/>
              <w:rPr>
                <w:sz w:val="16"/>
              </w:rPr>
            </w:pPr>
            <w:r>
              <w:rPr>
                <w:sz w:val="16"/>
              </w:rPr>
              <w:t>Physical building and infrastructure</w:t>
            </w:r>
          </w:p>
        </w:tc>
        <w:tc>
          <w:tcPr>
            <w:tcW w:w="1843" w:type="dxa"/>
          </w:tcPr>
          <w:p w:rsidR="00A96A68" w:rsidRDefault="00A96A68" w:rsidP="00A96A68">
            <w:pPr>
              <w:pStyle w:val="TableParagraph"/>
              <w:tabs>
                <w:tab w:val="left" w:pos="2764"/>
              </w:tabs>
              <w:ind w:left="52" w:firstLine="0"/>
              <w:rPr>
                <w:sz w:val="16"/>
              </w:rPr>
            </w:pPr>
            <w:r w:rsidRPr="00A96A68">
              <w:rPr>
                <w:sz w:val="16"/>
              </w:rPr>
              <w:t>Физическое здание и инфраструктура</w:t>
            </w:r>
          </w:p>
        </w:tc>
      </w:tr>
      <w:tr w:rsidR="00A96A68" w:rsidTr="00A96A68">
        <w:trPr>
          <w:trHeight w:val="488"/>
        </w:trPr>
        <w:tc>
          <w:tcPr>
            <w:tcW w:w="2056" w:type="dxa"/>
          </w:tcPr>
          <w:p w:rsidR="00A96A68" w:rsidRDefault="00A96A68" w:rsidP="00A96A68">
            <w:pPr>
              <w:pStyle w:val="TableParagraph"/>
              <w:spacing w:before="61"/>
              <w:ind w:hanging="36"/>
              <w:rPr>
                <w:sz w:val="16"/>
              </w:rPr>
            </w:pPr>
            <w:r>
              <w:rPr>
                <w:sz w:val="16"/>
              </w:rPr>
              <w:t>Transportation</w:t>
            </w:r>
          </w:p>
        </w:tc>
        <w:tc>
          <w:tcPr>
            <w:tcW w:w="2764" w:type="dxa"/>
          </w:tcPr>
          <w:p w:rsidR="00A96A68" w:rsidRDefault="00A96A68" w:rsidP="00A96A68">
            <w:pPr>
              <w:pStyle w:val="TableParagraph"/>
              <w:tabs>
                <w:tab w:val="left" w:pos="2764"/>
              </w:tabs>
              <w:spacing w:before="61"/>
              <w:ind w:left="52" w:right="313" w:firstLine="0"/>
              <w:rPr>
                <w:sz w:val="16"/>
              </w:rPr>
            </w:pPr>
            <w:r w:rsidRPr="00A96A68">
              <w:rPr>
                <w:sz w:val="16"/>
              </w:rPr>
              <w:t>Транспорт</w:t>
            </w:r>
          </w:p>
        </w:tc>
        <w:tc>
          <w:tcPr>
            <w:tcW w:w="1893" w:type="dxa"/>
          </w:tcPr>
          <w:p w:rsidR="00A96A68" w:rsidRDefault="00A96A68" w:rsidP="00A96A68">
            <w:pPr>
              <w:pStyle w:val="TableParagraph"/>
              <w:tabs>
                <w:tab w:val="left" w:pos="2764"/>
              </w:tabs>
              <w:spacing w:before="61"/>
              <w:ind w:left="52" w:right="313" w:firstLine="0"/>
              <w:rPr>
                <w:sz w:val="16"/>
              </w:rPr>
            </w:pPr>
            <w:r>
              <w:rPr>
                <w:sz w:val="16"/>
              </w:rPr>
              <w:t>Vehicles, fixed devices that provide movement (e.g. Escalators)</w:t>
            </w:r>
          </w:p>
        </w:tc>
        <w:tc>
          <w:tcPr>
            <w:tcW w:w="1843" w:type="dxa"/>
          </w:tcPr>
          <w:p w:rsidR="00A96A68" w:rsidRDefault="00A96A68" w:rsidP="00A96A68">
            <w:pPr>
              <w:pStyle w:val="TableParagraph"/>
              <w:tabs>
                <w:tab w:val="left" w:pos="2764"/>
              </w:tabs>
              <w:spacing w:before="61"/>
              <w:ind w:left="52" w:right="313" w:firstLine="0"/>
              <w:rPr>
                <w:sz w:val="16"/>
              </w:rPr>
            </w:pPr>
            <w:r w:rsidRPr="00A96A68">
              <w:rPr>
                <w:sz w:val="16"/>
              </w:rPr>
              <w:t>Транспортные средства, стационарные устройства, обеспечивающие движение (например, эскалаторы)</w:t>
            </w:r>
          </w:p>
        </w:tc>
      </w:tr>
      <w:tr w:rsidR="00A96A68" w:rsidTr="00A96A68">
        <w:trPr>
          <w:trHeight w:val="304"/>
        </w:trPr>
        <w:tc>
          <w:tcPr>
            <w:tcW w:w="2056" w:type="dxa"/>
          </w:tcPr>
          <w:p w:rsidR="00A96A68" w:rsidRDefault="00A96A68" w:rsidP="00A96A68">
            <w:pPr>
              <w:pStyle w:val="TableParagraph"/>
              <w:spacing w:before="61"/>
              <w:ind w:hanging="36"/>
              <w:rPr>
                <w:sz w:val="16"/>
              </w:rPr>
            </w:pPr>
            <w:r>
              <w:rPr>
                <w:sz w:val="16"/>
              </w:rPr>
              <w:t>Fitness</w:t>
            </w:r>
          </w:p>
        </w:tc>
        <w:tc>
          <w:tcPr>
            <w:tcW w:w="2764" w:type="dxa"/>
          </w:tcPr>
          <w:p w:rsidR="00A96A68" w:rsidRDefault="00A96A68" w:rsidP="00A96A68">
            <w:pPr>
              <w:pStyle w:val="TableParagraph"/>
              <w:tabs>
                <w:tab w:val="left" w:pos="2764"/>
              </w:tabs>
              <w:spacing w:before="61"/>
              <w:ind w:left="52" w:firstLine="0"/>
              <w:rPr>
                <w:sz w:val="16"/>
              </w:rPr>
            </w:pPr>
            <w:r w:rsidRPr="00A96A68">
              <w:rPr>
                <w:sz w:val="16"/>
              </w:rPr>
              <w:t>Фитнес</w:t>
            </w:r>
          </w:p>
        </w:tc>
        <w:tc>
          <w:tcPr>
            <w:tcW w:w="1893" w:type="dxa"/>
          </w:tcPr>
          <w:p w:rsidR="00A96A68" w:rsidRDefault="00A96A68" w:rsidP="00A96A68">
            <w:pPr>
              <w:pStyle w:val="TableParagraph"/>
              <w:tabs>
                <w:tab w:val="left" w:pos="2764"/>
              </w:tabs>
              <w:spacing w:before="61"/>
              <w:ind w:left="52" w:firstLine="0"/>
              <w:rPr>
                <w:sz w:val="16"/>
              </w:rPr>
            </w:pPr>
            <w:r>
              <w:rPr>
                <w:sz w:val="16"/>
              </w:rPr>
              <w:t>Includes lifestyle</w:t>
            </w:r>
          </w:p>
        </w:tc>
        <w:tc>
          <w:tcPr>
            <w:tcW w:w="1843" w:type="dxa"/>
          </w:tcPr>
          <w:p w:rsidR="00A96A68" w:rsidRDefault="00A96A68" w:rsidP="00A96A68">
            <w:pPr>
              <w:pStyle w:val="TableParagraph"/>
              <w:tabs>
                <w:tab w:val="left" w:pos="2764"/>
              </w:tabs>
              <w:spacing w:before="61"/>
              <w:ind w:left="52" w:firstLine="0"/>
              <w:rPr>
                <w:sz w:val="16"/>
              </w:rPr>
            </w:pPr>
            <w:r w:rsidRPr="00A96A68">
              <w:rPr>
                <w:sz w:val="16"/>
              </w:rPr>
              <w:t>Включает образ жизни</w:t>
            </w:r>
          </w:p>
        </w:tc>
      </w:tr>
      <w:tr w:rsidR="00A96A68" w:rsidTr="00A96A68">
        <w:trPr>
          <w:trHeight w:val="304"/>
        </w:trPr>
        <w:tc>
          <w:tcPr>
            <w:tcW w:w="2056" w:type="dxa"/>
          </w:tcPr>
          <w:p w:rsidR="00A96A68" w:rsidRDefault="00A96A68" w:rsidP="00A96A68">
            <w:pPr>
              <w:pStyle w:val="TableParagraph"/>
              <w:ind w:hanging="36"/>
              <w:rPr>
                <w:sz w:val="16"/>
              </w:rPr>
            </w:pPr>
            <w:r>
              <w:rPr>
                <w:sz w:val="16"/>
              </w:rPr>
              <w:t>Medical</w:t>
            </w:r>
          </w:p>
        </w:tc>
        <w:tc>
          <w:tcPr>
            <w:tcW w:w="2764" w:type="dxa"/>
          </w:tcPr>
          <w:p w:rsidR="00A96A68" w:rsidRDefault="00A96A68" w:rsidP="00A96A68">
            <w:pPr>
              <w:pStyle w:val="TableParagraph"/>
              <w:tabs>
                <w:tab w:val="left" w:pos="2764"/>
              </w:tabs>
              <w:spacing w:before="0"/>
              <w:ind w:left="52" w:firstLine="0"/>
              <w:rPr>
                <w:rFonts w:ascii="Times New Roman"/>
                <w:sz w:val="18"/>
              </w:rPr>
            </w:pPr>
            <w:r w:rsidRPr="00A96A68">
              <w:rPr>
                <w:rFonts w:ascii="Times New Roman"/>
                <w:sz w:val="18"/>
              </w:rPr>
              <w:t>Медицинское</w:t>
            </w:r>
          </w:p>
        </w:tc>
        <w:tc>
          <w:tcPr>
            <w:tcW w:w="1893" w:type="dxa"/>
          </w:tcPr>
          <w:p w:rsidR="00A96A68" w:rsidRDefault="00A96A68" w:rsidP="00A96A68">
            <w:pPr>
              <w:pStyle w:val="TableParagraph"/>
              <w:spacing w:before="0"/>
              <w:ind w:left="52" w:firstLine="0"/>
              <w:rPr>
                <w:rFonts w:ascii="Times New Roman"/>
                <w:sz w:val="18"/>
              </w:rPr>
            </w:pPr>
          </w:p>
        </w:tc>
        <w:tc>
          <w:tcPr>
            <w:tcW w:w="1843" w:type="dxa"/>
          </w:tcPr>
          <w:p w:rsidR="00A96A68" w:rsidRDefault="00A96A68" w:rsidP="00A96A68">
            <w:pPr>
              <w:pStyle w:val="TableParagraph"/>
              <w:spacing w:before="0"/>
              <w:ind w:left="52" w:firstLine="0"/>
              <w:rPr>
                <w:rFonts w:ascii="Times New Roman"/>
                <w:sz w:val="18"/>
              </w:rPr>
            </w:pPr>
          </w:p>
        </w:tc>
      </w:tr>
      <w:tr w:rsidR="00A96A68" w:rsidTr="00A96A68">
        <w:trPr>
          <w:trHeight w:val="303"/>
        </w:trPr>
        <w:tc>
          <w:tcPr>
            <w:tcW w:w="2056" w:type="dxa"/>
          </w:tcPr>
          <w:p w:rsidR="00A96A68" w:rsidRDefault="00A96A68" w:rsidP="00A96A68">
            <w:pPr>
              <w:pStyle w:val="TableParagraph"/>
              <w:ind w:hanging="36"/>
              <w:rPr>
                <w:sz w:val="16"/>
              </w:rPr>
            </w:pPr>
            <w:r>
              <w:rPr>
                <w:sz w:val="16"/>
              </w:rPr>
              <w:t>Personal Health</w:t>
            </w:r>
          </w:p>
        </w:tc>
        <w:tc>
          <w:tcPr>
            <w:tcW w:w="2764" w:type="dxa"/>
          </w:tcPr>
          <w:p w:rsidR="00A96A68" w:rsidRDefault="00A96A68" w:rsidP="00A96A68">
            <w:pPr>
              <w:pStyle w:val="TableParagraph"/>
              <w:tabs>
                <w:tab w:val="left" w:pos="2764"/>
              </w:tabs>
              <w:spacing w:before="0"/>
              <w:ind w:left="52" w:firstLine="0"/>
              <w:jc w:val="center"/>
              <w:rPr>
                <w:rFonts w:ascii="Times New Roman"/>
                <w:sz w:val="18"/>
              </w:rPr>
            </w:pPr>
            <w:r w:rsidRPr="00A96A68">
              <w:rPr>
                <w:rFonts w:ascii="Times New Roman"/>
                <w:sz w:val="18"/>
              </w:rPr>
              <w:t>Личное</w:t>
            </w:r>
            <w:r w:rsidRPr="00A96A68">
              <w:rPr>
                <w:rFonts w:ascii="Times New Roman"/>
                <w:sz w:val="18"/>
              </w:rPr>
              <w:t xml:space="preserve"> </w:t>
            </w:r>
            <w:r w:rsidRPr="00A96A68">
              <w:rPr>
                <w:rFonts w:ascii="Times New Roman"/>
                <w:sz w:val="18"/>
              </w:rPr>
              <w:t>здоровье</w:t>
            </w:r>
          </w:p>
        </w:tc>
        <w:tc>
          <w:tcPr>
            <w:tcW w:w="1893" w:type="dxa"/>
          </w:tcPr>
          <w:p w:rsidR="00A96A68" w:rsidRDefault="00A96A68" w:rsidP="00A96A68">
            <w:pPr>
              <w:pStyle w:val="TableParagraph"/>
              <w:spacing w:before="0"/>
              <w:ind w:left="52" w:firstLine="0"/>
              <w:rPr>
                <w:rFonts w:ascii="Times New Roman"/>
                <w:sz w:val="18"/>
              </w:rPr>
            </w:pPr>
          </w:p>
        </w:tc>
        <w:tc>
          <w:tcPr>
            <w:tcW w:w="1843" w:type="dxa"/>
          </w:tcPr>
          <w:p w:rsidR="00A96A68" w:rsidRDefault="00A96A68" w:rsidP="00A96A68">
            <w:pPr>
              <w:pStyle w:val="TableParagraph"/>
              <w:spacing w:before="0"/>
              <w:ind w:left="52" w:firstLine="0"/>
              <w:rPr>
                <w:rFonts w:ascii="Times New Roman"/>
                <w:sz w:val="18"/>
              </w:rPr>
            </w:pPr>
          </w:p>
        </w:tc>
      </w:tr>
      <w:tr w:rsidR="00A96A68" w:rsidTr="00A96A68">
        <w:trPr>
          <w:trHeight w:val="304"/>
        </w:trPr>
        <w:tc>
          <w:tcPr>
            <w:tcW w:w="2056" w:type="dxa"/>
          </w:tcPr>
          <w:p w:rsidR="00A96A68" w:rsidRDefault="00A96A68" w:rsidP="00A96A68">
            <w:pPr>
              <w:pStyle w:val="TableParagraph"/>
              <w:spacing w:before="61"/>
              <w:ind w:hanging="36"/>
              <w:rPr>
                <w:sz w:val="16"/>
              </w:rPr>
            </w:pPr>
            <w:r>
              <w:rPr>
                <w:sz w:val="16"/>
              </w:rPr>
              <w:t>Other</w:t>
            </w:r>
          </w:p>
        </w:tc>
        <w:tc>
          <w:tcPr>
            <w:tcW w:w="2764" w:type="dxa"/>
          </w:tcPr>
          <w:p w:rsidR="00A96A68" w:rsidRDefault="00A96A68" w:rsidP="00A96A68">
            <w:pPr>
              <w:pStyle w:val="TableParagraph"/>
              <w:tabs>
                <w:tab w:val="left" w:pos="2764"/>
              </w:tabs>
              <w:spacing w:before="0"/>
              <w:ind w:left="52" w:firstLine="0"/>
              <w:rPr>
                <w:rFonts w:ascii="Times New Roman"/>
                <w:sz w:val="18"/>
              </w:rPr>
            </w:pPr>
            <w:r w:rsidRPr="00A96A68">
              <w:rPr>
                <w:rFonts w:ascii="Times New Roman"/>
                <w:sz w:val="18"/>
              </w:rPr>
              <w:t>Другой</w:t>
            </w:r>
          </w:p>
        </w:tc>
        <w:tc>
          <w:tcPr>
            <w:tcW w:w="1893" w:type="dxa"/>
          </w:tcPr>
          <w:p w:rsidR="00A96A68" w:rsidRDefault="00A96A68" w:rsidP="00A96A68">
            <w:pPr>
              <w:pStyle w:val="TableParagraph"/>
              <w:spacing w:before="0"/>
              <w:ind w:left="52" w:firstLine="0"/>
              <w:rPr>
                <w:rFonts w:ascii="Times New Roman"/>
                <w:sz w:val="18"/>
              </w:rPr>
            </w:pPr>
          </w:p>
        </w:tc>
        <w:tc>
          <w:tcPr>
            <w:tcW w:w="1843" w:type="dxa"/>
          </w:tcPr>
          <w:p w:rsidR="00A96A68" w:rsidRDefault="00A96A68" w:rsidP="00A96A68">
            <w:pPr>
              <w:pStyle w:val="TableParagraph"/>
              <w:spacing w:before="0"/>
              <w:ind w:left="52" w:firstLine="0"/>
              <w:rPr>
                <w:rFonts w:ascii="Times New Roman"/>
                <w:sz w:val="18"/>
              </w:rPr>
            </w:pPr>
          </w:p>
        </w:tc>
      </w:tr>
    </w:tbl>
    <w:p w:rsidR="00CA6022" w:rsidRDefault="00CA6022">
      <w:pPr>
        <w:pStyle w:val="a3"/>
        <w:spacing w:before="4"/>
        <w:rPr>
          <w:b/>
          <w:sz w:val="17"/>
        </w:rPr>
      </w:pPr>
    </w:p>
    <w:p w:rsidR="00CA6022" w:rsidRDefault="004A1B49" w:rsidP="009931E3">
      <w:pPr>
        <w:pStyle w:val="a4"/>
        <w:tabs>
          <w:tab w:val="left" w:pos="1058"/>
          <w:tab w:val="left" w:pos="1059"/>
          <w:tab w:val="left" w:pos="1738"/>
        </w:tabs>
        <w:spacing w:before="1"/>
        <w:ind w:firstLine="0"/>
        <w:rPr>
          <w:b/>
        </w:rPr>
      </w:pPr>
      <w:bookmarkStart w:id="61" w:name="A.2_Device_types"/>
      <w:bookmarkStart w:id="62" w:name="_bookmark46"/>
      <w:bookmarkEnd w:id="61"/>
      <w:bookmarkEnd w:id="62"/>
      <w:r>
        <w:rPr>
          <w:b/>
          <w:spacing w:val="5"/>
          <w:sz w:val="22"/>
        </w:rPr>
        <w:t>A.2</w:t>
      </w:r>
      <w:r>
        <w:rPr>
          <w:b/>
          <w:spacing w:val="5"/>
          <w:sz w:val="22"/>
        </w:rPr>
        <w:tab/>
      </w:r>
      <w:r>
        <w:rPr>
          <w:b/>
          <w:spacing w:val="6"/>
          <w:sz w:val="22"/>
        </w:rPr>
        <w:t>Device</w:t>
      </w:r>
      <w:r>
        <w:rPr>
          <w:b/>
          <w:spacing w:val="15"/>
          <w:sz w:val="22"/>
        </w:rPr>
        <w:t xml:space="preserve"> </w:t>
      </w:r>
      <w:r>
        <w:rPr>
          <w:b/>
          <w:spacing w:val="7"/>
          <w:sz w:val="22"/>
        </w:rPr>
        <w:t>types</w:t>
      </w:r>
    </w:p>
    <w:p w:rsidR="009931E3" w:rsidRPr="009931E3" w:rsidRDefault="009931E3" w:rsidP="009931E3">
      <w:bookmarkStart w:id="63" w:name="_bookmark47"/>
      <w:bookmarkEnd w:id="63"/>
      <w:proofErr w:type="gramStart"/>
      <w:r w:rsidRPr="009931E3">
        <w:t>Полная классификация универсальных устройств с типами устройств по категориям устройств приведена в таблице A.2.</w:t>
      </w:r>
      <w:proofErr w:type="gramEnd"/>
      <w:r w:rsidRPr="009931E3">
        <w:t xml:space="preserve"> </w:t>
      </w:r>
      <w:proofErr w:type="gramStart"/>
      <w:r w:rsidRPr="009931E3">
        <w:t>Обратите внимание, что не все Устройства в классификации UDC имеют эквивалентные типы устройств, определенные OCF.</w:t>
      </w:r>
      <w:proofErr w:type="gramEnd"/>
      <w:r w:rsidRPr="009931E3">
        <w:t xml:space="preserve"> </w:t>
      </w:r>
      <w:proofErr w:type="gramStart"/>
      <w:r w:rsidRPr="009931E3">
        <w:t>Все определенные типы устройств имеют форму «oic.d.</w:t>
      </w:r>
      <w:proofErr w:type="gramEnd"/>
      <w:r w:rsidRPr="009931E3">
        <w:t xml:space="preserve"> &lt;</w:t>
      </w:r>
      <w:proofErr w:type="gramStart"/>
      <w:r w:rsidRPr="009931E3">
        <w:t>thing</w:t>
      </w:r>
      <w:proofErr w:type="gramEnd"/>
      <w:r w:rsidRPr="009931E3">
        <w:t>&gt;», где &lt;thing&gt; - это одиночная буквенно-цифровая строка (только строчные буквы [a..z], [0</w:t>
      </w:r>
      <w:proofErr w:type="gramStart"/>
      <w:r w:rsidRPr="009931E3">
        <w:t>..9</w:t>
      </w:r>
      <w:proofErr w:type="gramEnd"/>
      <w:r w:rsidRPr="009931E3">
        <w:t xml:space="preserve">]) не более 24 символов в длина, обеспечивающая общую максимальную длину типа устройства 32 символа. </w:t>
      </w:r>
      <w:proofErr w:type="gramStart"/>
      <w:r w:rsidRPr="009931E3">
        <w:t>Если требуется сокращенная форма типа устройства (применима только к заполнению IE маяка Wi-Fi), тогда "oic.d." часть Типа устройства может быть опущена.</w:t>
      </w:r>
      <w:proofErr w:type="gramEnd"/>
    </w:p>
    <w:p w:rsidR="009931E3" w:rsidRPr="009931E3" w:rsidRDefault="009931E3" w:rsidP="009931E3"/>
    <w:p w:rsidR="009931E3" w:rsidRDefault="009931E3" w:rsidP="009931E3">
      <w:pPr>
        <w:rPr>
          <w:b/>
          <w:bCs/>
          <w:lang w:val="ru-RU"/>
        </w:rPr>
      </w:pPr>
      <w:proofErr w:type="gramStart"/>
      <w:r w:rsidRPr="009931E3">
        <w:t>В таблице A.2 не указаны обязательные ресурсы, которые реализуются экземпляром такого типа устройства; набор применимых обязательных ресурсов зависит от домена приложения.</w:t>
      </w:r>
      <w:proofErr w:type="gramEnd"/>
      <w:r w:rsidRPr="009931E3">
        <w:t xml:space="preserve"> В этом документе указаны следующие домены: Smart Home, Healthcare. </w:t>
      </w:r>
      <w:proofErr w:type="gramStart"/>
      <w:r w:rsidRPr="009931E3">
        <w:t>Столбец «Ссылка» в таблице ссылается на конкретные вертикальные приложения, в которых тип устройства уточняется (например, обязательные ресурсы).</w:t>
      </w:r>
      <w:proofErr w:type="gramEnd"/>
    </w:p>
    <w:p w:rsidR="00CA6022" w:rsidRDefault="004A1B49" w:rsidP="009931E3">
      <w:pPr>
        <w:pStyle w:val="Heading3"/>
        <w:tabs>
          <w:tab w:val="left" w:pos="3495"/>
          <w:tab w:val="left" w:pos="3496"/>
        </w:tabs>
        <w:spacing w:before="1"/>
        <w:ind w:left="431" w:firstLine="0"/>
      </w:pPr>
      <w:r>
        <w:rPr>
          <w:spacing w:val="6"/>
        </w:rPr>
        <w:t>Table</w:t>
      </w:r>
      <w:r>
        <w:rPr>
          <w:spacing w:val="15"/>
        </w:rPr>
        <w:t xml:space="preserve"> </w:t>
      </w:r>
      <w:r>
        <w:rPr>
          <w:spacing w:val="4"/>
        </w:rPr>
        <w:t>A.2</w:t>
      </w:r>
      <w:r>
        <w:rPr>
          <w:spacing w:val="15"/>
        </w:rPr>
        <w:t xml:space="preserve"> </w:t>
      </w:r>
      <w:r>
        <w:t>–</w:t>
      </w:r>
      <w:r>
        <w:rPr>
          <w:spacing w:val="16"/>
        </w:rPr>
        <w:t xml:space="preserve"> </w:t>
      </w:r>
      <w:r>
        <w:rPr>
          <w:spacing w:val="5"/>
        </w:rPr>
        <w:t>Per</w:t>
      </w:r>
      <w:r>
        <w:rPr>
          <w:spacing w:val="15"/>
        </w:rPr>
        <w:t xml:space="preserve"> </w:t>
      </w:r>
      <w:r>
        <w:rPr>
          <w:spacing w:val="6"/>
        </w:rPr>
        <w:t>category</w:t>
      </w:r>
      <w:r>
        <w:rPr>
          <w:spacing w:val="17"/>
        </w:rPr>
        <w:t xml:space="preserve"> </w:t>
      </w:r>
      <w:r>
        <w:rPr>
          <w:spacing w:val="5"/>
        </w:rPr>
        <w:t>list</w:t>
      </w:r>
      <w:r>
        <w:rPr>
          <w:spacing w:val="15"/>
        </w:rPr>
        <w:t xml:space="preserve"> </w:t>
      </w:r>
      <w:r>
        <w:rPr>
          <w:spacing w:val="3"/>
        </w:rPr>
        <w:t>of</w:t>
      </w:r>
      <w:r>
        <w:rPr>
          <w:spacing w:val="16"/>
        </w:rPr>
        <w:t xml:space="preserve"> </w:t>
      </w:r>
      <w:r>
        <w:rPr>
          <w:spacing w:val="6"/>
        </w:rPr>
        <w:t>device</w:t>
      </w:r>
      <w:r>
        <w:rPr>
          <w:spacing w:val="16"/>
        </w:rPr>
        <w:t xml:space="preserve"> </w:t>
      </w:r>
      <w:r>
        <w:rPr>
          <w:spacing w:val="5"/>
        </w:rPr>
        <w:t>types</w:t>
      </w:r>
    </w:p>
    <w:p w:rsidR="00CA6022" w:rsidRDefault="00CA6022">
      <w:pPr>
        <w:pStyle w:val="a3"/>
        <w:spacing w:before="4"/>
        <w:rPr>
          <w:b/>
          <w:sz w:val="17"/>
        </w:rPr>
      </w:pPr>
    </w:p>
    <w:tbl>
      <w:tblPr>
        <w:tblStyle w:val="TableNormal"/>
        <w:tblW w:w="0" w:type="auto"/>
        <w:tblInd w:w="10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tblPr>
      <w:tblGrid>
        <w:gridCol w:w="1494"/>
        <w:gridCol w:w="1354"/>
        <w:gridCol w:w="2468"/>
        <w:gridCol w:w="2492"/>
        <w:gridCol w:w="1432"/>
      </w:tblGrid>
      <w:tr w:rsidR="00CA6022" w:rsidTr="00A96A68">
        <w:trPr>
          <w:trHeight w:val="487"/>
        </w:trPr>
        <w:tc>
          <w:tcPr>
            <w:tcW w:w="1494" w:type="dxa"/>
          </w:tcPr>
          <w:p w:rsidR="00CA6022" w:rsidRPr="00A96A68" w:rsidRDefault="004A1B49" w:rsidP="00A96A68">
            <w:pPr>
              <w:ind w:left="71" w:firstLine="0"/>
            </w:pPr>
            <w:r w:rsidRPr="00A96A68">
              <w:lastRenderedPageBreak/>
              <w:t>Device</w:t>
            </w:r>
          </w:p>
          <w:p w:rsidR="00CA6022" w:rsidRPr="00A96A68" w:rsidRDefault="004A1B49" w:rsidP="00A96A68">
            <w:pPr>
              <w:ind w:left="71" w:firstLine="0"/>
            </w:pPr>
            <w:r w:rsidRPr="00A96A68">
              <w:t>Category Name</w:t>
            </w:r>
          </w:p>
        </w:tc>
        <w:tc>
          <w:tcPr>
            <w:tcW w:w="1354" w:type="dxa"/>
          </w:tcPr>
          <w:p w:rsidR="00CA6022" w:rsidRPr="00A96A68" w:rsidRDefault="004A1B49" w:rsidP="00A96A68">
            <w:pPr>
              <w:ind w:firstLine="0"/>
            </w:pPr>
            <w:r w:rsidRPr="00A96A68">
              <w:t>UDC Device Name</w:t>
            </w:r>
          </w:p>
        </w:tc>
        <w:tc>
          <w:tcPr>
            <w:tcW w:w="2468" w:type="dxa"/>
          </w:tcPr>
          <w:p w:rsidR="00CA6022" w:rsidRPr="00A96A68" w:rsidRDefault="004A1B49" w:rsidP="00A96A68">
            <w:pPr>
              <w:ind w:left="58" w:firstLine="0"/>
            </w:pPr>
            <w:r w:rsidRPr="00A96A68">
              <w:t>Device Name</w:t>
            </w:r>
          </w:p>
        </w:tc>
        <w:tc>
          <w:tcPr>
            <w:tcW w:w="2492" w:type="dxa"/>
          </w:tcPr>
          <w:p w:rsidR="00CA6022" w:rsidRPr="00A96A68" w:rsidRDefault="004A1B49" w:rsidP="00A96A68">
            <w:pPr>
              <w:ind w:firstLine="0"/>
            </w:pPr>
            <w:r w:rsidRPr="00A96A68">
              <w:t>Device Type (Normative)</w:t>
            </w:r>
          </w:p>
        </w:tc>
        <w:tc>
          <w:tcPr>
            <w:tcW w:w="1432" w:type="dxa"/>
          </w:tcPr>
          <w:p w:rsidR="00CA6022" w:rsidRPr="00A96A68" w:rsidRDefault="004A1B49" w:rsidP="00A96A68">
            <w:pPr>
              <w:ind w:left="720" w:firstLine="0"/>
            </w:pPr>
            <w:r w:rsidRPr="00A96A68">
              <w:t>Reference</w:t>
            </w:r>
          </w:p>
        </w:tc>
      </w:tr>
      <w:tr w:rsidR="00CA6022" w:rsidTr="00A96A68">
        <w:trPr>
          <w:trHeight w:val="488"/>
        </w:trPr>
        <w:tc>
          <w:tcPr>
            <w:tcW w:w="1494" w:type="dxa"/>
          </w:tcPr>
          <w:p w:rsidR="00CA6022" w:rsidRPr="00A96A68" w:rsidRDefault="004A1B49" w:rsidP="00A96A68">
            <w:pPr>
              <w:ind w:left="71" w:firstLine="0"/>
            </w:pPr>
            <w:r w:rsidRPr="00A96A68">
              <w:t>Space</w:t>
            </w:r>
          </w:p>
          <w:p w:rsidR="00CA6022" w:rsidRPr="00A96A68" w:rsidRDefault="004A1B49" w:rsidP="00A96A68">
            <w:pPr>
              <w:ind w:left="71" w:firstLine="0"/>
            </w:pPr>
            <w:r w:rsidRPr="00A96A68">
              <w:t>Conditioning</w:t>
            </w:r>
          </w:p>
        </w:tc>
        <w:tc>
          <w:tcPr>
            <w:tcW w:w="1354" w:type="dxa"/>
          </w:tcPr>
          <w:p w:rsidR="00CA6022" w:rsidRPr="00A96A68" w:rsidRDefault="004A1B49" w:rsidP="00A96A68">
            <w:pPr>
              <w:ind w:firstLine="0"/>
            </w:pPr>
            <w:r w:rsidRPr="00A96A68">
              <w:t>Unitary System</w:t>
            </w:r>
          </w:p>
        </w:tc>
        <w:tc>
          <w:tcPr>
            <w:tcW w:w="2468" w:type="dxa"/>
          </w:tcPr>
          <w:p w:rsidR="00CA6022" w:rsidRPr="00A96A68" w:rsidRDefault="004A1B49" w:rsidP="00A96A68">
            <w:pPr>
              <w:ind w:left="58" w:firstLine="0"/>
            </w:pPr>
            <w:r w:rsidRPr="00A96A68">
              <w:t>Air Conditioner</w:t>
            </w:r>
          </w:p>
        </w:tc>
        <w:tc>
          <w:tcPr>
            <w:tcW w:w="2492" w:type="dxa"/>
          </w:tcPr>
          <w:p w:rsidR="00CA6022" w:rsidRPr="00A96A68" w:rsidRDefault="004A1B49" w:rsidP="00A96A68">
            <w:pPr>
              <w:ind w:firstLine="0"/>
            </w:pPr>
            <w:r w:rsidRPr="00A96A68">
              <w:t>oic.d.airconditioner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Boiler</w:t>
            </w:r>
          </w:p>
        </w:tc>
        <w:tc>
          <w:tcPr>
            <w:tcW w:w="2468" w:type="dxa"/>
          </w:tcPr>
          <w:p w:rsidR="00CA6022" w:rsidRPr="00A96A68" w:rsidRDefault="004A1B49" w:rsidP="00A96A68">
            <w:pPr>
              <w:ind w:left="58" w:firstLine="0"/>
            </w:pPr>
            <w:r w:rsidRPr="00A96A68">
              <w:t>Water Heater</w:t>
            </w:r>
          </w:p>
        </w:tc>
        <w:tc>
          <w:tcPr>
            <w:tcW w:w="2492" w:type="dxa"/>
          </w:tcPr>
          <w:p w:rsidR="00CA6022" w:rsidRPr="00A96A68" w:rsidRDefault="004A1B49" w:rsidP="00A96A68">
            <w:pPr>
              <w:ind w:firstLine="0"/>
            </w:pPr>
            <w:r w:rsidRPr="00A96A68">
              <w:t>oic.d.waterheater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Furnace</w:t>
            </w:r>
          </w:p>
        </w:tc>
        <w:tc>
          <w:tcPr>
            <w:tcW w:w="2468" w:type="dxa"/>
          </w:tcPr>
          <w:p w:rsidR="00CA6022" w:rsidRPr="00A96A68" w:rsidRDefault="004A1B49" w:rsidP="00A96A68">
            <w:pPr>
              <w:ind w:left="58" w:firstLine="0"/>
            </w:pPr>
            <w:r w:rsidRPr="00A96A68">
              <w:t>Furnace</w:t>
            </w:r>
          </w:p>
        </w:tc>
        <w:tc>
          <w:tcPr>
            <w:tcW w:w="2492" w:type="dxa"/>
          </w:tcPr>
          <w:p w:rsidR="00CA6022" w:rsidRPr="00A96A68" w:rsidRDefault="004A1B49" w:rsidP="00A96A68">
            <w:pPr>
              <w:ind w:firstLine="0"/>
            </w:pPr>
            <w:r w:rsidRPr="00A96A68">
              <w:t>oic.d.furnace</w:t>
            </w: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Pump</w:t>
            </w:r>
          </w:p>
        </w:tc>
        <w:tc>
          <w:tcPr>
            <w:tcW w:w="2468" w:type="dxa"/>
          </w:tcPr>
          <w:p w:rsidR="00CA6022" w:rsidRPr="00A96A68" w:rsidRDefault="004A1B49" w:rsidP="00A96A68">
            <w:pPr>
              <w:ind w:left="58" w:firstLine="0"/>
            </w:pPr>
            <w:r w:rsidRPr="00A96A68">
              <w:t>Pump</w:t>
            </w:r>
          </w:p>
        </w:tc>
        <w:tc>
          <w:tcPr>
            <w:tcW w:w="2492" w:type="dxa"/>
          </w:tcPr>
          <w:p w:rsidR="00CA6022" w:rsidRPr="00A96A68" w:rsidRDefault="004A1B49" w:rsidP="00A96A68">
            <w:pPr>
              <w:ind w:firstLine="0"/>
            </w:pPr>
            <w:r w:rsidRPr="00A96A68">
              <w:t>oic.d.pump</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Fan</w:t>
            </w:r>
          </w:p>
        </w:tc>
        <w:tc>
          <w:tcPr>
            <w:tcW w:w="2468" w:type="dxa"/>
          </w:tcPr>
          <w:p w:rsidR="00CA6022" w:rsidRPr="00A96A68" w:rsidRDefault="004A1B49" w:rsidP="00A96A68">
            <w:pPr>
              <w:ind w:left="58" w:firstLine="0"/>
            </w:pPr>
            <w:r w:rsidRPr="00A96A68">
              <w:t>Fan</w:t>
            </w:r>
          </w:p>
        </w:tc>
        <w:tc>
          <w:tcPr>
            <w:tcW w:w="2492" w:type="dxa"/>
          </w:tcPr>
          <w:p w:rsidR="00CA6022" w:rsidRPr="00A96A68" w:rsidRDefault="004A1B49" w:rsidP="00A96A68">
            <w:pPr>
              <w:ind w:firstLine="0"/>
            </w:pPr>
            <w:r w:rsidRPr="00A96A68">
              <w:t>oic.d.fan</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Condensing Unit</w:t>
            </w:r>
          </w:p>
        </w:tc>
        <w:tc>
          <w:tcPr>
            <w:tcW w:w="2468" w:type="dxa"/>
          </w:tcPr>
          <w:p w:rsidR="00CA6022" w:rsidRPr="00A96A68" w:rsidRDefault="004A1B49" w:rsidP="00A96A68">
            <w:pPr>
              <w:ind w:left="58" w:firstLine="0"/>
            </w:pPr>
            <w:r w:rsidRPr="00A96A68">
              <w:t>Condensing Unit</w:t>
            </w:r>
          </w:p>
        </w:tc>
        <w:tc>
          <w:tcPr>
            <w:tcW w:w="2492" w:type="dxa"/>
          </w:tcPr>
          <w:p w:rsidR="00CA6022" w:rsidRPr="00A96A68" w:rsidRDefault="004A1B49" w:rsidP="00A96A68">
            <w:pPr>
              <w:ind w:firstLine="0"/>
            </w:pPr>
            <w:r w:rsidRPr="00A96A68">
              <w:t>oic.d.condensingunit</w:t>
            </w: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Condenser</w:t>
            </w:r>
          </w:p>
        </w:tc>
        <w:tc>
          <w:tcPr>
            <w:tcW w:w="2468" w:type="dxa"/>
          </w:tcPr>
          <w:p w:rsidR="00CA6022" w:rsidRPr="00A96A68" w:rsidRDefault="004A1B49" w:rsidP="00A96A68">
            <w:pPr>
              <w:ind w:left="58" w:firstLine="0"/>
            </w:pPr>
            <w:r w:rsidRPr="00A96A68">
              <w:t>Condenser</w:t>
            </w:r>
          </w:p>
        </w:tc>
        <w:tc>
          <w:tcPr>
            <w:tcW w:w="2492" w:type="dxa"/>
          </w:tcPr>
          <w:p w:rsidR="00CA6022" w:rsidRPr="00A96A68" w:rsidRDefault="004A1B49" w:rsidP="00A96A68">
            <w:pPr>
              <w:ind w:firstLine="0"/>
            </w:pPr>
            <w:r w:rsidRPr="00A96A68">
              <w:t>oic.d.condenser</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Humidifier</w:t>
            </w:r>
          </w:p>
        </w:tc>
        <w:tc>
          <w:tcPr>
            <w:tcW w:w="2468" w:type="dxa"/>
          </w:tcPr>
          <w:p w:rsidR="00CA6022" w:rsidRPr="00A96A68" w:rsidRDefault="004A1B49" w:rsidP="00A96A68">
            <w:pPr>
              <w:ind w:left="58" w:firstLine="0"/>
            </w:pPr>
            <w:r w:rsidRPr="00A96A68">
              <w:t>Humidifier</w:t>
            </w:r>
          </w:p>
        </w:tc>
        <w:tc>
          <w:tcPr>
            <w:tcW w:w="2492" w:type="dxa"/>
          </w:tcPr>
          <w:p w:rsidR="00CA6022" w:rsidRPr="00A96A68" w:rsidRDefault="004A1B49" w:rsidP="00A96A68">
            <w:pPr>
              <w:ind w:firstLine="0"/>
            </w:pPr>
            <w:r w:rsidRPr="00A96A68">
              <w:t>oic.d.humidifier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Dehumidifier</w:t>
            </w:r>
          </w:p>
        </w:tc>
        <w:tc>
          <w:tcPr>
            <w:tcW w:w="2468" w:type="dxa"/>
          </w:tcPr>
          <w:p w:rsidR="00CA6022" w:rsidRPr="00A96A68" w:rsidRDefault="004A1B49" w:rsidP="00A96A68">
            <w:pPr>
              <w:ind w:left="58" w:firstLine="0"/>
            </w:pPr>
            <w:r w:rsidRPr="00A96A68">
              <w:t>Dehumidifier</w:t>
            </w:r>
          </w:p>
        </w:tc>
        <w:tc>
          <w:tcPr>
            <w:tcW w:w="2492" w:type="dxa"/>
          </w:tcPr>
          <w:p w:rsidR="00CA6022" w:rsidRPr="00A96A68" w:rsidRDefault="004A1B49" w:rsidP="00A96A68">
            <w:pPr>
              <w:ind w:firstLine="0"/>
            </w:pPr>
            <w:r w:rsidRPr="00A96A68">
              <w:t>oic.d.dehumidifier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D914C2">
            <w:pPr>
              <w:ind w:firstLine="0"/>
            </w:pPr>
            <w:r w:rsidRPr="00A96A68">
              <w:t>HVAC –Control</w:t>
            </w:r>
          </w:p>
        </w:tc>
        <w:tc>
          <w:tcPr>
            <w:tcW w:w="2468" w:type="dxa"/>
          </w:tcPr>
          <w:p w:rsidR="00CA6022" w:rsidRPr="00A96A68" w:rsidRDefault="004A1B49" w:rsidP="00A96A68">
            <w:pPr>
              <w:ind w:left="58" w:firstLine="0"/>
            </w:pPr>
            <w:r w:rsidRPr="00A96A68">
              <w:t>Thermostat</w:t>
            </w:r>
          </w:p>
        </w:tc>
        <w:tc>
          <w:tcPr>
            <w:tcW w:w="2492" w:type="dxa"/>
          </w:tcPr>
          <w:p w:rsidR="00CA6022" w:rsidRPr="00A96A68" w:rsidRDefault="004A1B49" w:rsidP="00A96A68">
            <w:pPr>
              <w:ind w:firstLine="0"/>
            </w:pPr>
            <w:r w:rsidRPr="00A96A68">
              <w:t>oic.d.thermostat</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HVAC - Other</w:t>
            </w:r>
          </w:p>
        </w:tc>
        <w:tc>
          <w:tcPr>
            <w:tcW w:w="2468" w:type="dxa"/>
          </w:tcPr>
          <w:p w:rsidR="00CA6022" w:rsidRPr="00A96A68" w:rsidRDefault="004A1B49" w:rsidP="00A96A68">
            <w:pPr>
              <w:ind w:left="58" w:firstLine="0"/>
            </w:pPr>
            <w:r w:rsidRPr="00A96A68">
              <w:t>HVAC</w:t>
            </w:r>
          </w:p>
        </w:tc>
        <w:tc>
          <w:tcPr>
            <w:tcW w:w="2492" w:type="dxa"/>
          </w:tcPr>
          <w:p w:rsidR="00CA6022" w:rsidRPr="00A96A68" w:rsidRDefault="004A1B49" w:rsidP="00A96A68">
            <w:pPr>
              <w:ind w:firstLine="0"/>
            </w:pPr>
            <w:r w:rsidRPr="00A96A68">
              <w:t>oic.d.hvac</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Air Purifier</w:t>
            </w:r>
          </w:p>
        </w:tc>
        <w:tc>
          <w:tcPr>
            <w:tcW w:w="2492" w:type="dxa"/>
          </w:tcPr>
          <w:p w:rsidR="00CA6022" w:rsidRPr="00A96A68" w:rsidRDefault="004A1B49" w:rsidP="00A96A68">
            <w:pPr>
              <w:ind w:firstLine="0"/>
            </w:pPr>
            <w:r w:rsidRPr="00A96A68">
              <w:t>oic.d.airpurifier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Air Quality Monitor</w:t>
            </w:r>
          </w:p>
        </w:tc>
        <w:tc>
          <w:tcPr>
            <w:tcW w:w="2492" w:type="dxa"/>
          </w:tcPr>
          <w:p w:rsidR="00CA6022" w:rsidRPr="00A96A68" w:rsidRDefault="004A1B49" w:rsidP="00A96A68">
            <w:pPr>
              <w:ind w:firstLine="0"/>
            </w:pPr>
            <w:r w:rsidRPr="00A96A68">
              <w:t>oic.d.airqualitymonitor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4A1B49" w:rsidP="00A96A68">
            <w:pPr>
              <w:ind w:left="71" w:firstLine="0"/>
            </w:pPr>
            <w:r w:rsidRPr="00A96A68">
              <w:t>Lighting</w:t>
            </w:r>
          </w:p>
        </w:tc>
        <w:tc>
          <w:tcPr>
            <w:tcW w:w="1354" w:type="dxa"/>
          </w:tcPr>
          <w:p w:rsidR="00CA6022" w:rsidRPr="00A96A68" w:rsidRDefault="004A1B49" w:rsidP="00A96A68">
            <w:pPr>
              <w:ind w:firstLine="0"/>
            </w:pPr>
            <w:r w:rsidRPr="00A96A68">
              <w:t>Lighting - Controls</w:t>
            </w:r>
          </w:p>
        </w:tc>
        <w:tc>
          <w:tcPr>
            <w:tcW w:w="2468" w:type="dxa"/>
          </w:tcPr>
          <w:p w:rsidR="00CA6022" w:rsidRPr="00A96A68" w:rsidRDefault="004A1B49" w:rsidP="00A96A68">
            <w:pPr>
              <w:ind w:left="58" w:firstLine="0"/>
            </w:pPr>
            <w:r w:rsidRPr="00A96A68">
              <w:t>Lighting Controls</w:t>
            </w:r>
          </w:p>
        </w:tc>
        <w:tc>
          <w:tcPr>
            <w:tcW w:w="2492" w:type="dxa"/>
          </w:tcPr>
          <w:p w:rsidR="00CA6022" w:rsidRPr="00A96A68" w:rsidRDefault="004A1B49" w:rsidP="00A96A68">
            <w:pPr>
              <w:ind w:firstLine="0"/>
            </w:pPr>
            <w:r w:rsidRPr="00A96A68">
              <w:t>oic.d.lightingcontrol</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Lighting - Other</w:t>
            </w:r>
          </w:p>
        </w:tc>
        <w:tc>
          <w:tcPr>
            <w:tcW w:w="2468" w:type="dxa"/>
          </w:tcPr>
          <w:p w:rsidR="00CA6022" w:rsidRPr="00A96A68" w:rsidRDefault="004A1B49" w:rsidP="00A96A68">
            <w:pPr>
              <w:ind w:left="58" w:firstLine="0"/>
            </w:pPr>
            <w:r w:rsidRPr="00A96A68">
              <w:t>Light</w:t>
            </w:r>
          </w:p>
        </w:tc>
        <w:tc>
          <w:tcPr>
            <w:tcW w:w="2492" w:type="dxa"/>
          </w:tcPr>
          <w:p w:rsidR="00CA6022" w:rsidRPr="00A96A68" w:rsidRDefault="004A1B49" w:rsidP="00A96A68">
            <w:pPr>
              <w:ind w:firstLine="0"/>
            </w:pPr>
            <w:r w:rsidRPr="00A96A68">
              <w:t>oic.d.light</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4A1B49" w:rsidP="00A96A68">
            <w:pPr>
              <w:ind w:left="71" w:firstLine="0"/>
            </w:pPr>
            <w:r w:rsidRPr="00A96A68">
              <w:t>Appliance</w:t>
            </w:r>
          </w:p>
        </w:tc>
        <w:tc>
          <w:tcPr>
            <w:tcW w:w="1354" w:type="dxa"/>
          </w:tcPr>
          <w:p w:rsidR="00CA6022" w:rsidRPr="00A96A68" w:rsidRDefault="004A1B49" w:rsidP="00A96A68">
            <w:pPr>
              <w:ind w:firstLine="0"/>
            </w:pPr>
            <w:r w:rsidRPr="00A96A68">
              <w:t>Airer</w:t>
            </w:r>
          </w:p>
        </w:tc>
        <w:tc>
          <w:tcPr>
            <w:tcW w:w="2468" w:type="dxa"/>
          </w:tcPr>
          <w:p w:rsidR="00CA6022" w:rsidRPr="00A96A68" w:rsidRDefault="004A1B49" w:rsidP="00A96A68">
            <w:pPr>
              <w:ind w:left="58" w:firstLine="0"/>
            </w:pPr>
            <w:r w:rsidRPr="00A96A68">
              <w:t>Airer</w:t>
            </w:r>
          </w:p>
        </w:tc>
        <w:tc>
          <w:tcPr>
            <w:tcW w:w="2492" w:type="dxa"/>
          </w:tcPr>
          <w:p w:rsidR="00CA6022" w:rsidRPr="00A96A68" w:rsidRDefault="004A1B49" w:rsidP="00A96A68">
            <w:pPr>
              <w:ind w:firstLine="0"/>
            </w:pPr>
            <w:r w:rsidRPr="00A96A68">
              <w:t>oic.d.airer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Clothes Dryer</w:t>
            </w:r>
          </w:p>
        </w:tc>
        <w:tc>
          <w:tcPr>
            <w:tcW w:w="2468" w:type="dxa"/>
          </w:tcPr>
          <w:p w:rsidR="00CA6022" w:rsidRPr="00A96A68" w:rsidRDefault="004A1B49" w:rsidP="00A96A68">
            <w:pPr>
              <w:ind w:left="58" w:firstLine="0"/>
            </w:pPr>
            <w:r w:rsidRPr="00A96A68">
              <w:t>Dryer (Laundry)</w:t>
            </w:r>
          </w:p>
        </w:tc>
        <w:tc>
          <w:tcPr>
            <w:tcW w:w="2492" w:type="dxa"/>
          </w:tcPr>
          <w:p w:rsidR="00CA6022" w:rsidRPr="00A96A68" w:rsidRDefault="004A1B49" w:rsidP="00A96A68">
            <w:pPr>
              <w:ind w:firstLine="0"/>
            </w:pPr>
            <w:r w:rsidRPr="00A96A68">
              <w:t>oic.d.dryer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8"/>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Clothes Washer</w:t>
            </w:r>
          </w:p>
        </w:tc>
        <w:tc>
          <w:tcPr>
            <w:tcW w:w="2468" w:type="dxa"/>
          </w:tcPr>
          <w:p w:rsidR="00CA6022" w:rsidRPr="00A96A68" w:rsidRDefault="004A1B49" w:rsidP="00A96A68">
            <w:pPr>
              <w:ind w:left="58" w:firstLine="0"/>
            </w:pPr>
            <w:r w:rsidRPr="00A96A68">
              <w:t>Washer (Laundry)</w:t>
            </w:r>
          </w:p>
        </w:tc>
        <w:tc>
          <w:tcPr>
            <w:tcW w:w="2492" w:type="dxa"/>
          </w:tcPr>
          <w:p w:rsidR="00CA6022" w:rsidRPr="00A96A68" w:rsidRDefault="004A1B49" w:rsidP="00A96A68">
            <w:pPr>
              <w:ind w:firstLine="0"/>
            </w:pPr>
            <w:r w:rsidRPr="00A96A68">
              <w:t>oic.d.washer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8"/>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Clothes Washer Dryer</w:t>
            </w:r>
          </w:p>
        </w:tc>
        <w:tc>
          <w:tcPr>
            <w:tcW w:w="2492" w:type="dxa"/>
          </w:tcPr>
          <w:p w:rsidR="00CA6022" w:rsidRPr="00A96A68" w:rsidRDefault="004A1B49" w:rsidP="00A96A68">
            <w:pPr>
              <w:ind w:firstLine="0"/>
            </w:pPr>
            <w:r w:rsidRPr="00A96A68">
              <w:t>oic.d.washerdryer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Dishwasher</w:t>
            </w:r>
          </w:p>
        </w:tc>
        <w:tc>
          <w:tcPr>
            <w:tcW w:w="2468" w:type="dxa"/>
          </w:tcPr>
          <w:p w:rsidR="00CA6022" w:rsidRPr="00A96A68" w:rsidRDefault="004A1B49" w:rsidP="00A96A68">
            <w:pPr>
              <w:ind w:left="58" w:firstLine="0"/>
            </w:pPr>
            <w:r w:rsidRPr="00A96A68">
              <w:t>Dishwasher</w:t>
            </w:r>
          </w:p>
        </w:tc>
        <w:tc>
          <w:tcPr>
            <w:tcW w:w="2492" w:type="dxa"/>
          </w:tcPr>
          <w:p w:rsidR="00CA6022" w:rsidRPr="00A96A68" w:rsidRDefault="004A1B49" w:rsidP="00A96A68">
            <w:pPr>
              <w:ind w:firstLine="0"/>
            </w:pPr>
            <w:r w:rsidRPr="00A96A68">
              <w:t>oic.d.dishwasher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Freezer</w:t>
            </w:r>
          </w:p>
        </w:tc>
        <w:tc>
          <w:tcPr>
            <w:tcW w:w="2468" w:type="dxa"/>
          </w:tcPr>
          <w:p w:rsidR="00CA6022" w:rsidRPr="00A96A68" w:rsidRDefault="004A1B49" w:rsidP="00A96A68">
            <w:pPr>
              <w:ind w:left="58" w:firstLine="0"/>
            </w:pPr>
            <w:r w:rsidRPr="00A96A68">
              <w:t>Freezer</w:t>
            </w:r>
          </w:p>
        </w:tc>
        <w:tc>
          <w:tcPr>
            <w:tcW w:w="2492" w:type="dxa"/>
          </w:tcPr>
          <w:p w:rsidR="00CA6022" w:rsidRPr="00A96A68" w:rsidRDefault="004A1B49" w:rsidP="00A96A68">
            <w:pPr>
              <w:ind w:firstLine="0"/>
            </w:pPr>
            <w:r w:rsidRPr="00A96A68">
              <w:t>oic.d.freezer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Ice Machine</w:t>
            </w:r>
          </w:p>
        </w:tc>
        <w:tc>
          <w:tcPr>
            <w:tcW w:w="2468" w:type="dxa"/>
          </w:tcPr>
          <w:p w:rsidR="00CA6022" w:rsidRPr="00A96A68" w:rsidRDefault="004A1B49" w:rsidP="00A96A68">
            <w:pPr>
              <w:ind w:left="58" w:firstLine="0"/>
            </w:pPr>
            <w:r w:rsidRPr="00A96A68">
              <w:t>Ice Machine</w:t>
            </w:r>
          </w:p>
        </w:tc>
        <w:tc>
          <w:tcPr>
            <w:tcW w:w="2492" w:type="dxa"/>
          </w:tcPr>
          <w:p w:rsidR="00CA6022" w:rsidRPr="00A96A68" w:rsidRDefault="004A1B49" w:rsidP="00A96A68">
            <w:pPr>
              <w:ind w:firstLine="0"/>
            </w:pPr>
            <w:r w:rsidRPr="00A96A68">
              <w:t>oic.d.icemachine</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Indoor Garden</w:t>
            </w:r>
          </w:p>
        </w:tc>
        <w:tc>
          <w:tcPr>
            <w:tcW w:w="2468" w:type="dxa"/>
          </w:tcPr>
          <w:p w:rsidR="00CA6022" w:rsidRPr="00A96A68" w:rsidRDefault="004A1B49" w:rsidP="00A96A68">
            <w:pPr>
              <w:ind w:left="58" w:firstLine="0"/>
            </w:pPr>
            <w:r w:rsidRPr="00A96A68">
              <w:t>Indoor Garden</w:t>
            </w:r>
          </w:p>
        </w:tc>
        <w:tc>
          <w:tcPr>
            <w:tcW w:w="2492" w:type="dxa"/>
          </w:tcPr>
          <w:p w:rsidR="00CA6022" w:rsidRPr="00A96A68" w:rsidRDefault="004A1B49" w:rsidP="00A96A68">
            <w:pPr>
              <w:ind w:firstLine="0"/>
            </w:pPr>
            <w:r w:rsidRPr="00A96A68">
              <w:t>oic.d.indoorgarden</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Mattress</w:t>
            </w:r>
          </w:p>
        </w:tc>
        <w:tc>
          <w:tcPr>
            <w:tcW w:w="2468" w:type="dxa"/>
          </w:tcPr>
          <w:p w:rsidR="00CA6022" w:rsidRPr="00A96A68" w:rsidRDefault="004A1B49" w:rsidP="00A96A68">
            <w:pPr>
              <w:ind w:left="58" w:firstLine="0"/>
            </w:pPr>
            <w:r w:rsidRPr="00A96A68">
              <w:t>Mattress</w:t>
            </w:r>
          </w:p>
        </w:tc>
        <w:tc>
          <w:tcPr>
            <w:tcW w:w="2492" w:type="dxa"/>
          </w:tcPr>
          <w:p w:rsidR="00CA6022" w:rsidRPr="00A96A68" w:rsidRDefault="004A1B49" w:rsidP="00A96A68">
            <w:pPr>
              <w:ind w:firstLine="0"/>
            </w:pPr>
            <w:r w:rsidRPr="00A96A68">
              <w:t>oic.d.mattress</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Oven</w:t>
            </w:r>
          </w:p>
        </w:tc>
        <w:tc>
          <w:tcPr>
            <w:tcW w:w="2468" w:type="dxa"/>
          </w:tcPr>
          <w:p w:rsidR="00CA6022" w:rsidRPr="00A96A68" w:rsidRDefault="004A1B49" w:rsidP="00A96A68">
            <w:pPr>
              <w:ind w:left="58" w:firstLine="0"/>
            </w:pPr>
            <w:r w:rsidRPr="00A96A68">
              <w:t>Oven</w:t>
            </w:r>
          </w:p>
        </w:tc>
        <w:tc>
          <w:tcPr>
            <w:tcW w:w="2492" w:type="dxa"/>
          </w:tcPr>
          <w:p w:rsidR="00CA6022" w:rsidRPr="00A96A68" w:rsidRDefault="004A1B49" w:rsidP="00A96A68">
            <w:pPr>
              <w:ind w:firstLine="0"/>
            </w:pPr>
            <w:r w:rsidRPr="00A96A68">
              <w:t>oic.d.oven</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Range</w:t>
            </w:r>
          </w:p>
        </w:tc>
        <w:tc>
          <w:tcPr>
            <w:tcW w:w="2468" w:type="dxa"/>
          </w:tcPr>
          <w:p w:rsidR="00CA6022" w:rsidRPr="00A96A68" w:rsidRDefault="004A1B49" w:rsidP="00A96A68">
            <w:pPr>
              <w:ind w:left="58" w:firstLine="0"/>
            </w:pPr>
            <w:r w:rsidRPr="00A96A68">
              <w:t>Range</w:t>
            </w:r>
          </w:p>
        </w:tc>
        <w:tc>
          <w:tcPr>
            <w:tcW w:w="2492" w:type="dxa"/>
          </w:tcPr>
          <w:p w:rsidR="00CA6022" w:rsidRPr="00A96A68" w:rsidRDefault="004A1B49" w:rsidP="00A96A68">
            <w:pPr>
              <w:ind w:firstLine="0"/>
            </w:pPr>
            <w:r w:rsidRPr="00A96A68">
              <w:t>oic.d.range</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Refrigerator</w:t>
            </w:r>
          </w:p>
        </w:tc>
        <w:tc>
          <w:tcPr>
            <w:tcW w:w="2468" w:type="dxa"/>
          </w:tcPr>
          <w:p w:rsidR="00CA6022" w:rsidRPr="00A96A68" w:rsidRDefault="004A1B49" w:rsidP="00A96A68">
            <w:pPr>
              <w:ind w:left="58" w:firstLine="0"/>
            </w:pPr>
            <w:r w:rsidRPr="00A96A68">
              <w:t>Refrigerator</w:t>
            </w:r>
          </w:p>
        </w:tc>
        <w:tc>
          <w:tcPr>
            <w:tcW w:w="2492" w:type="dxa"/>
          </w:tcPr>
          <w:p w:rsidR="00CA6022" w:rsidRPr="00A96A68" w:rsidRDefault="004A1B49" w:rsidP="00A96A68">
            <w:pPr>
              <w:ind w:firstLine="0"/>
            </w:pPr>
            <w:r w:rsidRPr="00A96A68">
              <w:t>oic.d.refrigerator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Water Heater</w:t>
            </w:r>
          </w:p>
        </w:tc>
        <w:tc>
          <w:tcPr>
            <w:tcW w:w="2468" w:type="dxa"/>
          </w:tcPr>
          <w:p w:rsidR="00CA6022" w:rsidRPr="00A96A68" w:rsidRDefault="004A1B49" w:rsidP="00A96A68">
            <w:pPr>
              <w:ind w:left="58" w:firstLine="0"/>
            </w:pPr>
            <w:r w:rsidRPr="00A96A68">
              <w:t>Water Heater</w:t>
            </w:r>
          </w:p>
        </w:tc>
        <w:tc>
          <w:tcPr>
            <w:tcW w:w="2492" w:type="dxa"/>
          </w:tcPr>
          <w:p w:rsidR="00CA6022" w:rsidRPr="00A96A68" w:rsidRDefault="004A1B49" w:rsidP="00A96A68">
            <w:pPr>
              <w:ind w:firstLine="0"/>
            </w:pPr>
            <w:r w:rsidRPr="00A96A68">
              <w:t>oic.d.waterheater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Water Purifier</w:t>
            </w:r>
          </w:p>
        </w:tc>
        <w:tc>
          <w:tcPr>
            <w:tcW w:w="2468" w:type="dxa"/>
          </w:tcPr>
          <w:p w:rsidR="00CA6022" w:rsidRPr="00A96A68" w:rsidRDefault="004A1B49" w:rsidP="00A96A68">
            <w:pPr>
              <w:ind w:left="58" w:firstLine="0"/>
            </w:pPr>
            <w:r w:rsidRPr="00A96A68">
              <w:t>Water Purifier</w:t>
            </w:r>
          </w:p>
        </w:tc>
        <w:tc>
          <w:tcPr>
            <w:tcW w:w="2492" w:type="dxa"/>
          </w:tcPr>
          <w:p w:rsidR="00CA6022" w:rsidRPr="00A96A68" w:rsidRDefault="004A1B49" w:rsidP="00A96A68">
            <w:pPr>
              <w:ind w:firstLine="0"/>
            </w:pPr>
            <w:r w:rsidRPr="00A96A68">
              <w:t>oic.d.waterpurifier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Appliance – Other</w:t>
            </w:r>
          </w:p>
        </w:tc>
        <w:tc>
          <w:tcPr>
            <w:tcW w:w="2468" w:type="dxa"/>
          </w:tcPr>
          <w:p w:rsidR="00CA6022" w:rsidRPr="00A96A68" w:rsidRDefault="004A1B49" w:rsidP="00A96A68">
            <w:pPr>
              <w:ind w:left="58" w:firstLine="0"/>
            </w:pPr>
            <w:r w:rsidRPr="00A96A68">
              <w:t>Cooker Hood</w:t>
            </w:r>
          </w:p>
        </w:tc>
        <w:tc>
          <w:tcPr>
            <w:tcW w:w="2492" w:type="dxa"/>
          </w:tcPr>
          <w:p w:rsidR="00CA6022" w:rsidRPr="00A96A68" w:rsidRDefault="004A1B49" w:rsidP="00A96A68">
            <w:pPr>
              <w:ind w:firstLine="0"/>
            </w:pPr>
            <w:r w:rsidRPr="00A96A68">
              <w:t>oic.d.cookerhood</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Cooktop</w:t>
            </w:r>
          </w:p>
        </w:tc>
        <w:tc>
          <w:tcPr>
            <w:tcW w:w="2492" w:type="dxa"/>
          </w:tcPr>
          <w:p w:rsidR="00CA6022" w:rsidRPr="00A96A68" w:rsidRDefault="004A1B49" w:rsidP="00A96A68">
            <w:pPr>
              <w:ind w:firstLine="0"/>
            </w:pPr>
            <w:r w:rsidRPr="00A96A68">
              <w:t>oic.d.cooktop</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Steam Closet</w:t>
            </w:r>
          </w:p>
        </w:tc>
        <w:tc>
          <w:tcPr>
            <w:tcW w:w="2492" w:type="dxa"/>
          </w:tcPr>
          <w:p w:rsidR="00CA6022" w:rsidRPr="00A96A68" w:rsidRDefault="004A1B49" w:rsidP="00A96A68">
            <w:pPr>
              <w:ind w:firstLine="0"/>
            </w:pPr>
            <w:r w:rsidRPr="00A96A68">
              <w:t>oic.d.steamcloset</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4A1B49" w:rsidP="00A96A68">
            <w:pPr>
              <w:ind w:left="71" w:firstLine="0"/>
            </w:pPr>
            <w:r w:rsidRPr="00A96A68">
              <w:t>Electronics</w:t>
            </w:r>
          </w:p>
        </w:tc>
        <w:tc>
          <w:tcPr>
            <w:tcW w:w="1354" w:type="dxa"/>
          </w:tcPr>
          <w:p w:rsidR="00CA6022" w:rsidRPr="00A96A68" w:rsidRDefault="004A1B49" w:rsidP="00A96A68">
            <w:pPr>
              <w:ind w:firstLine="0"/>
            </w:pPr>
            <w:r w:rsidRPr="00A96A68">
              <w:t>Audio System</w:t>
            </w:r>
          </w:p>
        </w:tc>
        <w:tc>
          <w:tcPr>
            <w:tcW w:w="2468" w:type="dxa"/>
          </w:tcPr>
          <w:p w:rsidR="00CA6022" w:rsidRPr="00A96A68" w:rsidRDefault="004A1B49" w:rsidP="00A96A68">
            <w:pPr>
              <w:ind w:left="58" w:firstLine="0"/>
            </w:pPr>
            <w:r w:rsidRPr="00A96A68">
              <w:t>Audio System</w:t>
            </w:r>
          </w:p>
        </w:tc>
        <w:tc>
          <w:tcPr>
            <w:tcW w:w="2492" w:type="dxa"/>
          </w:tcPr>
          <w:p w:rsidR="00CA6022" w:rsidRPr="00A96A68" w:rsidRDefault="004A1B49" w:rsidP="00A96A68">
            <w:pPr>
              <w:ind w:firstLine="0"/>
            </w:pPr>
            <w:r w:rsidRPr="00A96A68">
              <w:t>oic.d.audiosystem</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A/V Player</w:t>
            </w:r>
          </w:p>
        </w:tc>
        <w:tc>
          <w:tcPr>
            <w:tcW w:w="2468" w:type="dxa"/>
          </w:tcPr>
          <w:p w:rsidR="00CA6022" w:rsidRPr="00A96A68" w:rsidRDefault="004A1B49" w:rsidP="00A96A68">
            <w:pPr>
              <w:ind w:left="58" w:firstLine="0"/>
            </w:pPr>
            <w:r w:rsidRPr="00A96A68">
              <w:t>AV Player</w:t>
            </w:r>
          </w:p>
        </w:tc>
        <w:tc>
          <w:tcPr>
            <w:tcW w:w="2492" w:type="dxa"/>
          </w:tcPr>
          <w:p w:rsidR="00CA6022" w:rsidRPr="00A96A68" w:rsidRDefault="004A1B49" w:rsidP="00A96A68">
            <w:pPr>
              <w:ind w:firstLine="0"/>
            </w:pPr>
            <w:r w:rsidRPr="00A96A68">
              <w:t>oic.d.avplayer</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Camera</w:t>
            </w:r>
          </w:p>
        </w:tc>
        <w:tc>
          <w:tcPr>
            <w:tcW w:w="2468" w:type="dxa"/>
          </w:tcPr>
          <w:p w:rsidR="00CA6022" w:rsidRPr="00A96A68" w:rsidRDefault="004A1B49" w:rsidP="00A96A68">
            <w:pPr>
              <w:ind w:left="58" w:firstLine="0"/>
            </w:pPr>
            <w:r w:rsidRPr="00A96A68">
              <w:t>Camera</w:t>
            </w:r>
          </w:p>
        </w:tc>
        <w:tc>
          <w:tcPr>
            <w:tcW w:w="2492" w:type="dxa"/>
          </w:tcPr>
          <w:p w:rsidR="00CA6022" w:rsidRPr="00A96A68" w:rsidRDefault="004A1B49" w:rsidP="00A96A68">
            <w:pPr>
              <w:ind w:firstLine="0"/>
            </w:pPr>
            <w:r w:rsidRPr="00A96A68">
              <w:t>oic.d.camera</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Computer – Desktop</w:t>
            </w:r>
          </w:p>
        </w:tc>
        <w:tc>
          <w:tcPr>
            <w:tcW w:w="2468" w:type="dxa"/>
          </w:tcPr>
          <w:p w:rsidR="00CA6022" w:rsidRPr="00A96A68" w:rsidRDefault="004A1B49" w:rsidP="00A96A68">
            <w:pPr>
              <w:ind w:left="58" w:firstLine="0"/>
            </w:pPr>
            <w:r w:rsidRPr="00A96A68">
              <w:t>Desktop PC</w:t>
            </w:r>
          </w:p>
        </w:tc>
        <w:tc>
          <w:tcPr>
            <w:tcW w:w="2492" w:type="dxa"/>
          </w:tcPr>
          <w:p w:rsidR="00CA6022" w:rsidRPr="00A96A68" w:rsidRDefault="004A1B49" w:rsidP="00A96A68">
            <w:pPr>
              <w:ind w:firstLine="0"/>
            </w:pPr>
            <w:r w:rsidRPr="00A96A68">
              <w:t>oic.d.desktoppc</w:t>
            </w:r>
          </w:p>
        </w:tc>
        <w:tc>
          <w:tcPr>
            <w:tcW w:w="1432" w:type="dxa"/>
          </w:tcPr>
          <w:p w:rsidR="00CA6022" w:rsidRPr="00A96A68" w:rsidRDefault="00CA6022" w:rsidP="00A96A68">
            <w:pPr>
              <w:ind w:left="720" w:firstLine="0"/>
            </w:pPr>
          </w:p>
        </w:tc>
      </w:tr>
      <w:tr w:rsidR="00CA6022" w:rsidTr="00A96A68">
        <w:trPr>
          <w:trHeight w:val="486"/>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Computer - Notebook</w:t>
            </w:r>
          </w:p>
        </w:tc>
        <w:tc>
          <w:tcPr>
            <w:tcW w:w="2468" w:type="dxa"/>
          </w:tcPr>
          <w:p w:rsidR="00CA6022" w:rsidRPr="00A96A68" w:rsidRDefault="004A1B49" w:rsidP="00A96A68">
            <w:pPr>
              <w:ind w:left="58" w:firstLine="0"/>
            </w:pPr>
            <w:r w:rsidRPr="00A96A68">
              <w:t>Notebook PC</w:t>
            </w:r>
          </w:p>
        </w:tc>
        <w:tc>
          <w:tcPr>
            <w:tcW w:w="2492" w:type="dxa"/>
          </w:tcPr>
          <w:p w:rsidR="00CA6022" w:rsidRPr="00A96A68" w:rsidRDefault="004A1B49" w:rsidP="00A96A68">
            <w:pPr>
              <w:ind w:firstLine="0"/>
            </w:pPr>
            <w:r w:rsidRPr="00A96A68">
              <w:t>oic.d.notebookpc</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Computer - Server</w:t>
            </w:r>
          </w:p>
        </w:tc>
        <w:tc>
          <w:tcPr>
            <w:tcW w:w="2468" w:type="dxa"/>
          </w:tcPr>
          <w:p w:rsidR="00CA6022" w:rsidRPr="00A96A68" w:rsidRDefault="004A1B49" w:rsidP="00A96A68">
            <w:pPr>
              <w:ind w:left="58" w:firstLine="0"/>
            </w:pPr>
            <w:r w:rsidRPr="00A96A68">
              <w:t>Server</w:t>
            </w:r>
          </w:p>
        </w:tc>
        <w:tc>
          <w:tcPr>
            <w:tcW w:w="2492" w:type="dxa"/>
          </w:tcPr>
          <w:p w:rsidR="00CA6022" w:rsidRPr="00A96A68" w:rsidRDefault="004A1B49" w:rsidP="00A96A68">
            <w:pPr>
              <w:ind w:firstLine="0"/>
            </w:pPr>
            <w:r w:rsidRPr="00A96A68">
              <w:t>oic.d.server</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Computer – Other</w:t>
            </w:r>
          </w:p>
        </w:tc>
        <w:tc>
          <w:tcPr>
            <w:tcW w:w="2468" w:type="dxa"/>
          </w:tcPr>
          <w:p w:rsidR="00CA6022" w:rsidRPr="00A96A68" w:rsidRDefault="004A1B49" w:rsidP="00A96A68">
            <w:pPr>
              <w:ind w:left="58" w:firstLine="0"/>
            </w:pPr>
            <w:r w:rsidRPr="00A96A68">
              <w:t>Computer</w:t>
            </w:r>
          </w:p>
        </w:tc>
        <w:tc>
          <w:tcPr>
            <w:tcW w:w="2492" w:type="dxa"/>
          </w:tcPr>
          <w:p w:rsidR="00CA6022" w:rsidRPr="00A96A68" w:rsidRDefault="004A1B49" w:rsidP="00A96A68">
            <w:pPr>
              <w:ind w:firstLine="0"/>
            </w:pPr>
            <w:r w:rsidRPr="00A96A68">
              <w:t>oic.d.pc</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Data Storage</w:t>
            </w:r>
          </w:p>
        </w:tc>
        <w:tc>
          <w:tcPr>
            <w:tcW w:w="2468" w:type="dxa"/>
          </w:tcPr>
          <w:p w:rsidR="00CA6022" w:rsidRPr="00A96A68" w:rsidRDefault="004A1B49" w:rsidP="00A96A68">
            <w:pPr>
              <w:ind w:left="58" w:firstLine="0"/>
            </w:pPr>
            <w:r w:rsidRPr="00A96A68">
              <w:t>Data Storage Unit</w:t>
            </w:r>
          </w:p>
        </w:tc>
        <w:tc>
          <w:tcPr>
            <w:tcW w:w="2492" w:type="dxa"/>
          </w:tcPr>
          <w:p w:rsidR="00CA6022" w:rsidRPr="00A96A68" w:rsidRDefault="004A1B49" w:rsidP="00A96A68">
            <w:pPr>
              <w:ind w:firstLine="0"/>
            </w:pPr>
            <w:r w:rsidRPr="00A96A68">
              <w:t>oic.d.datastorageunit</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Display</w:t>
            </w:r>
          </w:p>
        </w:tc>
        <w:tc>
          <w:tcPr>
            <w:tcW w:w="2468" w:type="dxa"/>
          </w:tcPr>
          <w:p w:rsidR="00CA6022" w:rsidRPr="00A96A68" w:rsidRDefault="004A1B49" w:rsidP="00A96A68">
            <w:pPr>
              <w:ind w:left="58" w:firstLine="0"/>
            </w:pPr>
            <w:r w:rsidRPr="00A96A68">
              <w:t>Display</w:t>
            </w:r>
          </w:p>
        </w:tc>
        <w:tc>
          <w:tcPr>
            <w:tcW w:w="2492" w:type="dxa"/>
          </w:tcPr>
          <w:p w:rsidR="00CA6022" w:rsidRPr="00A96A68" w:rsidRDefault="004A1B49" w:rsidP="00A96A68">
            <w:pPr>
              <w:ind w:firstLine="0"/>
            </w:pPr>
            <w:r w:rsidRPr="00A96A68">
              <w:t>oic.d.display</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Electronics - Portable</w:t>
            </w:r>
          </w:p>
        </w:tc>
        <w:tc>
          <w:tcPr>
            <w:tcW w:w="2468" w:type="dxa"/>
          </w:tcPr>
          <w:p w:rsidR="00CA6022" w:rsidRPr="00A96A68" w:rsidRDefault="004A1B49" w:rsidP="00A96A68">
            <w:pPr>
              <w:ind w:left="58" w:firstLine="0"/>
            </w:pPr>
            <w:r w:rsidRPr="00A96A68">
              <w:t>Portable Electronics</w:t>
            </w:r>
          </w:p>
        </w:tc>
        <w:tc>
          <w:tcPr>
            <w:tcW w:w="2492" w:type="dxa"/>
          </w:tcPr>
          <w:p w:rsidR="00CA6022" w:rsidRPr="00A96A68" w:rsidRDefault="004A1B49" w:rsidP="00A96A68">
            <w:pPr>
              <w:ind w:firstLine="0"/>
            </w:pPr>
            <w:r w:rsidRPr="00A96A68">
              <w:t>oic.d.portableelectronics</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Game Console</w:t>
            </w:r>
          </w:p>
        </w:tc>
        <w:tc>
          <w:tcPr>
            <w:tcW w:w="2468" w:type="dxa"/>
          </w:tcPr>
          <w:p w:rsidR="00CA6022" w:rsidRPr="00A96A68" w:rsidRDefault="004A1B49" w:rsidP="00A96A68">
            <w:pPr>
              <w:ind w:left="58" w:firstLine="0"/>
            </w:pPr>
            <w:r w:rsidRPr="00A96A68">
              <w:t>Game Console</w:t>
            </w:r>
          </w:p>
        </w:tc>
        <w:tc>
          <w:tcPr>
            <w:tcW w:w="2492" w:type="dxa"/>
          </w:tcPr>
          <w:p w:rsidR="00CA6022" w:rsidRPr="00A96A68" w:rsidRDefault="004A1B49" w:rsidP="00A96A68">
            <w:pPr>
              <w:ind w:firstLine="0"/>
            </w:pPr>
            <w:r w:rsidRPr="00A96A68">
              <w:t>oic.d.gameconsole</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Imaging Equipment</w:t>
            </w:r>
          </w:p>
        </w:tc>
        <w:tc>
          <w:tcPr>
            <w:tcW w:w="2468" w:type="dxa"/>
          </w:tcPr>
          <w:p w:rsidR="00CA6022" w:rsidRPr="00A96A68" w:rsidRDefault="004A1B49" w:rsidP="00A96A68">
            <w:pPr>
              <w:ind w:left="58" w:firstLine="0"/>
            </w:pPr>
            <w:r w:rsidRPr="00A96A68">
              <w:t>3D Printer</w:t>
            </w:r>
          </w:p>
        </w:tc>
        <w:tc>
          <w:tcPr>
            <w:tcW w:w="2492" w:type="dxa"/>
          </w:tcPr>
          <w:p w:rsidR="00CA6022" w:rsidRPr="00A96A68" w:rsidRDefault="004A1B49" w:rsidP="00A96A68">
            <w:pPr>
              <w:ind w:firstLine="0"/>
            </w:pPr>
            <w:r w:rsidRPr="00A96A68">
              <w:t>oic.d.3dprinter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Printer</w:t>
            </w:r>
          </w:p>
        </w:tc>
        <w:tc>
          <w:tcPr>
            <w:tcW w:w="2492" w:type="dxa"/>
          </w:tcPr>
          <w:p w:rsidR="00CA6022" w:rsidRPr="00A96A68" w:rsidRDefault="004A1B49" w:rsidP="00A96A68">
            <w:pPr>
              <w:ind w:firstLine="0"/>
            </w:pPr>
            <w:r w:rsidRPr="00A96A68">
              <w:t>oic.d.printer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Printer Multi- Function</w:t>
            </w:r>
          </w:p>
        </w:tc>
        <w:tc>
          <w:tcPr>
            <w:tcW w:w="2492" w:type="dxa"/>
          </w:tcPr>
          <w:p w:rsidR="00CA6022" w:rsidRPr="00A96A68" w:rsidRDefault="004A1B49" w:rsidP="00A96A68">
            <w:pPr>
              <w:ind w:firstLine="0"/>
            </w:pPr>
            <w:r w:rsidRPr="00A96A68">
              <w:t>oic.d.multifunctionprinter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Scanner</w:t>
            </w:r>
          </w:p>
        </w:tc>
        <w:tc>
          <w:tcPr>
            <w:tcW w:w="2492" w:type="dxa"/>
          </w:tcPr>
          <w:p w:rsidR="00CA6022" w:rsidRPr="00A96A68" w:rsidRDefault="004A1B49" w:rsidP="00A96A68">
            <w:pPr>
              <w:ind w:firstLine="0"/>
            </w:pPr>
            <w:r w:rsidRPr="00A96A68">
              <w:t>oic.d.scanner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D914C2">
            <w:pPr>
              <w:ind w:firstLine="0"/>
            </w:pPr>
            <w:r w:rsidRPr="00A96A68">
              <w:t>Musical</w:t>
            </w:r>
            <w:r w:rsidR="00D914C2">
              <w:t xml:space="preserve"> </w:t>
            </w:r>
            <w:r w:rsidRPr="00A96A68">
              <w:t>Instrument</w:t>
            </w:r>
          </w:p>
        </w:tc>
        <w:tc>
          <w:tcPr>
            <w:tcW w:w="2468" w:type="dxa"/>
          </w:tcPr>
          <w:p w:rsidR="00CA6022" w:rsidRPr="00A96A68" w:rsidRDefault="004A1B49" w:rsidP="00D914C2">
            <w:pPr>
              <w:ind w:left="58" w:firstLine="0"/>
            </w:pPr>
            <w:r w:rsidRPr="00A96A68">
              <w:t>Musical</w:t>
            </w:r>
            <w:r w:rsidR="00D914C2">
              <w:t xml:space="preserve"> </w:t>
            </w:r>
            <w:r w:rsidRPr="00A96A68">
              <w:t>Instrument</w:t>
            </w:r>
          </w:p>
        </w:tc>
        <w:tc>
          <w:tcPr>
            <w:tcW w:w="2492" w:type="dxa"/>
          </w:tcPr>
          <w:p w:rsidR="00CA6022" w:rsidRPr="00A96A68" w:rsidRDefault="004A1B49" w:rsidP="00A96A68">
            <w:pPr>
              <w:ind w:firstLine="0"/>
            </w:pPr>
            <w:r w:rsidRPr="00A96A68">
              <w:t>oic.d.musicalinstrument</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Networking Equipment</w:t>
            </w:r>
          </w:p>
        </w:tc>
        <w:tc>
          <w:tcPr>
            <w:tcW w:w="2468" w:type="dxa"/>
          </w:tcPr>
          <w:p w:rsidR="00CA6022" w:rsidRPr="00A96A68" w:rsidRDefault="004A1B49" w:rsidP="00A96A68">
            <w:pPr>
              <w:ind w:left="58" w:firstLine="0"/>
            </w:pPr>
            <w:r w:rsidRPr="00A96A68">
              <w:t>Networking Equipment</w:t>
            </w:r>
          </w:p>
        </w:tc>
        <w:tc>
          <w:tcPr>
            <w:tcW w:w="2492" w:type="dxa"/>
          </w:tcPr>
          <w:p w:rsidR="00CA6022" w:rsidRPr="00A96A68" w:rsidRDefault="004A1B49" w:rsidP="00A96A68">
            <w:pPr>
              <w:ind w:firstLine="0"/>
            </w:pPr>
            <w:r w:rsidRPr="00A96A68">
              <w:t>oic.d.networking</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Phone Handset</w:t>
            </w:r>
          </w:p>
        </w:tc>
        <w:tc>
          <w:tcPr>
            <w:tcW w:w="2468" w:type="dxa"/>
          </w:tcPr>
          <w:p w:rsidR="00CA6022" w:rsidRPr="00A96A68" w:rsidRDefault="004A1B49" w:rsidP="00A96A68">
            <w:pPr>
              <w:ind w:left="58" w:firstLine="0"/>
            </w:pPr>
            <w:r w:rsidRPr="00A96A68">
              <w:t>Handset</w:t>
            </w:r>
          </w:p>
        </w:tc>
        <w:tc>
          <w:tcPr>
            <w:tcW w:w="2492" w:type="dxa"/>
          </w:tcPr>
          <w:p w:rsidR="00CA6022" w:rsidRPr="00A96A68" w:rsidRDefault="004A1B49" w:rsidP="00A96A68">
            <w:pPr>
              <w:ind w:firstLine="0"/>
            </w:pPr>
            <w:r w:rsidRPr="00A96A68">
              <w:t>oic.d.handset</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Receiver</w:t>
            </w:r>
          </w:p>
        </w:tc>
        <w:tc>
          <w:tcPr>
            <w:tcW w:w="2468" w:type="dxa"/>
          </w:tcPr>
          <w:p w:rsidR="00CA6022" w:rsidRPr="00A96A68" w:rsidRDefault="004A1B49" w:rsidP="00A96A68">
            <w:pPr>
              <w:ind w:left="58" w:firstLine="0"/>
            </w:pPr>
            <w:r w:rsidRPr="00A96A68">
              <w:t>Receiver</w:t>
            </w:r>
          </w:p>
        </w:tc>
        <w:tc>
          <w:tcPr>
            <w:tcW w:w="2492" w:type="dxa"/>
          </w:tcPr>
          <w:p w:rsidR="00CA6022" w:rsidRPr="00A96A68" w:rsidRDefault="004A1B49" w:rsidP="00A96A68">
            <w:pPr>
              <w:ind w:firstLine="0"/>
            </w:pPr>
            <w:r w:rsidRPr="00A96A68">
              <w:t>oic.d.receiver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Set Top Box</w:t>
            </w:r>
          </w:p>
        </w:tc>
        <w:tc>
          <w:tcPr>
            <w:tcW w:w="2468" w:type="dxa"/>
          </w:tcPr>
          <w:p w:rsidR="00CA6022" w:rsidRPr="00A96A68" w:rsidRDefault="004A1B49" w:rsidP="00A96A68">
            <w:pPr>
              <w:ind w:left="58" w:firstLine="0"/>
            </w:pPr>
            <w:r w:rsidRPr="00A96A68">
              <w:t>Set Top Box</w:t>
            </w:r>
          </w:p>
        </w:tc>
        <w:tc>
          <w:tcPr>
            <w:tcW w:w="2492" w:type="dxa"/>
          </w:tcPr>
          <w:p w:rsidR="00CA6022" w:rsidRPr="00A96A68" w:rsidRDefault="004A1B49" w:rsidP="00A96A68">
            <w:pPr>
              <w:ind w:firstLine="0"/>
            </w:pPr>
            <w:r w:rsidRPr="00A96A68">
              <w:t>oic.d.stb</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Telephony</w:t>
            </w:r>
          </w:p>
        </w:tc>
        <w:tc>
          <w:tcPr>
            <w:tcW w:w="2468" w:type="dxa"/>
          </w:tcPr>
          <w:p w:rsidR="00CA6022" w:rsidRPr="00A96A68" w:rsidRDefault="004A1B49" w:rsidP="00A96A68">
            <w:pPr>
              <w:ind w:left="58" w:firstLine="0"/>
            </w:pPr>
            <w:r w:rsidRPr="00A96A68">
              <w:t>Telephony</w:t>
            </w:r>
          </w:p>
        </w:tc>
        <w:tc>
          <w:tcPr>
            <w:tcW w:w="2492" w:type="dxa"/>
          </w:tcPr>
          <w:p w:rsidR="00CA6022" w:rsidRPr="00A96A68" w:rsidRDefault="004A1B49" w:rsidP="00A96A68">
            <w:pPr>
              <w:ind w:firstLine="0"/>
            </w:pPr>
            <w:r w:rsidRPr="00A96A68">
              <w:t>oic.d.telephonydevice</w:t>
            </w: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Television</w:t>
            </w:r>
          </w:p>
        </w:tc>
        <w:tc>
          <w:tcPr>
            <w:tcW w:w="2468" w:type="dxa"/>
          </w:tcPr>
          <w:p w:rsidR="00CA6022" w:rsidRPr="00A96A68" w:rsidRDefault="004A1B49" w:rsidP="00A96A68">
            <w:pPr>
              <w:ind w:left="58" w:firstLine="0"/>
            </w:pPr>
            <w:r w:rsidRPr="00A96A68">
              <w:t>Television</w:t>
            </w:r>
          </w:p>
        </w:tc>
        <w:tc>
          <w:tcPr>
            <w:tcW w:w="2492" w:type="dxa"/>
          </w:tcPr>
          <w:p w:rsidR="00CA6022" w:rsidRPr="00A96A68" w:rsidRDefault="004A1B49" w:rsidP="00A96A68">
            <w:pPr>
              <w:ind w:firstLine="0"/>
            </w:pPr>
            <w:r w:rsidRPr="00A96A68">
              <w:t>oic.d.tv</w:t>
            </w:r>
          </w:p>
        </w:tc>
        <w:tc>
          <w:tcPr>
            <w:tcW w:w="1432" w:type="dxa"/>
          </w:tcPr>
          <w:p w:rsidR="00CA6022" w:rsidRPr="00A96A68" w:rsidRDefault="00C220FF" w:rsidP="00A96A68">
            <w:pPr>
              <w:ind w:left="720" w:firstLine="0"/>
            </w:pPr>
            <w:hyperlink w:anchor="_bookmark49" w:history="1">
              <w:r w:rsidR="004A1B49" w:rsidRPr="00A96A68">
                <w:rPr>
                  <w:rStyle w:val="a6"/>
                </w:rPr>
                <w:t xml:space="preserve">B.1, </w:t>
              </w:r>
            </w:hyperlink>
            <w:hyperlink w:anchor="_bookmark67" w:history="1">
              <w:r w:rsidR="004A1B49" w:rsidRPr="00A96A68">
                <w:rPr>
                  <w:rStyle w:val="a6"/>
                </w:rPr>
                <w:t>B.4.1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A/V - Other</w:t>
            </w:r>
          </w:p>
        </w:tc>
        <w:tc>
          <w:tcPr>
            <w:tcW w:w="2468" w:type="dxa"/>
          </w:tcPr>
          <w:p w:rsidR="00CA6022" w:rsidRPr="00A96A68" w:rsidRDefault="004A1B49" w:rsidP="00A96A68">
            <w:pPr>
              <w:ind w:left="58" w:firstLine="0"/>
            </w:pPr>
            <w:r w:rsidRPr="00A96A68">
              <w:t>Active Speaker</w:t>
            </w:r>
          </w:p>
        </w:tc>
        <w:tc>
          <w:tcPr>
            <w:tcW w:w="2492" w:type="dxa"/>
          </w:tcPr>
          <w:p w:rsidR="00CA6022" w:rsidRPr="00A96A68" w:rsidRDefault="004A1B49" w:rsidP="00A96A68">
            <w:pPr>
              <w:ind w:firstLine="0"/>
            </w:pPr>
            <w:r w:rsidRPr="00A96A68">
              <w:t>oic.d.speaker</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Electronics – Other</w:t>
            </w:r>
          </w:p>
        </w:tc>
        <w:tc>
          <w:tcPr>
            <w:tcW w:w="2468" w:type="dxa"/>
          </w:tcPr>
          <w:p w:rsidR="00CA6022" w:rsidRPr="00A96A68" w:rsidRDefault="004A1B49" w:rsidP="00A96A68">
            <w:pPr>
              <w:ind w:left="58" w:firstLine="0"/>
            </w:pPr>
            <w:r w:rsidRPr="00A96A68">
              <w:t>Electronics</w:t>
            </w:r>
          </w:p>
        </w:tc>
        <w:tc>
          <w:tcPr>
            <w:tcW w:w="2492" w:type="dxa"/>
          </w:tcPr>
          <w:p w:rsidR="00CA6022" w:rsidRPr="00A96A68" w:rsidRDefault="004A1B49" w:rsidP="00A96A68">
            <w:pPr>
              <w:ind w:firstLine="0"/>
            </w:pPr>
            <w:r w:rsidRPr="00A96A68">
              <w:t>oic.d.smallelectrical</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4A1B49" w:rsidP="00A96A68">
            <w:pPr>
              <w:ind w:left="71" w:firstLine="0"/>
            </w:pPr>
            <w:r w:rsidRPr="00A96A68">
              <w:t>Miscellaneous</w:t>
            </w:r>
          </w:p>
        </w:tc>
        <w:tc>
          <w:tcPr>
            <w:tcW w:w="1354" w:type="dxa"/>
          </w:tcPr>
          <w:p w:rsidR="00CA6022" w:rsidRPr="00A96A68" w:rsidRDefault="004A1B49" w:rsidP="00D914C2">
            <w:pPr>
              <w:ind w:firstLine="0"/>
            </w:pPr>
            <w:r w:rsidRPr="00A96A68">
              <w:t>Air</w:t>
            </w:r>
            <w:r w:rsidR="00D914C2">
              <w:t xml:space="preserve"> </w:t>
            </w:r>
            <w:r w:rsidRPr="00A96A68">
              <w:t>Compressors</w:t>
            </w:r>
          </w:p>
        </w:tc>
        <w:tc>
          <w:tcPr>
            <w:tcW w:w="2468" w:type="dxa"/>
          </w:tcPr>
          <w:p w:rsidR="00CA6022" w:rsidRPr="00A96A68" w:rsidRDefault="004A1B49" w:rsidP="00A96A68">
            <w:pPr>
              <w:ind w:left="58" w:firstLine="0"/>
            </w:pPr>
            <w:r w:rsidRPr="00A96A68">
              <w:t>Air Compressor</w:t>
            </w:r>
          </w:p>
        </w:tc>
        <w:tc>
          <w:tcPr>
            <w:tcW w:w="2492" w:type="dxa"/>
          </w:tcPr>
          <w:p w:rsidR="00CA6022" w:rsidRPr="00A96A68" w:rsidRDefault="004A1B49" w:rsidP="00A96A68">
            <w:pPr>
              <w:ind w:firstLine="0"/>
            </w:pPr>
            <w:r w:rsidRPr="00A96A68">
              <w:t>oic.d.aircompressor</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Bathroom Device</w:t>
            </w:r>
          </w:p>
        </w:tc>
        <w:tc>
          <w:tcPr>
            <w:tcW w:w="2468" w:type="dxa"/>
          </w:tcPr>
          <w:p w:rsidR="00CA6022" w:rsidRPr="00A96A68" w:rsidRDefault="004A1B49" w:rsidP="00A96A68">
            <w:pPr>
              <w:ind w:left="58" w:firstLine="0"/>
            </w:pPr>
            <w:r w:rsidRPr="00A96A68">
              <w:t>Bathroom General</w:t>
            </w:r>
          </w:p>
        </w:tc>
        <w:tc>
          <w:tcPr>
            <w:tcW w:w="2492" w:type="dxa"/>
          </w:tcPr>
          <w:p w:rsidR="00CA6022" w:rsidRPr="00A96A68" w:rsidRDefault="004A1B49" w:rsidP="00A96A68">
            <w:pPr>
              <w:ind w:firstLine="0"/>
            </w:pPr>
            <w:r w:rsidRPr="00A96A68">
              <w:t>oic.d.bathroomdevice</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Battery Charger</w:t>
            </w:r>
          </w:p>
        </w:tc>
        <w:tc>
          <w:tcPr>
            <w:tcW w:w="2468" w:type="dxa"/>
          </w:tcPr>
          <w:p w:rsidR="00CA6022" w:rsidRPr="00A96A68" w:rsidRDefault="004A1B49" w:rsidP="00A96A68">
            <w:pPr>
              <w:ind w:left="58" w:firstLine="0"/>
            </w:pPr>
            <w:r w:rsidRPr="00A96A68">
              <w:t>Battery Charger</w:t>
            </w:r>
          </w:p>
        </w:tc>
        <w:tc>
          <w:tcPr>
            <w:tcW w:w="2492" w:type="dxa"/>
          </w:tcPr>
          <w:p w:rsidR="00CA6022" w:rsidRPr="00A96A68" w:rsidRDefault="004A1B49" w:rsidP="00A96A68">
            <w:pPr>
              <w:ind w:firstLine="0"/>
            </w:pPr>
            <w:r w:rsidRPr="00A96A68">
              <w:t>oic.d.batterycharger</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Business Equipment</w:t>
            </w:r>
          </w:p>
        </w:tc>
        <w:tc>
          <w:tcPr>
            <w:tcW w:w="2468" w:type="dxa"/>
          </w:tcPr>
          <w:p w:rsidR="00CA6022" w:rsidRPr="00A96A68" w:rsidRDefault="004A1B49" w:rsidP="00A96A68">
            <w:pPr>
              <w:ind w:left="58" w:firstLine="0"/>
            </w:pPr>
            <w:r w:rsidRPr="00A96A68">
              <w:t>Business Equipment</w:t>
            </w:r>
          </w:p>
        </w:tc>
        <w:tc>
          <w:tcPr>
            <w:tcW w:w="2492" w:type="dxa"/>
          </w:tcPr>
          <w:p w:rsidR="00CA6022" w:rsidRPr="00A96A68" w:rsidRDefault="004A1B49" w:rsidP="00A96A68">
            <w:pPr>
              <w:ind w:firstLine="0"/>
            </w:pPr>
            <w:r w:rsidRPr="00A96A68">
              <w:t>oic.d.businessequipment</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Cleaning Equipment</w:t>
            </w:r>
          </w:p>
        </w:tc>
        <w:tc>
          <w:tcPr>
            <w:tcW w:w="2468" w:type="dxa"/>
          </w:tcPr>
          <w:p w:rsidR="00CA6022" w:rsidRPr="00A96A68" w:rsidRDefault="004A1B49" w:rsidP="00A96A68">
            <w:pPr>
              <w:ind w:left="58" w:firstLine="0"/>
            </w:pPr>
            <w:r w:rsidRPr="00A96A68">
              <w:t>Robot Cleaner</w:t>
            </w:r>
          </w:p>
        </w:tc>
        <w:tc>
          <w:tcPr>
            <w:tcW w:w="2492" w:type="dxa"/>
          </w:tcPr>
          <w:p w:rsidR="00CA6022" w:rsidRPr="00A96A68" w:rsidRDefault="004A1B49" w:rsidP="00A96A68">
            <w:pPr>
              <w:ind w:firstLine="0"/>
            </w:pPr>
            <w:r w:rsidRPr="00A96A68">
              <w:t>oic.d.robotcleaner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Cooking – Portable</w:t>
            </w:r>
          </w:p>
        </w:tc>
        <w:tc>
          <w:tcPr>
            <w:tcW w:w="2468" w:type="dxa"/>
          </w:tcPr>
          <w:p w:rsidR="00CA6022" w:rsidRPr="00A96A68" w:rsidRDefault="004A1B49" w:rsidP="00A96A68">
            <w:pPr>
              <w:ind w:left="58" w:firstLine="0"/>
            </w:pPr>
            <w:r w:rsidRPr="00A96A68">
              <w:t>Portable Stove</w:t>
            </w:r>
          </w:p>
        </w:tc>
        <w:tc>
          <w:tcPr>
            <w:tcW w:w="2492" w:type="dxa"/>
          </w:tcPr>
          <w:p w:rsidR="00CA6022" w:rsidRPr="00A96A68" w:rsidRDefault="004A1B49" w:rsidP="00A96A68">
            <w:pPr>
              <w:ind w:firstLine="0"/>
            </w:pPr>
            <w:r w:rsidRPr="00A96A68">
              <w:t>oic.d.portablestove</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Exercise Machine</w:t>
            </w:r>
          </w:p>
        </w:tc>
        <w:tc>
          <w:tcPr>
            <w:tcW w:w="2468" w:type="dxa"/>
          </w:tcPr>
          <w:p w:rsidR="00CA6022" w:rsidRPr="00A96A68" w:rsidRDefault="004A1B49" w:rsidP="00A96A68">
            <w:pPr>
              <w:ind w:left="58" w:firstLine="0"/>
            </w:pPr>
            <w:r w:rsidRPr="00A96A68">
              <w:t>Exercise Machine</w:t>
            </w:r>
          </w:p>
        </w:tc>
        <w:tc>
          <w:tcPr>
            <w:tcW w:w="2492" w:type="dxa"/>
          </w:tcPr>
          <w:p w:rsidR="00CA6022" w:rsidRPr="00A96A68" w:rsidRDefault="004A1B49" w:rsidP="00A96A68">
            <w:pPr>
              <w:ind w:firstLine="0"/>
            </w:pPr>
            <w:r w:rsidRPr="00A96A68">
              <w:t>oic.d.exercisemachine</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D914C2">
            <w:pPr>
              <w:ind w:firstLine="0"/>
            </w:pPr>
            <w:r w:rsidRPr="00A96A68">
              <w:t>HVAC –Portable</w:t>
            </w:r>
          </w:p>
        </w:tc>
        <w:tc>
          <w:tcPr>
            <w:tcW w:w="2468" w:type="dxa"/>
          </w:tcPr>
          <w:p w:rsidR="00CA6022" w:rsidRPr="00A96A68" w:rsidRDefault="004A1B49" w:rsidP="00A96A68">
            <w:pPr>
              <w:ind w:left="58" w:firstLine="0"/>
            </w:pPr>
            <w:r w:rsidRPr="00A96A68">
              <w:t>Portable HVAC</w:t>
            </w:r>
          </w:p>
        </w:tc>
        <w:tc>
          <w:tcPr>
            <w:tcW w:w="2492" w:type="dxa"/>
          </w:tcPr>
          <w:p w:rsidR="00CA6022" w:rsidRPr="00A96A68" w:rsidRDefault="004A1B49" w:rsidP="00A96A68">
            <w:pPr>
              <w:ind w:firstLine="0"/>
            </w:pPr>
            <w:r w:rsidRPr="00A96A68">
              <w:t>oic.d.hvacportable</w:t>
            </w:r>
          </w:p>
        </w:tc>
        <w:tc>
          <w:tcPr>
            <w:tcW w:w="1432" w:type="dxa"/>
          </w:tcPr>
          <w:p w:rsidR="00CA6022" w:rsidRPr="00A96A68" w:rsidRDefault="00CA6022" w:rsidP="00A96A68">
            <w:pPr>
              <w:ind w:left="720" w:firstLine="0"/>
            </w:pPr>
          </w:p>
        </w:tc>
      </w:tr>
      <w:tr w:rsidR="00CA6022" w:rsidTr="00A96A68">
        <w:trPr>
          <w:trHeight w:val="671"/>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Industrial</w:t>
            </w:r>
          </w:p>
        </w:tc>
        <w:tc>
          <w:tcPr>
            <w:tcW w:w="2468" w:type="dxa"/>
          </w:tcPr>
          <w:p w:rsidR="00CA6022" w:rsidRPr="00A96A68" w:rsidRDefault="004A1B49" w:rsidP="00D914C2">
            <w:pPr>
              <w:ind w:left="58" w:firstLine="0"/>
            </w:pPr>
            <w:r w:rsidRPr="00A96A68">
              <w:t>Optical</w:t>
            </w:r>
            <w:r w:rsidR="00D914C2">
              <w:t xml:space="preserve"> </w:t>
            </w:r>
            <w:r w:rsidRPr="00A96A68">
              <w:t>augmented RFID Reader</w:t>
            </w:r>
          </w:p>
        </w:tc>
        <w:tc>
          <w:tcPr>
            <w:tcW w:w="2492" w:type="dxa"/>
          </w:tcPr>
          <w:p w:rsidR="00CA6022" w:rsidRPr="00A96A68" w:rsidRDefault="004A1B49" w:rsidP="00A96A68">
            <w:pPr>
              <w:ind w:firstLine="0"/>
            </w:pPr>
            <w:r w:rsidRPr="00A96A68">
              <w:t>oic.d.orfid</w:t>
            </w:r>
          </w:p>
        </w:tc>
        <w:tc>
          <w:tcPr>
            <w:tcW w:w="1432" w:type="dxa"/>
          </w:tcPr>
          <w:p w:rsidR="00CA6022" w:rsidRPr="00A96A68" w:rsidRDefault="00C220FF" w:rsidP="00A96A68">
            <w:pPr>
              <w:ind w:left="720" w:firstLine="0"/>
            </w:pPr>
            <w:hyperlink w:anchor="_bookmark117" w:history="1">
              <w:r w:rsidR="004A1B49" w:rsidRPr="00A96A68">
                <w:rPr>
                  <w:rStyle w:val="a6"/>
                </w:rPr>
                <w:t>D.1</w:t>
              </w:r>
            </w:hyperlink>
          </w:p>
        </w:tc>
      </w:tr>
      <w:tr w:rsidR="00CA6022" w:rsidTr="00A96A68">
        <w:trPr>
          <w:trHeight w:val="487"/>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Kitchen</w:t>
            </w:r>
          </w:p>
        </w:tc>
        <w:tc>
          <w:tcPr>
            <w:tcW w:w="2468" w:type="dxa"/>
          </w:tcPr>
          <w:p w:rsidR="00CA6022" w:rsidRPr="00A96A68" w:rsidRDefault="004A1B49" w:rsidP="00A96A68">
            <w:pPr>
              <w:ind w:left="58" w:firstLine="0"/>
            </w:pPr>
            <w:r w:rsidRPr="00A96A68">
              <w:t>Coffee Machine</w:t>
            </w:r>
          </w:p>
        </w:tc>
        <w:tc>
          <w:tcPr>
            <w:tcW w:w="2492" w:type="dxa"/>
          </w:tcPr>
          <w:p w:rsidR="00CA6022" w:rsidRPr="00A96A68" w:rsidRDefault="004A1B49" w:rsidP="00A96A68">
            <w:pPr>
              <w:ind w:firstLine="0"/>
            </w:pPr>
            <w:r w:rsidRPr="00A96A68">
              <w:t>oic.d.coffeemachine</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Food Probe</w:t>
            </w:r>
          </w:p>
        </w:tc>
        <w:tc>
          <w:tcPr>
            <w:tcW w:w="2492" w:type="dxa"/>
          </w:tcPr>
          <w:p w:rsidR="00CA6022" w:rsidRPr="00A96A68" w:rsidRDefault="004A1B49" w:rsidP="00A96A68">
            <w:pPr>
              <w:ind w:firstLine="0"/>
            </w:pPr>
            <w:r w:rsidRPr="00A96A68">
              <w:t>oic.d.foodprobe</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Grinder</w:t>
            </w:r>
          </w:p>
        </w:tc>
        <w:tc>
          <w:tcPr>
            <w:tcW w:w="2492" w:type="dxa"/>
          </w:tcPr>
          <w:p w:rsidR="00CA6022" w:rsidRPr="00A96A68" w:rsidRDefault="004A1B49" w:rsidP="00A96A68">
            <w:pPr>
              <w:ind w:firstLine="0"/>
            </w:pPr>
            <w:r w:rsidRPr="00A96A68">
              <w:t>oic.d.grinder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Kettle</w:t>
            </w:r>
          </w:p>
        </w:tc>
        <w:tc>
          <w:tcPr>
            <w:tcW w:w="2492" w:type="dxa"/>
          </w:tcPr>
          <w:p w:rsidR="00CA6022" w:rsidRPr="00A96A68" w:rsidRDefault="004A1B49" w:rsidP="00A96A68">
            <w:pPr>
              <w:ind w:firstLine="0"/>
            </w:pPr>
            <w:r w:rsidRPr="00A96A68">
              <w:t>oic.d.kettle</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Lighting – Decorative</w:t>
            </w:r>
          </w:p>
        </w:tc>
        <w:tc>
          <w:tcPr>
            <w:tcW w:w="2468" w:type="dxa"/>
          </w:tcPr>
          <w:p w:rsidR="00CA6022" w:rsidRPr="00A96A68" w:rsidRDefault="004A1B49" w:rsidP="00A96A68">
            <w:pPr>
              <w:ind w:left="58" w:firstLine="0"/>
            </w:pPr>
            <w:r w:rsidRPr="00A96A68">
              <w:t>Decorative Lighting</w:t>
            </w:r>
          </w:p>
        </w:tc>
        <w:tc>
          <w:tcPr>
            <w:tcW w:w="2492" w:type="dxa"/>
          </w:tcPr>
          <w:p w:rsidR="00CA6022" w:rsidRPr="00A96A68" w:rsidRDefault="004A1B49" w:rsidP="00A96A68">
            <w:pPr>
              <w:ind w:firstLine="0"/>
            </w:pPr>
            <w:r w:rsidRPr="00A96A68">
              <w:t>oic.d.lightdecorative</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Lighting – Emergency</w:t>
            </w:r>
          </w:p>
        </w:tc>
        <w:tc>
          <w:tcPr>
            <w:tcW w:w="2468" w:type="dxa"/>
          </w:tcPr>
          <w:p w:rsidR="00CA6022" w:rsidRPr="00A96A68" w:rsidRDefault="004A1B49" w:rsidP="00A96A68">
            <w:pPr>
              <w:ind w:left="58" w:firstLine="0"/>
            </w:pPr>
            <w:r w:rsidRPr="00A96A68">
              <w:t>Emergency Lighting</w:t>
            </w:r>
          </w:p>
        </w:tc>
        <w:tc>
          <w:tcPr>
            <w:tcW w:w="2492" w:type="dxa"/>
          </w:tcPr>
          <w:p w:rsidR="00CA6022" w:rsidRPr="00A96A68" w:rsidRDefault="004A1B49" w:rsidP="00A96A68">
            <w:pPr>
              <w:ind w:firstLine="0"/>
            </w:pPr>
            <w:r w:rsidRPr="00A96A68">
              <w:t>oic.d.lightemergency</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Microwave Oven</w:t>
            </w:r>
          </w:p>
        </w:tc>
        <w:tc>
          <w:tcPr>
            <w:tcW w:w="2468" w:type="dxa"/>
          </w:tcPr>
          <w:p w:rsidR="00CA6022" w:rsidRPr="00A96A68" w:rsidRDefault="004A1B49" w:rsidP="00A96A68">
            <w:pPr>
              <w:ind w:left="58" w:firstLine="0"/>
            </w:pPr>
            <w:r w:rsidRPr="00A96A68">
              <w:t>Microwave Oven</w:t>
            </w:r>
          </w:p>
        </w:tc>
        <w:tc>
          <w:tcPr>
            <w:tcW w:w="2492" w:type="dxa"/>
          </w:tcPr>
          <w:p w:rsidR="00CA6022" w:rsidRPr="00A96A68" w:rsidRDefault="004A1B49" w:rsidP="00A96A68">
            <w:pPr>
              <w:ind w:firstLine="0"/>
            </w:pPr>
            <w:r w:rsidRPr="00A96A68">
              <w:t>oic.d.microwave</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Vending Machine</w:t>
            </w:r>
          </w:p>
        </w:tc>
        <w:tc>
          <w:tcPr>
            <w:tcW w:w="2468" w:type="dxa"/>
          </w:tcPr>
          <w:p w:rsidR="00CA6022" w:rsidRPr="00A96A68" w:rsidRDefault="004A1B49" w:rsidP="00A96A68">
            <w:pPr>
              <w:ind w:left="58" w:firstLine="0"/>
            </w:pPr>
            <w:r w:rsidRPr="00A96A68">
              <w:t>Vending Machine</w:t>
            </w:r>
          </w:p>
        </w:tc>
        <w:tc>
          <w:tcPr>
            <w:tcW w:w="2492" w:type="dxa"/>
          </w:tcPr>
          <w:p w:rsidR="00CA6022" w:rsidRPr="00A96A68" w:rsidRDefault="004A1B49" w:rsidP="00A96A68">
            <w:pPr>
              <w:ind w:firstLine="0"/>
            </w:pPr>
            <w:r w:rsidRPr="00A96A68">
              <w:t>oic.d.vendingmachine</w:t>
            </w:r>
          </w:p>
        </w:tc>
        <w:tc>
          <w:tcPr>
            <w:tcW w:w="1432" w:type="dxa"/>
          </w:tcPr>
          <w:p w:rsidR="00CA6022" w:rsidRPr="00A96A68" w:rsidRDefault="00CA6022" w:rsidP="00A96A68">
            <w:pPr>
              <w:ind w:left="720" w:firstLine="0"/>
            </w:pPr>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Water Dispenser</w:t>
            </w:r>
          </w:p>
        </w:tc>
        <w:tc>
          <w:tcPr>
            <w:tcW w:w="2468" w:type="dxa"/>
          </w:tcPr>
          <w:p w:rsidR="00CA6022" w:rsidRPr="00A96A68" w:rsidRDefault="004A1B49" w:rsidP="00A96A68">
            <w:pPr>
              <w:ind w:left="58" w:firstLine="0"/>
            </w:pPr>
            <w:r w:rsidRPr="00A96A68">
              <w:t>Water Dispenser</w:t>
            </w:r>
          </w:p>
        </w:tc>
        <w:tc>
          <w:tcPr>
            <w:tcW w:w="2492" w:type="dxa"/>
          </w:tcPr>
          <w:p w:rsidR="00CA6022" w:rsidRPr="00A96A68" w:rsidRDefault="004A1B49" w:rsidP="00A96A68">
            <w:pPr>
              <w:ind w:firstLine="0"/>
            </w:pPr>
            <w:r w:rsidRPr="00A96A68">
              <w:t>oic.d.waterdispenser</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Miscellaneous</w:t>
            </w:r>
          </w:p>
          <w:p w:rsidR="00CA6022" w:rsidRPr="00A96A68" w:rsidRDefault="004A1B49" w:rsidP="00A96A68">
            <w:pPr>
              <w:ind w:firstLine="0"/>
            </w:pPr>
            <w:r w:rsidRPr="00A96A68">
              <w:t>- Other</w:t>
            </w:r>
          </w:p>
        </w:tc>
        <w:tc>
          <w:tcPr>
            <w:tcW w:w="2468" w:type="dxa"/>
          </w:tcPr>
          <w:p w:rsidR="00CA6022" w:rsidRPr="00A96A68" w:rsidRDefault="004A1B49" w:rsidP="00A96A68">
            <w:pPr>
              <w:ind w:left="58" w:firstLine="0"/>
            </w:pPr>
            <w:r w:rsidRPr="00A96A68">
              <w:t>Battery</w:t>
            </w:r>
          </w:p>
        </w:tc>
        <w:tc>
          <w:tcPr>
            <w:tcW w:w="2492" w:type="dxa"/>
          </w:tcPr>
          <w:p w:rsidR="00CA6022" w:rsidRPr="00A96A68" w:rsidRDefault="004A1B49" w:rsidP="00A96A68">
            <w:pPr>
              <w:ind w:firstLine="0"/>
            </w:pPr>
            <w:r w:rsidRPr="00A96A68">
              <w:t>oic.d.battery</w:t>
            </w:r>
          </w:p>
        </w:tc>
        <w:tc>
          <w:tcPr>
            <w:tcW w:w="1432" w:type="dxa"/>
          </w:tcPr>
          <w:p w:rsidR="00CA6022" w:rsidRPr="00A96A68" w:rsidRDefault="00C220FF" w:rsidP="00A96A68">
            <w:pPr>
              <w:ind w:left="720" w:firstLine="0"/>
            </w:pPr>
            <w:hyperlink w:anchor="_bookmark49" w:history="1">
              <w:r w:rsidR="004A1B49" w:rsidRPr="00A96A68">
                <w:rPr>
                  <w:rStyle w:val="a6"/>
                </w:rPr>
                <w:t xml:space="preserve">B.1, </w:t>
              </w:r>
            </w:hyperlink>
            <w:hyperlink w:anchor="_bookmark128" w:history="1">
              <w:r w:rsidR="004A1B49" w:rsidRPr="00A96A68">
                <w:rPr>
                  <w:rStyle w:val="a6"/>
                </w:rPr>
                <w:t>E.3</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4A1B49" w:rsidP="00A96A68">
            <w:pPr>
              <w:ind w:left="71" w:firstLine="0"/>
            </w:pPr>
            <w:r w:rsidRPr="00A96A68">
              <w:t>Infrastructure</w:t>
            </w:r>
          </w:p>
        </w:tc>
        <w:tc>
          <w:tcPr>
            <w:tcW w:w="1354" w:type="dxa"/>
          </w:tcPr>
          <w:p w:rsidR="00CA6022" w:rsidRPr="00A96A68" w:rsidRDefault="004A1B49" w:rsidP="00A96A68">
            <w:pPr>
              <w:ind w:firstLine="0"/>
            </w:pPr>
            <w:r w:rsidRPr="00A96A68">
              <w:t>Breakers</w:t>
            </w:r>
          </w:p>
        </w:tc>
        <w:tc>
          <w:tcPr>
            <w:tcW w:w="2468" w:type="dxa"/>
          </w:tcPr>
          <w:p w:rsidR="00CA6022" w:rsidRPr="00A96A68" w:rsidRDefault="004A1B49" w:rsidP="00A96A68">
            <w:pPr>
              <w:ind w:left="58" w:firstLine="0"/>
            </w:pPr>
            <w:r w:rsidRPr="00A96A68">
              <w:t>Water Valve</w:t>
            </w:r>
          </w:p>
        </w:tc>
        <w:tc>
          <w:tcPr>
            <w:tcW w:w="2492" w:type="dxa"/>
          </w:tcPr>
          <w:p w:rsidR="00CA6022" w:rsidRPr="00A96A68" w:rsidRDefault="004A1B49" w:rsidP="00A96A68">
            <w:pPr>
              <w:ind w:firstLine="0"/>
            </w:pPr>
            <w:r w:rsidRPr="00A96A68">
              <w:t>oic.d.watervalve</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Doors/Window s</w:t>
            </w:r>
          </w:p>
        </w:tc>
        <w:tc>
          <w:tcPr>
            <w:tcW w:w="2468" w:type="dxa"/>
          </w:tcPr>
          <w:p w:rsidR="00CA6022" w:rsidRPr="00A96A68" w:rsidRDefault="004A1B49" w:rsidP="00A96A68">
            <w:pPr>
              <w:ind w:left="58" w:firstLine="0"/>
            </w:pPr>
            <w:r w:rsidRPr="00A96A68">
              <w:t>Blind</w:t>
            </w:r>
          </w:p>
        </w:tc>
        <w:tc>
          <w:tcPr>
            <w:tcW w:w="2492" w:type="dxa"/>
          </w:tcPr>
          <w:p w:rsidR="00CA6022" w:rsidRPr="00A96A68" w:rsidRDefault="004A1B49" w:rsidP="00A96A68">
            <w:pPr>
              <w:ind w:firstLine="0"/>
            </w:pPr>
            <w:r w:rsidRPr="00A96A68">
              <w:t>oic.d.blind</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Door</w:t>
            </w:r>
          </w:p>
        </w:tc>
        <w:tc>
          <w:tcPr>
            <w:tcW w:w="2492" w:type="dxa"/>
          </w:tcPr>
          <w:p w:rsidR="00CA6022" w:rsidRPr="00A96A68" w:rsidRDefault="004A1B49" w:rsidP="00A96A68">
            <w:pPr>
              <w:ind w:firstLine="0"/>
            </w:pPr>
            <w:r w:rsidRPr="00A96A68">
              <w:t>oic.d.door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Garage Door</w:t>
            </w:r>
          </w:p>
        </w:tc>
        <w:tc>
          <w:tcPr>
            <w:tcW w:w="2492" w:type="dxa"/>
          </w:tcPr>
          <w:p w:rsidR="00CA6022" w:rsidRPr="00A96A68" w:rsidRDefault="004A1B49" w:rsidP="00A96A68">
            <w:pPr>
              <w:ind w:firstLine="0"/>
            </w:pPr>
            <w:r w:rsidRPr="00A96A68">
              <w:t>oic.d.garagedoor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Smart Lock</w:t>
            </w:r>
          </w:p>
        </w:tc>
        <w:tc>
          <w:tcPr>
            <w:tcW w:w="2492" w:type="dxa"/>
          </w:tcPr>
          <w:p w:rsidR="00CA6022" w:rsidRPr="00A96A68" w:rsidRDefault="004A1B49" w:rsidP="00A96A68">
            <w:pPr>
              <w:ind w:firstLine="0"/>
            </w:pPr>
            <w:r w:rsidRPr="00A96A68">
              <w:t>oic.d.smartlock</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Window</w:t>
            </w:r>
          </w:p>
        </w:tc>
        <w:tc>
          <w:tcPr>
            <w:tcW w:w="2492" w:type="dxa"/>
          </w:tcPr>
          <w:p w:rsidR="00CA6022" w:rsidRPr="00A96A68" w:rsidRDefault="004A1B49" w:rsidP="00A96A68">
            <w:pPr>
              <w:ind w:firstLine="0"/>
            </w:pPr>
            <w:r w:rsidRPr="00A96A68">
              <w:t>oic.d.window</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Fireplace</w:t>
            </w:r>
          </w:p>
        </w:tc>
        <w:tc>
          <w:tcPr>
            <w:tcW w:w="2468" w:type="dxa"/>
          </w:tcPr>
          <w:p w:rsidR="00CA6022" w:rsidRPr="00A96A68" w:rsidRDefault="004A1B49" w:rsidP="00A96A68">
            <w:pPr>
              <w:ind w:left="58" w:firstLine="0"/>
            </w:pPr>
            <w:r w:rsidRPr="00A96A68">
              <w:t>Fireplace</w:t>
            </w:r>
          </w:p>
        </w:tc>
        <w:tc>
          <w:tcPr>
            <w:tcW w:w="2492" w:type="dxa"/>
          </w:tcPr>
          <w:p w:rsidR="00CA6022" w:rsidRPr="00A96A68" w:rsidRDefault="004A1B49" w:rsidP="00A96A68">
            <w:pPr>
              <w:ind w:firstLine="0"/>
            </w:pPr>
            <w:r w:rsidRPr="00A96A68">
              <w:t>oic.d.fireplace</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Pump</w:t>
            </w:r>
          </w:p>
        </w:tc>
        <w:tc>
          <w:tcPr>
            <w:tcW w:w="2468" w:type="dxa"/>
          </w:tcPr>
          <w:p w:rsidR="00CA6022" w:rsidRPr="00A96A68" w:rsidRDefault="004A1B49" w:rsidP="00A96A68">
            <w:pPr>
              <w:ind w:left="58" w:firstLine="0"/>
            </w:pPr>
            <w:r w:rsidRPr="00A96A68">
              <w:t>Pump</w:t>
            </w:r>
          </w:p>
        </w:tc>
        <w:tc>
          <w:tcPr>
            <w:tcW w:w="2492" w:type="dxa"/>
          </w:tcPr>
          <w:p w:rsidR="00CA6022" w:rsidRPr="00A96A68" w:rsidRDefault="004A1B49" w:rsidP="00A96A68">
            <w:pPr>
              <w:ind w:firstLine="0"/>
            </w:pPr>
            <w:r w:rsidRPr="00A96A68">
              <w:t>oic.d.pump</w:t>
            </w: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Power - Portable</w:t>
            </w:r>
          </w:p>
        </w:tc>
        <w:tc>
          <w:tcPr>
            <w:tcW w:w="2468" w:type="dxa"/>
          </w:tcPr>
          <w:p w:rsidR="00CA6022" w:rsidRPr="00A96A68" w:rsidRDefault="004A1B49" w:rsidP="00A96A68">
            <w:pPr>
              <w:ind w:left="58" w:firstLine="0"/>
            </w:pPr>
            <w:r w:rsidRPr="00A96A68">
              <w:t>Energy Generator</w:t>
            </w:r>
          </w:p>
        </w:tc>
        <w:tc>
          <w:tcPr>
            <w:tcW w:w="2492" w:type="dxa"/>
          </w:tcPr>
          <w:p w:rsidR="00CA6022" w:rsidRPr="00A96A68" w:rsidRDefault="004A1B49" w:rsidP="00A96A68">
            <w:pPr>
              <w:ind w:firstLine="0"/>
            </w:pPr>
            <w:r w:rsidRPr="00A96A68">
              <w:t>oic.d.energygenerator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Smart Plug</w:t>
            </w:r>
          </w:p>
        </w:tc>
        <w:tc>
          <w:tcPr>
            <w:tcW w:w="2492" w:type="dxa"/>
          </w:tcPr>
          <w:p w:rsidR="00CA6022" w:rsidRPr="00A96A68" w:rsidRDefault="004A1B49" w:rsidP="00A96A68">
            <w:pPr>
              <w:ind w:firstLine="0"/>
            </w:pPr>
            <w:r w:rsidRPr="00A96A68">
              <w:t>oic.d.smartplug</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487"/>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Power - Fixed</w:t>
            </w:r>
          </w:p>
        </w:tc>
        <w:tc>
          <w:tcPr>
            <w:tcW w:w="2468" w:type="dxa"/>
          </w:tcPr>
          <w:p w:rsidR="00CA6022" w:rsidRPr="00A96A68" w:rsidRDefault="004A1B49" w:rsidP="00A96A68">
            <w:pPr>
              <w:ind w:left="58" w:firstLine="0"/>
            </w:pPr>
            <w:r w:rsidRPr="00A96A68">
              <w:t>Arc Fault Circuit Interrupter</w:t>
            </w:r>
          </w:p>
        </w:tc>
        <w:tc>
          <w:tcPr>
            <w:tcW w:w="2492" w:type="dxa"/>
          </w:tcPr>
          <w:p w:rsidR="00CA6022" w:rsidRPr="00A96A68" w:rsidRDefault="004A1B49" w:rsidP="00A96A68">
            <w:pPr>
              <w:ind w:firstLine="0"/>
            </w:pPr>
            <w:r w:rsidRPr="00A96A68">
              <w:t>oic.d.afci</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Circuit Breaker</w:t>
            </w:r>
          </w:p>
        </w:tc>
        <w:tc>
          <w:tcPr>
            <w:tcW w:w="2492" w:type="dxa"/>
          </w:tcPr>
          <w:p w:rsidR="00CA6022" w:rsidRPr="00A96A68" w:rsidRDefault="004A1B49" w:rsidP="00A96A68">
            <w:pPr>
              <w:ind w:firstLine="0"/>
            </w:pPr>
            <w:r w:rsidRPr="00A96A68">
              <w:t>oic.d.circuitbreaker</w:t>
            </w:r>
          </w:p>
        </w:tc>
        <w:tc>
          <w:tcPr>
            <w:tcW w:w="1432" w:type="dxa"/>
          </w:tcPr>
          <w:p w:rsidR="00CA6022" w:rsidRPr="00A96A68" w:rsidRDefault="00C220FF" w:rsidP="00A96A68">
            <w:pPr>
              <w:ind w:left="720" w:firstLine="0"/>
            </w:pPr>
            <w:hyperlink w:anchor="_bookmark128" w:history="1">
              <w:r w:rsidR="004A1B49" w:rsidRPr="00A96A68">
                <w:rPr>
                  <w:rStyle w:val="a6"/>
                </w:rPr>
                <w:t>E.3</w:t>
              </w:r>
            </w:hyperlink>
          </w:p>
        </w:tc>
      </w:tr>
      <w:tr w:rsidR="00CA6022" w:rsidTr="00A96A68">
        <w:trPr>
          <w:trHeight w:val="671"/>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D914C2">
            <w:pPr>
              <w:ind w:left="58" w:firstLine="0"/>
            </w:pPr>
            <w:r w:rsidRPr="00A96A68">
              <w:t>Ground Fault Circuit</w:t>
            </w:r>
            <w:r w:rsidR="00D914C2">
              <w:t xml:space="preserve"> </w:t>
            </w:r>
            <w:r w:rsidRPr="00A96A68">
              <w:t>Interrupter</w:t>
            </w:r>
          </w:p>
        </w:tc>
        <w:tc>
          <w:tcPr>
            <w:tcW w:w="2492" w:type="dxa"/>
          </w:tcPr>
          <w:p w:rsidR="00CA6022" w:rsidRPr="00A96A68" w:rsidRDefault="004A1B49" w:rsidP="00A96A68">
            <w:pPr>
              <w:ind w:firstLine="0"/>
            </w:pPr>
            <w:r w:rsidRPr="00A96A68">
              <w:t>oic.d.gfci</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Inverter</w:t>
            </w:r>
          </w:p>
        </w:tc>
        <w:tc>
          <w:tcPr>
            <w:tcW w:w="2492" w:type="dxa"/>
          </w:tcPr>
          <w:p w:rsidR="00CA6022" w:rsidRPr="00A96A68" w:rsidRDefault="004A1B49" w:rsidP="00A96A68">
            <w:pPr>
              <w:ind w:firstLine="0"/>
            </w:pPr>
            <w:r w:rsidRPr="00A96A68">
              <w:t>oic.d.inverter</w:t>
            </w:r>
          </w:p>
        </w:tc>
        <w:tc>
          <w:tcPr>
            <w:tcW w:w="1432" w:type="dxa"/>
          </w:tcPr>
          <w:p w:rsidR="00CA6022" w:rsidRPr="00A96A68" w:rsidRDefault="00C220FF" w:rsidP="00A96A68">
            <w:pPr>
              <w:ind w:left="720" w:firstLine="0"/>
            </w:pPr>
            <w:hyperlink w:anchor="_bookmark128" w:history="1">
              <w:r w:rsidR="004A1B49" w:rsidRPr="00A96A68">
                <w:rPr>
                  <w:rStyle w:val="a6"/>
                </w:rPr>
                <w:t>E.3</w:t>
              </w:r>
            </w:hyperlink>
          </w:p>
        </w:tc>
      </w:tr>
      <w:tr w:rsidR="00CA6022" w:rsidTr="00A96A68">
        <w:trPr>
          <w:trHeight w:val="488"/>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PV Array System</w:t>
            </w:r>
          </w:p>
        </w:tc>
        <w:tc>
          <w:tcPr>
            <w:tcW w:w="2492" w:type="dxa"/>
          </w:tcPr>
          <w:p w:rsidR="00CA6022" w:rsidRPr="00A96A68" w:rsidRDefault="004A1B49" w:rsidP="00A96A68">
            <w:pPr>
              <w:ind w:firstLine="0"/>
            </w:pPr>
            <w:r w:rsidRPr="00A96A68">
              <w:t>oic.d.pvarraysystem</w:t>
            </w:r>
          </w:p>
        </w:tc>
        <w:tc>
          <w:tcPr>
            <w:tcW w:w="1432" w:type="dxa"/>
          </w:tcPr>
          <w:p w:rsidR="00CA6022" w:rsidRPr="00A96A68" w:rsidRDefault="00C220FF" w:rsidP="00A96A68">
            <w:pPr>
              <w:ind w:left="720" w:firstLine="0"/>
            </w:pPr>
            <w:hyperlink w:anchor="_bookmark128" w:history="1">
              <w:r w:rsidR="004A1B49" w:rsidRPr="00A96A68">
                <w:rPr>
                  <w:rStyle w:val="a6"/>
                </w:rPr>
                <w:t>E.3</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Switch</w:t>
            </w:r>
          </w:p>
        </w:tc>
        <w:tc>
          <w:tcPr>
            <w:tcW w:w="2492" w:type="dxa"/>
          </w:tcPr>
          <w:p w:rsidR="00CA6022" w:rsidRPr="00A96A68" w:rsidRDefault="004A1B49" w:rsidP="00A96A68">
            <w:pPr>
              <w:ind w:firstLine="0"/>
            </w:pPr>
            <w:r w:rsidRPr="00A96A68">
              <w:t>oic.d.switch</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Security</w:t>
            </w:r>
          </w:p>
        </w:tc>
        <w:tc>
          <w:tcPr>
            <w:tcW w:w="2468" w:type="dxa"/>
          </w:tcPr>
          <w:p w:rsidR="00CA6022" w:rsidRPr="00A96A68" w:rsidRDefault="004A1B49" w:rsidP="00A96A68">
            <w:pPr>
              <w:ind w:left="58" w:firstLine="0"/>
            </w:pPr>
            <w:r w:rsidRPr="00A96A68">
              <w:t>Security Panel</w:t>
            </w:r>
          </w:p>
        </w:tc>
        <w:tc>
          <w:tcPr>
            <w:tcW w:w="2492" w:type="dxa"/>
          </w:tcPr>
          <w:p w:rsidR="00CA6022" w:rsidRPr="00A96A68" w:rsidRDefault="004A1B49" w:rsidP="00A96A68">
            <w:pPr>
              <w:ind w:firstLine="0"/>
            </w:pPr>
            <w:r w:rsidRPr="00A96A68">
              <w:t>oic.d.securitypanel</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4A1B49" w:rsidP="00A96A68">
            <w:pPr>
              <w:ind w:firstLine="0"/>
            </w:pPr>
            <w:r w:rsidRPr="00A96A68">
              <w:t>Sensors</w:t>
            </w:r>
          </w:p>
        </w:tc>
        <w:tc>
          <w:tcPr>
            <w:tcW w:w="2468" w:type="dxa"/>
          </w:tcPr>
          <w:p w:rsidR="00CA6022" w:rsidRPr="00A96A68" w:rsidRDefault="004A1B49" w:rsidP="00A96A68">
            <w:pPr>
              <w:ind w:left="58" w:firstLine="0"/>
            </w:pPr>
            <w:r w:rsidRPr="00A96A68">
              <w:t>Generic Sensor</w:t>
            </w:r>
          </w:p>
        </w:tc>
        <w:tc>
          <w:tcPr>
            <w:tcW w:w="2492" w:type="dxa"/>
          </w:tcPr>
          <w:p w:rsidR="00CA6022" w:rsidRPr="00A96A68" w:rsidRDefault="004A1B49" w:rsidP="00A96A68">
            <w:pPr>
              <w:ind w:firstLine="0"/>
            </w:pPr>
            <w:r w:rsidRPr="00A96A68">
              <w:t>oic.d.sensor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vMerge w:val="restart"/>
          </w:tcPr>
          <w:p w:rsidR="00CA6022" w:rsidRPr="00A96A68" w:rsidRDefault="004A1B49" w:rsidP="00A96A68">
            <w:pPr>
              <w:ind w:firstLine="0"/>
            </w:pPr>
            <w:r w:rsidRPr="00A96A68">
              <w:t>Meter</w:t>
            </w:r>
          </w:p>
        </w:tc>
        <w:tc>
          <w:tcPr>
            <w:tcW w:w="2468" w:type="dxa"/>
          </w:tcPr>
          <w:p w:rsidR="00CA6022" w:rsidRPr="00A96A68" w:rsidRDefault="004A1B49" w:rsidP="00A96A68">
            <w:pPr>
              <w:ind w:left="58" w:firstLine="0"/>
            </w:pPr>
            <w:r w:rsidRPr="00A96A68">
              <w:t>Electric Meter</w:t>
            </w:r>
          </w:p>
        </w:tc>
        <w:tc>
          <w:tcPr>
            <w:tcW w:w="2492" w:type="dxa"/>
          </w:tcPr>
          <w:p w:rsidR="00CA6022" w:rsidRPr="00A96A68" w:rsidRDefault="004A1B49" w:rsidP="00A96A68">
            <w:pPr>
              <w:ind w:firstLine="0"/>
            </w:pPr>
            <w:r w:rsidRPr="00A96A68">
              <w:t>oic.d.electricmeter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3"/>
        </w:trPr>
        <w:tc>
          <w:tcPr>
            <w:tcW w:w="1494" w:type="dxa"/>
          </w:tcPr>
          <w:p w:rsidR="00CA6022" w:rsidRPr="00A96A68" w:rsidRDefault="00CA6022" w:rsidP="00A96A68">
            <w:pPr>
              <w:ind w:left="71" w:firstLine="0"/>
            </w:pPr>
          </w:p>
        </w:tc>
        <w:tc>
          <w:tcPr>
            <w:tcW w:w="1354" w:type="dxa"/>
            <w:vMerge/>
            <w:tcBorders>
              <w:top w:val="nil"/>
            </w:tcBorders>
          </w:tcPr>
          <w:p w:rsidR="00CA6022" w:rsidRPr="00A96A68" w:rsidRDefault="00CA6022" w:rsidP="00A96A68">
            <w:pPr>
              <w:ind w:firstLine="0"/>
            </w:pPr>
          </w:p>
        </w:tc>
        <w:tc>
          <w:tcPr>
            <w:tcW w:w="2468" w:type="dxa"/>
          </w:tcPr>
          <w:p w:rsidR="00CA6022" w:rsidRPr="00A96A68" w:rsidRDefault="004A1B49" w:rsidP="00A96A68">
            <w:pPr>
              <w:ind w:left="58" w:firstLine="0"/>
            </w:pPr>
            <w:r w:rsidRPr="00A96A68">
              <w:t>Energy Monitor</w:t>
            </w:r>
          </w:p>
        </w:tc>
        <w:tc>
          <w:tcPr>
            <w:tcW w:w="2492" w:type="dxa"/>
          </w:tcPr>
          <w:p w:rsidR="00CA6022" w:rsidRPr="00A96A68" w:rsidRDefault="004A1B49" w:rsidP="00A96A68">
            <w:pPr>
              <w:ind w:firstLine="0"/>
            </w:pPr>
            <w:r w:rsidRPr="00A96A68">
              <w:t>oic.d.energymonitor</w:t>
            </w:r>
          </w:p>
        </w:tc>
        <w:tc>
          <w:tcPr>
            <w:tcW w:w="1432" w:type="dxa"/>
          </w:tcPr>
          <w:p w:rsidR="00CA6022" w:rsidRPr="00A96A68" w:rsidRDefault="004A1B49" w:rsidP="00A96A68">
            <w:pPr>
              <w:ind w:left="720" w:firstLine="0"/>
            </w:pPr>
            <w:r w:rsidRPr="00A96A68">
              <w:t>B.1</w:t>
            </w: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486"/>
        </w:trPr>
        <w:tc>
          <w:tcPr>
            <w:tcW w:w="1494" w:type="dxa"/>
          </w:tcPr>
          <w:p w:rsidR="00CA6022" w:rsidRPr="00A96A68" w:rsidRDefault="004A1B49" w:rsidP="00A96A68">
            <w:pPr>
              <w:ind w:left="71" w:firstLine="0"/>
            </w:pPr>
            <w:r w:rsidRPr="00A96A68">
              <w:t>Transportation</w:t>
            </w:r>
          </w:p>
        </w:tc>
        <w:tc>
          <w:tcPr>
            <w:tcW w:w="1354" w:type="dxa"/>
          </w:tcPr>
          <w:p w:rsidR="00CA6022" w:rsidRPr="00A96A68" w:rsidRDefault="004A1B49" w:rsidP="00A96A68">
            <w:pPr>
              <w:ind w:firstLine="0"/>
            </w:pPr>
            <w:r w:rsidRPr="00A96A68">
              <w:t>Transport - Other</w:t>
            </w:r>
          </w:p>
        </w:tc>
        <w:tc>
          <w:tcPr>
            <w:tcW w:w="2468" w:type="dxa"/>
          </w:tcPr>
          <w:p w:rsidR="00CA6022" w:rsidRPr="00A96A68" w:rsidRDefault="004A1B49" w:rsidP="00A96A68">
            <w:pPr>
              <w:ind w:left="58" w:firstLine="0"/>
            </w:pPr>
            <w:r w:rsidRPr="00A96A68">
              <w:t>Electric Vehicle Charger</w:t>
            </w:r>
          </w:p>
        </w:tc>
        <w:tc>
          <w:tcPr>
            <w:tcW w:w="2492" w:type="dxa"/>
          </w:tcPr>
          <w:p w:rsidR="00CA6022" w:rsidRPr="00A96A68" w:rsidRDefault="004A1B49" w:rsidP="00A96A68">
            <w:pPr>
              <w:ind w:firstLine="0"/>
            </w:pPr>
            <w:r w:rsidRPr="00A96A68">
              <w:t>oic.d.electricvehiclecharger</w:t>
            </w:r>
          </w:p>
        </w:tc>
        <w:tc>
          <w:tcPr>
            <w:tcW w:w="1432" w:type="dxa"/>
          </w:tcPr>
          <w:p w:rsidR="00CA6022" w:rsidRPr="00A96A68" w:rsidRDefault="00C220FF" w:rsidP="00A96A68">
            <w:pPr>
              <w:ind w:left="720" w:firstLine="0"/>
            </w:pPr>
            <w:hyperlink w:anchor="_bookmark49" w:history="1">
              <w:r w:rsidR="004A1B49" w:rsidRPr="00A96A68">
                <w:rPr>
                  <w:rStyle w:val="a6"/>
                </w:rPr>
                <w:t>B.1</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4A1B49" w:rsidP="00A96A68">
            <w:pPr>
              <w:ind w:left="71" w:firstLine="0"/>
            </w:pPr>
            <w:r w:rsidRPr="00A96A68">
              <w:t>Fitness</w:t>
            </w: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Fitness Device</w:t>
            </w:r>
          </w:p>
        </w:tc>
        <w:tc>
          <w:tcPr>
            <w:tcW w:w="2492" w:type="dxa"/>
          </w:tcPr>
          <w:p w:rsidR="00CA6022" w:rsidRPr="00A96A68" w:rsidRDefault="004A1B49" w:rsidP="00A96A68">
            <w:pPr>
              <w:ind w:firstLine="0"/>
            </w:pPr>
            <w:r w:rsidRPr="00A96A68">
              <w:t>oic.d.fitnessdevice</w:t>
            </w: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Activity Tracker</w:t>
            </w:r>
          </w:p>
        </w:tc>
        <w:tc>
          <w:tcPr>
            <w:tcW w:w="2492" w:type="dxa"/>
          </w:tcPr>
          <w:p w:rsidR="00CA6022" w:rsidRPr="00A96A68" w:rsidRDefault="004A1B49" w:rsidP="00A96A68">
            <w:pPr>
              <w:ind w:firstLine="0"/>
            </w:pPr>
            <w:r w:rsidRPr="00A96A68">
              <w:t>oic.d.activitytracker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Blood Pressure Monitor</w:t>
            </w:r>
          </w:p>
        </w:tc>
        <w:tc>
          <w:tcPr>
            <w:tcW w:w="2492" w:type="dxa"/>
          </w:tcPr>
          <w:p w:rsidR="00CA6022" w:rsidRPr="00A96A68" w:rsidRDefault="004A1B49" w:rsidP="00A96A68">
            <w:pPr>
              <w:ind w:firstLine="0"/>
            </w:pPr>
            <w:r w:rsidRPr="00A96A68">
              <w:t>oic.d.bloodpressuremonitor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Body</w:t>
            </w:r>
            <w:r w:rsidR="00D914C2">
              <w:t xml:space="preserve"> </w:t>
            </w:r>
            <w:r w:rsidRPr="00A96A68">
              <w:t>Thermometer</w:t>
            </w:r>
          </w:p>
        </w:tc>
        <w:tc>
          <w:tcPr>
            <w:tcW w:w="2492" w:type="dxa"/>
          </w:tcPr>
          <w:p w:rsidR="00CA6022" w:rsidRPr="00A96A68" w:rsidRDefault="004A1B49" w:rsidP="00A96A68">
            <w:pPr>
              <w:ind w:firstLine="0"/>
            </w:pPr>
            <w:r w:rsidRPr="00A96A68">
              <w:t>oic.d.bodythermometer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Cycling Power Meter</w:t>
            </w:r>
          </w:p>
        </w:tc>
        <w:tc>
          <w:tcPr>
            <w:tcW w:w="2492" w:type="dxa"/>
          </w:tcPr>
          <w:p w:rsidR="00CA6022" w:rsidRPr="00A96A68" w:rsidRDefault="004A1B49" w:rsidP="00A96A68">
            <w:pPr>
              <w:ind w:firstLine="0"/>
            </w:pPr>
            <w:r w:rsidRPr="00A96A68">
              <w:t>oic.d.cyclingpowermeter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Cycling Speed Sensor</w:t>
            </w:r>
          </w:p>
        </w:tc>
        <w:tc>
          <w:tcPr>
            <w:tcW w:w="2492" w:type="dxa"/>
          </w:tcPr>
          <w:p w:rsidR="00CA6022" w:rsidRPr="00A96A68" w:rsidRDefault="004A1B49" w:rsidP="00A96A68">
            <w:pPr>
              <w:ind w:firstLine="0"/>
            </w:pPr>
            <w:r w:rsidRPr="00A96A68">
              <w:t>oic.d.cyclingspeedsensor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Cycling</w:t>
            </w:r>
            <w:r w:rsidR="00D914C2">
              <w:t xml:space="preserve"> </w:t>
            </w:r>
            <w:r w:rsidRPr="00A96A68">
              <w:t>Cadence Sensor</w:t>
            </w:r>
          </w:p>
        </w:tc>
        <w:tc>
          <w:tcPr>
            <w:tcW w:w="2492" w:type="dxa"/>
          </w:tcPr>
          <w:p w:rsidR="00CA6022" w:rsidRPr="00A96A68" w:rsidRDefault="004A1B49" w:rsidP="00A96A68">
            <w:pPr>
              <w:ind w:firstLine="0"/>
            </w:pPr>
            <w:r w:rsidRPr="00A96A68">
              <w:t>oic.d.cyclingcadencesensor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Heart Rate Monitor</w:t>
            </w:r>
          </w:p>
        </w:tc>
        <w:tc>
          <w:tcPr>
            <w:tcW w:w="2492" w:type="dxa"/>
          </w:tcPr>
          <w:p w:rsidR="00CA6022" w:rsidRPr="00A96A68" w:rsidRDefault="004A1B49" w:rsidP="00A96A68">
            <w:pPr>
              <w:ind w:firstLine="0"/>
            </w:pPr>
            <w:r w:rsidRPr="00A96A68">
              <w:t>oic.d.heartratemonitor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Muscle Oxygen Monitor</w:t>
            </w:r>
          </w:p>
        </w:tc>
        <w:tc>
          <w:tcPr>
            <w:tcW w:w="2492" w:type="dxa"/>
          </w:tcPr>
          <w:p w:rsidR="00CA6022" w:rsidRPr="00A96A68" w:rsidRDefault="004A1B49" w:rsidP="00A96A68">
            <w:pPr>
              <w:ind w:firstLine="0"/>
            </w:pPr>
            <w:r w:rsidRPr="00A96A68">
              <w:t>oic.d.muscleoxygenmonitor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488"/>
        </w:trPr>
        <w:tc>
          <w:tcPr>
            <w:tcW w:w="1494" w:type="dxa"/>
          </w:tcPr>
          <w:p w:rsidR="00CA6022" w:rsidRPr="00A96A68" w:rsidRDefault="004A1B49" w:rsidP="00A96A68">
            <w:pPr>
              <w:ind w:left="71" w:firstLine="0"/>
            </w:pPr>
            <w:r w:rsidRPr="00A96A68">
              <w:t>Medical</w:t>
            </w: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Blood Pressure Monitor</w:t>
            </w:r>
          </w:p>
        </w:tc>
        <w:tc>
          <w:tcPr>
            <w:tcW w:w="2492" w:type="dxa"/>
          </w:tcPr>
          <w:p w:rsidR="00CA6022" w:rsidRPr="00A96A68" w:rsidRDefault="004A1B49" w:rsidP="00A96A68">
            <w:pPr>
              <w:ind w:firstLine="0"/>
            </w:pPr>
            <w:r w:rsidRPr="00A96A68">
              <w:t>oic.d.bloodpressuremonitor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Body Scale</w:t>
            </w:r>
          </w:p>
        </w:tc>
        <w:tc>
          <w:tcPr>
            <w:tcW w:w="2492" w:type="dxa"/>
          </w:tcPr>
          <w:p w:rsidR="00CA6022" w:rsidRPr="00A96A68" w:rsidRDefault="004A1B49" w:rsidP="00A96A68">
            <w:pPr>
              <w:ind w:firstLine="0"/>
            </w:pPr>
            <w:r w:rsidRPr="00A96A68">
              <w:t>oic.d.bodyscale</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Body</w:t>
            </w:r>
            <w:r w:rsidR="00D914C2">
              <w:t xml:space="preserve"> </w:t>
            </w:r>
            <w:r w:rsidRPr="00A96A68">
              <w:t>Thermometer</w:t>
            </w:r>
          </w:p>
        </w:tc>
        <w:tc>
          <w:tcPr>
            <w:tcW w:w="2492" w:type="dxa"/>
          </w:tcPr>
          <w:p w:rsidR="00CA6022" w:rsidRPr="00A96A68" w:rsidRDefault="004A1B49" w:rsidP="00A96A68">
            <w:pPr>
              <w:ind w:firstLine="0"/>
            </w:pPr>
            <w:r w:rsidRPr="00A96A68">
              <w:t>oic.d.bodythermometer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CGM</w:t>
            </w:r>
          </w:p>
        </w:tc>
        <w:tc>
          <w:tcPr>
            <w:tcW w:w="2492" w:type="dxa"/>
          </w:tcPr>
          <w:p w:rsidR="00CA6022" w:rsidRPr="00A96A68" w:rsidRDefault="004A1B49" w:rsidP="00A96A68">
            <w:pPr>
              <w:ind w:firstLine="0"/>
            </w:pPr>
            <w:r w:rsidRPr="00A96A68">
              <w:t>oic.d.cgm</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Glucose Meter</w:t>
            </w:r>
          </w:p>
        </w:tc>
        <w:tc>
          <w:tcPr>
            <w:tcW w:w="2492" w:type="dxa"/>
          </w:tcPr>
          <w:p w:rsidR="00CA6022" w:rsidRPr="00A96A68" w:rsidRDefault="004A1B49" w:rsidP="00A96A68">
            <w:pPr>
              <w:ind w:firstLine="0"/>
            </w:pPr>
            <w:r w:rsidRPr="00A96A68">
              <w:t>oic.d.glucosemeter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Heart Rate Monitor</w:t>
            </w:r>
          </w:p>
        </w:tc>
        <w:tc>
          <w:tcPr>
            <w:tcW w:w="2492" w:type="dxa"/>
          </w:tcPr>
          <w:p w:rsidR="00CA6022" w:rsidRPr="00A96A68" w:rsidRDefault="004A1B49" w:rsidP="00A96A68">
            <w:pPr>
              <w:ind w:firstLine="0"/>
            </w:pPr>
            <w:r w:rsidRPr="00A96A68">
              <w:t>oic.d.heartratemonitor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Medical Device</w:t>
            </w:r>
          </w:p>
        </w:tc>
        <w:tc>
          <w:tcPr>
            <w:tcW w:w="2492" w:type="dxa"/>
          </w:tcPr>
          <w:p w:rsidR="00CA6022" w:rsidRPr="00A96A68" w:rsidRDefault="004A1B49" w:rsidP="00A96A68">
            <w:pPr>
              <w:ind w:firstLine="0"/>
            </w:pPr>
            <w:r w:rsidRPr="00A96A68">
              <w:t>oic.d.medicaldevice</w:t>
            </w: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Pulse Oximeter</w:t>
            </w:r>
          </w:p>
        </w:tc>
        <w:tc>
          <w:tcPr>
            <w:tcW w:w="2492" w:type="dxa"/>
          </w:tcPr>
          <w:p w:rsidR="00CA6022" w:rsidRPr="00A96A68" w:rsidRDefault="004A1B49" w:rsidP="00A96A68">
            <w:pPr>
              <w:ind w:firstLine="0"/>
            </w:pPr>
            <w:r w:rsidRPr="00A96A68">
              <w:t>oic.d.pulseoximeter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Sleep Monitor</w:t>
            </w:r>
          </w:p>
        </w:tc>
        <w:tc>
          <w:tcPr>
            <w:tcW w:w="2492" w:type="dxa"/>
          </w:tcPr>
          <w:p w:rsidR="00CA6022" w:rsidRPr="00A96A68" w:rsidRDefault="004A1B49" w:rsidP="00A96A68">
            <w:pPr>
              <w:ind w:firstLine="0"/>
            </w:pPr>
            <w:r w:rsidRPr="00A96A68">
              <w:t>oic.d.sleepmonitor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4A1B49" w:rsidP="00A96A68">
            <w:pPr>
              <w:ind w:left="71" w:firstLine="0"/>
            </w:pPr>
            <w:r w:rsidRPr="00A96A68">
              <w:t>Personal Health</w:t>
            </w: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Activity Tracker</w:t>
            </w:r>
          </w:p>
        </w:tc>
        <w:tc>
          <w:tcPr>
            <w:tcW w:w="2492" w:type="dxa"/>
          </w:tcPr>
          <w:p w:rsidR="00CA6022" w:rsidRPr="00A96A68" w:rsidRDefault="004A1B49" w:rsidP="00A96A68">
            <w:pPr>
              <w:ind w:firstLine="0"/>
            </w:pPr>
            <w:r w:rsidRPr="00A96A68">
              <w:t>oic.d.activitytracker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Blood Pressure Monitor</w:t>
            </w:r>
          </w:p>
        </w:tc>
        <w:tc>
          <w:tcPr>
            <w:tcW w:w="2492" w:type="dxa"/>
          </w:tcPr>
          <w:p w:rsidR="00CA6022" w:rsidRPr="00A96A68" w:rsidRDefault="004A1B49" w:rsidP="00A96A68">
            <w:pPr>
              <w:ind w:firstLine="0"/>
            </w:pPr>
            <w:r w:rsidRPr="00A96A68">
              <w:t>oic.d.bloodpressuremonitor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671"/>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Body</w:t>
            </w:r>
            <w:r w:rsidR="00D914C2">
              <w:t xml:space="preserve"> </w:t>
            </w:r>
            <w:r w:rsidRPr="00A96A68">
              <w:t>Composition Analyser</w:t>
            </w:r>
          </w:p>
        </w:tc>
        <w:tc>
          <w:tcPr>
            <w:tcW w:w="2492" w:type="dxa"/>
          </w:tcPr>
          <w:p w:rsidR="00CA6022" w:rsidRPr="00A96A68" w:rsidRDefault="004A1B49" w:rsidP="00A96A68">
            <w:pPr>
              <w:ind w:firstLine="0"/>
            </w:pPr>
            <w:r w:rsidRPr="00A96A68">
              <w:t>oic.d.bodycompositionanalys 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Body Scale</w:t>
            </w:r>
          </w:p>
        </w:tc>
        <w:tc>
          <w:tcPr>
            <w:tcW w:w="2492" w:type="dxa"/>
          </w:tcPr>
          <w:p w:rsidR="00CA6022" w:rsidRPr="00A96A68" w:rsidRDefault="004A1B49" w:rsidP="00A96A68">
            <w:pPr>
              <w:ind w:firstLine="0"/>
            </w:pPr>
            <w:r w:rsidRPr="00A96A68">
              <w:t>oic.d.bodyscale</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7"/>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Body</w:t>
            </w:r>
            <w:r w:rsidR="00D914C2">
              <w:t xml:space="preserve"> </w:t>
            </w:r>
            <w:r w:rsidRPr="00A96A68">
              <w:t>Thermometer</w:t>
            </w:r>
          </w:p>
        </w:tc>
        <w:tc>
          <w:tcPr>
            <w:tcW w:w="2492" w:type="dxa"/>
          </w:tcPr>
          <w:p w:rsidR="00CA6022" w:rsidRPr="00A96A68" w:rsidRDefault="004A1B49" w:rsidP="00A96A68">
            <w:pPr>
              <w:ind w:firstLine="0"/>
            </w:pPr>
            <w:r w:rsidRPr="00A96A68">
              <w:t>oic.d.bodythermometer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CGM</w:t>
            </w:r>
          </w:p>
        </w:tc>
        <w:tc>
          <w:tcPr>
            <w:tcW w:w="2492" w:type="dxa"/>
          </w:tcPr>
          <w:p w:rsidR="00CA6022" w:rsidRPr="00A96A68" w:rsidRDefault="004A1B49" w:rsidP="00A96A68">
            <w:pPr>
              <w:ind w:firstLine="0"/>
            </w:pPr>
            <w:r w:rsidRPr="00A96A68">
              <w:t>oic.d.cgm</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Glucose Meter</w:t>
            </w:r>
          </w:p>
        </w:tc>
        <w:tc>
          <w:tcPr>
            <w:tcW w:w="2492" w:type="dxa"/>
          </w:tcPr>
          <w:p w:rsidR="00CA6022" w:rsidRPr="00A96A68" w:rsidRDefault="004A1B49" w:rsidP="00A96A68">
            <w:pPr>
              <w:ind w:firstLine="0"/>
            </w:pPr>
            <w:r w:rsidRPr="00A96A68">
              <w:t>oic.d.glucosemeter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Heart Rate Monitor</w:t>
            </w:r>
          </w:p>
        </w:tc>
        <w:tc>
          <w:tcPr>
            <w:tcW w:w="2492" w:type="dxa"/>
          </w:tcPr>
          <w:p w:rsidR="00CA6022" w:rsidRPr="00A96A68" w:rsidRDefault="004A1B49" w:rsidP="00A96A68">
            <w:pPr>
              <w:ind w:firstLine="0"/>
            </w:pPr>
            <w:r w:rsidRPr="00A96A68">
              <w:t>oic.d.heartratemonitor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488"/>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Personal Health Device</w:t>
            </w:r>
          </w:p>
        </w:tc>
        <w:tc>
          <w:tcPr>
            <w:tcW w:w="2492" w:type="dxa"/>
          </w:tcPr>
          <w:p w:rsidR="00CA6022" w:rsidRPr="00A96A68" w:rsidRDefault="004A1B49" w:rsidP="00A96A68">
            <w:pPr>
              <w:ind w:firstLine="0"/>
            </w:pPr>
            <w:r w:rsidRPr="00A96A68">
              <w:t>oic.d.personalhealthdevice</w:t>
            </w: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Pulse Oximeter</w:t>
            </w:r>
          </w:p>
        </w:tc>
        <w:tc>
          <w:tcPr>
            <w:tcW w:w="2492" w:type="dxa"/>
          </w:tcPr>
          <w:p w:rsidR="00CA6022" w:rsidRPr="00A96A68" w:rsidRDefault="004A1B49" w:rsidP="00A96A68">
            <w:pPr>
              <w:ind w:firstLine="0"/>
            </w:pPr>
            <w:r w:rsidRPr="00A96A68">
              <w:t>oic.d.pulseoximeter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Sleep Monitor</w:t>
            </w:r>
          </w:p>
        </w:tc>
        <w:tc>
          <w:tcPr>
            <w:tcW w:w="2492" w:type="dxa"/>
          </w:tcPr>
          <w:p w:rsidR="00CA6022" w:rsidRPr="00A96A68" w:rsidRDefault="004A1B49" w:rsidP="00A96A68">
            <w:pPr>
              <w:ind w:firstLine="0"/>
            </w:pPr>
            <w:r w:rsidRPr="00A96A68">
              <w:t>oic.d.sleepmonitor</w:t>
            </w:r>
          </w:p>
        </w:tc>
        <w:tc>
          <w:tcPr>
            <w:tcW w:w="1432" w:type="dxa"/>
          </w:tcPr>
          <w:p w:rsidR="00CA6022" w:rsidRPr="00A96A68" w:rsidRDefault="00C220FF" w:rsidP="00A96A68">
            <w:pPr>
              <w:ind w:left="720" w:firstLine="0"/>
            </w:pPr>
            <w:hyperlink w:anchor="_bookmark74" w:history="1">
              <w:r w:rsidR="004A1B49" w:rsidRPr="00A96A68">
                <w:rPr>
                  <w:rStyle w:val="a6"/>
                </w:rPr>
                <w:t>C.4</w:t>
              </w:r>
            </w:hyperlink>
          </w:p>
        </w:tc>
      </w:tr>
      <w:tr w:rsidR="00CA6022" w:rsidTr="00A96A68">
        <w:trPr>
          <w:trHeight w:val="303"/>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4"/>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CA6022" w:rsidP="00A96A68">
            <w:pPr>
              <w:ind w:left="58" w:firstLine="0"/>
            </w:pPr>
          </w:p>
        </w:tc>
        <w:tc>
          <w:tcPr>
            <w:tcW w:w="2492" w:type="dxa"/>
          </w:tcPr>
          <w:p w:rsidR="00CA6022" w:rsidRPr="00A96A68" w:rsidRDefault="00CA6022" w:rsidP="00A96A68">
            <w:pPr>
              <w:ind w:firstLine="0"/>
            </w:pPr>
          </w:p>
        </w:tc>
        <w:tc>
          <w:tcPr>
            <w:tcW w:w="1432" w:type="dxa"/>
          </w:tcPr>
          <w:p w:rsidR="00CA6022" w:rsidRPr="00A96A68" w:rsidRDefault="00CA6022" w:rsidP="00A96A68">
            <w:pPr>
              <w:ind w:left="720" w:firstLine="0"/>
            </w:pPr>
          </w:p>
        </w:tc>
      </w:tr>
      <w:tr w:rsidR="00CA6022" w:rsidTr="00A96A68">
        <w:trPr>
          <w:trHeight w:val="303"/>
        </w:trPr>
        <w:tc>
          <w:tcPr>
            <w:tcW w:w="1494" w:type="dxa"/>
          </w:tcPr>
          <w:p w:rsidR="00CA6022" w:rsidRPr="00A96A68" w:rsidRDefault="004A1B49" w:rsidP="00A96A68">
            <w:pPr>
              <w:ind w:left="71" w:firstLine="0"/>
            </w:pPr>
            <w:r w:rsidRPr="00A96A68">
              <w:t>Other</w:t>
            </w:r>
          </w:p>
        </w:tc>
        <w:tc>
          <w:tcPr>
            <w:tcW w:w="1354" w:type="dxa"/>
          </w:tcPr>
          <w:p w:rsidR="00CA6022" w:rsidRPr="00A96A68" w:rsidRDefault="004A1B49" w:rsidP="00A96A68">
            <w:pPr>
              <w:ind w:firstLine="0"/>
            </w:pPr>
            <w:r w:rsidRPr="00A96A68">
              <w:t>Other</w:t>
            </w:r>
          </w:p>
        </w:tc>
        <w:tc>
          <w:tcPr>
            <w:tcW w:w="2468" w:type="dxa"/>
          </w:tcPr>
          <w:p w:rsidR="00CA6022" w:rsidRPr="00A96A68" w:rsidRDefault="00CA6022" w:rsidP="00A96A68">
            <w:pPr>
              <w:ind w:left="58" w:firstLine="0"/>
            </w:pPr>
          </w:p>
        </w:tc>
        <w:tc>
          <w:tcPr>
            <w:tcW w:w="2492" w:type="dxa"/>
          </w:tcPr>
          <w:p w:rsidR="00CA6022" w:rsidRPr="00A96A68" w:rsidRDefault="004A1B49" w:rsidP="00A96A68">
            <w:pPr>
              <w:ind w:firstLine="0"/>
            </w:pPr>
            <w:r w:rsidRPr="00A96A68">
              <w:t>oic.d.unknown</w:t>
            </w:r>
          </w:p>
        </w:tc>
        <w:tc>
          <w:tcPr>
            <w:tcW w:w="1432" w:type="dxa"/>
          </w:tcPr>
          <w:p w:rsidR="00CA6022" w:rsidRPr="00A96A68" w:rsidRDefault="00CA6022" w:rsidP="00A96A68">
            <w:pPr>
              <w:ind w:left="720" w:firstLine="0"/>
            </w:pPr>
          </w:p>
        </w:tc>
      </w:tr>
      <w:tr w:rsidR="00CA6022" w:rsidTr="00A96A68">
        <w:trPr>
          <w:trHeight w:val="672"/>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Access</w:t>
            </w:r>
            <w:r w:rsidR="00D914C2">
              <w:t xml:space="preserve"> </w:t>
            </w:r>
            <w:r w:rsidRPr="00A96A68">
              <w:t>Management Service</w:t>
            </w:r>
          </w:p>
        </w:tc>
        <w:tc>
          <w:tcPr>
            <w:tcW w:w="2492" w:type="dxa"/>
          </w:tcPr>
          <w:p w:rsidR="00CA6022" w:rsidRPr="00A96A68" w:rsidRDefault="004A1B49" w:rsidP="00A96A68">
            <w:pPr>
              <w:ind w:firstLine="0"/>
            </w:pPr>
            <w:r w:rsidRPr="00A96A68">
              <w:t>oic.d.ams</w:t>
            </w:r>
          </w:p>
        </w:tc>
        <w:tc>
          <w:tcPr>
            <w:tcW w:w="1432" w:type="dxa"/>
          </w:tcPr>
          <w:p w:rsidR="00CA6022" w:rsidRPr="00A96A68" w:rsidRDefault="00CA6022" w:rsidP="00A96A68">
            <w:pPr>
              <w:ind w:left="720" w:firstLine="0"/>
            </w:pPr>
          </w:p>
        </w:tc>
      </w:tr>
      <w:tr w:rsidR="00CA6022" w:rsidTr="00A96A68">
        <w:trPr>
          <w:trHeight w:val="671"/>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A96A68">
            <w:pPr>
              <w:ind w:left="58" w:firstLine="0"/>
            </w:pPr>
            <w:r w:rsidRPr="00A96A68">
              <w:t>Credential Management Service</w:t>
            </w:r>
          </w:p>
        </w:tc>
        <w:tc>
          <w:tcPr>
            <w:tcW w:w="2492" w:type="dxa"/>
          </w:tcPr>
          <w:p w:rsidR="00CA6022" w:rsidRPr="00A96A68" w:rsidRDefault="004A1B49" w:rsidP="00A96A68">
            <w:pPr>
              <w:ind w:firstLine="0"/>
            </w:pPr>
            <w:r w:rsidRPr="00A96A68">
              <w:t>oic.d.cms</w:t>
            </w:r>
          </w:p>
        </w:tc>
        <w:tc>
          <w:tcPr>
            <w:tcW w:w="1432" w:type="dxa"/>
          </w:tcPr>
          <w:p w:rsidR="00CA6022" w:rsidRPr="00A96A68" w:rsidRDefault="00CA6022" w:rsidP="00A96A68">
            <w:pPr>
              <w:ind w:left="720" w:firstLine="0"/>
            </w:pPr>
          </w:p>
        </w:tc>
      </w:tr>
      <w:tr w:rsidR="00CA6022" w:rsidTr="00A96A68">
        <w:trPr>
          <w:trHeight w:val="672"/>
        </w:trPr>
        <w:tc>
          <w:tcPr>
            <w:tcW w:w="1494" w:type="dxa"/>
          </w:tcPr>
          <w:p w:rsidR="00CA6022" w:rsidRPr="00A96A68" w:rsidRDefault="00CA6022" w:rsidP="00A96A68">
            <w:pPr>
              <w:ind w:left="71" w:firstLine="0"/>
            </w:pPr>
          </w:p>
        </w:tc>
        <w:tc>
          <w:tcPr>
            <w:tcW w:w="1354" w:type="dxa"/>
          </w:tcPr>
          <w:p w:rsidR="00CA6022" w:rsidRPr="00A96A68" w:rsidRDefault="00CA6022" w:rsidP="00A96A68">
            <w:pPr>
              <w:ind w:firstLine="0"/>
            </w:pPr>
          </w:p>
        </w:tc>
        <w:tc>
          <w:tcPr>
            <w:tcW w:w="2468" w:type="dxa"/>
          </w:tcPr>
          <w:p w:rsidR="00CA6022" w:rsidRPr="00A96A68" w:rsidRDefault="004A1B49" w:rsidP="00D914C2">
            <w:pPr>
              <w:ind w:left="58" w:firstLine="0"/>
            </w:pPr>
            <w:r w:rsidRPr="00A96A68">
              <w:t>Device Ownership</w:t>
            </w:r>
            <w:r w:rsidR="00D914C2">
              <w:t xml:space="preserve"> </w:t>
            </w:r>
            <w:r w:rsidRPr="00A96A68">
              <w:t>Transfer Service</w:t>
            </w:r>
          </w:p>
        </w:tc>
        <w:tc>
          <w:tcPr>
            <w:tcW w:w="2492" w:type="dxa"/>
          </w:tcPr>
          <w:p w:rsidR="00CA6022" w:rsidRPr="00A96A68" w:rsidRDefault="004A1B49" w:rsidP="00A96A68">
            <w:pPr>
              <w:ind w:firstLine="0"/>
            </w:pPr>
            <w:r w:rsidRPr="00A96A68">
              <w:t>oic.d.dots</w:t>
            </w:r>
          </w:p>
        </w:tc>
        <w:tc>
          <w:tcPr>
            <w:tcW w:w="1432" w:type="dxa"/>
          </w:tcPr>
          <w:p w:rsidR="00CA6022" w:rsidRPr="00A96A68" w:rsidRDefault="00CA6022" w:rsidP="00A96A68">
            <w:pPr>
              <w:ind w:left="720" w:firstLine="0"/>
            </w:pPr>
          </w:p>
        </w:tc>
      </w:tr>
    </w:tbl>
    <w:p w:rsidR="00CA6022" w:rsidRDefault="00CA6022">
      <w:pPr>
        <w:rPr>
          <w:rFonts w:ascii="Times New Roman"/>
          <w:sz w:val="16"/>
        </w:rPr>
        <w:sectPr w:rsidR="00CA6022">
          <w:pgSz w:w="12240" w:h="15840"/>
          <w:pgMar w:top="1500" w:right="1140" w:bottom="860" w:left="360" w:header="0" w:footer="663" w:gutter="0"/>
          <w:cols w:space="720"/>
        </w:sectPr>
      </w:pPr>
    </w:p>
    <w:p w:rsidR="00CA6022" w:rsidRDefault="00CA6022">
      <w:pPr>
        <w:pStyle w:val="a3"/>
        <w:spacing w:before="5"/>
        <w:rPr>
          <w:b/>
          <w:sz w:val="9"/>
        </w:rPr>
      </w:pPr>
    </w:p>
    <w:p w:rsidR="00CA6022" w:rsidRDefault="004A1B49">
      <w:pPr>
        <w:tabs>
          <w:tab w:val="left" w:pos="5242"/>
        </w:tabs>
        <w:spacing w:before="92"/>
        <w:ind w:left="432"/>
        <w:rPr>
          <w:b/>
          <w:sz w:val="24"/>
        </w:rPr>
      </w:pPr>
      <w:r>
        <w:rPr>
          <w:sz w:val="16"/>
        </w:rPr>
        <w:t>485</w:t>
      </w:r>
      <w:r>
        <w:rPr>
          <w:sz w:val="16"/>
        </w:rPr>
        <w:tab/>
      </w:r>
      <w:bookmarkStart w:id="64" w:name="Annex_B__(normative)__Smart_home_device_"/>
      <w:bookmarkEnd w:id="64"/>
      <w:r>
        <w:rPr>
          <w:b/>
          <w:spacing w:val="6"/>
          <w:sz w:val="24"/>
        </w:rPr>
        <w:t>Annex</w:t>
      </w:r>
      <w:r>
        <w:rPr>
          <w:b/>
          <w:spacing w:val="15"/>
          <w:sz w:val="24"/>
        </w:rPr>
        <w:t xml:space="preserve"> </w:t>
      </w:r>
      <w:r>
        <w:rPr>
          <w:b/>
          <w:sz w:val="24"/>
        </w:rPr>
        <w:t>B</w:t>
      </w:r>
    </w:p>
    <w:p w:rsidR="00CA6022" w:rsidRDefault="004A1B49">
      <w:pPr>
        <w:tabs>
          <w:tab w:val="left" w:pos="5109"/>
        </w:tabs>
        <w:ind w:left="432"/>
        <w:rPr>
          <w:sz w:val="24"/>
        </w:rPr>
      </w:pPr>
      <w:r>
        <w:rPr>
          <w:sz w:val="16"/>
        </w:rPr>
        <w:t>486</w:t>
      </w:r>
      <w:r>
        <w:rPr>
          <w:sz w:val="16"/>
        </w:rPr>
        <w:tab/>
      </w:r>
      <w:bookmarkStart w:id="65" w:name="_bookmark48"/>
      <w:bookmarkEnd w:id="65"/>
      <w:r>
        <w:rPr>
          <w:spacing w:val="6"/>
          <w:sz w:val="24"/>
        </w:rPr>
        <w:t>(normative)</w:t>
      </w:r>
    </w:p>
    <w:p w:rsidR="00CA6022" w:rsidRDefault="004A1B49">
      <w:pPr>
        <w:spacing w:before="75"/>
        <w:ind w:left="432"/>
        <w:rPr>
          <w:sz w:val="16"/>
        </w:rPr>
      </w:pPr>
      <w:r>
        <w:rPr>
          <w:sz w:val="16"/>
        </w:rPr>
        <w:t>487</w:t>
      </w:r>
    </w:p>
    <w:p w:rsidR="00CA6022" w:rsidRDefault="004A1B49">
      <w:pPr>
        <w:pStyle w:val="Heading1"/>
        <w:tabs>
          <w:tab w:val="left" w:pos="4221"/>
        </w:tabs>
        <w:spacing w:before="17"/>
        <w:jc w:val="left"/>
      </w:pPr>
      <w:r>
        <w:rPr>
          <w:b w:val="0"/>
          <w:sz w:val="16"/>
        </w:rPr>
        <w:t>488</w:t>
      </w:r>
      <w:r>
        <w:rPr>
          <w:b w:val="0"/>
          <w:sz w:val="16"/>
        </w:rPr>
        <w:tab/>
      </w:r>
      <w:r>
        <w:rPr>
          <w:spacing w:val="6"/>
        </w:rPr>
        <w:t xml:space="preserve">Smart </w:t>
      </w:r>
      <w:r>
        <w:rPr>
          <w:spacing w:val="5"/>
        </w:rPr>
        <w:t xml:space="preserve">home </w:t>
      </w:r>
      <w:r>
        <w:rPr>
          <w:spacing w:val="6"/>
        </w:rPr>
        <w:t>device</w:t>
      </w:r>
      <w:r>
        <w:rPr>
          <w:spacing w:val="35"/>
        </w:rPr>
        <w:t xml:space="preserve"> </w:t>
      </w:r>
      <w:r>
        <w:rPr>
          <w:spacing w:val="8"/>
        </w:rPr>
        <w:t>types</w:t>
      </w:r>
    </w:p>
    <w:p w:rsidR="00CA6022" w:rsidRDefault="004A1B49">
      <w:pPr>
        <w:pStyle w:val="Heading2"/>
        <w:numPr>
          <w:ilvl w:val="0"/>
          <w:numId w:val="19"/>
        </w:numPr>
        <w:tabs>
          <w:tab w:val="left" w:pos="1058"/>
          <w:tab w:val="left" w:pos="1059"/>
          <w:tab w:val="left" w:pos="1738"/>
        </w:tabs>
        <w:spacing w:before="200"/>
      </w:pPr>
      <w:bookmarkStart w:id="66" w:name="B.1_Smart_home_required_resources_per_de"/>
      <w:bookmarkStart w:id="67" w:name="_bookmark49"/>
      <w:bookmarkEnd w:id="66"/>
      <w:bookmarkEnd w:id="67"/>
      <w:r>
        <w:rPr>
          <w:spacing w:val="5"/>
        </w:rPr>
        <w:t>B.1</w:t>
      </w:r>
      <w:r>
        <w:rPr>
          <w:spacing w:val="5"/>
        </w:rPr>
        <w:tab/>
      </w:r>
      <w:r>
        <w:rPr>
          <w:spacing w:val="6"/>
        </w:rPr>
        <w:t xml:space="preserve">Smart </w:t>
      </w:r>
      <w:r>
        <w:rPr>
          <w:spacing w:val="5"/>
        </w:rPr>
        <w:t xml:space="preserve">home </w:t>
      </w:r>
      <w:r>
        <w:rPr>
          <w:spacing w:val="6"/>
        </w:rPr>
        <w:t xml:space="preserve">required resources </w:t>
      </w:r>
      <w:r>
        <w:rPr>
          <w:spacing w:val="5"/>
        </w:rPr>
        <w:t xml:space="preserve">per </w:t>
      </w:r>
      <w:r>
        <w:rPr>
          <w:spacing w:val="6"/>
        </w:rPr>
        <w:t>device</w:t>
      </w:r>
      <w:r>
        <w:rPr>
          <w:spacing w:val="67"/>
        </w:rPr>
        <w:t xml:space="preserve"> </w:t>
      </w:r>
      <w:r>
        <w:rPr>
          <w:spacing w:val="7"/>
        </w:rPr>
        <w:t>type</w:t>
      </w:r>
    </w:p>
    <w:p w:rsidR="009931E3" w:rsidRPr="009931E3" w:rsidRDefault="009931E3" w:rsidP="009931E3">
      <w:pPr>
        <w:pStyle w:val="a3"/>
        <w:spacing w:before="5"/>
        <w:rPr>
          <w:spacing w:val="6"/>
          <w:szCs w:val="22"/>
        </w:rPr>
      </w:pPr>
      <w:proofErr w:type="gramStart"/>
      <w:r w:rsidRPr="009931E3">
        <w:rPr>
          <w:spacing w:val="6"/>
          <w:szCs w:val="22"/>
        </w:rPr>
        <w:t>Типы устройств могут требовать реализации определенных Ресурсов. Требуемый ресурс для каждого типа устройства, если требуется, указан в таблице B.1.</w:t>
      </w:r>
      <w:proofErr w:type="gramEnd"/>
      <w:r w:rsidRPr="009931E3">
        <w:rPr>
          <w:spacing w:val="6"/>
          <w:szCs w:val="22"/>
        </w:rPr>
        <w:t xml:space="preserve"> </w:t>
      </w:r>
      <w:proofErr w:type="gramStart"/>
      <w:r w:rsidRPr="009931E3">
        <w:rPr>
          <w:spacing w:val="6"/>
          <w:szCs w:val="22"/>
        </w:rPr>
        <w:t>Кроме того, определенные ресурсы, которые используют значения перечисления для обозначения поддерживаемых состояний или режимов, могут требовать использования стандартизованных значений перечисления.</w:t>
      </w:r>
      <w:proofErr w:type="gramEnd"/>
      <w:r w:rsidRPr="009931E3">
        <w:rPr>
          <w:spacing w:val="6"/>
          <w:szCs w:val="22"/>
        </w:rPr>
        <w:t xml:space="preserve"> </w:t>
      </w:r>
      <w:proofErr w:type="gramStart"/>
      <w:r w:rsidRPr="009931E3">
        <w:rPr>
          <w:spacing w:val="6"/>
          <w:szCs w:val="22"/>
        </w:rPr>
        <w:t>Обязательные разрешенные значения указаны для каждого применимого типа ресурса, интересующего свойства для этого типа ресурса и для какого типа устройства он применяется.</w:t>
      </w:r>
      <w:proofErr w:type="gramEnd"/>
    </w:p>
    <w:p w:rsidR="009931E3" w:rsidRPr="009931E3" w:rsidRDefault="009931E3" w:rsidP="009931E3">
      <w:pPr>
        <w:pStyle w:val="a3"/>
        <w:spacing w:before="5"/>
        <w:rPr>
          <w:spacing w:val="6"/>
          <w:szCs w:val="22"/>
        </w:rPr>
      </w:pPr>
    </w:p>
    <w:p w:rsidR="00CA6022" w:rsidRDefault="009931E3" w:rsidP="009931E3">
      <w:pPr>
        <w:pStyle w:val="a3"/>
        <w:spacing w:before="5"/>
        <w:rPr>
          <w:sz w:val="17"/>
        </w:rPr>
      </w:pPr>
      <w:proofErr w:type="gramStart"/>
      <w:r w:rsidRPr="009931E3">
        <w:rPr>
          <w:spacing w:val="6"/>
          <w:szCs w:val="22"/>
        </w:rPr>
        <w:t>Согласно таблице B.1, некоторые типы устройств поддерживают два экземпляра одного и того же типа ресурса.</w:t>
      </w:r>
      <w:proofErr w:type="gramEnd"/>
      <w:r w:rsidRPr="009931E3">
        <w:rPr>
          <w:spacing w:val="6"/>
          <w:szCs w:val="22"/>
        </w:rPr>
        <w:t xml:space="preserve"> </w:t>
      </w:r>
      <w:proofErr w:type="gramStart"/>
      <w:r w:rsidRPr="009931E3">
        <w:rPr>
          <w:spacing w:val="6"/>
          <w:szCs w:val="22"/>
        </w:rPr>
        <w:t>В этом случае ресурсы должны поддерживать различные действия CRUDN, например один ресурс действует как датчик (запись действия CRUDN не поддерживается), а другой ресурс действует как исполнительный элемент (операции чтения и записи CRUDN поддерживаются как минимум), если не указано иное.</w:t>
      </w:r>
      <w:proofErr w:type="gramEnd"/>
    </w:p>
    <w:p w:rsidR="00CA6022" w:rsidRDefault="004A1B49">
      <w:pPr>
        <w:pStyle w:val="Heading3"/>
        <w:numPr>
          <w:ilvl w:val="0"/>
          <w:numId w:val="19"/>
        </w:numPr>
        <w:tabs>
          <w:tab w:val="left" w:pos="1162"/>
          <w:tab w:val="left" w:pos="1163"/>
        </w:tabs>
        <w:spacing w:line="230" w:lineRule="exact"/>
        <w:ind w:left="1162" w:hanging="731"/>
      </w:pPr>
      <w:bookmarkStart w:id="68" w:name="_bookmark50"/>
      <w:bookmarkEnd w:id="68"/>
      <w:r>
        <w:rPr>
          <w:spacing w:val="6"/>
        </w:rPr>
        <w:t>Table</w:t>
      </w:r>
      <w:r>
        <w:rPr>
          <w:spacing w:val="17"/>
        </w:rPr>
        <w:t xml:space="preserve"> </w:t>
      </w:r>
      <w:r>
        <w:rPr>
          <w:spacing w:val="4"/>
        </w:rPr>
        <w:t>B.1</w:t>
      </w:r>
      <w:r>
        <w:rPr>
          <w:spacing w:val="18"/>
        </w:rPr>
        <w:t xml:space="preserve"> </w:t>
      </w:r>
      <w:r>
        <w:t>–</w:t>
      </w:r>
      <w:r>
        <w:rPr>
          <w:spacing w:val="17"/>
        </w:rPr>
        <w:t xml:space="preserve"> </w:t>
      </w:r>
      <w:r>
        <w:rPr>
          <w:spacing w:val="6"/>
        </w:rPr>
        <w:t>Alphabetical</w:t>
      </w:r>
      <w:r>
        <w:rPr>
          <w:spacing w:val="18"/>
        </w:rPr>
        <w:t xml:space="preserve"> </w:t>
      </w:r>
      <w:r>
        <w:rPr>
          <w:spacing w:val="5"/>
        </w:rPr>
        <w:t>list</w:t>
      </w:r>
      <w:r>
        <w:rPr>
          <w:spacing w:val="19"/>
        </w:rPr>
        <w:t xml:space="preserve"> </w:t>
      </w:r>
      <w:r>
        <w:rPr>
          <w:spacing w:val="3"/>
        </w:rPr>
        <w:t>of</w:t>
      </w:r>
      <w:r>
        <w:rPr>
          <w:spacing w:val="17"/>
        </w:rPr>
        <w:t xml:space="preserve"> </w:t>
      </w:r>
      <w:r>
        <w:rPr>
          <w:spacing w:val="6"/>
        </w:rPr>
        <w:t>device</w:t>
      </w:r>
      <w:r>
        <w:rPr>
          <w:spacing w:val="18"/>
        </w:rPr>
        <w:t xml:space="preserve"> </w:t>
      </w:r>
      <w:r>
        <w:rPr>
          <w:spacing w:val="5"/>
        </w:rPr>
        <w:t>types</w:t>
      </w:r>
      <w:r>
        <w:rPr>
          <w:spacing w:val="17"/>
        </w:rPr>
        <w:t xml:space="preserve"> </w:t>
      </w:r>
      <w:r>
        <w:rPr>
          <w:spacing w:val="6"/>
        </w:rPr>
        <w:t>("rt"),</w:t>
      </w:r>
      <w:r>
        <w:rPr>
          <w:spacing w:val="18"/>
        </w:rPr>
        <w:t xml:space="preserve"> </w:t>
      </w:r>
      <w:r>
        <w:rPr>
          <w:spacing w:val="6"/>
        </w:rPr>
        <w:t>including</w:t>
      </w:r>
      <w:r>
        <w:rPr>
          <w:spacing w:val="18"/>
        </w:rPr>
        <w:t xml:space="preserve"> </w:t>
      </w:r>
      <w:r>
        <w:rPr>
          <w:spacing w:val="6"/>
        </w:rPr>
        <w:t>required</w:t>
      </w:r>
      <w:r>
        <w:rPr>
          <w:spacing w:val="17"/>
        </w:rPr>
        <w:t xml:space="preserve"> </w:t>
      </w:r>
      <w:r>
        <w:rPr>
          <w:spacing w:val="6"/>
        </w:rPr>
        <w:t>resources</w:t>
      </w:r>
      <w:r>
        <w:rPr>
          <w:spacing w:val="18"/>
        </w:rPr>
        <w:t xml:space="preserve"> </w:t>
      </w:r>
      <w:r>
        <w:rPr>
          <w:spacing w:val="5"/>
        </w:rPr>
        <w:t>for</w:t>
      </w:r>
      <w:r>
        <w:rPr>
          <w:spacing w:val="18"/>
        </w:rPr>
        <w:t xml:space="preserve"> </w:t>
      </w:r>
      <w:r>
        <w:rPr>
          <w:spacing w:val="7"/>
        </w:rPr>
        <w:t>smart</w:t>
      </w:r>
    </w:p>
    <w:p w:rsidR="00CA6022" w:rsidRDefault="004A1B49">
      <w:pPr>
        <w:pStyle w:val="a4"/>
        <w:numPr>
          <w:ilvl w:val="0"/>
          <w:numId w:val="19"/>
        </w:numPr>
        <w:tabs>
          <w:tab w:val="left" w:pos="5477"/>
          <w:tab w:val="left" w:pos="5478"/>
        </w:tabs>
        <w:spacing w:line="230" w:lineRule="exact"/>
        <w:ind w:left="5478" w:hanging="5046"/>
        <w:rPr>
          <w:b/>
        </w:rPr>
      </w:pPr>
      <w:r>
        <w:rPr>
          <w:b/>
          <w:spacing w:val="5"/>
        </w:rPr>
        <w:t>home</w:t>
      </w:r>
    </w:p>
    <w:p w:rsidR="00CA6022" w:rsidRDefault="00CA6022">
      <w:pPr>
        <w:pStyle w:val="a3"/>
        <w:spacing w:before="6"/>
        <w:rPr>
          <w:b/>
          <w:sz w:val="17"/>
        </w:rPr>
      </w:pPr>
    </w:p>
    <w:tbl>
      <w:tblPr>
        <w:tblStyle w:val="TableNormal"/>
        <w:tblW w:w="0" w:type="auto"/>
        <w:tblInd w:w="10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tblPr>
      <w:tblGrid>
        <w:gridCol w:w="1499"/>
        <w:gridCol w:w="2784"/>
        <w:gridCol w:w="1866"/>
        <w:gridCol w:w="3202"/>
      </w:tblGrid>
      <w:tr w:rsidR="00CA6022">
        <w:trPr>
          <w:trHeight w:val="547"/>
        </w:trPr>
        <w:tc>
          <w:tcPr>
            <w:tcW w:w="1499" w:type="dxa"/>
          </w:tcPr>
          <w:p w:rsidR="00CA6022" w:rsidRDefault="004A1B49">
            <w:pPr>
              <w:pStyle w:val="TableParagraph"/>
              <w:spacing w:before="3" w:line="240" w:lineRule="atLeast"/>
              <w:ind w:left="238" w:hanging="32"/>
              <w:rPr>
                <w:b/>
                <w:sz w:val="16"/>
              </w:rPr>
            </w:pPr>
            <w:r>
              <w:rPr>
                <w:b/>
                <w:sz w:val="16"/>
              </w:rPr>
              <w:t>Device Name (informative)</w:t>
            </w:r>
          </w:p>
        </w:tc>
        <w:tc>
          <w:tcPr>
            <w:tcW w:w="2784" w:type="dxa"/>
          </w:tcPr>
          <w:p w:rsidR="00CA6022" w:rsidRDefault="004A1B49">
            <w:pPr>
              <w:pStyle w:val="TableParagraph"/>
              <w:spacing w:before="3" w:line="240" w:lineRule="atLeast"/>
              <w:ind w:left="901" w:hanging="260"/>
              <w:rPr>
                <w:b/>
                <w:sz w:val="16"/>
              </w:rPr>
            </w:pPr>
            <w:r>
              <w:rPr>
                <w:b/>
                <w:sz w:val="16"/>
              </w:rPr>
              <w:t>Device Type ("rt") (Normative)</w:t>
            </w:r>
          </w:p>
        </w:tc>
        <w:tc>
          <w:tcPr>
            <w:tcW w:w="1866" w:type="dxa"/>
          </w:tcPr>
          <w:p w:rsidR="00CA6022" w:rsidRDefault="004A1B49">
            <w:pPr>
              <w:pStyle w:val="TableParagraph"/>
              <w:ind w:left="706" w:hanging="576"/>
              <w:rPr>
                <w:b/>
                <w:sz w:val="16"/>
              </w:rPr>
            </w:pPr>
            <w:r>
              <w:rPr>
                <w:b/>
                <w:sz w:val="16"/>
              </w:rPr>
              <w:t>Required Resource name</w:t>
            </w:r>
          </w:p>
        </w:tc>
        <w:tc>
          <w:tcPr>
            <w:tcW w:w="3202" w:type="dxa"/>
          </w:tcPr>
          <w:p w:rsidR="00CA6022" w:rsidRDefault="004A1B49">
            <w:pPr>
              <w:pStyle w:val="TableParagraph"/>
              <w:ind w:left="569"/>
              <w:rPr>
                <w:b/>
                <w:sz w:val="16"/>
              </w:rPr>
            </w:pPr>
            <w:r>
              <w:rPr>
                <w:b/>
                <w:sz w:val="16"/>
              </w:rPr>
              <w:t>Required Resource Type</w:t>
            </w:r>
          </w:p>
        </w:tc>
      </w:tr>
      <w:tr w:rsidR="00CA6022">
        <w:trPr>
          <w:trHeight w:val="303"/>
        </w:trPr>
        <w:tc>
          <w:tcPr>
            <w:tcW w:w="1499" w:type="dxa"/>
            <w:vMerge w:val="restart"/>
          </w:tcPr>
          <w:p w:rsidR="00CA6022" w:rsidRDefault="004A1B49">
            <w:pPr>
              <w:pStyle w:val="TableParagraph"/>
              <w:rPr>
                <w:sz w:val="16"/>
              </w:rPr>
            </w:pPr>
            <w:r>
              <w:rPr>
                <w:sz w:val="16"/>
              </w:rPr>
              <w:t>3D Printer</w:t>
            </w:r>
          </w:p>
        </w:tc>
        <w:tc>
          <w:tcPr>
            <w:tcW w:w="2784" w:type="dxa"/>
            <w:vMerge w:val="restart"/>
          </w:tcPr>
          <w:p w:rsidR="00CA6022" w:rsidRDefault="004A1B49">
            <w:pPr>
              <w:pStyle w:val="TableParagraph"/>
              <w:rPr>
                <w:sz w:val="16"/>
              </w:rPr>
            </w:pPr>
            <w:r>
              <w:rPr>
                <w:sz w:val="16"/>
              </w:rPr>
              <w:t>oic.d.3dprinter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3D Printer</w:t>
            </w:r>
          </w:p>
        </w:tc>
        <w:tc>
          <w:tcPr>
            <w:tcW w:w="3202" w:type="dxa"/>
          </w:tcPr>
          <w:p w:rsidR="00CA6022" w:rsidRDefault="004A1B49">
            <w:pPr>
              <w:pStyle w:val="TableParagraph"/>
              <w:spacing w:before="61"/>
              <w:rPr>
                <w:sz w:val="16"/>
              </w:rPr>
            </w:pPr>
            <w:r>
              <w:rPr>
                <w:sz w:val="16"/>
              </w:rPr>
              <w:t>oic.r.printer.3d</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Temperature</w:t>
            </w:r>
          </w:p>
        </w:tc>
        <w:tc>
          <w:tcPr>
            <w:tcW w:w="3202" w:type="dxa"/>
          </w:tcPr>
          <w:p w:rsidR="00CA6022" w:rsidRDefault="004A1B49">
            <w:pPr>
              <w:pStyle w:val="TableParagraph"/>
              <w:rPr>
                <w:sz w:val="16"/>
              </w:rPr>
            </w:pPr>
            <w:r>
              <w:rPr>
                <w:sz w:val="16"/>
              </w:rPr>
              <w:t>oic.r.temperature</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Print Queue</w:t>
            </w:r>
          </w:p>
        </w:tc>
        <w:tc>
          <w:tcPr>
            <w:tcW w:w="3202" w:type="dxa"/>
          </w:tcPr>
          <w:p w:rsidR="00CA6022" w:rsidRDefault="004A1B49">
            <w:pPr>
              <w:pStyle w:val="TableParagraph"/>
              <w:spacing w:before="61"/>
              <w:rPr>
                <w:sz w:val="16"/>
              </w:rPr>
            </w:pPr>
            <w:r>
              <w:rPr>
                <w:sz w:val="16"/>
              </w:rPr>
              <w:t>oic.r.printer.queue</w:t>
            </w:r>
          </w:p>
        </w:tc>
      </w:tr>
      <w:tr w:rsidR="00CA6022">
        <w:trPr>
          <w:trHeight w:val="304"/>
        </w:trPr>
        <w:tc>
          <w:tcPr>
            <w:tcW w:w="1499" w:type="dxa"/>
            <w:vMerge w:val="restart"/>
          </w:tcPr>
          <w:p w:rsidR="00CA6022" w:rsidRDefault="004A1B49">
            <w:pPr>
              <w:pStyle w:val="TableParagraph"/>
              <w:rPr>
                <w:sz w:val="16"/>
              </w:rPr>
            </w:pPr>
            <w:r>
              <w:rPr>
                <w:sz w:val="16"/>
              </w:rPr>
              <w:t>Active Speaker</w:t>
            </w:r>
          </w:p>
        </w:tc>
        <w:tc>
          <w:tcPr>
            <w:tcW w:w="2784" w:type="dxa"/>
            <w:vMerge w:val="restart"/>
          </w:tcPr>
          <w:p w:rsidR="00CA6022" w:rsidRDefault="004A1B49">
            <w:pPr>
              <w:pStyle w:val="TableParagraph"/>
              <w:rPr>
                <w:sz w:val="16"/>
              </w:rPr>
            </w:pPr>
            <w:r>
              <w:rPr>
                <w:sz w:val="16"/>
              </w:rPr>
              <w:t>oic.d.speaker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Audio Controls</w:t>
            </w:r>
          </w:p>
        </w:tc>
        <w:tc>
          <w:tcPr>
            <w:tcW w:w="3202" w:type="dxa"/>
          </w:tcPr>
          <w:p w:rsidR="00CA6022" w:rsidRDefault="004A1B49">
            <w:pPr>
              <w:pStyle w:val="TableParagraph"/>
              <w:rPr>
                <w:sz w:val="16"/>
              </w:rPr>
            </w:pPr>
            <w:r>
              <w:rPr>
                <w:sz w:val="16"/>
              </w:rPr>
              <w:t>oic.r.audio</w:t>
            </w:r>
          </w:p>
        </w:tc>
      </w:tr>
      <w:tr w:rsidR="00CA6022">
        <w:trPr>
          <w:trHeight w:val="304"/>
        </w:trPr>
        <w:tc>
          <w:tcPr>
            <w:tcW w:w="1499" w:type="dxa"/>
            <w:vMerge w:val="restart"/>
          </w:tcPr>
          <w:p w:rsidR="00CA6022" w:rsidRDefault="004A1B49">
            <w:pPr>
              <w:pStyle w:val="TableParagraph"/>
              <w:spacing w:before="61"/>
              <w:rPr>
                <w:sz w:val="16"/>
              </w:rPr>
            </w:pPr>
            <w:r>
              <w:rPr>
                <w:sz w:val="16"/>
              </w:rPr>
              <w:t>Airer</w:t>
            </w:r>
          </w:p>
        </w:tc>
        <w:tc>
          <w:tcPr>
            <w:tcW w:w="2784" w:type="dxa"/>
            <w:vMerge w:val="restart"/>
          </w:tcPr>
          <w:p w:rsidR="00CA6022" w:rsidRDefault="004A1B49">
            <w:pPr>
              <w:pStyle w:val="TableParagraph"/>
              <w:spacing w:before="61"/>
              <w:rPr>
                <w:sz w:val="16"/>
              </w:rPr>
            </w:pPr>
            <w:r>
              <w:rPr>
                <w:sz w:val="16"/>
              </w:rPr>
              <w:t>oic.d.airer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488"/>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Linear Movement Controls</w:t>
            </w:r>
          </w:p>
        </w:tc>
        <w:tc>
          <w:tcPr>
            <w:tcW w:w="3202" w:type="dxa"/>
          </w:tcPr>
          <w:p w:rsidR="00CA6022" w:rsidRDefault="004A1B49">
            <w:pPr>
              <w:pStyle w:val="TableParagraph"/>
              <w:rPr>
                <w:sz w:val="16"/>
              </w:rPr>
            </w:pPr>
            <w:r>
              <w:rPr>
                <w:sz w:val="16"/>
              </w:rPr>
              <w:t>oic.r.movement.linear</w:t>
            </w:r>
          </w:p>
        </w:tc>
      </w:tr>
      <w:tr w:rsidR="00CA6022">
        <w:trPr>
          <w:trHeight w:val="304"/>
        </w:trPr>
        <w:tc>
          <w:tcPr>
            <w:tcW w:w="1499" w:type="dxa"/>
            <w:vMerge w:val="restart"/>
          </w:tcPr>
          <w:p w:rsidR="00CA6022" w:rsidRDefault="004A1B49">
            <w:pPr>
              <w:pStyle w:val="TableParagraph"/>
              <w:rPr>
                <w:sz w:val="16"/>
              </w:rPr>
            </w:pPr>
            <w:r>
              <w:rPr>
                <w:sz w:val="16"/>
              </w:rPr>
              <w:t>Air Conditioner</w:t>
            </w:r>
          </w:p>
        </w:tc>
        <w:tc>
          <w:tcPr>
            <w:tcW w:w="2784" w:type="dxa"/>
            <w:vMerge w:val="restart"/>
          </w:tcPr>
          <w:p w:rsidR="00CA6022" w:rsidRDefault="004A1B49">
            <w:pPr>
              <w:pStyle w:val="TableParagraph"/>
              <w:rPr>
                <w:sz w:val="16"/>
              </w:rPr>
            </w:pPr>
            <w:r>
              <w:rPr>
                <w:sz w:val="16"/>
              </w:rPr>
              <w:t>oic.d.airconditioner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Temperature</w:t>
            </w:r>
          </w:p>
        </w:tc>
        <w:tc>
          <w:tcPr>
            <w:tcW w:w="3202" w:type="dxa"/>
          </w:tcPr>
          <w:p w:rsidR="00CA6022" w:rsidRDefault="004A1B49">
            <w:pPr>
              <w:pStyle w:val="TableParagraph"/>
              <w:rPr>
                <w:sz w:val="16"/>
              </w:rPr>
            </w:pPr>
            <w:r>
              <w:rPr>
                <w:sz w:val="16"/>
              </w:rPr>
              <w:t>oic.r.temperature</w:t>
            </w:r>
          </w:p>
        </w:tc>
      </w:tr>
      <w:tr w:rsidR="00CA6022">
        <w:trPr>
          <w:trHeight w:val="304"/>
        </w:trPr>
        <w:tc>
          <w:tcPr>
            <w:tcW w:w="1499" w:type="dxa"/>
          </w:tcPr>
          <w:p w:rsidR="00CA6022" w:rsidRDefault="004A1B49">
            <w:pPr>
              <w:pStyle w:val="TableParagraph"/>
              <w:spacing w:before="61"/>
              <w:rPr>
                <w:sz w:val="16"/>
              </w:rPr>
            </w:pPr>
            <w:r>
              <w:rPr>
                <w:sz w:val="16"/>
              </w:rPr>
              <w:t>Air Purifier</w:t>
            </w:r>
          </w:p>
        </w:tc>
        <w:tc>
          <w:tcPr>
            <w:tcW w:w="2784" w:type="dxa"/>
          </w:tcPr>
          <w:p w:rsidR="00CA6022" w:rsidRDefault="004A1B49">
            <w:pPr>
              <w:pStyle w:val="TableParagraph"/>
              <w:spacing w:before="61"/>
              <w:rPr>
                <w:sz w:val="16"/>
              </w:rPr>
            </w:pPr>
            <w:r>
              <w:rPr>
                <w:sz w:val="16"/>
              </w:rPr>
              <w:t>oic.d.airpurifier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488"/>
        </w:trPr>
        <w:tc>
          <w:tcPr>
            <w:tcW w:w="1499" w:type="dxa"/>
          </w:tcPr>
          <w:p w:rsidR="00CA6022" w:rsidRDefault="004A1B49">
            <w:pPr>
              <w:pStyle w:val="TableParagraph"/>
              <w:ind w:right="174"/>
              <w:rPr>
                <w:sz w:val="16"/>
              </w:rPr>
            </w:pPr>
            <w:r>
              <w:rPr>
                <w:sz w:val="16"/>
              </w:rPr>
              <w:t>Air Quality Monitor</w:t>
            </w:r>
          </w:p>
        </w:tc>
        <w:tc>
          <w:tcPr>
            <w:tcW w:w="2784" w:type="dxa"/>
          </w:tcPr>
          <w:p w:rsidR="00CA6022" w:rsidRDefault="004A1B49">
            <w:pPr>
              <w:pStyle w:val="TableParagraph"/>
              <w:rPr>
                <w:sz w:val="16"/>
              </w:rPr>
            </w:pPr>
            <w:r>
              <w:rPr>
                <w:sz w:val="16"/>
              </w:rPr>
              <w:t>oic.d.airqualitymonitor</w:t>
            </w:r>
          </w:p>
        </w:tc>
        <w:tc>
          <w:tcPr>
            <w:tcW w:w="1866" w:type="dxa"/>
          </w:tcPr>
          <w:p w:rsidR="00CA6022" w:rsidRDefault="004A1B49">
            <w:pPr>
              <w:pStyle w:val="TableParagraph"/>
              <w:ind w:left="106" w:right="329"/>
              <w:rPr>
                <w:sz w:val="16"/>
              </w:rPr>
            </w:pPr>
            <w:r>
              <w:rPr>
                <w:sz w:val="16"/>
              </w:rPr>
              <w:t>Air Quality Collection</w:t>
            </w:r>
          </w:p>
        </w:tc>
        <w:tc>
          <w:tcPr>
            <w:tcW w:w="3202" w:type="dxa"/>
          </w:tcPr>
          <w:p w:rsidR="00CA6022" w:rsidRDefault="004A1B49">
            <w:pPr>
              <w:pStyle w:val="TableParagraph"/>
              <w:rPr>
                <w:sz w:val="16"/>
              </w:rPr>
            </w:pPr>
            <w:r>
              <w:rPr>
                <w:sz w:val="16"/>
              </w:rPr>
              <w:t>oic.r.airqualitycollection</w:t>
            </w:r>
          </w:p>
        </w:tc>
      </w:tr>
      <w:tr w:rsidR="00CA6022">
        <w:trPr>
          <w:trHeight w:val="488"/>
        </w:trPr>
        <w:tc>
          <w:tcPr>
            <w:tcW w:w="1499" w:type="dxa"/>
          </w:tcPr>
          <w:p w:rsidR="00CA6022" w:rsidRDefault="004A1B49">
            <w:pPr>
              <w:pStyle w:val="TableParagraph"/>
              <w:rPr>
                <w:sz w:val="16"/>
              </w:rPr>
            </w:pPr>
            <w:r>
              <w:rPr>
                <w:sz w:val="16"/>
              </w:rPr>
              <w:t>Arc Fault Circuit Interrupter</w:t>
            </w:r>
          </w:p>
        </w:tc>
        <w:tc>
          <w:tcPr>
            <w:tcW w:w="2784" w:type="dxa"/>
          </w:tcPr>
          <w:p w:rsidR="00CA6022" w:rsidRDefault="004A1B49">
            <w:pPr>
              <w:pStyle w:val="TableParagraph"/>
              <w:rPr>
                <w:sz w:val="16"/>
              </w:rPr>
            </w:pPr>
            <w:r>
              <w:rPr>
                <w:sz w:val="16"/>
              </w:rPr>
              <w:t>oic.d.afci</w:t>
            </w:r>
          </w:p>
        </w:tc>
        <w:tc>
          <w:tcPr>
            <w:tcW w:w="1866" w:type="dxa"/>
          </w:tcPr>
          <w:p w:rsidR="00CA6022" w:rsidRDefault="004A1B49">
            <w:pPr>
              <w:pStyle w:val="TableParagraph"/>
              <w:ind w:left="106" w:right="329"/>
              <w:rPr>
                <w:sz w:val="16"/>
              </w:rPr>
            </w:pPr>
            <w:r>
              <w:rPr>
                <w:sz w:val="16"/>
              </w:rPr>
              <w:t>Fault Interrupter Switch</w:t>
            </w:r>
          </w:p>
        </w:tc>
        <w:tc>
          <w:tcPr>
            <w:tcW w:w="3202" w:type="dxa"/>
          </w:tcPr>
          <w:p w:rsidR="00CA6022" w:rsidRDefault="004A1B49">
            <w:pPr>
              <w:pStyle w:val="TableParagraph"/>
              <w:rPr>
                <w:sz w:val="16"/>
              </w:rPr>
            </w:pPr>
            <w:r>
              <w:rPr>
                <w:sz w:val="16"/>
              </w:rPr>
              <w:t>oic.r.switch.fault</w:t>
            </w:r>
          </w:p>
        </w:tc>
      </w:tr>
      <w:tr w:rsidR="00CA6022">
        <w:trPr>
          <w:trHeight w:val="303"/>
        </w:trPr>
        <w:tc>
          <w:tcPr>
            <w:tcW w:w="1499" w:type="dxa"/>
          </w:tcPr>
          <w:p w:rsidR="00CA6022" w:rsidRDefault="004A1B49">
            <w:pPr>
              <w:pStyle w:val="TableParagraph"/>
              <w:rPr>
                <w:sz w:val="16"/>
              </w:rPr>
            </w:pPr>
            <w:r>
              <w:rPr>
                <w:sz w:val="16"/>
              </w:rPr>
              <w:t>Battery</w:t>
            </w:r>
          </w:p>
        </w:tc>
        <w:tc>
          <w:tcPr>
            <w:tcW w:w="2784" w:type="dxa"/>
          </w:tcPr>
          <w:p w:rsidR="00CA6022" w:rsidRDefault="004A1B49">
            <w:pPr>
              <w:pStyle w:val="TableParagraph"/>
              <w:rPr>
                <w:sz w:val="16"/>
              </w:rPr>
            </w:pPr>
            <w:r>
              <w:rPr>
                <w:sz w:val="16"/>
              </w:rPr>
              <w:t>oic.d.battery</w:t>
            </w:r>
          </w:p>
        </w:tc>
        <w:tc>
          <w:tcPr>
            <w:tcW w:w="1866" w:type="dxa"/>
          </w:tcPr>
          <w:p w:rsidR="00CA6022" w:rsidRDefault="004A1B49">
            <w:pPr>
              <w:pStyle w:val="TableParagraph"/>
              <w:ind w:left="106"/>
              <w:rPr>
                <w:sz w:val="16"/>
              </w:rPr>
            </w:pPr>
            <w:r>
              <w:rPr>
                <w:sz w:val="16"/>
              </w:rPr>
              <w:t>Battery</w:t>
            </w:r>
          </w:p>
        </w:tc>
        <w:tc>
          <w:tcPr>
            <w:tcW w:w="3202" w:type="dxa"/>
          </w:tcPr>
          <w:p w:rsidR="00CA6022" w:rsidRDefault="004A1B49">
            <w:pPr>
              <w:pStyle w:val="TableParagraph"/>
              <w:rPr>
                <w:sz w:val="16"/>
              </w:rPr>
            </w:pPr>
            <w:r>
              <w:rPr>
                <w:sz w:val="16"/>
              </w:rPr>
              <w:t>oic.r.battery</w:t>
            </w:r>
          </w:p>
        </w:tc>
      </w:tr>
      <w:tr w:rsidR="00CA6022">
        <w:trPr>
          <w:trHeight w:val="304"/>
        </w:trPr>
        <w:tc>
          <w:tcPr>
            <w:tcW w:w="1499" w:type="dxa"/>
          </w:tcPr>
          <w:p w:rsidR="00CA6022" w:rsidRDefault="004A1B49">
            <w:pPr>
              <w:pStyle w:val="TableParagraph"/>
              <w:spacing w:before="61"/>
              <w:rPr>
                <w:sz w:val="16"/>
              </w:rPr>
            </w:pPr>
            <w:r>
              <w:rPr>
                <w:sz w:val="16"/>
              </w:rPr>
              <w:t>Blind</w:t>
            </w:r>
          </w:p>
        </w:tc>
        <w:tc>
          <w:tcPr>
            <w:tcW w:w="2784" w:type="dxa"/>
          </w:tcPr>
          <w:p w:rsidR="00CA6022" w:rsidRDefault="004A1B49">
            <w:pPr>
              <w:pStyle w:val="TableParagraph"/>
              <w:spacing w:before="61"/>
              <w:rPr>
                <w:sz w:val="16"/>
              </w:rPr>
            </w:pPr>
            <w:r>
              <w:rPr>
                <w:sz w:val="16"/>
              </w:rPr>
              <w:t>oic.d.blind</w:t>
            </w:r>
          </w:p>
        </w:tc>
        <w:tc>
          <w:tcPr>
            <w:tcW w:w="1866" w:type="dxa"/>
          </w:tcPr>
          <w:p w:rsidR="00CA6022" w:rsidRDefault="004A1B49">
            <w:pPr>
              <w:pStyle w:val="TableParagraph"/>
              <w:spacing w:before="61"/>
              <w:ind w:left="106"/>
              <w:rPr>
                <w:sz w:val="16"/>
              </w:rPr>
            </w:pPr>
            <w:r>
              <w:rPr>
                <w:sz w:val="16"/>
              </w:rPr>
              <w:t>Open Level</w:t>
            </w:r>
          </w:p>
        </w:tc>
        <w:tc>
          <w:tcPr>
            <w:tcW w:w="3202" w:type="dxa"/>
          </w:tcPr>
          <w:p w:rsidR="00CA6022" w:rsidRDefault="004A1B49">
            <w:pPr>
              <w:pStyle w:val="TableParagraph"/>
              <w:spacing w:before="61"/>
              <w:rPr>
                <w:sz w:val="16"/>
              </w:rPr>
            </w:pPr>
            <w:r>
              <w:rPr>
                <w:sz w:val="16"/>
              </w:rPr>
              <w:t>oic.r.openlevel</w:t>
            </w:r>
          </w:p>
        </w:tc>
      </w:tr>
      <w:tr w:rsidR="00CA6022">
        <w:trPr>
          <w:trHeight w:val="304"/>
        </w:trPr>
        <w:tc>
          <w:tcPr>
            <w:tcW w:w="1499" w:type="dxa"/>
          </w:tcPr>
          <w:p w:rsidR="00CA6022" w:rsidRDefault="004A1B49">
            <w:pPr>
              <w:pStyle w:val="TableParagraph"/>
              <w:rPr>
                <w:sz w:val="16"/>
              </w:rPr>
            </w:pPr>
            <w:r>
              <w:rPr>
                <w:sz w:val="16"/>
              </w:rPr>
              <w:t>Camera</w:t>
            </w:r>
          </w:p>
        </w:tc>
        <w:tc>
          <w:tcPr>
            <w:tcW w:w="2784" w:type="dxa"/>
          </w:tcPr>
          <w:p w:rsidR="00CA6022" w:rsidRDefault="004A1B49">
            <w:pPr>
              <w:pStyle w:val="TableParagraph"/>
              <w:rPr>
                <w:sz w:val="16"/>
              </w:rPr>
            </w:pPr>
            <w:r>
              <w:rPr>
                <w:sz w:val="16"/>
              </w:rPr>
              <w:t>oic.d.camera</w:t>
            </w:r>
          </w:p>
        </w:tc>
        <w:tc>
          <w:tcPr>
            <w:tcW w:w="1866" w:type="dxa"/>
          </w:tcPr>
          <w:p w:rsidR="00CA6022" w:rsidRDefault="004A1B49">
            <w:pPr>
              <w:pStyle w:val="TableParagraph"/>
              <w:ind w:left="106"/>
              <w:rPr>
                <w:sz w:val="16"/>
              </w:rPr>
            </w:pPr>
            <w:r>
              <w:rPr>
                <w:sz w:val="16"/>
              </w:rPr>
              <w:t>Media</w:t>
            </w:r>
          </w:p>
        </w:tc>
        <w:tc>
          <w:tcPr>
            <w:tcW w:w="3202" w:type="dxa"/>
          </w:tcPr>
          <w:p w:rsidR="00CA6022" w:rsidRDefault="004A1B49">
            <w:pPr>
              <w:pStyle w:val="TableParagraph"/>
              <w:rPr>
                <w:sz w:val="16"/>
              </w:rPr>
            </w:pPr>
            <w:r>
              <w:rPr>
                <w:sz w:val="16"/>
              </w:rPr>
              <w:t>oic.r.media</w:t>
            </w:r>
          </w:p>
        </w:tc>
      </w:tr>
      <w:tr w:rsidR="00CA6022">
        <w:trPr>
          <w:trHeight w:val="488"/>
        </w:trPr>
        <w:tc>
          <w:tcPr>
            <w:tcW w:w="1499" w:type="dxa"/>
          </w:tcPr>
          <w:p w:rsidR="00CA6022" w:rsidRDefault="004A1B49">
            <w:pPr>
              <w:pStyle w:val="TableParagraph"/>
              <w:rPr>
                <w:sz w:val="16"/>
              </w:rPr>
            </w:pPr>
            <w:r>
              <w:rPr>
                <w:sz w:val="16"/>
              </w:rPr>
              <w:t>Clothes Washer Dryer</w:t>
            </w:r>
          </w:p>
        </w:tc>
        <w:tc>
          <w:tcPr>
            <w:tcW w:w="2784" w:type="dxa"/>
          </w:tcPr>
          <w:p w:rsidR="00CA6022" w:rsidRDefault="004A1B49">
            <w:pPr>
              <w:pStyle w:val="TableParagraph"/>
              <w:rPr>
                <w:sz w:val="16"/>
              </w:rPr>
            </w:pPr>
            <w:r>
              <w:rPr>
                <w:sz w:val="16"/>
              </w:rPr>
              <w:t>oic.d.washerdryer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tcPr>
          <w:p w:rsidR="00CA6022" w:rsidRDefault="00CA6022">
            <w:pPr>
              <w:pStyle w:val="TableParagraph"/>
              <w:spacing w:before="0"/>
              <w:ind w:left="0"/>
              <w:rPr>
                <w:rFonts w:ascii="Times New Roman"/>
                <w:sz w:val="16"/>
              </w:rPr>
            </w:pPr>
          </w:p>
        </w:tc>
        <w:tc>
          <w:tcPr>
            <w:tcW w:w="2784" w:type="dxa"/>
          </w:tcPr>
          <w:p w:rsidR="00CA6022" w:rsidRDefault="00CA6022">
            <w:pPr>
              <w:pStyle w:val="TableParagraph"/>
              <w:spacing w:before="0"/>
              <w:ind w:left="0"/>
              <w:rPr>
                <w:rFonts w:ascii="Times New Roman"/>
                <w:sz w:val="16"/>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4"/>
        </w:trPr>
        <w:tc>
          <w:tcPr>
            <w:tcW w:w="1499" w:type="dxa"/>
            <w:vMerge w:val="restart"/>
          </w:tcPr>
          <w:p w:rsidR="00CA6022" w:rsidRDefault="004A1B49">
            <w:pPr>
              <w:pStyle w:val="TableParagraph"/>
              <w:spacing w:before="61"/>
              <w:rPr>
                <w:sz w:val="16"/>
              </w:rPr>
            </w:pPr>
            <w:r>
              <w:rPr>
                <w:sz w:val="16"/>
              </w:rPr>
              <w:t xml:space="preserve">Coffee </w:t>
            </w:r>
            <w:r>
              <w:rPr>
                <w:sz w:val="16"/>
              </w:rPr>
              <w:lastRenderedPageBreak/>
              <w:t>Machine</w:t>
            </w:r>
          </w:p>
        </w:tc>
        <w:tc>
          <w:tcPr>
            <w:tcW w:w="2784" w:type="dxa"/>
            <w:vMerge w:val="restart"/>
          </w:tcPr>
          <w:p w:rsidR="00CA6022" w:rsidRDefault="004A1B49">
            <w:pPr>
              <w:pStyle w:val="TableParagraph"/>
              <w:spacing w:before="61"/>
              <w:rPr>
                <w:sz w:val="16"/>
              </w:rPr>
            </w:pPr>
            <w:r>
              <w:rPr>
                <w:sz w:val="16"/>
              </w:rPr>
              <w:lastRenderedPageBreak/>
              <w:t>oic.d.coffeemachine</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4"/>
        </w:trPr>
        <w:tc>
          <w:tcPr>
            <w:tcW w:w="1499" w:type="dxa"/>
          </w:tcPr>
          <w:p w:rsidR="00CA6022" w:rsidRDefault="004A1B49">
            <w:pPr>
              <w:pStyle w:val="TableParagraph"/>
              <w:rPr>
                <w:sz w:val="16"/>
              </w:rPr>
            </w:pPr>
            <w:r>
              <w:rPr>
                <w:sz w:val="16"/>
              </w:rPr>
              <w:lastRenderedPageBreak/>
              <w:t>Cooker Hood</w:t>
            </w:r>
          </w:p>
        </w:tc>
        <w:tc>
          <w:tcPr>
            <w:tcW w:w="2784" w:type="dxa"/>
          </w:tcPr>
          <w:p w:rsidR="00CA6022" w:rsidRDefault="004A1B49">
            <w:pPr>
              <w:pStyle w:val="TableParagraph"/>
              <w:rPr>
                <w:sz w:val="16"/>
              </w:rPr>
            </w:pPr>
            <w:r>
              <w:rPr>
                <w:sz w:val="16"/>
              </w:rPr>
              <w:t>oic.d.cookerhood</w:t>
            </w:r>
          </w:p>
        </w:tc>
        <w:tc>
          <w:tcPr>
            <w:tcW w:w="1866" w:type="dxa"/>
          </w:tcPr>
          <w:p w:rsidR="00CA6022" w:rsidRDefault="004A1B49">
            <w:pPr>
              <w:pStyle w:val="TableParagraph"/>
              <w:ind w:left="106"/>
              <w:rPr>
                <w:sz w:val="16"/>
              </w:rPr>
            </w:pPr>
            <w:r>
              <w:rPr>
                <w:sz w:val="16"/>
              </w:rPr>
              <w:t>Airflow Control</w:t>
            </w:r>
          </w:p>
        </w:tc>
        <w:tc>
          <w:tcPr>
            <w:tcW w:w="3202" w:type="dxa"/>
          </w:tcPr>
          <w:p w:rsidR="00CA6022" w:rsidRDefault="004A1B49">
            <w:pPr>
              <w:pStyle w:val="TableParagraph"/>
              <w:rPr>
                <w:sz w:val="16"/>
              </w:rPr>
            </w:pPr>
            <w:r>
              <w:rPr>
                <w:sz w:val="16"/>
              </w:rPr>
              <w:t>oic.r.airflowcontrol</w:t>
            </w:r>
          </w:p>
        </w:tc>
      </w:tr>
      <w:tr w:rsidR="00CA6022">
        <w:trPr>
          <w:trHeight w:val="303"/>
        </w:trPr>
        <w:tc>
          <w:tcPr>
            <w:tcW w:w="1499" w:type="dxa"/>
          </w:tcPr>
          <w:p w:rsidR="00CA6022" w:rsidRDefault="00CA6022">
            <w:pPr>
              <w:pStyle w:val="TableParagraph"/>
              <w:spacing w:before="0"/>
              <w:ind w:left="0"/>
              <w:rPr>
                <w:rFonts w:ascii="Times New Roman"/>
                <w:sz w:val="16"/>
              </w:rPr>
            </w:pPr>
          </w:p>
        </w:tc>
        <w:tc>
          <w:tcPr>
            <w:tcW w:w="2784" w:type="dxa"/>
          </w:tcPr>
          <w:p w:rsidR="00CA6022" w:rsidRDefault="00CA6022">
            <w:pPr>
              <w:pStyle w:val="TableParagraph"/>
              <w:spacing w:before="0"/>
              <w:ind w:left="0"/>
              <w:rPr>
                <w:rFonts w:ascii="Times New Roman"/>
                <w:sz w:val="16"/>
              </w:rPr>
            </w:pP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tcPr>
          <w:p w:rsidR="00CA6022" w:rsidRDefault="00CA6022">
            <w:pPr>
              <w:pStyle w:val="TableParagraph"/>
              <w:spacing w:before="0"/>
              <w:ind w:left="0"/>
              <w:rPr>
                <w:rFonts w:ascii="Times New Roman"/>
                <w:sz w:val="16"/>
              </w:rPr>
            </w:pPr>
          </w:p>
        </w:tc>
        <w:tc>
          <w:tcPr>
            <w:tcW w:w="2784" w:type="dxa"/>
          </w:tcPr>
          <w:p w:rsidR="00CA6022" w:rsidRDefault="00CA6022">
            <w:pPr>
              <w:pStyle w:val="TableParagraph"/>
              <w:spacing w:before="0"/>
              <w:ind w:left="0"/>
              <w:rPr>
                <w:rFonts w:ascii="Times New Roman"/>
                <w:sz w:val="16"/>
              </w:rPr>
            </w:pPr>
          </w:p>
        </w:tc>
        <w:tc>
          <w:tcPr>
            <w:tcW w:w="1866" w:type="dxa"/>
          </w:tcPr>
          <w:p w:rsidR="00CA6022" w:rsidRDefault="004A1B49">
            <w:pPr>
              <w:pStyle w:val="TableParagraph"/>
              <w:ind w:left="106"/>
              <w:rPr>
                <w:sz w:val="16"/>
              </w:rPr>
            </w:pPr>
            <w:r>
              <w:rPr>
                <w:sz w:val="16"/>
              </w:rPr>
              <w:t>Mode</w:t>
            </w:r>
          </w:p>
        </w:tc>
        <w:tc>
          <w:tcPr>
            <w:tcW w:w="3202" w:type="dxa"/>
          </w:tcPr>
          <w:p w:rsidR="00CA6022" w:rsidRDefault="004A1B49">
            <w:pPr>
              <w:pStyle w:val="TableParagraph"/>
              <w:rPr>
                <w:sz w:val="16"/>
              </w:rPr>
            </w:pPr>
            <w:r>
              <w:rPr>
                <w:sz w:val="16"/>
              </w:rPr>
              <w:t>oic.r.mode</w:t>
            </w:r>
          </w:p>
        </w:tc>
      </w:tr>
      <w:tr w:rsidR="00CA6022">
        <w:trPr>
          <w:trHeight w:val="487"/>
        </w:trPr>
        <w:tc>
          <w:tcPr>
            <w:tcW w:w="1499" w:type="dxa"/>
          </w:tcPr>
          <w:p w:rsidR="00CA6022" w:rsidRDefault="004A1B49">
            <w:pPr>
              <w:pStyle w:val="TableParagraph"/>
              <w:rPr>
                <w:sz w:val="16"/>
              </w:rPr>
            </w:pPr>
            <w:r>
              <w:rPr>
                <w:sz w:val="16"/>
              </w:rPr>
              <w:t>Cooktop</w:t>
            </w:r>
          </w:p>
        </w:tc>
        <w:tc>
          <w:tcPr>
            <w:tcW w:w="2784" w:type="dxa"/>
          </w:tcPr>
          <w:p w:rsidR="00CA6022" w:rsidRDefault="004A1B49">
            <w:pPr>
              <w:pStyle w:val="TableParagraph"/>
              <w:rPr>
                <w:sz w:val="16"/>
              </w:rPr>
            </w:pPr>
            <w:r>
              <w:rPr>
                <w:sz w:val="16"/>
              </w:rPr>
              <w:t>oic.d.cooktop</w:t>
            </w:r>
          </w:p>
        </w:tc>
        <w:tc>
          <w:tcPr>
            <w:tcW w:w="1866" w:type="dxa"/>
          </w:tcPr>
          <w:p w:rsidR="00CA6022" w:rsidRDefault="004A1B49">
            <w:pPr>
              <w:pStyle w:val="TableParagraph"/>
              <w:ind w:left="106" w:right="329"/>
              <w:rPr>
                <w:sz w:val="16"/>
              </w:rPr>
            </w:pPr>
            <w:r>
              <w:rPr>
                <w:sz w:val="16"/>
              </w:rPr>
              <w:t>Heating Zone Collection</w:t>
            </w:r>
          </w:p>
        </w:tc>
        <w:tc>
          <w:tcPr>
            <w:tcW w:w="3202" w:type="dxa"/>
          </w:tcPr>
          <w:p w:rsidR="00CA6022" w:rsidRDefault="004A1B49">
            <w:pPr>
              <w:pStyle w:val="TableParagraph"/>
              <w:rPr>
                <w:sz w:val="16"/>
              </w:rPr>
            </w:pPr>
            <w:r>
              <w:rPr>
                <w:sz w:val="16"/>
              </w:rPr>
              <w:t>oic.r.heatingzonecollection</w:t>
            </w:r>
          </w:p>
        </w:tc>
      </w:tr>
      <w:tr w:rsidR="00CA6022">
        <w:trPr>
          <w:trHeight w:val="303"/>
        </w:trPr>
        <w:tc>
          <w:tcPr>
            <w:tcW w:w="1499" w:type="dxa"/>
          </w:tcPr>
          <w:p w:rsidR="00CA6022" w:rsidRDefault="004A1B49">
            <w:pPr>
              <w:pStyle w:val="TableParagraph"/>
              <w:rPr>
                <w:sz w:val="16"/>
              </w:rPr>
            </w:pPr>
            <w:r>
              <w:rPr>
                <w:sz w:val="16"/>
              </w:rPr>
              <w:t>Dehumidifier</w:t>
            </w:r>
          </w:p>
        </w:tc>
        <w:tc>
          <w:tcPr>
            <w:tcW w:w="2784" w:type="dxa"/>
          </w:tcPr>
          <w:p w:rsidR="00CA6022" w:rsidRDefault="004A1B49">
            <w:pPr>
              <w:pStyle w:val="TableParagraph"/>
              <w:rPr>
                <w:sz w:val="16"/>
              </w:rPr>
            </w:pPr>
            <w:r>
              <w:rPr>
                <w:sz w:val="16"/>
              </w:rPr>
              <w:t>oic.d.dehumidifier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tcPr>
          <w:p w:rsidR="00CA6022" w:rsidRDefault="00CA6022">
            <w:pPr>
              <w:pStyle w:val="TableParagraph"/>
              <w:spacing w:before="0"/>
              <w:ind w:left="0"/>
              <w:rPr>
                <w:rFonts w:ascii="Times New Roman"/>
                <w:sz w:val="16"/>
              </w:rPr>
            </w:pPr>
          </w:p>
        </w:tc>
        <w:tc>
          <w:tcPr>
            <w:tcW w:w="2784" w:type="dxa"/>
          </w:tcPr>
          <w:p w:rsidR="00CA6022" w:rsidRDefault="00CA6022">
            <w:pPr>
              <w:pStyle w:val="TableParagraph"/>
              <w:spacing w:before="0"/>
              <w:ind w:left="0"/>
              <w:rPr>
                <w:rFonts w:ascii="Times New Roman"/>
                <w:sz w:val="16"/>
              </w:rPr>
            </w:pPr>
          </w:p>
        </w:tc>
        <w:tc>
          <w:tcPr>
            <w:tcW w:w="1866" w:type="dxa"/>
          </w:tcPr>
          <w:p w:rsidR="00CA6022" w:rsidRDefault="004A1B49">
            <w:pPr>
              <w:pStyle w:val="TableParagraph"/>
              <w:spacing w:before="61"/>
              <w:ind w:left="106"/>
              <w:rPr>
                <w:sz w:val="16"/>
              </w:rPr>
            </w:pPr>
            <w:r>
              <w:rPr>
                <w:sz w:val="16"/>
              </w:rPr>
              <w:t>Humidity</w:t>
            </w:r>
          </w:p>
        </w:tc>
        <w:tc>
          <w:tcPr>
            <w:tcW w:w="3202" w:type="dxa"/>
          </w:tcPr>
          <w:p w:rsidR="00CA6022" w:rsidRDefault="004A1B49">
            <w:pPr>
              <w:pStyle w:val="TableParagraph"/>
              <w:spacing w:before="61"/>
              <w:rPr>
                <w:sz w:val="16"/>
              </w:rPr>
            </w:pPr>
            <w:r>
              <w:rPr>
                <w:sz w:val="16"/>
              </w:rPr>
              <w:t>oic.r.humidity</w:t>
            </w:r>
          </w:p>
        </w:tc>
      </w:tr>
      <w:tr w:rsidR="00CA6022">
        <w:trPr>
          <w:trHeight w:val="304"/>
        </w:trPr>
        <w:tc>
          <w:tcPr>
            <w:tcW w:w="1499" w:type="dxa"/>
            <w:vMerge w:val="restart"/>
          </w:tcPr>
          <w:p w:rsidR="00CA6022" w:rsidRDefault="004A1B49">
            <w:pPr>
              <w:pStyle w:val="TableParagraph"/>
              <w:rPr>
                <w:sz w:val="16"/>
              </w:rPr>
            </w:pPr>
            <w:r>
              <w:rPr>
                <w:sz w:val="16"/>
              </w:rPr>
              <w:t>Dishwasher</w:t>
            </w:r>
          </w:p>
        </w:tc>
        <w:tc>
          <w:tcPr>
            <w:tcW w:w="2784" w:type="dxa"/>
            <w:vMerge w:val="restart"/>
          </w:tcPr>
          <w:p w:rsidR="00CA6022" w:rsidRDefault="004A1B49">
            <w:pPr>
              <w:pStyle w:val="TableParagraph"/>
              <w:rPr>
                <w:sz w:val="16"/>
              </w:rPr>
            </w:pPr>
            <w:r>
              <w:rPr>
                <w:sz w:val="16"/>
              </w:rPr>
              <w:t>oic.d.dishwasher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Mode</w:t>
            </w:r>
          </w:p>
        </w:tc>
        <w:tc>
          <w:tcPr>
            <w:tcW w:w="3202" w:type="dxa"/>
          </w:tcPr>
          <w:p w:rsidR="00CA6022" w:rsidRDefault="004A1B49">
            <w:pPr>
              <w:pStyle w:val="TableParagraph"/>
              <w:rPr>
                <w:sz w:val="16"/>
              </w:rPr>
            </w:pPr>
            <w:r>
              <w:rPr>
                <w:sz w:val="16"/>
              </w:rPr>
              <w:t>oic.r.mode</w:t>
            </w:r>
          </w:p>
        </w:tc>
      </w:tr>
      <w:tr w:rsidR="00CA6022">
        <w:trPr>
          <w:trHeight w:val="304"/>
        </w:trPr>
        <w:tc>
          <w:tcPr>
            <w:tcW w:w="1499" w:type="dxa"/>
          </w:tcPr>
          <w:p w:rsidR="00CA6022" w:rsidRDefault="004A1B49">
            <w:pPr>
              <w:pStyle w:val="TableParagraph"/>
              <w:spacing w:before="61"/>
              <w:rPr>
                <w:sz w:val="16"/>
              </w:rPr>
            </w:pPr>
            <w:r>
              <w:rPr>
                <w:sz w:val="16"/>
              </w:rPr>
              <w:t>Door</w:t>
            </w:r>
          </w:p>
        </w:tc>
        <w:tc>
          <w:tcPr>
            <w:tcW w:w="2784" w:type="dxa"/>
          </w:tcPr>
          <w:p w:rsidR="00CA6022" w:rsidRDefault="004A1B49">
            <w:pPr>
              <w:pStyle w:val="TableParagraph"/>
              <w:spacing w:before="61"/>
              <w:rPr>
                <w:sz w:val="16"/>
              </w:rPr>
            </w:pPr>
            <w:r>
              <w:rPr>
                <w:sz w:val="16"/>
              </w:rPr>
              <w:t>oic.d.door</w:t>
            </w:r>
          </w:p>
        </w:tc>
        <w:tc>
          <w:tcPr>
            <w:tcW w:w="1866" w:type="dxa"/>
          </w:tcPr>
          <w:p w:rsidR="00CA6022" w:rsidRDefault="004A1B49">
            <w:pPr>
              <w:pStyle w:val="TableParagraph"/>
              <w:spacing w:before="61"/>
              <w:ind w:left="106"/>
              <w:rPr>
                <w:sz w:val="16"/>
              </w:rPr>
            </w:pPr>
            <w:r>
              <w:rPr>
                <w:sz w:val="16"/>
              </w:rPr>
              <w:t>Open Level</w:t>
            </w:r>
          </w:p>
        </w:tc>
        <w:tc>
          <w:tcPr>
            <w:tcW w:w="3202" w:type="dxa"/>
          </w:tcPr>
          <w:p w:rsidR="00CA6022" w:rsidRDefault="004A1B49">
            <w:pPr>
              <w:pStyle w:val="TableParagraph"/>
              <w:spacing w:before="61"/>
              <w:rPr>
                <w:sz w:val="16"/>
              </w:rPr>
            </w:pPr>
            <w:r>
              <w:rPr>
                <w:sz w:val="16"/>
              </w:rPr>
              <w:t>oic.r.openlevel</w:t>
            </w:r>
          </w:p>
        </w:tc>
      </w:tr>
      <w:tr w:rsidR="00CA6022">
        <w:trPr>
          <w:trHeight w:val="304"/>
        </w:trPr>
        <w:tc>
          <w:tcPr>
            <w:tcW w:w="1499" w:type="dxa"/>
            <w:vMerge w:val="restart"/>
          </w:tcPr>
          <w:p w:rsidR="00CA6022" w:rsidRDefault="004A1B49">
            <w:pPr>
              <w:pStyle w:val="TableParagraph"/>
              <w:rPr>
                <w:sz w:val="16"/>
              </w:rPr>
            </w:pPr>
            <w:r>
              <w:rPr>
                <w:sz w:val="16"/>
              </w:rPr>
              <w:t>Dryer (Laundry)</w:t>
            </w:r>
          </w:p>
        </w:tc>
        <w:tc>
          <w:tcPr>
            <w:tcW w:w="2784" w:type="dxa"/>
            <w:vMerge w:val="restart"/>
          </w:tcPr>
          <w:p w:rsidR="00CA6022" w:rsidRDefault="004A1B49">
            <w:pPr>
              <w:pStyle w:val="TableParagraph"/>
              <w:rPr>
                <w:sz w:val="16"/>
              </w:rPr>
            </w:pPr>
            <w:r>
              <w:rPr>
                <w:sz w:val="16"/>
              </w:rPr>
              <w:t>oic.d.dryer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4"/>
        </w:trPr>
        <w:tc>
          <w:tcPr>
            <w:tcW w:w="1499" w:type="dxa"/>
            <w:vMerge w:val="restart"/>
          </w:tcPr>
          <w:p w:rsidR="00CA6022" w:rsidRDefault="004A1B49">
            <w:pPr>
              <w:pStyle w:val="TableParagraph"/>
              <w:spacing w:before="61"/>
              <w:rPr>
                <w:sz w:val="16"/>
              </w:rPr>
            </w:pPr>
            <w:r>
              <w:rPr>
                <w:sz w:val="16"/>
              </w:rPr>
              <w:t>Electric Vehicle Charger</w:t>
            </w:r>
          </w:p>
        </w:tc>
        <w:tc>
          <w:tcPr>
            <w:tcW w:w="2784" w:type="dxa"/>
            <w:vMerge w:val="restart"/>
          </w:tcPr>
          <w:p w:rsidR="00CA6022" w:rsidRDefault="004A1B49">
            <w:pPr>
              <w:pStyle w:val="TableParagraph"/>
              <w:spacing w:before="61"/>
              <w:rPr>
                <w:sz w:val="16"/>
              </w:rPr>
            </w:pPr>
            <w:r>
              <w:rPr>
                <w:sz w:val="16"/>
              </w:rPr>
              <w:t>oic.d.electricvehiclecharger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Battery</w:t>
            </w:r>
          </w:p>
        </w:tc>
        <w:tc>
          <w:tcPr>
            <w:tcW w:w="3202" w:type="dxa"/>
          </w:tcPr>
          <w:p w:rsidR="00CA6022" w:rsidRDefault="004A1B49">
            <w:pPr>
              <w:pStyle w:val="TableParagraph"/>
              <w:rPr>
                <w:sz w:val="16"/>
              </w:rPr>
            </w:pPr>
            <w:r>
              <w:rPr>
                <w:sz w:val="16"/>
              </w:rPr>
              <w:t>oic.r.battery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Vehicle Connector</w:t>
            </w:r>
          </w:p>
        </w:tc>
        <w:tc>
          <w:tcPr>
            <w:tcW w:w="3202" w:type="dxa"/>
          </w:tcPr>
          <w:p w:rsidR="00CA6022" w:rsidRDefault="004A1B49">
            <w:pPr>
              <w:pStyle w:val="TableParagraph"/>
              <w:spacing w:before="61"/>
              <w:rPr>
                <w:sz w:val="16"/>
              </w:rPr>
            </w:pPr>
            <w:r>
              <w:rPr>
                <w:sz w:val="16"/>
              </w:rPr>
              <w:t>oic.r.vehicleconnector</w:t>
            </w:r>
          </w:p>
        </w:tc>
      </w:tr>
      <w:tr w:rsidR="00CA6022">
        <w:trPr>
          <w:trHeight w:val="304"/>
        </w:trPr>
        <w:tc>
          <w:tcPr>
            <w:tcW w:w="1499" w:type="dxa"/>
          </w:tcPr>
          <w:p w:rsidR="00CA6022" w:rsidRDefault="004A1B49">
            <w:pPr>
              <w:pStyle w:val="TableParagraph"/>
              <w:rPr>
                <w:sz w:val="16"/>
              </w:rPr>
            </w:pPr>
            <w:r>
              <w:rPr>
                <w:sz w:val="16"/>
              </w:rPr>
              <w:t>Electric Meter</w:t>
            </w:r>
          </w:p>
        </w:tc>
        <w:tc>
          <w:tcPr>
            <w:tcW w:w="2784" w:type="dxa"/>
          </w:tcPr>
          <w:p w:rsidR="00CA6022" w:rsidRDefault="004A1B49">
            <w:pPr>
              <w:pStyle w:val="TableParagraph"/>
              <w:rPr>
                <w:sz w:val="16"/>
              </w:rPr>
            </w:pPr>
            <w:r>
              <w:rPr>
                <w:sz w:val="16"/>
              </w:rPr>
              <w:t>oic.d.electricmeter</w:t>
            </w:r>
          </w:p>
        </w:tc>
        <w:tc>
          <w:tcPr>
            <w:tcW w:w="1866" w:type="dxa"/>
          </w:tcPr>
          <w:p w:rsidR="00CA6022" w:rsidRDefault="004A1B49">
            <w:pPr>
              <w:pStyle w:val="TableParagraph"/>
              <w:ind w:left="106"/>
              <w:rPr>
                <w:sz w:val="16"/>
              </w:rPr>
            </w:pPr>
            <w:r>
              <w:rPr>
                <w:sz w:val="16"/>
              </w:rPr>
              <w:t>Energy Consumption</w:t>
            </w:r>
          </w:p>
        </w:tc>
        <w:tc>
          <w:tcPr>
            <w:tcW w:w="3202" w:type="dxa"/>
          </w:tcPr>
          <w:p w:rsidR="00CA6022" w:rsidRDefault="004A1B49">
            <w:pPr>
              <w:pStyle w:val="TableParagraph"/>
              <w:rPr>
                <w:sz w:val="16"/>
              </w:rPr>
            </w:pPr>
            <w:r>
              <w:rPr>
                <w:sz w:val="16"/>
              </w:rPr>
              <w:t>oic.r.energy.consumption</w:t>
            </w:r>
          </w:p>
        </w:tc>
      </w:tr>
      <w:tr w:rsidR="00CA6022">
        <w:trPr>
          <w:trHeight w:val="487"/>
        </w:trPr>
        <w:tc>
          <w:tcPr>
            <w:tcW w:w="1499" w:type="dxa"/>
          </w:tcPr>
          <w:p w:rsidR="00CA6022" w:rsidRDefault="004A1B49">
            <w:pPr>
              <w:pStyle w:val="TableParagraph"/>
              <w:ind w:right="174"/>
              <w:rPr>
                <w:sz w:val="16"/>
              </w:rPr>
            </w:pPr>
            <w:r>
              <w:rPr>
                <w:sz w:val="16"/>
              </w:rPr>
              <w:t>Energy Generator</w:t>
            </w:r>
          </w:p>
        </w:tc>
        <w:tc>
          <w:tcPr>
            <w:tcW w:w="2784" w:type="dxa"/>
          </w:tcPr>
          <w:p w:rsidR="00CA6022" w:rsidRDefault="004A1B49">
            <w:pPr>
              <w:pStyle w:val="TableParagraph"/>
              <w:rPr>
                <w:sz w:val="16"/>
              </w:rPr>
            </w:pPr>
            <w:r>
              <w:rPr>
                <w:sz w:val="16"/>
              </w:rPr>
              <w:t>oic.d.energygenerator</w:t>
            </w:r>
          </w:p>
        </w:tc>
        <w:tc>
          <w:tcPr>
            <w:tcW w:w="1866" w:type="dxa"/>
          </w:tcPr>
          <w:p w:rsidR="00CA6022" w:rsidRDefault="004A1B49">
            <w:pPr>
              <w:pStyle w:val="TableParagraph"/>
              <w:ind w:left="106"/>
              <w:rPr>
                <w:sz w:val="16"/>
              </w:rPr>
            </w:pPr>
            <w:r>
              <w:rPr>
                <w:sz w:val="16"/>
              </w:rPr>
              <w:t>Energy Generation</w:t>
            </w:r>
          </w:p>
        </w:tc>
        <w:tc>
          <w:tcPr>
            <w:tcW w:w="3202" w:type="dxa"/>
          </w:tcPr>
          <w:p w:rsidR="00CA6022" w:rsidRDefault="004A1B49">
            <w:pPr>
              <w:pStyle w:val="TableParagraph"/>
              <w:rPr>
                <w:sz w:val="16"/>
              </w:rPr>
            </w:pPr>
            <w:r>
              <w:rPr>
                <w:sz w:val="16"/>
              </w:rPr>
              <w:t>oic.r.energy.generation</w:t>
            </w:r>
          </w:p>
        </w:tc>
      </w:tr>
      <w:tr w:rsidR="00CA6022">
        <w:trPr>
          <w:trHeight w:val="671"/>
        </w:trPr>
        <w:tc>
          <w:tcPr>
            <w:tcW w:w="1499" w:type="dxa"/>
          </w:tcPr>
          <w:p w:rsidR="00CA6022" w:rsidRDefault="004A1B49">
            <w:pPr>
              <w:pStyle w:val="TableParagraph"/>
              <w:rPr>
                <w:sz w:val="16"/>
              </w:rPr>
            </w:pPr>
            <w:r>
              <w:rPr>
                <w:sz w:val="16"/>
              </w:rPr>
              <w:t>Energy Monitor</w:t>
            </w:r>
          </w:p>
        </w:tc>
        <w:tc>
          <w:tcPr>
            <w:tcW w:w="2784" w:type="dxa"/>
          </w:tcPr>
          <w:p w:rsidR="00CA6022" w:rsidRDefault="004A1B49">
            <w:pPr>
              <w:pStyle w:val="TableParagraph"/>
              <w:rPr>
                <w:sz w:val="16"/>
              </w:rPr>
            </w:pPr>
            <w:r>
              <w:rPr>
                <w:sz w:val="16"/>
              </w:rPr>
              <w:t>oic.d.energymonitor</w:t>
            </w:r>
          </w:p>
        </w:tc>
        <w:tc>
          <w:tcPr>
            <w:tcW w:w="1866" w:type="dxa"/>
          </w:tcPr>
          <w:p w:rsidR="00CA6022" w:rsidRDefault="004A1B49">
            <w:pPr>
              <w:pStyle w:val="TableParagraph"/>
              <w:spacing w:line="184" w:lineRule="exact"/>
              <w:ind w:left="106"/>
              <w:rPr>
                <w:sz w:val="16"/>
              </w:rPr>
            </w:pPr>
            <w:r>
              <w:rPr>
                <w:sz w:val="16"/>
              </w:rPr>
              <w:t>One of: Energy</w:t>
            </w:r>
          </w:p>
          <w:p w:rsidR="00CA6022" w:rsidRDefault="004A1B49">
            <w:pPr>
              <w:pStyle w:val="TableParagraph"/>
              <w:spacing w:before="0"/>
              <w:ind w:left="106"/>
              <w:rPr>
                <w:sz w:val="16"/>
              </w:rPr>
            </w:pPr>
            <w:r>
              <w:rPr>
                <w:sz w:val="16"/>
              </w:rPr>
              <w:t>Consumption, Gas Consumption</w:t>
            </w:r>
          </w:p>
        </w:tc>
        <w:tc>
          <w:tcPr>
            <w:tcW w:w="3202" w:type="dxa"/>
          </w:tcPr>
          <w:p w:rsidR="00CA6022" w:rsidRDefault="004A1B49">
            <w:pPr>
              <w:pStyle w:val="TableParagraph"/>
              <w:rPr>
                <w:sz w:val="16"/>
              </w:rPr>
            </w:pPr>
            <w:r>
              <w:rPr>
                <w:sz w:val="16"/>
              </w:rPr>
              <w:t>oic.r.energy.consumption or oic.r.gas.consumption</w:t>
            </w:r>
          </w:p>
        </w:tc>
      </w:tr>
      <w:tr w:rsidR="00CA6022">
        <w:trPr>
          <w:trHeight w:val="304"/>
        </w:trPr>
        <w:tc>
          <w:tcPr>
            <w:tcW w:w="1499" w:type="dxa"/>
          </w:tcPr>
          <w:p w:rsidR="00CA6022" w:rsidRDefault="004A1B49">
            <w:pPr>
              <w:pStyle w:val="TableParagraph"/>
              <w:rPr>
                <w:sz w:val="16"/>
              </w:rPr>
            </w:pPr>
            <w:r>
              <w:rPr>
                <w:sz w:val="16"/>
              </w:rPr>
              <w:t>Fan</w:t>
            </w:r>
          </w:p>
        </w:tc>
        <w:tc>
          <w:tcPr>
            <w:tcW w:w="2784" w:type="dxa"/>
          </w:tcPr>
          <w:p w:rsidR="00CA6022" w:rsidRDefault="004A1B49">
            <w:pPr>
              <w:pStyle w:val="TableParagraph"/>
              <w:rPr>
                <w:sz w:val="16"/>
              </w:rPr>
            </w:pPr>
            <w:r>
              <w:rPr>
                <w:sz w:val="16"/>
              </w:rPr>
              <w:t>oic.d.fan</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487"/>
        </w:trPr>
        <w:tc>
          <w:tcPr>
            <w:tcW w:w="1499" w:type="dxa"/>
          </w:tcPr>
          <w:p w:rsidR="00CA6022" w:rsidRDefault="004A1B49">
            <w:pPr>
              <w:pStyle w:val="TableParagraph"/>
              <w:rPr>
                <w:sz w:val="16"/>
              </w:rPr>
            </w:pPr>
            <w:r>
              <w:rPr>
                <w:sz w:val="16"/>
              </w:rPr>
              <w:t>Food Probe</w:t>
            </w:r>
          </w:p>
        </w:tc>
        <w:tc>
          <w:tcPr>
            <w:tcW w:w="2784" w:type="dxa"/>
          </w:tcPr>
          <w:p w:rsidR="00CA6022" w:rsidRDefault="004A1B49">
            <w:pPr>
              <w:pStyle w:val="TableParagraph"/>
              <w:rPr>
                <w:sz w:val="16"/>
              </w:rPr>
            </w:pPr>
            <w:r>
              <w:rPr>
                <w:sz w:val="16"/>
              </w:rPr>
              <w:t>oic.d.foodprobe</w:t>
            </w:r>
          </w:p>
        </w:tc>
        <w:tc>
          <w:tcPr>
            <w:tcW w:w="1866" w:type="dxa"/>
          </w:tcPr>
          <w:p w:rsidR="00CA6022" w:rsidRDefault="004A1B49">
            <w:pPr>
              <w:pStyle w:val="TableParagraph"/>
              <w:ind w:left="106" w:right="329"/>
              <w:rPr>
                <w:sz w:val="16"/>
              </w:rPr>
            </w:pPr>
            <w:r>
              <w:rPr>
                <w:sz w:val="16"/>
              </w:rPr>
              <w:t>Temperature (Sensor)</w:t>
            </w:r>
          </w:p>
        </w:tc>
        <w:tc>
          <w:tcPr>
            <w:tcW w:w="3202" w:type="dxa"/>
          </w:tcPr>
          <w:p w:rsidR="00CA6022" w:rsidRDefault="004A1B49">
            <w:pPr>
              <w:pStyle w:val="TableParagraph"/>
              <w:rPr>
                <w:sz w:val="16"/>
              </w:rPr>
            </w:pPr>
            <w:r>
              <w:rPr>
                <w:sz w:val="16"/>
              </w:rPr>
              <w:t>oic.r.temperature</w:t>
            </w:r>
          </w:p>
        </w:tc>
      </w:tr>
      <w:tr w:rsidR="00CA6022">
        <w:trPr>
          <w:trHeight w:val="671"/>
        </w:trPr>
        <w:tc>
          <w:tcPr>
            <w:tcW w:w="1499" w:type="dxa"/>
          </w:tcPr>
          <w:p w:rsidR="00CA6022" w:rsidRDefault="004A1B49">
            <w:pPr>
              <w:pStyle w:val="TableParagraph"/>
              <w:rPr>
                <w:sz w:val="16"/>
              </w:rPr>
            </w:pPr>
            <w:r>
              <w:rPr>
                <w:sz w:val="16"/>
              </w:rPr>
              <w:t>Freezer</w:t>
            </w:r>
          </w:p>
        </w:tc>
        <w:tc>
          <w:tcPr>
            <w:tcW w:w="2784" w:type="dxa"/>
          </w:tcPr>
          <w:p w:rsidR="00CA6022" w:rsidRDefault="004A1B49">
            <w:pPr>
              <w:pStyle w:val="TableParagraph"/>
              <w:rPr>
                <w:sz w:val="16"/>
              </w:rPr>
            </w:pPr>
            <w:r>
              <w:rPr>
                <w:sz w:val="16"/>
              </w:rPr>
              <w:t>oic.d.freezer</w:t>
            </w:r>
          </w:p>
        </w:tc>
        <w:tc>
          <w:tcPr>
            <w:tcW w:w="1866" w:type="dxa"/>
          </w:tcPr>
          <w:p w:rsidR="00CA6022" w:rsidRDefault="004A1B49">
            <w:pPr>
              <w:pStyle w:val="TableParagraph"/>
              <w:ind w:left="106" w:right="329"/>
              <w:rPr>
                <w:sz w:val="16"/>
              </w:rPr>
            </w:pPr>
            <w:r>
              <w:rPr>
                <w:sz w:val="16"/>
              </w:rPr>
              <w:t>Temperature(2)(1 Sensor and 1 Actuator)</w:t>
            </w:r>
          </w:p>
        </w:tc>
        <w:tc>
          <w:tcPr>
            <w:tcW w:w="3202" w:type="dxa"/>
          </w:tcPr>
          <w:p w:rsidR="00CA6022" w:rsidRDefault="004A1B49">
            <w:pPr>
              <w:pStyle w:val="TableParagraph"/>
              <w:rPr>
                <w:sz w:val="16"/>
              </w:rPr>
            </w:pPr>
            <w:r>
              <w:rPr>
                <w:sz w:val="16"/>
              </w:rPr>
              <w:t>oic.r.temperature</w:t>
            </w:r>
          </w:p>
        </w:tc>
      </w:tr>
      <w:tr w:rsidR="00CA6022">
        <w:trPr>
          <w:trHeight w:val="303"/>
        </w:trPr>
        <w:tc>
          <w:tcPr>
            <w:tcW w:w="1499" w:type="dxa"/>
          </w:tcPr>
          <w:p w:rsidR="00CA6022" w:rsidRDefault="004A1B49">
            <w:pPr>
              <w:pStyle w:val="TableParagraph"/>
              <w:rPr>
                <w:sz w:val="16"/>
              </w:rPr>
            </w:pPr>
            <w:r>
              <w:rPr>
                <w:sz w:val="16"/>
              </w:rPr>
              <w:t>Garage Door</w:t>
            </w:r>
          </w:p>
        </w:tc>
        <w:tc>
          <w:tcPr>
            <w:tcW w:w="2784" w:type="dxa"/>
          </w:tcPr>
          <w:p w:rsidR="00CA6022" w:rsidRDefault="004A1B49">
            <w:pPr>
              <w:pStyle w:val="TableParagraph"/>
              <w:rPr>
                <w:sz w:val="16"/>
              </w:rPr>
            </w:pPr>
            <w:r>
              <w:rPr>
                <w:sz w:val="16"/>
              </w:rPr>
              <w:t>oic.d.garagedoor</w:t>
            </w:r>
          </w:p>
        </w:tc>
        <w:tc>
          <w:tcPr>
            <w:tcW w:w="1866" w:type="dxa"/>
          </w:tcPr>
          <w:p w:rsidR="00CA6022" w:rsidRDefault="004A1B49">
            <w:pPr>
              <w:pStyle w:val="TableParagraph"/>
              <w:ind w:left="106"/>
              <w:rPr>
                <w:sz w:val="16"/>
              </w:rPr>
            </w:pPr>
            <w:r>
              <w:rPr>
                <w:sz w:val="16"/>
              </w:rPr>
              <w:t>Door</w:t>
            </w:r>
          </w:p>
        </w:tc>
        <w:tc>
          <w:tcPr>
            <w:tcW w:w="3202" w:type="dxa"/>
          </w:tcPr>
          <w:p w:rsidR="00CA6022" w:rsidRDefault="004A1B49">
            <w:pPr>
              <w:pStyle w:val="TableParagraph"/>
              <w:rPr>
                <w:sz w:val="16"/>
              </w:rPr>
            </w:pPr>
            <w:r>
              <w:rPr>
                <w:sz w:val="16"/>
              </w:rPr>
              <w:t>oic.r.door</w:t>
            </w:r>
          </w:p>
        </w:tc>
      </w:tr>
      <w:tr w:rsidR="00CA6022">
        <w:trPr>
          <w:trHeight w:val="916"/>
        </w:trPr>
        <w:tc>
          <w:tcPr>
            <w:tcW w:w="1499" w:type="dxa"/>
          </w:tcPr>
          <w:p w:rsidR="00CA6022" w:rsidRDefault="004A1B49">
            <w:pPr>
              <w:pStyle w:val="TableParagraph"/>
              <w:spacing w:before="61"/>
              <w:rPr>
                <w:sz w:val="16"/>
              </w:rPr>
            </w:pPr>
            <w:r>
              <w:rPr>
                <w:sz w:val="16"/>
              </w:rPr>
              <w:t>Generic Sensor</w:t>
            </w:r>
          </w:p>
        </w:tc>
        <w:tc>
          <w:tcPr>
            <w:tcW w:w="2784" w:type="dxa"/>
          </w:tcPr>
          <w:p w:rsidR="00CA6022" w:rsidRDefault="004A1B49">
            <w:pPr>
              <w:pStyle w:val="TableParagraph"/>
              <w:spacing w:before="61"/>
              <w:rPr>
                <w:sz w:val="16"/>
              </w:rPr>
            </w:pPr>
            <w:r>
              <w:rPr>
                <w:sz w:val="16"/>
              </w:rPr>
              <w:t>oic.d.sensor</w:t>
            </w:r>
          </w:p>
        </w:tc>
        <w:tc>
          <w:tcPr>
            <w:tcW w:w="1866" w:type="dxa"/>
          </w:tcPr>
          <w:p w:rsidR="00CA6022" w:rsidRDefault="004A1B49">
            <w:pPr>
              <w:pStyle w:val="TableParagraph"/>
              <w:spacing w:before="61"/>
              <w:ind w:left="106" w:right="108"/>
              <w:rPr>
                <w:sz w:val="16"/>
              </w:rPr>
            </w:pPr>
            <w:r>
              <w:rPr>
                <w:sz w:val="16"/>
              </w:rPr>
              <w:t>Any Resource Type that supports and</w:t>
            </w:r>
          </w:p>
          <w:p w:rsidR="00CA6022" w:rsidRDefault="004A1B49">
            <w:pPr>
              <w:pStyle w:val="TableParagraph"/>
              <w:spacing w:before="0"/>
              <w:ind w:left="106" w:right="108"/>
              <w:rPr>
                <w:sz w:val="16"/>
              </w:rPr>
            </w:pPr>
            <w:proofErr w:type="gramStart"/>
            <w:r>
              <w:rPr>
                <w:sz w:val="16"/>
              </w:rPr>
              <w:t>exposes</w:t>
            </w:r>
            <w:proofErr w:type="gramEnd"/>
            <w:r>
              <w:rPr>
                <w:sz w:val="16"/>
              </w:rPr>
              <w:t xml:space="preserve"> in "/oic/res" the oic.if.s interface.</w:t>
            </w:r>
          </w:p>
        </w:tc>
        <w:tc>
          <w:tcPr>
            <w:tcW w:w="3202" w:type="dxa"/>
          </w:tcPr>
          <w:p w:rsidR="00CA6022" w:rsidRDefault="004A1B49">
            <w:pPr>
              <w:pStyle w:val="TableParagraph"/>
              <w:spacing w:before="60"/>
              <w:rPr>
                <w:sz w:val="16"/>
              </w:rPr>
            </w:pPr>
            <w:r>
              <w:rPr>
                <w:sz w:val="16"/>
              </w:rPr>
              <w:t>oic.r. &lt;x&gt;</w:t>
            </w:r>
          </w:p>
          <w:p w:rsidR="00CA6022" w:rsidRDefault="004A1B49">
            <w:pPr>
              <w:pStyle w:val="TableParagraph"/>
              <w:spacing w:before="60"/>
              <w:ind w:right="161"/>
              <w:rPr>
                <w:sz w:val="16"/>
              </w:rPr>
            </w:pPr>
            <w:r>
              <w:rPr>
                <w:sz w:val="16"/>
              </w:rPr>
              <w:t>Where this equates to any Resource Type that supports the oic.if.s</w:t>
            </w:r>
          </w:p>
          <w:p w:rsidR="00CA6022" w:rsidRDefault="004A1B49">
            <w:pPr>
              <w:pStyle w:val="TableParagraph"/>
              <w:spacing w:before="0"/>
              <w:rPr>
                <w:sz w:val="16"/>
              </w:rPr>
            </w:pPr>
            <w:r>
              <w:rPr>
                <w:sz w:val="16"/>
              </w:rPr>
              <w:t>Interface.</w:t>
            </w:r>
          </w:p>
        </w:tc>
      </w:tr>
      <w:tr w:rsidR="00CA6022">
        <w:trPr>
          <w:trHeight w:val="304"/>
        </w:trPr>
        <w:tc>
          <w:tcPr>
            <w:tcW w:w="1499" w:type="dxa"/>
            <w:vMerge w:val="restart"/>
          </w:tcPr>
          <w:p w:rsidR="00CA6022" w:rsidRDefault="004A1B49">
            <w:pPr>
              <w:pStyle w:val="TableParagraph"/>
              <w:rPr>
                <w:sz w:val="16"/>
              </w:rPr>
            </w:pPr>
            <w:r>
              <w:rPr>
                <w:sz w:val="16"/>
              </w:rPr>
              <w:t>Grinder</w:t>
            </w:r>
          </w:p>
        </w:tc>
        <w:tc>
          <w:tcPr>
            <w:tcW w:w="2784" w:type="dxa"/>
            <w:vMerge w:val="restart"/>
          </w:tcPr>
          <w:p w:rsidR="00CA6022" w:rsidRDefault="004A1B49">
            <w:pPr>
              <w:pStyle w:val="TableParagraph"/>
              <w:rPr>
                <w:sz w:val="16"/>
              </w:rPr>
            </w:pPr>
            <w:r>
              <w:rPr>
                <w:sz w:val="16"/>
              </w:rPr>
              <w:t>oic.d.grinder</w:t>
            </w: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Grinder Settings</w:t>
            </w:r>
          </w:p>
        </w:tc>
        <w:tc>
          <w:tcPr>
            <w:tcW w:w="3202" w:type="dxa"/>
          </w:tcPr>
          <w:p w:rsidR="00CA6022" w:rsidRDefault="004A1B49">
            <w:pPr>
              <w:pStyle w:val="TableParagraph"/>
              <w:rPr>
                <w:sz w:val="16"/>
              </w:rPr>
            </w:pPr>
            <w:r>
              <w:rPr>
                <w:sz w:val="16"/>
              </w:rPr>
              <w:t>oic.r.grinder</w:t>
            </w:r>
          </w:p>
        </w:tc>
      </w:tr>
      <w:tr w:rsidR="00CA6022">
        <w:trPr>
          <w:trHeight w:val="672"/>
        </w:trPr>
        <w:tc>
          <w:tcPr>
            <w:tcW w:w="1499" w:type="dxa"/>
          </w:tcPr>
          <w:p w:rsidR="00CA6022" w:rsidRDefault="004A1B49">
            <w:pPr>
              <w:pStyle w:val="TableParagraph"/>
              <w:spacing w:before="61"/>
              <w:ind w:right="174"/>
              <w:rPr>
                <w:sz w:val="16"/>
              </w:rPr>
            </w:pPr>
            <w:r>
              <w:rPr>
                <w:sz w:val="16"/>
              </w:rPr>
              <w:t>Ground Fault Circuit</w:t>
            </w:r>
          </w:p>
          <w:p w:rsidR="00CA6022" w:rsidRDefault="004A1B49">
            <w:pPr>
              <w:pStyle w:val="TableParagraph"/>
              <w:spacing w:before="0" w:line="183" w:lineRule="exact"/>
              <w:rPr>
                <w:sz w:val="16"/>
              </w:rPr>
            </w:pPr>
            <w:r>
              <w:rPr>
                <w:sz w:val="16"/>
              </w:rPr>
              <w:t>Interrupter</w:t>
            </w:r>
          </w:p>
        </w:tc>
        <w:tc>
          <w:tcPr>
            <w:tcW w:w="2784" w:type="dxa"/>
          </w:tcPr>
          <w:p w:rsidR="00CA6022" w:rsidRDefault="004A1B49">
            <w:pPr>
              <w:pStyle w:val="TableParagraph"/>
              <w:spacing w:before="60"/>
              <w:rPr>
                <w:sz w:val="16"/>
              </w:rPr>
            </w:pPr>
            <w:r>
              <w:rPr>
                <w:sz w:val="16"/>
              </w:rPr>
              <w:t>oic.d.gfci</w:t>
            </w:r>
          </w:p>
        </w:tc>
        <w:tc>
          <w:tcPr>
            <w:tcW w:w="1866" w:type="dxa"/>
          </w:tcPr>
          <w:p w:rsidR="00CA6022" w:rsidRDefault="004A1B49">
            <w:pPr>
              <w:pStyle w:val="TableParagraph"/>
              <w:spacing w:before="60"/>
              <w:ind w:left="106" w:right="329"/>
              <w:rPr>
                <w:sz w:val="16"/>
              </w:rPr>
            </w:pPr>
            <w:r>
              <w:rPr>
                <w:sz w:val="16"/>
              </w:rPr>
              <w:t>Fault Interrupter Switch</w:t>
            </w:r>
          </w:p>
        </w:tc>
        <w:tc>
          <w:tcPr>
            <w:tcW w:w="3202" w:type="dxa"/>
          </w:tcPr>
          <w:p w:rsidR="00CA6022" w:rsidRDefault="004A1B49">
            <w:pPr>
              <w:pStyle w:val="TableParagraph"/>
              <w:spacing w:before="60"/>
              <w:rPr>
                <w:sz w:val="16"/>
              </w:rPr>
            </w:pPr>
            <w:r>
              <w:rPr>
                <w:sz w:val="16"/>
              </w:rPr>
              <w:t>oic.r.switch.fault</w:t>
            </w:r>
          </w:p>
        </w:tc>
      </w:tr>
      <w:tr w:rsidR="00CA6022">
        <w:trPr>
          <w:trHeight w:val="303"/>
        </w:trPr>
        <w:tc>
          <w:tcPr>
            <w:tcW w:w="1499" w:type="dxa"/>
          </w:tcPr>
          <w:p w:rsidR="00CA6022" w:rsidRDefault="004A1B49">
            <w:pPr>
              <w:pStyle w:val="TableParagraph"/>
              <w:rPr>
                <w:sz w:val="16"/>
              </w:rPr>
            </w:pPr>
            <w:r>
              <w:rPr>
                <w:sz w:val="16"/>
              </w:rPr>
              <w:t>Humidifier</w:t>
            </w:r>
          </w:p>
        </w:tc>
        <w:tc>
          <w:tcPr>
            <w:tcW w:w="2784" w:type="dxa"/>
          </w:tcPr>
          <w:p w:rsidR="00CA6022" w:rsidRDefault="004A1B49">
            <w:pPr>
              <w:pStyle w:val="TableParagraph"/>
              <w:rPr>
                <w:sz w:val="16"/>
              </w:rPr>
            </w:pPr>
            <w:r>
              <w:rPr>
                <w:sz w:val="16"/>
              </w:rPr>
              <w:t>oic.d.humidifier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tcPr>
          <w:p w:rsidR="00CA6022" w:rsidRDefault="004A1B49">
            <w:pPr>
              <w:pStyle w:val="TableParagraph"/>
              <w:spacing w:before="61"/>
              <w:rPr>
                <w:sz w:val="16"/>
              </w:rPr>
            </w:pPr>
            <w:r>
              <w:rPr>
                <w:sz w:val="16"/>
              </w:rPr>
              <w:t>Kettle</w:t>
            </w:r>
          </w:p>
        </w:tc>
        <w:tc>
          <w:tcPr>
            <w:tcW w:w="2784" w:type="dxa"/>
          </w:tcPr>
          <w:p w:rsidR="00CA6022" w:rsidRDefault="004A1B49">
            <w:pPr>
              <w:pStyle w:val="TableParagraph"/>
              <w:spacing w:before="61"/>
              <w:rPr>
                <w:sz w:val="16"/>
              </w:rPr>
            </w:pPr>
            <w:r>
              <w:rPr>
                <w:sz w:val="16"/>
              </w:rPr>
              <w:t>oic.d.kettle</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tcPr>
          <w:p w:rsidR="00CA6022" w:rsidRDefault="004A1B49">
            <w:pPr>
              <w:pStyle w:val="TableParagraph"/>
              <w:rPr>
                <w:sz w:val="16"/>
              </w:rPr>
            </w:pPr>
            <w:r>
              <w:rPr>
                <w:sz w:val="16"/>
              </w:rPr>
              <w:lastRenderedPageBreak/>
              <w:t>Light</w:t>
            </w:r>
          </w:p>
        </w:tc>
        <w:tc>
          <w:tcPr>
            <w:tcW w:w="2784" w:type="dxa"/>
          </w:tcPr>
          <w:p w:rsidR="00CA6022" w:rsidRDefault="004A1B49">
            <w:pPr>
              <w:pStyle w:val="TableParagraph"/>
              <w:rPr>
                <w:sz w:val="16"/>
              </w:rPr>
            </w:pPr>
            <w:r>
              <w:rPr>
                <w:sz w:val="16"/>
              </w:rPr>
              <w:t>oic.d.light</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tcPr>
          <w:p w:rsidR="00CA6022" w:rsidRDefault="004A1B49">
            <w:pPr>
              <w:pStyle w:val="TableParagraph"/>
              <w:rPr>
                <w:sz w:val="16"/>
              </w:rPr>
            </w:pPr>
            <w:r>
              <w:rPr>
                <w:sz w:val="16"/>
              </w:rPr>
              <w:t>Indoor Garden</w:t>
            </w:r>
          </w:p>
        </w:tc>
        <w:tc>
          <w:tcPr>
            <w:tcW w:w="2784" w:type="dxa"/>
          </w:tcPr>
          <w:p w:rsidR="00CA6022" w:rsidRDefault="004A1B49">
            <w:pPr>
              <w:pStyle w:val="TableParagraph"/>
              <w:rPr>
                <w:sz w:val="16"/>
              </w:rPr>
            </w:pPr>
            <w:r>
              <w:rPr>
                <w:sz w:val="16"/>
              </w:rPr>
              <w:t>oic.d.indoorgarden</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vMerge w:val="restart"/>
          </w:tcPr>
          <w:p w:rsidR="00CA6022" w:rsidRDefault="004A1B49">
            <w:pPr>
              <w:pStyle w:val="TableParagraph"/>
              <w:spacing w:before="61"/>
              <w:rPr>
                <w:sz w:val="16"/>
              </w:rPr>
            </w:pPr>
            <w:r>
              <w:rPr>
                <w:sz w:val="16"/>
              </w:rPr>
              <w:t>Mattress</w:t>
            </w:r>
          </w:p>
        </w:tc>
        <w:tc>
          <w:tcPr>
            <w:tcW w:w="2784" w:type="dxa"/>
            <w:vMerge w:val="restart"/>
          </w:tcPr>
          <w:p w:rsidR="00CA6022" w:rsidRDefault="004A1B49">
            <w:pPr>
              <w:pStyle w:val="TableParagraph"/>
              <w:spacing w:before="61"/>
              <w:rPr>
                <w:sz w:val="16"/>
              </w:rPr>
            </w:pPr>
            <w:r>
              <w:rPr>
                <w:sz w:val="16"/>
              </w:rPr>
              <w:t>oic.d.mattress</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Mode</w:t>
            </w:r>
          </w:p>
        </w:tc>
        <w:tc>
          <w:tcPr>
            <w:tcW w:w="3202" w:type="dxa"/>
          </w:tcPr>
          <w:p w:rsidR="00CA6022" w:rsidRDefault="004A1B49">
            <w:pPr>
              <w:pStyle w:val="TableParagraph"/>
              <w:rPr>
                <w:sz w:val="16"/>
              </w:rPr>
            </w:pPr>
            <w:r>
              <w:rPr>
                <w:sz w:val="16"/>
              </w:rPr>
              <w:t>oic.r.mode</w:t>
            </w:r>
          </w:p>
        </w:tc>
      </w:tr>
      <w:tr w:rsidR="00CA6022">
        <w:trPr>
          <w:trHeight w:val="303"/>
        </w:trPr>
        <w:tc>
          <w:tcPr>
            <w:tcW w:w="1499" w:type="dxa"/>
            <w:vMerge w:val="restart"/>
          </w:tcPr>
          <w:p w:rsidR="00CA6022" w:rsidRDefault="004A1B49">
            <w:pPr>
              <w:pStyle w:val="TableParagraph"/>
              <w:rPr>
                <w:sz w:val="16"/>
              </w:rPr>
            </w:pPr>
            <w:r>
              <w:rPr>
                <w:sz w:val="16"/>
              </w:rPr>
              <w:t>Oven</w:t>
            </w:r>
          </w:p>
        </w:tc>
        <w:tc>
          <w:tcPr>
            <w:tcW w:w="2784" w:type="dxa"/>
            <w:vMerge w:val="restart"/>
          </w:tcPr>
          <w:p w:rsidR="00CA6022" w:rsidRDefault="004A1B49">
            <w:pPr>
              <w:pStyle w:val="TableParagraph"/>
              <w:rPr>
                <w:sz w:val="16"/>
              </w:rPr>
            </w:pPr>
            <w:r>
              <w:rPr>
                <w:sz w:val="16"/>
              </w:rPr>
              <w:t>oic.d.oven</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672"/>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Temperature (2) (1 Sensor and 1</w:t>
            </w:r>
          </w:p>
          <w:p w:rsidR="00CA6022" w:rsidRDefault="004A1B49">
            <w:pPr>
              <w:pStyle w:val="TableParagraph"/>
              <w:spacing w:before="0" w:line="183" w:lineRule="exact"/>
              <w:ind w:left="106"/>
              <w:rPr>
                <w:sz w:val="16"/>
              </w:rPr>
            </w:pPr>
            <w:r>
              <w:rPr>
                <w:sz w:val="16"/>
              </w:rPr>
              <w:t>Actuator)</w:t>
            </w:r>
          </w:p>
        </w:tc>
        <w:tc>
          <w:tcPr>
            <w:tcW w:w="3202" w:type="dxa"/>
          </w:tcPr>
          <w:p w:rsidR="00CA6022" w:rsidRDefault="004A1B49">
            <w:pPr>
              <w:pStyle w:val="TableParagraph"/>
              <w:spacing w:before="60"/>
              <w:rPr>
                <w:sz w:val="16"/>
              </w:rPr>
            </w:pPr>
            <w:r>
              <w:rPr>
                <w:sz w:val="16"/>
              </w:rPr>
              <w:t>oic.r.temperature</w:t>
            </w:r>
          </w:p>
        </w:tc>
      </w:tr>
      <w:tr w:rsidR="00CA6022">
        <w:trPr>
          <w:trHeight w:val="303"/>
        </w:trPr>
        <w:tc>
          <w:tcPr>
            <w:tcW w:w="1499" w:type="dxa"/>
            <w:vMerge w:val="restart"/>
          </w:tcPr>
          <w:p w:rsidR="00CA6022" w:rsidRDefault="004A1B49">
            <w:pPr>
              <w:pStyle w:val="TableParagraph"/>
              <w:rPr>
                <w:sz w:val="16"/>
              </w:rPr>
            </w:pPr>
            <w:r>
              <w:rPr>
                <w:sz w:val="16"/>
              </w:rPr>
              <w:t>Printer</w:t>
            </w:r>
          </w:p>
        </w:tc>
        <w:tc>
          <w:tcPr>
            <w:tcW w:w="2784" w:type="dxa"/>
            <w:vMerge w:val="restart"/>
          </w:tcPr>
          <w:p w:rsidR="00CA6022" w:rsidRDefault="004A1B49">
            <w:pPr>
              <w:pStyle w:val="TableParagraph"/>
              <w:rPr>
                <w:sz w:val="16"/>
              </w:rPr>
            </w:pPr>
            <w:r>
              <w:rPr>
                <w:sz w:val="16"/>
              </w:rPr>
              <w:t>oic.d.printer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3"/>
        </w:trPr>
        <w:tc>
          <w:tcPr>
            <w:tcW w:w="1499" w:type="dxa"/>
            <w:vMerge w:val="restart"/>
          </w:tcPr>
          <w:p w:rsidR="00CA6022" w:rsidRDefault="004A1B49">
            <w:pPr>
              <w:pStyle w:val="TableParagraph"/>
              <w:rPr>
                <w:sz w:val="16"/>
              </w:rPr>
            </w:pPr>
            <w:r>
              <w:rPr>
                <w:sz w:val="16"/>
              </w:rPr>
              <w:t>Printer Multi- Function</w:t>
            </w:r>
          </w:p>
        </w:tc>
        <w:tc>
          <w:tcPr>
            <w:tcW w:w="2784" w:type="dxa"/>
            <w:vMerge w:val="restart"/>
          </w:tcPr>
          <w:p w:rsidR="00CA6022" w:rsidRDefault="004A1B49">
            <w:pPr>
              <w:pStyle w:val="TableParagraph"/>
              <w:rPr>
                <w:sz w:val="16"/>
              </w:rPr>
            </w:pPr>
            <w:r>
              <w:rPr>
                <w:sz w:val="16"/>
              </w:rPr>
              <w:t>oic.d.multifunctionprinter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547"/>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ight="329"/>
              <w:rPr>
                <w:sz w:val="16"/>
              </w:rPr>
            </w:pPr>
            <w:r>
              <w:rPr>
                <w:sz w:val="16"/>
              </w:rPr>
              <w:t>Operational State (2)</w:t>
            </w:r>
            <w:r>
              <w:rPr>
                <w:position w:val="6"/>
                <w:sz w:val="16"/>
              </w:rPr>
              <w:t>a</w:t>
            </w:r>
          </w:p>
        </w:tc>
        <w:tc>
          <w:tcPr>
            <w:tcW w:w="3202" w:type="dxa"/>
          </w:tcPr>
          <w:p w:rsidR="00CA6022" w:rsidRDefault="004A1B49">
            <w:pPr>
              <w:pStyle w:val="TableParagraph"/>
              <w:spacing w:before="61"/>
              <w:rPr>
                <w:sz w:val="16"/>
              </w:rPr>
            </w:pPr>
            <w:r>
              <w:rPr>
                <w:sz w:val="16"/>
              </w:rPr>
              <w:t>oic.r.operational.state</w:t>
            </w:r>
          </w:p>
        </w:tc>
      </w:tr>
      <w:tr w:rsidR="00CA6022">
        <w:trPr>
          <w:trHeight w:val="487"/>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Automatic Document Feeder</w:t>
            </w:r>
          </w:p>
        </w:tc>
        <w:tc>
          <w:tcPr>
            <w:tcW w:w="3202" w:type="dxa"/>
          </w:tcPr>
          <w:p w:rsidR="00CA6022" w:rsidRDefault="004A1B49">
            <w:pPr>
              <w:pStyle w:val="TableParagraph"/>
              <w:spacing w:before="61"/>
              <w:rPr>
                <w:sz w:val="16"/>
              </w:rPr>
            </w:pPr>
            <w:r>
              <w:rPr>
                <w:sz w:val="16"/>
              </w:rPr>
              <w:t>oic.r.automaticdocumentfeeder</w:t>
            </w:r>
            <w:r>
              <w:rPr>
                <w:position w:val="6"/>
                <w:sz w:val="16"/>
              </w:rPr>
              <w:t>b</w:t>
            </w:r>
          </w:p>
        </w:tc>
      </w:tr>
      <w:tr w:rsidR="00CA6022">
        <w:trPr>
          <w:trHeight w:val="304"/>
        </w:trPr>
        <w:tc>
          <w:tcPr>
            <w:tcW w:w="1499" w:type="dxa"/>
            <w:vMerge w:val="restart"/>
          </w:tcPr>
          <w:p w:rsidR="00CA6022" w:rsidRDefault="004A1B49">
            <w:pPr>
              <w:pStyle w:val="TableParagraph"/>
              <w:spacing w:before="61"/>
              <w:rPr>
                <w:sz w:val="16"/>
              </w:rPr>
            </w:pPr>
            <w:r>
              <w:rPr>
                <w:sz w:val="16"/>
              </w:rPr>
              <w:t>Receiver</w:t>
            </w:r>
          </w:p>
        </w:tc>
        <w:tc>
          <w:tcPr>
            <w:tcW w:w="2784" w:type="dxa"/>
            <w:vMerge w:val="restart"/>
          </w:tcPr>
          <w:p w:rsidR="00CA6022" w:rsidRDefault="004A1B49">
            <w:pPr>
              <w:pStyle w:val="TableParagraph"/>
              <w:spacing w:before="61"/>
              <w:rPr>
                <w:sz w:val="16"/>
              </w:rPr>
            </w:pPr>
            <w:r>
              <w:rPr>
                <w:sz w:val="16"/>
              </w:rPr>
              <w:t>oic.d.receiver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Audio Controls</w:t>
            </w:r>
          </w:p>
        </w:tc>
        <w:tc>
          <w:tcPr>
            <w:tcW w:w="3202" w:type="dxa"/>
          </w:tcPr>
          <w:p w:rsidR="00CA6022" w:rsidRDefault="004A1B49">
            <w:pPr>
              <w:pStyle w:val="TableParagraph"/>
              <w:rPr>
                <w:sz w:val="16"/>
              </w:rPr>
            </w:pPr>
            <w:r>
              <w:rPr>
                <w:sz w:val="16"/>
              </w:rPr>
              <w:t>oic.r.audio</w:t>
            </w:r>
          </w:p>
        </w:tc>
      </w:tr>
      <w:tr w:rsidR="00CA6022">
        <w:trPr>
          <w:trHeight w:val="487"/>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ight="329"/>
              <w:rPr>
                <w:sz w:val="16"/>
              </w:rPr>
            </w:pPr>
            <w:r>
              <w:rPr>
                <w:sz w:val="16"/>
              </w:rPr>
              <w:t>Media Source List (2)</w:t>
            </w:r>
          </w:p>
        </w:tc>
        <w:tc>
          <w:tcPr>
            <w:tcW w:w="3202" w:type="dxa"/>
          </w:tcPr>
          <w:p w:rsidR="00CA6022" w:rsidRDefault="004A1B49">
            <w:pPr>
              <w:pStyle w:val="TableParagraph"/>
              <w:rPr>
                <w:sz w:val="16"/>
              </w:rPr>
            </w:pPr>
            <w:r>
              <w:rPr>
                <w:sz w:val="16"/>
              </w:rPr>
              <w:t>oic.r.media.input, oic.r.media.output</w:t>
            </w:r>
          </w:p>
        </w:tc>
      </w:tr>
      <w:tr w:rsidR="00CA6022">
        <w:trPr>
          <w:trHeight w:val="671"/>
        </w:trPr>
        <w:tc>
          <w:tcPr>
            <w:tcW w:w="1499" w:type="dxa"/>
          </w:tcPr>
          <w:p w:rsidR="00CA6022" w:rsidRDefault="004A1B49">
            <w:pPr>
              <w:pStyle w:val="TableParagraph"/>
              <w:rPr>
                <w:sz w:val="16"/>
              </w:rPr>
            </w:pPr>
            <w:r>
              <w:rPr>
                <w:sz w:val="16"/>
              </w:rPr>
              <w:t>Refrigerator</w:t>
            </w:r>
          </w:p>
        </w:tc>
        <w:tc>
          <w:tcPr>
            <w:tcW w:w="2784" w:type="dxa"/>
          </w:tcPr>
          <w:p w:rsidR="00CA6022" w:rsidRDefault="004A1B49">
            <w:pPr>
              <w:pStyle w:val="TableParagraph"/>
              <w:rPr>
                <w:sz w:val="16"/>
              </w:rPr>
            </w:pPr>
            <w:r>
              <w:rPr>
                <w:sz w:val="16"/>
              </w:rPr>
              <w:t>oic.d.refrigerator</w:t>
            </w:r>
          </w:p>
        </w:tc>
        <w:tc>
          <w:tcPr>
            <w:tcW w:w="1866" w:type="dxa"/>
          </w:tcPr>
          <w:p w:rsidR="00CA6022" w:rsidRDefault="004A1B49">
            <w:pPr>
              <w:pStyle w:val="TableParagraph"/>
              <w:ind w:left="106"/>
              <w:rPr>
                <w:sz w:val="16"/>
              </w:rPr>
            </w:pPr>
            <w:r>
              <w:rPr>
                <w:sz w:val="16"/>
              </w:rPr>
              <w:t>Temperature (2) (1 Sensor and 1</w:t>
            </w:r>
          </w:p>
          <w:p w:rsidR="00CA6022" w:rsidRDefault="004A1B49">
            <w:pPr>
              <w:pStyle w:val="TableParagraph"/>
              <w:spacing w:before="1"/>
              <w:ind w:left="106"/>
              <w:rPr>
                <w:sz w:val="16"/>
              </w:rPr>
            </w:pPr>
            <w:r>
              <w:rPr>
                <w:sz w:val="16"/>
              </w:rPr>
              <w:t>Actuator)</w:t>
            </w:r>
          </w:p>
        </w:tc>
        <w:tc>
          <w:tcPr>
            <w:tcW w:w="3202" w:type="dxa"/>
          </w:tcPr>
          <w:p w:rsidR="00CA6022" w:rsidRDefault="004A1B49">
            <w:pPr>
              <w:pStyle w:val="TableParagraph"/>
              <w:rPr>
                <w:sz w:val="16"/>
              </w:rPr>
            </w:pPr>
            <w:r>
              <w:rPr>
                <w:sz w:val="16"/>
              </w:rPr>
              <w:t>oic.r.temperature</w:t>
            </w:r>
          </w:p>
        </w:tc>
      </w:tr>
      <w:tr w:rsidR="00CA6022">
        <w:trPr>
          <w:trHeight w:val="304"/>
        </w:trPr>
        <w:tc>
          <w:tcPr>
            <w:tcW w:w="1499" w:type="dxa"/>
            <w:vMerge w:val="restart"/>
          </w:tcPr>
          <w:p w:rsidR="00CA6022" w:rsidRDefault="004A1B49">
            <w:pPr>
              <w:pStyle w:val="TableParagraph"/>
              <w:rPr>
                <w:sz w:val="16"/>
              </w:rPr>
            </w:pPr>
            <w:r>
              <w:rPr>
                <w:sz w:val="16"/>
              </w:rPr>
              <w:t>Robot Cleaner</w:t>
            </w:r>
          </w:p>
        </w:tc>
        <w:tc>
          <w:tcPr>
            <w:tcW w:w="2784" w:type="dxa"/>
            <w:vMerge w:val="restart"/>
          </w:tcPr>
          <w:p w:rsidR="00CA6022" w:rsidRDefault="004A1B49">
            <w:pPr>
              <w:pStyle w:val="TableParagraph"/>
              <w:rPr>
                <w:sz w:val="16"/>
              </w:rPr>
            </w:pPr>
            <w:r>
              <w:rPr>
                <w:sz w:val="16"/>
              </w:rPr>
              <w:t>oic.d.robotcleaner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Mode</w:t>
            </w:r>
          </w:p>
        </w:tc>
        <w:tc>
          <w:tcPr>
            <w:tcW w:w="3202" w:type="dxa"/>
          </w:tcPr>
          <w:p w:rsidR="00CA6022" w:rsidRDefault="004A1B49">
            <w:pPr>
              <w:pStyle w:val="TableParagraph"/>
              <w:rPr>
                <w:sz w:val="16"/>
              </w:rPr>
            </w:pPr>
            <w:r>
              <w:rPr>
                <w:sz w:val="16"/>
              </w:rPr>
              <w:t>oic.r.mode</w:t>
            </w:r>
          </w:p>
        </w:tc>
      </w:tr>
      <w:tr w:rsidR="00CA6022">
        <w:trPr>
          <w:trHeight w:val="304"/>
        </w:trPr>
        <w:tc>
          <w:tcPr>
            <w:tcW w:w="1499" w:type="dxa"/>
            <w:vMerge w:val="restart"/>
          </w:tcPr>
          <w:p w:rsidR="00CA6022" w:rsidRDefault="004A1B49">
            <w:pPr>
              <w:pStyle w:val="TableParagraph"/>
              <w:spacing w:before="61"/>
              <w:rPr>
                <w:sz w:val="16"/>
              </w:rPr>
            </w:pPr>
            <w:r>
              <w:rPr>
                <w:sz w:val="16"/>
              </w:rPr>
              <w:t>Scanner</w:t>
            </w:r>
          </w:p>
        </w:tc>
        <w:tc>
          <w:tcPr>
            <w:tcW w:w="2784" w:type="dxa"/>
            <w:vMerge w:val="restart"/>
          </w:tcPr>
          <w:p w:rsidR="00CA6022" w:rsidRDefault="004A1B49">
            <w:pPr>
              <w:pStyle w:val="TableParagraph"/>
              <w:spacing w:before="61"/>
              <w:rPr>
                <w:sz w:val="16"/>
              </w:rPr>
            </w:pPr>
            <w:r>
              <w:rPr>
                <w:sz w:val="16"/>
              </w:rPr>
              <w:t>oic.d.scanner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488"/>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Automatic Document Feeder</w:t>
            </w:r>
          </w:p>
        </w:tc>
        <w:tc>
          <w:tcPr>
            <w:tcW w:w="3202" w:type="dxa"/>
          </w:tcPr>
          <w:p w:rsidR="00CA6022" w:rsidRDefault="004A1B49">
            <w:pPr>
              <w:pStyle w:val="TableParagraph"/>
              <w:rPr>
                <w:sz w:val="16"/>
              </w:rPr>
            </w:pPr>
            <w:r>
              <w:rPr>
                <w:sz w:val="16"/>
              </w:rPr>
              <w:t>oic.r.automaticdocumentfeeder</w:t>
            </w:r>
          </w:p>
        </w:tc>
      </w:tr>
      <w:tr w:rsidR="00CA6022">
        <w:trPr>
          <w:trHeight w:val="303"/>
        </w:trPr>
        <w:tc>
          <w:tcPr>
            <w:tcW w:w="1499" w:type="dxa"/>
          </w:tcPr>
          <w:p w:rsidR="00CA6022" w:rsidRDefault="004A1B49">
            <w:pPr>
              <w:pStyle w:val="TableParagraph"/>
              <w:rPr>
                <w:sz w:val="16"/>
              </w:rPr>
            </w:pPr>
            <w:r>
              <w:rPr>
                <w:sz w:val="16"/>
              </w:rPr>
              <w:t>Security Panel</w:t>
            </w:r>
          </w:p>
        </w:tc>
        <w:tc>
          <w:tcPr>
            <w:tcW w:w="2784" w:type="dxa"/>
          </w:tcPr>
          <w:p w:rsidR="00CA6022" w:rsidRDefault="004A1B49">
            <w:pPr>
              <w:pStyle w:val="TableParagraph"/>
              <w:rPr>
                <w:sz w:val="16"/>
              </w:rPr>
            </w:pPr>
            <w:r>
              <w:rPr>
                <w:sz w:val="16"/>
              </w:rPr>
              <w:t>oic.d.securitypanel</w:t>
            </w:r>
          </w:p>
        </w:tc>
        <w:tc>
          <w:tcPr>
            <w:tcW w:w="1866" w:type="dxa"/>
          </w:tcPr>
          <w:p w:rsidR="00CA6022" w:rsidRDefault="004A1B49">
            <w:pPr>
              <w:pStyle w:val="TableParagraph"/>
              <w:ind w:left="106"/>
              <w:rPr>
                <w:sz w:val="16"/>
              </w:rPr>
            </w:pPr>
            <w:r>
              <w:rPr>
                <w:sz w:val="16"/>
              </w:rPr>
              <w:t>Mode</w:t>
            </w:r>
          </w:p>
        </w:tc>
        <w:tc>
          <w:tcPr>
            <w:tcW w:w="3202" w:type="dxa"/>
          </w:tcPr>
          <w:p w:rsidR="00CA6022" w:rsidRDefault="004A1B49">
            <w:pPr>
              <w:pStyle w:val="TableParagraph"/>
              <w:rPr>
                <w:sz w:val="16"/>
              </w:rPr>
            </w:pPr>
            <w:r>
              <w:rPr>
                <w:sz w:val="16"/>
              </w:rPr>
              <w:t>oic.r.mode</w:t>
            </w:r>
          </w:p>
        </w:tc>
      </w:tr>
      <w:tr w:rsidR="00CA6022">
        <w:trPr>
          <w:trHeight w:val="304"/>
        </w:trPr>
        <w:tc>
          <w:tcPr>
            <w:tcW w:w="1499" w:type="dxa"/>
          </w:tcPr>
          <w:p w:rsidR="00CA6022" w:rsidRDefault="004A1B49">
            <w:pPr>
              <w:pStyle w:val="TableParagraph"/>
              <w:spacing w:before="61"/>
              <w:rPr>
                <w:sz w:val="16"/>
              </w:rPr>
            </w:pPr>
            <w:r>
              <w:rPr>
                <w:sz w:val="16"/>
              </w:rPr>
              <w:t>Set Top Box</w:t>
            </w:r>
          </w:p>
        </w:tc>
        <w:tc>
          <w:tcPr>
            <w:tcW w:w="2784" w:type="dxa"/>
          </w:tcPr>
          <w:p w:rsidR="00CA6022" w:rsidRDefault="004A1B49">
            <w:pPr>
              <w:pStyle w:val="TableParagraph"/>
              <w:spacing w:before="61"/>
              <w:rPr>
                <w:sz w:val="16"/>
              </w:rPr>
            </w:pPr>
            <w:r>
              <w:rPr>
                <w:sz w:val="16"/>
              </w:rPr>
              <w:t>oic.d.stb</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tcPr>
          <w:p w:rsidR="00CA6022" w:rsidRDefault="004A1B49">
            <w:pPr>
              <w:pStyle w:val="TableParagraph"/>
              <w:rPr>
                <w:sz w:val="16"/>
              </w:rPr>
            </w:pPr>
            <w:r>
              <w:rPr>
                <w:sz w:val="16"/>
              </w:rPr>
              <w:t>Smart Lock</w:t>
            </w:r>
          </w:p>
        </w:tc>
        <w:tc>
          <w:tcPr>
            <w:tcW w:w="2784" w:type="dxa"/>
          </w:tcPr>
          <w:p w:rsidR="00CA6022" w:rsidRDefault="004A1B49">
            <w:pPr>
              <w:pStyle w:val="TableParagraph"/>
              <w:rPr>
                <w:sz w:val="16"/>
              </w:rPr>
            </w:pPr>
            <w:r>
              <w:rPr>
                <w:sz w:val="16"/>
              </w:rPr>
              <w:t>oic.d.smartlock</w:t>
            </w:r>
          </w:p>
        </w:tc>
        <w:tc>
          <w:tcPr>
            <w:tcW w:w="1866" w:type="dxa"/>
          </w:tcPr>
          <w:p w:rsidR="00CA6022" w:rsidRDefault="004A1B49">
            <w:pPr>
              <w:pStyle w:val="TableParagraph"/>
              <w:ind w:left="106"/>
              <w:rPr>
                <w:sz w:val="16"/>
              </w:rPr>
            </w:pPr>
            <w:r>
              <w:rPr>
                <w:sz w:val="16"/>
              </w:rPr>
              <w:t>Lock Status</w:t>
            </w:r>
          </w:p>
        </w:tc>
        <w:tc>
          <w:tcPr>
            <w:tcW w:w="3202" w:type="dxa"/>
          </w:tcPr>
          <w:p w:rsidR="00CA6022" w:rsidRDefault="004A1B49">
            <w:pPr>
              <w:pStyle w:val="TableParagraph"/>
              <w:rPr>
                <w:sz w:val="16"/>
              </w:rPr>
            </w:pPr>
            <w:r>
              <w:rPr>
                <w:sz w:val="16"/>
              </w:rPr>
              <w:t>oic.r.lock.status</w:t>
            </w:r>
          </w:p>
        </w:tc>
      </w:tr>
      <w:tr w:rsidR="00CA6022">
        <w:trPr>
          <w:trHeight w:val="303"/>
        </w:trPr>
        <w:tc>
          <w:tcPr>
            <w:tcW w:w="1499" w:type="dxa"/>
          </w:tcPr>
          <w:p w:rsidR="00CA6022" w:rsidRDefault="004A1B49">
            <w:pPr>
              <w:pStyle w:val="TableParagraph"/>
              <w:rPr>
                <w:sz w:val="16"/>
              </w:rPr>
            </w:pPr>
            <w:r>
              <w:rPr>
                <w:sz w:val="16"/>
              </w:rPr>
              <w:t>Smart Plug</w:t>
            </w:r>
          </w:p>
        </w:tc>
        <w:tc>
          <w:tcPr>
            <w:tcW w:w="2784" w:type="dxa"/>
          </w:tcPr>
          <w:p w:rsidR="00CA6022" w:rsidRDefault="004A1B49">
            <w:pPr>
              <w:pStyle w:val="TableParagraph"/>
              <w:rPr>
                <w:sz w:val="16"/>
              </w:rPr>
            </w:pPr>
            <w:r>
              <w:rPr>
                <w:sz w:val="16"/>
              </w:rPr>
              <w:t>oic.d.smartplug</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4"/>
        </w:trPr>
        <w:tc>
          <w:tcPr>
            <w:tcW w:w="1499" w:type="dxa"/>
            <w:vMerge w:val="restart"/>
          </w:tcPr>
          <w:p w:rsidR="00CA6022" w:rsidRDefault="004A1B49">
            <w:pPr>
              <w:pStyle w:val="TableParagraph"/>
              <w:spacing w:before="61"/>
              <w:rPr>
                <w:sz w:val="16"/>
              </w:rPr>
            </w:pPr>
            <w:r>
              <w:rPr>
                <w:sz w:val="16"/>
              </w:rPr>
              <w:t>Steam Closet</w:t>
            </w:r>
          </w:p>
        </w:tc>
        <w:tc>
          <w:tcPr>
            <w:tcW w:w="2784" w:type="dxa"/>
            <w:vMerge w:val="restart"/>
          </w:tcPr>
          <w:p w:rsidR="00CA6022" w:rsidRDefault="004A1B49">
            <w:pPr>
              <w:pStyle w:val="TableParagraph"/>
              <w:spacing w:before="61"/>
              <w:rPr>
                <w:sz w:val="16"/>
              </w:rPr>
            </w:pPr>
            <w:r>
              <w:rPr>
                <w:sz w:val="16"/>
              </w:rPr>
              <w:t>oic.d.steamcloset</w:t>
            </w:r>
          </w:p>
        </w:tc>
        <w:tc>
          <w:tcPr>
            <w:tcW w:w="1866" w:type="dxa"/>
          </w:tcPr>
          <w:p w:rsidR="00CA6022" w:rsidRDefault="004A1B49">
            <w:pPr>
              <w:pStyle w:val="TableParagraph"/>
              <w:spacing w:before="61"/>
              <w:ind w:left="106"/>
              <w:rPr>
                <w:sz w:val="16"/>
              </w:rPr>
            </w:pPr>
            <w:r>
              <w:rPr>
                <w:sz w:val="16"/>
              </w:rPr>
              <w:t>Operational State</w:t>
            </w:r>
          </w:p>
        </w:tc>
        <w:tc>
          <w:tcPr>
            <w:tcW w:w="3202" w:type="dxa"/>
          </w:tcPr>
          <w:p w:rsidR="00CA6022" w:rsidRDefault="004A1B49">
            <w:pPr>
              <w:pStyle w:val="TableParagraph"/>
              <w:spacing w:before="61"/>
              <w:rPr>
                <w:sz w:val="16"/>
              </w:rPr>
            </w:pPr>
            <w:r>
              <w:rPr>
                <w:sz w:val="16"/>
              </w:rPr>
              <w:t>oic.r. operational.state</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Time Period</w:t>
            </w:r>
          </w:p>
        </w:tc>
        <w:tc>
          <w:tcPr>
            <w:tcW w:w="3202" w:type="dxa"/>
          </w:tcPr>
          <w:p w:rsidR="00CA6022" w:rsidRDefault="004A1B49">
            <w:pPr>
              <w:pStyle w:val="TableParagraph"/>
              <w:rPr>
                <w:sz w:val="16"/>
              </w:rPr>
            </w:pPr>
            <w:r>
              <w:rPr>
                <w:sz w:val="16"/>
              </w:rPr>
              <w:t>oic.r.time.period</w:t>
            </w:r>
          </w:p>
        </w:tc>
      </w:tr>
      <w:tr w:rsidR="00CA6022">
        <w:trPr>
          <w:trHeight w:val="304"/>
        </w:trPr>
        <w:tc>
          <w:tcPr>
            <w:tcW w:w="1499" w:type="dxa"/>
          </w:tcPr>
          <w:p w:rsidR="00CA6022" w:rsidRDefault="004A1B49">
            <w:pPr>
              <w:pStyle w:val="TableParagraph"/>
              <w:spacing w:before="61"/>
              <w:rPr>
                <w:sz w:val="16"/>
              </w:rPr>
            </w:pPr>
            <w:r>
              <w:rPr>
                <w:sz w:val="16"/>
              </w:rPr>
              <w:t>Switch</w:t>
            </w:r>
          </w:p>
        </w:tc>
        <w:tc>
          <w:tcPr>
            <w:tcW w:w="2784" w:type="dxa"/>
          </w:tcPr>
          <w:p w:rsidR="00CA6022" w:rsidRDefault="004A1B49">
            <w:pPr>
              <w:pStyle w:val="TableParagraph"/>
              <w:spacing w:before="61"/>
              <w:rPr>
                <w:sz w:val="16"/>
              </w:rPr>
            </w:pPr>
            <w:r>
              <w:rPr>
                <w:sz w:val="16"/>
              </w:rPr>
              <w:t>oic.d.switch</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val="restart"/>
          </w:tcPr>
          <w:p w:rsidR="00CA6022" w:rsidRDefault="004A1B49">
            <w:pPr>
              <w:pStyle w:val="TableParagraph"/>
              <w:rPr>
                <w:sz w:val="16"/>
              </w:rPr>
            </w:pPr>
            <w:r>
              <w:rPr>
                <w:sz w:val="16"/>
              </w:rPr>
              <w:t>Television</w:t>
            </w:r>
          </w:p>
        </w:tc>
        <w:tc>
          <w:tcPr>
            <w:tcW w:w="2784" w:type="dxa"/>
            <w:vMerge w:val="restart"/>
          </w:tcPr>
          <w:p w:rsidR="00CA6022" w:rsidRDefault="004A1B49">
            <w:pPr>
              <w:pStyle w:val="TableParagraph"/>
              <w:rPr>
                <w:sz w:val="16"/>
              </w:rPr>
            </w:pPr>
            <w:r>
              <w:rPr>
                <w:sz w:val="16"/>
              </w:rPr>
              <w:t>oic.d.tv</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303"/>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Audio Controls</w:t>
            </w:r>
          </w:p>
        </w:tc>
        <w:tc>
          <w:tcPr>
            <w:tcW w:w="3202" w:type="dxa"/>
          </w:tcPr>
          <w:p w:rsidR="00CA6022" w:rsidRDefault="004A1B49">
            <w:pPr>
              <w:pStyle w:val="TableParagraph"/>
              <w:rPr>
                <w:sz w:val="16"/>
              </w:rPr>
            </w:pPr>
            <w:r>
              <w:rPr>
                <w:sz w:val="16"/>
              </w:rPr>
              <w:t>oic.r.audio</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Media Source List</w:t>
            </w:r>
          </w:p>
        </w:tc>
        <w:tc>
          <w:tcPr>
            <w:tcW w:w="3202" w:type="dxa"/>
          </w:tcPr>
          <w:p w:rsidR="00CA6022" w:rsidRDefault="004A1B49">
            <w:pPr>
              <w:pStyle w:val="TableParagraph"/>
              <w:spacing w:before="61"/>
              <w:rPr>
                <w:sz w:val="16"/>
              </w:rPr>
            </w:pPr>
            <w:r>
              <w:rPr>
                <w:sz w:val="16"/>
              </w:rPr>
              <w:t>oic.r.media.input</w:t>
            </w:r>
          </w:p>
        </w:tc>
      </w:tr>
      <w:tr w:rsidR="00CA6022">
        <w:trPr>
          <w:trHeight w:val="671"/>
        </w:trPr>
        <w:tc>
          <w:tcPr>
            <w:tcW w:w="1499" w:type="dxa"/>
          </w:tcPr>
          <w:p w:rsidR="00CA6022" w:rsidRDefault="004A1B49">
            <w:pPr>
              <w:pStyle w:val="TableParagraph"/>
              <w:rPr>
                <w:sz w:val="16"/>
              </w:rPr>
            </w:pPr>
            <w:r>
              <w:rPr>
                <w:sz w:val="16"/>
              </w:rPr>
              <w:t>Thermostat</w:t>
            </w:r>
          </w:p>
        </w:tc>
        <w:tc>
          <w:tcPr>
            <w:tcW w:w="2784" w:type="dxa"/>
          </w:tcPr>
          <w:p w:rsidR="00CA6022" w:rsidRDefault="004A1B49">
            <w:pPr>
              <w:pStyle w:val="TableParagraph"/>
              <w:rPr>
                <w:sz w:val="16"/>
              </w:rPr>
            </w:pPr>
            <w:r>
              <w:rPr>
                <w:sz w:val="16"/>
              </w:rPr>
              <w:t>oic.d.thermostat</w:t>
            </w:r>
          </w:p>
        </w:tc>
        <w:tc>
          <w:tcPr>
            <w:tcW w:w="1866" w:type="dxa"/>
          </w:tcPr>
          <w:p w:rsidR="00CA6022" w:rsidRDefault="004A1B49">
            <w:pPr>
              <w:pStyle w:val="TableParagraph"/>
              <w:ind w:left="106"/>
              <w:rPr>
                <w:sz w:val="16"/>
              </w:rPr>
            </w:pPr>
            <w:r>
              <w:rPr>
                <w:sz w:val="16"/>
              </w:rPr>
              <w:t>Temperature (2) (1 Sensor and 1</w:t>
            </w:r>
          </w:p>
          <w:p w:rsidR="00CA6022" w:rsidRDefault="004A1B49">
            <w:pPr>
              <w:pStyle w:val="TableParagraph"/>
              <w:spacing w:before="1"/>
              <w:ind w:left="106"/>
              <w:rPr>
                <w:sz w:val="16"/>
              </w:rPr>
            </w:pPr>
            <w:r>
              <w:rPr>
                <w:sz w:val="16"/>
              </w:rPr>
              <w:t>Actuator)</w:t>
            </w:r>
          </w:p>
        </w:tc>
        <w:tc>
          <w:tcPr>
            <w:tcW w:w="3202" w:type="dxa"/>
          </w:tcPr>
          <w:p w:rsidR="00CA6022" w:rsidRDefault="004A1B49">
            <w:pPr>
              <w:pStyle w:val="TableParagraph"/>
              <w:rPr>
                <w:sz w:val="16"/>
              </w:rPr>
            </w:pPr>
            <w:r>
              <w:rPr>
                <w:sz w:val="16"/>
              </w:rPr>
              <w:t>oic.r.temperature</w:t>
            </w:r>
          </w:p>
        </w:tc>
      </w:tr>
      <w:tr w:rsidR="00CA6022">
        <w:trPr>
          <w:trHeight w:val="304"/>
        </w:trPr>
        <w:tc>
          <w:tcPr>
            <w:tcW w:w="1499" w:type="dxa"/>
            <w:vMerge w:val="restart"/>
          </w:tcPr>
          <w:p w:rsidR="00CA6022" w:rsidRDefault="004A1B49">
            <w:pPr>
              <w:pStyle w:val="TableParagraph"/>
              <w:spacing w:before="61"/>
              <w:ind w:right="174"/>
              <w:rPr>
                <w:sz w:val="16"/>
              </w:rPr>
            </w:pPr>
            <w:r>
              <w:rPr>
                <w:sz w:val="16"/>
              </w:rPr>
              <w:t>Wash</w:t>
            </w:r>
            <w:r>
              <w:rPr>
                <w:sz w:val="16"/>
              </w:rPr>
              <w:lastRenderedPageBreak/>
              <w:t>er (Laundry)</w:t>
            </w:r>
          </w:p>
        </w:tc>
        <w:tc>
          <w:tcPr>
            <w:tcW w:w="2784" w:type="dxa"/>
            <w:vMerge w:val="restart"/>
          </w:tcPr>
          <w:p w:rsidR="00CA6022" w:rsidRDefault="004A1B49">
            <w:pPr>
              <w:pStyle w:val="TableParagraph"/>
              <w:spacing w:before="61"/>
              <w:rPr>
                <w:sz w:val="16"/>
              </w:rPr>
            </w:pPr>
            <w:r>
              <w:rPr>
                <w:sz w:val="16"/>
              </w:rPr>
              <w:lastRenderedPageBreak/>
              <w:t>oic.d.washer</w:t>
            </w:r>
          </w:p>
        </w:tc>
        <w:tc>
          <w:tcPr>
            <w:tcW w:w="1866" w:type="dxa"/>
          </w:tcPr>
          <w:p w:rsidR="00CA6022" w:rsidRDefault="004A1B49">
            <w:pPr>
              <w:pStyle w:val="TableParagraph"/>
              <w:spacing w:before="61"/>
              <w:ind w:left="106"/>
              <w:rPr>
                <w:sz w:val="16"/>
              </w:rPr>
            </w:pPr>
            <w:r>
              <w:rPr>
                <w:sz w:val="16"/>
              </w:rPr>
              <w:t>Binary Switch</w:t>
            </w:r>
          </w:p>
        </w:tc>
        <w:tc>
          <w:tcPr>
            <w:tcW w:w="3202" w:type="dxa"/>
          </w:tcPr>
          <w:p w:rsidR="00CA6022" w:rsidRDefault="004A1B49">
            <w:pPr>
              <w:pStyle w:val="TableParagraph"/>
              <w:spacing w:before="61"/>
              <w:rPr>
                <w:sz w:val="16"/>
              </w:rPr>
            </w:pPr>
            <w:r>
              <w:rPr>
                <w:sz w:val="16"/>
              </w:rPr>
              <w:t>oic.r.switch.binary</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3"/>
        </w:trPr>
        <w:tc>
          <w:tcPr>
            <w:tcW w:w="1499" w:type="dxa"/>
            <w:vMerge w:val="restart"/>
          </w:tcPr>
          <w:p w:rsidR="00CA6022" w:rsidRDefault="004A1B49">
            <w:pPr>
              <w:pStyle w:val="TableParagraph"/>
              <w:rPr>
                <w:sz w:val="16"/>
              </w:rPr>
            </w:pPr>
            <w:r>
              <w:rPr>
                <w:sz w:val="16"/>
              </w:rPr>
              <w:lastRenderedPageBreak/>
              <w:t>Water Heater</w:t>
            </w:r>
          </w:p>
        </w:tc>
        <w:tc>
          <w:tcPr>
            <w:tcW w:w="2784" w:type="dxa"/>
            <w:vMerge w:val="restart"/>
          </w:tcPr>
          <w:p w:rsidR="00CA6022" w:rsidRDefault="004A1B49">
            <w:pPr>
              <w:pStyle w:val="TableParagraph"/>
              <w:rPr>
                <w:sz w:val="16"/>
              </w:rPr>
            </w:pPr>
            <w:r>
              <w:rPr>
                <w:sz w:val="16"/>
              </w:rPr>
              <w:t>oic.d.waterheater</w:t>
            </w:r>
          </w:p>
        </w:tc>
        <w:tc>
          <w:tcPr>
            <w:tcW w:w="1866" w:type="dxa"/>
          </w:tcPr>
          <w:p w:rsidR="00CA6022" w:rsidRDefault="004A1B49">
            <w:pPr>
              <w:pStyle w:val="TableParagraph"/>
              <w:ind w:left="106"/>
              <w:rPr>
                <w:sz w:val="16"/>
              </w:rPr>
            </w:pPr>
            <w:r>
              <w:rPr>
                <w:sz w:val="16"/>
              </w:rPr>
              <w:t>Binary Switch</w:t>
            </w:r>
          </w:p>
        </w:tc>
        <w:tc>
          <w:tcPr>
            <w:tcW w:w="3202" w:type="dxa"/>
          </w:tcPr>
          <w:p w:rsidR="00CA6022" w:rsidRDefault="004A1B49">
            <w:pPr>
              <w:pStyle w:val="TableParagraph"/>
              <w:rPr>
                <w:sz w:val="16"/>
              </w:rPr>
            </w:pPr>
            <w:r>
              <w:rPr>
                <w:sz w:val="16"/>
              </w:rPr>
              <w:t>oic.r.switch.binary</w:t>
            </w:r>
          </w:p>
        </w:tc>
      </w:tr>
      <w:tr w:rsidR="00CA6022">
        <w:trPr>
          <w:trHeight w:val="672"/>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ight="329"/>
              <w:rPr>
                <w:sz w:val="16"/>
              </w:rPr>
            </w:pPr>
            <w:r>
              <w:rPr>
                <w:sz w:val="16"/>
              </w:rPr>
              <w:t>Temperature(2) (1 Sensor and 1 Actuator)</w:t>
            </w:r>
          </w:p>
        </w:tc>
        <w:tc>
          <w:tcPr>
            <w:tcW w:w="3202" w:type="dxa"/>
          </w:tcPr>
          <w:p w:rsidR="00CA6022" w:rsidRDefault="004A1B49">
            <w:pPr>
              <w:pStyle w:val="TableParagraph"/>
              <w:spacing w:before="60"/>
              <w:rPr>
                <w:sz w:val="16"/>
              </w:rPr>
            </w:pPr>
            <w:r>
              <w:rPr>
                <w:sz w:val="16"/>
              </w:rPr>
              <w:t>oic.r.temperature</w:t>
            </w:r>
          </w:p>
        </w:tc>
      </w:tr>
      <w:tr w:rsidR="00CA6022">
        <w:trPr>
          <w:trHeight w:val="303"/>
        </w:trPr>
        <w:tc>
          <w:tcPr>
            <w:tcW w:w="1499" w:type="dxa"/>
            <w:vMerge w:val="restart"/>
          </w:tcPr>
          <w:p w:rsidR="00CA6022" w:rsidRDefault="004A1B49">
            <w:pPr>
              <w:pStyle w:val="TableParagraph"/>
              <w:rPr>
                <w:sz w:val="16"/>
              </w:rPr>
            </w:pPr>
            <w:r>
              <w:rPr>
                <w:sz w:val="16"/>
              </w:rPr>
              <w:t>Water Purifier</w:t>
            </w:r>
          </w:p>
        </w:tc>
        <w:tc>
          <w:tcPr>
            <w:tcW w:w="2784" w:type="dxa"/>
            <w:vMerge w:val="restart"/>
          </w:tcPr>
          <w:p w:rsidR="00CA6022" w:rsidRDefault="004A1B49">
            <w:pPr>
              <w:pStyle w:val="TableParagraph"/>
              <w:rPr>
                <w:sz w:val="16"/>
              </w:rPr>
            </w:pPr>
            <w:r>
              <w:rPr>
                <w:sz w:val="16"/>
              </w:rPr>
              <w:t>oic.d.waterpurifier</w:t>
            </w:r>
          </w:p>
        </w:tc>
        <w:tc>
          <w:tcPr>
            <w:tcW w:w="1866" w:type="dxa"/>
          </w:tcPr>
          <w:p w:rsidR="00CA6022" w:rsidRDefault="004A1B49">
            <w:pPr>
              <w:pStyle w:val="TableParagraph"/>
              <w:ind w:left="106"/>
              <w:rPr>
                <w:sz w:val="16"/>
              </w:rPr>
            </w:pPr>
            <w:r>
              <w:rPr>
                <w:sz w:val="16"/>
              </w:rPr>
              <w:t>Operational State</w:t>
            </w:r>
          </w:p>
        </w:tc>
        <w:tc>
          <w:tcPr>
            <w:tcW w:w="3202" w:type="dxa"/>
          </w:tcPr>
          <w:p w:rsidR="00CA6022" w:rsidRDefault="004A1B49">
            <w:pPr>
              <w:pStyle w:val="TableParagraph"/>
              <w:rPr>
                <w:sz w:val="16"/>
              </w:rPr>
            </w:pPr>
            <w:r>
              <w:rPr>
                <w:sz w:val="16"/>
              </w:rPr>
              <w:t>oic.r.operational.state</w:t>
            </w:r>
          </w:p>
        </w:tc>
      </w:tr>
      <w:tr w:rsidR="00CA6022">
        <w:trPr>
          <w:trHeight w:val="304"/>
        </w:trPr>
        <w:tc>
          <w:tcPr>
            <w:tcW w:w="1499" w:type="dxa"/>
            <w:vMerge/>
            <w:tcBorders>
              <w:top w:val="nil"/>
            </w:tcBorders>
          </w:tcPr>
          <w:p w:rsidR="00CA6022" w:rsidRDefault="00CA6022">
            <w:pPr>
              <w:rPr>
                <w:sz w:val="2"/>
                <w:szCs w:val="2"/>
              </w:rPr>
            </w:pPr>
          </w:p>
        </w:tc>
        <w:tc>
          <w:tcPr>
            <w:tcW w:w="2784" w:type="dxa"/>
            <w:vMerge/>
            <w:tcBorders>
              <w:top w:val="nil"/>
            </w:tcBorders>
          </w:tcPr>
          <w:p w:rsidR="00CA6022" w:rsidRDefault="00CA6022">
            <w:pPr>
              <w:rPr>
                <w:sz w:val="2"/>
                <w:szCs w:val="2"/>
              </w:rPr>
            </w:pPr>
          </w:p>
        </w:tc>
        <w:tc>
          <w:tcPr>
            <w:tcW w:w="1866" w:type="dxa"/>
          </w:tcPr>
          <w:p w:rsidR="00CA6022" w:rsidRDefault="004A1B49">
            <w:pPr>
              <w:pStyle w:val="TableParagraph"/>
              <w:spacing w:before="61"/>
              <w:ind w:left="106"/>
              <w:rPr>
                <w:sz w:val="16"/>
              </w:rPr>
            </w:pPr>
            <w:r>
              <w:rPr>
                <w:sz w:val="16"/>
              </w:rPr>
              <w:t>Water Info</w:t>
            </w:r>
          </w:p>
        </w:tc>
        <w:tc>
          <w:tcPr>
            <w:tcW w:w="3202" w:type="dxa"/>
          </w:tcPr>
          <w:p w:rsidR="00CA6022" w:rsidRDefault="004A1B49">
            <w:pPr>
              <w:pStyle w:val="TableParagraph"/>
              <w:spacing w:before="61"/>
              <w:rPr>
                <w:sz w:val="16"/>
              </w:rPr>
            </w:pPr>
            <w:r>
              <w:rPr>
                <w:sz w:val="16"/>
              </w:rPr>
              <w:t>oic.r.waterinfo</w:t>
            </w:r>
          </w:p>
        </w:tc>
      </w:tr>
      <w:tr w:rsidR="00CA6022">
        <w:trPr>
          <w:trHeight w:val="304"/>
        </w:trPr>
        <w:tc>
          <w:tcPr>
            <w:tcW w:w="1499" w:type="dxa"/>
          </w:tcPr>
          <w:p w:rsidR="00CA6022" w:rsidRDefault="004A1B49">
            <w:pPr>
              <w:pStyle w:val="TableParagraph"/>
              <w:rPr>
                <w:sz w:val="16"/>
              </w:rPr>
            </w:pPr>
            <w:r>
              <w:rPr>
                <w:sz w:val="16"/>
              </w:rPr>
              <w:t>Water Valve</w:t>
            </w:r>
          </w:p>
        </w:tc>
        <w:tc>
          <w:tcPr>
            <w:tcW w:w="2784" w:type="dxa"/>
          </w:tcPr>
          <w:p w:rsidR="00CA6022" w:rsidRDefault="004A1B49">
            <w:pPr>
              <w:pStyle w:val="TableParagraph"/>
              <w:rPr>
                <w:sz w:val="16"/>
              </w:rPr>
            </w:pPr>
            <w:r>
              <w:rPr>
                <w:sz w:val="16"/>
              </w:rPr>
              <w:t>oic.d.watervalve</w:t>
            </w:r>
          </w:p>
        </w:tc>
        <w:tc>
          <w:tcPr>
            <w:tcW w:w="1866" w:type="dxa"/>
          </w:tcPr>
          <w:p w:rsidR="00CA6022" w:rsidRDefault="004A1B49">
            <w:pPr>
              <w:pStyle w:val="TableParagraph"/>
              <w:ind w:left="106"/>
              <w:rPr>
                <w:sz w:val="16"/>
              </w:rPr>
            </w:pPr>
            <w:r>
              <w:rPr>
                <w:sz w:val="16"/>
              </w:rPr>
              <w:t>Open Level</w:t>
            </w:r>
          </w:p>
        </w:tc>
        <w:tc>
          <w:tcPr>
            <w:tcW w:w="3202" w:type="dxa"/>
          </w:tcPr>
          <w:p w:rsidR="00CA6022" w:rsidRDefault="004A1B49">
            <w:pPr>
              <w:pStyle w:val="TableParagraph"/>
              <w:rPr>
                <w:sz w:val="16"/>
              </w:rPr>
            </w:pPr>
            <w:r>
              <w:rPr>
                <w:sz w:val="16"/>
              </w:rPr>
              <w:t>oic.r.openlevel</w:t>
            </w:r>
          </w:p>
        </w:tc>
      </w:tr>
      <w:tr w:rsidR="00CA6022">
        <w:trPr>
          <w:trHeight w:val="303"/>
        </w:trPr>
        <w:tc>
          <w:tcPr>
            <w:tcW w:w="1499" w:type="dxa"/>
          </w:tcPr>
          <w:p w:rsidR="00CA6022" w:rsidRDefault="004A1B49">
            <w:pPr>
              <w:pStyle w:val="TableParagraph"/>
              <w:rPr>
                <w:sz w:val="16"/>
              </w:rPr>
            </w:pPr>
            <w:r>
              <w:rPr>
                <w:sz w:val="16"/>
              </w:rPr>
              <w:t>Window</w:t>
            </w:r>
          </w:p>
        </w:tc>
        <w:tc>
          <w:tcPr>
            <w:tcW w:w="2784" w:type="dxa"/>
          </w:tcPr>
          <w:p w:rsidR="00CA6022" w:rsidRDefault="004A1B49">
            <w:pPr>
              <w:pStyle w:val="TableParagraph"/>
              <w:rPr>
                <w:sz w:val="16"/>
              </w:rPr>
            </w:pPr>
            <w:r>
              <w:rPr>
                <w:sz w:val="16"/>
              </w:rPr>
              <w:t>oic.d.window</w:t>
            </w:r>
          </w:p>
        </w:tc>
        <w:tc>
          <w:tcPr>
            <w:tcW w:w="1866" w:type="dxa"/>
          </w:tcPr>
          <w:p w:rsidR="00CA6022" w:rsidRDefault="004A1B49">
            <w:pPr>
              <w:pStyle w:val="TableParagraph"/>
              <w:ind w:left="106"/>
              <w:rPr>
                <w:sz w:val="16"/>
              </w:rPr>
            </w:pPr>
            <w:r>
              <w:rPr>
                <w:sz w:val="16"/>
              </w:rPr>
              <w:t>Open Level</w:t>
            </w:r>
          </w:p>
        </w:tc>
        <w:tc>
          <w:tcPr>
            <w:tcW w:w="3202" w:type="dxa"/>
          </w:tcPr>
          <w:p w:rsidR="00CA6022" w:rsidRDefault="004A1B49">
            <w:pPr>
              <w:pStyle w:val="TableParagraph"/>
              <w:rPr>
                <w:sz w:val="16"/>
              </w:rPr>
            </w:pPr>
            <w:r>
              <w:rPr>
                <w:sz w:val="16"/>
              </w:rPr>
              <w:t>oic.r.openlevel</w:t>
            </w:r>
          </w:p>
        </w:tc>
      </w:tr>
      <w:tr w:rsidR="00CA6022">
        <w:trPr>
          <w:trHeight w:val="732"/>
        </w:trPr>
        <w:tc>
          <w:tcPr>
            <w:tcW w:w="9351" w:type="dxa"/>
            <w:gridSpan w:val="4"/>
          </w:tcPr>
          <w:p w:rsidR="00CA6022" w:rsidRDefault="004A1B49">
            <w:pPr>
              <w:pStyle w:val="TableParagraph"/>
              <w:spacing w:before="61" w:line="244" w:lineRule="exact"/>
              <w:rPr>
                <w:sz w:val="16"/>
              </w:rPr>
            </w:pPr>
            <w:r>
              <w:rPr>
                <w:position w:val="6"/>
                <w:sz w:val="16"/>
              </w:rPr>
              <w:t xml:space="preserve">a </w:t>
            </w:r>
            <w:r>
              <w:rPr>
                <w:sz w:val="16"/>
              </w:rPr>
              <w:t>A Multi-Function Printer shall expose two instances of an Operational State resource; each in discrete</w:t>
            </w:r>
          </w:p>
          <w:p w:rsidR="00CA6022" w:rsidRDefault="004A1B49">
            <w:pPr>
              <w:pStyle w:val="TableParagraph"/>
              <w:spacing w:before="0"/>
              <w:ind w:right="57"/>
              <w:rPr>
                <w:sz w:val="16"/>
              </w:rPr>
            </w:pPr>
            <w:r>
              <w:rPr>
                <w:sz w:val="16"/>
              </w:rPr>
              <w:t>Collections, one for the Printer specific operational state information and one for the Scanner specific operational state information. The friendly name for the Collections should indicate the device modality (printer or scanner).</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5" w:after="1"/>
        <w:rPr>
          <w:b/>
          <w:sz w:val="17"/>
        </w:rPr>
      </w:pPr>
    </w:p>
    <w:p w:rsidR="00CA6022" w:rsidRDefault="00C220FF">
      <w:pPr>
        <w:pStyle w:val="a3"/>
        <w:ind w:left="1058"/>
      </w:pPr>
      <w:r>
        <w:pict>
          <v:group id="_x0000_s1226" style="width:468pt;height:25.4pt;mso-position-horizontal-relative:char;mso-position-vertical-relative:line" coordsize="9360,508">
            <v:rect id="_x0000_s1237" style="position:absolute;width:10;height:10" fillcolor="silver" stroked="f"/>
            <v:rect id="_x0000_s1236" style="position:absolute;width:10;height:10" fillcolor="silver" stroked="f"/>
            <v:line id="_x0000_s1235" style="position:absolute" from="10,5" to="9350,5" strokecolor="silver" strokeweight=".16969mm"/>
            <v:rect id="_x0000_s1234" style="position:absolute;left:9350;width:10;height:10" fillcolor="silver" stroked="f"/>
            <v:rect id="_x0000_s1233" style="position:absolute;left:9350;width:10;height:10" fillcolor="silver" stroked="f"/>
            <v:line id="_x0000_s1232" style="position:absolute" from="5,10" to="5,508" strokecolor="silver" strokeweight=".48pt"/>
            <v:line id="_x0000_s1231" style="position:absolute" from="10,503" to="9350,503" strokecolor="silver" strokeweight=".48pt"/>
            <v:line id="_x0000_s1230" style="position:absolute" from="9355,10" to="9355,508" strokecolor="silver" strokeweight=".48pt"/>
            <v:shape id="_x0000_s1229" type="#_x0000_t202" style="position:absolute;left:112;top:258;width:3102;height:179" filled="f" stroked="f">
              <v:textbox inset="0,0,0,0">
                <w:txbxContent>
                  <w:p w:rsidR="00A96A68" w:rsidRDefault="00A96A68">
                    <w:pPr>
                      <w:spacing w:line="178" w:lineRule="exact"/>
                      <w:rPr>
                        <w:sz w:val="16"/>
                      </w:rPr>
                    </w:pPr>
                    <w:proofErr w:type="gramStart"/>
                    <w:r>
                      <w:rPr>
                        <w:sz w:val="16"/>
                      </w:rPr>
                      <w:t>Automatic Document Feeder capability.</w:t>
                    </w:r>
                    <w:proofErr w:type="gramEnd"/>
                  </w:p>
                </w:txbxContent>
              </v:textbox>
            </v:shape>
            <v:shape id="_x0000_s1228" type="#_x0000_t202" style="position:absolute;left:390;top:75;width:8219;height:179" filled="f" stroked="f">
              <v:textbox inset="0,0,0,0">
                <w:txbxContent>
                  <w:p w:rsidR="00A96A68" w:rsidRDefault="00A96A68">
                    <w:pPr>
                      <w:spacing w:line="178" w:lineRule="exact"/>
                      <w:rPr>
                        <w:sz w:val="16"/>
                      </w:rPr>
                    </w:pPr>
                    <w:r>
                      <w:rPr>
                        <w:sz w:val="16"/>
                      </w:rPr>
                      <w:t>A Multi-Function Printer shall only expose an Automatic Document Feeder resource if the device has the</w:t>
                    </w:r>
                  </w:p>
                </w:txbxContent>
              </v:textbox>
            </v:shape>
            <v:shape id="_x0000_s1227" type="#_x0000_t202" style="position:absolute;left:112;top:15;width:109;height:179" filled="f" stroked="f">
              <v:textbox inset="0,0,0,0">
                <w:txbxContent>
                  <w:p w:rsidR="00A96A68" w:rsidRDefault="00A96A68">
                    <w:pPr>
                      <w:spacing w:line="178" w:lineRule="exact"/>
                      <w:rPr>
                        <w:sz w:val="16"/>
                      </w:rPr>
                    </w:pPr>
                    <w:proofErr w:type="gramStart"/>
                    <w:r>
                      <w:rPr>
                        <w:w w:val="99"/>
                        <w:sz w:val="16"/>
                      </w:rPr>
                      <w:t>b</w:t>
                    </w:r>
                    <w:proofErr w:type="gramEnd"/>
                  </w:p>
                </w:txbxContent>
              </v:textbox>
            </v:shape>
            <w10:wrap type="none"/>
            <w10:anchorlock/>
          </v:group>
        </w:pict>
      </w:r>
    </w:p>
    <w:p w:rsidR="00CA6022" w:rsidRDefault="004A1B49" w:rsidP="00A63223">
      <w:pPr>
        <w:pStyle w:val="2"/>
      </w:pPr>
      <w:bookmarkStart w:id="69" w:name="B.2_Standardized_enumeration_values"/>
      <w:bookmarkStart w:id="70" w:name="_bookmark51"/>
      <w:bookmarkEnd w:id="69"/>
      <w:bookmarkEnd w:id="70"/>
      <w:r>
        <w:rPr>
          <w:spacing w:val="5"/>
        </w:rPr>
        <w:t>B.2</w:t>
      </w:r>
      <w:r>
        <w:rPr>
          <w:spacing w:val="5"/>
        </w:rPr>
        <w:tab/>
      </w:r>
      <w:r>
        <w:t xml:space="preserve">Standardized </w:t>
      </w:r>
      <w:r>
        <w:rPr>
          <w:spacing w:val="6"/>
        </w:rPr>
        <w:t>enumeration</w:t>
      </w:r>
      <w:r>
        <w:rPr>
          <w:spacing w:val="23"/>
        </w:rPr>
        <w:t xml:space="preserve"> </w:t>
      </w:r>
      <w:r>
        <w:rPr>
          <w:spacing w:val="6"/>
        </w:rPr>
        <w:t>values</w:t>
      </w:r>
    </w:p>
    <w:p w:rsidR="00CA6022" w:rsidRPr="00A63223" w:rsidRDefault="004A1B49" w:rsidP="00A63223">
      <w:pPr>
        <w:pStyle w:val="3"/>
      </w:pPr>
      <w:bookmarkStart w:id="71" w:name="B.2.1_Introduction"/>
      <w:bookmarkStart w:id="72" w:name="_bookmark52"/>
      <w:bookmarkEnd w:id="71"/>
      <w:bookmarkEnd w:id="72"/>
      <w:r w:rsidRPr="00A63223">
        <w:rPr>
          <w:spacing w:val="5"/>
        </w:rPr>
        <w:t>B.2.1</w:t>
      </w:r>
      <w:r w:rsidRPr="00A63223">
        <w:rPr>
          <w:spacing w:val="5"/>
        </w:rPr>
        <w:tab/>
      </w:r>
      <w:r w:rsidRPr="00A63223">
        <w:t>Introduction</w:t>
      </w:r>
    </w:p>
    <w:p w:rsidR="00A63223" w:rsidRPr="00A63223" w:rsidRDefault="00A63223" w:rsidP="00A63223">
      <w:pPr>
        <w:pStyle w:val="Heading3"/>
        <w:tabs>
          <w:tab w:val="left" w:pos="1058"/>
          <w:tab w:val="left" w:pos="1059"/>
          <w:tab w:val="left" w:pos="1965"/>
        </w:tabs>
        <w:spacing w:before="100"/>
        <w:ind w:left="431" w:firstLine="0"/>
        <w:rPr>
          <w:b w:val="0"/>
          <w:bCs w:val="0"/>
          <w:spacing w:val="6"/>
          <w:szCs w:val="22"/>
        </w:rPr>
      </w:pPr>
      <w:bookmarkStart w:id="73" w:name="B.2.2_Alphabetical_list_of_standardized_"/>
      <w:bookmarkStart w:id="74" w:name="_bookmark53"/>
      <w:bookmarkEnd w:id="73"/>
      <w:bookmarkEnd w:id="74"/>
      <w:proofErr w:type="gramStart"/>
      <w:r w:rsidRPr="00A63223">
        <w:rPr>
          <w:b w:val="0"/>
          <w:bCs w:val="0"/>
          <w:spacing w:val="6"/>
          <w:szCs w:val="22"/>
        </w:rPr>
        <w:t>Типы ресурсов могут иметь список поддерживаемых значений перечисления.</w:t>
      </w:r>
      <w:proofErr w:type="gramEnd"/>
      <w:r w:rsidRPr="00A63223">
        <w:rPr>
          <w:b w:val="0"/>
          <w:bCs w:val="0"/>
          <w:spacing w:val="6"/>
          <w:szCs w:val="22"/>
        </w:rPr>
        <w:t xml:space="preserve"> </w:t>
      </w:r>
      <w:proofErr w:type="gramStart"/>
      <w:r w:rsidRPr="00A63223">
        <w:rPr>
          <w:b w:val="0"/>
          <w:bCs w:val="0"/>
          <w:spacing w:val="6"/>
          <w:szCs w:val="22"/>
        </w:rPr>
        <w:t>Поддерживаемые значения перечисления могут отличаться при применении на разных устройствах.</w:t>
      </w:r>
      <w:proofErr w:type="gramEnd"/>
      <w:r w:rsidRPr="00A63223">
        <w:rPr>
          <w:b w:val="0"/>
          <w:bCs w:val="0"/>
          <w:spacing w:val="6"/>
          <w:szCs w:val="22"/>
        </w:rPr>
        <w:t xml:space="preserve"> В этом пункте затронутые типы ресурсов описаны следующим образом:</w:t>
      </w:r>
    </w:p>
    <w:p w:rsidR="00A63223" w:rsidRPr="00A63223" w:rsidRDefault="00A63223" w:rsidP="00A63223">
      <w:pPr>
        <w:pStyle w:val="Heading3"/>
        <w:tabs>
          <w:tab w:val="left" w:pos="1058"/>
          <w:tab w:val="left" w:pos="1059"/>
          <w:tab w:val="left" w:pos="1965"/>
        </w:tabs>
        <w:spacing w:before="100"/>
        <w:ind w:left="431" w:firstLine="0"/>
        <w:rPr>
          <w:b w:val="0"/>
          <w:bCs w:val="0"/>
          <w:spacing w:val="6"/>
          <w:szCs w:val="22"/>
        </w:rPr>
      </w:pPr>
    </w:p>
    <w:p w:rsidR="00A63223" w:rsidRPr="00A63223" w:rsidRDefault="00A63223" w:rsidP="00A63223">
      <w:pPr>
        <w:pStyle w:val="Heading3"/>
        <w:tabs>
          <w:tab w:val="left" w:pos="1058"/>
          <w:tab w:val="left" w:pos="1059"/>
          <w:tab w:val="left" w:pos="1965"/>
        </w:tabs>
        <w:spacing w:before="100"/>
        <w:ind w:left="431" w:firstLine="0"/>
        <w:rPr>
          <w:b w:val="0"/>
          <w:bCs w:val="0"/>
          <w:spacing w:val="6"/>
          <w:szCs w:val="22"/>
        </w:rPr>
      </w:pPr>
      <w:r w:rsidRPr="00A63223">
        <w:rPr>
          <w:b w:val="0"/>
          <w:bCs w:val="0"/>
          <w:spacing w:val="6"/>
          <w:szCs w:val="22"/>
        </w:rPr>
        <w:t xml:space="preserve">- </w:t>
      </w:r>
      <w:proofErr w:type="gramStart"/>
      <w:r w:rsidRPr="00A63223">
        <w:rPr>
          <w:b w:val="0"/>
          <w:bCs w:val="0"/>
          <w:spacing w:val="6"/>
          <w:szCs w:val="22"/>
        </w:rPr>
        <w:t>список</w:t>
      </w:r>
      <w:proofErr w:type="gramEnd"/>
      <w:r w:rsidRPr="00A63223">
        <w:rPr>
          <w:b w:val="0"/>
          <w:bCs w:val="0"/>
          <w:spacing w:val="6"/>
          <w:szCs w:val="22"/>
        </w:rPr>
        <w:t xml:space="preserve"> поддерживаемых значений</w:t>
      </w:r>
    </w:p>
    <w:p w:rsidR="00A63223" w:rsidRDefault="00A63223" w:rsidP="00A63223">
      <w:pPr>
        <w:pStyle w:val="Heading3"/>
        <w:tabs>
          <w:tab w:val="left" w:pos="1058"/>
          <w:tab w:val="left" w:pos="1059"/>
          <w:tab w:val="left" w:pos="1965"/>
        </w:tabs>
        <w:spacing w:before="100"/>
        <w:ind w:left="431" w:firstLine="0"/>
        <w:rPr>
          <w:b w:val="0"/>
          <w:bCs w:val="0"/>
          <w:spacing w:val="6"/>
          <w:szCs w:val="22"/>
          <w:lang w:val="ru-RU"/>
        </w:rPr>
      </w:pPr>
      <w:r w:rsidRPr="00A63223">
        <w:rPr>
          <w:b w:val="0"/>
          <w:bCs w:val="0"/>
          <w:spacing w:val="6"/>
          <w:szCs w:val="22"/>
        </w:rPr>
        <w:t xml:space="preserve">- </w:t>
      </w:r>
      <w:proofErr w:type="gramStart"/>
      <w:r w:rsidRPr="00A63223">
        <w:rPr>
          <w:b w:val="0"/>
          <w:bCs w:val="0"/>
          <w:spacing w:val="6"/>
          <w:szCs w:val="22"/>
        </w:rPr>
        <w:t>список</w:t>
      </w:r>
      <w:proofErr w:type="gramEnd"/>
      <w:r w:rsidRPr="00A63223">
        <w:rPr>
          <w:b w:val="0"/>
          <w:bCs w:val="0"/>
          <w:spacing w:val="6"/>
          <w:szCs w:val="22"/>
        </w:rPr>
        <w:t xml:space="preserve"> рекомендуемых значений применительно к определенному типу устройства</w:t>
      </w:r>
    </w:p>
    <w:p w:rsidR="00CA6022" w:rsidRDefault="004A1B49" w:rsidP="00A63223">
      <w:pPr>
        <w:pStyle w:val="3"/>
      </w:pPr>
      <w:r>
        <w:rPr>
          <w:spacing w:val="5"/>
        </w:rPr>
        <w:t>B.2.2</w:t>
      </w:r>
      <w:r>
        <w:rPr>
          <w:spacing w:val="5"/>
        </w:rPr>
        <w:tab/>
      </w:r>
      <w:r>
        <w:t xml:space="preserve">Alphabetical </w:t>
      </w:r>
      <w:r>
        <w:rPr>
          <w:spacing w:val="5"/>
        </w:rPr>
        <w:t xml:space="preserve">list </w:t>
      </w:r>
      <w:r>
        <w:rPr>
          <w:spacing w:val="3"/>
        </w:rPr>
        <w:t xml:space="preserve">of </w:t>
      </w:r>
      <w:r>
        <w:t>standardized enumeration</w:t>
      </w:r>
      <w:r>
        <w:rPr>
          <w:spacing w:val="59"/>
        </w:rPr>
        <w:t xml:space="preserve"> </w:t>
      </w:r>
      <w:r>
        <w:rPr>
          <w:spacing w:val="7"/>
        </w:rPr>
        <w:t>types</w:t>
      </w:r>
    </w:p>
    <w:p w:rsidR="00A63223" w:rsidRDefault="00A63223" w:rsidP="00A63223">
      <w:pPr>
        <w:pStyle w:val="Heading3"/>
        <w:tabs>
          <w:tab w:val="left" w:pos="2797"/>
          <w:tab w:val="left" w:pos="2798"/>
        </w:tabs>
        <w:ind w:left="431" w:firstLine="0"/>
        <w:rPr>
          <w:b w:val="0"/>
          <w:bCs w:val="0"/>
          <w:szCs w:val="22"/>
          <w:lang w:val="ru-RU"/>
        </w:rPr>
      </w:pPr>
      <w:bookmarkStart w:id="75" w:name="_bookmark54"/>
      <w:bookmarkEnd w:id="75"/>
      <w:proofErr w:type="gramStart"/>
      <w:r w:rsidRPr="00A63223">
        <w:rPr>
          <w:b w:val="0"/>
          <w:bCs w:val="0"/>
          <w:szCs w:val="22"/>
        </w:rPr>
        <w:t>В таблице B.2 перечислены стандартизованные типы перечисления, которые могут присутствовать в свойствах ресурса, где свойство определяется как содержащее значения из этого пункта.</w:t>
      </w:r>
      <w:proofErr w:type="gramEnd"/>
      <w:r w:rsidRPr="00A63223">
        <w:rPr>
          <w:b w:val="0"/>
          <w:bCs w:val="0"/>
          <w:szCs w:val="22"/>
        </w:rPr>
        <w:t xml:space="preserve"> </w:t>
      </w:r>
      <w:proofErr w:type="gramStart"/>
      <w:r w:rsidRPr="00A63223">
        <w:rPr>
          <w:b w:val="0"/>
          <w:bCs w:val="0"/>
          <w:szCs w:val="22"/>
        </w:rPr>
        <w:t>Перечисления также применяются к семантическим тегам (см.</w:t>
      </w:r>
      <w:proofErr w:type="gramEnd"/>
      <w:r w:rsidRPr="00A63223">
        <w:rPr>
          <w:b w:val="0"/>
          <w:bCs w:val="0"/>
          <w:szCs w:val="22"/>
        </w:rPr>
        <w:t xml:space="preserve"> </w:t>
      </w:r>
      <w:proofErr w:type="gramStart"/>
      <w:r w:rsidRPr="00A63223">
        <w:rPr>
          <w:b w:val="0"/>
          <w:bCs w:val="0"/>
          <w:szCs w:val="22"/>
        </w:rPr>
        <w:t>ИСО / МЭК 30118-1), где тег определяется как содержащий значения из этого пункта.</w:t>
      </w:r>
      <w:proofErr w:type="gramEnd"/>
    </w:p>
    <w:p w:rsidR="00CA6022" w:rsidRDefault="004A1B49" w:rsidP="00A63223">
      <w:pPr>
        <w:pStyle w:val="Heading3"/>
        <w:tabs>
          <w:tab w:val="left" w:pos="2797"/>
          <w:tab w:val="left" w:pos="2798"/>
        </w:tabs>
        <w:ind w:left="431" w:firstLine="0"/>
      </w:pPr>
      <w:r>
        <w:rPr>
          <w:spacing w:val="6"/>
        </w:rPr>
        <w:t>Table</w:t>
      </w:r>
      <w:r>
        <w:rPr>
          <w:spacing w:val="15"/>
        </w:rPr>
        <w:t xml:space="preserve"> </w:t>
      </w:r>
      <w:r>
        <w:rPr>
          <w:spacing w:val="4"/>
        </w:rPr>
        <w:t>B.2</w:t>
      </w:r>
      <w:r>
        <w:rPr>
          <w:spacing w:val="16"/>
        </w:rPr>
        <w:t xml:space="preserve"> </w:t>
      </w:r>
      <w:r>
        <w:t>–</w:t>
      </w:r>
      <w:r>
        <w:rPr>
          <w:spacing w:val="16"/>
        </w:rPr>
        <w:t xml:space="preserve"> </w:t>
      </w:r>
      <w:r>
        <w:rPr>
          <w:spacing w:val="5"/>
        </w:rPr>
        <w:t>The</w:t>
      </w:r>
      <w:r>
        <w:rPr>
          <w:spacing w:val="17"/>
        </w:rPr>
        <w:t xml:space="preserve"> </w:t>
      </w:r>
      <w:r>
        <w:rPr>
          <w:spacing w:val="6"/>
        </w:rPr>
        <w:t>defined</w:t>
      </w:r>
      <w:r>
        <w:rPr>
          <w:spacing w:val="16"/>
        </w:rPr>
        <w:t xml:space="preserve"> </w:t>
      </w:r>
      <w:r>
        <w:rPr>
          <w:spacing w:val="5"/>
        </w:rPr>
        <w:t>set</w:t>
      </w:r>
      <w:r>
        <w:rPr>
          <w:spacing w:val="16"/>
        </w:rPr>
        <w:t xml:space="preserve"> </w:t>
      </w:r>
      <w:r>
        <w:rPr>
          <w:spacing w:val="3"/>
        </w:rPr>
        <w:t>of</w:t>
      </w:r>
      <w:r>
        <w:rPr>
          <w:spacing w:val="17"/>
        </w:rPr>
        <w:t xml:space="preserve"> </w:t>
      </w:r>
      <w:r>
        <w:rPr>
          <w:spacing w:val="6"/>
        </w:rPr>
        <w:t>standardized</w:t>
      </w:r>
      <w:r>
        <w:rPr>
          <w:spacing w:val="15"/>
        </w:rPr>
        <w:t xml:space="preserve"> </w:t>
      </w:r>
      <w:r>
        <w:rPr>
          <w:spacing w:val="6"/>
        </w:rPr>
        <w:t>enumerations</w:t>
      </w:r>
    </w:p>
    <w:p w:rsidR="00CA6022" w:rsidRDefault="00CA6022">
      <w:pPr>
        <w:pStyle w:val="a3"/>
        <w:spacing w:before="4"/>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4"/>
        </w:trPr>
        <w:tc>
          <w:tcPr>
            <w:tcW w:w="2497" w:type="dxa"/>
          </w:tcPr>
          <w:p w:rsidR="00CA6022" w:rsidRDefault="004A1B49">
            <w:pPr>
              <w:pStyle w:val="TableParagraph"/>
              <w:ind w:left="752"/>
              <w:rPr>
                <w:sz w:val="16"/>
              </w:rPr>
            </w:pPr>
            <w:r>
              <w:rPr>
                <w:sz w:val="16"/>
              </w:rPr>
              <w:t>Enumeration</w:t>
            </w:r>
          </w:p>
        </w:tc>
        <w:tc>
          <w:tcPr>
            <w:tcW w:w="4680" w:type="dxa"/>
          </w:tcPr>
          <w:p w:rsidR="00CA6022" w:rsidRDefault="004A1B49">
            <w:pPr>
              <w:pStyle w:val="TableParagraph"/>
              <w:ind w:left="1920" w:right="1909"/>
              <w:jc w:val="center"/>
              <w:rPr>
                <w:sz w:val="16"/>
              </w:rPr>
            </w:pPr>
            <w:r>
              <w:rPr>
                <w:sz w:val="16"/>
              </w:rPr>
              <w:t>Description</w:t>
            </w:r>
          </w:p>
        </w:tc>
      </w:tr>
      <w:tr w:rsidR="00CA6022">
        <w:trPr>
          <w:trHeight w:val="303"/>
        </w:trPr>
        <w:tc>
          <w:tcPr>
            <w:tcW w:w="2497" w:type="dxa"/>
          </w:tcPr>
          <w:p w:rsidR="00CA6022" w:rsidRDefault="004A1B49">
            <w:pPr>
              <w:pStyle w:val="TableParagraph"/>
              <w:ind w:left="109"/>
              <w:rPr>
                <w:sz w:val="16"/>
              </w:rPr>
            </w:pPr>
            <w:r>
              <w:rPr>
                <w:sz w:val="16"/>
              </w:rPr>
              <w:t>aborted</w:t>
            </w:r>
          </w:p>
        </w:tc>
        <w:tc>
          <w:tcPr>
            <w:tcW w:w="4680" w:type="dxa"/>
          </w:tcPr>
          <w:p w:rsidR="00CA6022" w:rsidRDefault="004A1B49">
            <w:pPr>
              <w:pStyle w:val="TableParagraph"/>
              <w:rPr>
                <w:sz w:val="16"/>
              </w:rPr>
            </w:pPr>
            <w:r>
              <w:rPr>
                <w:sz w:val="16"/>
              </w:rPr>
              <w:t>An internal device, communication or security error</w:t>
            </w:r>
          </w:p>
        </w:tc>
      </w:tr>
      <w:tr w:rsidR="00CA6022">
        <w:trPr>
          <w:trHeight w:val="304"/>
        </w:trPr>
        <w:tc>
          <w:tcPr>
            <w:tcW w:w="2497" w:type="dxa"/>
          </w:tcPr>
          <w:p w:rsidR="00CA6022" w:rsidRDefault="004A1B49">
            <w:pPr>
              <w:pStyle w:val="TableParagraph"/>
              <w:spacing w:before="61"/>
              <w:ind w:left="109"/>
              <w:rPr>
                <w:sz w:val="16"/>
              </w:rPr>
            </w:pPr>
            <w:r>
              <w:rPr>
                <w:sz w:val="16"/>
              </w:rPr>
              <w:t>active</w:t>
            </w:r>
          </w:p>
        </w:tc>
        <w:tc>
          <w:tcPr>
            <w:tcW w:w="4680" w:type="dxa"/>
          </w:tcPr>
          <w:p w:rsidR="00CA6022" w:rsidRDefault="004A1B49">
            <w:pPr>
              <w:pStyle w:val="TableParagraph"/>
              <w:spacing w:before="61"/>
              <w:rPr>
                <w:sz w:val="16"/>
              </w:rPr>
            </w:pPr>
            <w:r>
              <w:rPr>
                <w:sz w:val="16"/>
              </w:rPr>
              <w:t>Unit is active</w:t>
            </w:r>
          </w:p>
        </w:tc>
      </w:tr>
      <w:tr w:rsidR="00CA6022">
        <w:trPr>
          <w:trHeight w:val="487"/>
        </w:trPr>
        <w:tc>
          <w:tcPr>
            <w:tcW w:w="2497" w:type="dxa"/>
          </w:tcPr>
          <w:p w:rsidR="00CA6022" w:rsidRDefault="004A1B49">
            <w:pPr>
              <w:pStyle w:val="TableParagraph"/>
              <w:ind w:left="109"/>
              <w:rPr>
                <w:sz w:val="16"/>
              </w:rPr>
            </w:pPr>
            <w:r>
              <w:rPr>
                <w:sz w:val="16"/>
              </w:rPr>
              <w:t>after</w:t>
            </w:r>
          </w:p>
        </w:tc>
        <w:tc>
          <w:tcPr>
            <w:tcW w:w="4680" w:type="dxa"/>
          </w:tcPr>
          <w:p w:rsidR="00CA6022" w:rsidRDefault="004A1B49">
            <w:pPr>
              <w:pStyle w:val="TableParagraph"/>
              <w:ind w:right="233"/>
              <w:rPr>
                <w:sz w:val="16"/>
              </w:rPr>
            </w:pPr>
            <w:r>
              <w:rPr>
                <w:sz w:val="16"/>
              </w:rPr>
              <w:t>unit is in a mode that is waiting for another trigger (after which)</w:t>
            </w:r>
          </w:p>
        </w:tc>
      </w:tr>
      <w:tr w:rsidR="00CA6022">
        <w:trPr>
          <w:trHeight w:val="304"/>
        </w:trPr>
        <w:tc>
          <w:tcPr>
            <w:tcW w:w="2497" w:type="dxa"/>
          </w:tcPr>
          <w:p w:rsidR="00CA6022" w:rsidRDefault="004A1B49">
            <w:pPr>
              <w:pStyle w:val="TableParagraph"/>
              <w:ind w:left="109"/>
              <w:rPr>
                <w:sz w:val="16"/>
              </w:rPr>
            </w:pPr>
            <w:r>
              <w:rPr>
                <w:sz w:val="16"/>
              </w:rPr>
              <w:t>airClean</w:t>
            </w:r>
          </w:p>
        </w:tc>
        <w:tc>
          <w:tcPr>
            <w:tcW w:w="4680" w:type="dxa"/>
          </w:tcPr>
          <w:p w:rsidR="00CA6022" w:rsidRDefault="004A1B49">
            <w:pPr>
              <w:pStyle w:val="TableParagraph"/>
              <w:rPr>
                <w:sz w:val="16"/>
              </w:rPr>
            </w:pPr>
            <w:r>
              <w:rPr>
                <w:sz w:val="16"/>
              </w:rPr>
              <w:t>unit is in air clean mode or state</w:t>
            </w:r>
          </w:p>
        </w:tc>
      </w:tr>
      <w:tr w:rsidR="00CA6022">
        <w:trPr>
          <w:trHeight w:val="303"/>
        </w:trPr>
        <w:tc>
          <w:tcPr>
            <w:tcW w:w="2497" w:type="dxa"/>
          </w:tcPr>
          <w:p w:rsidR="00CA6022" w:rsidRDefault="004A1B49">
            <w:pPr>
              <w:pStyle w:val="TableParagraph"/>
              <w:ind w:left="109"/>
              <w:rPr>
                <w:sz w:val="16"/>
              </w:rPr>
            </w:pPr>
            <w:r>
              <w:rPr>
                <w:sz w:val="16"/>
              </w:rPr>
              <w:t>airDry</w:t>
            </w:r>
          </w:p>
        </w:tc>
        <w:tc>
          <w:tcPr>
            <w:tcW w:w="4680" w:type="dxa"/>
          </w:tcPr>
          <w:p w:rsidR="00CA6022" w:rsidRDefault="004A1B49">
            <w:pPr>
              <w:pStyle w:val="TableParagraph"/>
              <w:rPr>
                <w:sz w:val="16"/>
              </w:rPr>
            </w:pPr>
            <w:r>
              <w:rPr>
                <w:sz w:val="16"/>
              </w:rPr>
              <w:t>unit is air drying</w:t>
            </w:r>
          </w:p>
        </w:tc>
      </w:tr>
      <w:tr w:rsidR="00CA6022">
        <w:trPr>
          <w:trHeight w:val="488"/>
        </w:trPr>
        <w:tc>
          <w:tcPr>
            <w:tcW w:w="2497" w:type="dxa"/>
          </w:tcPr>
          <w:p w:rsidR="00CA6022" w:rsidRDefault="004A1B49">
            <w:pPr>
              <w:pStyle w:val="TableParagraph"/>
              <w:spacing w:before="61"/>
              <w:ind w:left="109"/>
              <w:rPr>
                <w:sz w:val="16"/>
              </w:rPr>
            </w:pPr>
            <w:r>
              <w:rPr>
                <w:sz w:val="16"/>
              </w:rPr>
              <w:t>airfilterconsumable</w:t>
            </w:r>
          </w:p>
        </w:tc>
        <w:tc>
          <w:tcPr>
            <w:tcW w:w="4680" w:type="dxa"/>
          </w:tcPr>
          <w:p w:rsidR="00CA6022" w:rsidRDefault="004A1B49">
            <w:pPr>
              <w:pStyle w:val="TableParagraph"/>
              <w:spacing w:before="61" w:line="184" w:lineRule="exact"/>
              <w:rPr>
                <w:sz w:val="16"/>
              </w:rPr>
            </w:pPr>
            <w:r>
              <w:rPr>
                <w:sz w:val="16"/>
              </w:rPr>
              <w:t>identifies the main air filter consumable</w:t>
            </w:r>
          </w:p>
          <w:p w:rsidR="00CA6022" w:rsidRDefault="004A1B49">
            <w:pPr>
              <w:pStyle w:val="TableParagraph"/>
              <w:spacing w:before="0" w:line="184" w:lineRule="exact"/>
              <w:rPr>
                <w:sz w:val="16"/>
              </w:rPr>
            </w:pPr>
            <w:r>
              <w:rPr>
                <w:sz w:val="16"/>
              </w:rPr>
              <w:t>("oic.r.consumable") Resource of the Device</w:t>
            </w:r>
          </w:p>
        </w:tc>
      </w:tr>
      <w:tr w:rsidR="00CA6022">
        <w:trPr>
          <w:trHeight w:val="488"/>
        </w:trPr>
        <w:tc>
          <w:tcPr>
            <w:tcW w:w="2497" w:type="dxa"/>
          </w:tcPr>
          <w:p w:rsidR="00CA6022" w:rsidRDefault="004A1B49">
            <w:pPr>
              <w:pStyle w:val="TableParagraph"/>
              <w:spacing w:before="61"/>
              <w:ind w:left="109"/>
              <w:rPr>
                <w:sz w:val="16"/>
              </w:rPr>
            </w:pPr>
            <w:r>
              <w:rPr>
                <w:sz w:val="16"/>
              </w:rPr>
              <w:t>airflow</w:t>
            </w:r>
          </w:p>
        </w:tc>
        <w:tc>
          <w:tcPr>
            <w:tcW w:w="4680" w:type="dxa"/>
          </w:tcPr>
          <w:p w:rsidR="00CA6022" w:rsidRDefault="004A1B49">
            <w:pPr>
              <w:pStyle w:val="TableParagraph"/>
              <w:spacing w:before="61"/>
              <w:ind w:right="233"/>
              <w:rPr>
                <w:sz w:val="16"/>
              </w:rPr>
            </w:pPr>
            <w:r>
              <w:rPr>
                <w:sz w:val="16"/>
              </w:rPr>
              <w:t>Identifies the main airflow ("oic.r.airflow") Resource of the Device</w:t>
            </w:r>
          </w:p>
        </w:tc>
      </w:tr>
      <w:tr w:rsidR="00CA6022">
        <w:trPr>
          <w:trHeight w:val="487"/>
        </w:trPr>
        <w:tc>
          <w:tcPr>
            <w:tcW w:w="2497" w:type="dxa"/>
          </w:tcPr>
          <w:p w:rsidR="00CA6022" w:rsidRDefault="004A1B49">
            <w:pPr>
              <w:pStyle w:val="TableParagraph"/>
              <w:spacing w:before="61"/>
              <w:ind w:left="109"/>
              <w:rPr>
                <w:sz w:val="16"/>
              </w:rPr>
            </w:pPr>
            <w:r>
              <w:rPr>
                <w:sz w:val="16"/>
              </w:rPr>
              <w:t>airpurifierswitch</w:t>
            </w:r>
          </w:p>
        </w:tc>
        <w:tc>
          <w:tcPr>
            <w:tcW w:w="4680" w:type="dxa"/>
          </w:tcPr>
          <w:p w:rsidR="00CA6022" w:rsidRDefault="004A1B49">
            <w:pPr>
              <w:pStyle w:val="TableParagraph"/>
              <w:spacing w:before="61"/>
              <w:ind w:right="233"/>
              <w:rPr>
                <w:sz w:val="16"/>
              </w:rPr>
            </w:pPr>
            <w:r>
              <w:rPr>
                <w:sz w:val="16"/>
              </w:rPr>
              <w:t>identifies that the switch ("oic.r.switch.binary") can turn on/off the air purifying function of the Device</w:t>
            </w:r>
          </w:p>
        </w:tc>
      </w:tr>
      <w:tr w:rsidR="00CA6022">
        <w:trPr>
          <w:trHeight w:val="488"/>
        </w:trPr>
        <w:tc>
          <w:tcPr>
            <w:tcW w:w="2497" w:type="dxa"/>
          </w:tcPr>
          <w:p w:rsidR="00CA6022" w:rsidRDefault="004A1B49">
            <w:pPr>
              <w:pStyle w:val="TableParagraph"/>
              <w:spacing w:before="61"/>
              <w:ind w:left="109"/>
              <w:rPr>
                <w:sz w:val="16"/>
              </w:rPr>
            </w:pPr>
            <w:r>
              <w:rPr>
                <w:sz w:val="16"/>
              </w:rPr>
              <w:t>airqualityairpollution</w:t>
            </w:r>
          </w:p>
        </w:tc>
        <w:tc>
          <w:tcPr>
            <w:tcW w:w="4680" w:type="dxa"/>
          </w:tcPr>
          <w:p w:rsidR="00CA6022" w:rsidRDefault="004A1B49">
            <w:pPr>
              <w:pStyle w:val="TableParagraph"/>
              <w:spacing w:before="61"/>
              <w:ind w:right="233"/>
              <w:rPr>
                <w:sz w:val="16"/>
              </w:rPr>
            </w:pPr>
            <w:r>
              <w:rPr>
                <w:sz w:val="16"/>
              </w:rPr>
              <w:t>identifies the air quality ("oic.r.airquality") Resource measuring (total) AirPollution</w:t>
            </w:r>
          </w:p>
        </w:tc>
      </w:tr>
      <w:tr w:rsidR="00CA6022">
        <w:trPr>
          <w:trHeight w:val="672"/>
        </w:trPr>
        <w:tc>
          <w:tcPr>
            <w:tcW w:w="2497" w:type="dxa"/>
          </w:tcPr>
          <w:p w:rsidR="00CA6022" w:rsidRDefault="004A1B49">
            <w:pPr>
              <w:pStyle w:val="TableParagraph"/>
              <w:spacing w:before="61"/>
              <w:ind w:left="109"/>
              <w:rPr>
                <w:sz w:val="16"/>
              </w:rPr>
            </w:pPr>
            <w:r>
              <w:rPr>
                <w:sz w:val="16"/>
              </w:rPr>
              <w:t>airqualitych20</w:t>
            </w:r>
          </w:p>
        </w:tc>
        <w:tc>
          <w:tcPr>
            <w:tcW w:w="4680" w:type="dxa"/>
          </w:tcPr>
          <w:p w:rsidR="00CA6022" w:rsidRDefault="004A1B49">
            <w:pPr>
              <w:pStyle w:val="TableParagraph"/>
              <w:spacing w:before="61"/>
              <w:ind w:right="233"/>
              <w:rPr>
                <w:sz w:val="16"/>
              </w:rPr>
            </w:pPr>
            <w:r>
              <w:rPr>
                <w:sz w:val="16"/>
              </w:rPr>
              <w:t>identifies the air quality ("oic.r.airquality") Resource measuring measuring Methanol (also known as</w:t>
            </w:r>
          </w:p>
          <w:p w:rsidR="00CA6022" w:rsidRDefault="004A1B49">
            <w:pPr>
              <w:pStyle w:val="TableParagraph"/>
              <w:spacing w:before="0" w:line="183" w:lineRule="exact"/>
              <w:rPr>
                <w:sz w:val="16"/>
              </w:rPr>
            </w:pPr>
            <w:r>
              <w:rPr>
                <w:sz w:val="16"/>
              </w:rPr>
              <w:t>Formaldehyde): (CH2O)</w:t>
            </w:r>
          </w:p>
        </w:tc>
      </w:tr>
      <w:tr w:rsidR="00CA6022">
        <w:trPr>
          <w:trHeight w:val="488"/>
        </w:trPr>
        <w:tc>
          <w:tcPr>
            <w:tcW w:w="2497" w:type="dxa"/>
          </w:tcPr>
          <w:p w:rsidR="00CA6022" w:rsidRDefault="004A1B49">
            <w:pPr>
              <w:pStyle w:val="TableParagraph"/>
              <w:ind w:left="109"/>
              <w:rPr>
                <w:sz w:val="16"/>
              </w:rPr>
            </w:pPr>
            <w:r>
              <w:rPr>
                <w:sz w:val="16"/>
              </w:rPr>
              <w:t>airqualityco</w:t>
            </w:r>
          </w:p>
        </w:tc>
        <w:tc>
          <w:tcPr>
            <w:tcW w:w="4680" w:type="dxa"/>
          </w:tcPr>
          <w:p w:rsidR="00CA6022" w:rsidRDefault="004A1B49">
            <w:pPr>
              <w:pStyle w:val="TableParagraph"/>
              <w:ind w:right="233"/>
              <w:rPr>
                <w:sz w:val="16"/>
              </w:rPr>
            </w:pPr>
            <w:r>
              <w:rPr>
                <w:sz w:val="16"/>
              </w:rPr>
              <w:t>identifies the air quality ("oic.r.airquality") Resource measuring carbon monoxide (CO)</w:t>
            </w:r>
          </w:p>
        </w:tc>
      </w:tr>
      <w:tr w:rsidR="00CA6022">
        <w:trPr>
          <w:trHeight w:val="486"/>
        </w:trPr>
        <w:tc>
          <w:tcPr>
            <w:tcW w:w="2497" w:type="dxa"/>
          </w:tcPr>
          <w:p w:rsidR="00CA6022" w:rsidRDefault="004A1B49">
            <w:pPr>
              <w:pStyle w:val="TableParagraph"/>
              <w:ind w:left="109"/>
              <w:rPr>
                <w:sz w:val="16"/>
              </w:rPr>
            </w:pPr>
            <w:r>
              <w:rPr>
                <w:sz w:val="16"/>
              </w:rPr>
              <w:t>airqualityco2</w:t>
            </w:r>
          </w:p>
        </w:tc>
        <w:tc>
          <w:tcPr>
            <w:tcW w:w="4680" w:type="dxa"/>
          </w:tcPr>
          <w:p w:rsidR="00CA6022" w:rsidRDefault="004A1B49">
            <w:pPr>
              <w:pStyle w:val="TableParagraph"/>
              <w:ind w:right="233"/>
              <w:rPr>
                <w:sz w:val="16"/>
              </w:rPr>
            </w:pPr>
            <w:r>
              <w:rPr>
                <w:sz w:val="16"/>
              </w:rPr>
              <w:t>identifies the air quality ("oic.r.airquality") Resource measuring carbon dioxide (CO2)</w:t>
            </w:r>
          </w:p>
        </w:tc>
      </w:tr>
      <w:tr w:rsidR="00CA6022">
        <w:trPr>
          <w:trHeight w:val="487"/>
        </w:trPr>
        <w:tc>
          <w:tcPr>
            <w:tcW w:w="2497" w:type="dxa"/>
          </w:tcPr>
          <w:p w:rsidR="00CA6022" w:rsidRDefault="004A1B49">
            <w:pPr>
              <w:pStyle w:val="TableParagraph"/>
              <w:spacing w:before="61"/>
              <w:ind w:left="109"/>
              <w:rPr>
                <w:sz w:val="16"/>
              </w:rPr>
            </w:pPr>
            <w:r>
              <w:rPr>
                <w:sz w:val="16"/>
              </w:rPr>
              <w:t>airqualityno2</w:t>
            </w:r>
          </w:p>
        </w:tc>
        <w:tc>
          <w:tcPr>
            <w:tcW w:w="4680" w:type="dxa"/>
          </w:tcPr>
          <w:p w:rsidR="00CA6022" w:rsidRDefault="004A1B49">
            <w:pPr>
              <w:pStyle w:val="TableParagraph"/>
              <w:spacing w:before="61"/>
              <w:ind w:right="233"/>
              <w:rPr>
                <w:sz w:val="16"/>
              </w:rPr>
            </w:pPr>
            <w:r>
              <w:rPr>
                <w:sz w:val="16"/>
              </w:rPr>
              <w:t>identifies the air quality ("oic.r.airquality") Resource measuring nitrogen dioxide (NO2)</w:t>
            </w:r>
          </w:p>
        </w:tc>
      </w:tr>
      <w:tr w:rsidR="00CA6022">
        <w:trPr>
          <w:trHeight w:val="487"/>
        </w:trPr>
        <w:tc>
          <w:tcPr>
            <w:tcW w:w="2497" w:type="dxa"/>
          </w:tcPr>
          <w:p w:rsidR="00CA6022" w:rsidRDefault="004A1B49">
            <w:pPr>
              <w:pStyle w:val="TableParagraph"/>
              <w:spacing w:before="61"/>
              <w:ind w:left="109"/>
              <w:rPr>
                <w:sz w:val="16"/>
              </w:rPr>
            </w:pPr>
            <w:r>
              <w:rPr>
                <w:sz w:val="16"/>
              </w:rPr>
              <w:t>airqualityo3</w:t>
            </w:r>
          </w:p>
        </w:tc>
        <w:tc>
          <w:tcPr>
            <w:tcW w:w="4680" w:type="dxa"/>
          </w:tcPr>
          <w:p w:rsidR="00CA6022" w:rsidRDefault="004A1B49">
            <w:pPr>
              <w:pStyle w:val="TableParagraph"/>
              <w:spacing w:before="61"/>
              <w:ind w:right="233"/>
              <w:rPr>
                <w:sz w:val="16"/>
              </w:rPr>
            </w:pPr>
            <w:r>
              <w:rPr>
                <w:sz w:val="16"/>
              </w:rPr>
              <w:t>identifies the air quality ("oic.r.airquality") Resource measuring ozone (O3)</w:t>
            </w:r>
          </w:p>
        </w:tc>
      </w:tr>
      <w:tr w:rsidR="00CA6022">
        <w:trPr>
          <w:trHeight w:val="488"/>
        </w:trPr>
        <w:tc>
          <w:tcPr>
            <w:tcW w:w="2497" w:type="dxa"/>
          </w:tcPr>
          <w:p w:rsidR="00CA6022" w:rsidRDefault="004A1B49">
            <w:pPr>
              <w:pStyle w:val="TableParagraph"/>
              <w:spacing w:before="61"/>
              <w:ind w:left="109"/>
              <w:rPr>
                <w:sz w:val="16"/>
              </w:rPr>
            </w:pPr>
            <w:r>
              <w:rPr>
                <w:sz w:val="16"/>
              </w:rPr>
              <w:t>airqualityodor</w:t>
            </w:r>
          </w:p>
        </w:tc>
        <w:tc>
          <w:tcPr>
            <w:tcW w:w="4680" w:type="dxa"/>
          </w:tcPr>
          <w:p w:rsidR="00CA6022" w:rsidRDefault="004A1B49">
            <w:pPr>
              <w:pStyle w:val="TableParagraph"/>
              <w:spacing w:before="61"/>
              <w:ind w:right="233"/>
              <w:rPr>
                <w:sz w:val="16"/>
              </w:rPr>
            </w:pPr>
            <w:r>
              <w:rPr>
                <w:sz w:val="16"/>
              </w:rPr>
              <w:t>identifies the air quality ("oic.r.airquality") Resource measuring Odor</w:t>
            </w:r>
          </w:p>
        </w:tc>
      </w:tr>
      <w:tr w:rsidR="00CA6022">
        <w:trPr>
          <w:trHeight w:val="488"/>
        </w:trPr>
        <w:tc>
          <w:tcPr>
            <w:tcW w:w="2497" w:type="dxa"/>
          </w:tcPr>
          <w:p w:rsidR="00CA6022" w:rsidRDefault="004A1B49">
            <w:pPr>
              <w:pStyle w:val="TableParagraph"/>
              <w:spacing w:before="61"/>
              <w:ind w:left="109"/>
              <w:rPr>
                <w:sz w:val="16"/>
              </w:rPr>
            </w:pPr>
            <w:r>
              <w:rPr>
                <w:sz w:val="16"/>
              </w:rPr>
              <w:t>airqualityso2</w:t>
            </w:r>
          </w:p>
        </w:tc>
        <w:tc>
          <w:tcPr>
            <w:tcW w:w="4680" w:type="dxa"/>
          </w:tcPr>
          <w:p w:rsidR="00CA6022" w:rsidRDefault="004A1B49">
            <w:pPr>
              <w:pStyle w:val="TableParagraph"/>
              <w:spacing w:before="61"/>
              <w:ind w:right="233"/>
              <w:rPr>
                <w:sz w:val="16"/>
              </w:rPr>
            </w:pPr>
            <w:r>
              <w:rPr>
                <w:sz w:val="16"/>
              </w:rPr>
              <w:t>identifies the air quality ("oic.r.airquality") Resource measuring sulphur dioxide (SO2)</w:t>
            </w:r>
          </w:p>
        </w:tc>
      </w:tr>
      <w:tr w:rsidR="00CA6022">
        <w:trPr>
          <w:trHeight w:val="489"/>
        </w:trPr>
        <w:tc>
          <w:tcPr>
            <w:tcW w:w="2497" w:type="dxa"/>
          </w:tcPr>
          <w:p w:rsidR="00CA6022" w:rsidRDefault="004A1B49">
            <w:pPr>
              <w:pStyle w:val="TableParagraph"/>
              <w:spacing w:before="61"/>
              <w:ind w:left="109"/>
              <w:rPr>
                <w:sz w:val="16"/>
              </w:rPr>
            </w:pPr>
            <w:r>
              <w:rPr>
                <w:sz w:val="16"/>
              </w:rPr>
              <w:lastRenderedPageBreak/>
              <w:t>airqualitypm1</w:t>
            </w:r>
          </w:p>
        </w:tc>
        <w:tc>
          <w:tcPr>
            <w:tcW w:w="4680" w:type="dxa"/>
          </w:tcPr>
          <w:p w:rsidR="00CA6022" w:rsidRDefault="004A1B49">
            <w:pPr>
              <w:pStyle w:val="TableParagraph"/>
              <w:spacing w:before="61"/>
              <w:ind w:left="108" w:right="233"/>
              <w:rPr>
                <w:sz w:val="16"/>
              </w:rPr>
            </w:pPr>
            <w:r>
              <w:rPr>
                <w:sz w:val="16"/>
              </w:rPr>
              <w:t>identifies the air quality ("oic.r.airquality") Resource measuring particulate matter (pm1)</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486"/>
        </w:trPr>
        <w:tc>
          <w:tcPr>
            <w:tcW w:w="2497" w:type="dxa"/>
          </w:tcPr>
          <w:p w:rsidR="00CA6022" w:rsidRDefault="004A1B49">
            <w:pPr>
              <w:pStyle w:val="TableParagraph"/>
              <w:ind w:left="109"/>
              <w:rPr>
                <w:sz w:val="16"/>
              </w:rPr>
            </w:pPr>
            <w:r>
              <w:rPr>
                <w:sz w:val="16"/>
              </w:rPr>
              <w:t>airqualitypm10</w:t>
            </w:r>
          </w:p>
        </w:tc>
        <w:tc>
          <w:tcPr>
            <w:tcW w:w="4680" w:type="dxa"/>
          </w:tcPr>
          <w:p w:rsidR="00CA6022" w:rsidRDefault="004A1B49">
            <w:pPr>
              <w:pStyle w:val="TableParagraph"/>
              <w:ind w:right="233"/>
              <w:rPr>
                <w:sz w:val="16"/>
              </w:rPr>
            </w:pPr>
            <w:r>
              <w:rPr>
                <w:sz w:val="16"/>
              </w:rPr>
              <w:t>identifies the air quality ("oic.r.airquality") Resource measuring particulate matter (pm10)</w:t>
            </w:r>
          </w:p>
        </w:tc>
      </w:tr>
      <w:tr w:rsidR="00CA6022">
        <w:trPr>
          <w:trHeight w:val="488"/>
        </w:trPr>
        <w:tc>
          <w:tcPr>
            <w:tcW w:w="2497" w:type="dxa"/>
          </w:tcPr>
          <w:p w:rsidR="00CA6022" w:rsidRDefault="004A1B49">
            <w:pPr>
              <w:pStyle w:val="TableParagraph"/>
              <w:spacing w:before="61"/>
              <w:ind w:left="109"/>
              <w:rPr>
                <w:sz w:val="16"/>
              </w:rPr>
            </w:pPr>
            <w:r>
              <w:rPr>
                <w:sz w:val="16"/>
              </w:rPr>
              <w:t>airqualitypm2.5</w:t>
            </w:r>
          </w:p>
        </w:tc>
        <w:tc>
          <w:tcPr>
            <w:tcW w:w="4680" w:type="dxa"/>
          </w:tcPr>
          <w:p w:rsidR="00CA6022" w:rsidRDefault="004A1B49">
            <w:pPr>
              <w:pStyle w:val="TableParagraph"/>
              <w:spacing w:before="61"/>
              <w:ind w:right="233"/>
              <w:rPr>
                <w:sz w:val="16"/>
              </w:rPr>
            </w:pPr>
            <w:r>
              <w:rPr>
                <w:sz w:val="16"/>
              </w:rPr>
              <w:t>identifies the air quality ("oic.r.airquality") Resource measuring particulate matter (pm2.5)</w:t>
            </w:r>
          </w:p>
        </w:tc>
      </w:tr>
      <w:tr w:rsidR="00CA6022">
        <w:trPr>
          <w:trHeight w:val="488"/>
        </w:trPr>
        <w:tc>
          <w:tcPr>
            <w:tcW w:w="2497" w:type="dxa"/>
          </w:tcPr>
          <w:p w:rsidR="00CA6022" w:rsidRDefault="004A1B49">
            <w:pPr>
              <w:pStyle w:val="TableParagraph"/>
              <w:spacing w:before="61"/>
              <w:ind w:left="109"/>
              <w:rPr>
                <w:sz w:val="16"/>
              </w:rPr>
            </w:pPr>
            <w:r>
              <w:rPr>
                <w:sz w:val="16"/>
              </w:rPr>
              <w:t>airqualitysmoke</w:t>
            </w:r>
          </w:p>
        </w:tc>
        <w:tc>
          <w:tcPr>
            <w:tcW w:w="4680" w:type="dxa"/>
          </w:tcPr>
          <w:p w:rsidR="00CA6022" w:rsidRDefault="004A1B49">
            <w:pPr>
              <w:pStyle w:val="TableParagraph"/>
              <w:spacing w:before="61"/>
              <w:ind w:right="233"/>
              <w:rPr>
                <w:sz w:val="16"/>
              </w:rPr>
            </w:pPr>
            <w:r>
              <w:rPr>
                <w:sz w:val="16"/>
              </w:rPr>
              <w:t>identifies the air quality ("oic.r.airquality") Resource measuring smoke</w:t>
            </w:r>
          </w:p>
        </w:tc>
      </w:tr>
      <w:tr w:rsidR="00CA6022">
        <w:trPr>
          <w:trHeight w:val="487"/>
        </w:trPr>
        <w:tc>
          <w:tcPr>
            <w:tcW w:w="2497" w:type="dxa"/>
          </w:tcPr>
          <w:p w:rsidR="00CA6022" w:rsidRDefault="004A1B49">
            <w:pPr>
              <w:pStyle w:val="TableParagraph"/>
              <w:spacing w:before="61"/>
              <w:ind w:left="109"/>
              <w:rPr>
                <w:sz w:val="16"/>
              </w:rPr>
            </w:pPr>
            <w:r>
              <w:rPr>
                <w:sz w:val="16"/>
              </w:rPr>
              <w:t>airqualityvoc</w:t>
            </w:r>
          </w:p>
        </w:tc>
        <w:tc>
          <w:tcPr>
            <w:tcW w:w="4680" w:type="dxa"/>
          </w:tcPr>
          <w:p w:rsidR="00CA6022" w:rsidRDefault="004A1B49">
            <w:pPr>
              <w:pStyle w:val="TableParagraph"/>
              <w:spacing w:before="61"/>
              <w:ind w:left="108" w:right="233"/>
              <w:rPr>
                <w:sz w:val="16"/>
              </w:rPr>
            </w:pPr>
            <w:r>
              <w:rPr>
                <w:sz w:val="16"/>
              </w:rPr>
              <w:t>identifies the air quality ("oic.r.airquality") Resource measuring volatile organic compounds (VOC)</w:t>
            </w:r>
          </w:p>
        </w:tc>
      </w:tr>
      <w:tr w:rsidR="00CA6022">
        <w:trPr>
          <w:trHeight w:val="304"/>
        </w:trPr>
        <w:tc>
          <w:tcPr>
            <w:tcW w:w="2497" w:type="dxa"/>
          </w:tcPr>
          <w:p w:rsidR="00CA6022" w:rsidRDefault="004A1B49">
            <w:pPr>
              <w:pStyle w:val="TableParagraph"/>
              <w:spacing w:before="61"/>
              <w:ind w:left="109"/>
              <w:rPr>
                <w:sz w:val="16"/>
              </w:rPr>
            </w:pPr>
            <w:r>
              <w:rPr>
                <w:sz w:val="16"/>
              </w:rPr>
              <w:t>alarm</w:t>
            </w:r>
          </w:p>
        </w:tc>
        <w:tc>
          <w:tcPr>
            <w:tcW w:w="4680" w:type="dxa"/>
          </w:tcPr>
          <w:p w:rsidR="00CA6022" w:rsidRDefault="004A1B49">
            <w:pPr>
              <w:pStyle w:val="TableParagraph"/>
              <w:spacing w:before="61"/>
              <w:rPr>
                <w:sz w:val="16"/>
              </w:rPr>
            </w:pPr>
            <w:r>
              <w:rPr>
                <w:sz w:val="16"/>
              </w:rPr>
              <w:t>unit is in an alarm mode or state</w:t>
            </w:r>
          </w:p>
        </w:tc>
      </w:tr>
      <w:tr w:rsidR="00CA6022">
        <w:trPr>
          <w:trHeight w:val="487"/>
        </w:trPr>
        <w:tc>
          <w:tcPr>
            <w:tcW w:w="2497" w:type="dxa"/>
          </w:tcPr>
          <w:p w:rsidR="00CA6022" w:rsidRDefault="004A1B49">
            <w:pPr>
              <w:pStyle w:val="TableParagraph"/>
              <w:ind w:left="109"/>
              <w:rPr>
                <w:sz w:val="16"/>
              </w:rPr>
            </w:pPr>
            <w:r>
              <w:rPr>
                <w:sz w:val="16"/>
              </w:rPr>
              <w:t>alarmtimeperiod</w:t>
            </w:r>
          </w:p>
        </w:tc>
        <w:tc>
          <w:tcPr>
            <w:tcW w:w="4680" w:type="dxa"/>
          </w:tcPr>
          <w:p w:rsidR="00CA6022" w:rsidRDefault="004A1B49">
            <w:pPr>
              <w:pStyle w:val="TableParagraph"/>
              <w:ind w:right="458"/>
              <w:rPr>
                <w:sz w:val="16"/>
              </w:rPr>
            </w:pPr>
            <w:r>
              <w:rPr>
                <w:sz w:val="16"/>
              </w:rPr>
              <w:t>identifies the duration time for an alarm ("oic.r.time.period")</w:t>
            </w:r>
          </w:p>
        </w:tc>
      </w:tr>
      <w:tr w:rsidR="00CA6022">
        <w:trPr>
          <w:trHeight w:val="304"/>
        </w:trPr>
        <w:tc>
          <w:tcPr>
            <w:tcW w:w="2497" w:type="dxa"/>
          </w:tcPr>
          <w:p w:rsidR="00CA6022" w:rsidRDefault="004A1B49">
            <w:pPr>
              <w:pStyle w:val="TableParagraph"/>
              <w:ind w:left="109"/>
              <w:rPr>
                <w:sz w:val="16"/>
              </w:rPr>
            </w:pPr>
            <w:r>
              <w:rPr>
                <w:sz w:val="16"/>
              </w:rPr>
              <w:t>ambient</w:t>
            </w:r>
          </w:p>
        </w:tc>
        <w:tc>
          <w:tcPr>
            <w:tcW w:w="4680" w:type="dxa"/>
          </w:tcPr>
          <w:p w:rsidR="00CA6022" w:rsidRDefault="004A1B49">
            <w:pPr>
              <w:pStyle w:val="TableParagraph"/>
              <w:rPr>
                <w:sz w:val="16"/>
              </w:rPr>
            </w:pPr>
            <w:r>
              <w:rPr>
                <w:sz w:val="16"/>
              </w:rPr>
              <w:t>unit is in ambient mode or state</w:t>
            </w:r>
          </w:p>
        </w:tc>
      </w:tr>
      <w:tr w:rsidR="00CA6022">
        <w:trPr>
          <w:trHeight w:val="303"/>
        </w:trPr>
        <w:tc>
          <w:tcPr>
            <w:tcW w:w="2497" w:type="dxa"/>
          </w:tcPr>
          <w:p w:rsidR="00CA6022" w:rsidRDefault="004A1B49">
            <w:pPr>
              <w:pStyle w:val="TableParagraph"/>
              <w:ind w:left="109"/>
              <w:rPr>
                <w:sz w:val="16"/>
              </w:rPr>
            </w:pPr>
            <w:r>
              <w:rPr>
                <w:sz w:val="16"/>
              </w:rPr>
              <w:t>armedAway</w:t>
            </w:r>
          </w:p>
        </w:tc>
        <w:tc>
          <w:tcPr>
            <w:tcW w:w="4680" w:type="dxa"/>
          </w:tcPr>
          <w:p w:rsidR="00CA6022" w:rsidRDefault="004A1B49">
            <w:pPr>
              <w:pStyle w:val="TableParagraph"/>
              <w:rPr>
                <w:sz w:val="16"/>
              </w:rPr>
            </w:pPr>
            <w:r>
              <w:rPr>
                <w:sz w:val="16"/>
              </w:rPr>
              <w:t>unit is armed for away</w:t>
            </w:r>
          </w:p>
        </w:tc>
      </w:tr>
      <w:tr w:rsidR="00CA6022">
        <w:trPr>
          <w:trHeight w:val="304"/>
        </w:trPr>
        <w:tc>
          <w:tcPr>
            <w:tcW w:w="2497" w:type="dxa"/>
          </w:tcPr>
          <w:p w:rsidR="00CA6022" w:rsidRDefault="004A1B49">
            <w:pPr>
              <w:pStyle w:val="TableParagraph"/>
              <w:spacing w:before="61"/>
              <w:ind w:left="109"/>
              <w:rPr>
                <w:sz w:val="16"/>
              </w:rPr>
            </w:pPr>
            <w:r>
              <w:rPr>
                <w:sz w:val="16"/>
              </w:rPr>
              <w:t>armedInstant</w:t>
            </w:r>
          </w:p>
        </w:tc>
        <w:tc>
          <w:tcPr>
            <w:tcW w:w="4680" w:type="dxa"/>
          </w:tcPr>
          <w:p w:rsidR="00CA6022" w:rsidRDefault="004A1B49">
            <w:pPr>
              <w:pStyle w:val="TableParagraph"/>
              <w:spacing w:before="61"/>
              <w:rPr>
                <w:sz w:val="16"/>
              </w:rPr>
            </w:pPr>
            <w:r>
              <w:rPr>
                <w:sz w:val="16"/>
              </w:rPr>
              <w:t>unit is armed instantly</w:t>
            </w:r>
          </w:p>
        </w:tc>
      </w:tr>
      <w:tr w:rsidR="00CA6022">
        <w:trPr>
          <w:trHeight w:val="304"/>
        </w:trPr>
        <w:tc>
          <w:tcPr>
            <w:tcW w:w="2497" w:type="dxa"/>
          </w:tcPr>
          <w:p w:rsidR="00CA6022" w:rsidRDefault="004A1B49">
            <w:pPr>
              <w:pStyle w:val="TableParagraph"/>
              <w:ind w:left="109"/>
              <w:rPr>
                <w:sz w:val="16"/>
              </w:rPr>
            </w:pPr>
            <w:r>
              <w:rPr>
                <w:sz w:val="16"/>
              </w:rPr>
              <w:t>armedMaximum</w:t>
            </w:r>
          </w:p>
        </w:tc>
        <w:tc>
          <w:tcPr>
            <w:tcW w:w="4680" w:type="dxa"/>
          </w:tcPr>
          <w:p w:rsidR="00CA6022" w:rsidRDefault="004A1B49">
            <w:pPr>
              <w:pStyle w:val="TableParagraph"/>
              <w:rPr>
                <w:sz w:val="16"/>
              </w:rPr>
            </w:pPr>
            <w:r>
              <w:rPr>
                <w:sz w:val="16"/>
              </w:rPr>
              <w:t>unit is armed at maximum level</w:t>
            </w:r>
          </w:p>
        </w:tc>
      </w:tr>
      <w:tr w:rsidR="00CA6022">
        <w:trPr>
          <w:trHeight w:val="303"/>
        </w:trPr>
        <w:tc>
          <w:tcPr>
            <w:tcW w:w="2497" w:type="dxa"/>
          </w:tcPr>
          <w:p w:rsidR="00CA6022" w:rsidRDefault="004A1B49">
            <w:pPr>
              <w:pStyle w:val="TableParagraph"/>
              <w:ind w:left="109"/>
              <w:rPr>
                <w:sz w:val="16"/>
              </w:rPr>
            </w:pPr>
            <w:r>
              <w:rPr>
                <w:sz w:val="16"/>
              </w:rPr>
              <w:t>armedNightStay</w:t>
            </w:r>
          </w:p>
        </w:tc>
        <w:tc>
          <w:tcPr>
            <w:tcW w:w="4680" w:type="dxa"/>
          </w:tcPr>
          <w:p w:rsidR="00CA6022" w:rsidRDefault="004A1B49">
            <w:pPr>
              <w:pStyle w:val="TableParagraph"/>
              <w:rPr>
                <w:sz w:val="16"/>
              </w:rPr>
            </w:pPr>
            <w:r>
              <w:rPr>
                <w:sz w:val="16"/>
              </w:rPr>
              <w:t>unit is armed in night stay</w:t>
            </w:r>
          </w:p>
        </w:tc>
      </w:tr>
      <w:tr w:rsidR="00CA6022">
        <w:trPr>
          <w:trHeight w:val="304"/>
        </w:trPr>
        <w:tc>
          <w:tcPr>
            <w:tcW w:w="2497" w:type="dxa"/>
          </w:tcPr>
          <w:p w:rsidR="00CA6022" w:rsidRDefault="004A1B49">
            <w:pPr>
              <w:pStyle w:val="TableParagraph"/>
              <w:spacing w:before="61"/>
              <w:ind w:left="109"/>
              <w:rPr>
                <w:sz w:val="16"/>
              </w:rPr>
            </w:pPr>
            <w:r>
              <w:rPr>
                <w:sz w:val="16"/>
              </w:rPr>
              <w:t>armedStay</w:t>
            </w:r>
          </w:p>
        </w:tc>
        <w:tc>
          <w:tcPr>
            <w:tcW w:w="4680" w:type="dxa"/>
          </w:tcPr>
          <w:p w:rsidR="00CA6022" w:rsidRDefault="004A1B49">
            <w:pPr>
              <w:pStyle w:val="TableParagraph"/>
              <w:spacing w:before="61"/>
              <w:rPr>
                <w:sz w:val="16"/>
              </w:rPr>
            </w:pPr>
            <w:r>
              <w:rPr>
                <w:sz w:val="16"/>
              </w:rPr>
              <w:t>unit is armed in stay mode</w:t>
            </w:r>
          </w:p>
        </w:tc>
      </w:tr>
      <w:tr w:rsidR="00CA6022">
        <w:trPr>
          <w:trHeight w:val="304"/>
        </w:trPr>
        <w:tc>
          <w:tcPr>
            <w:tcW w:w="2497" w:type="dxa"/>
          </w:tcPr>
          <w:p w:rsidR="00CA6022" w:rsidRDefault="004A1B49">
            <w:pPr>
              <w:pStyle w:val="TableParagraph"/>
              <w:ind w:left="109"/>
              <w:rPr>
                <w:sz w:val="16"/>
              </w:rPr>
            </w:pPr>
            <w:r>
              <w:rPr>
                <w:sz w:val="16"/>
              </w:rPr>
              <w:t>aroma</w:t>
            </w:r>
          </w:p>
        </w:tc>
        <w:tc>
          <w:tcPr>
            <w:tcW w:w="4680" w:type="dxa"/>
          </w:tcPr>
          <w:p w:rsidR="00CA6022" w:rsidRDefault="004A1B49">
            <w:pPr>
              <w:pStyle w:val="TableParagraph"/>
              <w:rPr>
                <w:sz w:val="16"/>
              </w:rPr>
            </w:pPr>
            <w:r>
              <w:rPr>
                <w:sz w:val="16"/>
              </w:rPr>
              <w:t>unit is armed in aroma mode</w:t>
            </w:r>
          </w:p>
        </w:tc>
      </w:tr>
      <w:tr w:rsidR="00CA6022">
        <w:trPr>
          <w:trHeight w:val="303"/>
        </w:trPr>
        <w:tc>
          <w:tcPr>
            <w:tcW w:w="2497" w:type="dxa"/>
          </w:tcPr>
          <w:p w:rsidR="00CA6022" w:rsidRDefault="004A1B49">
            <w:pPr>
              <w:pStyle w:val="TableParagraph"/>
              <w:ind w:left="109"/>
              <w:rPr>
                <w:sz w:val="16"/>
              </w:rPr>
            </w:pPr>
            <w:r>
              <w:rPr>
                <w:sz w:val="16"/>
              </w:rPr>
              <w:t>artificialintelligence</w:t>
            </w:r>
          </w:p>
        </w:tc>
        <w:tc>
          <w:tcPr>
            <w:tcW w:w="4680" w:type="dxa"/>
          </w:tcPr>
          <w:p w:rsidR="00CA6022" w:rsidRDefault="004A1B49">
            <w:pPr>
              <w:pStyle w:val="TableParagraph"/>
              <w:rPr>
                <w:sz w:val="16"/>
              </w:rPr>
            </w:pPr>
            <w:r>
              <w:rPr>
                <w:sz w:val="16"/>
              </w:rPr>
              <w:t>unit is in artificial intelligence mode</w:t>
            </w:r>
          </w:p>
        </w:tc>
      </w:tr>
      <w:tr w:rsidR="00CA6022">
        <w:trPr>
          <w:trHeight w:val="304"/>
        </w:trPr>
        <w:tc>
          <w:tcPr>
            <w:tcW w:w="2497" w:type="dxa"/>
          </w:tcPr>
          <w:p w:rsidR="00CA6022" w:rsidRDefault="004A1B49">
            <w:pPr>
              <w:pStyle w:val="TableParagraph"/>
              <w:spacing w:before="61"/>
              <w:ind w:left="109"/>
              <w:rPr>
                <w:sz w:val="16"/>
              </w:rPr>
            </w:pPr>
            <w:r>
              <w:rPr>
                <w:sz w:val="16"/>
              </w:rPr>
              <w:t>auto</w:t>
            </w:r>
          </w:p>
        </w:tc>
        <w:tc>
          <w:tcPr>
            <w:tcW w:w="4680" w:type="dxa"/>
          </w:tcPr>
          <w:p w:rsidR="00CA6022" w:rsidRDefault="004A1B49">
            <w:pPr>
              <w:pStyle w:val="TableParagraph"/>
              <w:spacing w:before="61"/>
              <w:rPr>
                <w:sz w:val="16"/>
              </w:rPr>
            </w:pPr>
            <w:r>
              <w:rPr>
                <w:sz w:val="16"/>
              </w:rPr>
              <w:t>unit is in auto mode or state</w:t>
            </w:r>
          </w:p>
        </w:tc>
      </w:tr>
      <w:tr w:rsidR="00CA6022">
        <w:trPr>
          <w:trHeight w:val="487"/>
        </w:trPr>
        <w:tc>
          <w:tcPr>
            <w:tcW w:w="2497" w:type="dxa"/>
          </w:tcPr>
          <w:p w:rsidR="00CA6022" w:rsidRDefault="004A1B49">
            <w:pPr>
              <w:pStyle w:val="TableParagraph"/>
              <w:ind w:left="109"/>
              <w:rPr>
                <w:sz w:val="16"/>
              </w:rPr>
            </w:pPr>
            <w:r>
              <w:rPr>
                <w:sz w:val="16"/>
              </w:rPr>
              <w:t>awning</w:t>
            </w:r>
          </w:p>
        </w:tc>
        <w:tc>
          <w:tcPr>
            <w:tcW w:w="4680" w:type="dxa"/>
          </w:tcPr>
          <w:p w:rsidR="00CA6022" w:rsidRDefault="004A1B49">
            <w:pPr>
              <w:pStyle w:val="TableParagraph"/>
              <w:ind w:right="233"/>
              <w:rPr>
                <w:sz w:val="16"/>
              </w:rPr>
            </w:pPr>
            <w:r>
              <w:rPr>
                <w:sz w:val="16"/>
              </w:rPr>
              <w:t>identifies that the instance of "oic.r.windowcovering" represents an awning</w:t>
            </w:r>
          </w:p>
        </w:tc>
      </w:tr>
      <w:tr w:rsidR="00CA6022">
        <w:trPr>
          <w:trHeight w:val="304"/>
        </w:trPr>
        <w:tc>
          <w:tcPr>
            <w:tcW w:w="2497" w:type="dxa"/>
          </w:tcPr>
          <w:p w:rsidR="00CA6022" w:rsidRDefault="004A1B49">
            <w:pPr>
              <w:pStyle w:val="TableParagraph"/>
              <w:ind w:left="109"/>
              <w:rPr>
                <w:sz w:val="16"/>
              </w:rPr>
            </w:pPr>
            <w:r>
              <w:rPr>
                <w:sz w:val="16"/>
              </w:rPr>
              <w:t>babyCare</w:t>
            </w:r>
          </w:p>
        </w:tc>
        <w:tc>
          <w:tcPr>
            <w:tcW w:w="4680" w:type="dxa"/>
          </w:tcPr>
          <w:p w:rsidR="00CA6022" w:rsidRDefault="004A1B49">
            <w:pPr>
              <w:pStyle w:val="TableParagraph"/>
              <w:rPr>
                <w:sz w:val="16"/>
              </w:rPr>
            </w:pPr>
            <w:r>
              <w:rPr>
                <w:sz w:val="16"/>
              </w:rPr>
              <w:t>unit is in baby care mode or state</w:t>
            </w:r>
          </w:p>
        </w:tc>
      </w:tr>
      <w:tr w:rsidR="00CA6022">
        <w:trPr>
          <w:trHeight w:val="303"/>
        </w:trPr>
        <w:tc>
          <w:tcPr>
            <w:tcW w:w="2497" w:type="dxa"/>
          </w:tcPr>
          <w:p w:rsidR="00CA6022" w:rsidRDefault="004A1B49">
            <w:pPr>
              <w:pStyle w:val="TableParagraph"/>
              <w:ind w:left="109"/>
              <w:rPr>
                <w:sz w:val="16"/>
              </w:rPr>
            </w:pPr>
            <w:r>
              <w:rPr>
                <w:sz w:val="16"/>
              </w:rPr>
              <w:t>baking</w:t>
            </w:r>
          </w:p>
        </w:tc>
        <w:tc>
          <w:tcPr>
            <w:tcW w:w="4680" w:type="dxa"/>
          </w:tcPr>
          <w:p w:rsidR="00CA6022" w:rsidRDefault="004A1B49">
            <w:pPr>
              <w:pStyle w:val="TableParagraph"/>
              <w:rPr>
                <w:sz w:val="16"/>
              </w:rPr>
            </w:pPr>
            <w:r>
              <w:rPr>
                <w:sz w:val="16"/>
              </w:rPr>
              <w:t>unit is in baking mode or state</w:t>
            </w:r>
          </w:p>
        </w:tc>
      </w:tr>
      <w:tr w:rsidR="00CA6022">
        <w:trPr>
          <w:trHeight w:val="487"/>
        </w:trPr>
        <w:tc>
          <w:tcPr>
            <w:tcW w:w="2497" w:type="dxa"/>
          </w:tcPr>
          <w:p w:rsidR="00CA6022" w:rsidRDefault="004A1B49">
            <w:pPr>
              <w:pStyle w:val="TableParagraph"/>
              <w:spacing w:before="61"/>
              <w:ind w:left="109"/>
              <w:rPr>
                <w:sz w:val="16"/>
              </w:rPr>
            </w:pPr>
            <w:r>
              <w:rPr>
                <w:sz w:val="16"/>
              </w:rPr>
              <w:t>battery</w:t>
            </w:r>
          </w:p>
        </w:tc>
        <w:tc>
          <w:tcPr>
            <w:tcW w:w="4680" w:type="dxa"/>
          </w:tcPr>
          <w:p w:rsidR="00CA6022" w:rsidRDefault="004A1B49">
            <w:pPr>
              <w:pStyle w:val="TableParagraph"/>
              <w:spacing w:before="61"/>
              <w:ind w:left="108"/>
              <w:rPr>
                <w:sz w:val="16"/>
              </w:rPr>
            </w:pPr>
            <w:r>
              <w:rPr>
                <w:sz w:val="16"/>
              </w:rPr>
              <w:t>identifies the main battery ("oic.r.battery") Resource of the Device</w:t>
            </w:r>
          </w:p>
        </w:tc>
      </w:tr>
      <w:tr w:rsidR="00CA6022">
        <w:trPr>
          <w:trHeight w:val="304"/>
        </w:trPr>
        <w:tc>
          <w:tcPr>
            <w:tcW w:w="2497" w:type="dxa"/>
          </w:tcPr>
          <w:p w:rsidR="00CA6022" w:rsidRDefault="004A1B49">
            <w:pPr>
              <w:pStyle w:val="TableParagraph"/>
              <w:ind w:left="109"/>
              <w:rPr>
                <w:sz w:val="16"/>
              </w:rPr>
            </w:pPr>
            <w:r>
              <w:rPr>
                <w:sz w:val="16"/>
              </w:rPr>
              <w:t>boiling</w:t>
            </w:r>
          </w:p>
        </w:tc>
        <w:tc>
          <w:tcPr>
            <w:tcW w:w="4680" w:type="dxa"/>
          </w:tcPr>
          <w:p w:rsidR="00CA6022" w:rsidRDefault="004A1B49">
            <w:pPr>
              <w:pStyle w:val="TableParagraph"/>
              <w:rPr>
                <w:sz w:val="16"/>
              </w:rPr>
            </w:pPr>
            <w:r>
              <w:rPr>
                <w:sz w:val="16"/>
              </w:rPr>
              <w:t>unit is in boiling state or mode</w:t>
            </w:r>
          </w:p>
        </w:tc>
      </w:tr>
      <w:tr w:rsidR="00CA6022">
        <w:trPr>
          <w:trHeight w:val="303"/>
        </w:trPr>
        <w:tc>
          <w:tcPr>
            <w:tcW w:w="2497" w:type="dxa"/>
          </w:tcPr>
          <w:p w:rsidR="00CA6022" w:rsidRDefault="004A1B49">
            <w:pPr>
              <w:pStyle w:val="TableParagraph"/>
              <w:ind w:left="109"/>
              <w:rPr>
                <w:sz w:val="16"/>
              </w:rPr>
            </w:pPr>
            <w:r>
              <w:rPr>
                <w:sz w:val="16"/>
              </w:rPr>
              <w:t>brewing</w:t>
            </w:r>
          </w:p>
        </w:tc>
        <w:tc>
          <w:tcPr>
            <w:tcW w:w="4680" w:type="dxa"/>
          </w:tcPr>
          <w:p w:rsidR="00CA6022" w:rsidRDefault="004A1B49">
            <w:pPr>
              <w:pStyle w:val="TableParagraph"/>
              <w:rPr>
                <w:sz w:val="16"/>
              </w:rPr>
            </w:pPr>
            <w:r>
              <w:rPr>
                <w:sz w:val="16"/>
              </w:rPr>
              <w:t>unit is in brewing state or mode</w:t>
            </w:r>
          </w:p>
        </w:tc>
      </w:tr>
      <w:tr w:rsidR="00CA6022">
        <w:trPr>
          <w:trHeight w:val="488"/>
        </w:trPr>
        <w:tc>
          <w:tcPr>
            <w:tcW w:w="2497" w:type="dxa"/>
          </w:tcPr>
          <w:p w:rsidR="00CA6022" w:rsidRDefault="004A1B49">
            <w:pPr>
              <w:pStyle w:val="TableParagraph"/>
              <w:spacing w:before="61"/>
              <w:ind w:left="109"/>
              <w:rPr>
                <w:sz w:val="16"/>
              </w:rPr>
            </w:pPr>
            <w:r>
              <w:rPr>
                <w:sz w:val="16"/>
              </w:rPr>
              <w:t>cancelled</w:t>
            </w:r>
          </w:p>
        </w:tc>
        <w:tc>
          <w:tcPr>
            <w:tcW w:w="4680" w:type="dxa"/>
          </w:tcPr>
          <w:p w:rsidR="00CA6022" w:rsidRDefault="004A1B49">
            <w:pPr>
              <w:pStyle w:val="TableParagraph"/>
              <w:spacing w:before="61"/>
              <w:ind w:right="233"/>
              <w:rPr>
                <w:sz w:val="16"/>
              </w:rPr>
            </w:pPr>
            <w:r>
              <w:rPr>
                <w:sz w:val="16"/>
              </w:rPr>
              <w:t>the job was cancelled either by the remote client or by the user</w:t>
            </w:r>
          </w:p>
        </w:tc>
      </w:tr>
      <w:tr w:rsidR="00CA6022">
        <w:trPr>
          <w:trHeight w:val="487"/>
        </w:trPr>
        <w:tc>
          <w:tcPr>
            <w:tcW w:w="2497" w:type="dxa"/>
          </w:tcPr>
          <w:p w:rsidR="00CA6022" w:rsidRDefault="004A1B49">
            <w:pPr>
              <w:pStyle w:val="TableParagraph"/>
              <w:spacing w:before="61"/>
              <w:ind w:left="109"/>
              <w:rPr>
                <w:sz w:val="16"/>
              </w:rPr>
            </w:pPr>
            <w:r>
              <w:rPr>
                <w:sz w:val="16"/>
              </w:rPr>
              <w:t>changeCondition</w:t>
            </w:r>
          </w:p>
        </w:tc>
        <w:tc>
          <w:tcPr>
            <w:tcW w:w="4680" w:type="dxa"/>
          </w:tcPr>
          <w:p w:rsidR="00CA6022" w:rsidRDefault="004A1B49">
            <w:pPr>
              <w:pStyle w:val="TableParagraph"/>
              <w:spacing w:before="61"/>
              <w:ind w:right="142"/>
              <w:rPr>
                <w:sz w:val="16"/>
              </w:rPr>
            </w:pPr>
            <w:r>
              <w:rPr>
                <w:sz w:val="16"/>
              </w:rPr>
              <w:t>the unit has experienced a change in condition, mode or state</w:t>
            </w:r>
          </w:p>
        </w:tc>
      </w:tr>
      <w:tr w:rsidR="00CA6022">
        <w:trPr>
          <w:trHeight w:val="304"/>
        </w:trPr>
        <w:tc>
          <w:tcPr>
            <w:tcW w:w="2497" w:type="dxa"/>
          </w:tcPr>
          <w:p w:rsidR="00CA6022" w:rsidRDefault="004A1B49">
            <w:pPr>
              <w:pStyle w:val="TableParagraph"/>
              <w:spacing w:before="61"/>
              <w:ind w:left="109"/>
              <w:rPr>
                <w:sz w:val="16"/>
              </w:rPr>
            </w:pPr>
            <w:r>
              <w:rPr>
                <w:sz w:val="16"/>
              </w:rPr>
              <w:t>charging</w:t>
            </w:r>
          </w:p>
        </w:tc>
        <w:tc>
          <w:tcPr>
            <w:tcW w:w="4680" w:type="dxa"/>
          </w:tcPr>
          <w:p w:rsidR="00CA6022" w:rsidRDefault="004A1B49">
            <w:pPr>
              <w:pStyle w:val="TableParagraph"/>
              <w:spacing w:before="61"/>
              <w:rPr>
                <w:sz w:val="16"/>
              </w:rPr>
            </w:pPr>
            <w:r>
              <w:rPr>
                <w:sz w:val="16"/>
              </w:rPr>
              <w:t>the unit is in charging mode or state</w:t>
            </w:r>
          </w:p>
        </w:tc>
      </w:tr>
      <w:tr w:rsidR="00CA6022">
        <w:trPr>
          <w:trHeight w:val="304"/>
        </w:trPr>
        <w:tc>
          <w:tcPr>
            <w:tcW w:w="2497" w:type="dxa"/>
          </w:tcPr>
          <w:p w:rsidR="00CA6022" w:rsidRDefault="004A1B49">
            <w:pPr>
              <w:pStyle w:val="TableParagraph"/>
              <w:ind w:left="109"/>
              <w:rPr>
                <w:sz w:val="16"/>
              </w:rPr>
            </w:pPr>
            <w:r>
              <w:rPr>
                <w:sz w:val="16"/>
              </w:rPr>
              <w:t>checkingTurbidity</w:t>
            </w:r>
          </w:p>
        </w:tc>
        <w:tc>
          <w:tcPr>
            <w:tcW w:w="4680" w:type="dxa"/>
          </w:tcPr>
          <w:p w:rsidR="00CA6022" w:rsidRDefault="004A1B49">
            <w:pPr>
              <w:pStyle w:val="TableParagraph"/>
              <w:rPr>
                <w:sz w:val="16"/>
              </w:rPr>
            </w:pPr>
            <w:r>
              <w:rPr>
                <w:sz w:val="16"/>
              </w:rPr>
              <w:t>unit is in checking turbidity state</w:t>
            </w:r>
          </w:p>
        </w:tc>
      </w:tr>
      <w:tr w:rsidR="00CA6022">
        <w:trPr>
          <w:trHeight w:val="303"/>
        </w:trPr>
        <w:tc>
          <w:tcPr>
            <w:tcW w:w="2497" w:type="dxa"/>
          </w:tcPr>
          <w:p w:rsidR="00CA6022" w:rsidRDefault="004A1B49">
            <w:pPr>
              <w:pStyle w:val="TableParagraph"/>
              <w:ind w:left="109"/>
              <w:rPr>
                <w:sz w:val="16"/>
              </w:rPr>
            </w:pPr>
            <w:r>
              <w:rPr>
                <w:sz w:val="16"/>
              </w:rPr>
              <w:t>circulating</w:t>
            </w:r>
          </w:p>
        </w:tc>
        <w:tc>
          <w:tcPr>
            <w:tcW w:w="4680" w:type="dxa"/>
          </w:tcPr>
          <w:p w:rsidR="00CA6022" w:rsidRDefault="004A1B49">
            <w:pPr>
              <w:pStyle w:val="TableParagraph"/>
              <w:rPr>
                <w:sz w:val="16"/>
              </w:rPr>
            </w:pPr>
            <w:r>
              <w:rPr>
                <w:sz w:val="16"/>
              </w:rPr>
              <w:t>unit is in circulating model or state</w:t>
            </w:r>
          </w:p>
        </w:tc>
      </w:tr>
      <w:tr w:rsidR="00CA6022">
        <w:trPr>
          <w:trHeight w:val="304"/>
        </w:trPr>
        <w:tc>
          <w:tcPr>
            <w:tcW w:w="2497" w:type="dxa"/>
          </w:tcPr>
          <w:p w:rsidR="00CA6022" w:rsidRDefault="004A1B49">
            <w:pPr>
              <w:pStyle w:val="TableParagraph"/>
              <w:spacing w:before="61"/>
              <w:ind w:left="109"/>
              <w:rPr>
                <w:sz w:val="16"/>
              </w:rPr>
            </w:pPr>
            <w:r>
              <w:rPr>
                <w:sz w:val="16"/>
              </w:rPr>
              <w:t>cleaning</w:t>
            </w:r>
          </w:p>
        </w:tc>
        <w:tc>
          <w:tcPr>
            <w:tcW w:w="4680" w:type="dxa"/>
          </w:tcPr>
          <w:p w:rsidR="00CA6022" w:rsidRDefault="004A1B49">
            <w:pPr>
              <w:pStyle w:val="TableParagraph"/>
              <w:spacing w:before="61"/>
              <w:rPr>
                <w:sz w:val="16"/>
              </w:rPr>
            </w:pPr>
            <w:r>
              <w:rPr>
                <w:sz w:val="16"/>
              </w:rPr>
              <w:t>unit is in cleaning mode or state</w:t>
            </w:r>
          </w:p>
        </w:tc>
      </w:tr>
      <w:tr w:rsidR="00CA6022">
        <w:trPr>
          <w:trHeight w:val="304"/>
        </w:trPr>
        <w:tc>
          <w:tcPr>
            <w:tcW w:w="2497" w:type="dxa"/>
          </w:tcPr>
          <w:p w:rsidR="00CA6022" w:rsidRDefault="004A1B49">
            <w:pPr>
              <w:pStyle w:val="TableParagraph"/>
              <w:ind w:left="109"/>
              <w:rPr>
                <w:sz w:val="16"/>
              </w:rPr>
            </w:pPr>
            <w:r>
              <w:rPr>
                <w:sz w:val="16"/>
              </w:rPr>
              <w:t>clearVoice</w:t>
            </w:r>
          </w:p>
        </w:tc>
        <w:tc>
          <w:tcPr>
            <w:tcW w:w="4680" w:type="dxa"/>
          </w:tcPr>
          <w:p w:rsidR="00CA6022" w:rsidRDefault="004A1B49">
            <w:pPr>
              <w:pStyle w:val="TableParagraph"/>
              <w:rPr>
                <w:sz w:val="16"/>
              </w:rPr>
            </w:pPr>
            <w:r>
              <w:rPr>
                <w:sz w:val="16"/>
              </w:rPr>
              <w:t>type is in sound mode</w:t>
            </w:r>
          </w:p>
        </w:tc>
      </w:tr>
      <w:tr w:rsidR="00CA6022">
        <w:trPr>
          <w:trHeight w:val="303"/>
        </w:trPr>
        <w:tc>
          <w:tcPr>
            <w:tcW w:w="2497" w:type="dxa"/>
          </w:tcPr>
          <w:p w:rsidR="00CA6022" w:rsidRDefault="004A1B49">
            <w:pPr>
              <w:pStyle w:val="TableParagraph"/>
              <w:ind w:left="109"/>
              <w:rPr>
                <w:sz w:val="16"/>
              </w:rPr>
            </w:pPr>
            <w:r>
              <w:rPr>
                <w:sz w:val="16"/>
              </w:rPr>
              <w:t>clothes</w:t>
            </w:r>
          </w:p>
        </w:tc>
        <w:tc>
          <w:tcPr>
            <w:tcW w:w="4680" w:type="dxa"/>
          </w:tcPr>
          <w:p w:rsidR="00CA6022" w:rsidRDefault="004A1B49">
            <w:pPr>
              <w:pStyle w:val="TableParagraph"/>
              <w:rPr>
                <w:sz w:val="16"/>
              </w:rPr>
            </w:pPr>
            <w:r>
              <w:rPr>
                <w:sz w:val="16"/>
              </w:rPr>
              <w:t>unit is in clothes mode</w:t>
            </w:r>
          </w:p>
        </w:tc>
      </w:tr>
      <w:tr w:rsidR="00CA6022">
        <w:trPr>
          <w:trHeight w:val="304"/>
        </w:trPr>
        <w:tc>
          <w:tcPr>
            <w:tcW w:w="2497" w:type="dxa"/>
          </w:tcPr>
          <w:p w:rsidR="00CA6022" w:rsidRDefault="004A1B49">
            <w:pPr>
              <w:pStyle w:val="TableParagraph"/>
              <w:spacing w:before="61"/>
              <w:ind w:left="109"/>
              <w:rPr>
                <w:sz w:val="16"/>
              </w:rPr>
            </w:pPr>
            <w:r>
              <w:rPr>
                <w:sz w:val="16"/>
              </w:rPr>
              <w:t>completed</w:t>
            </w:r>
          </w:p>
        </w:tc>
        <w:tc>
          <w:tcPr>
            <w:tcW w:w="4680" w:type="dxa"/>
          </w:tcPr>
          <w:p w:rsidR="00CA6022" w:rsidRDefault="004A1B49">
            <w:pPr>
              <w:pStyle w:val="TableParagraph"/>
              <w:spacing w:before="61"/>
              <w:rPr>
                <w:sz w:val="16"/>
              </w:rPr>
            </w:pPr>
            <w:r>
              <w:rPr>
                <w:sz w:val="16"/>
              </w:rPr>
              <w:t>job finished successfully</w:t>
            </w:r>
          </w:p>
        </w:tc>
      </w:tr>
      <w:tr w:rsidR="00CA6022">
        <w:trPr>
          <w:trHeight w:val="488"/>
        </w:trPr>
        <w:tc>
          <w:tcPr>
            <w:tcW w:w="2497" w:type="dxa"/>
          </w:tcPr>
          <w:p w:rsidR="00CA6022" w:rsidRDefault="004A1B49">
            <w:pPr>
              <w:pStyle w:val="TableParagraph"/>
              <w:ind w:left="109"/>
              <w:rPr>
                <w:sz w:val="16"/>
              </w:rPr>
            </w:pPr>
            <w:r>
              <w:rPr>
                <w:sz w:val="16"/>
              </w:rPr>
              <w:t>contactsensor</w:t>
            </w:r>
          </w:p>
        </w:tc>
        <w:tc>
          <w:tcPr>
            <w:tcW w:w="4680" w:type="dxa"/>
          </w:tcPr>
          <w:p w:rsidR="00CA6022" w:rsidRDefault="004A1B49">
            <w:pPr>
              <w:pStyle w:val="TableParagraph"/>
              <w:ind w:right="335"/>
              <w:rPr>
                <w:sz w:val="16"/>
              </w:rPr>
            </w:pPr>
            <w:r>
              <w:rPr>
                <w:sz w:val="16"/>
              </w:rPr>
              <w:t>identifies an "Intruder Alert Zone" ("oic.r.iaszoneinfo") type of contact sensor</w:t>
            </w:r>
          </w:p>
        </w:tc>
      </w:tr>
      <w:tr w:rsidR="00CA6022">
        <w:trPr>
          <w:trHeight w:val="487"/>
        </w:trPr>
        <w:tc>
          <w:tcPr>
            <w:tcW w:w="2497" w:type="dxa"/>
          </w:tcPr>
          <w:p w:rsidR="00CA6022" w:rsidRDefault="004A1B49">
            <w:pPr>
              <w:pStyle w:val="TableParagraph"/>
              <w:ind w:left="109"/>
              <w:rPr>
                <w:sz w:val="16"/>
              </w:rPr>
            </w:pPr>
            <w:r>
              <w:rPr>
                <w:sz w:val="16"/>
              </w:rPr>
              <w:t>convenientroomdoor</w:t>
            </w:r>
          </w:p>
        </w:tc>
        <w:tc>
          <w:tcPr>
            <w:tcW w:w="4680" w:type="dxa"/>
          </w:tcPr>
          <w:p w:rsidR="00CA6022" w:rsidRDefault="004A1B49">
            <w:pPr>
              <w:pStyle w:val="TableParagraph"/>
              <w:ind w:left="108"/>
              <w:rPr>
                <w:sz w:val="16"/>
              </w:rPr>
            </w:pPr>
            <w:r>
              <w:rPr>
                <w:sz w:val="16"/>
              </w:rPr>
              <w:t>identifies the convenient room door ("oic.r.door") of the refrigerator ("oic.d.refrigerator")</w:t>
            </w:r>
          </w:p>
        </w:tc>
      </w:tr>
      <w:tr w:rsidR="00CA6022">
        <w:trPr>
          <w:trHeight w:val="488"/>
        </w:trPr>
        <w:tc>
          <w:tcPr>
            <w:tcW w:w="2497" w:type="dxa"/>
          </w:tcPr>
          <w:p w:rsidR="00CA6022" w:rsidRDefault="004A1B49">
            <w:pPr>
              <w:pStyle w:val="TableParagraph"/>
              <w:ind w:left="109"/>
              <w:rPr>
                <w:sz w:val="16"/>
              </w:rPr>
            </w:pPr>
            <w:r>
              <w:rPr>
                <w:sz w:val="16"/>
              </w:rPr>
              <w:t>convertible</w:t>
            </w:r>
          </w:p>
        </w:tc>
        <w:tc>
          <w:tcPr>
            <w:tcW w:w="4680" w:type="dxa"/>
          </w:tcPr>
          <w:p w:rsidR="00CA6022" w:rsidRDefault="004A1B49">
            <w:pPr>
              <w:pStyle w:val="TableParagraph"/>
              <w:ind w:left="108"/>
              <w:rPr>
                <w:sz w:val="16"/>
              </w:rPr>
            </w:pPr>
            <w:proofErr w:type="gramStart"/>
            <w:r>
              <w:rPr>
                <w:sz w:val="16"/>
              </w:rPr>
              <w:t>unit</w:t>
            </w:r>
            <w:proofErr w:type="gramEnd"/>
            <w:r>
              <w:rPr>
                <w:sz w:val="16"/>
              </w:rPr>
              <w:t xml:space="preserve"> is for a convertible part (among compartments of a refrigerator). User can configure the parts as desired</w:t>
            </w:r>
          </w:p>
        </w:tc>
      </w:tr>
      <w:tr w:rsidR="00CA6022">
        <w:trPr>
          <w:trHeight w:val="304"/>
        </w:trPr>
        <w:tc>
          <w:tcPr>
            <w:tcW w:w="2497" w:type="dxa"/>
          </w:tcPr>
          <w:p w:rsidR="00CA6022" w:rsidRDefault="004A1B49">
            <w:pPr>
              <w:pStyle w:val="TableParagraph"/>
              <w:ind w:left="109"/>
              <w:rPr>
                <w:sz w:val="16"/>
              </w:rPr>
            </w:pPr>
            <w:r>
              <w:rPr>
                <w:sz w:val="16"/>
              </w:rPr>
              <w:t>convBake</w:t>
            </w:r>
          </w:p>
        </w:tc>
        <w:tc>
          <w:tcPr>
            <w:tcW w:w="4680" w:type="dxa"/>
          </w:tcPr>
          <w:p w:rsidR="00CA6022" w:rsidRDefault="004A1B49">
            <w:pPr>
              <w:pStyle w:val="TableParagraph"/>
              <w:ind w:left="108"/>
              <w:rPr>
                <w:sz w:val="16"/>
              </w:rPr>
            </w:pPr>
            <w:r>
              <w:rPr>
                <w:sz w:val="16"/>
              </w:rPr>
              <w:t>unit is in convection bake mode</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3"/>
        </w:trPr>
        <w:tc>
          <w:tcPr>
            <w:tcW w:w="2497" w:type="dxa"/>
          </w:tcPr>
          <w:p w:rsidR="00CA6022" w:rsidRDefault="004A1B49">
            <w:pPr>
              <w:pStyle w:val="TableParagraph"/>
              <w:ind w:left="109"/>
              <w:rPr>
                <w:sz w:val="16"/>
              </w:rPr>
            </w:pPr>
            <w:r>
              <w:rPr>
                <w:sz w:val="16"/>
              </w:rPr>
              <w:t>convRoast</w:t>
            </w:r>
          </w:p>
        </w:tc>
        <w:tc>
          <w:tcPr>
            <w:tcW w:w="4680" w:type="dxa"/>
          </w:tcPr>
          <w:p w:rsidR="00CA6022" w:rsidRDefault="004A1B49">
            <w:pPr>
              <w:pStyle w:val="TableParagraph"/>
              <w:rPr>
                <w:sz w:val="16"/>
              </w:rPr>
            </w:pPr>
            <w:r>
              <w:rPr>
                <w:sz w:val="16"/>
              </w:rPr>
              <w:t>unit is in convection roast mode</w:t>
            </w:r>
          </w:p>
        </w:tc>
      </w:tr>
      <w:tr w:rsidR="00CA6022">
        <w:trPr>
          <w:trHeight w:val="304"/>
        </w:trPr>
        <w:tc>
          <w:tcPr>
            <w:tcW w:w="2497" w:type="dxa"/>
          </w:tcPr>
          <w:p w:rsidR="00CA6022" w:rsidRDefault="004A1B49">
            <w:pPr>
              <w:pStyle w:val="TableParagraph"/>
              <w:ind w:left="109"/>
              <w:rPr>
                <w:sz w:val="16"/>
              </w:rPr>
            </w:pPr>
            <w:r>
              <w:rPr>
                <w:sz w:val="16"/>
              </w:rPr>
              <w:t>cool</w:t>
            </w:r>
          </w:p>
        </w:tc>
        <w:tc>
          <w:tcPr>
            <w:tcW w:w="4680" w:type="dxa"/>
          </w:tcPr>
          <w:p w:rsidR="00CA6022" w:rsidRDefault="004A1B49">
            <w:pPr>
              <w:pStyle w:val="TableParagraph"/>
              <w:ind w:left="108"/>
              <w:rPr>
                <w:sz w:val="16"/>
              </w:rPr>
            </w:pPr>
            <w:r>
              <w:rPr>
                <w:sz w:val="16"/>
              </w:rPr>
              <w:t>unit is in cooling mode or state</w:t>
            </w:r>
          </w:p>
        </w:tc>
      </w:tr>
      <w:tr w:rsidR="00CA6022">
        <w:trPr>
          <w:trHeight w:val="303"/>
        </w:trPr>
        <w:tc>
          <w:tcPr>
            <w:tcW w:w="2497" w:type="dxa"/>
          </w:tcPr>
          <w:p w:rsidR="00CA6022" w:rsidRDefault="004A1B49">
            <w:pPr>
              <w:pStyle w:val="TableParagraph"/>
              <w:ind w:left="109"/>
              <w:rPr>
                <w:sz w:val="16"/>
              </w:rPr>
            </w:pPr>
            <w:r>
              <w:rPr>
                <w:sz w:val="16"/>
              </w:rPr>
              <w:t>coolClean</w:t>
            </w:r>
          </w:p>
        </w:tc>
        <w:tc>
          <w:tcPr>
            <w:tcW w:w="4680" w:type="dxa"/>
          </w:tcPr>
          <w:p w:rsidR="00CA6022" w:rsidRDefault="004A1B49">
            <w:pPr>
              <w:pStyle w:val="TableParagraph"/>
              <w:rPr>
                <w:sz w:val="16"/>
              </w:rPr>
            </w:pPr>
            <w:r>
              <w:rPr>
                <w:sz w:val="16"/>
              </w:rPr>
              <w:t>unit is in cool-clean mode or state</w:t>
            </w:r>
          </w:p>
        </w:tc>
      </w:tr>
      <w:tr w:rsidR="00CA6022">
        <w:trPr>
          <w:trHeight w:val="672"/>
        </w:trPr>
        <w:tc>
          <w:tcPr>
            <w:tcW w:w="2497" w:type="dxa"/>
          </w:tcPr>
          <w:p w:rsidR="00CA6022" w:rsidRDefault="004A1B49">
            <w:pPr>
              <w:pStyle w:val="TableParagraph"/>
              <w:spacing w:before="61"/>
              <w:ind w:left="109"/>
              <w:rPr>
                <w:sz w:val="16"/>
              </w:rPr>
            </w:pPr>
            <w:r>
              <w:rPr>
                <w:sz w:val="16"/>
              </w:rPr>
              <w:t>coolingtargettemperature</w:t>
            </w:r>
          </w:p>
        </w:tc>
        <w:tc>
          <w:tcPr>
            <w:tcW w:w="4680" w:type="dxa"/>
          </w:tcPr>
          <w:p w:rsidR="00CA6022" w:rsidRDefault="004A1B49">
            <w:pPr>
              <w:pStyle w:val="TableParagraph"/>
              <w:spacing w:before="61" w:line="184" w:lineRule="exact"/>
              <w:rPr>
                <w:sz w:val="16"/>
              </w:rPr>
            </w:pPr>
            <w:r>
              <w:rPr>
                <w:sz w:val="16"/>
              </w:rPr>
              <w:t>identifies the target cooling temperature</w:t>
            </w:r>
          </w:p>
          <w:p w:rsidR="00CA6022" w:rsidRDefault="004A1B49">
            <w:pPr>
              <w:pStyle w:val="TableParagraph"/>
              <w:spacing w:before="0"/>
              <w:rPr>
                <w:sz w:val="16"/>
              </w:rPr>
            </w:pPr>
            <w:r>
              <w:rPr>
                <w:sz w:val="16"/>
              </w:rPr>
              <w:t>("oic.r.temperature") Resource of the air conditioner ("oic.d.airconditioner")</w:t>
            </w:r>
          </w:p>
        </w:tc>
      </w:tr>
      <w:tr w:rsidR="00CA6022">
        <w:trPr>
          <w:trHeight w:val="303"/>
        </w:trPr>
        <w:tc>
          <w:tcPr>
            <w:tcW w:w="2497" w:type="dxa"/>
          </w:tcPr>
          <w:p w:rsidR="00CA6022" w:rsidRDefault="004A1B49">
            <w:pPr>
              <w:pStyle w:val="TableParagraph"/>
              <w:ind w:left="109"/>
              <w:rPr>
                <w:sz w:val="16"/>
              </w:rPr>
            </w:pPr>
            <w:r>
              <w:rPr>
                <w:sz w:val="16"/>
              </w:rPr>
              <w:t>coolerdoor</w:t>
            </w:r>
          </w:p>
        </w:tc>
        <w:tc>
          <w:tcPr>
            <w:tcW w:w="4680" w:type="dxa"/>
          </w:tcPr>
          <w:p w:rsidR="00CA6022" w:rsidRDefault="004A1B49">
            <w:pPr>
              <w:pStyle w:val="TableParagraph"/>
              <w:ind w:left="108"/>
              <w:rPr>
                <w:sz w:val="16"/>
              </w:rPr>
            </w:pPr>
            <w:r>
              <w:rPr>
                <w:sz w:val="16"/>
              </w:rPr>
              <w:t>identifies the cooler door ("oic.r.door") of the Device</w:t>
            </w:r>
          </w:p>
        </w:tc>
      </w:tr>
      <w:tr w:rsidR="00CA6022">
        <w:trPr>
          <w:trHeight w:val="488"/>
        </w:trPr>
        <w:tc>
          <w:tcPr>
            <w:tcW w:w="2497" w:type="dxa"/>
          </w:tcPr>
          <w:p w:rsidR="00CA6022" w:rsidRDefault="004A1B49">
            <w:pPr>
              <w:pStyle w:val="TableParagraph"/>
              <w:spacing w:before="61"/>
              <w:ind w:left="109"/>
              <w:rPr>
                <w:sz w:val="16"/>
              </w:rPr>
            </w:pPr>
            <w:r>
              <w:rPr>
                <w:sz w:val="16"/>
              </w:rPr>
              <w:t>coolermeasuredtemperature</w:t>
            </w:r>
          </w:p>
        </w:tc>
        <w:tc>
          <w:tcPr>
            <w:tcW w:w="4680" w:type="dxa"/>
          </w:tcPr>
          <w:p w:rsidR="00CA6022" w:rsidRDefault="004A1B49">
            <w:pPr>
              <w:pStyle w:val="TableParagraph"/>
              <w:spacing w:before="61"/>
              <w:ind w:right="233"/>
              <w:rPr>
                <w:sz w:val="16"/>
              </w:rPr>
            </w:pPr>
            <w:r>
              <w:rPr>
                <w:sz w:val="16"/>
              </w:rPr>
              <w:t>identifies the measured cooler temperature ("oic.r.temperature") Resource of the Device</w:t>
            </w:r>
          </w:p>
        </w:tc>
      </w:tr>
      <w:tr w:rsidR="00CA6022">
        <w:trPr>
          <w:trHeight w:val="488"/>
        </w:trPr>
        <w:tc>
          <w:tcPr>
            <w:tcW w:w="2497" w:type="dxa"/>
          </w:tcPr>
          <w:p w:rsidR="00CA6022" w:rsidRDefault="004A1B49">
            <w:pPr>
              <w:pStyle w:val="TableParagraph"/>
              <w:spacing w:before="61"/>
              <w:ind w:left="109"/>
              <w:rPr>
                <w:sz w:val="16"/>
              </w:rPr>
            </w:pPr>
            <w:r>
              <w:rPr>
                <w:sz w:val="16"/>
              </w:rPr>
              <w:t>coolertargettemperature</w:t>
            </w:r>
          </w:p>
        </w:tc>
        <w:tc>
          <w:tcPr>
            <w:tcW w:w="4680" w:type="dxa"/>
          </w:tcPr>
          <w:p w:rsidR="00CA6022" w:rsidRDefault="004A1B49">
            <w:pPr>
              <w:pStyle w:val="TableParagraph"/>
              <w:spacing w:before="61" w:line="184" w:lineRule="exact"/>
              <w:rPr>
                <w:sz w:val="16"/>
              </w:rPr>
            </w:pPr>
            <w:r>
              <w:rPr>
                <w:sz w:val="16"/>
              </w:rPr>
              <w:t>identifies the target cooler temperature</w:t>
            </w:r>
          </w:p>
          <w:p w:rsidR="00CA6022" w:rsidRDefault="004A1B49">
            <w:pPr>
              <w:pStyle w:val="TableParagraph"/>
              <w:spacing w:before="0" w:line="184" w:lineRule="exact"/>
              <w:rPr>
                <w:sz w:val="16"/>
              </w:rPr>
            </w:pPr>
            <w:r>
              <w:rPr>
                <w:sz w:val="16"/>
              </w:rPr>
              <w:t>("oic.r.temperature") Resource of the Device</w:t>
            </w:r>
          </w:p>
        </w:tc>
      </w:tr>
      <w:tr w:rsidR="00CA6022">
        <w:trPr>
          <w:trHeight w:val="487"/>
        </w:trPr>
        <w:tc>
          <w:tcPr>
            <w:tcW w:w="2497" w:type="dxa"/>
          </w:tcPr>
          <w:p w:rsidR="00CA6022" w:rsidRDefault="004A1B49">
            <w:pPr>
              <w:pStyle w:val="TableParagraph"/>
              <w:spacing w:before="61"/>
              <w:ind w:left="109"/>
              <w:rPr>
                <w:sz w:val="16"/>
              </w:rPr>
            </w:pPr>
            <w:r>
              <w:rPr>
                <w:sz w:val="16"/>
              </w:rPr>
              <w:t>cosensor</w:t>
            </w:r>
          </w:p>
        </w:tc>
        <w:tc>
          <w:tcPr>
            <w:tcW w:w="4680" w:type="dxa"/>
          </w:tcPr>
          <w:p w:rsidR="00CA6022" w:rsidRDefault="004A1B49">
            <w:pPr>
              <w:pStyle w:val="TableParagraph"/>
              <w:spacing w:before="61"/>
              <w:ind w:right="335"/>
              <w:rPr>
                <w:sz w:val="16"/>
              </w:rPr>
            </w:pPr>
            <w:r>
              <w:rPr>
                <w:sz w:val="16"/>
              </w:rPr>
              <w:t>identifies an "Intruder Alert Zone" ("oic.r.iaszoneinfo") type of carbon monoxide sensor</w:t>
            </w:r>
          </w:p>
        </w:tc>
      </w:tr>
      <w:tr w:rsidR="00CA6022">
        <w:trPr>
          <w:trHeight w:val="488"/>
        </w:trPr>
        <w:tc>
          <w:tcPr>
            <w:tcW w:w="2497" w:type="dxa"/>
          </w:tcPr>
          <w:p w:rsidR="00CA6022" w:rsidRDefault="004A1B49">
            <w:pPr>
              <w:pStyle w:val="TableParagraph"/>
              <w:spacing w:before="61"/>
              <w:ind w:left="109"/>
              <w:rPr>
                <w:sz w:val="16"/>
              </w:rPr>
            </w:pPr>
            <w:r>
              <w:rPr>
                <w:sz w:val="16"/>
              </w:rPr>
              <w:t>currenttemperature</w:t>
            </w:r>
          </w:p>
        </w:tc>
        <w:tc>
          <w:tcPr>
            <w:tcW w:w="4680" w:type="dxa"/>
          </w:tcPr>
          <w:p w:rsidR="00CA6022" w:rsidRDefault="004A1B49">
            <w:pPr>
              <w:pStyle w:val="TableParagraph"/>
              <w:spacing w:before="61"/>
              <w:ind w:right="233"/>
              <w:rPr>
                <w:sz w:val="16"/>
              </w:rPr>
            </w:pPr>
            <w:r>
              <w:rPr>
                <w:sz w:val="16"/>
              </w:rPr>
              <w:t>identifies the current measured temperature ("oic.r.temperature") Resource of the Device</w:t>
            </w:r>
          </w:p>
        </w:tc>
      </w:tr>
      <w:tr w:rsidR="00CA6022">
        <w:trPr>
          <w:trHeight w:val="304"/>
        </w:trPr>
        <w:tc>
          <w:tcPr>
            <w:tcW w:w="2497" w:type="dxa"/>
          </w:tcPr>
          <w:p w:rsidR="00CA6022" w:rsidRDefault="004A1B49">
            <w:pPr>
              <w:pStyle w:val="TableParagraph"/>
              <w:spacing w:before="61"/>
              <w:ind w:left="109"/>
              <w:rPr>
                <w:sz w:val="16"/>
              </w:rPr>
            </w:pPr>
            <w:r>
              <w:rPr>
                <w:sz w:val="16"/>
              </w:rPr>
              <w:t>custom</w:t>
            </w:r>
          </w:p>
        </w:tc>
        <w:tc>
          <w:tcPr>
            <w:tcW w:w="4680" w:type="dxa"/>
          </w:tcPr>
          <w:p w:rsidR="00CA6022" w:rsidRDefault="004A1B49">
            <w:pPr>
              <w:pStyle w:val="TableParagraph"/>
              <w:spacing w:before="61"/>
              <w:rPr>
                <w:sz w:val="16"/>
              </w:rPr>
            </w:pPr>
            <w:r>
              <w:rPr>
                <w:sz w:val="16"/>
              </w:rPr>
              <w:t>type is in sound mode</w:t>
            </w:r>
          </w:p>
        </w:tc>
      </w:tr>
      <w:tr w:rsidR="00CA6022">
        <w:trPr>
          <w:trHeight w:val="304"/>
        </w:trPr>
        <w:tc>
          <w:tcPr>
            <w:tcW w:w="2497" w:type="dxa"/>
          </w:tcPr>
          <w:p w:rsidR="00CA6022" w:rsidRDefault="004A1B49">
            <w:pPr>
              <w:pStyle w:val="TableParagraph"/>
              <w:ind w:left="109"/>
              <w:rPr>
                <w:sz w:val="16"/>
              </w:rPr>
            </w:pPr>
            <w:r>
              <w:rPr>
                <w:sz w:val="16"/>
              </w:rPr>
              <w:t>delicate</w:t>
            </w:r>
          </w:p>
        </w:tc>
        <w:tc>
          <w:tcPr>
            <w:tcW w:w="4680" w:type="dxa"/>
          </w:tcPr>
          <w:p w:rsidR="00CA6022" w:rsidRDefault="004A1B49">
            <w:pPr>
              <w:pStyle w:val="TableParagraph"/>
              <w:rPr>
                <w:sz w:val="16"/>
              </w:rPr>
            </w:pPr>
            <w:r>
              <w:rPr>
                <w:sz w:val="16"/>
              </w:rPr>
              <w:t>unit is in delicate mode or state</w:t>
            </w:r>
          </w:p>
        </w:tc>
      </w:tr>
      <w:tr w:rsidR="00CA6022">
        <w:trPr>
          <w:trHeight w:val="488"/>
        </w:trPr>
        <w:tc>
          <w:tcPr>
            <w:tcW w:w="2497" w:type="dxa"/>
          </w:tcPr>
          <w:p w:rsidR="00CA6022" w:rsidRDefault="004A1B49">
            <w:pPr>
              <w:pStyle w:val="TableParagraph"/>
              <w:ind w:left="109"/>
              <w:rPr>
                <w:sz w:val="16"/>
              </w:rPr>
            </w:pPr>
            <w:r>
              <w:rPr>
                <w:sz w:val="16"/>
              </w:rPr>
              <w:t>deodorization</w:t>
            </w:r>
          </w:p>
        </w:tc>
        <w:tc>
          <w:tcPr>
            <w:tcW w:w="4680" w:type="dxa"/>
          </w:tcPr>
          <w:p w:rsidR="00CA6022" w:rsidRDefault="004A1B49">
            <w:pPr>
              <w:pStyle w:val="TableParagraph"/>
              <w:ind w:right="233"/>
              <w:rPr>
                <w:sz w:val="16"/>
              </w:rPr>
            </w:pPr>
            <w:r>
              <w:rPr>
                <w:sz w:val="16"/>
              </w:rPr>
              <w:t>identifies the main deodorization ("oic.r.deodorization") Resource of the Device</w:t>
            </w:r>
          </w:p>
        </w:tc>
      </w:tr>
      <w:tr w:rsidR="00CA6022">
        <w:trPr>
          <w:trHeight w:val="671"/>
        </w:trPr>
        <w:tc>
          <w:tcPr>
            <w:tcW w:w="2497" w:type="dxa"/>
          </w:tcPr>
          <w:p w:rsidR="00CA6022" w:rsidRDefault="004A1B49">
            <w:pPr>
              <w:pStyle w:val="TableParagraph"/>
              <w:ind w:left="109"/>
              <w:rPr>
                <w:sz w:val="16"/>
              </w:rPr>
            </w:pPr>
            <w:r>
              <w:rPr>
                <w:sz w:val="16"/>
              </w:rPr>
              <w:t>diagnosis</w:t>
            </w:r>
          </w:p>
        </w:tc>
        <w:tc>
          <w:tcPr>
            <w:tcW w:w="4680" w:type="dxa"/>
          </w:tcPr>
          <w:p w:rsidR="00CA6022" w:rsidRDefault="004A1B49">
            <w:pPr>
              <w:pStyle w:val="TableParagraph"/>
              <w:ind w:right="233"/>
              <w:rPr>
                <w:sz w:val="16"/>
              </w:rPr>
            </w:pPr>
            <w:r>
              <w:rPr>
                <w:spacing w:val="6"/>
                <w:sz w:val="16"/>
              </w:rPr>
              <w:t xml:space="preserve">unit </w:t>
            </w:r>
            <w:r>
              <w:rPr>
                <w:spacing w:val="3"/>
                <w:sz w:val="16"/>
              </w:rPr>
              <w:t xml:space="preserve">is </w:t>
            </w:r>
            <w:r>
              <w:rPr>
                <w:spacing w:val="4"/>
                <w:sz w:val="16"/>
              </w:rPr>
              <w:t xml:space="preserve">in </w:t>
            </w:r>
            <w:r>
              <w:rPr>
                <w:spacing w:val="6"/>
                <w:sz w:val="16"/>
              </w:rPr>
              <w:t xml:space="preserve">diagnosis mode </w:t>
            </w:r>
            <w:r>
              <w:rPr>
                <w:spacing w:val="4"/>
                <w:sz w:val="16"/>
              </w:rPr>
              <w:t xml:space="preserve">or </w:t>
            </w:r>
            <w:r>
              <w:rPr>
                <w:spacing w:val="6"/>
                <w:sz w:val="16"/>
              </w:rPr>
              <w:t xml:space="preserve">state; </w:t>
            </w:r>
            <w:r>
              <w:rPr>
                <w:spacing w:val="5"/>
                <w:sz w:val="16"/>
              </w:rPr>
              <w:t xml:space="preserve">when </w:t>
            </w:r>
            <w:r>
              <w:rPr>
                <w:spacing w:val="3"/>
                <w:sz w:val="16"/>
              </w:rPr>
              <w:t xml:space="preserve">an </w:t>
            </w:r>
            <w:r>
              <w:rPr>
                <w:spacing w:val="6"/>
                <w:sz w:val="16"/>
              </w:rPr>
              <w:t xml:space="preserve">error occurs,  </w:t>
            </w:r>
            <w:r>
              <w:rPr>
                <w:sz w:val="16"/>
              </w:rPr>
              <w:t xml:space="preserve">a </w:t>
            </w:r>
            <w:r>
              <w:rPr>
                <w:spacing w:val="6"/>
                <w:sz w:val="16"/>
              </w:rPr>
              <w:t xml:space="preserve">Device </w:t>
            </w:r>
            <w:r>
              <w:rPr>
                <w:spacing w:val="3"/>
                <w:sz w:val="16"/>
              </w:rPr>
              <w:t xml:space="preserve">is </w:t>
            </w:r>
            <w:r>
              <w:rPr>
                <w:spacing w:val="4"/>
                <w:sz w:val="16"/>
              </w:rPr>
              <w:t xml:space="preserve">in </w:t>
            </w:r>
            <w:r>
              <w:rPr>
                <w:spacing w:val="6"/>
                <w:sz w:val="16"/>
              </w:rPr>
              <w:t xml:space="preserve">diagnosis </w:t>
            </w:r>
            <w:r>
              <w:rPr>
                <w:spacing w:val="5"/>
                <w:sz w:val="16"/>
              </w:rPr>
              <w:t xml:space="preserve">mode </w:t>
            </w:r>
            <w:r>
              <w:rPr>
                <w:spacing w:val="6"/>
                <w:sz w:val="16"/>
              </w:rPr>
              <w:t xml:space="preserve">(state) </w:t>
            </w:r>
            <w:r>
              <w:rPr>
                <w:spacing w:val="5"/>
                <w:sz w:val="16"/>
              </w:rPr>
              <w:t>for</w:t>
            </w:r>
            <w:r>
              <w:rPr>
                <w:spacing w:val="14"/>
                <w:sz w:val="16"/>
              </w:rPr>
              <w:t xml:space="preserve"> </w:t>
            </w:r>
            <w:r>
              <w:rPr>
                <w:spacing w:val="7"/>
                <w:sz w:val="16"/>
              </w:rPr>
              <w:t>identifying</w:t>
            </w:r>
          </w:p>
          <w:p w:rsidR="00CA6022" w:rsidRDefault="004A1B49">
            <w:pPr>
              <w:pStyle w:val="TableParagraph"/>
              <w:spacing w:before="1"/>
              <w:rPr>
                <w:sz w:val="16"/>
              </w:rPr>
            </w:pPr>
            <w:r>
              <w:rPr>
                <w:sz w:val="16"/>
              </w:rPr>
              <w:t>causes and finding solutions</w:t>
            </w:r>
          </w:p>
        </w:tc>
      </w:tr>
      <w:tr w:rsidR="00CA6022">
        <w:trPr>
          <w:trHeight w:val="304"/>
        </w:trPr>
        <w:tc>
          <w:tcPr>
            <w:tcW w:w="2497" w:type="dxa"/>
          </w:tcPr>
          <w:p w:rsidR="00CA6022" w:rsidRDefault="004A1B49">
            <w:pPr>
              <w:pStyle w:val="TableParagraph"/>
              <w:ind w:left="109"/>
              <w:rPr>
                <w:sz w:val="16"/>
              </w:rPr>
            </w:pPr>
            <w:r>
              <w:rPr>
                <w:sz w:val="16"/>
              </w:rPr>
              <w:t>disabled</w:t>
            </w:r>
          </w:p>
        </w:tc>
        <w:tc>
          <w:tcPr>
            <w:tcW w:w="4680" w:type="dxa"/>
          </w:tcPr>
          <w:p w:rsidR="00CA6022" w:rsidRDefault="004A1B49">
            <w:pPr>
              <w:pStyle w:val="TableParagraph"/>
              <w:rPr>
                <w:sz w:val="16"/>
              </w:rPr>
            </w:pPr>
            <w:r>
              <w:rPr>
                <w:sz w:val="16"/>
              </w:rPr>
              <w:t>unit's current operational mode is disabled</w:t>
            </w:r>
          </w:p>
        </w:tc>
      </w:tr>
      <w:tr w:rsidR="00CA6022">
        <w:trPr>
          <w:trHeight w:val="488"/>
        </w:trPr>
        <w:tc>
          <w:tcPr>
            <w:tcW w:w="2497" w:type="dxa"/>
          </w:tcPr>
          <w:p w:rsidR="00CA6022" w:rsidRDefault="004A1B49">
            <w:pPr>
              <w:pStyle w:val="TableParagraph"/>
              <w:ind w:left="109"/>
              <w:rPr>
                <w:sz w:val="16"/>
              </w:rPr>
            </w:pPr>
            <w:r>
              <w:rPr>
                <w:sz w:val="16"/>
              </w:rPr>
              <w:t>dishwasherdoor</w:t>
            </w:r>
          </w:p>
        </w:tc>
        <w:tc>
          <w:tcPr>
            <w:tcW w:w="4680" w:type="dxa"/>
          </w:tcPr>
          <w:p w:rsidR="00CA6022" w:rsidRDefault="004A1B49">
            <w:pPr>
              <w:pStyle w:val="TableParagraph"/>
              <w:rPr>
                <w:sz w:val="16"/>
              </w:rPr>
            </w:pPr>
            <w:r>
              <w:rPr>
                <w:sz w:val="16"/>
              </w:rPr>
              <w:t>identifies the main door ("oic.r.door") Resource of the Dish Washer ("oic.d.dishwasher")</w:t>
            </w:r>
          </w:p>
        </w:tc>
      </w:tr>
      <w:tr w:rsidR="00CA6022">
        <w:trPr>
          <w:trHeight w:val="303"/>
        </w:trPr>
        <w:tc>
          <w:tcPr>
            <w:tcW w:w="2497" w:type="dxa"/>
          </w:tcPr>
          <w:p w:rsidR="00CA6022" w:rsidRDefault="004A1B49">
            <w:pPr>
              <w:pStyle w:val="TableParagraph"/>
              <w:ind w:left="109"/>
              <w:rPr>
                <w:sz w:val="16"/>
              </w:rPr>
            </w:pPr>
            <w:r>
              <w:rPr>
                <w:sz w:val="16"/>
              </w:rPr>
              <w:t>down</w:t>
            </w:r>
          </w:p>
        </w:tc>
        <w:tc>
          <w:tcPr>
            <w:tcW w:w="4680" w:type="dxa"/>
          </w:tcPr>
          <w:p w:rsidR="00CA6022" w:rsidRDefault="004A1B49">
            <w:pPr>
              <w:pStyle w:val="TableParagraph"/>
              <w:rPr>
                <w:sz w:val="16"/>
              </w:rPr>
            </w:pPr>
            <w:r>
              <w:rPr>
                <w:sz w:val="16"/>
              </w:rPr>
              <w:t>unit is unavailable</w:t>
            </w:r>
          </w:p>
        </w:tc>
      </w:tr>
      <w:tr w:rsidR="00CA6022">
        <w:trPr>
          <w:trHeight w:val="488"/>
        </w:trPr>
        <w:tc>
          <w:tcPr>
            <w:tcW w:w="2497" w:type="dxa"/>
          </w:tcPr>
          <w:p w:rsidR="00CA6022" w:rsidRDefault="004A1B49">
            <w:pPr>
              <w:pStyle w:val="TableParagraph"/>
              <w:ind w:left="109"/>
              <w:rPr>
                <w:sz w:val="16"/>
              </w:rPr>
            </w:pPr>
            <w:r>
              <w:rPr>
                <w:sz w:val="16"/>
              </w:rPr>
              <w:t>downWard</w:t>
            </w:r>
          </w:p>
        </w:tc>
        <w:tc>
          <w:tcPr>
            <w:tcW w:w="4680" w:type="dxa"/>
          </w:tcPr>
          <w:p w:rsidR="00CA6022" w:rsidRDefault="004A1B49">
            <w:pPr>
              <w:pStyle w:val="TableParagraph"/>
              <w:ind w:right="233"/>
              <w:rPr>
                <w:sz w:val="16"/>
              </w:rPr>
            </w:pPr>
            <w:r>
              <w:rPr>
                <w:sz w:val="16"/>
              </w:rPr>
              <w:t>identifies that the instance of "oic.r.movement.linear" represents downward</w:t>
            </w:r>
          </w:p>
        </w:tc>
      </w:tr>
      <w:tr w:rsidR="00CA6022">
        <w:trPr>
          <w:trHeight w:val="487"/>
        </w:trPr>
        <w:tc>
          <w:tcPr>
            <w:tcW w:w="2497" w:type="dxa"/>
          </w:tcPr>
          <w:p w:rsidR="00CA6022" w:rsidRDefault="004A1B49">
            <w:pPr>
              <w:pStyle w:val="TableParagraph"/>
              <w:ind w:left="109"/>
              <w:rPr>
                <w:sz w:val="16"/>
              </w:rPr>
            </w:pPr>
            <w:r>
              <w:rPr>
                <w:sz w:val="16"/>
              </w:rPr>
              <w:t>drapery</w:t>
            </w:r>
          </w:p>
        </w:tc>
        <w:tc>
          <w:tcPr>
            <w:tcW w:w="4680" w:type="dxa"/>
          </w:tcPr>
          <w:p w:rsidR="00CA6022" w:rsidRDefault="004A1B49">
            <w:pPr>
              <w:pStyle w:val="TableParagraph"/>
              <w:ind w:right="233"/>
              <w:rPr>
                <w:sz w:val="16"/>
              </w:rPr>
            </w:pPr>
            <w:r>
              <w:rPr>
                <w:sz w:val="16"/>
              </w:rPr>
              <w:t>identifies that the instance of "oic.r.windowcovering" represents drapery</w:t>
            </w:r>
          </w:p>
        </w:tc>
      </w:tr>
      <w:tr w:rsidR="00CA6022">
        <w:trPr>
          <w:trHeight w:val="304"/>
        </w:trPr>
        <w:tc>
          <w:tcPr>
            <w:tcW w:w="2497" w:type="dxa"/>
          </w:tcPr>
          <w:p w:rsidR="00CA6022" w:rsidRDefault="004A1B49">
            <w:pPr>
              <w:pStyle w:val="TableParagraph"/>
              <w:ind w:left="109"/>
              <w:rPr>
                <w:sz w:val="16"/>
              </w:rPr>
            </w:pPr>
            <w:r>
              <w:rPr>
                <w:sz w:val="16"/>
              </w:rPr>
              <w:t>dry</w:t>
            </w:r>
          </w:p>
        </w:tc>
        <w:tc>
          <w:tcPr>
            <w:tcW w:w="4680" w:type="dxa"/>
          </w:tcPr>
          <w:p w:rsidR="00CA6022" w:rsidRDefault="004A1B49">
            <w:pPr>
              <w:pStyle w:val="TableParagraph"/>
              <w:rPr>
                <w:sz w:val="16"/>
              </w:rPr>
            </w:pPr>
            <w:r>
              <w:rPr>
                <w:sz w:val="16"/>
              </w:rPr>
              <w:t>unit is dry mode</w:t>
            </w:r>
          </w:p>
        </w:tc>
      </w:tr>
      <w:tr w:rsidR="00CA6022">
        <w:trPr>
          <w:trHeight w:val="303"/>
        </w:trPr>
        <w:tc>
          <w:tcPr>
            <w:tcW w:w="2497" w:type="dxa"/>
          </w:tcPr>
          <w:p w:rsidR="00CA6022" w:rsidRDefault="004A1B49">
            <w:pPr>
              <w:pStyle w:val="TableParagraph"/>
              <w:ind w:left="109"/>
              <w:rPr>
                <w:sz w:val="16"/>
              </w:rPr>
            </w:pPr>
            <w:r>
              <w:rPr>
                <w:sz w:val="16"/>
              </w:rPr>
              <w:t>dryClean</w:t>
            </w:r>
          </w:p>
        </w:tc>
        <w:tc>
          <w:tcPr>
            <w:tcW w:w="4680" w:type="dxa"/>
          </w:tcPr>
          <w:p w:rsidR="00CA6022" w:rsidRDefault="004A1B49">
            <w:pPr>
              <w:pStyle w:val="TableParagraph"/>
              <w:ind w:left="108"/>
              <w:rPr>
                <w:sz w:val="16"/>
              </w:rPr>
            </w:pPr>
            <w:r>
              <w:rPr>
                <w:sz w:val="16"/>
              </w:rPr>
              <w:t>unit is in dry-clean mode or state</w:t>
            </w:r>
          </w:p>
        </w:tc>
      </w:tr>
      <w:tr w:rsidR="00CA6022">
        <w:trPr>
          <w:trHeight w:val="304"/>
        </w:trPr>
        <w:tc>
          <w:tcPr>
            <w:tcW w:w="2497" w:type="dxa"/>
          </w:tcPr>
          <w:p w:rsidR="00CA6022" w:rsidRDefault="004A1B49">
            <w:pPr>
              <w:pStyle w:val="TableParagraph"/>
              <w:spacing w:before="61"/>
              <w:ind w:left="109"/>
              <w:rPr>
                <w:sz w:val="16"/>
              </w:rPr>
            </w:pPr>
            <w:r>
              <w:rPr>
                <w:sz w:val="16"/>
              </w:rPr>
              <w:t>dual</w:t>
            </w:r>
          </w:p>
        </w:tc>
        <w:tc>
          <w:tcPr>
            <w:tcW w:w="4680" w:type="dxa"/>
          </w:tcPr>
          <w:p w:rsidR="00CA6022" w:rsidRDefault="004A1B49">
            <w:pPr>
              <w:pStyle w:val="TableParagraph"/>
              <w:spacing w:before="61"/>
              <w:rPr>
                <w:sz w:val="16"/>
              </w:rPr>
            </w:pPr>
            <w:r>
              <w:rPr>
                <w:sz w:val="16"/>
              </w:rPr>
              <w:t>unit is in dual mode</w:t>
            </w:r>
          </w:p>
        </w:tc>
      </w:tr>
      <w:tr w:rsidR="00CA6022">
        <w:trPr>
          <w:trHeight w:val="304"/>
        </w:trPr>
        <w:tc>
          <w:tcPr>
            <w:tcW w:w="2497" w:type="dxa"/>
          </w:tcPr>
          <w:p w:rsidR="00CA6022" w:rsidRDefault="004A1B49">
            <w:pPr>
              <w:pStyle w:val="TableParagraph"/>
              <w:ind w:left="109"/>
              <w:rPr>
                <w:sz w:val="16"/>
              </w:rPr>
            </w:pPr>
            <w:r>
              <w:rPr>
                <w:sz w:val="16"/>
              </w:rPr>
              <w:t>dynamic</w:t>
            </w:r>
          </w:p>
        </w:tc>
        <w:tc>
          <w:tcPr>
            <w:tcW w:w="4680" w:type="dxa"/>
          </w:tcPr>
          <w:p w:rsidR="00CA6022" w:rsidRDefault="004A1B49">
            <w:pPr>
              <w:pStyle w:val="TableParagraph"/>
              <w:rPr>
                <w:sz w:val="16"/>
              </w:rPr>
            </w:pPr>
            <w:r>
              <w:rPr>
                <w:sz w:val="16"/>
              </w:rPr>
              <w:t>type is in picture mode</w:t>
            </w:r>
          </w:p>
        </w:tc>
      </w:tr>
      <w:tr w:rsidR="00CA6022">
        <w:trPr>
          <w:trHeight w:val="488"/>
        </w:trPr>
        <w:tc>
          <w:tcPr>
            <w:tcW w:w="2497" w:type="dxa"/>
          </w:tcPr>
          <w:p w:rsidR="00CA6022" w:rsidRDefault="004A1B49">
            <w:pPr>
              <w:pStyle w:val="TableParagraph"/>
              <w:ind w:left="109"/>
              <w:rPr>
                <w:sz w:val="16"/>
              </w:rPr>
            </w:pPr>
            <w:r>
              <w:rPr>
                <w:sz w:val="16"/>
              </w:rPr>
              <w:t>ecomode</w:t>
            </w:r>
          </w:p>
        </w:tc>
        <w:tc>
          <w:tcPr>
            <w:tcW w:w="4680" w:type="dxa"/>
          </w:tcPr>
          <w:p w:rsidR="00CA6022" w:rsidRDefault="004A1B49">
            <w:pPr>
              <w:pStyle w:val="TableParagraph"/>
              <w:ind w:right="233"/>
              <w:rPr>
                <w:sz w:val="16"/>
              </w:rPr>
            </w:pPr>
            <w:r>
              <w:rPr>
                <w:sz w:val="16"/>
              </w:rPr>
              <w:t>identifies the main (overall) ecomode ("oic.r.ecomode") Resource of the Device</w:t>
            </w:r>
          </w:p>
        </w:tc>
      </w:tr>
      <w:tr w:rsidR="00CA6022">
        <w:trPr>
          <w:trHeight w:val="303"/>
        </w:trPr>
        <w:tc>
          <w:tcPr>
            <w:tcW w:w="2497" w:type="dxa"/>
          </w:tcPr>
          <w:p w:rsidR="00CA6022" w:rsidRDefault="004A1B49">
            <w:pPr>
              <w:pStyle w:val="TableParagraph"/>
              <w:ind w:left="109"/>
              <w:rPr>
                <w:sz w:val="16"/>
              </w:rPr>
            </w:pPr>
            <w:r>
              <w:rPr>
                <w:sz w:val="16"/>
              </w:rPr>
              <w:t>edge</w:t>
            </w:r>
          </w:p>
        </w:tc>
        <w:tc>
          <w:tcPr>
            <w:tcW w:w="4680" w:type="dxa"/>
          </w:tcPr>
          <w:p w:rsidR="00CA6022" w:rsidRDefault="004A1B49">
            <w:pPr>
              <w:pStyle w:val="TableParagraph"/>
              <w:ind w:left="108"/>
              <w:rPr>
                <w:sz w:val="16"/>
              </w:rPr>
            </w:pPr>
            <w:r>
              <w:rPr>
                <w:sz w:val="16"/>
              </w:rPr>
              <w:t>unit is edge mode or state</w:t>
            </w:r>
          </w:p>
        </w:tc>
      </w:tr>
      <w:tr w:rsidR="00CA6022">
        <w:trPr>
          <w:trHeight w:val="304"/>
        </w:trPr>
        <w:tc>
          <w:tcPr>
            <w:tcW w:w="2497" w:type="dxa"/>
          </w:tcPr>
          <w:p w:rsidR="00CA6022" w:rsidRDefault="004A1B49">
            <w:pPr>
              <w:pStyle w:val="TableParagraph"/>
              <w:spacing w:before="61"/>
              <w:ind w:left="109"/>
              <w:rPr>
                <w:sz w:val="16"/>
              </w:rPr>
            </w:pPr>
            <w:r>
              <w:rPr>
                <w:sz w:val="16"/>
              </w:rPr>
              <w:t>enabled</w:t>
            </w:r>
          </w:p>
        </w:tc>
        <w:tc>
          <w:tcPr>
            <w:tcW w:w="4680" w:type="dxa"/>
          </w:tcPr>
          <w:p w:rsidR="00CA6022" w:rsidRDefault="004A1B49">
            <w:pPr>
              <w:pStyle w:val="TableParagraph"/>
              <w:spacing w:before="61"/>
              <w:rPr>
                <w:sz w:val="16"/>
              </w:rPr>
            </w:pPr>
            <w:r>
              <w:rPr>
                <w:sz w:val="16"/>
              </w:rPr>
              <w:t>unit's current operational mode is enabled</w:t>
            </w:r>
          </w:p>
        </w:tc>
      </w:tr>
      <w:tr w:rsidR="00CA6022">
        <w:trPr>
          <w:trHeight w:val="304"/>
        </w:trPr>
        <w:tc>
          <w:tcPr>
            <w:tcW w:w="2497" w:type="dxa"/>
          </w:tcPr>
          <w:p w:rsidR="00CA6022" w:rsidRDefault="004A1B49">
            <w:pPr>
              <w:pStyle w:val="TableParagraph"/>
              <w:ind w:left="109"/>
              <w:rPr>
                <w:sz w:val="16"/>
              </w:rPr>
            </w:pPr>
            <w:r>
              <w:rPr>
                <w:sz w:val="16"/>
              </w:rPr>
              <w:t>express</w:t>
            </w:r>
          </w:p>
        </w:tc>
        <w:tc>
          <w:tcPr>
            <w:tcW w:w="4680" w:type="dxa"/>
          </w:tcPr>
          <w:p w:rsidR="00CA6022" w:rsidRDefault="004A1B49">
            <w:pPr>
              <w:pStyle w:val="TableParagraph"/>
              <w:rPr>
                <w:sz w:val="16"/>
              </w:rPr>
            </w:pPr>
            <w:r>
              <w:rPr>
                <w:sz w:val="16"/>
              </w:rPr>
              <w:t>unit is in express mode or state</w:t>
            </w:r>
          </w:p>
        </w:tc>
      </w:tr>
      <w:tr w:rsidR="00CA6022">
        <w:trPr>
          <w:trHeight w:val="303"/>
        </w:trPr>
        <w:tc>
          <w:tcPr>
            <w:tcW w:w="2497" w:type="dxa"/>
          </w:tcPr>
          <w:p w:rsidR="00CA6022" w:rsidRDefault="004A1B49">
            <w:pPr>
              <w:pStyle w:val="TableParagraph"/>
              <w:ind w:left="109"/>
              <w:rPr>
                <w:sz w:val="16"/>
              </w:rPr>
            </w:pPr>
            <w:r>
              <w:rPr>
                <w:sz w:val="16"/>
              </w:rPr>
              <w:t>extended</w:t>
            </w:r>
          </w:p>
        </w:tc>
        <w:tc>
          <w:tcPr>
            <w:tcW w:w="4680" w:type="dxa"/>
          </w:tcPr>
          <w:p w:rsidR="00CA6022" w:rsidRDefault="004A1B49">
            <w:pPr>
              <w:pStyle w:val="TableParagraph"/>
              <w:rPr>
                <w:sz w:val="16"/>
              </w:rPr>
            </w:pPr>
            <w:r>
              <w:rPr>
                <w:sz w:val="16"/>
              </w:rPr>
              <w:t>unit is in extended mode or state</w:t>
            </w:r>
          </w:p>
        </w:tc>
      </w:tr>
      <w:tr w:rsidR="00CA6022">
        <w:trPr>
          <w:trHeight w:val="304"/>
        </w:trPr>
        <w:tc>
          <w:tcPr>
            <w:tcW w:w="2497" w:type="dxa"/>
          </w:tcPr>
          <w:p w:rsidR="00CA6022" w:rsidRDefault="004A1B49">
            <w:pPr>
              <w:pStyle w:val="TableParagraph"/>
              <w:spacing w:before="61"/>
              <w:ind w:left="109"/>
              <w:rPr>
                <w:sz w:val="16"/>
              </w:rPr>
            </w:pPr>
            <w:r>
              <w:rPr>
                <w:sz w:val="16"/>
              </w:rPr>
              <w:t>fan</w:t>
            </w:r>
          </w:p>
        </w:tc>
        <w:tc>
          <w:tcPr>
            <w:tcW w:w="4680" w:type="dxa"/>
          </w:tcPr>
          <w:p w:rsidR="00CA6022" w:rsidRDefault="004A1B49">
            <w:pPr>
              <w:pStyle w:val="TableParagraph"/>
              <w:spacing w:before="61"/>
              <w:rPr>
                <w:sz w:val="16"/>
              </w:rPr>
            </w:pPr>
            <w:r>
              <w:rPr>
                <w:sz w:val="16"/>
              </w:rPr>
              <w:t>unit is in fan mode or state</w:t>
            </w:r>
          </w:p>
        </w:tc>
      </w:tr>
      <w:tr w:rsidR="00CA6022">
        <w:trPr>
          <w:trHeight w:val="304"/>
        </w:trPr>
        <w:tc>
          <w:tcPr>
            <w:tcW w:w="2497" w:type="dxa"/>
          </w:tcPr>
          <w:p w:rsidR="00CA6022" w:rsidRDefault="004A1B49">
            <w:pPr>
              <w:pStyle w:val="TableParagraph"/>
              <w:ind w:left="109"/>
              <w:rPr>
                <w:sz w:val="16"/>
              </w:rPr>
            </w:pPr>
            <w:r>
              <w:rPr>
                <w:sz w:val="16"/>
              </w:rPr>
              <w:t>fast</w:t>
            </w:r>
          </w:p>
        </w:tc>
        <w:tc>
          <w:tcPr>
            <w:tcW w:w="4680" w:type="dxa"/>
          </w:tcPr>
          <w:p w:rsidR="00CA6022" w:rsidRDefault="004A1B49">
            <w:pPr>
              <w:pStyle w:val="TableParagraph"/>
              <w:ind w:left="108"/>
              <w:rPr>
                <w:sz w:val="16"/>
              </w:rPr>
            </w:pPr>
            <w:r>
              <w:rPr>
                <w:sz w:val="16"/>
              </w:rPr>
              <w:t>unit is in fast mode or state</w:t>
            </w:r>
          </w:p>
        </w:tc>
      </w:tr>
      <w:tr w:rsidR="00CA6022">
        <w:trPr>
          <w:trHeight w:val="303"/>
        </w:trPr>
        <w:tc>
          <w:tcPr>
            <w:tcW w:w="2497" w:type="dxa"/>
          </w:tcPr>
          <w:p w:rsidR="00CA6022" w:rsidRDefault="004A1B49">
            <w:pPr>
              <w:pStyle w:val="TableParagraph"/>
              <w:ind w:left="109"/>
              <w:rPr>
                <w:sz w:val="16"/>
              </w:rPr>
            </w:pPr>
            <w:r>
              <w:rPr>
                <w:sz w:val="16"/>
              </w:rPr>
              <w:t>filterMaterial</w:t>
            </w:r>
          </w:p>
        </w:tc>
        <w:tc>
          <w:tcPr>
            <w:tcW w:w="4680" w:type="dxa"/>
          </w:tcPr>
          <w:p w:rsidR="00CA6022" w:rsidRDefault="004A1B49">
            <w:pPr>
              <w:pStyle w:val="TableParagraph"/>
              <w:rPr>
                <w:sz w:val="16"/>
              </w:rPr>
            </w:pPr>
            <w:r>
              <w:rPr>
                <w:sz w:val="16"/>
              </w:rPr>
              <w:t>filter material that is used by a Device</w:t>
            </w:r>
          </w:p>
        </w:tc>
      </w:tr>
      <w:tr w:rsidR="00CA6022">
        <w:trPr>
          <w:trHeight w:val="487"/>
        </w:trPr>
        <w:tc>
          <w:tcPr>
            <w:tcW w:w="2497" w:type="dxa"/>
          </w:tcPr>
          <w:p w:rsidR="00CA6022" w:rsidRDefault="004A1B49">
            <w:pPr>
              <w:pStyle w:val="TableParagraph"/>
              <w:spacing w:before="61"/>
              <w:ind w:left="109"/>
              <w:rPr>
                <w:sz w:val="16"/>
              </w:rPr>
            </w:pPr>
            <w:r>
              <w:rPr>
                <w:sz w:val="16"/>
              </w:rPr>
              <w:t>firesensor</w:t>
            </w:r>
          </w:p>
        </w:tc>
        <w:tc>
          <w:tcPr>
            <w:tcW w:w="4680" w:type="dxa"/>
          </w:tcPr>
          <w:p w:rsidR="00CA6022" w:rsidRDefault="004A1B49">
            <w:pPr>
              <w:pStyle w:val="TableParagraph"/>
              <w:spacing w:before="61"/>
              <w:ind w:right="335"/>
              <w:rPr>
                <w:sz w:val="16"/>
              </w:rPr>
            </w:pPr>
            <w:r>
              <w:rPr>
                <w:sz w:val="16"/>
              </w:rPr>
              <w:t>identifies an "Intruder Alert Zone" ("oic.r.iaszoneinfo") type of fire sensor</w:t>
            </w:r>
          </w:p>
        </w:tc>
      </w:tr>
      <w:tr w:rsidR="00CA6022">
        <w:trPr>
          <w:trHeight w:val="304"/>
        </w:trPr>
        <w:tc>
          <w:tcPr>
            <w:tcW w:w="2497" w:type="dxa"/>
          </w:tcPr>
          <w:p w:rsidR="00CA6022" w:rsidRDefault="004A1B49">
            <w:pPr>
              <w:pStyle w:val="TableParagraph"/>
              <w:spacing w:before="61"/>
              <w:ind w:left="109"/>
              <w:rPr>
                <w:sz w:val="16"/>
              </w:rPr>
            </w:pPr>
            <w:r>
              <w:rPr>
                <w:sz w:val="16"/>
              </w:rPr>
              <w:t>focused</w:t>
            </w:r>
          </w:p>
        </w:tc>
        <w:tc>
          <w:tcPr>
            <w:tcW w:w="4680" w:type="dxa"/>
          </w:tcPr>
          <w:p w:rsidR="00CA6022" w:rsidRDefault="004A1B49">
            <w:pPr>
              <w:pStyle w:val="TableParagraph"/>
              <w:spacing w:before="61"/>
              <w:rPr>
                <w:sz w:val="16"/>
              </w:rPr>
            </w:pPr>
            <w:r>
              <w:rPr>
                <w:sz w:val="16"/>
              </w:rPr>
              <w:t>unit is in focused mode or state</w:t>
            </w:r>
          </w:p>
        </w:tc>
      </w:tr>
      <w:tr w:rsidR="00CA6022">
        <w:trPr>
          <w:trHeight w:val="487"/>
        </w:trPr>
        <w:tc>
          <w:tcPr>
            <w:tcW w:w="2497" w:type="dxa"/>
          </w:tcPr>
          <w:p w:rsidR="00CA6022" w:rsidRDefault="004A1B49">
            <w:pPr>
              <w:pStyle w:val="TableParagraph"/>
              <w:ind w:left="109"/>
              <w:rPr>
                <w:sz w:val="16"/>
              </w:rPr>
            </w:pPr>
            <w:r>
              <w:rPr>
                <w:sz w:val="16"/>
              </w:rPr>
              <w:t>foot</w:t>
            </w:r>
          </w:p>
        </w:tc>
        <w:tc>
          <w:tcPr>
            <w:tcW w:w="4680" w:type="dxa"/>
          </w:tcPr>
          <w:p w:rsidR="00CA6022" w:rsidRDefault="004A1B49">
            <w:pPr>
              <w:pStyle w:val="TableParagraph"/>
              <w:ind w:right="233"/>
              <w:rPr>
                <w:sz w:val="16"/>
              </w:rPr>
            </w:pPr>
            <w:r>
              <w:rPr>
                <w:spacing w:val="6"/>
                <w:sz w:val="16"/>
              </w:rPr>
              <w:t xml:space="preserve">unit </w:t>
            </w:r>
            <w:r>
              <w:rPr>
                <w:spacing w:val="3"/>
                <w:sz w:val="16"/>
              </w:rPr>
              <w:t xml:space="preserve">is </w:t>
            </w:r>
            <w:r>
              <w:rPr>
                <w:spacing w:val="4"/>
                <w:sz w:val="16"/>
              </w:rPr>
              <w:t xml:space="preserve">in </w:t>
            </w:r>
            <w:r>
              <w:rPr>
                <w:spacing w:val="6"/>
                <w:sz w:val="16"/>
              </w:rPr>
              <w:t xml:space="preserve">foot </w:t>
            </w:r>
            <w:r>
              <w:rPr>
                <w:spacing w:val="5"/>
                <w:sz w:val="16"/>
              </w:rPr>
              <w:t xml:space="preserve">mode </w:t>
            </w:r>
            <w:r>
              <w:rPr>
                <w:spacing w:val="4"/>
                <w:sz w:val="16"/>
              </w:rPr>
              <w:t xml:space="preserve">or </w:t>
            </w:r>
            <w:r>
              <w:rPr>
                <w:spacing w:val="6"/>
                <w:sz w:val="16"/>
              </w:rPr>
              <w:t xml:space="preserve">state, typically seen </w:t>
            </w:r>
            <w:r>
              <w:rPr>
                <w:spacing w:val="3"/>
                <w:sz w:val="16"/>
              </w:rPr>
              <w:t xml:space="preserve">as </w:t>
            </w:r>
            <w:r>
              <w:rPr>
                <w:sz w:val="16"/>
              </w:rPr>
              <w:t xml:space="preserve">a </w:t>
            </w:r>
            <w:r>
              <w:rPr>
                <w:spacing w:val="6"/>
                <w:sz w:val="16"/>
              </w:rPr>
              <w:t xml:space="preserve">mode </w:t>
            </w:r>
            <w:r>
              <w:rPr>
                <w:spacing w:val="8"/>
                <w:sz w:val="16"/>
              </w:rPr>
              <w:t xml:space="preserve">on  </w:t>
            </w:r>
            <w:r>
              <w:rPr>
                <w:sz w:val="16"/>
              </w:rPr>
              <w:t xml:space="preserve">a </w:t>
            </w:r>
            <w:r>
              <w:rPr>
                <w:spacing w:val="6"/>
                <w:sz w:val="16"/>
              </w:rPr>
              <w:t>Smart</w:t>
            </w:r>
            <w:r>
              <w:rPr>
                <w:spacing w:val="-13"/>
                <w:sz w:val="16"/>
              </w:rPr>
              <w:t xml:space="preserve"> </w:t>
            </w:r>
            <w:r>
              <w:rPr>
                <w:spacing w:val="6"/>
                <w:sz w:val="16"/>
              </w:rPr>
              <w:t>Mattress</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3"/>
        </w:trPr>
        <w:tc>
          <w:tcPr>
            <w:tcW w:w="2497" w:type="dxa"/>
          </w:tcPr>
          <w:p w:rsidR="00CA6022" w:rsidRDefault="004A1B49">
            <w:pPr>
              <w:pStyle w:val="TableParagraph"/>
              <w:ind w:left="109"/>
              <w:rPr>
                <w:sz w:val="16"/>
              </w:rPr>
            </w:pPr>
            <w:r>
              <w:rPr>
                <w:sz w:val="16"/>
              </w:rPr>
              <w:t>freezePrevent</w:t>
            </w:r>
          </w:p>
        </w:tc>
        <w:tc>
          <w:tcPr>
            <w:tcW w:w="4680" w:type="dxa"/>
          </w:tcPr>
          <w:p w:rsidR="00CA6022" w:rsidRDefault="004A1B49">
            <w:pPr>
              <w:pStyle w:val="TableParagraph"/>
              <w:rPr>
                <w:sz w:val="16"/>
              </w:rPr>
            </w:pPr>
            <w:r>
              <w:rPr>
                <w:sz w:val="16"/>
              </w:rPr>
              <w:t>unit is in freeze prevent mode or state</w:t>
            </w:r>
          </w:p>
        </w:tc>
      </w:tr>
      <w:tr w:rsidR="00CA6022">
        <w:trPr>
          <w:trHeight w:val="304"/>
        </w:trPr>
        <w:tc>
          <w:tcPr>
            <w:tcW w:w="2497" w:type="dxa"/>
          </w:tcPr>
          <w:p w:rsidR="00CA6022" w:rsidRDefault="004A1B49">
            <w:pPr>
              <w:pStyle w:val="TableParagraph"/>
              <w:ind w:left="109"/>
              <w:rPr>
                <w:sz w:val="16"/>
              </w:rPr>
            </w:pPr>
            <w:r>
              <w:rPr>
                <w:sz w:val="16"/>
              </w:rPr>
              <w:t>freezePreventPending</w:t>
            </w:r>
          </w:p>
        </w:tc>
        <w:tc>
          <w:tcPr>
            <w:tcW w:w="4680" w:type="dxa"/>
          </w:tcPr>
          <w:p w:rsidR="00CA6022" w:rsidRDefault="004A1B49">
            <w:pPr>
              <w:pStyle w:val="TableParagraph"/>
              <w:rPr>
                <w:sz w:val="16"/>
              </w:rPr>
            </w:pPr>
            <w:r>
              <w:rPr>
                <w:sz w:val="16"/>
              </w:rPr>
              <w:t>unit is pending freeze prevent mode</w:t>
            </w:r>
          </w:p>
        </w:tc>
      </w:tr>
      <w:tr w:rsidR="00CA6022">
        <w:trPr>
          <w:trHeight w:val="303"/>
        </w:trPr>
        <w:tc>
          <w:tcPr>
            <w:tcW w:w="2497" w:type="dxa"/>
          </w:tcPr>
          <w:p w:rsidR="00CA6022" w:rsidRDefault="004A1B49">
            <w:pPr>
              <w:pStyle w:val="TableParagraph"/>
              <w:ind w:left="109"/>
              <w:rPr>
                <w:sz w:val="16"/>
              </w:rPr>
            </w:pPr>
            <w:r>
              <w:rPr>
                <w:sz w:val="16"/>
              </w:rPr>
              <w:t>freezePreventPause</w:t>
            </w:r>
          </w:p>
        </w:tc>
        <w:tc>
          <w:tcPr>
            <w:tcW w:w="4680" w:type="dxa"/>
          </w:tcPr>
          <w:p w:rsidR="00CA6022" w:rsidRDefault="004A1B49">
            <w:pPr>
              <w:pStyle w:val="TableParagraph"/>
              <w:rPr>
                <w:sz w:val="16"/>
              </w:rPr>
            </w:pPr>
            <w:r>
              <w:rPr>
                <w:sz w:val="16"/>
              </w:rPr>
              <w:t>unit is in the paused state while in freeze prevent mode</w:t>
            </w:r>
          </w:p>
        </w:tc>
      </w:tr>
      <w:tr w:rsidR="00CA6022">
        <w:trPr>
          <w:trHeight w:val="487"/>
        </w:trPr>
        <w:tc>
          <w:tcPr>
            <w:tcW w:w="2497" w:type="dxa"/>
          </w:tcPr>
          <w:p w:rsidR="00CA6022" w:rsidRDefault="004A1B49">
            <w:pPr>
              <w:pStyle w:val="TableParagraph"/>
              <w:spacing w:before="61"/>
              <w:ind w:left="109"/>
              <w:rPr>
                <w:sz w:val="16"/>
              </w:rPr>
            </w:pPr>
            <w:r>
              <w:rPr>
                <w:sz w:val="16"/>
              </w:rPr>
              <w:t>freezer</w:t>
            </w:r>
          </w:p>
        </w:tc>
        <w:tc>
          <w:tcPr>
            <w:tcW w:w="4680" w:type="dxa"/>
          </w:tcPr>
          <w:p w:rsidR="00CA6022" w:rsidRDefault="004A1B49">
            <w:pPr>
              <w:pStyle w:val="TableParagraph"/>
              <w:spacing w:before="61"/>
              <w:ind w:right="233"/>
              <w:rPr>
                <w:sz w:val="16"/>
              </w:rPr>
            </w:pPr>
            <w:r>
              <w:rPr>
                <w:sz w:val="16"/>
              </w:rPr>
              <w:t>unit is for a freezer part (among compartments of a refrigerator</w:t>
            </w:r>
          </w:p>
        </w:tc>
      </w:tr>
      <w:tr w:rsidR="00CA6022">
        <w:trPr>
          <w:trHeight w:val="487"/>
        </w:trPr>
        <w:tc>
          <w:tcPr>
            <w:tcW w:w="2497" w:type="dxa"/>
          </w:tcPr>
          <w:p w:rsidR="00CA6022" w:rsidRDefault="004A1B49">
            <w:pPr>
              <w:pStyle w:val="TableParagraph"/>
              <w:spacing w:before="61"/>
              <w:ind w:left="109"/>
              <w:rPr>
                <w:sz w:val="16"/>
              </w:rPr>
            </w:pPr>
            <w:r>
              <w:rPr>
                <w:sz w:val="16"/>
              </w:rPr>
              <w:t>freezerdoor</w:t>
            </w:r>
          </w:p>
        </w:tc>
        <w:tc>
          <w:tcPr>
            <w:tcW w:w="4680" w:type="dxa"/>
          </w:tcPr>
          <w:p w:rsidR="00CA6022" w:rsidRDefault="004A1B49">
            <w:pPr>
              <w:pStyle w:val="TableParagraph"/>
              <w:spacing w:before="61"/>
              <w:ind w:right="458"/>
              <w:rPr>
                <w:sz w:val="16"/>
              </w:rPr>
            </w:pPr>
            <w:r>
              <w:rPr>
                <w:sz w:val="16"/>
              </w:rPr>
              <w:t>identifies the freezer room door ("oic.r.door") Resource of the Device</w:t>
            </w:r>
          </w:p>
        </w:tc>
      </w:tr>
      <w:tr w:rsidR="00CA6022">
        <w:trPr>
          <w:trHeight w:val="488"/>
        </w:trPr>
        <w:tc>
          <w:tcPr>
            <w:tcW w:w="2497" w:type="dxa"/>
          </w:tcPr>
          <w:p w:rsidR="00CA6022" w:rsidRDefault="004A1B49">
            <w:pPr>
              <w:pStyle w:val="TableParagraph"/>
              <w:spacing w:before="61"/>
              <w:ind w:left="109"/>
              <w:rPr>
                <w:sz w:val="16"/>
              </w:rPr>
            </w:pPr>
            <w:r>
              <w:rPr>
                <w:sz w:val="16"/>
              </w:rPr>
              <w:t>freezermeasuredtemperature</w:t>
            </w:r>
          </w:p>
        </w:tc>
        <w:tc>
          <w:tcPr>
            <w:tcW w:w="4680" w:type="dxa"/>
          </w:tcPr>
          <w:p w:rsidR="00CA6022" w:rsidRDefault="004A1B49">
            <w:pPr>
              <w:pStyle w:val="TableParagraph"/>
              <w:spacing w:before="61"/>
              <w:ind w:right="233"/>
              <w:rPr>
                <w:sz w:val="16"/>
              </w:rPr>
            </w:pPr>
            <w:r>
              <w:rPr>
                <w:sz w:val="16"/>
              </w:rPr>
              <w:t>identifies the measured freezer temperature ("oic.r.temperature") of the Device</w:t>
            </w:r>
          </w:p>
        </w:tc>
      </w:tr>
      <w:tr w:rsidR="00CA6022">
        <w:trPr>
          <w:trHeight w:val="488"/>
        </w:trPr>
        <w:tc>
          <w:tcPr>
            <w:tcW w:w="2497" w:type="dxa"/>
          </w:tcPr>
          <w:p w:rsidR="00CA6022" w:rsidRDefault="004A1B49">
            <w:pPr>
              <w:pStyle w:val="TableParagraph"/>
              <w:spacing w:before="61"/>
              <w:ind w:left="109"/>
              <w:rPr>
                <w:sz w:val="16"/>
              </w:rPr>
            </w:pPr>
            <w:r>
              <w:rPr>
                <w:sz w:val="16"/>
              </w:rPr>
              <w:t>freezertargettemperature</w:t>
            </w:r>
          </w:p>
        </w:tc>
        <w:tc>
          <w:tcPr>
            <w:tcW w:w="4680" w:type="dxa"/>
          </w:tcPr>
          <w:p w:rsidR="00CA6022" w:rsidRDefault="004A1B49">
            <w:pPr>
              <w:pStyle w:val="TableParagraph"/>
              <w:spacing w:before="61"/>
              <w:ind w:right="458"/>
              <w:rPr>
                <w:sz w:val="16"/>
              </w:rPr>
            </w:pPr>
            <w:r>
              <w:rPr>
                <w:sz w:val="16"/>
              </w:rPr>
              <w:t>identifies the target freezer temperature ("oic.r.temperature") of the Device</w:t>
            </w:r>
          </w:p>
        </w:tc>
      </w:tr>
      <w:tr w:rsidR="00CA6022">
        <w:trPr>
          <w:trHeight w:val="487"/>
        </w:trPr>
        <w:tc>
          <w:tcPr>
            <w:tcW w:w="2497" w:type="dxa"/>
          </w:tcPr>
          <w:p w:rsidR="00CA6022" w:rsidRDefault="004A1B49">
            <w:pPr>
              <w:pStyle w:val="TableParagraph"/>
              <w:spacing w:before="61"/>
              <w:ind w:left="109"/>
              <w:rPr>
                <w:sz w:val="16"/>
              </w:rPr>
            </w:pPr>
            <w:r>
              <w:rPr>
                <w:sz w:val="16"/>
              </w:rPr>
              <w:t>fridge</w:t>
            </w:r>
          </w:p>
        </w:tc>
        <w:tc>
          <w:tcPr>
            <w:tcW w:w="4680" w:type="dxa"/>
          </w:tcPr>
          <w:p w:rsidR="00CA6022" w:rsidRDefault="004A1B49">
            <w:pPr>
              <w:pStyle w:val="TableParagraph"/>
              <w:spacing w:before="61"/>
              <w:ind w:right="458"/>
              <w:rPr>
                <w:sz w:val="16"/>
              </w:rPr>
            </w:pPr>
            <w:r>
              <w:rPr>
                <w:sz w:val="16"/>
              </w:rPr>
              <w:t>unit is for a fridge part (among compartments of a refrigerator</w:t>
            </w:r>
          </w:p>
        </w:tc>
      </w:tr>
      <w:tr w:rsidR="00CA6022">
        <w:trPr>
          <w:trHeight w:val="488"/>
        </w:trPr>
        <w:tc>
          <w:tcPr>
            <w:tcW w:w="2497" w:type="dxa"/>
          </w:tcPr>
          <w:p w:rsidR="00CA6022" w:rsidRDefault="004A1B49">
            <w:pPr>
              <w:pStyle w:val="TableParagraph"/>
              <w:spacing w:before="61"/>
              <w:ind w:left="109"/>
              <w:rPr>
                <w:sz w:val="16"/>
              </w:rPr>
            </w:pPr>
            <w:r>
              <w:rPr>
                <w:sz w:val="16"/>
              </w:rPr>
              <w:t>glassbreaksensor</w:t>
            </w:r>
          </w:p>
        </w:tc>
        <w:tc>
          <w:tcPr>
            <w:tcW w:w="4680" w:type="dxa"/>
          </w:tcPr>
          <w:p w:rsidR="00CA6022" w:rsidRDefault="004A1B49">
            <w:pPr>
              <w:pStyle w:val="TableParagraph"/>
              <w:spacing w:before="61"/>
              <w:ind w:right="335"/>
              <w:rPr>
                <w:sz w:val="16"/>
              </w:rPr>
            </w:pPr>
            <w:r>
              <w:rPr>
                <w:sz w:val="16"/>
              </w:rPr>
              <w:t>identifies an "Intruder Alert Zone" ("oic.r.iaszoneinfo") type of glass break sensor</w:t>
            </w:r>
          </w:p>
        </w:tc>
      </w:tr>
      <w:tr w:rsidR="00CA6022">
        <w:trPr>
          <w:trHeight w:val="304"/>
        </w:trPr>
        <w:tc>
          <w:tcPr>
            <w:tcW w:w="2497" w:type="dxa"/>
          </w:tcPr>
          <w:p w:rsidR="00CA6022" w:rsidRDefault="004A1B49">
            <w:pPr>
              <w:pStyle w:val="TableParagraph"/>
              <w:spacing w:before="61"/>
              <w:ind w:left="109"/>
              <w:rPr>
                <w:sz w:val="16"/>
              </w:rPr>
            </w:pPr>
            <w:r>
              <w:rPr>
                <w:sz w:val="16"/>
              </w:rPr>
              <w:t>grinding</w:t>
            </w:r>
          </w:p>
        </w:tc>
        <w:tc>
          <w:tcPr>
            <w:tcW w:w="4680" w:type="dxa"/>
          </w:tcPr>
          <w:p w:rsidR="00CA6022" w:rsidRDefault="004A1B49">
            <w:pPr>
              <w:pStyle w:val="TableParagraph"/>
              <w:spacing w:before="61"/>
              <w:rPr>
                <w:sz w:val="16"/>
              </w:rPr>
            </w:pPr>
            <w:r>
              <w:rPr>
                <w:sz w:val="16"/>
              </w:rPr>
              <w:t>unit is in grinding state or mode</w:t>
            </w:r>
          </w:p>
        </w:tc>
      </w:tr>
      <w:tr w:rsidR="00CA6022">
        <w:trPr>
          <w:trHeight w:val="304"/>
        </w:trPr>
        <w:tc>
          <w:tcPr>
            <w:tcW w:w="2497" w:type="dxa"/>
          </w:tcPr>
          <w:p w:rsidR="00CA6022" w:rsidRDefault="004A1B49">
            <w:pPr>
              <w:pStyle w:val="TableParagraph"/>
              <w:ind w:left="109"/>
              <w:rPr>
                <w:sz w:val="16"/>
              </w:rPr>
            </w:pPr>
            <w:r>
              <w:rPr>
                <w:sz w:val="16"/>
              </w:rPr>
              <w:t>healing</w:t>
            </w:r>
          </w:p>
        </w:tc>
        <w:tc>
          <w:tcPr>
            <w:tcW w:w="4680" w:type="dxa"/>
          </w:tcPr>
          <w:p w:rsidR="00CA6022" w:rsidRDefault="004A1B49">
            <w:pPr>
              <w:pStyle w:val="TableParagraph"/>
              <w:rPr>
                <w:sz w:val="16"/>
              </w:rPr>
            </w:pPr>
            <w:r>
              <w:rPr>
                <w:sz w:val="16"/>
              </w:rPr>
              <w:t>unit is in healing mdoe or state</w:t>
            </w:r>
          </w:p>
        </w:tc>
      </w:tr>
      <w:tr w:rsidR="00CA6022">
        <w:trPr>
          <w:trHeight w:val="303"/>
        </w:trPr>
        <w:tc>
          <w:tcPr>
            <w:tcW w:w="2497" w:type="dxa"/>
          </w:tcPr>
          <w:p w:rsidR="00CA6022" w:rsidRDefault="004A1B49">
            <w:pPr>
              <w:pStyle w:val="TableParagraph"/>
              <w:ind w:left="109"/>
              <w:rPr>
                <w:sz w:val="16"/>
              </w:rPr>
            </w:pPr>
            <w:r>
              <w:rPr>
                <w:sz w:val="16"/>
              </w:rPr>
              <w:t>heating</w:t>
            </w:r>
          </w:p>
        </w:tc>
        <w:tc>
          <w:tcPr>
            <w:tcW w:w="4680" w:type="dxa"/>
          </w:tcPr>
          <w:p w:rsidR="00CA6022" w:rsidRDefault="004A1B49">
            <w:pPr>
              <w:pStyle w:val="TableParagraph"/>
              <w:rPr>
                <w:sz w:val="16"/>
              </w:rPr>
            </w:pPr>
            <w:r>
              <w:rPr>
                <w:sz w:val="16"/>
              </w:rPr>
              <w:t>unit is in heating mode or state</w:t>
            </w:r>
          </w:p>
        </w:tc>
      </w:tr>
      <w:tr w:rsidR="00CA6022">
        <w:trPr>
          <w:trHeight w:val="488"/>
        </w:trPr>
        <w:tc>
          <w:tcPr>
            <w:tcW w:w="2497" w:type="dxa"/>
          </w:tcPr>
          <w:p w:rsidR="00CA6022" w:rsidRDefault="004A1B49">
            <w:pPr>
              <w:pStyle w:val="TableParagraph"/>
              <w:spacing w:before="61"/>
              <w:ind w:left="109"/>
              <w:rPr>
                <w:sz w:val="16"/>
              </w:rPr>
            </w:pPr>
            <w:r>
              <w:rPr>
                <w:sz w:val="16"/>
              </w:rPr>
              <w:t>heatingtargettemperature</w:t>
            </w:r>
          </w:p>
        </w:tc>
        <w:tc>
          <w:tcPr>
            <w:tcW w:w="4680" w:type="dxa"/>
          </w:tcPr>
          <w:p w:rsidR="00CA6022" w:rsidRDefault="004A1B49">
            <w:pPr>
              <w:pStyle w:val="TableParagraph"/>
              <w:spacing w:before="61"/>
              <w:ind w:right="458"/>
              <w:rPr>
                <w:sz w:val="16"/>
              </w:rPr>
            </w:pPr>
            <w:r>
              <w:rPr>
                <w:sz w:val="16"/>
              </w:rPr>
              <w:t>identifies the target heating temperature ("oic.r.temperature") of the Device</w:t>
            </w:r>
          </w:p>
        </w:tc>
      </w:tr>
      <w:tr w:rsidR="00CA6022">
        <w:trPr>
          <w:trHeight w:val="304"/>
        </w:trPr>
        <w:tc>
          <w:tcPr>
            <w:tcW w:w="2497" w:type="dxa"/>
          </w:tcPr>
          <w:p w:rsidR="00CA6022" w:rsidRDefault="004A1B49">
            <w:pPr>
              <w:pStyle w:val="TableParagraph"/>
              <w:spacing w:before="61"/>
              <w:ind w:left="109"/>
              <w:rPr>
                <w:sz w:val="16"/>
              </w:rPr>
            </w:pPr>
            <w:r>
              <w:rPr>
                <w:sz w:val="16"/>
              </w:rPr>
              <w:t>heavy</w:t>
            </w:r>
          </w:p>
        </w:tc>
        <w:tc>
          <w:tcPr>
            <w:tcW w:w="4680" w:type="dxa"/>
          </w:tcPr>
          <w:p w:rsidR="00CA6022" w:rsidRDefault="004A1B49">
            <w:pPr>
              <w:pStyle w:val="TableParagraph"/>
              <w:spacing w:before="61"/>
              <w:rPr>
                <w:sz w:val="16"/>
              </w:rPr>
            </w:pPr>
            <w:r>
              <w:rPr>
                <w:sz w:val="16"/>
              </w:rPr>
              <w:t>unit is in heavy mode or state</w:t>
            </w:r>
          </w:p>
        </w:tc>
      </w:tr>
      <w:tr w:rsidR="00CA6022">
        <w:trPr>
          <w:trHeight w:val="487"/>
        </w:trPr>
        <w:tc>
          <w:tcPr>
            <w:tcW w:w="2497" w:type="dxa"/>
          </w:tcPr>
          <w:p w:rsidR="00CA6022" w:rsidRDefault="004A1B49">
            <w:pPr>
              <w:pStyle w:val="TableParagraph"/>
              <w:ind w:left="109"/>
              <w:rPr>
                <w:sz w:val="16"/>
              </w:rPr>
            </w:pPr>
            <w:r>
              <w:rPr>
                <w:sz w:val="16"/>
              </w:rPr>
              <w:t>homing</w:t>
            </w:r>
          </w:p>
        </w:tc>
        <w:tc>
          <w:tcPr>
            <w:tcW w:w="4680" w:type="dxa"/>
          </w:tcPr>
          <w:p w:rsidR="00CA6022" w:rsidRDefault="004A1B49">
            <w:pPr>
              <w:pStyle w:val="TableParagraph"/>
              <w:ind w:right="233"/>
              <w:rPr>
                <w:sz w:val="16"/>
              </w:rPr>
            </w:pPr>
            <w:r>
              <w:rPr>
                <w:sz w:val="16"/>
              </w:rPr>
              <w:t>unit is in homing state, Device produces a special signal so that it can be found using electronic equipment</w:t>
            </w:r>
          </w:p>
        </w:tc>
      </w:tr>
      <w:tr w:rsidR="00CA6022">
        <w:trPr>
          <w:trHeight w:val="304"/>
        </w:trPr>
        <w:tc>
          <w:tcPr>
            <w:tcW w:w="2497" w:type="dxa"/>
          </w:tcPr>
          <w:p w:rsidR="00CA6022" w:rsidRDefault="004A1B49">
            <w:pPr>
              <w:pStyle w:val="TableParagraph"/>
              <w:ind w:left="109"/>
              <w:rPr>
                <w:sz w:val="16"/>
              </w:rPr>
            </w:pPr>
            <w:r>
              <w:rPr>
                <w:sz w:val="16"/>
              </w:rPr>
              <w:t>hot</w:t>
            </w:r>
          </w:p>
        </w:tc>
        <w:tc>
          <w:tcPr>
            <w:tcW w:w="4680" w:type="dxa"/>
          </w:tcPr>
          <w:p w:rsidR="00CA6022" w:rsidRDefault="004A1B49">
            <w:pPr>
              <w:pStyle w:val="TableParagraph"/>
              <w:rPr>
                <w:sz w:val="16"/>
              </w:rPr>
            </w:pPr>
            <w:r>
              <w:rPr>
                <w:sz w:val="16"/>
              </w:rPr>
              <w:t>unit is in hot mode or state</w:t>
            </w:r>
          </w:p>
        </w:tc>
      </w:tr>
      <w:tr w:rsidR="00CA6022">
        <w:trPr>
          <w:trHeight w:val="303"/>
        </w:trPr>
        <w:tc>
          <w:tcPr>
            <w:tcW w:w="2497" w:type="dxa"/>
          </w:tcPr>
          <w:p w:rsidR="00CA6022" w:rsidRDefault="004A1B49">
            <w:pPr>
              <w:pStyle w:val="TableParagraph"/>
              <w:ind w:left="109"/>
              <w:rPr>
                <w:sz w:val="16"/>
              </w:rPr>
            </w:pPr>
            <w:r>
              <w:rPr>
                <w:sz w:val="16"/>
              </w:rPr>
              <w:t>humidify</w:t>
            </w:r>
          </w:p>
        </w:tc>
        <w:tc>
          <w:tcPr>
            <w:tcW w:w="4680" w:type="dxa"/>
          </w:tcPr>
          <w:p w:rsidR="00CA6022" w:rsidRDefault="004A1B49">
            <w:pPr>
              <w:pStyle w:val="TableParagraph"/>
              <w:rPr>
                <w:sz w:val="16"/>
              </w:rPr>
            </w:pPr>
            <w:r>
              <w:rPr>
                <w:sz w:val="16"/>
              </w:rPr>
              <w:t>unit is in humidify mode or state</w:t>
            </w:r>
          </w:p>
        </w:tc>
      </w:tr>
      <w:tr w:rsidR="00CA6022">
        <w:trPr>
          <w:trHeight w:val="487"/>
        </w:trPr>
        <w:tc>
          <w:tcPr>
            <w:tcW w:w="2497" w:type="dxa"/>
          </w:tcPr>
          <w:p w:rsidR="00CA6022" w:rsidRDefault="004A1B49">
            <w:pPr>
              <w:pStyle w:val="TableParagraph"/>
              <w:spacing w:before="61"/>
              <w:ind w:left="109"/>
              <w:rPr>
                <w:sz w:val="16"/>
              </w:rPr>
            </w:pPr>
            <w:r>
              <w:rPr>
                <w:sz w:val="16"/>
              </w:rPr>
              <w:t>humidity</w:t>
            </w:r>
          </w:p>
        </w:tc>
        <w:tc>
          <w:tcPr>
            <w:tcW w:w="4680" w:type="dxa"/>
          </w:tcPr>
          <w:p w:rsidR="00CA6022" w:rsidRDefault="004A1B49">
            <w:pPr>
              <w:pStyle w:val="TableParagraph"/>
              <w:spacing w:before="61"/>
              <w:ind w:right="458"/>
              <w:rPr>
                <w:sz w:val="16"/>
              </w:rPr>
            </w:pPr>
            <w:r>
              <w:rPr>
                <w:sz w:val="16"/>
              </w:rPr>
              <w:t>identifies the main humidity ("oic.r.humidity") Resource of the Device</w:t>
            </w:r>
          </w:p>
        </w:tc>
      </w:tr>
      <w:tr w:rsidR="00CA6022">
        <w:trPr>
          <w:trHeight w:val="304"/>
        </w:trPr>
        <w:tc>
          <w:tcPr>
            <w:tcW w:w="2497" w:type="dxa"/>
          </w:tcPr>
          <w:p w:rsidR="00CA6022" w:rsidRDefault="004A1B49">
            <w:pPr>
              <w:pStyle w:val="TableParagraph"/>
              <w:ind w:left="109"/>
              <w:rPr>
                <w:sz w:val="16"/>
              </w:rPr>
            </w:pPr>
            <w:r>
              <w:rPr>
                <w:sz w:val="16"/>
              </w:rPr>
              <w:t>ice</w:t>
            </w:r>
          </w:p>
        </w:tc>
        <w:tc>
          <w:tcPr>
            <w:tcW w:w="4680" w:type="dxa"/>
          </w:tcPr>
          <w:p w:rsidR="00CA6022" w:rsidRDefault="004A1B49">
            <w:pPr>
              <w:pStyle w:val="TableParagraph"/>
              <w:ind w:left="108"/>
              <w:rPr>
                <w:sz w:val="16"/>
              </w:rPr>
            </w:pPr>
            <w:r>
              <w:rPr>
                <w:sz w:val="16"/>
              </w:rPr>
              <w:t>unit is in ice mode or state</w:t>
            </w:r>
          </w:p>
        </w:tc>
      </w:tr>
      <w:tr w:rsidR="00CA6022">
        <w:trPr>
          <w:trHeight w:val="303"/>
        </w:trPr>
        <w:tc>
          <w:tcPr>
            <w:tcW w:w="2497" w:type="dxa"/>
          </w:tcPr>
          <w:p w:rsidR="00CA6022" w:rsidRDefault="004A1B49">
            <w:pPr>
              <w:pStyle w:val="TableParagraph"/>
              <w:ind w:left="109"/>
              <w:rPr>
                <w:sz w:val="16"/>
              </w:rPr>
            </w:pPr>
            <w:r>
              <w:rPr>
                <w:sz w:val="16"/>
              </w:rPr>
              <w:t>idle</w:t>
            </w:r>
          </w:p>
        </w:tc>
        <w:tc>
          <w:tcPr>
            <w:tcW w:w="4680" w:type="dxa"/>
          </w:tcPr>
          <w:p w:rsidR="00CA6022" w:rsidRDefault="004A1B49">
            <w:pPr>
              <w:pStyle w:val="TableParagraph"/>
              <w:rPr>
                <w:sz w:val="16"/>
              </w:rPr>
            </w:pPr>
            <w:r>
              <w:rPr>
                <w:sz w:val="16"/>
              </w:rPr>
              <w:t>new jobs can start processing without waiting</w:t>
            </w:r>
          </w:p>
        </w:tc>
      </w:tr>
      <w:tr w:rsidR="00CA6022">
        <w:trPr>
          <w:trHeight w:val="488"/>
        </w:trPr>
        <w:tc>
          <w:tcPr>
            <w:tcW w:w="2497" w:type="dxa"/>
          </w:tcPr>
          <w:p w:rsidR="00CA6022" w:rsidRDefault="004A1B49">
            <w:pPr>
              <w:pStyle w:val="TableParagraph"/>
              <w:spacing w:before="61"/>
              <w:ind w:left="109"/>
              <w:rPr>
                <w:sz w:val="16"/>
              </w:rPr>
            </w:pPr>
            <w:r>
              <w:rPr>
                <w:sz w:val="16"/>
              </w:rPr>
              <w:t>initializing</w:t>
            </w:r>
          </w:p>
        </w:tc>
        <w:tc>
          <w:tcPr>
            <w:tcW w:w="4680" w:type="dxa"/>
          </w:tcPr>
          <w:p w:rsidR="00CA6022" w:rsidRDefault="004A1B49">
            <w:pPr>
              <w:pStyle w:val="TableParagraph"/>
              <w:spacing w:before="61"/>
              <w:rPr>
                <w:sz w:val="16"/>
              </w:rPr>
            </w:pPr>
            <w:r>
              <w:rPr>
                <w:sz w:val="16"/>
              </w:rPr>
              <w:t>unit is in initializing state, a Device resets its values set by a Client to initial values set by manufacturer</w:t>
            </w:r>
          </w:p>
        </w:tc>
      </w:tr>
      <w:tr w:rsidR="00CA6022">
        <w:trPr>
          <w:trHeight w:val="304"/>
        </w:trPr>
        <w:tc>
          <w:tcPr>
            <w:tcW w:w="2497" w:type="dxa"/>
          </w:tcPr>
          <w:p w:rsidR="00CA6022" w:rsidRDefault="004A1B49">
            <w:pPr>
              <w:pStyle w:val="TableParagraph"/>
              <w:spacing w:before="61"/>
              <w:ind w:left="109"/>
              <w:rPr>
                <w:sz w:val="16"/>
              </w:rPr>
            </w:pPr>
            <w:r>
              <w:rPr>
                <w:sz w:val="16"/>
              </w:rPr>
              <w:t>ink</w:t>
            </w:r>
          </w:p>
        </w:tc>
        <w:tc>
          <w:tcPr>
            <w:tcW w:w="4680" w:type="dxa"/>
          </w:tcPr>
          <w:p w:rsidR="00CA6022" w:rsidRDefault="004A1B49">
            <w:pPr>
              <w:pStyle w:val="TableParagraph"/>
              <w:spacing w:before="61"/>
              <w:ind w:left="108"/>
              <w:rPr>
                <w:sz w:val="16"/>
              </w:rPr>
            </w:pPr>
            <w:r>
              <w:rPr>
                <w:sz w:val="16"/>
              </w:rPr>
              <w:t>generic ink cartridge for a Device</w:t>
            </w:r>
          </w:p>
        </w:tc>
      </w:tr>
      <w:tr w:rsidR="00CA6022">
        <w:trPr>
          <w:trHeight w:val="304"/>
        </w:trPr>
        <w:tc>
          <w:tcPr>
            <w:tcW w:w="2497" w:type="dxa"/>
          </w:tcPr>
          <w:p w:rsidR="00CA6022" w:rsidRDefault="004A1B49">
            <w:pPr>
              <w:pStyle w:val="TableParagraph"/>
              <w:ind w:left="109"/>
              <w:rPr>
                <w:sz w:val="16"/>
              </w:rPr>
            </w:pPr>
            <w:r>
              <w:rPr>
                <w:sz w:val="16"/>
              </w:rPr>
              <w:t>inkBlack</w:t>
            </w:r>
          </w:p>
        </w:tc>
        <w:tc>
          <w:tcPr>
            <w:tcW w:w="4680" w:type="dxa"/>
          </w:tcPr>
          <w:p w:rsidR="00CA6022" w:rsidRDefault="004A1B49">
            <w:pPr>
              <w:pStyle w:val="TableParagraph"/>
              <w:rPr>
                <w:sz w:val="16"/>
              </w:rPr>
            </w:pPr>
            <w:r>
              <w:rPr>
                <w:sz w:val="16"/>
              </w:rPr>
              <w:t>black ink cartridge for a Device</w:t>
            </w:r>
          </w:p>
        </w:tc>
      </w:tr>
      <w:tr w:rsidR="00CA6022">
        <w:trPr>
          <w:trHeight w:val="303"/>
        </w:trPr>
        <w:tc>
          <w:tcPr>
            <w:tcW w:w="2497" w:type="dxa"/>
          </w:tcPr>
          <w:p w:rsidR="00CA6022" w:rsidRDefault="004A1B49">
            <w:pPr>
              <w:pStyle w:val="TableParagraph"/>
              <w:ind w:left="109"/>
              <w:rPr>
                <w:sz w:val="16"/>
              </w:rPr>
            </w:pPr>
            <w:r>
              <w:rPr>
                <w:sz w:val="16"/>
              </w:rPr>
              <w:t>inkCyan</w:t>
            </w:r>
          </w:p>
        </w:tc>
        <w:tc>
          <w:tcPr>
            <w:tcW w:w="4680" w:type="dxa"/>
          </w:tcPr>
          <w:p w:rsidR="00CA6022" w:rsidRDefault="004A1B49">
            <w:pPr>
              <w:pStyle w:val="TableParagraph"/>
              <w:rPr>
                <w:sz w:val="16"/>
              </w:rPr>
            </w:pPr>
            <w:r>
              <w:rPr>
                <w:sz w:val="16"/>
              </w:rPr>
              <w:t>cyan ink cartridge for a Device</w:t>
            </w:r>
          </w:p>
        </w:tc>
      </w:tr>
      <w:tr w:rsidR="00CA6022">
        <w:trPr>
          <w:trHeight w:val="304"/>
        </w:trPr>
        <w:tc>
          <w:tcPr>
            <w:tcW w:w="2497" w:type="dxa"/>
          </w:tcPr>
          <w:p w:rsidR="00CA6022" w:rsidRDefault="004A1B49">
            <w:pPr>
              <w:pStyle w:val="TableParagraph"/>
              <w:spacing w:before="61"/>
              <w:ind w:left="109"/>
              <w:rPr>
                <w:sz w:val="16"/>
              </w:rPr>
            </w:pPr>
            <w:r>
              <w:rPr>
                <w:sz w:val="16"/>
              </w:rPr>
              <w:t>inkMagenta</w:t>
            </w:r>
          </w:p>
        </w:tc>
        <w:tc>
          <w:tcPr>
            <w:tcW w:w="4680" w:type="dxa"/>
          </w:tcPr>
          <w:p w:rsidR="00CA6022" w:rsidRDefault="004A1B49">
            <w:pPr>
              <w:pStyle w:val="TableParagraph"/>
              <w:spacing w:before="61"/>
              <w:rPr>
                <w:sz w:val="16"/>
              </w:rPr>
            </w:pPr>
            <w:r>
              <w:rPr>
                <w:sz w:val="16"/>
              </w:rPr>
              <w:t>magenta ink cartridge for a Device</w:t>
            </w:r>
          </w:p>
        </w:tc>
      </w:tr>
      <w:tr w:rsidR="00CA6022">
        <w:trPr>
          <w:trHeight w:val="304"/>
        </w:trPr>
        <w:tc>
          <w:tcPr>
            <w:tcW w:w="2497" w:type="dxa"/>
          </w:tcPr>
          <w:p w:rsidR="00CA6022" w:rsidRDefault="004A1B49">
            <w:pPr>
              <w:pStyle w:val="TableParagraph"/>
              <w:ind w:left="109"/>
              <w:rPr>
                <w:sz w:val="16"/>
              </w:rPr>
            </w:pPr>
            <w:r>
              <w:rPr>
                <w:sz w:val="16"/>
              </w:rPr>
              <w:t>inkTricolour</w:t>
            </w:r>
          </w:p>
        </w:tc>
        <w:tc>
          <w:tcPr>
            <w:tcW w:w="4680" w:type="dxa"/>
          </w:tcPr>
          <w:p w:rsidR="00CA6022" w:rsidRDefault="004A1B49">
            <w:pPr>
              <w:pStyle w:val="TableParagraph"/>
              <w:rPr>
                <w:sz w:val="16"/>
              </w:rPr>
            </w:pPr>
            <w:r>
              <w:rPr>
                <w:sz w:val="16"/>
              </w:rPr>
              <w:t>tricolour ink cartridge for a Device</w:t>
            </w:r>
          </w:p>
        </w:tc>
      </w:tr>
      <w:tr w:rsidR="00CA6022">
        <w:trPr>
          <w:trHeight w:val="303"/>
        </w:trPr>
        <w:tc>
          <w:tcPr>
            <w:tcW w:w="2497" w:type="dxa"/>
          </w:tcPr>
          <w:p w:rsidR="00CA6022" w:rsidRDefault="004A1B49">
            <w:pPr>
              <w:pStyle w:val="TableParagraph"/>
              <w:ind w:left="109"/>
              <w:rPr>
                <w:sz w:val="16"/>
              </w:rPr>
            </w:pPr>
            <w:r>
              <w:rPr>
                <w:sz w:val="16"/>
              </w:rPr>
              <w:t>inkYellow</w:t>
            </w:r>
          </w:p>
        </w:tc>
        <w:tc>
          <w:tcPr>
            <w:tcW w:w="4680" w:type="dxa"/>
          </w:tcPr>
          <w:p w:rsidR="00CA6022" w:rsidRDefault="004A1B49">
            <w:pPr>
              <w:pStyle w:val="TableParagraph"/>
              <w:rPr>
                <w:sz w:val="16"/>
              </w:rPr>
            </w:pPr>
            <w:r>
              <w:rPr>
                <w:sz w:val="16"/>
              </w:rPr>
              <w:t>yellow ink cartridge for a Device</w:t>
            </w:r>
          </w:p>
        </w:tc>
      </w:tr>
      <w:tr w:rsidR="00CA6022">
        <w:trPr>
          <w:trHeight w:val="304"/>
        </w:trPr>
        <w:tc>
          <w:tcPr>
            <w:tcW w:w="2497" w:type="dxa"/>
          </w:tcPr>
          <w:p w:rsidR="00CA6022" w:rsidRDefault="004A1B49">
            <w:pPr>
              <w:pStyle w:val="TableParagraph"/>
              <w:spacing w:before="61"/>
              <w:ind w:left="109"/>
              <w:rPr>
                <w:sz w:val="16"/>
              </w:rPr>
            </w:pPr>
            <w:r>
              <w:rPr>
                <w:sz w:val="16"/>
              </w:rPr>
              <w:t>invalid</w:t>
            </w:r>
          </w:p>
        </w:tc>
        <w:tc>
          <w:tcPr>
            <w:tcW w:w="4680" w:type="dxa"/>
          </w:tcPr>
          <w:p w:rsidR="00CA6022" w:rsidRDefault="004A1B49">
            <w:pPr>
              <w:pStyle w:val="TableParagraph"/>
              <w:spacing w:before="61"/>
              <w:rPr>
                <w:sz w:val="16"/>
              </w:rPr>
            </w:pPr>
            <w:r>
              <w:rPr>
                <w:sz w:val="16"/>
              </w:rPr>
              <w:t>unit is in an invalid mode, state, or setting</w:t>
            </w:r>
          </w:p>
        </w:tc>
      </w:tr>
      <w:tr w:rsidR="00CA6022">
        <w:trPr>
          <w:trHeight w:val="304"/>
        </w:trPr>
        <w:tc>
          <w:tcPr>
            <w:tcW w:w="2497" w:type="dxa"/>
          </w:tcPr>
          <w:p w:rsidR="00CA6022" w:rsidRDefault="004A1B49">
            <w:pPr>
              <w:pStyle w:val="TableParagraph"/>
              <w:ind w:left="109"/>
              <w:rPr>
                <w:sz w:val="16"/>
              </w:rPr>
            </w:pPr>
            <w:r>
              <w:rPr>
                <w:sz w:val="16"/>
              </w:rPr>
              <w:t>keepwarm</w:t>
            </w:r>
          </w:p>
        </w:tc>
        <w:tc>
          <w:tcPr>
            <w:tcW w:w="4680" w:type="dxa"/>
          </w:tcPr>
          <w:p w:rsidR="00CA6022" w:rsidRDefault="004A1B49">
            <w:pPr>
              <w:pStyle w:val="TableParagraph"/>
              <w:ind w:left="108"/>
              <w:rPr>
                <w:sz w:val="16"/>
              </w:rPr>
            </w:pPr>
            <w:r>
              <w:rPr>
                <w:sz w:val="16"/>
              </w:rPr>
              <w:t>unit is in keep warm state or mode</w:t>
            </w:r>
          </w:p>
        </w:tc>
      </w:tr>
      <w:tr w:rsidR="00CA6022">
        <w:trPr>
          <w:trHeight w:val="488"/>
        </w:trPr>
        <w:tc>
          <w:tcPr>
            <w:tcW w:w="2497" w:type="dxa"/>
          </w:tcPr>
          <w:p w:rsidR="00CA6022" w:rsidRDefault="004A1B49">
            <w:pPr>
              <w:pStyle w:val="TableParagraph"/>
              <w:ind w:left="109"/>
              <w:rPr>
                <w:sz w:val="16"/>
              </w:rPr>
            </w:pPr>
            <w:r>
              <w:rPr>
                <w:sz w:val="16"/>
              </w:rPr>
              <w:t>keyfob</w:t>
            </w:r>
          </w:p>
        </w:tc>
        <w:tc>
          <w:tcPr>
            <w:tcW w:w="4680" w:type="dxa"/>
          </w:tcPr>
          <w:p w:rsidR="00CA6022" w:rsidRDefault="004A1B49">
            <w:pPr>
              <w:pStyle w:val="TableParagraph"/>
              <w:ind w:right="335"/>
              <w:rPr>
                <w:sz w:val="16"/>
              </w:rPr>
            </w:pPr>
            <w:r>
              <w:rPr>
                <w:sz w:val="16"/>
              </w:rPr>
              <w:t>identifies an "Intruder Alert Zone" ("oic.r.iaszoneinfo") type of key fob</w:t>
            </w:r>
          </w:p>
        </w:tc>
      </w:tr>
      <w:tr w:rsidR="00CA6022">
        <w:trPr>
          <w:trHeight w:val="487"/>
        </w:trPr>
        <w:tc>
          <w:tcPr>
            <w:tcW w:w="2497" w:type="dxa"/>
          </w:tcPr>
          <w:p w:rsidR="00CA6022" w:rsidRDefault="004A1B49">
            <w:pPr>
              <w:pStyle w:val="TableParagraph"/>
              <w:ind w:left="109"/>
              <w:rPr>
                <w:sz w:val="16"/>
              </w:rPr>
            </w:pPr>
            <w:r>
              <w:rPr>
                <w:sz w:val="16"/>
              </w:rPr>
              <w:t>keypad</w:t>
            </w:r>
          </w:p>
        </w:tc>
        <w:tc>
          <w:tcPr>
            <w:tcW w:w="4680" w:type="dxa"/>
          </w:tcPr>
          <w:p w:rsidR="00CA6022" w:rsidRDefault="004A1B49">
            <w:pPr>
              <w:pStyle w:val="TableParagraph"/>
              <w:ind w:right="335"/>
              <w:rPr>
                <w:sz w:val="16"/>
              </w:rPr>
            </w:pPr>
            <w:r>
              <w:rPr>
                <w:sz w:val="16"/>
              </w:rPr>
              <w:t>identifies an "Intruder Alert Zone" ("oic.r.iaszoneinfo") type of keypad</w:t>
            </w:r>
          </w:p>
        </w:tc>
      </w:tr>
      <w:tr w:rsidR="00CA6022">
        <w:trPr>
          <w:trHeight w:val="488"/>
        </w:trPr>
        <w:tc>
          <w:tcPr>
            <w:tcW w:w="2497" w:type="dxa"/>
          </w:tcPr>
          <w:p w:rsidR="00CA6022" w:rsidRDefault="004A1B49">
            <w:pPr>
              <w:pStyle w:val="TableParagraph"/>
              <w:ind w:left="109"/>
              <w:rPr>
                <w:sz w:val="16"/>
              </w:rPr>
            </w:pPr>
            <w:r>
              <w:rPr>
                <w:sz w:val="16"/>
              </w:rPr>
              <w:t>localtime</w:t>
            </w:r>
          </w:p>
        </w:tc>
        <w:tc>
          <w:tcPr>
            <w:tcW w:w="4680" w:type="dxa"/>
          </w:tcPr>
          <w:p w:rsidR="00CA6022" w:rsidRDefault="004A1B49">
            <w:pPr>
              <w:pStyle w:val="TableParagraph"/>
              <w:ind w:right="233"/>
              <w:rPr>
                <w:sz w:val="16"/>
              </w:rPr>
            </w:pPr>
            <w:r>
              <w:rPr>
                <w:sz w:val="16"/>
              </w:rPr>
              <w:t>identifies the clock ("oic.r.clock") time representing the local time zone</w:t>
            </w:r>
          </w:p>
        </w:tc>
      </w:tr>
      <w:tr w:rsidR="00CA6022">
        <w:trPr>
          <w:trHeight w:val="488"/>
        </w:trPr>
        <w:tc>
          <w:tcPr>
            <w:tcW w:w="2497" w:type="dxa"/>
          </w:tcPr>
          <w:p w:rsidR="00CA6022" w:rsidRDefault="004A1B49">
            <w:pPr>
              <w:pStyle w:val="TableParagraph"/>
              <w:ind w:left="109"/>
              <w:rPr>
                <w:sz w:val="16"/>
              </w:rPr>
            </w:pPr>
            <w:r>
              <w:rPr>
                <w:sz w:val="16"/>
              </w:rPr>
              <w:t>macro</w:t>
            </w:r>
          </w:p>
        </w:tc>
        <w:tc>
          <w:tcPr>
            <w:tcW w:w="4680" w:type="dxa"/>
          </w:tcPr>
          <w:p w:rsidR="00CA6022" w:rsidRDefault="004A1B49">
            <w:pPr>
              <w:pStyle w:val="TableParagraph"/>
              <w:ind w:left="108" w:right="233"/>
              <w:rPr>
                <w:sz w:val="16"/>
              </w:rPr>
            </w:pPr>
            <w:r>
              <w:rPr>
                <w:sz w:val="16"/>
              </w:rPr>
              <w:t>unit is in macro mode or state, Client manually inputs a rule or pattern of operation</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3"/>
        </w:trPr>
        <w:tc>
          <w:tcPr>
            <w:tcW w:w="2497" w:type="dxa"/>
          </w:tcPr>
          <w:p w:rsidR="00CA6022" w:rsidRDefault="004A1B49">
            <w:pPr>
              <w:pStyle w:val="TableParagraph"/>
              <w:ind w:left="109"/>
              <w:rPr>
                <w:sz w:val="16"/>
              </w:rPr>
            </w:pPr>
            <w:r>
              <w:rPr>
                <w:sz w:val="16"/>
              </w:rPr>
              <w:t>main</w:t>
            </w:r>
          </w:p>
        </w:tc>
        <w:tc>
          <w:tcPr>
            <w:tcW w:w="4680" w:type="dxa"/>
          </w:tcPr>
          <w:p w:rsidR="00CA6022" w:rsidRDefault="004A1B49">
            <w:pPr>
              <w:pStyle w:val="TableParagraph"/>
              <w:rPr>
                <w:sz w:val="16"/>
              </w:rPr>
            </w:pPr>
            <w:r>
              <w:rPr>
                <w:sz w:val="16"/>
              </w:rPr>
              <w:t>unit is part of the main device or is the main device</w:t>
            </w:r>
          </w:p>
        </w:tc>
      </w:tr>
      <w:tr w:rsidR="00CA6022">
        <w:trPr>
          <w:trHeight w:val="304"/>
        </w:trPr>
        <w:tc>
          <w:tcPr>
            <w:tcW w:w="2497" w:type="dxa"/>
          </w:tcPr>
          <w:p w:rsidR="00CA6022" w:rsidRDefault="004A1B49">
            <w:pPr>
              <w:pStyle w:val="TableParagraph"/>
              <w:ind w:left="109"/>
              <w:rPr>
                <w:sz w:val="16"/>
              </w:rPr>
            </w:pPr>
            <w:r>
              <w:rPr>
                <w:sz w:val="16"/>
              </w:rPr>
              <w:t>manual</w:t>
            </w:r>
          </w:p>
        </w:tc>
        <w:tc>
          <w:tcPr>
            <w:tcW w:w="4680" w:type="dxa"/>
          </w:tcPr>
          <w:p w:rsidR="00CA6022" w:rsidRDefault="004A1B49">
            <w:pPr>
              <w:pStyle w:val="TableParagraph"/>
              <w:rPr>
                <w:sz w:val="16"/>
              </w:rPr>
            </w:pPr>
            <w:r>
              <w:rPr>
                <w:sz w:val="16"/>
              </w:rPr>
              <w:t>unit is in manual mode or state</w:t>
            </w:r>
          </w:p>
        </w:tc>
      </w:tr>
      <w:tr w:rsidR="00CA6022">
        <w:trPr>
          <w:trHeight w:val="303"/>
        </w:trPr>
        <w:tc>
          <w:tcPr>
            <w:tcW w:w="2497" w:type="dxa"/>
          </w:tcPr>
          <w:p w:rsidR="00CA6022" w:rsidRDefault="004A1B49">
            <w:pPr>
              <w:pStyle w:val="TableParagraph"/>
              <w:ind w:left="109"/>
              <w:rPr>
                <w:sz w:val="16"/>
              </w:rPr>
            </w:pPr>
            <w:r>
              <w:rPr>
                <w:sz w:val="16"/>
              </w:rPr>
              <w:t>map</w:t>
            </w:r>
          </w:p>
        </w:tc>
        <w:tc>
          <w:tcPr>
            <w:tcW w:w="4680" w:type="dxa"/>
          </w:tcPr>
          <w:p w:rsidR="00CA6022" w:rsidRDefault="004A1B49">
            <w:pPr>
              <w:pStyle w:val="TableParagraph"/>
              <w:rPr>
                <w:sz w:val="16"/>
              </w:rPr>
            </w:pPr>
            <w:r>
              <w:rPr>
                <w:sz w:val="16"/>
              </w:rPr>
              <w:t>unit is in mapping mode or state</w:t>
            </w:r>
          </w:p>
        </w:tc>
      </w:tr>
      <w:tr w:rsidR="00CA6022">
        <w:trPr>
          <w:trHeight w:val="304"/>
        </w:trPr>
        <w:tc>
          <w:tcPr>
            <w:tcW w:w="2497" w:type="dxa"/>
          </w:tcPr>
          <w:p w:rsidR="00CA6022" w:rsidRDefault="004A1B49">
            <w:pPr>
              <w:pStyle w:val="TableParagraph"/>
              <w:spacing w:before="61"/>
              <w:ind w:left="109"/>
              <w:rPr>
                <w:sz w:val="16"/>
              </w:rPr>
            </w:pPr>
            <w:r>
              <w:rPr>
                <w:sz w:val="16"/>
              </w:rPr>
              <w:t>mineral</w:t>
            </w:r>
          </w:p>
        </w:tc>
        <w:tc>
          <w:tcPr>
            <w:tcW w:w="4680" w:type="dxa"/>
          </w:tcPr>
          <w:p w:rsidR="00CA6022" w:rsidRDefault="004A1B49">
            <w:pPr>
              <w:pStyle w:val="TableParagraph"/>
              <w:spacing w:before="61"/>
              <w:rPr>
                <w:sz w:val="16"/>
              </w:rPr>
            </w:pPr>
            <w:r>
              <w:rPr>
                <w:sz w:val="16"/>
              </w:rPr>
              <w:t>unit is in mineral mode</w:t>
            </w:r>
          </w:p>
        </w:tc>
      </w:tr>
      <w:tr w:rsidR="00CA6022">
        <w:trPr>
          <w:trHeight w:val="671"/>
        </w:trPr>
        <w:tc>
          <w:tcPr>
            <w:tcW w:w="2497" w:type="dxa"/>
          </w:tcPr>
          <w:p w:rsidR="00CA6022" w:rsidRDefault="004A1B49">
            <w:pPr>
              <w:pStyle w:val="TableParagraph"/>
              <w:ind w:left="109"/>
              <w:rPr>
                <w:sz w:val="16"/>
              </w:rPr>
            </w:pPr>
            <w:r>
              <w:rPr>
                <w:sz w:val="16"/>
              </w:rPr>
              <w:t>monitoring</w:t>
            </w:r>
          </w:p>
        </w:tc>
        <w:tc>
          <w:tcPr>
            <w:tcW w:w="4680" w:type="dxa"/>
          </w:tcPr>
          <w:p w:rsidR="00CA6022" w:rsidRDefault="004A1B49">
            <w:pPr>
              <w:pStyle w:val="TableParagraph"/>
              <w:ind w:right="493"/>
              <w:rPr>
                <w:sz w:val="16"/>
              </w:rPr>
            </w:pPr>
            <w:r>
              <w:rPr>
                <w:sz w:val="16"/>
              </w:rPr>
              <w:t>unit is in monitoring mode or state; such as security functions detecting unusual movements in an empty place for a camera-mounted Device</w:t>
            </w:r>
          </w:p>
        </w:tc>
      </w:tr>
      <w:tr w:rsidR="00CA6022">
        <w:trPr>
          <w:trHeight w:val="672"/>
        </w:trPr>
        <w:tc>
          <w:tcPr>
            <w:tcW w:w="2497" w:type="dxa"/>
          </w:tcPr>
          <w:p w:rsidR="00CA6022" w:rsidRDefault="004A1B49">
            <w:pPr>
              <w:pStyle w:val="TableParagraph"/>
              <w:spacing w:before="61"/>
              <w:ind w:left="109"/>
              <w:rPr>
                <w:sz w:val="16"/>
              </w:rPr>
            </w:pPr>
            <w:r>
              <w:rPr>
                <w:sz w:val="16"/>
              </w:rPr>
              <w:t>monitoringInitializing</w:t>
            </w:r>
          </w:p>
        </w:tc>
        <w:tc>
          <w:tcPr>
            <w:tcW w:w="4680" w:type="dxa"/>
          </w:tcPr>
          <w:p w:rsidR="00CA6022" w:rsidRDefault="004A1B49">
            <w:pPr>
              <w:pStyle w:val="TableParagraph"/>
              <w:spacing w:before="61"/>
              <w:ind w:right="142"/>
              <w:rPr>
                <w:sz w:val="16"/>
              </w:rPr>
            </w:pPr>
            <w:r>
              <w:rPr>
                <w:sz w:val="16"/>
              </w:rPr>
              <w:t>unit is in initializing state in monitoring mode; a Device resets its values of monitoring mode to initial values set by manufacturer</w:t>
            </w:r>
          </w:p>
        </w:tc>
      </w:tr>
      <w:tr w:rsidR="00CA6022">
        <w:trPr>
          <w:trHeight w:val="671"/>
        </w:trPr>
        <w:tc>
          <w:tcPr>
            <w:tcW w:w="2497" w:type="dxa"/>
          </w:tcPr>
          <w:p w:rsidR="00CA6022" w:rsidRDefault="004A1B49">
            <w:pPr>
              <w:pStyle w:val="TableParagraph"/>
              <w:ind w:left="109"/>
              <w:rPr>
                <w:sz w:val="16"/>
              </w:rPr>
            </w:pPr>
            <w:r>
              <w:rPr>
                <w:sz w:val="16"/>
              </w:rPr>
              <w:t>monitoringMoving</w:t>
            </w:r>
          </w:p>
        </w:tc>
        <w:tc>
          <w:tcPr>
            <w:tcW w:w="4680" w:type="dxa"/>
          </w:tcPr>
          <w:p w:rsidR="00CA6022" w:rsidRDefault="004A1B49">
            <w:pPr>
              <w:pStyle w:val="TableParagraph"/>
              <w:ind w:right="458"/>
              <w:rPr>
                <w:sz w:val="16"/>
              </w:rPr>
            </w:pPr>
            <w:r>
              <w:rPr>
                <w:sz w:val="16"/>
              </w:rPr>
              <w:t>unit is in moving state in monitoring mode; following a specific target that client select while the Device is in monitoring mode</w:t>
            </w:r>
          </w:p>
        </w:tc>
      </w:tr>
      <w:tr w:rsidR="00CA6022">
        <w:trPr>
          <w:trHeight w:val="488"/>
        </w:trPr>
        <w:tc>
          <w:tcPr>
            <w:tcW w:w="2497" w:type="dxa"/>
          </w:tcPr>
          <w:p w:rsidR="00CA6022" w:rsidRDefault="004A1B49">
            <w:pPr>
              <w:pStyle w:val="TableParagraph"/>
              <w:ind w:left="109"/>
              <w:rPr>
                <w:sz w:val="16"/>
              </w:rPr>
            </w:pPr>
            <w:r>
              <w:rPr>
                <w:sz w:val="16"/>
              </w:rPr>
              <w:t>monitoringPreparation</w:t>
            </w:r>
          </w:p>
        </w:tc>
        <w:tc>
          <w:tcPr>
            <w:tcW w:w="4680" w:type="dxa"/>
          </w:tcPr>
          <w:p w:rsidR="00CA6022" w:rsidRDefault="004A1B49">
            <w:pPr>
              <w:pStyle w:val="TableParagraph"/>
              <w:rPr>
                <w:sz w:val="16"/>
              </w:rPr>
            </w:pPr>
            <w:r>
              <w:rPr>
                <w:sz w:val="16"/>
              </w:rPr>
              <w:t>unit is in preparation state in monitoring mode; a Device is getting ready for its monitoring operation</w:t>
            </w:r>
          </w:p>
        </w:tc>
      </w:tr>
      <w:tr w:rsidR="00CA6022">
        <w:trPr>
          <w:trHeight w:val="304"/>
        </w:trPr>
        <w:tc>
          <w:tcPr>
            <w:tcW w:w="2497" w:type="dxa"/>
          </w:tcPr>
          <w:p w:rsidR="00CA6022" w:rsidRDefault="004A1B49">
            <w:pPr>
              <w:pStyle w:val="TableParagraph"/>
              <w:ind w:left="109"/>
              <w:rPr>
                <w:sz w:val="16"/>
              </w:rPr>
            </w:pPr>
            <w:r>
              <w:rPr>
                <w:sz w:val="16"/>
              </w:rPr>
              <w:t>morning</w:t>
            </w:r>
          </w:p>
        </w:tc>
        <w:tc>
          <w:tcPr>
            <w:tcW w:w="4680" w:type="dxa"/>
          </w:tcPr>
          <w:p w:rsidR="00CA6022" w:rsidRDefault="004A1B49">
            <w:pPr>
              <w:pStyle w:val="TableParagraph"/>
              <w:rPr>
                <w:sz w:val="16"/>
              </w:rPr>
            </w:pPr>
            <w:r>
              <w:rPr>
                <w:sz w:val="16"/>
              </w:rPr>
              <w:t>unit is in morning mode or state</w:t>
            </w:r>
          </w:p>
        </w:tc>
      </w:tr>
      <w:tr w:rsidR="00CA6022">
        <w:trPr>
          <w:trHeight w:val="487"/>
        </w:trPr>
        <w:tc>
          <w:tcPr>
            <w:tcW w:w="2497" w:type="dxa"/>
          </w:tcPr>
          <w:p w:rsidR="00CA6022" w:rsidRDefault="004A1B49">
            <w:pPr>
              <w:pStyle w:val="TableParagraph"/>
              <w:ind w:left="109"/>
              <w:rPr>
                <w:sz w:val="16"/>
              </w:rPr>
            </w:pPr>
            <w:r>
              <w:rPr>
                <w:sz w:val="16"/>
              </w:rPr>
              <w:t>motionsensor</w:t>
            </w:r>
          </w:p>
        </w:tc>
        <w:tc>
          <w:tcPr>
            <w:tcW w:w="4680" w:type="dxa"/>
          </w:tcPr>
          <w:p w:rsidR="00CA6022" w:rsidRDefault="004A1B49">
            <w:pPr>
              <w:pStyle w:val="TableParagraph"/>
              <w:ind w:left="108" w:right="335"/>
              <w:rPr>
                <w:sz w:val="16"/>
              </w:rPr>
            </w:pPr>
            <w:r>
              <w:rPr>
                <w:sz w:val="16"/>
              </w:rPr>
              <w:t>identifies an "Intruder Alert Zone" ("oic.r.iaszoneinfo") type of motion sensor</w:t>
            </w:r>
          </w:p>
        </w:tc>
      </w:tr>
      <w:tr w:rsidR="00CA6022">
        <w:trPr>
          <w:trHeight w:val="303"/>
        </w:trPr>
        <w:tc>
          <w:tcPr>
            <w:tcW w:w="2497" w:type="dxa"/>
          </w:tcPr>
          <w:p w:rsidR="00CA6022" w:rsidRDefault="004A1B49">
            <w:pPr>
              <w:pStyle w:val="TableParagraph"/>
              <w:ind w:left="109"/>
              <w:rPr>
                <w:sz w:val="16"/>
              </w:rPr>
            </w:pPr>
            <w:r>
              <w:rPr>
                <w:sz w:val="16"/>
              </w:rPr>
              <w:t>movie</w:t>
            </w:r>
          </w:p>
        </w:tc>
        <w:tc>
          <w:tcPr>
            <w:tcW w:w="4680" w:type="dxa"/>
          </w:tcPr>
          <w:p w:rsidR="00CA6022" w:rsidRDefault="004A1B49">
            <w:pPr>
              <w:pStyle w:val="TableParagraph"/>
              <w:rPr>
                <w:sz w:val="16"/>
              </w:rPr>
            </w:pPr>
            <w:r>
              <w:rPr>
                <w:sz w:val="16"/>
              </w:rPr>
              <w:t>type is in picture mode</w:t>
            </w:r>
          </w:p>
        </w:tc>
      </w:tr>
      <w:tr w:rsidR="00CA6022">
        <w:trPr>
          <w:trHeight w:val="488"/>
        </w:trPr>
        <w:tc>
          <w:tcPr>
            <w:tcW w:w="2497" w:type="dxa"/>
          </w:tcPr>
          <w:p w:rsidR="00CA6022" w:rsidRDefault="004A1B49">
            <w:pPr>
              <w:pStyle w:val="TableParagraph"/>
              <w:spacing w:before="61"/>
              <w:ind w:left="109"/>
              <w:rPr>
                <w:sz w:val="16"/>
              </w:rPr>
            </w:pPr>
            <w:r>
              <w:rPr>
                <w:sz w:val="16"/>
              </w:rPr>
              <w:t>moving</w:t>
            </w:r>
          </w:p>
        </w:tc>
        <w:tc>
          <w:tcPr>
            <w:tcW w:w="4680" w:type="dxa"/>
          </w:tcPr>
          <w:p w:rsidR="00CA6022" w:rsidRDefault="004A1B49">
            <w:pPr>
              <w:pStyle w:val="TableParagraph"/>
              <w:spacing w:before="61"/>
              <w:ind w:right="227"/>
              <w:rPr>
                <w:sz w:val="16"/>
              </w:rPr>
            </w:pPr>
            <w:r>
              <w:rPr>
                <w:sz w:val="16"/>
              </w:rPr>
              <w:t>unit is in moving state; the action of going to a different place</w:t>
            </w:r>
          </w:p>
        </w:tc>
      </w:tr>
      <w:tr w:rsidR="00CA6022">
        <w:trPr>
          <w:trHeight w:val="304"/>
        </w:trPr>
        <w:tc>
          <w:tcPr>
            <w:tcW w:w="2497" w:type="dxa"/>
          </w:tcPr>
          <w:p w:rsidR="00CA6022" w:rsidRDefault="004A1B49">
            <w:pPr>
              <w:pStyle w:val="TableParagraph"/>
              <w:spacing w:before="61"/>
              <w:ind w:left="109"/>
              <w:rPr>
                <w:sz w:val="16"/>
              </w:rPr>
            </w:pPr>
            <w:r>
              <w:rPr>
                <w:sz w:val="16"/>
              </w:rPr>
              <w:t>music</w:t>
            </w:r>
          </w:p>
        </w:tc>
        <w:tc>
          <w:tcPr>
            <w:tcW w:w="4680" w:type="dxa"/>
          </w:tcPr>
          <w:p w:rsidR="00CA6022" w:rsidRDefault="004A1B49">
            <w:pPr>
              <w:pStyle w:val="TableParagraph"/>
              <w:spacing w:before="61"/>
              <w:rPr>
                <w:sz w:val="16"/>
              </w:rPr>
            </w:pPr>
            <w:r>
              <w:rPr>
                <w:sz w:val="16"/>
              </w:rPr>
              <w:t>type is in sound mode</w:t>
            </w:r>
          </w:p>
        </w:tc>
      </w:tr>
      <w:tr w:rsidR="00CA6022">
        <w:trPr>
          <w:trHeight w:val="304"/>
        </w:trPr>
        <w:tc>
          <w:tcPr>
            <w:tcW w:w="2497" w:type="dxa"/>
          </w:tcPr>
          <w:p w:rsidR="00CA6022" w:rsidRDefault="004A1B49">
            <w:pPr>
              <w:pStyle w:val="TableParagraph"/>
              <w:ind w:left="109"/>
              <w:rPr>
                <w:sz w:val="16"/>
              </w:rPr>
            </w:pPr>
            <w:r>
              <w:rPr>
                <w:sz w:val="16"/>
              </w:rPr>
              <w:t>natural</w:t>
            </w:r>
          </w:p>
        </w:tc>
        <w:tc>
          <w:tcPr>
            <w:tcW w:w="4680" w:type="dxa"/>
          </w:tcPr>
          <w:p w:rsidR="00CA6022" w:rsidRDefault="004A1B49">
            <w:pPr>
              <w:pStyle w:val="TableParagraph"/>
              <w:ind w:left="108"/>
              <w:rPr>
                <w:sz w:val="16"/>
              </w:rPr>
            </w:pPr>
            <w:r>
              <w:rPr>
                <w:sz w:val="16"/>
              </w:rPr>
              <w:t>type is in picture mode</w:t>
            </w:r>
          </w:p>
        </w:tc>
      </w:tr>
      <w:tr w:rsidR="00CA6022">
        <w:trPr>
          <w:trHeight w:val="303"/>
        </w:trPr>
        <w:tc>
          <w:tcPr>
            <w:tcW w:w="2497" w:type="dxa"/>
          </w:tcPr>
          <w:p w:rsidR="00CA6022" w:rsidRDefault="004A1B49">
            <w:pPr>
              <w:pStyle w:val="TableParagraph"/>
              <w:ind w:left="109"/>
              <w:rPr>
                <w:sz w:val="16"/>
              </w:rPr>
            </w:pPr>
            <w:r>
              <w:rPr>
                <w:sz w:val="16"/>
              </w:rPr>
              <w:t>night</w:t>
            </w:r>
          </w:p>
        </w:tc>
        <w:tc>
          <w:tcPr>
            <w:tcW w:w="4680" w:type="dxa"/>
          </w:tcPr>
          <w:p w:rsidR="00CA6022" w:rsidRDefault="004A1B49">
            <w:pPr>
              <w:pStyle w:val="TableParagraph"/>
              <w:rPr>
                <w:sz w:val="16"/>
              </w:rPr>
            </w:pPr>
            <w:r>
              <w:rPr>
                <w:sz w:val="16"/>
              </w:rPr>
              <w:t>unit is in night-time mode or state</w:t>
            </w:r>
          </w:p>
        </w:tc>
      </w:tr>
      <w:tr w:rsidR="00CA6022">
        <w:trPr>
          <w:trHeight w:val="304"/>
        </w:trPr>
        <w:tc>
          <w:tcPr>
            <w:tcW w:w="2497" w:type="dxa"/>
          </w:tcPr>
          <w:p w:rsidR="00CA6022" w:rsidRDefault="004A1B49">
            <w:pPr>
              <w:pStyle w:val="TableParagraph"/>
              <w:spacing w:before="61"/>
              <w:ind w:left="109"/>
              <w:rPr>
                <w:sz w:val="16"/>
              </w:rPr>
            </w:pPr>
            <w:r>
              <w:rPr>
                <w:sz w:val="16"/>
              </w:rPr>
              <w:t>nightDry</w:t>
            </w:r>
          </w:p>
        </w:tc>
        <w:tc>
          <w:tcPr>
            <w:tcW w:w="4680" w:type="dxa"/>
          </w:tcPr>
          <w:p w:rsidR="00CA6022" w:rsidRDefault="004A1B49">
            <w:pPr>
              <w:pStyle w:val="TableParagraph"/>
              <w:spacing w:before="61"/>
              <w:rPr>
                <w:sz w:val="16"/>
              </w:rPr>
            </w:pPr>
            <w:r>
              <w:rPr>
                <w:sz w:val="16"/>
              </w:rPr>
              <w:t>unit is in night-time drying mode or state</w:t>
            </w:r>
          </w:p>
        </w:tc>
      </w:tr>
      <w:tr w:rsidR="00CA6022">
        <w:trPr>
          <w:trHeight w:val="303"/>
        </w:trPr>
        <w:tc>
          <w:tcPr>
            <w:tcW w:w="2497" w:type="dxa"/>
          </w:tcPr>
          <w:p w:rsidR="00CA6022" w:rsidRDefault="004A1B49">
            <w:pPr>
              <w:pStyle w:val="TableParagraph"/>
              <w:ind w:left="109"/>
              <w:rPr>
                <w:sz w:val="16"/>
              </w:rPr>
            </w:pPr>
            <w:r>
              <w:rPr>
                <w:sz w:val="16"/>
              </w:rPr>
              <w:t>none</w:t>
            </w:r>
          </w:p>
        </w:tc>
        <w:tc>
          <w:tcPr>
            <w:tcW w:w="4680" w:type="dxa"/>
          </w:tcPr>
          <w:p w:rsidR="00CA6022" w:rsidRDefault="004A1B49">
            <w:pPr>
              <w:pStyle w:val="TableParagraph"/>
              <w:ind w:left="108"/>
              <w:rPr>
                <w:sz w:val="16"/>
              </w:rPr>
            </w:pPr>
            <w:r>
              <w:rPr>
                <w:sz w:val="16"/>
              </w:rPr>
              <w:t>unit is in an undefined mode or state</w:t>
            </w:r>
          </w:p>
        </w:tc>
      </w:tr>
      <w:tr w:rsidR="00CA6022">
        <w:trPr>
          <w:trHeight w:val="304"/>
        </w:trPr>
        <w:tc>
          <w:tcPr>
            <w:tcW w:w="2497" w:type="dxa"/>
          </w:tcPr>
          <w:p w:rsidR="00CA6022" w:rsidRDefault="004A1B49">
            <w:pPr>
              <w:pStyle w:val="TableParagraph"/>
              <w:spacing w:before="61"/>
              <w:ind w:left="109"/>
              <w:rPr>
                <w:sz w:val="16"/>
              </w:rPr>
            </w:pPr>
            <w:r>
              <w:rPr>
                <w:sz w:val="16"/>
              </w:rPr>
              <w:t>normal</w:t>
            </w:r>
          </w:p>
        </w:tc>
        <w:tc>
          <w:tcPr>
            <w:tcW w:w="4680" w:type="dxa"/>
          </w:tcPr>
          <w:p w:rsidR="00CA6022" w:rsidRDefault="004A1B49">
            <w:pPr>
              <w:pStyle w:val="TableParagraph"/>
              <w:spacing w:before="61"/>
              <w:rPr>
                <w:sz w:val="16"/>
              </w:rPr>
            </w:pPr>
            <w:r>
              <w:rPr>
                <w:sz w:val="16"/>
              </w:rPr>
              <w:t>unit is in a normal operational state</w:t>
            </w:r>
          </w:p>
        </w:tc>
      </w:tr>
      <w:tr w:rsidR="00CA6022">
        <w:trPr>
          <w:trHeight w:val="487"/>
        </w:trPr>
        <w:tc>
          <w:tcPr>
            <w:tcW w:w="2497" w:type="dxa"/>
          </w:tcPr>
          <w:p w:rsidR="00CA6022" w:rsidRDefault="004A1B49">
            <w:pPr>
              <w:pStyle w:val="TableParagraph"/>
              <w:ind w:left="109"/>
              <w:rPr>
                <w:sz w:val="16"/>
              </w:rPr>
            </w:pPr>
            <w:r>
              <w:rPr>
                <w:sz w:val="16"/>
              </w:rPr>
              <w:t>notsupported</w:t>
            </w:r>
          </w:p>
        </w:tc>
        <w:tc>
          <w:tcPr>
            <w:tcW w:w="4680" w:type="dxa"/>
          </w:tcPr>
          <w:p w:rsidR="00CA6022" w:rsidRDefault="004A1B49">
            <w:pPr>
              <w:pStyle w:val="TableParagraph"/>
              <w:rPr>
                <w:sz w:val="16"/>
              </w:rPr>
            </w:pPr>
            <w:r>
              <w:rPr>
                <w:sz w:val="16"/>
              </w:rPr>
              <w:t>ability to set a specific operational mode by a Client is not supported</w:t>
            </w:r>
          </w:p>
        </w:tc>
      </w:tr>
      <w:tr w:rsidR="00CA6022">
        <w:trPr>
          <w:trHeight w:val="304"/>
        </w:trPr>
        <w:tc>
          <w:tcPr>
            <w:tcW w:w="2497" w:type="dxa"/>
          </w:tcPr>
          <w:p w:rsidR="00CA6022" w:rsidRDefault="004A1B49">
            <w:pPr>
              <w:pStyle w:val="TableParagraph"/>
              <w:ind w:left="109"/>
              <w:rPr>
                <w:sz w:val="16"/>
              </w:rPr>
            </w:pPr>
            <w:r>
              <w:rPr>
                <w:sz w:val="16"/>
              </w:rPr>
              <w:t>onedoorfridgedoor</w:t>
            </w:r>
          </w:p>
        </w:tc>
        <w:tc>
          <w:tcPr>
            <w:tcW w:w="4680" w:type="dxa"/>
          </w:tcPr>
          <w:p w:rsidR="00CA6022" w:rsidRDefault="004A1B49">
            <w:pPr>
              <w:pStyle w:val="TableParagraph"/>
              <w:rPr>
                <w:sz w:val="16"/>
              </w:rPr>
            </w:pPr>
            <w:r>
              <w:rPr>
                <w:sz w:val="16"/>
              </w:rPr>
              <w:t>identifies the single door ("oic.r.door") of the Device</w:t>
            </w:r>
          </w:p>
        </w:tc>
      </w:tr>
      <w:tr w:rsidR="00CA6022">
        <w:trPr>
          <w:trHeight w:val="488"/>
        </w:trPr>
        <w:tc>
          <w:tcPr>
            <w:tcW w:w="2497" w:type="dxa"/>
          </w:tcPr>
          <w:p w:rsidR="00CA6022" w:rsidRDefault="004A1B49">
            <w:pPr>
              <w:pStyle w:val="TableParagraph"/>
              <w:ind w:left="109"/>
              <w:rPr>
                <w:sz w:val="16"/>
              </w:rPr>
            </w:pPr>
            <w:r>
              <w:rPr>
                <w:sz w:val="16"/>
              </w:rPr>
              <w:t>operationalstate</w:t>
            </w:r>
          </w:p>
        </w:tc>
        <w:tc>
          <w:tcPr>
            <w:tcW w:w="4680" w:type="dxa"/>
          </w:tcPr>
          <w:p w:rsidR="00CA6022" w:rsidRDefault="004A1B49">
            <w:pPr>
              <w:pStyle w:val="TableParagraph"/>
              <w:rPr>
                <w:sz w:val="16"/>
              </w:rPr>
            </w:pPr>
            <w:r>
              <w:rPr>
                <w:sz w:val="16"/>
              </w:rPr>
              <w:t>identifies the main (overall) operational state ("oic.r.operational.state") of the Device</w:t>
            </w:r>
          </w:p>
        </w:tc>
      </w:tr>
      <w:tr w:rsidR="00CA6022">
        <w:trPr>
          <w:trHeight w:val="487"/>
        </w:trPr>
        <w:tc>
          <w:tcPr>
            <w:tcW w:w="2497" w:type="dxa"/>
          </w:tcPr>
          <w:p w:rsidR="00CA6022" w:rsidRDefault="004A1B49">
            <w:pPr>
              <w:pStyle w:val="TableParagraph"/>
              <w:ind w:left="109"/>
              <w:rPr>
                <w:sz w:val="16"/>
              </w:rPr>
            </w:pPr>
            <w:r>
              <w:rPr>
                <w:sz w:val="16"/>
              </w:rPr>
              <w:t>operationalmode</w:t>
            </w:r>
          </w:p>
        </w:tc>
        <w:tc>
          <w:tcPr>
            <w:tcW w:w="4680" w:type="dxa"/>
          </w:tcPr>
          <w:p w:rsidR="00CA6022" w:rsidRDefault="004A1B49">
            <w:pPr>
              <w:pStyle w:val="TableParagraph"/>
              <w:ind w:right="458"/>
              <w:rPr>
                <w:sz w:val="16"/>
              </w:rPr>
            </w:pPr>
            <w:r>
              <w:rPr>
                <w:sz w:val="16"/>
              </w:rPr>
              <w:t>identifies the main (overall) mode ("oic.r.mode") of the Device</w:t>
            </w:r>
          </w:p>
        </w:tc>
      </w:tr>
      <w:tr w:rsidR="00CA6022">
        <w:trPr>
          <w:trHeight w:val="488"/>
        </w:trPr>
        <w:tc>
          <w:tcPr>
            <w:tcW w:w="2497" w:type="dxa"/>
          </w:tcPr>
          <w:p w:rsidR="00CA6022" w:rsidRDefault="004A1B49">
            <w:pPr>
              <w:pStyle w:val="TableParagraph"/>
              <w:ind w:left="109"/>
              <w:rPr>
                <w:sz w:val="16"/>
              </w:rPr>
            </w:pPr>
            <w:r>
              <w:rPr>
                <w:sz w:val="16"/>
              </w:rPr>
              <w:t>part</w:t>
            </w:r>
          </w:p>
        </w:tc>
        <w:tc>
          <w:tcPr>
            <w:tcW w:w="4680" w:type="dxa"/>
          </w:tcPr>
          <w:p w:rsidR="00CA6022" w:rsidRDefault="004A1B49">
            <w:pPr>
              <w:pStyle w:val="TableParagraph"/>
              <w:ind w:right="458"/>
              <w:rPr>
                <w:sz w:val="16"/>
              </w:rPr>
            </w:pPr>
            <w:r>
              <w:rPr>
                <w:sz w:val="16"/>
              </w:rPr>
              <w:t>unit is in part mode or state, typically seen on a robot cleaner, analogous to spot cleaning</w:t>
            </w:r>
          </w:p>
        </w:tc>
      </w:tr>
      <w:tr w:rsidR="00CA6022">
        <w:trPr>
          <w:trHeight w:val="303"/>
        </w:trPr>
        <w:tc>
          <w:tcPr>
            <w:tcW w:w="2497" w:type="dxa"/>
          </w:tcPr>
          <w:p w:rsidR="00CA6022" w:rsidRDefault="004A1B49">
            <w:pPr>
              <w:pStyle w:val="TableParagraph"/>
              <w:ind w:left="109"/>
              <w:rPr>
                <w:sz w:val="16"/>
              </w:rPr>
            </w:pPr>
            <w:r>
              <w:rPr>
                <w:sz w:val="16"/>
              </w:rPr>
              <w:t>pause</w:t>
            </w:r>
          </w:p>
        </w:tc>
        <w:tc>
          <w:tcPr>
            <w:tcW w:w="4680" w:type="dxa"/>
          </w:tcPr>
          <w:p w:rsidR="00CA6022" w:rsidRDefault="004A1B49">
            <w:pPr>
              <w:pStyle w:val="TableParagraph"/>
              <w:rPr>
                <w:sz w:val="16"/>
              </w:rPr>
            </w:pPr>
            <w:r>
              <w:rPr>
                <w:sz w:val="16"/>
              </w:rPr>
              <w:t>unit is paused (by user)</w:t>
            </w:r>
          </w:p>
        </w:tc>
      </w:tr>
      <w:tr w:rsidR="00CA6022">
        <w:trPr>
          <w:trHeight w:val="488"/>
        </w:trPr>
        <w:tc>
          <w:tcPr>
            <w:tcW w:w="2497" w:type="dxa"/>
          </w:tcPr>
          <w:p w:rsidR="00CA6022" w:rsidRDefault="004A1B49">
            <w:pPr>
              <w:pStyle w:val="TableParagraph"/>
              <w:spacing w:before="61"/>
              <w:ind w:left="109"/>
              <w:rPr>
                <w:sz w:val="16"/>
              </w:rPr>
            </w:pPr>
            <w:r>
              <w:rPr>
                <w:sz w:val="16"/>
              </w:rPr>
              <w:t>ped</w:t>
            </w:r>
          </w:p>
        </w:tc>
        <w:tc>
          <w:tcPr>
            <w:tcW w:w="4680" w:type="dxa"/>
          </w:tcPr>
          <w:p w:rsidR="00CA6022" w:rsidRDefault="004A1B49">
            <w:pPr>
              <w:pStyle w:val="TableParagraph"/>
              <w:spacing w:before="61"/>
              <w:ind w:left="108" w:right="335"/>
              <w:rPr>
                <w:sz w:val="16"/>
              </w:rPr>
            </w:pPr>
            <w:r>
              <w:rPr>
                <w:sz w:val="16"/>
              </w:rPr>
              <w:t>identifies an "Intruder Alert Zone" ("oic.r.iaszoneinfo") type of personal emergency device</w:t>
            </w:r>
          </w:p>
        </w:tc>
      </w:tr>
      <w:tr w:rsidR="00CA6022">
        <w:trPr>
          <w:trHeight w:val="304"/>
        </w:trPr>
        <w:tc>
          <w:tcPr>
            <w:tcW w:w="2497" w:type="dxa"/>
          </w:tcPr>
          <w:p w:rsidR="00CA6022" w:rsidRDefault="004A1B49">
            <w:pPr>
              <w:pStyle w:val="TableParagraph"/>
              <w:spacing w:before="61"/>
              <w:ind w:left="109"/>
              <w:rPr>
                <w:sz w:val="16"/>
              </w:rPr>
            </w:pPr>
            <w:r>
              <w:rPr>
                <w:sz w:val="16"/>
              </w:rPr>
              <w:t>pending</w:t>
            </w:r>
          </w:p>
        </w:tc>
        <w:tc>
          <w:tcPr>
            <w:tcW w:w="4680" w:type="dxa"/>
          </w:tcPr>
          <w:p w:rsidR="00CA6022" w:rsidRDefault="004A1B49">
            <w:pPr>
              <w:pStyle w:val="TableParagraph"/>
              <w:spacing w:before="61"/>
              <w:rPr>
                <w:sz w:val="16"/>
              </w:rPr>
            </w:pPr>
            <w:r>
              <w:rPr>
                <w:sz w:val="16"/>
              </w:rPr>
              <w:t>job initiated, engine is preparing</w:t>
            </w:r>
          </w:p>
        </w:tc>
      </w:tr>
      <w:tr w:rsidR="00CA6022">
        <w:trPr>
          <w:trHeight w:val="671"/>
        </w:trPr>
        <w:tc>
          <w:tcPr>
            <w:tcW w:w="2497" w:type="dxa"/>
          </w:tcPr>
          <w:p w:rsidR="00CA6022" w:rsidRDefault="004A1B49">
            <w:pPr>
              <w:pStyle w:val="TableParagraph"/>
              <w:ind w:left="109"/>
              <w:rPr>
                <w:sz w:val="16"/>
              </w:rPr>
            </w:pPr>
            <w:r>
              <w:rPr>
                <w:sz w:val="16"/>
              </w:rPr>
              <w:t>pendingHeld</w:t>
            </w:r>
          </w:p>
        </w:tc>
        <w:tc>
          <w:tcPr>
            <w:tcW w:w="4680" w:type="dxa"/>
          </w:tcPr>
          <w:p w:rsidR="00CA6022" w:rsidRDefault="004A1B49">
            <w:pPr>
              <w:pStyle w:val="TableParagraph"/>
              <w:ind w:right="233"/>
              <w:rPr>
                <w:sz w:val="16"/>
              </w:rPr>
            </w:pPr>
            <w:r>
              <w:rPr>
                <w:sz w:val="16"/>
              </w:rPr>
              <w:t>job is not a candidate for processing for any number of reasons, will return to pending state if reasons are</w:t>
            </w:r>
          </w:p>
          <w:p w:rsidR="00CA6022" w:rsidRDefault="004A1B49">
            <w:pPr>
              <w:pStyle w:val="TableParagraph"/>
              <w:spacing w:before="1"/>
              <w:rPr>
                <w:sz w:val="16"/>
              </w:rPr>
            </w:pPr>
            <w:r>
              <w:rPr>
                <w:sz w:val="16"/>
              </w:rPr>
              <w:t>solved</w:t>
            </w:r>
          </w:p>
        </w:tc>
      </w:tr>
      <w:tr w:rsidR="00CA6022">
        <w:trPr>
          <w:trHeight w:val="304"/>
        </w:trPr>
        <w:tc>
          <w:tcPr>
            <w:tcW w:w="2497" w:type="dxa"/>
          </w:tcPr>
          <w:p w:rsidR="00CA6022" w:rsidRDefault="004A1B49">
            <w:pPr>
              <w:pStyle w:val="TableParagraph"/>
              <w:spacing w:before="61"/>
              <w:ind w:left="109"/>
              <w:rPr>
                <w:sz w:val="16"/>
              </w:rPr>
            </w:pPr>
            <w:r>
              <w:rPr>
                <w:sz w:val="16"/>
              </w:rPr>
              <w:t>permapress</w:t>
            </w:r>
          </w:p>
        </w:tc>
        <w:tc>
          <w:tcPr>
            <w:tcW w:w="4680" w:type="dxa"/>
          </w:tcPr>
          <w:p w:rsidR="00CA6022" w:rsidRDefault="004A1B49">
            <w:pPr>
              <w:pStyle w:val="TableParagraph"/>
              <w:spacing w:before="61"/>
              <w:rPr>
                <w:sz w:val="16"/>
              </w:rPr>
            </w:pPr>
            <w:r>
              <w:rPr>
                <w:sz w:val="16"/>
              </w:rPr>
              <w:t>unit is in permanent press mode or state</w:t>
            </w:r>
          </w:p>
        </w:tc>
      </w:tr>
      <w:tr w:rsidR="00CA6022">
        <w:trPr>
          <w:trHeight w:val="487"/>
        </w:trPr>
        <w:tc>
          <w:tcPr>
            <w:tcW w:w="2497" w:type="dxa"/>
          </w:tcPr>
          <w:p w:rsidR="00CA6022" w:rsidRDefault="004A1B49">
            <w:pPr>
              <w:pStyle w:val="TableParagraph"/>
              <w:ind w:left="109"/>
              <w:rPr>
                <w:sz w:val="16"/>
              </w:rPr>
            </w:pPr>
            <w:r>
              <w:rPr>
                <w:sz w:val="16"/>
              </w:rPr>
              <w:t>point</w:t>
            </w:r>
          </w:p>
        </w:tc>
        <w:tc>
          <w:tcPr>
            <w:tcW w:w="4680" w:type="dxa"/>
          </w:tcPr>
          <w:p w:rsidR="00CA6022" w:rsidRDefault="004A1B49">
            <w:pPr>
              <w:pStyle w:val="TableParagraph"/>
              <w:ind w:right="233"/>
              <w:rPr>
                <w:sz w:val="16"/>
              </w:rPr>
            </w:pPr>
            <w:r>
              <w:rPr>
                <w:sz w:val="16"/>
              </w:rPr>
              <w:t>unit is at a defined or specific point (with respect to movement)</w:t>
            </w:r>
          </w:p>
        </w:tc>
      </w:tr>
      <w:tr w:rsidR="00CA6022">
        <w:trPr>
          <w:trHeight w:val="304"/>
        </w:trPr>
        <w:tc>
          <w:tcPr>
            <w:tcW w:w="2497" w:type="dxa"/>
          </w:tcPr>
          <w:p w:rsidR="00CA6022" w:rsidRDefault="004A1B49">
            <w:pPr>
              <w:pStyle w:val="TableParagraph"/>
              <w:ind w:left="109"/>
              <w:rPr>
                <w:sz w:val="16"/>
              </w:rPr>
            </w:pPr>
            <w:r>
              <w:rPr>
                <w:sz w:val="16"/>
              </w:rPr>
              <w:t>powerOff</w:t>
            </w:r>
          </w:p>
        </w:tc>
        <w:tc>
          <w:tcPr>
            <w:tcW w:w="4680" w:type="dxa"/>
          </w:tcPr>
          <w:p w:rsidR="00CA6022" w:rsidRDefault="004A1B49">
            <w:pPr>
              <w:pStyle w:val="TableParagraph"/>
              <w:rPr>
                <w:sz w:val="16"/>
              </w:rPr>
            </w:pPr>
            <w:r>
              <w:rPr>
                <w:sz w:val="16"/>
              </w:rPr>
              <w:t>unit is powered off (standby)</w:t>
            </w:r>
          </w:p>
        </w:tc>
      </w:tr>
      <w:tr w:rsidR="00CA6022">
        <w:trPr>
          <w:trHeight w:val="487"/>
        </w:trPr>
        <w:tc>
          <w:tcPr>
            <w:tcW w:w="2497" w:type="dxa"/>
          </w:tcPr>
          <w:p w:rsidR="00CA6022" w:rsidRDefault="004A1B49">
            <w:pPr>
              <w:pStyle w:val="TableParagraph"/>
              <w:ind w:left="109"/>
              <w:rPr>
                <w:sz w:val="16"/>
              </w:rPr>
            </w:pPr>
            <w:r>
              <w:rPr>
                <w:sz w:val="16"/>
              </w:rPr>
              <w:t>powerswitch</w:t>
            </w:r>
          </w:p>
        </w:tc>
        <w:tc>
          <w:tcPr>
            <w:tcW w:w="4680" w:type="dxa"/>
          </w:tcPr>
          <w:p w:rsidR="00CA6022" w:rsidRDefault="004A1B49">
            <w:pPr>
              <w:pStyle w:val="TableParagraph"/>
              <w:rPr>
                <w:sz w:val="16"/>
              </w:rPr>
            </w:pPr>
            <w:r>
              <w:rPr>
                <w:sz w:val="16"/>
              </w:rPr>
              <w:t>identifies the Resource that is the main power switch ("oic.r.switch.binary"), e.g. on/off of the Device</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3"/>
        </w:trPr>
        <w:tc>
          <w:tcPr>
            <w:tcW w:w="2497" w:type="dxa"/>
          </w:tcPr>
          <w:p w:rsidR="00CA6022" w:rsidRDefault="004A1B49">
            <w:pPr>
              <w:pStyle w:val="TableParagraph"/>
              <w:ind w:left="109"/>
              <w:rPr>
                <w:sz w:val="16"/>
              </w:rPr>
            </w:pPr>
            <w:r>
              <w:rPr>
                <w:sz w:val="16"/>
              </w:rPr>
              <w:t>preHeat</w:t>
            </w:r>
          </w:p>
        </w:tc>
        <w:tc>
          <w:tcPr>
            <w:tcW w:w="4680" w:type="dxa"/>
          </w:tcPr>
          <w:p w:rsidR="00CA6022" w:rsidRDefault="004A1B49">
            <w:pPr>
              <w:pStyle w:val="TableParagraph"/>
              <w:rPr>
                <w:sz w:val="16"/>
              </w:rPr>
            </w:pPr>
            <w:r>
              <w:rPr>
                <w:sz w:val="16"/>
              </w:rPr>
              <w:t>unit is in pre-heat mode or state</w:t>
            </w:r>
          </w:p>
        </w:tc>
      </w:tr>
      <w:tr w:rsidR="00CA6022">
        <w:trPr>
          <w:trHeight w:val="488"/>
        </w:trPr>
        <w:tc>
          <w:tcPr>
            <w:tcW w:w="2497" w:type="dxa"/>
          </w:tcPr>
          <w:p w:rsidR="00CA6022" w:rsidRDefault="004A1B49">
            <w:pPr>
              <w:pStyle w:val="TableParagraph"/>
              <w:ind w:left="109"/>
              <w:rPr>
                <w:sz w:val="16"/>
              </w:rPr>
            </w:pPr>
            <w:r>
              <w:rPr>
                <w:sz w:val="16"/>
              </w:rPr>
              <w:t>preparation</w:t>
            </w:r>
          </w:p>
        </w:tc>
        <w:tc>
          <w:tcPr>
            <w:tcW w:w="4680" w:type="dxa"/>
          </w:tcPr>
          <w:p w:rsidR="00CA6022" w:rsidRDefault="004A1B49">
            <w:pPr>
              <w:pStyle w:val="TableParagraph"/>
              <w:ind w:right="238"/>
              <w:rPr>
                <w:sz w:val="16"/>
              </w:rPr>
            </w:pPr>
            <w:r>
              <w:rPr>
                <w:sz w:val="16"/>
              </w:rPr>
              <w:t>unit is in preparation mode or state; a Device is getting ready for its operation</w:t>
            </w:r>
          </w:p>
        </w:tc>
      </w:tr>
      <w:tr w:rsidR="00CA6022">
        <w:trPr>
          <w:trHeight w:val="304"/>
        </w:trPr>
        <w:tc>
          <w:tcPr>
            <w:tcW w:w="2497" w:type="dxa"/>
          </w:tcPr>
          <w:p w:rsidR="00CA6022" w:rsidRDefault="004A1B49">
            <w:pPr>
              <w:pStyle w:val="TableParagraph"/>
              <w:ind w:left="109"/>
              <w:rPr>
                <w:sz w:val="16"/>
              </w:rPr>
            </w:pPr>
            <w:r>
              <w:rPr>
                <w:sz w:val="16"/>
              </w:rPr>
              <w:t>preSteam</w:t>
            </w:r>
          </w:p>
        </w:tc>
        <w:tc>
          <w:tcPr>
            <w:tcW w:w="4680" w:type="dxa"/>
          </w:tcPr>
          <w:p w:rsidR="00CA6022" w:rsidRDefault="004A1B49">
            <w:pPr>
              <w:pStyle w:val="TableParagraph"/>
              <w:rPr>
                <w:sz w:val="16"/>
              </w:rPr>
            </w:pPr>
            <w:r>
              <w:rPr>
                <w:sz w:val="16"/>
              </w:rPr>
              <w:t>unit is in pre-steam mode or state</w:t>
            </w:r>
          </w:p>
        </w:tc>
      </w:tr>
      <w:tr w:rsidR="00CA6022">
        <w:trPr>
          <w:trHeight w:val="303"/>
        </w:trPr>
        <w:tc>
          <w:tcPr>
            <w:tcW w:w="2497" w:type="dxa"/>
          </w:tcPr>
          <w:p w:rsidR="00CA6022" w:rsidRDefault="004A1B49">
            <w:pPr>
              <w:pStyle w:val="TableParagraph"/>
              <w:ind w:left="109"/>
              <w:rPr>
                <w:sz w:val="16"/>
              </w:rPr>
            </w:pPr>
            <w:r>
              <w:rPr>
                <w:sz w:val="16"/>
              </w:rPr>
              <w:t>preWash</w:t>
            </w:r>
          </w:p>
        </w:tc>
        <w:tc>
          <w:tcPr>
            <w:tcW w:w="4680" w:type="dxa"/>
          </w:tcPr>
          <w:p w:rsidR="00CA6022" w:rsidRDefault="004A1B49">
            <w:pPr>
              <w:pStyle w:val="TableParagraph"/>
              <w:rPr>
                <w:sz w:val="16"/>
              </w:rPr>
            </w:pPr>
            <w:r>
              <w:rPr>
                <w:sz w:val="16"/>
              </w:rPr>
              <w:t>unit is pre wash mode</w:t>
            </w:r>
          </w:p>
        </w:tc>
      </w:tr>
      <w:tr w:rsidR="00CA6022">
        <w:trPr>
          <w:trHeight w:val="304"/>
        </w:trPr>
        <w:tc>
          <w:tcPr>
            <w:tcW w:w="2497" w:type="dxa"/>
          </w:tcPr>
          <w:p w:rsidR="00CA6022" w:rsidRDefault="004A1B49">
            <w:pPr>
              <w:pStyle w:val="TableParagraph"/>
              <w:spacing w:before="61"/>
              <w:ind w:left="109"/>
              <w:rPr>
                <w:sz w:val="16"/>
              </w:rPr>
            </w:pPr>
            <w:r>
              <w:rPr>
                <w:sz w:val="16"/>
              </w:rPr>
              <w:t>processing</w:t>
            </w:r>
          </w:p>
        </w:tc>
        <w:tc>
          <w:tcPr>
            <w:tcW w:w="4680" w:type="dxa"/>
          </w:tcPr>
          <w:p w:rsidR="00CA6022" w:rsidRDefault="004A1B49">
            <w:pPr>
              <w:pStyle w:val="TableParagraph"/>
              <w:spacing w:before="61"/>
              <w:rPr>
                <w:sz w:val="16"/>
              </w:rPr>
            </w:pPr>
            <w:r>
              <w:rPr>
                <w:sz w:val="16"/>
              </w:rPr>
              <w:t>processing the job</w:t>
            </w:r>
          </w:p>
        </w:tc>
      </w:tr>
      <w:tr w:rsidR="00CA6022">
        <w:trPr>
          <w:trHeight w:val="488"/>
        </w:trPr>
        <w:tc>
          <w:tcPr>
            <w:tcW w:w="2497" w:type="dxa"/>
          </w:tcPr>
          <w:p w:rsidR="00CA6022" w:rsidRDefault="004A1B49">
            <w:pPr>
              <w:pStyle w:val="TableParagraph"/>
              <w:ind w:left="109"/>
              <w:rPr>
                <w:sz w:val="16"/>
              </w:rPr>
            </w:pPr>
            <w:r>
              <w:rPr>
                <w:sz w:val="16"/>
              </w:rPr>
              <w:t>projectorscreen</w:t>
            </w:r>
          </w:p>
        </w:tc>
        <w:tc>
          <w:tcPr>
            <w:tcW w:w="4680" w:type="dxa"/>
          </w:tcPr>
          <w:p w:rsidR="00CA6022" w:rsidRDefault="004A1B49">
            <w:pPr>
              <w:pStyle w:val="TableParagraph"/>
              <w:ind w:right="233"/>
              <w:rPr>
                <w:sz w:val="16"/>
              </w:rPr>
            </w:pPr>
            <w:r>
              <w:rPr>
                <w:sz w:val="16"/>
              </w:rPr>
              <w:t>identifies that the instance of "oic.r.windowcovering" represents a projector screen</w:t>
            </w:r>
          </w:p>
        </w:tc>
      </w:tr>
      <w:tr w:rsidR="00CA6022">
        <w:trPr>
          <w:trHeight w:val="304"/>
        </w:trPr>
        <w:tc>
          <w:tcPr>
            <w:tcW w:w="2497" w:type="dxa"/>
          </w:tcPr>
          <w:p w:rsidR="00CA6022" w:rsidRDefault="004A1B49">
            <w:pPr>
              <w:pStyle w:val="TableParagraph"/>
              <w:ind w:left="109"/>
              <w:rPr>
                <w:sz w:val="16"/>
              </w:rPr>
            </w:pPr>
            <w:r>
              <w:rPr>
                <w:sz w:val="16"/>
              </w:rPr>
              <w:t>pure</w:t>
            </w:r>
          </w:p>
        </w:tc>
        <w:tc>
          <w:tcPr>
            <w:tcW w:w="4680" w:type="dxa"/>
          </w:tcPr>
          <w:p w:rsidR="00CA6022" w:rsidRDefault="004A1B49">
            <w:pPr>
              <w:pStyle w:val="TableParagraph"/>
              <w:rPr>
                <w:sz w:val="16"/>
              </w:rPr>
            </w:pPr>
            <w:r>
              <w:rPr>
                <w:sz w:val="16"/>
              </w:rPr>
              <w:t>unit is in pure mode or state</w:t>
            </w:r>
          </w:p>
        </w:tc>
      </w:tr>
      <w:tr w:rsidR="00CA6022">
        <w:trPr>
          <w:trHeight w:val="303"/>
        </w:trPr>
        <w:tc>
          <w:tcPr>
            <w:tcW w:w="2497" w:type="dxa"/>
          </w:tcPr>
          <w:p w:rsidR="00CA6022" w:rsidRDefault="004A1B49">
            <w:pPr>
              <w:pStyle w:val="TableParagraph"/>
              <w:ind w:left="109"/>
              <w:rPr>
                <w:sz w:val="16"/>
              </w:rPr>
            </w:pPr>
            <w:r>
              <w:rPr>
                <w:sz w:val="16"/>
              </w:rPr>
              <w:t>quick</w:t>
            </w:r>
          </w:p>
        </w:tc>
        <w:tc>
          <w:tcPr>
            <w:tcW w:w="4680" w:type="dxa"/>
          </w:tcPr>
          <w:p w:rsidR="00CA6022" w:rsidRDefault="004A1B49">
            <w:pPr>
              <w:pStyle w:val="TableParagraph"/>
              <w:rPr>
                <w:sz w:val="16"/>
              </w:rPr>
            </w:pPr>
            <w:r>
              <w:rPr>
                <w:sz w:val="16"/>
              </w:rPr>
              <w:t>unit is in quick mode or state</w:t>
            </w:r>
          </w:p>
        </w:tc>
      </w:tr>
      <w:tr w:rsidR="00CA6022">
        <w:trPr>
          <w:trHeight w:val="304"/>
        </w:trPr>
        <w:tc>
          <w:tcPr>
            <w:tcW w:w="2497" w:type="dxa"/>
          </w:tcPr>
          <w:p w:rsidR="00CA6022" w:rsidRDefault="004A1B49">
            <w:pPr>
              <w:pStyle w:val="TableParagraph"/>
              <w:spacing w:before="61"/>
              <w:ind w:left="109"/>
              <w:rPr>
                <w:sz w:val="16"/>
              </w:rPr>
            </w:pPr>
            <w:r>
              <w:rPr>
                <w:sz w:val="16"/>
              </w:rPr>
              <w:t>quiet</w:t>
            </w:r>
          </w:p>
        </w:tc>
        <w:tc>
          <w:tcPr>
            <w:tcW w:w="4680" w:type="dxa"/>
          </w:tcPr>
          <w:p w:rsidR="00CA6022" w:rsidRDefault="004A1B49">
            <w:pPr>
              <w:pStyle w:val="TableParagraph"/>
              <w:spacing w:before="61"/>
              <w:rPr>
                <w:sz w:val="16"/>
              </w:rPr>
            </w:pPr>
            <w:r>
              <w:rPr>
                <w:sz w:val="16"/>
              </w:rPr>
              <w:t>unit is in quiet mode</w:t>
            </w:r>
          </w:p>
        </w:tc>
      </w:tr>
      <w:tr w:rsidR="00CA6022">
        <w:trPr>
          <w:trHeight w:val="304"/>
        </w:trPr>
        <w:tc>
          <w:tcPr>
            <w:tcW w:w="2497" w:type="dxa"/>
          </w:tcPr>
          <w:p w:rsidR="00CA6022" w:rsidRDefault="004A1B49">
            <w:pPr>
              <w:pStyle w:val="TableParagraph"/>
              <w:ind w:left="109"/>
              <w:rPr>
                <w:sz w:val="16"/>
              </w:rPr>
            </w:pPr>
            <w:r>
              <w:rPr>
                <w:sz w:val="16"/>
              </w:rPr>
              <w:t>refresh</w:t>
            </w:r>
          </w:p>
        </w:tc>
        <w:tc>
          <w:tcPr>
            <w:tcW w:w="4680" w:type="dxa"/>
          </w:tcPr>
          <w:p w:rsidR="00CA6022" w:rsidRDefault="004A1B49">
            <w:pPr>
              <w:pStyle w:val="TableParagraph"/>
              <w:rPr>
                <w:sz w:val="16"/>
              </w:rPr>
            </w:pPr>
            <w:r>
              <w:rPr>
                <w:sz w:val="16"/>
              </w:rPr>
              <w:t>unit is in refresh mode or state</w:t>
            </w:r>
          </w:p>
        </w:tc>
      </w:tr>
      <w:tr w:rsidR="00CA6022">
        <w:trPr>
          <w:trHeight w:val="487"/>
        </w:trPr>
        <w:tc>
          <w:tcPr>
            <w:tcW w:w="2497" w:type="dxa"/>
          </w:tcPr>
          <w:p w:rsidR="00CA6022" w:rsidRDefault="004A1B49">
            <w:pPr>
              <w:pStyle w:val="TableParagraph"/>
              <w:ind w:left="109"/>
              <w:rPr>
                <w:sz w:val="16"/>
              </w:rPr>
            </w:pPr>
            <w:r>
              <w:rPr>
                <w:sz w:val="16"/>
              </w:rPr>
              <w:t>refrigeration</w:t>
            </w:r>
          </w:p>
        </w:tc>
        <w:tc>
          <w:tcPr>
            <w:tcW w:w="4680" w:type="dxa"/>
          </w:tcPr>
          <w:p w:rsidR="00CA6022" w:rsidRDefault="004A1B49">
            <w:pPr>
              <w:pStyle w:val="TableParagraph"/>
              <w:ind w:right="233"/>
              <w:rPr>
                <w:sz w:val="16"/>
              </w:rPr>
            </w:pPr>
            <w:r>
              <w:rPr>
                <w:sz w:val="16"/>
              </w:rPr>
              <w:t>identifies the main ("oic.r.refrigeration") Resource of the Device</w:t>
            </w:r>
          </w:p>
        </w:tc>
      </w:tr>
      <w:tr w:rsidR="00CA6022">
        <w:trPr>
          <w:trHeight w:val="487"/>
        </w:trPr>
        <w:tc>
          <w:tcPr>
            <w:tcW w:w="2497" w:type="dxa"/>
          </w:tcPr>
          <w:p w:rsidR="00CA6022" w:rsidRDefault="004A1B49">
            <w:pPr>
              <w:pStyle w:val="TableParagraph"/>
              <w:ind w:left="109"/>
              <w:rPr>
                <w:sz w:val="16"/>
              </w:rPr>
            </w:pPr>
            <w:r>
              <w:rPr>
                <w:sz w:val="16"/>
              </w:rPr>
              <w:t>relativeremainingtimeperiod</w:t>
            </w:r>
          </w:p>
        </w:tc>
        <w:tc>
          <w:tcPr>
            <w:tcW w:w="4680" w:type="dxa"/>
          </w:tcPr>
          <w:p w:rsidR="00CA6022" w:rsidRDefault="004A1B49">
            <w:pPr>
              <w:pStyle w:val="TableParagraph"/>
              <w:ind w:right="233"/>
              <w:rPr>
                <w:sz w:val="16"/>
              </w:rPr>
            </w:pPr>
            <w:r>
              <w:rPr>
                <w:sz w:val="16"/>
              </w:rPr>
              <w:t>identifies the Resource as (overall) relative remaining time period ("oic.r.time.period")</w:t>
            </w:r>
          </w:p>
        </w:tc>
      </w:tr>
      <w:tr w:rsidR="00CA6022">
        <w:trPr>
          <w:trHeight w:val="303"/>
        </w:trPr>
        <w:tc>
          <w:tcPr>
            <w:tcW w:w="2497" w:type="dxa"/>
          </w:tcPr>
          <w:p w:rsidR="00CA6022" w:rsidRDefault="004A1B49">
            <w:pPr>
              <w:pStyle w:val="TableParagraph"/>
              <w:ind w:left="109"/>
              <w:rPr>
                <w:sz w:val="16"/>
              </w:rPr>
            </w:pPr>
            <w:r>
              <w:rPr>
                <w:sz w:val="16"/>
              </w:rPr>
              <w:t>relax</w:t>
            </w:r>
          </w:p>
        </w:tc>
        <w:tc>
          <w:tcPr>
            <w:tcW w:w="4680" w:type="dxa"/>
          </w:tcPr>
          <w:p w:rsidR="00CA6022" w:rsidRDefault="004A1B49">
            <w:pPr>
              <w:pStyle w:val="TableParagraph"/>
              <w:rPr>
                <w:sz w:val="16"/>
              </w:rPr>
            </w:pPr>
            <w:r>
              <w:rPr>
                <w:sz w:val="16"/>
              </w:rPr>
              <w:t>unit is in relax mode or state</w:t>
            </w:r>
          </w:p>
        </w:tc>
      </w:tr>
      <w:tr w:rsidR="00CA6022">
        <w:trPr>
          <w:trHeight w:val="488"/>
        </w:trPr>
        <w:tc>
          <w:tcPr>
            <w:tcW w:w="2497" w:type="dxa"/>
          </w:tcPr>
          <w:p w:rsidR="00CA6022" w:rsidRDefault="004A1B49">
            <w:pPr>
              <w:pStyle w:val="TableParagraph"/>
              <w:spacing w:before="61"/>
              <w:ind w:left="109"/>
              <w:rPr>
                <w:sz w:val="16"/>
              </w:rPr>
            </w:pPr>
            <w:r>
              <w:rPr>
                <w:sz w:val="16"/>
              </w:rPr>
              <w:t>remainingtimeperiod</w:t>
            </w:r>
          </w:p>
        </w:tc>
        <w:tc>
          <w:tcPr>
            <w:tcW w:w="4680" w:type="dxa"/>
          </w:tcPr>
          <w:p w:rsidR="00CA6022" w:rsidRDefault="004A1B49">
            <w:pPr>
              <w:pStyle w:val="TableParagraph"/>
              <w:spacing w:before="61"/>
              <w:ind w:left="108"/>
              <w:rPr>
                <w:sz w:val="16"/>
              </w:rPr>
            </w:pPr>
            <w:r>
              <w:rPr>
                <w:sz w:val="16"/>
              </w:rPr>
              <w:t>identifies the Resource as (overall) absolute remaining time period ("oic.r.time.period")</w:t>
            </w:r>
          </w:p>
        </w:tc>
      </w:tr>
      <w:tr w:rsidR="00CA6022">
        <w:trPr>
          <w:trHeight w:val="487"/>
        </w:trPr>
        <w:tc>
          <w:tcPr>
            <w:tcW w:w="2497" w:type="dxa"/>
          </w:tcPr>
          <w:p w:rsidR="00CA6022" w:rsidRDefault="004A1B49">
            <w:pPr>
              <w:pStyle w:val="TableParagraph"/>
              <w:spacing w:before="61"/>
              <w:ind w:left="109"/>
              <w:rPr>
                <w:sz w:val="16"/>
              </w:rPr>
            </w:pPr>
            <w:r>
              <w:rPr>
                <w:sz w:val="16"/>
              </w:rPr>
              <w:t>remotecontrol</w:t>
            </w:r>
          </w:p>
        </w:tc>
        <w:tc>
          <w:tcPr>
            <w:tcW w:w="4680" w:type="dxa"/>
          </w:tcPr>
          <w:p w:rsidR="00CA6022" w:rsidRDefault="004A1B49">
            <w:pPr>
              <w:pStyle w:val="TableParagraph"/>
              <w:spacing w:before="61"/>
              <w:ind w:right="335"/>
              <w:rPr>
                <w:sz w:val="16"/>
              </w:rPr>
            </w:pPr>
            <w:r>
              <w:rPr>
                <w:sz w:val="16"/>
              </w:rPr>
              <w:t>identifies an "Intruder Alert Zone" ("oic.r.iaszoneinfo") type of remote control</w:t>
            </w:r>
          </w:p>
        </w:tc>
      </w:tr>
      <w:tr w:rsidR="00CA6022">
        <w:trPr>
          <w:trHeight w:val="672"/>
        </w:trPr>
        <w:tc>
          <w:tcPr>
            <w:tcW w:w="2497" w:type="dxa"/>
          </w:tcPr>
          <w:p w:rsidR="00CA6022" w:rsidRDefault="004A1B49">
            <w:pPr>
              <w:pStyle w:val="TableParagraph"/>
              <w:spacing w:before="61"/>
              <w:ind w:left="109"/>
              <w:rPr>
                <w:sz w:val="16"/>
              </w:rPr>
            </w:pPr>
            <w:r>
              <w:rPr>
                <w:sz w:val="16"/>
              </w:rPr>
              <w:t>remotecontrolenable</w:t>
            </w:r>
          </w:p>
        </w:tc>
        <w:tc>
          <w:tcPr>
            <w:tcW w:w="4680" w:type="dxa"/>
          </w:tcPr>
          <w:p w:rsidR="00CA6022" w:rsidRDefault="004A1B49">
            <w:pPr>
              <w:pStyle w:val="TableParagraph"/>
              <w:spacing w:before="61" w:line="184" w:lineRule="exact"/>
              <w:rPr>
                <w:sz w:val="16"/>
              </w:rPr>
            </w:pPr>
            <w:r>
              <w:rPr>
                <w:sz w:val="16"/>
              </w:rPr>
              <w:t>identifies the Resource for remote control enable</w:t>
            </w:r>
          </w:p>
          <w:p w:rsidR="00CA6022" w:rsidRDefault="004A1B49">
            <w:pPr>
              <w:pStyle w:val="TableParagraph"/>
              <w:spacing w:before="0"/>
              <w:ind w:right="458"/>
              <w:rPr>
                <w:sz w:val="16"/>
              </w:rPr>
            </w:pPr>
            <w:r>
              <w:rPr>
                <w:sz w:val="16"/>
              </w:rPr>
              <w:t>("oic.r.switch.binary"), e.g. remote enablement of the Device</w:t>
            </w:r>
          </w:p>
        </w:tc>
      </w:tr>
      <w:tr w:rsidR="00CA6022">
        <w:trPr>
          <w:trHeight w:val="303"/>
        </w:trPr>
        <w:tc>
          <w:tcPr>
            <w:tcW w:w="2497" w:type="dxa"/>
          </w:tcPr>
          <w:p w:rsidR="00CA6022" w:rsidRDefault="004A1B49">
            <w:pPr>
              <w:pStyle w:val="TableParagraph"/>
              <w:ind w:left="109"/>
              <w:rPr>
                <w:sz w:val="16"/>
              </w:rPr>
            </w:pPr>
            <w:r>
              <w:rPr>
                <w:sz w:val="16"/>
              </w:rPr>
              <w:t>repeat</w:t>
            </w:r>
          </w:p>
        </w:tc>
        <w:tc>
          <w:tcPr>
            <w:tcW w:w="4680" w:type="dxa"/>
          </w:tcPr>
          <w:p w:rsidR="00CA6022" w:rsidRDefault="004A1B49">
            <w:pPr>
              <w:pStyle w:val="TableParagraph"/>
              <w:rPr>
                <w:sz w:val="16"/>
              </w:rPr>
            </w:pPr>
            <w:r>
              <w:rPr>
                <w:sz w:val="16"/>
              </w:rPr>
              <w:t>unit is in repeat mode or state</w:t>
            </w:r>
          </w:p>
        </w:tc>
      </w:tr>
      <w:tr w:rsidR="00CA6022">
        <w:trPr>
          <w:trHeight w:val="304"/>
        </w:trPr>
        <w:tc>
          <w:tcPr>
            <w:tcW w:w="2497" w:type="dxa"/>
          </w:tcPr>
          <w:p w:rsidR="00CA6022" w:rsidRDefault="004A1B49">
            <w:pPr>
              <w:pStyle w:val="TableParagraph"/>
              <w:spacing w:before="61"/>
              <w:ind w:left="109"/>
              <w:rPr>
                <w:sz w:val="16"/>
              </w:rPr>
            </w:pPr>
            <w:r>
              <w:rPr>
                <w:sz w:val="16"/>
              </w:rPr>
              <w:t>reserve</w:t>
            </w:r>
          </w:p>
        </w:tc>
        <w:tc>
          <w:tcPr>
            <w:tcW w:w="4680" w:type="dxa"/>
          </w:tcPr>
          <w:p w:rsidR="00CA6022" w:rsidRDefault="004A1B49">
            <w:pPr>
              <w:pStyle w:val="TableParagraph"/>
              <w:spacing w:before="61"/>
              <w:rPr>
                <w:sz w:val="16"/>
              </w:rPr>
            </w:pPr>
            <w:r>
              <w:rPr>
                <w:sz w:val="16"/>
              </w:rPr>
              <w:t>unit is in reserve mode or state</w:t>
            </w:r>
          </w:p>
        </w:tc>
      </w:tr>
      <w:tr w:rsidR="00CA6022">
        <w:trPr>
          <w:trHeight w:val="303"/>
        </w:trPr>
        <w:tc>
          <w:tcPr>
            <w:tcW w:w="2497" w:type="dxa"/>
          </w:tcPr>
          <w:p w:rsidR="00CA6022" w:rsidRDefault="004A1B49">
            <w:pPr>
              <w:pStyle w:val="TableParagraph"/>
              <w:ind w:left="109"/>
              <w:rPr>
                <w:sz w:val="16"/>
              </w:rPr>
            </w:pPr>
            <w:r>
              <w:rPr>
                <w:sz w:val="16"/>
              </w:rPr>
              <w:t>reserving</w:t>
            </w:r>
          </w:p>
        </w:tc>
        <w:tc>
          <w:tcPr>
            <w:tcW w:w="4680" w:type="dxa"/>
          </w:tcPr>
          <w:p w:rsidR="00CA6022" w:rsidRDefault="004A1B49">
            <w:pPr>
              <w:pStyle w:val="TableParagraph"/>
              <w:rPr>
                <w:sz w:val="16"/>
              </w:rPr>
            </w:pPr>
            <w:r>
              <w:rPr>
                <w:sz w:val="16"/>
              </w:rPr>
              <w:t>unit is in reserving state</w:t>
            </w:r>
          </w:p>
        </w:tc>
      </w:tr>
      <w:tr w:rsidR="00CA6022">
        <w:trPr>
          <w:trHeight w:val="304"/>
        </w:trPr>
        <w:tc>
          <w:tcPr>
            <w:tcW w:w="2497" w:type="dxa"/>
          </w:tcPr>
          <w:p w:rsidR="00CA6022" w:rsidRDefault="004A1B49">
            <w:pPr>
              <w:pStyle w:val="TableParagraph"/>
              <w:spacing w:before="61"/>
              <w:ind w:left="109"/>
              <w:rPr>
                <w:sz w:val="16"/>
              </w:rPr>
            </w:pPr>
            <w:r>
              <w:rPr>
                <w:sz w:val="16"/>
              </w:rPr>
              <w:t>restart</w:t>
            </w:r>
          </w:p>
        </w:tc>
        <w:tc>
          <w:tcPr>
            <w:tcW w:w="4680" w:type="dxa"/>
          </w:tcPr>
          <w:p w:rsidR="00CA6022" w:rsidRDefault="004A1B49">
            <w:pPr>
              <w:pStyle w:val="TableParagraph"/>
              <w:spacing w:before="61"/>
              <w:rPr>
                <w:sz w:val="16"/>
              </w:rPr>
            </w:pPr>
            <w:r>
              <w:rPr>
                <w:sz w:val="16"/>
              </w:rPr>
              <w:t>unit is in re-start mode or state</w:t>
            </w:r>
          </w:p>
        </w:tc>
      </w:tr>
      <w:tr w:rsidR="00CA6022">
        <w:trPr>
          <w:trHeight w:val="488"/>
        </w:trPr>
        <w:tc>
          <w:tcPr>
            <w:tcW w:w="2497" w:type="dxa"/>
          </w:tcPr>
          <w:p w:rsidR="00CA6022" w:rsidRDefault="004A1B49">
            <w:pPr>
              <w:pStyle w:val="TableParagraph"/>
              <w:ind w:left="109"/>
              <w:rPr>
                <w:sz w:val="16"/>
              </w:rPr>
            </w:pPr>
            <w:r>
              <w:rPr>
                <w:sz w:val="16"/>
              </w:rPr>
              <w:t>ringing</w:t>
            </w:r>
          </w:p>
        </w:tc>
        <w:tc>
          <w:tcPr>
            <w:tcW w:w="4680" w:type="dxa"/>
          </w:tcPr>
          <w:p w:rsidR="00CA6022" w:rsidRDefault="004A1B49">
            <w:pPr>
              <w:pStyle w:val="TableParagraph"/>
              <w:ind w:right="458"/>
              <w:rPr>
                <w:sz w:val="16"/>
              </w:rPr>
            </w:pPr>
            <w:r>
              <w:rPr>
                <w:sz w:val="16"/>
              </w:rPr>
              <w:t>unit is in ringing state to indicate alarm, emergency, caution, and so on</w:t>
            </w:r>
          </w:p>
        </w:tc>
      </w:tr>
      <w:tr w:rsidR="00CA6022">
        <w:trPr>
          <w:trHeight w:val="304"/>
        </w:trPr>
        <w:tc>
          <w:tcPr>
            <w:tcW w:w="2497" w:type="dxa"/>
          </w:tcPr>
          <w:p w:rsidR="00CA6022" w:rsidRDefault="004A1B49">
            <w:pPr>
              <w:pStyle w:val="TableParagraph"/>
              <w:ind w:left="109"/>
              <w:rPr>
                <w:sz w:val="16"/>
              </w:rPr>
            </w:pPr>
            <w:r>
              <w:rPr>
                <w:sz w:val="16"/>
              </w:rPr>
              <w:t>rinse</w:t>
            </w:r>
          </w:p>
        </w:tc>
        <w:tc>
          <w:tcPr>
            <w:tcW w:w="4680" w:type="dxa"/>
          </w:tcPr>
          <w:p w:rsidR="00CA6022" w:rsidRDefault="004A1B49">
            <w:pPr>
              <w:pStyle w:val="TableParagraph"/>
              <w:rPr>
                <w:sz w:val="16"/>
              </w:rPr>
            </w:pPr>
            <w:r>
              <w:rPr>
                <w:sz w:val="16"/>
              </w:rPr>
              <w:t>unit is in rinse mode or state</w:t>
            </w:r>
          </w:p>
        </w:tc>
      </w:tr>
      <w:tr w:rsidR="00CA6022">
        <w:trPr>
          <w:trHeight w:val="487"/>
        </w:trPr>
        <w:tc>
          <w:tcPr>
            <w:tcW w:w="2497" w:type="dxa"/>
          </w:tcPr>
          <w:p w:rsidR="00CA6022" w:rsidRDefault="004A1B49">
            <w:pPr>
              <w:pStyle w:val="TableParagraph"/>
              <w:ind w:left="109"/>
              <w:rPr>
                <w:sz w:val="16"/>
              </w:rPr>
            </w:pPr>
            <w:r>
              <w:rPr>
                <w:sz w:val="16"/>
              </w:rPr>
              <w:t>rollershade</w:t>
            </w:r>
          </w:p>
        </w:tc>
        <w:tc>
          <w:tcPr>
            <w:tcW w:w="4680" w:type="dxa"/>
          </w:tcPr>
          <w:p w:rsidR="00CA6022" w:rsidRDefault="004A1B49">
            <w:pPr>
              <w:pStyle w:val="TableParagraph"/>
              <w:ind w:right="233"/>
              <w:rPr>
                <w:sz w:val="16"/>
              </w:rPr>
            </w:pPr>
            <w:r>
              <w:rPr>
                <w:sz w:val="16"/>
              </w:rPr>
              <w:t>identifies that the instance of "oic.r.windowcovering" represents a roller shade</w:t>
            </w:r>
          </w:p>
        </w:tc>
      </w:tr>
      <w:tr w:rsidR="00CA6022">
        <w:trPr>
          <w:trHeight w:val="488"/>
        </w:trPr>
        <w:tc>
          <w:tcPr>
            <w:tcW w:w="2497" w:type="dxa"/>
          </w:tcPr>
          <w:p w:rsidR="00CA6022" w:rsidRDefault="004A1B49">
            <w:pPr>
              <w:pStyle w:val="TableParagraph"/>
              <w:ind w:left="109"/>
              <w:rPr>
                <w:sz w:val="16"/>
              </w:rPr>
            </w:pPr>
            <w:r>
              <w:rPr>
                <w:sz w:val="16"/>
              </w:rPr>
              <w:t>rollershade2</w:t>
            </w:r>
          </w:p>
        </w:tc>
        <w:tc>
          <w:tcPr>
            <w:tcW w:w="4680" w:type="dxa"/>
          </w:tcPr>
          <w:p w:rsidR="00CA6022" w:rsidRDefault="004A1B49">
            <w:pPr>
              <w:pStyle w:val="TableParagraph"/>
              <w:ind w:right="233"/>
              <w:rPr>
                <w:sz w:val="16"/>
              </w:rPr>
            </w:pPr>
            <w:r>
              <w:rPr>
                <w:sz w:val="16"/>
              </w:rPr>
              <w:t>identifies that the instance of "oic.r.windowcovering" represents a two motor roller shade</w:t>
            </w:r>
          </w:p>
        </w:tc>
      </w:tr>
      <w:tr w:rsidR="00CA6022">
        <w:trPr>
          <w:trHeight w:val="487"/>
        </w:trPr>
        <w:tc>
          <w:tcPr>
            <w:tcW w:w="2497" w:type="dxa"/>
          </w:tcPr>
          <w:p w:rsidR="00CA6022" w:rsidRDefault="004A1B49">
            <w:pPr>
              <w:pStyle w:val="TableParagraph"/>
              <w:ind w:left="109"/>
              <w:rPr>
                <w:sz w:val="16"/>
              </w:rPr>
            </w:pPr>
            <w:r>
              <w:rPr>
                <w:sz w:val="16"/>
              </w:rPr>
              <w:t>rollershadeext</w:t>
            </w:r>
          </w:p>
        </w:tc>
        <w:tc>
          <w:tcPr>
            <w:tcW w:w="4680" w:type="dxa"/>
          </w:tcPr>
          <w:p w:rsidR="00CA6022" w:rsidRDefault="004A1B49">
            <w:pPr>
              <w:pStyle w:val="TableParagraph"/>
              <w:ind w:right="233"/>
              <w:rPr>
                <w:sz w:val="16"/>
              </w:rPr>
            </w:pPr>
            <w:r>
              <w:rPr>
                <w:sz w:val="16"/>
              </w:rPr>
              <w:t>identifies that the instance of "oic.r.windowcovering" represents an exterior roller shade</w:t>
            </w:r>
          </w:p>
        </w:tc>
      </w:tr>
      <w:tr w:rsidR="00CA6022">
        <w:trPr>
          <w:trHeight w:val="487"/>
        </w:trPr>
        <w:tc>
          <w:tcPr>
            <w:tcW w:w="2497" w:type="dxa"/>
          </w:tcPr>
          <w:p w:rsidR="00CA6022" w:rsidRDefault="004A1B49">
            <w:pPr>
              <w:pStyle w:val="TableParagraph"/>
              <w:ind w:left="109"/>
              <w:rPr>
                <w:sz w:val="16"/>
              </w:rPr>
            </w:pPr>
            <w:r>
              <w:rPr>
                <w:sz w:val="16"/>
              </w:rPr>
              <w:t>rollershadeext2</w:t>
            </w:r>
          </w:p>
        </w:tc>
        <w:tc>
          <w:tcPr>
            <w:tcW w:w="4680" w:type="dxa"/>
          </w:tcPr>
          <w:p w:rsidR="00CA6022" w:rsidRDefault="004A1B49">
            <w:pPr>
              <w:pStyle w:val="TableParagraph"/>
              <w:ind w:right="233"/>
              <w:rPr>
                <w:sz w:val="16"/>
              </w:rPr>
            </w:pPr>
            <w:r>
              <w:rPr>
                <w:sz w:val="16"/>
              </w:rPr>
              <w:t>identifies that the instance of "oic.r.windowcovering" represents an exterior two moto roller shade</w:t>
            </w:r>
          </w:p>
        </w:tc>
      </w:tr>
      <w:tr w:rsidR="00CA6022">
        <w:trPr>
          <w:trHeight w:val="303"/>
        </w:trPr>
        <w:tc>
          <w:tcPr>
            <w:tcW w:w="2497" w:type="dxa"/>
          </w:tcPr>
          <w:p w:rsidR="00CA6022" w:rsidRDefault="004A1B49">
            <w:pPr>
              <w:pStyle w:val="TableParagraph"/>
              <w:ind w:left="109"/>
              <w:rPr>
                <w:sz w:val="16"/>
              </w:rPr>
            </w:pPr>
            <w:r>
              <w:rPr>
                <w:sz w:val="16"/>
              </w:rPr>
              <w:t>sectored</w:t>
            </w:r>
          </w:p>
        </w:tc>
        <w:tc>
          <w:tcPr>
            <w:tcW w:w="4680" w:type="dxa"/>
          </w:tcPr>
          <w:p w:rsidR="00CA6022" w:rsidRDefault="004A1B49">
            <w:pPr>
              <w:pStyle w:val="TableParagraph"/>
              <w:rPr>
                <w:sz w:val="16"/>
              </w:rPr>
            </w:pPr>
            <w:r>
              <w:rPr>
                <w:sz w:val="16"/>
              </w:rPr>
              <w:t>unit is in sectored mode or state</w:t>
            </w:r>
          </w:p>
        </w:tc>
      </w:tr>
      <w:tr w:rsidR="00CA6022">
        <w:trPr>
          <w:trHeight w:val="304"/>
        </w:trPr>
        <w:tc>
          <w:tcPr>
            <w:tcW w:w="2497" w:type="dxa"/>
          </w:tcPr>
          <w:p w:rsidR="00CA6022" w:rsidRDefault="004A1B49">
            <w:pPr>
              <w:pStyle w:val="TableParagraph"/>
              <w:spacing w:before="61"/>
              <w:ind w:left="109"/>
              <w:rPr>
                <w:sz w:val="16"/>
              </w:rPr>
            </w:pPr>
            <w:r>
              <w:rPr>
                <w:sz w:val="16"/>
              </w:rPr>
              <w:t>select</w:t>
            </w:r>
          </w:p>
        </w:tc>
        <w:tc>
          <w:tcPr>
            <w:tcW w:w="4680" w:type="dxa"/>
          </w:tcPr>
          <w:p w:rsidR="00CA6022" w:rsidRDefault="004A1B49">
            <w:pPr>
              <w:pStyle w:val="TableParagraph"/>
              <w:spacing w:before="61"/>
              <w:rPr>
                <w:sz w:val="16"/>
              </w:rPr>
            </w:pPr>
            <w:r>
              <w:rPr>
                <w:sz w:val="16"/>
              </w:rPr>
              <w:t>unit is in select mode or state</w:t>
            </w:r>
          </w:p>
        </w:tc>
      </w:tr>
      <w:tr w:rsidR="00CA6022">
        <w:trPr>
          <w:trHeight w:val="488"/>
        </w:trPr>
        <w:tc>
          <w:tcPr>
            <w:tcW w:w="2497" w:type="dxa"/>
          </w:tcPr>
          <w:p w:rsidR="00CA6022" w:rsidRDefault="004A1B49">
            <w:pPr>
              <w:pStyle w:val="TableParagraph"/>
              <w:ind w:left="109"/>
              <w:rPr>
                <w:sz w:val="16"/>
              </w:rPr>
            </w:pPr>
            <w:r>
              <w:rPr>
                <w:sz w:val="16"/>
              </w:rPr>
              <w:t>securityrepeater</w:t>
            </w:r>
          </w:p>
        </w:tc>
        <w:tc>
          <w:tcPr>
            <w:tcW w:w="4680" w:type="dxa"/>
          </w:tcPr>
          <w:p w:rsidR="00CA6022" w:rsidRDefault="004A1B49">
            <w:pPr>
              <w:pStyle w:val="TableParagraph"/>
              <w:ind w:right="335"/>
              <w:rPr>
                <w:sz w:val="16"/>
              </w:rPr>
            </w:pPr>
            <w:r>
              <w:rPr>
                <w:sz w:val="16"/>
              </w:rPr>
              <w:t>identifies an "Intruder Alert Zone" ("oic.r.iaszoneinfo") type of security repeater</w:t>
            </w:r>
          </w:p>
        </w:tc>
      </w:tr>
      <w:tr w:rsidR="00CA6022">
        <w:trPr>
          <w:trHeight w:val="304"/>
        </w:trPr>
        <w:tc>
          <w:tcPr>
            <w:tcW w:w="2497" w:type="dxa"/>
          </w:tcPr>
          <w:p w:rsidR="00CA6022" w:rsidRDefault="004A1B49">
            <w:pPr>
              <w:pStyle w:val="TableParagraph"/>
              <w:ind w:left="109"/>
              <w:rPr>
                <w:sz w:val="16"/>
              </w:rPr>
            </w:pPr>
            <w:r>
              <w:rPr>
                <w:sz w:val="16"/>
              </w:rPr>
              <w:t>setOption</w:t>
            </w:r>
          </w:p>
        </w:tc>
        <w:tc>
          <w:tcPr>
            <w:tcW w:w="4680" w:type="dxa"/>
          </w:tcPr>
          <w:p w:rsidR="00CA6022" w:rsidRDefault="004A1B49">
            <w:pPr>
              <w:pStyle w:val="TableParagraph"/>
              <w:rPr>
                <w:sz w:val="16"/>
              </w:rPr>
            </w:pPr>
            <w:r>
              <w:rPr>
                <w:sz w:val="16"/>
              </w:rPr>
              <w:t>unit is in a state whereby device options may be set</w:t>
            </w:r>
          </w:p>
        </w:tc>
      </w:tr>
      <w:tr w:rsidR="00CA6022">
        <w:trPr>
          <w:trHeight w:val="303"/>
        </w:trPr>
        <w:tc>
          <w:tcPr>
            <w:tcW w:w="2497" w:type="dxa"/>
          </w:tcPr>
          <w:p w:rsidR="00CA6022" w:rsidRDefault="004A1B49">
            <w:pPr>
              <w:pStyle w:val="TableParagraph"/>
              <w:ind w:left="109"/>
              <w:rPr>
                <w:sz w:val="16"/>
              </w:rPr>
            </w:pPr>
            <w:r>
              <w:rPr>
                <w:sz w:val="16"/>
              </w:rPr>
              <w:t>shake</w:t>
            </w:r>
          </w:p>
        </w:tc>
        <w:tc>
          <w:tcPr>
            <w:tcW w:w="4680" w:type="dxa"/>
          </w:tcPr>
          <w:p w:rsidR="00CA6022" w:rsidRDefault="004A1B49">
            <w:pPr>
              <w:pStyle w:val="TableParagraph"/>
              <w:rPr>
                <w:sz w:val="16"/>
              </w:rPr>
            </w:pPr>
            <w:r>
              <w:rPr>
                <w:sz w:val="16"/>
              </w:rPr>
              <w:t>unit is in shake mode or state</w:t>
            </w:r>
          </w:p>
        </w:tc>
      </w:tr>
      <w:tr w:rsidR="00CA6022">
        <w:trPr>
          <w:trHeight w:val="304"/>
        </w:trPr>
        <w:tc>
          <w:tcPr>
            <w:tcW w:w="2497" w:type="dxa"/>
          </w:tcPr>
          <w:p w:rsidR="00CA6022" w:rsidRDefault="004A1B49">
            <w:pPr>
              <w:pStyle w:val="TableParagraph"/>
              <w:spacing w:before="61"/>
              <w:ind w:left="109"/>
              <w:rPr>
                <w:sz w:val="16"/>
              </w:rPr>
            </w:pPr>
            <w:r>
              <w:rPr>
                <w:sz w:val="16"/>
              </w:rPr>
              <w:t>shoesDry</w:t>
            </w:r>
          </w:p>
        </w:tc>
        <w:tc>
          <w:tcPr>
            <w:tcW w:w="4680" w:type="dxa"/>
          </w:tcPr>
          <w:p w:rsidR="00CA6022" w:rsidRDefault="004A1B49">
            <w:pPr>
              <w:pStyle w:val="TableParagraph"/>
              <w:spacing w:before="61"/>
              <w:ind w:left="108"/>
              <w:rPr>
                <w:sz w:val="16"/>
              </w:rPr>
            </w:pPr>
            <w:r>
              <w:rPr>
                <w:sz w:val="16"/>
              </w:rPr>
              <w:t>unit is in shoes dry mode or state</w:t>
            </w:r>
          </w:p>
        </w:tc>
      </w:tr>
      <w:tr w:rsidR="00CA6022">
        <w:trPr>
          <w:trHeight w:val="487"/>
        </w:trPr>
        <w:tc>
          <w:tcPr>
            <w:tcW w:w="2497" w:type="dxa"/>
          </w:tcPr>
          <w:p w:rsidR="00CA6022" w:rsidRDefault="004A1B49">
            <w:pPr>
              <w:pStyle w:val="TableParagraph"/>
              <w:ind w:left="109"/>
              <w:rPr>
                <w:sz w:val="16"/>
              </w:rPr>
            </w:pPr>
            <w:r>
              <w:rPr>
                <w:sz w:val="16"/>
              </w:rPr>
              <w:t>shutter</w:t>
            </w:r>
          </w:p>
        </w:tc>
        <w:tc>
          <w:tcPr>
            <w:tcW w:w="4680" w:type="dxa"/>
          </w:tcPr>
          <w:p w:rsidR="00CA6022" w:rsidRDefault="004A1B49">
            <w:pPr>
              <w:pStyle w:val="TableParagraph"/>
              <w:ind w:left="108" w:right="233"/>
              <w:rPr>
                <w:sz w:val="16"/>
              </w:rPr>
            </w:pPr>
            <w:r>
              <w:rPr>
                <w:sz w:val="16"/>
              </w:rPr>
              <w:t>identifies that the instance of "oic.r.windowcovering" represents a shutter</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303"/>
        </w:trPr>
        <w:tc>
          <w:tcPr>
            <w:tcW w:w="2497" w:type="dxa"/>
          </w:tcPr>
          <w:p w:rsidR="00CA6022" w:rsidRDefault="004A1B49">
            <w:pPr>
              <w:pStyle w:val="TableParagraph"/>
              <w:ind w:left="109"/>
              <w:rPr>
                <w:sz w:val="16"/>
              </w:rPr>
            </w:pPr>
            <w:r>
              <w:rPr>
                <w:sz w:val="16"/>
              </w:rPr>
              <w:t>silent</w:t>
            </w:r>
          </w:p>
        </w:tc>
        <w:tc>
          <w:tcPr>
            <w:tcW w:w="4680" w:type="dxa"/>
          </w:tcPr>
          <w:p w:rsidR="00CA6022" w:rsidRDefault="004A1B49">
            <w:pPr>
              <w:pStyle w:val="TableParagraph"/>
              <w:rPr>
                <w:sz w:val="16"/>
              </w:rPr>
            </w:pPr>
            <w:r>
              <w:rPr>
                <w:sz w:val="16"/>
              </w:rPr>
              <w:t>unit is in silent mode or state</w:t>
            </w:r>
          </w:p>
        </w:tc>
      </w:tr>
      <w:tr w:rsidR="00CA6022">
        <w:trPr>
          <w:trHeight w:val="304"/>
        </w:trPr>
        <w:tc>
          <w:tcPr>
            <w:tcW w:w="2497" w:type="dxa"/>
          </w:tcPr>
          <w:p w:rsidR="00CA6022" w:rsidRDefault="004A1B49">
            <w:pPr>
              <w:pStyle w:val="TableParagraph"/>
              <w:ind w:left="109"/>
              <w:rPr>
                <w:sz w:val="16"/>
              </w:rPr>
            </w:pPr>
            <w:r>
              <w:rPr>
                <w:sz w:val="16"/>
              </w:rPr>
              <w:t>sleep</w:t>
            </w:r>
          </w:p>
        </w:tc>
        <w:tc>
          <w:tcPr>
            <w:tcW w:w="4680" w:type="dxa"/>
          </w:tcPr>
          <w:p w:rsidR="00CA6022" w:rsidRDefault="004A1B49">
            <w:pPr>
              <w:pStyle w:val="TableParagraph"/>
              <w:rPr>
                <w:sz w:val="16"/>
              </w:rPr>
            </w:pPr>
            <w:r>
              <w:rPr>
                <w:sz w:val="16"/>
              </w:rPr>
              <w:t>unit is in sleep mode or state</w:t>
            </w:r>
          </w:p>
        </w:tc>
      </w:tr>
      <w:tr w:rsidR="00CA6022">
        <w:trPr>
          <w:trHeight w:val="487"/>
        </w:trPr>
        <w:tc>
          <w:tcPr>
            <w:tcW w:w="2497" w:type="dxa"/>
          </w:tcPr>
          <w:p w:rsidR="00CA6022" w:rsidRDefault="004A1B49">
            <w:pPr>
              <w:pStyle w:val="TableParagraph"/>
              <w:ind w:left="109"/>
              <w:rPr>
                <w:sz w:val="16"/>
              </w:rPr>
            </w:pPr>
            <w:r>
              <w:rPr>
                <w:sz w:val="16"/>
              </w:rPr>
              <w:t>sleepreservationtimeperiod</w:t>
            </w:r>
          </w:p>
        </w:tc>
        <w:tc>
          <w:tcPr>
            <w:tcW w:w="4680" w:type="dxa"/>
          </w:tcPr>
          <w:p w:rsidR="00CA6022" w:rsidRDefault="004A1B49">
            <w:pPr>
              <w:pStyle w:val="TableParagraph"/>
              <w:ind w:right="233"/>
              <w:rPr>
                <w:sz w:val="16"/>
              </w:rPr>
            </w:pPr>
            <w:r>
              <w:rPr>
                <w:sz w:val="16"/>
              </w:rPr>
              <w:t>identifies the Resource ("oic.r.time.period") as sleep reservation time</w:t>
            </w:r>
          </w:p>
        </w:tc>
      </w:tr>
      <w:tr w:rsidR="00CA6022">
        <w:trPr>
          <w:trHeight w:val="303"/>
        </w:trPr>
        <w:tc>
          <w:tcPr>
            <w:tcW w:w="2497" w:type="dxa"/>
          </w:tcPr>
          <w:p w:rsidR="00CA6022" w:rsidRDefault="004A1B49">
            <w:pPr>
              <w:pStyle w:val="TableParagraph"/>
              <w:ind w:left="109"/>
              <w:rPr>
                <w:sz w:val="16"/>
              </w:rPr>
            </w:pPr>
            <w:r>
              <w:rPr>
                <w:sz w:val="16"/>
              </w:rPr>
              <w:t>smart</w:t>
            </w:r>
          </w:p>
        </w:tc>
        <w:tc>
          <w:tcPr>
            <w:tcW w:w="4680" w:type="dxa"/>
          </w:tcPr>
          <w:p w:rsidR="00CA6022" w:rsidRDefault="004A1B49">
            <w:pPr>
              <w:pStyle w:val="TableParagraph"/>
              <w:rPr>
                <w:sz w:val="16"/>
              </w:rPr>
            </w:pPr>
            <w:r>
              <w:rPr>
                <w:sz w:val="16"/>
              </w:rPr>
              <w:t>unit is in smart mode or state</w:t>
            </w:r>
          </w:p>
        </w:tc>
      </w:tr>
      <w:tr w:rsidR="00CA6022">
        <w:trPr>
          <w:trHeight w:val="304"/>
        </w:trPr>
        <w:tc>
          <w:tcPr>
            <w:tcW w:w="2497" w:type="dxa"/>
          </w:tcPr>
          <w:p w:rsidR="00CA6022" w:rsidRDefault="004A1B49">
            <w:pPr>
              <w:pStyle w:val="TableParagraph"/>
              <w:spacing w:before="61"/>
              <w:ind w:left="109"/>
              <w:rPr>
                <w:sz w:val="16"/>
              </w:rPr>
            </w:pPr>
            <w:r>
              <w:rPr>
                <w:sz w:val="16"/>
              </w:rPr>
              <w:t>soaking</w:t>
            </w:r>
          </w:p>
        </w:tc>
        <w:tc>
          <w:tcPr>
            <w:tcW w:w="4680" w:type="dxa"/>
          </w:tcPr>
          <w:p w:rsidR="00CA6022" w:rsidRDefault="004A1B49">
            <w:pPr>
              <w:pStyle w:val="TableParagraph"/>
              <w:spacing w:before="61"/>
              <w:ind w:left="108"/>
              <w:rPr>
                <w:sz w:val="16"/>
              </w:rPr>
            </w:pPr>
            <w:r>
              <w:rPr>
                <w:sz w:val="16"/>
              </w:rPr>
              <w:t>unit is in soaking mode or state</w:t>
            </w:r>
          </w:p>
        </w:tc>
      </w:tr>
      <w:tr w:rsidR="00CA6022">
        <w:trPr>
          <w:trHeight w:val="304"/>
        </w:trPr>
        <w:tc>
          <w:tcPr>
            <w:tcW w:w="2497" w:type="dxa"/>
          </w:tcPr>
          <w:p w:rsidR="00CA6022" w:rsidRDefault="004A1B49">
            <w:pPr>
              <w:pStyle w:val="TableParagraph"/>
              <w:ind w:left="109"/>
              <w:rPr>
                <w:sz w:val="16"/>
              </w:rPr>
            </w:pPr>
            <w:r>
              <w:rPr>
                <w:sz w:val="16"/>
              </w:rPr>
              <w:t>soda</w:t>
            </w:r>
          </w:p>
        </w:tc>
        <w:tc>
          <w:tcPr>
            <w:tcW w:w="4680" w:type="dxa"/>
          </w:tcPr>
          <w:p w:rsidR="00CA6022" w:rsidRDefault="004A1B49">
            <w:pPr>
              <w:pStyle w:val="TableParagraph"/>
              <w:rPr>
                <w:sz w:val="16"/>
              </w:rPr>
            </w:pPr>
            <w:r>
              <w:rPr>
                <w:sz w:val="16"/>
              </w:rPr>
              <w:t>unit is in soda mode</w:t>
            </w:r>
          </w:p>
        </w:tc>
      </w:tr>
      <w:tr w:rsidR="00CA6022">
        <w:trPr>
          <w:trHeight w:val="303"/>
        </w:trPr>
        <w:tc>
          <w:tcPr>
            <w:tcW w:w="2497" w:type="dxa"/>
          </w:tcPr>
          <w:p w:rsidR="00CA6022" w:rsidRDefault="004A1B49">
            <w:pPr>
              <w:pStyle w:val="TableParagraph"/>
              <w:ind w:left="109"/>
              <w:rPr>
                <w:sz w:val="16"/>
              </w:rPr>
            </w:pPr>
            <w:r>
              <w:rPr>
                <w:sz w:val="16"/>
              </w:rPr>
              <w:t>spin</w:t>
            </w:r>
          </w:p>
        </w:tc>
        <w:tc>
          <w:tcPr>
            <w:tcW w:w="4680" w:type="dxa"/>
          </w:tcPr>
          <w:p w:rsidR="00CA6022" w:rsidRDefault="004A1B49">
            <w:pPr>
              <w:pStyle w:val="TableParagraph"/>
              <w:ind w:left="108"/>
              <w:rPr>
                <w:sz w:val="16"/>
              </w:rPr>
            </w:pPr>
            <w:r>
              <w:rPr>
                <w:sz w:val="16"/>
              </w:rPr>
              <w:t>unit is in spin mode or state</w:t>
            </w:r>
          </w:p>
        </w:tc>
      </w:tr>
      <w:tr w:rsidR="00CA6022">
        <w:trPr>
          <w:trHeight w:val="304"/>
        </w:trPr>
        <w:tc>
          <w:tcPr>
            <w:tcW w:w="2497" w:type="dxa"/>
          </w:tcPr>
          <w:p w:rsidR="00CA6022" w:rsidRDefault="004A1B49">
            <w:pPr>
              <w:pStyle w:val="TableParagraph"/>
              <w:spacing w:before="61"/>
              <w:ind w:left="109"/>
              <w:rPr>
                <w:sz w:val="16"/>
              </w:rPr>
            </w:pPr>
            <w:r>
              <w:rPr>
                <w:sz w:val="16"/>
              </w:rPr>
              <w:t>spot</w:t>
            </w:r>
          </w:p>
        </w:tc>
        <w:tc>
          <w:tcPr>
            <w:tcW w:w="4680" w:type="dxa"/>
          </w:tcPr>
          <w:p w:rsidR="00CA6022" w:rsidRDefault="004A1B49">
            <w:pPr>
              <w:pStyle w:val="TableParagraph"/>
              <w:spacing w:before="61"/>
              <w:rPr>
                <w:sz w:val="16"/>
              </w:rPr>
            </w:pPr>
            <w:r>
              <w:rPr>
                <w:sz w:val="16"/>
              </w:rPr>
              <w:t>unit is in spot mode or state</w:t>
            </w:r>
          </w:p>
        </w:tc>
      </w:tr>
      <w:tr w:rsidR="00CA6022">
        <w:trPr>
          <w:trHeight w:val="304"/>
        </w:trPr>
        <w:tc>
          <w:tcPr>
            <w:tcW w:w="2497" w:type="dxa"/>
          </w:tcPr>
          <w:p w:rsidR="00CA6022" w:rsidRDefault="004A1B49">
            <w:pPr>
              <w:pStyle w:val="TableParagraph"/>
              <w:ind w:left="109"/>
              <w:rPr>
                <w:sz w:val="16"/>
              </w:rPr>
            </w:pPr>
            <w:r>
              <w:rPr>
                <w:sz w:val="16"/>
              </w:rPr>
              <w:t>spray</w:t>
            </w:r>
          </w:p>
        </w:tc>
        <w:tc>
          <w:tcPr>
            <w:tcW w:w="4680" w:type="dxa"/>
          </w:tcPr>
          <w:p w:rsidR="00CA6022" w:rsidRDefault="004A1B49">
            <w:pPr>
              <w:pStyle w:val="TableParagraph"/>
              <w:rPr>
                <w:sz w:val="16"/>
              </w:rPr>
            </w:pPr>
            <w:r>
              <w:rPr>
                <w:sz w:val="16"/>
              </w:rPr>
              <w:t>unit is in spray mode or state</w:t>
            </w:r>
          </w:p>
        </w:tc>
      </w:tr>
      <w:tr w:rsidR="00CA6022">
        <w:trPr>
          <w:trHeight w:val="303"/>
        </w:trPr>
        <w:tc>
          <w:tcPr>
            <w:tcW w:w="2497" w:type="dxa"/>
          </w:tcPr>
          <w:p w:rsidR="00CA6022" w:rsidRDefault="004A1B49">
            <w:pPr>
              <w:pStyle w:val="TableParagraph"/>
              <w:ind w:left="109"/>
              <w:rPr>
                <w:sz w:val="16"/>
              </w:rPr>
            </w:pPr>
            <w:r>
              <w:rPr>
                <w:sz w:val="16"/>
              </w:rPr>
              <w:t>standard</w:t>
            </w:r>
          </w:p>
        </w:tc>
        <w:tc>
          <w:tcPr>
            <w:tcW w:w="4680" w:type="dxa"/>
          </w:tcPr>
          <w:p w:rsidR="00CA6022" w:rsidRDefault="004A1B49">
            <w:pPr>
              <w:pStyle w:val="TableParagraph"/>
              <w:rPr>
                <w:sz w:val="16"/>
              </w:rPr>
            </w:pPr>
            <w:r>
              <w:rPr>
                <w:sz w:val="16"/>
              </w:rPr>
              <w:t>type is in picture or sound mode</w:t>
            </w:r>
          </w:p>
        </w:tc>
      </w:tr>
      <w:tr w:rsidR="00CA6022">
        <w:trPr>
          <w:trHeight w:val="488"/>
        </w:trPr>
        <w:tc>
          <w:tcPr>
            <w:tcW w:w="2497" w:type="dxa"/>
          </w:tcPr>
          <w:p w:rsidR="00CA6022" w:rsidRDefault="004A1B49">
            <w:pPr>
              <w:pStyle w:val="TableParagraph"/>
              <w:spacing w:before="61"/>
              <w:ind w:left="109"/>
              <w:rPr>
                <w:sz w:val="16"/>
              </w:rPr>
            </w:pPr>
            <w:r>
              <w:rPr>
                <w:sz w:val="16"/>
              </w:rPr>
              <w:t>standardcie</w:t>
            </w:r>
          </w:p>
        </w:tc>
        <w:tc>
          <w:tcPr>
            <w:tcW w:w="4680" w:type="dxa"/>
          </w:tcPr>
          <w:p w:rsidR="00CA6022" w:rsidRDefault="004A1B49">
            <w:pPr>
              <w:pStyle w:val="TableParagraph"/>
              <w:spacing w:before="61"/>
              <w:ind w:right="335"/>
              <w:rPr>
                <w:sz w:val="16"/>
              </w:rPr>
            </w:pPr>
            <w:r>
              <w:rPr>
                <w:sz w:val="16"/>
              </w:rPr>
              <w:t>identifies an "Intruder Alert Zone" ("oic.r.iaszoneinfo") type of standard control and indicator equipment</w:t>
            </w:r>
          </w:p>
        </w:tc>
      </w:tr>
      <w:tr w:rsidR="00CA6022">
        <w:trPr>
          <w:trHeight w:val="304"/>
        </w:trPr>
        <w:tc>
          <w:tcPr>
            <w:tcW w:w="2497" w:type="dxa"/>
          </w:tcPr>
          <w:p w:rsidR="00CA6022" w:rsidRDefault="004A1B49">
            <w:pPr>
              <w:pStyle w:val="TableParagraph"/>
              <w:spacing w:before="61"/>
              <w:ind w:left="109"/>
              <w:rPr>
                <w:sz w:val="16"/>
              </w:rPr>
            </w:pPr>
            <w:r>
              <w:rPr>
                <w:sz w:val="16"/>
              </w:rPr>
              <w:t>start</w:t>
            </w:r>
          </w:p>
        </w:tc>
        <w:tc>
          <w:tcPr>
            <w:tcW w:w="4680" w:type="dxa"/>
          </w:tcPr>
          <w:p w:rsidR="00CA6022" w:rsidRDefault="004A1B49">
            <w:pPr>
              <w:pStyle w:val="TableParagraph"/>
              <w:spacing w:before="61"/>
              <w:rPr>
                <w:sz w:val="16"/>
              </w:rPr>
            </w:pPr>
            <w:r>
              <w:rPr>
                <w:sz w:val="16"/>
              </w:rPr>
              <w:t>unit is in start mode or state</w:t>
            </w:r>
          </w:p>
        </w:tc>
      </w:tr>
      <w:tr w:rsidR="00CA6022">
        <w:trPr>
          <w:trHeight w:val="487"/>
        </w:trPr>
        <w:tc>
          <w:tcPr>
            <w:tcW w:w="2497" w:type="dxa"/>
          </w:tcPr>
          <w:p w:rsidR="00CA6022" w:rsidRDefault="004A1B49">
            <w:pPr>
              <w:pStyle w:val="TableParagraph"/>
              <w:ind w:left="109"/>
              <w:rPr>
                <w:sz w:val="16"/>
              </w:rPr>
            </w:pPr>
            <w:r>
              <w:rPr>
                <w:sz w:val="16"/>
              </w:rPr>
              <w:t>startreservationtimeperiod</w:t>
            </w:r>
          </w:p>
        </w:tc>
        <w:tc>
          <w:tcPr>
            <w:tcW w:w="4680" w:type="dxa"/>
          </w:tcPr>
          <w:p w:rsidR="00CA6022" w:rsidRDefault="004A1B49">
            <w:pPr>
              <w:pStyle w:val="TableParagraph"/>
              <w:ind w:right="233"/>
              <w:rPr>
                <w:sz w:val="16"/>
              </w:rPr>
            </w:pPr>
            <w:r>
              <w:rPr>
                <w:sz w:val="16"/>
              </w:rPr>
              <w:t>identifies the Resource ("oic.r.time.period") as start of reservation time</w:t>
            </w:r>
          </w:p>
        </w:tc>
      </w:tr>
      <w:tr w:rsidR="00CA6022">
        <w:trPr>
          <w:trHeight w:val="304"/>
        </w:trPr>
        <w:tc>
          <w:tcPr>
            <w:tcW w:w="2497" w:type="dxa"/>
          </w:tcPr>
          <w:p w:rsidR="00CA6022" w:rsidRDefault="004A1B49">
            <w:pPr>
              <w:pStyle w:val="TableParagraph"/>
              <w:ind w:left="109"/>
              <w:rPr>
                <w:sz w:val="16"/>
              </w:rPr>
            </w:pPr>
            <w:r>
              <w:rPr>
                <w:sz w:val="16"/>
              </w:rPr>
              <w:t>steam</w:t>
            </w:r>
          </w:p>
        </w:tc>
        <w:tc>
          <w:tcPr>
            <w:tcW w:w="4680" w:type="dxa"/>
          </w:tcPr>
          <w:p w:rsidR="00CA6022" w:rsidRDefault="004A1B49">
            <w:pPr>
              <w:pStyle w:val="TableParagraph"/>
              <w:rPr>
                <w:sz w:val="16"/>
              </w:rPr>
            </w:pPr>
            <w:r>
              <w:rPr>
                <w:sz w:val="16"/>
              </w:rPr>
              <w:t>unit is in steam mode or state</w:t>
            </w:r>
          </w:p>
        </w:tc>
      </w:tr>
      <w:tr w:rsidR="00CA6022">
        <w:trPr>
          <w:trHeight w:val="671"/>
        </w:trPr>
        <w:tc>
          <w:tcPr>
            <w:tcW w:w="2497" w:type="dxa"/>
          </w:tcPr>
          <w:p w:rsidR="00CA6022" w:rsidRDefault="004A1B49">
            <w:pPr>
              <w:pStyle w:val="TableParagraph"/>
              <w:ind w:left="109"/>
              <w:rPr>
                <w:sz w:val="16"/>
              </w:rPr>
            </w:pPr>
            <w:r>
              <w:rPr>
                <w:sz w:val="16"/>
              </w:rPr>
              <w:t>steamSoftening</w:t>
            </w:r>
          </w:p>
        </w:tc>
        <w:tc>
          <w:tcPr>
            <w:tcW w:w="4680" w:type="dxa"/>
          </w:tcPr>
          <w:p w:rsidR="00CA6022" w:rsidRDefault="004A1B49">
            <w:pPr>
              <w:pStyle w:val="TableParagraph"/>
              <w:ind w:right="458"/>
              <w:rPr>
                <w:sz w:val="16"/>
              </w:rPr>
            </w:pPr>
            <w:r>
              <w:rPr>
                <w:sz w:val="16"/>
              </w:rPr>
              <w:t>unit is in steam softening mode or state, whereby the fabric is softened using only water and no softening additives</w:t>
            </w:r>
          </w:p>
        </w:tc>
      </w:tr>
      <w:tr w:rsidR="00CA6022">
        <w:trPr>
          <w:trHeight w:val="304"/>
        </w:trPr>
        <w:tc>
          <w:tcPr>
            <w:tcW w:w="2497" w:type="dxa"/>
          </w:tcPr>
          <w:p w:rsidR="00CA6022" w:rsidRDefault="004A1B49">
            <w:pPr>
              <w:pStyle w:val="TableParagraph"/>
              <w:ind w:left="109"/>
              <w:rPr>
                <w:sz w:val="16"/>
              </w:rPr>
            </w:pPr>
            <w:r>
              <w:rPr>
                <w:sz w:val="16"/>
              </w:rPr>
              <w:t>sterilize</w:t>
            </w:r>
          </w:p>
        </w:tc>
        <w:tc>
          <w:tcPr>
            <w:tcW w:w="4680" w:type="dxa"/>
          </w:tcPr>
          <w:p w:rsidR="00CA6022" w:rsidRDefault="004A1B49">
            <w:pPr>
              <w:pStyle w:val="TableParagraph"/>
              <w:rPr>
                <w:sz w:val="16"/>
              </w:rPr>
            </w:pPr>
            <w:r>
              <w:rPr>
                <w:sz w:val="16"/>
              </w:rPr>
              <w:t>unit is in sterilize mode or state</w:t>
            </w:r>
          </w:p>
        </w:tc>
      </w:tr>
      <w:tr w:rsidR="00CA6022">
        <w:trPr>
          <w:trHeight w:val="488"/>
        </w:trPr>
        <w:tc>
          <w:tcPr>
            <w:tcW w:w="2497" w:type="dxa"/>
          </w:tcPr>
          <w:p w:rsidR="00CA6022" w:rsidRDefault="004A1B49">
            <w:pPr>
              <w:pStyle w:val="TableParagraph"/>
              <w:ind w:left="109"/>
              <w:rPr>
                <w:sz w:val="16"/>
              </w:rPr>
            </w:pPr>
            <w:r>
              <w:rPr>
                <w:sz w:val="16"/>
              </w:rPr>
              <w:t>stop</w:t>
            </w:r>
          </w:p>
        </w:tc>
        <w:tc>
          <w:tcPr>
            <w:tcW w:w="4680" w:type="dxa"/>
          </w:tcPr>
          <w:p w:rsidR="00CA6022" w:rsidRDefault="004A1B49">
            <w:pPr>
              <w:pStyle w:val="TableParagraph"/>
              <w:ind w:right="233"/>
              <w:rPr>
                <w:sz w:val="16"/>
              </w:rPr>
            </w:pPr>
            <w:r>
              <w:rPr>
                <w:sz w:val="16"/>
              </w:rPr>
              <w:t>identifies that the instance of "oic.r.movement.linear" represents stop</w:t>
            </w:r>
          </w:p>
        </w:tc>
      </w:tr>
      <w:tr w:rsidR="00CA6022">
        <w:trPr>
          <w:trHeight w:val="488"/>
        </w:trPr>
        <w:tc>
          <w:tcPr>
            <w:tcW w:w="2497" w:type="dxa"/>
          </w:tcPr>
          <w:p w:rsidR="00CA6022" w:rsidRDefault="004A1B49">
            <w:pPr>
              <w:pStyle w:val="TableParagraph"/>
              <w:ind w:left="109"/>
              <w:rPr>
                <w:sz w:val="16"/>
              </w:rPr>
            </w:pPr>
            <w:r>
              <w:rPr>
                <w:sz w:val="16"/>
              </w:rPr>
              <w:t>stopreservationtimeperiod</w:t>
            </w:r>
          </w:p>
        </w:tc>
        <w:tc>
          <w:tcPr>
            <w:tcW w:w="4680" w:type="dxa"/>
          </w:tcPr>
          <w:p w:rsidR="00CA6022" w:rsidRDefault="004A1B49">
            <w:pPr>
              <w:pStyle w:val="TableParagraph"/>
              <w:ind w:right="233"/>
              <w:rPr>
                <w:sz w:val="16"/>
              </w:rPr>
            </w:pPr>
            <w:r>
              <w:rPr>
                <w:sz w:val="16"/>
              </w:rPr>
              <w:t>identifies the Resource ("oic.r.time.period") as stop of reservation time</w:t>
            </w:r>
          </w:p>
        </w:tc>
      </w:tr>
      <w:tr w:rsidR="00CA6022">
        <w:trPr>
          <w:trHeight w:val="303"/>
        </w:trPr>
        <w:tc>
          <w:tcPr>
            <w:tcW w:w="2497" w:type="dxa"/>
          </w:tcPr>
          <w:p w:rsidR="00CA6022" w:rsidRDefault="004A1B49">
            <w:pPr>
              <w:pStyle w:val="TableParagraph"/>
              <w:ind w:left="109"/>
              <w:rPr>
                <w:sz w:val="16"/>
              </w:rPr>
            </w:pPr>
            <w:r>
              <w:rPr>
                <w:sz w:val="16"/>
              </w:rPr>
              <w:t>stopped</w:t>
            </w:r>
          </w:p>
        </w:tc>
        <w:tc>
          <w:tcPr>
            <w:tcW w:w="4680" w:type="dxa"/>
          </w:tcPr>
          <w:p w:rsidR="00CA6022" w:rsidRDefault="004A1B49">
            <w:pPr>
              <w:pStyle w:val="TableParagraph"/>
              <w:rPr>
                <w:sz w:val="16"/>
              </w:rPr>
            </w:pPr>
            <w:r>
              <w:rPr>
                <w:sz w:val="16"/>
              </w:rPr>
              <w:t>error condition occurred</w:t>
            </w:r>
          </w:p>
        </w:tc>
      </w:tr>
      <w:tr w:rsidR="00CA6022">
        <w:trPr>
          <w:trHeight w:val="304"/>
        </w:trPr>
        <w:tc>
          <w:tcPr>
            <w:tcW w:w="2497" w:type="dxa"/>
          </w:tcPr>
          <w:p w:rsidR="00CA6022" w:rsidRDefault="004A1B49">
            <w:pPr>
              <w:pStyle w:val="TableParagraph"/>
              <w:ind w:left="109"/>
              <w:rPr>
                <w:sz w:val="16"/>
              </w:rPr>
            </w:pPr>
            <w:r>
              <w:rPr>
                <w:sz w:val="16"/>
              </w:rPr>
              <w:t>stretching</w:t>
            </w:r>
          </w:p>
        </w:tc>
        <w:tc>
          <w:tcPr>
            <w:tcW w:w="4680" w:type="dxa"/>
          </w:tcPr>
          <w:p w:rsidR="00CA6022" w:rsidRDefault="004A1B49">
            <w:pPr>
              <w:pStyle w:val="TableParagraph"/>
              <w:rPr>
                <w:sz w:val="16"/>
              </w:rPr>
            </w:pPr>
            <w:r>
              <w:rPr>
                <w:sz w:val="16"/>
              </w:rPr>
              <w:t>unit is in stretching mode or state</w:t>
            </w:r>
          </w:p>
        </w:tc>
      </w:tr>
      <w:tr w:rsidR="00CA6022">
        <w:trPr>
          <w:trHeight w:val="488"/>
        </w:trPr>
        <w:tc>
          <w:tcPr>
            <w:tcW w:w="2497" w:type="dxa"/>
          </w:tcPr>
          <w:p w:rsidR="00CA6022" w:rsidRDefault="004A1B49">
            <w:pPr>
              <w:pStyle w:val="TableParagraph"/>
              <w:ind w:left="109"/>
              <w:rPr>
                <w:sz w:val="16"/>
              </w:rPr>
            </w:pPr>
            <w:r>
              <w:rPr>
                <w:sz w:val="16"/>
              </w:rPr>
              <w:t>subDevice</w:t>
            </w:r>
          </w:p>
        </w:tc>
        <w:tc>
          <w:tcPr>
            <w:tcW w:w="4680" w:type="dxa"/>
          </w:tcPr>
          <w:p w:rsidR="00CA6022" w:rsidRDefault="004A1B49">
            <w:pPr>
              <w:pStyle w:val="TableParagraph"/>
              <w:ind w:right="458"/>
              <w:rPr>
                <w:sz w:val="16"/>
              </w:rPr>
            </w:pPr>
            <w:r>
              <w:rPr>
                <w:sz w:val="16"/>
              </w:rPr>
              <w:t>unit is for a sub-device that makes up part of a main device</w:t>
            </w:r>
          </w:p>
        </w:tc>
      </w:tr>
      <w:tr w:rsidR="00CA6022">
        <w:trPr>
          <w:trHeight w:val="488"/>
        </w:trPr>
        <w:tc>
          <w:tcPr>
            <w:tcW w:w="2497" w:type="dxa"/>
          </w:tcPr>
          <w:p w:rsidR="00CA6022" w:rsidRDefault="004A1B49">
            <w:pPr>
              <w:pStyle w:val="TableParagraph"/>
              <w:ind w:left="109"/>
              <w:rPr>
                <w:sz w:val="16"/>
              </w:rPr>
            </w:pPr>
            <w:r>
              <w:rPr>
                <w:sz w:val="16"/>
              </w:rPr>
              <w:t>swd</w:t>
            </w:r>
          </w:p>
        </w:tc>
        <w:tc>
          <w:tcPr>
            <w:tcW w:w="4680" w:type="dxa"/>
          </w:tcPr>
          <w:p w:rsidR="00CA6022" w:rsidRDefault="004A1B49">
            <w:pPr>
              <w:pStyle w:val="TableParagraph"/>
              <w:ind w:right="335"/>
              <w:rPr>
                <w:sz w:val="16"/>
              </w:rPr>
            </w:pPr>
            <w:r>
              <w:rPr>
                <w:sz w:val="16"/>
              </w:rPr>
              <w:t>identifies an "Intruder Alert Zone" ("oic.r.iaszoneinfo") type of standard warning device</w:t>
            </w:r>
          </w:p>
        </w:tc>
      </w:tr>
      <w:tr w:rsidR="00CA6022">
        <w:trPr>
          <w:trHeight w:val="487"/>
        </w:trPr>
        <w:tc>
          <w:tcPr>
            <w:tcW w:w="2497" w:type="dxa"/>
          </w:tcPr>
          <w:p w:rsidR="00CA6022" w:rsidRDefault="004A1B49">
            <w:pPr>
              <w:pStyle w:val="TableParagraph"/>
              <w:ind w:left="109"/>
              <w:rPr>
                <w:sz w:val="16"/>
              </w:rPr>
            </w:pPr>
            <w:r>
              <w:rPr>
                <w:sz w:val="16"/>
              </w:rPr>
              <w:t>targettemperature</w:t>
            </w:r>
          </w:p>
        </w:tc>
        <w:tc>
          <w:tcPr>
            <w:tcW w:w="4680" w:type="dxa"/>
          </w:tcPr>
          <w:p w:rsidR="00CA6022" w:rsidRDefault="004A1B49">
            <w:pPr>
              <w:pStyle w:val="TableParagraph"/>
              <w:ind w:right="233"/>
              <w:rPr>
                <w:sz w:val="16"/>
              </w:rPr>
            </w:pPr>
            <w:r>
              <w:rPr>
                <w:sz w:val="16"/>
              </w:rPr>
              <w:t>identifies the target (setpoint) temperature ("oic.r.temperature") of the Device</w:t>
            </w:r>
          </w:p>
        </w:tc>
      </w:tr>
      <w:tr w:rsidR="00CA6022">
        <w:trPr>
          <w:trHeight w:val="303"/>
        </w:trPr>
        <w:tc>
          <w:tcPr>
            <w:tcW w:w="2497" w:type="dxa"/>
          </w:tcPr>
          <w:p w:rsidR="00CA6022" w:rsidRDefault="004A1B49">
            <w:pPr>
              <w:pStyle w:val="TableParagraph"/>
              <w:ind w:left="109"/>
              <w:rPr>
                <w:sz w:val="16"/>
              </w:rPr>
            </w:pPr>
            <w:r>
              <w:rPr>
                <w:sz w:val="16"/>
              </w:rPr>
              <w:t>testing</w:t>
            </w:r>
          </w:p>
        </w:tc>
        <w:tc>
          <w:tcPr>
            <w:tcW w:w="4680" w:type="dxa"/>
          </w:tcPr>
          <w:p w:rsidR="00CA6022" w:rsidRDefault="004A1B49">
            <w:pPr>
              <w:pStyle w:val="TableParagraph"/>
              <w:rPr>
                <w:sz w:val="16"/>
              </w:rPr>
            </w:pPr>
            <w:r>
              <w:rPr>
                <w:sz w:val="16"/>
              </w:rPr>
              <w:t>calibrating, preparing the unit</w:t>
            </w:r>
          </w:p>
        </w:tc>
      </w:tr>
      <w:tr w:rsidR="00CA6022">
        <w:trPr>
          <w:trHeight w:val="488"/>
        </w:trPr>
        <w:tc>
          <w:tcPr>
            <w:tcW w:w="2497" w:type="dxa"/>
          </w:tcPr>
          <w:p w:rsidR="00CA6022" w:rsidRDefault="004A1B49">
            <w:pPr>
              <w:pStyle w:val="TableParagraph"/>
              <w:spacing w:before="61"/>
              <w:ind w:left="109"/>
              <w:rPr>
                <w:sz w:val="16"/>
              </w:rPr>
            </w:pPr>
            <w:r>
              <w:rPr>
                <w:sz w:val="16"/>
              </w:rPr>
              <w:t>tiltblind</w:t>
            </w:r>
          </w:p>
        </w:tc>
        <w:tc>
          <w:tcPr>
            <w:tcW w:w="4680" w:type="dxa"/>
          </w:tcPr>
          <w:p w:rsidR="00CA6022" w:rsidRDefault="004A1B49">
            <w:pPr>
              <w:pStyle w:val="TableParagraph"/>
              <w:spacing w:before="61"/>
              <w:ind w:right="233"/>
              <w:rPr>
                <w:sz w:val="16"/>
              </w:rPr>
            </w:pPr>
            <w:r>
              <w:rPr>
                <w:sz w:val="16"/>
              </w:rPr>
              <w:t>identifies that the instance of "oic.r.windowcovering" represents a tilt only tilt blind</w:t>
            </w:r>
          </w:p>
        </w:tc>
      </w:tr>
      <w:tr w:rsidR="00CA6022">
        <w:trPr>
          <w:trHeight w:val="488"/>
        </w:trPr>
        <w:tc>
          <w:tcPr>
            <w:tcW w:w="2497" w:type="dxa"/>
          </w:tcPr>
          <w:p w:rsidR="00CA6022" w:rsidRDefault="004A1B49">
            <w:pPr>
              <w:pStyle w:val="TableParagraph"/>
              <w:spacing w:before="61"/>
              <w:ind w:left="109"/>
              <w:rPr>
                <w:sz w:val="16"/>
              </w:rPr>
            </w:pPr>
            <w:r>
              <w:rPr>
                <w:sz w:val="16"/>
              </w:rPr>
              <w:t>tiltblind2mode</w:t>
            </w:r>
          </w:p>
        </w:tc>
        <w:tc>
          <w:tcPr>
            <w:tcW w:w="4680" w:type="dxa"/>
          </w:tcPr>
          <w:p w:rsidR="00CA6022" w:rsidRDefault="004A1B49">
            <w:pPr>
              <w:pStyle w:val="TableParagraph"/>
              <w:spacing w:before="61"/>
              <w:ind w:right="233"/>
              <w:rPr>
                <w:sz w:val="16"/>
              </w:rPr>
            </w:pPr>
            <w:r>
              <w:rPr>
                <w:sz w:val="16"/>
              </w:rPr>
              <w:t>identifies that the instance of "oic.r.windowcovering" represents a tilt and lift tilt blind</w:t>
            </w:r>
          </w:p>
        </w:tc>
      </w:tr>
      <w:tr w:rsidR="00CA6022">
        <w:trPr>
          <w:trHeight w:val="304"/>
        </w:trPr>
        <w:tc>
          <w:tcPr>
            <w:tcW w:w="2497" w:type="dxa"/>
          </w:tcPr>
          <w:p w:rsidR="00CA6022" w:rsidRDefault="004A1B49">
            <w:pPr>
              <w:pStyle w:val="TableParagraph"/>
              <w:spacing w:before="61"/>
              <w:ind w:left="109"/>
              <w:rPr>
                <w:sz w:val="16"/>
              </w:rPr>
            </w:pPr>
            <w:r>
              <w:rPr>
                <w:sz w:val="16"/>
              </w:rPr>
              <w:t>toner</w:t>
            </w:r>
          </w:p>
        </w:tc>
        <w:tc>
          <w:tcPr>
            <w:tcW w:w="4680" w:type="dxa"/>
          </w:tcPr>
          <w:p w:rsidR="00CA6022" w:rsidRDefault="004A1B49">
            <w:pPr>
              <w:pStyle w:val="TableParagraph"/>
              <w:spacing w:before="61"/>
              <w:rPr>
                <w:sz w:val="16"/>
              </w:rPr>
            </w:pPr>
            <w:r>
              <w:rPr>
                <w:sz w:val="16"/>
              </w:rPr>
              <w:t>generic toner cartridge for a Device</w:t>
            </w:r>
          </w:p>
        </w:tc>
      </w:tr>
      <w:tr w:rsidR="00CA6022">
        <w:trPr>
          <w:trHeight w:val="304"/>
        </w:trPr>
        <w:tc>
          <w:tcPr>
            <w:tcW w:w="2497" w:type="dxa"/>
          </w:tcPr>
          <w:p w:rsidR="00CA6022" w:rsidRDefault="004A1B49">
            <w:pPr>
              <w:pStyle w:val="TableParagraph"/>
              <w:ind w:left="109"/>
              <w:rPr>
                <w:sz w:val="16"/>
              </w:rPr>
            </w:pPr>
            <w:r>
              <w:rPr>
                <w:sz w:val="16"/>
              </w:rPr>
              <w:t>tonerBlack</w:t>
            </w:r>
          </w:p>
        </w:tc>
        <w:tc>
          <w:tcPr>
            <w:tcW w:w="4680" w:type="dxa"/>
          </w:tcPr>
          <w:p w:rsidR="00CA6022" w:rsidRDefault="004A1B49">
            <w:pPr>
              <w:pStyle w:val="TableParagraph"/>
              <w:ind w:left="108"/>
              <w:rPr>
                <w:sz w:val="16"/>
              </w:rPr>
            </w:pPr>
            <w:r>
              <w:rPr>
                <w:sz w:val="16"/>
              </w:rPr>
              <w:t>black toner cartridge for a Device</w:t>
            </w:r>
          </w:p>
        </w:tc>
      </w:tr>
      <w:tr w:rsidR="00CA6022">
        <w:trPr>
          <w:trHeight w:val="303"/>
        </w:trPr>
        <w:tc>
          <w:tcPr>
            <w:tcW w:w="2497" w:type="dxa"/>
          </w:tcPr>
          <w:p w:rsidR="00CA6022" w:rsidRDefault="004A1B49">
            <w:pPr>
              <w:pStyle w:val="TableParagraph"/>
              <w:ind w:left="109"/>
              <w:rPr>
                <w:sz w:val="16"/>
              </w:rPr>
            </w:pPr>
            <w:r>
              <w:rPr>
                <w:sz w:val="16"/>
              </w:rPr>
              <w:t>tonerCyan</w:t>
            </w:r>
          </w:p>
        </w:tc>
        <w:tc>
          <w:tcPr>
            <w:tcW w:w="4680" w:type="dxa"/>
          </w:tcPr>
          <w:p w:rsidR="00CA6022" w:rsidRDefault="004A1B49">
            <w:pPr>
              <w:pStyle w:val="TableParagraph"/>
              <w:rPr>
                <w:sz w:val="16"/>
              </w:rPr>
            </w:pPr>
            <w:r>
              <w:rPr>
                <w:sz w:val="16"/>
              </w:rPr>
              <w:t>cyan toner cartridge for a Device</w:t>
            </w:r>
          </w:p>
        </w:tc>
      </w:tr>
      <w:tr w:rsidR="00CA6022">
        <w:trPr>
          <w:trHeight w:val="304"/>
        </w:trPr>
        <w:tc>
          <w:tcPr>
            <w:tcW w:w="2497" w:type="dxa"/>
          </w:tcPr>
          <w:p w:rsidR="00CA6022" w:rsidRDefault="004A1B49">
            <w:pPr>
              <w:pStyle w:val="TableParagraph"/>
              <w:spacing w:before="61"/>
              <w:ind w:left="109"/>
              <w:rPr>
                <w:sz w:val="16"/>
              </w:rPr>
            </w:pPr>
            <w:r>
              <w:rPr>
                <w:sz w:val="16"/>
              </w:rPr>
              <w:t>tonerMagenta</w:t>
            </w:r>
          </w:p>
        </w:tc>
        <w:tc>
          <w:tcPr>
            <w:tcW w:w="4680" w:type="dxa"/>
          </w:tcPr>
          <w:p w:rsidR="00CA6022" w:rsidRDefault="004A1B49">
            <w:pPr>
              <w:pStyle w:val="TableParagraph"/>
              <w:spacing w:before="61"/>
              <w:rPr>
                <w:sz w:val="16"/>
              </w:rPr>
            </w:pPr>
            <w:r>
              <w:rPr>
                <w:sz w:val="16"/>
              </w:rPr>
              <w:t>magenta toner cartridge for a Device</w:t>
            </w:r>
          </w:p>
        </w:tc>
      </w:tr>
      <w:tr w:rsidR="00CA6022">
        <w:trPr>
          <w:trHeight w:val="304"/>
        </w:trPr>
        <w:tc>
          <w:tcPr>
            <w:tcW w:w="2497" w:type="dxa"/>
          </w:tcPr>
          <w:p w:rsidR="00CA6022" w:rsidRDefault="004A1B49">
            <w:pPr>
              <w:pStyle w:val="TableParagraph"/>
              <w:ind w:left="109"/>
              <w:rPr>
                <w:sz w:val="16"/>
              </w:rPr>
            </w:pPr>
            <w:r>
              <w:rPr>
                <w:sz w:val="16"/>
              </w:rPr>
              <w:t>tonerYellow</w:t>
            </w:r>
          </w:p>
        </w:tc>
        <w:tc>
          <w:tcPr>
            <w:tcW w:w="4680" w:type="dxa"/>
          </w:tcPr>
          <w:p w:rsidR="00CA6022" w:rsidRDefault="004A1B49">
            <w:pPr>
              <w:pStyle w:val="TableParagraph"/>
              <w:rPr>
                <w:sz w:val="16"/>
              </w:rPr>
            </w:pPr>
            <w:r>
              <w:rPr>
                <w:sz w:val="16"/>
              </w:rPr>
              <w:t>yellow toner cartridge for a Device</w:t>
            </w:r>
          </w:p>
        </w:tc>
      </w:tr>
      <w:tr w:rsidR="00CA6022">
        <w:trPr>
          <w:trHeight w:val="303"/>
        </w:trPr>
        <w:tc>
          <w:tcPr>
            <w:tcW w:w="2497" w:type="dxa"/>
          </w:tcPr>
          <w:p w:rsidR="00CA6022" w:rsidRDefault="004A1B49">
            <w:pPr>
              <w:pStyle w:val="TableParagraph"/>
              <w:ind w:left="109"/>
              <w:rPr>
                <w:sz w:val="16"/>
              </w:rPr>
            </w:pPr>
            <w:r>
              <w:rPr>
                <w:sz w:val="16"/>
              </w:rPr>
              <w:t>turbo</w:t>
            </w:r>
          </w:p>
        </w:tc>
        <w:tc>
          <w:tcPr>
            <w:tcW w:w="4680" w:type="dxa"/>
          </w:tcPr>
          <w:p w:rsidR="00CA6022" w:rsidRDefault="004A1B49">
            <w:pPr>
              <w:pStyle w:val="TableParagraph"/>
              <w:rPr>
                <w:sz w:val="16"/>
              </w:rPr>
            </w:pPr>
            <w:r>
              <w:rPr>
                <w:sz w:val="16"/>
              </w:rPr>
              <w:t>unit is in turbo mode or state</w:t>
            </w:r>
          </w:p>
        </w:tc>
      </w:tr>
      <w:tr w:rsidR="00CA6022">
        <w:trPr>
          <w:trHeight w:val="304"/>
        </w:trPr>
        <w:tc>
          <w:tcPr>
            <w:tcW w:w="2497" w:type="dxa"/>
          </w:tcPr>
          <w:p w:rsidR="00CA6022" w:rsidRDefault="004A1B49">
            <w:pPr>
              <w:pStyle w:val="TableParagraph"/>
              <w:spacing w:before="61"/>
              <w:ind w:left="109"/>
              <w:rPr>
                <w:sz w:val="16"/>
              </w:rPr>
            </w:pPr>
            <w:r>
              <w:rPr>
                <w:sz w:val="16"/>
              </w:rPr>
              <w:t>update</w:t>
            </w:r>
          </w:p>
        </w:tc>
        <w:tc>
          <w:tcPr>
            <w:tcW w:w="4680" w:type="dxa"/>
          </w:tcPr>
          <w:p w:rsidR="00CA6022" w:rsidRDefault="004A1B49">
            <w:pPr>
              <w:pStyle w:val="TableParagraph"/>
              <w:spacing w:before="61"/>
              <w:rPr>
                <w:sz w:val="16"/>
              </w:rPr>
            </w:pPr>
            <w:r>
              <w:rPr>
                <w:sz w:val="16"/>
              </w:rPr>
              <w:t>unit is in update mode or state</w:t>
            </w:r>
          </w:p>
        </w:tc>
      </w:tr>
      <w:tr w:rsidR="00CA6022">
        <w:trPr>
          <w:trHeight w:val="488"/>
        </w:trPr>
        <w:tc>
          <w:tcPr>
            <w:tcW w:w="2497" w:type="dxa"/>
          </w:tcPr>
          <w:p w:rsidR="00CA6022" w:rsidRDefault="004A1B49">
            <w:pPr>
              <w:pStyle w:val="TableParagraph"/>
              <w:ind w:left="109"/>
              <w:rPr>
                <w:sz w:val="16"/>
              </w:rPr>
            </w:pPr>
            <w:r>
              <w:rPr>
                <w:sz w:val="16"/>
              </w:rPr>
              <w:t>upWard</w:t>
            </w:r>
          </w:p>
        </w:tc>
        <w:tc>
          <w:tcPr>
            <w:tcW w:w="4680" w:type="dxa"/>
          </w:tcPr>
          <w:p w:rsidR="00CA6022" w:rsidRDefault="004A1B49">
            <w:pPr>
              <w:pStyle w:val="TableParagraph"/>
              <w:ind w:right="233"/>
              <w:rPr>
                <w:sz w:val="16"/>
              </w:rPr>
            </w:pPr>
            <w:r>
              <w:rPr>
                <w:sz w:val="16"/>
              </w:rPr>
              <w:t>identifies that the instance of "oic.r.movement.linear" represents upward</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2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7"/>
        <w:gridCol w:w="4680"/>
      </w:tblGrid>
      <w:tr w:rsidR="00CA6022">
        <w:trPr>
          <w:trHeight w:val="486"/>
        </w:trPr>
        <w:tc>
          <w:tcPr>
            <w:tcW w:w="2497" w:type="dxa"/>
          </w:tcPr>
          <w:p w:rsidR="00CA6022" w:rsidRDefault="004A1B49">
            <w:pPr>
              <w:pStyle w:val="TableParagraph"/>
              <w:ind w:left="109"/>
              <w:rPr>
                <w:sz w:val="16"/>
              </w:rPr>
            </w:pPr>
            <w:r>
              <w:rPr>
                <w:sz w:val="16"/>
              </w:rPr>
              <w:t>vendorspecific</w:t>
            </w:r>
          </w:p>
        </w:tc>
        <w:tc>
          <w:tcPr>
            <w:tcW w:w="4680" w:type="dxa"/>
          </w:tcPr>
          <w:p w:rsidR="00CA6022" w:rsidRDefault="004A1B49">
            <w:pPr>
              <w:pStyle w:val="TableParagraph"/>
              <w:ind w:right="233"/>
              <w:rPr>
                <w:sz w:val="16"/>
              </w:rPr>
            </w:pPr>
            <w:r>
              <w:rPr>
                <w:sz w:val="16"/>
              </w:rPr>
              <w:t>identifies an "Intruder Alert Zone" ("oic.r.iaszoneinfo") type that is specific to the manufacturer</w:t>
            </w:r>
          </w:p>
        </w:tc>
      </w:tr>
      <w:tr w:rsidR="00CA6022">
        <w:trPr>
          <w:trHeight w:val="488"/>
        </w:trPr>
        <w:tc>
          <w:tcPr>
            <w:tcW w:w="2497" w:type="dxa"/>
          </w:tcPr>
          <w:p w:rsidR="00CA6022" w:rsidRDefault="004A1B49">
            <w:pPr>
              <w:pStyle w:val="TableParagraph"/>
              <w:spacing w:before="61"/>
              <w:ind w:left="109"/>
              <w:rPr>
                <w:sz w:val="16"/>
              </w:rPr>
            </w:pPr>
            <w:r>
              <w:rPr>
                <w:sz w:val="16"/>
              </w:rPr>
              <w:t>vibrationsensor</w:t>
            </w:r>
          </w:p>
        </w:tc>
        <w:tc>
          <w:tcPr>
            <w:tcW w:w="4680" w:type="dxa"/>
          </w:tcPr>
          <w:p w:rsidR="00CA6022" w:rsidRDefault="004A1B49">
            <w:pPr>
              <w:pStyle w:val="TableParagraph"/>
              <w:spacing w:before="61"/>
              <w:ind w:right="335"/>
              <w:rPr>
                <w:sz w:val="16"/>
              </w:rPr>
            </w:pPr>
            <w:r>
              <w:rPr>
                <w:sz w:val="16"/>
              </w:rPr>
              <w:t>identifies an "Intruder Alert Zone" ("oic.r.iaszoneinfo") type of vibration sensor</w:t>
            </w:r>
          </w:p>
        </w:tc>
      </w:tr>
      <w:tr w:rsidR="00CA6022">
        <w:trPr>
          <w:trHeight w:val="304"/>
        </w:trPr>
        <w:tc>
          <w:tcPr>
            <w:tcW w:w="2497" w:type="dxa"/>
          </w:tcPr>
          <w:p w:rsidR="00CA6022" w:rsidRDefault="004A1B49">
            <w:pPr>
              <w:pStyle w:val="TableParagraph"/>
              <w:spacing w:before="61"/>
              <w:ind w:left="109"/>
              <w:rPr>
                <w:sz w:val="16"/>
              </w:rPr>
            </w:pPr>
            <w:r>
              <w:rPr>
                <w:sz w:val="16"/>
              </w:rPr>
              <w:t>waiting</w:t>
            </w:r>
          </w:p>
        </w:tc>
        <w:tc>
          <w:tcPr>
            <w:tcW w:w="4680" w:type="dxa"/>
          </w:tcPr>
          <w:p w:rsidR="00CA6022" w:rsidRDefault="004A1B49">
            <w:pPr>
              <w:pStyle w:val="TableParagraph"/>
              <w:spacing w:before="61"/>
              <w:rPr>
                <w:sz w:val="16"/>
              </w:rPr>
            </w:pPr>
            <w:r>
              <w:rPr>
                <w:sz w:val="16"/>
              </w:rPr>
              <w:t>unit is in waiting mode or state</w:t>
            </w:r>
          </w:p>
        </w:tc>
      </w:tr>
      <w:tr w:rsidR="00CA6022">
        <w:trPr>
          <w:trHeight w:val="304"/>
        </w:trPr>
        <w:tc>
          <w:tcPr>
            <w:tcW w:w="2497" w:type="dxa"/>
          </w:tcPr>
          <w:p w:rsidR="00CA6022" w:rsidRDefault="004A1B49">
            <w:pPr>
              <w:pStyle w:val="TableParagraph"/>
              <w:ind w:left="109"/>
              <w:rPr>
                <w:sz w:val="16"/>
              </w:rPr>
            </w:pPr>
            <w:r>
              <w:rPr>
                <w:sz w:val="16"/>
              </w:rPr>
              <w:t>wakeup</w:t>
            </w:r>
          </w:p>
        </w:tc>
        <w:tc>
          <w:tcPr>
            <w:tcW w:w="4680" w:type="dxa"/>
          </w:tcPr>
          <w:p w:rsidR="00CA6022" w:rsidRDefault="004A1B49">
            <w:pPr>
              <w:pStyle w:val="TableParagraph"/>
              <w:rPr>
                <w:sz w:val="16"/>
              </w:rPr>
            </w:pPr>
            <w:r>
              <w:rPr>
                <w:sz w:val="16"/>
              </w:rPr>
              <w:t>unit is in wakeup state just after sleep mode</w:t>
            </w:r>
          </w:p>
        </w:tc>
      </w:tr>
      <w:tr w:rsidR="00CA6022">
        <w:trPr>
          <w:trHeight w:val="303"/>
        </w:trPr>
        <w:tc>
          <w:tcPr>
            <w:tcW w:w="2497" w:type="dxa"/>
          </w:tcPr>
          <w:p w:rsidR="00CA6022" w:rsidRDefault="004A1B49">
            <w:pPr>
              <w:pStyle w:val="TableParagraph"/>
              <w:ind w:left="109"/>
              <w:rPr>
                <w:sz w:val="16"/>
              </w:rPr>
            </w:pPr>
            <w:r>
              <w:rPr>
                <w:sz w:val="16"/>
              </w:rPr>
              <w:t>warm</w:t>
            </w:r>
          </w:p>
        </w:tc>
        <w:tc>
          <w:tcPr>
            <w:tcW w:w="4680" w:type="dxa"/>
          </w:tcPr>
          <w:p w:rsidR="00CA6022" w:rsidRDefault="004A1B49">
            <w:pPr>
              <w:pStyle w:val="TableParagraph"/>
              <w:rPr>
                <w:sz w:val="16"/>
              </w:rPr>
            </w:pPr>
            <w:r>
              <w:rPr>
                <w:sz w:val="16"/>
              </w:rPr>
              <w:t>unit is in warm mode or state</w:t>
            </w:r>
          </w:p>
        </w:tc>
      </w:tr>
      <w:tr w:rsidR="00CA6022">
        <w:trPr>
          <w:trHeight w:val="304"/>
        </w:trPr>
        <w:tc>
          <w:tcPr>
            <w:tcW w:w="2497" w:type="dxa"/>
          </w:tcPr>
          <w:p w:rsidR="00CA6022" w:rsidRDefault="004A1B49">
            <w:pPr>
              <w:pStyle w:val="TableParagraph"/>
              <w:spacing w:before="61"/>
              <w:ind w:left="109"/>
              <w:rPr>
                <w:sz w:val="16"/>
              </w:rPr>
            </w:pPr>
            <w:r>
              <w:rPr>
                <w:sz w:val="16"/>
              </w:rPr>
              <w:t>wash</w:t>
            </w:r>
          </w:p>
        </w:tc>
        <w:tc>
          <w:tcPr>
            <w:tcW w:w="4680" w:type="dxa"/>
          </w:tcPr>
          <w:p w:rsidR="00CA6022" w:rsidRDefault="004A1B49">
            <w:pPr>
              <w:pStyle w:val="TableParagraph"/>
              <w:spacing w:before="61"/>
              <w:rPr>
                <w:sz w:val="16"/>
              </w:rPr>
            </w:pPr>
            <w:r>
              <w:rPr>
                <w:sz w:val="16"/>
              </w:rPr>
              <w:t>unit is in wash mode or state</w:t>
            </w:r>
          </w:p>
        </w:tc>
      </w:tr>
      <w:tr w:rsidR="00CA6022">
        <w:trPr>
          <w:trHeight w:val="487"/>
        </w:trPr>
        <w:tc>
          <w:tcPr>
            <w:tcW w:w="2497" w:type="dxa"/>
          </w:tcPr>
          <w:p w:rsidR="00CA6022" w:rsidRDefault="004A1B49">
            <w:pPr>
              <w:pStyle w:val="TableParagraph"/>
              <w:ind w:left="109"/>
              <w:rPr>
                <w:sz w:val="16"/>
              </w:rPr>
            </w:pPr>
            <w:r>
              <w:rPr>
                <w:sz w:val="16"/>
              </w:rPr>
              <w:t>waterinfo</w:t>
            </w:r>
          </w:p>
        </w:tc>
        <w:tc>
          <w:tcPr>
            <w:tcW w:w="4680" w:type="dxa"/>
          </w:tcPr>
          <w:p w:rsidR="00CA6022" w:rsidRDefault="004A1B49">
            <w:pPr>
              <w:pStyle w:val="TableParagraph"/>
              <w:ind w:right="276"/>
              <w:rPr>
                <w:sz w:val="16"/>
              </w:rPr>
            </w:pPr>
            <w:r>
              <w:rPr>
                <w:sz w:val="16"/>
              </w:rPr>
              <w:t>identifies the main water information ("oic.r.waterinfo") of the Device</w:t>
            </w:r>
          </w:p>
        </w:tc>
      </w:tr>
      <w:tr w:rsidR="00CA6022">
        <w:trPr>
          <w:trHeight w:val="487"/>
        </w:trPr>
        <w:tc>
          <w:tcPr>
            <w:tcW w:w="2497" w:type="dxa"/>
          </w:tcPr>
          <w:p w:rsidR="00CA6022" w:rsidRDefault="004A1B49">
            <w:pPr>
              <w:pStyle w:val="TableParagraph"/>
              <w:ind w:left="109"/>
              <w:rPr>
                <w:sz w:val="16"/>
              </w:rPr>
            </w:pPr>
            <w:r>
              <w:rPr>
                <w:sz w:val="16"/>
              </w:rPr>
              <w:t>waterfilterconsumable</w:t>
            </w:r>
          </w:p>
        </w:tc>
        <w:tc>
          <w:tcPr>
            <w:tcW w:w="4680" w:type="dxa"/>
          </w:tcPr>
          <w:p w:rsidR="00CA6022" w:rsidRDefault="004A1B49">
            <w:pPr>
              <w:pStyle w:val="TableParagraph"/>
              <w:ind w:left="108" w:right="233"/>
              <w:rPr>
                <w:sz w:val="16"/>
              </w:rPr>
            </w:pPr>
            <w:r>
              <w:rPr>
                <w:sz w:val="16"/>
              </w:rPr>
              <w:t>identifies the main water filter consumable ("oic.r.consumable") of the Device</w:t>
            </w:r>
          </w:p>
        </w:tc>
      </w:tr>
      <w:tr w:rsidR="00CA6022">
        <w:trPr>
          <w:trHeight w:val="304"/>
        </w:trPr>
        <w:tc>
          <w:tcPr>
            <w:tcW w:w="2497" w:type="dxa"/>
          </w:tcPr>
          <w:p w:rsidR="00CA6022" w:rsidRDefault="004A1B49">
            <w:pPr>
              <w:pStyle w:val="TableParagraph"/>
              <w:ind w:left="109"/>
              <w:rPr>
                <w:sz w:val="16"/>
              </w:rPr>
            </w:pPr>
            <w:r>
              <w:rPr>
                <w:sz w:val="16"/>
              </w:rPr>
              <w:t>waterproofing</w:t>
            </w:r>
          </w:p>
        </w:tc>
        <w:tc>
          <w:tcPr>
            <w:tcW w:w="4680" w:type="dxa"/>
          </w:tcPr>
          <w:p w:rsidR="00CA6022" w:rsidRDefault="004A1B49">
            <w:pPr>
              <w:pStyle w:val="TableParagraph"/>
              <w:rPr>
                <w:sz w:val="16"/>
              </w:rPr>
            </w:pPr>
            <w:r>
              <w:rPr>
                <w:sz w:val="16"/>
              </w:rPr>
              <w:t>unit is in waterproofing mode or state</w:t>
            </w:r>
          </w:p>
        </w:tc>
      </w:tr>
      <w:tr w:rsidR="00CA6022">
        <w:trPr>
          <w:trHeight w:val="488"/>
        </w:trPr>
        <w:tc>
          <w:tcPr>
            <w:tcW w:w="2497" w:type="dxa"/>
          </w:tcPr>
          <w:p w:rsidR="00CA6022" w:rsidRDefault="004A1B49">
            <w:pPr>
              <w:pStyle w:val="TableParagraph"/>
              <w:ind w:left="109"/>
              <w:rPr>
                <w:sz w:val="16"/>
              </w:rPr>
            </w:pPr>
            <w:r>
              <w:rPr>
                <w:sz w:val="16"/>
              </w:rPr>
              <w:t>watersensor</w:t>
            </w:r>
          </w:p>
        </w:tc>
        <w:tc>
          <w:tcPr>
            <w:tcW w:w="4680" w:type="dxa"/>
          </w:tcPr>
          <w:p w:rsidR="00CA6022" w:rsidRDefault="004A1B49">
            <w:pPr>
              <w:pStyle w:val="TableParagraph"/>
              <w:ind w:right="335"/>
              <w:rPr>
                <w:sz w:val="16"/>
              </w:rPr>
            </w:pPr>
            <w:r>
              <w:rPr>
                <w:sz w:val="16"/>
              </w:rPr>
              <w:t>identifies an "Intruder Alert Zone" ("oic.r.iaszoneinfo") type of water sensor</w:t>
            </w:r>
          </w:p>
        </w:tc>
      </w:tr>
      <w:tr w:rsidR="00CA6022">
        <w:trPr>
          <w:trHeight w:val="303"/>
        </w:trPr>
        <w:tc>
          <w:tcPr>
            <w:tcW w:w="2497" w:type="dxa"/>
          </w:tcPr>
          <w:p w:rsidR="00CA6022" w:rsidRDefault="004A1B49">
            <w:pPr>
              <w:pStyle w:val="TableParagraph"/>
              <w:ind w:left="109"/>
              <w:rPr>
                <w:sz w:val="16"/>
              </w:rPr>
            </w:pPr>
            <w:r>
              <w:rPr>
                <w:sz w:val="16"/>
              </w:rPr>
              <w:t>wet</w:t>
            </w:r>
          </w:p>
        </w:tc>
        <w:tc>
          <w:tcPr>
            <w:tcW w:w="4680" w:type="dxa"/>
          </w:tcPr>
          <w:p w:rsidR="00CA6022" w:rsidRDefault="004A1B49">
            <w:pPr>
              <w:pStyle w:val="TableParagraph"/>
              <w:rPr>
                <w:sz w:val="16"/>
              </w:rPr>
            </w:pPr>
            <w:r>
              <w:rPr>
                <w:sz w:val="16"/>
              </w:rPr>
              <w:t>unit is in wet mode or state</w:t>
            </w:r>
          </w:p>
        </w:tc>
      </w:tr>
      <w:tr w:rsidR="00CA6022">
        <w:trPr>
          <w:trHeight w:val="304"/>
        </w:trPr>
        <w:tc>
          <w:tcPr>
            <w:tcW w:w="2497" w:type="dxa"/>
          </w:tcPr>
          <w:p w:rsidR="00CA6022" w:rsidRDefault="004A1B49">
            <w:pPr>
              <w:pStyle w:val="TableParagraph"/>
              <w:spacing w:before="61"/>
              <w:ind w:left="109"/>
              <w:rPr>
                <w:sz w:val="16"/>
              </w:rPr>
            </w:pPr>
            <w:r>
              <w:rPr>
                <w:sz w:val="16"/>
              </w:rPr>
              <w:t>wind</w:t>
            </w:r>
          </w:p>
        </w:tc>
        <w:tc>
          <w:tcPr>
            <w:tcW w:w="4680" w:type="dxa"/>
          </w:tcPr>
          <w:p w:rsidR="00CA6022" w:rsidRDefault="004A1B49">
            <w:pPr>
              <w:pStyle w:val="TableParagraph"/>
              <w:spacing w:before="61"/>
              <w:rPr>
                <w:sz w:val="16"/>
              </w:rPr>
            </w:pPr>
            <w:r>
              <w:rPr>
                <w:sz w:val="16"/>
              </w:rPr>
              <w:t>unit is in wind mode</w:t>
            </w:r>
          </w:p>
        </w:tc>
      </w:tr>
      <w:tr w:rsidR="00CA6022">
        <w:trPr>
          <w:trHeight w:val="304"/>
        </w:trPr>
        <w:tc>
          <w:tcPr>
            <w:tcW w:w="2497" w:type="dxa"/>
          </w:tcPr>
          <w:p w:rsidR="00CA6022" w:rsidRDefault="004A1B49">
            <w:pPr>
              <w:pStyle w:val="TableParagraph"/>
              <w:ind w:left="109"/>
              <w:rPr>
                <w:sz w:val="16"/>
              </w:rPr>
            </w:pPr>
            <w:r>
              <w:rPr>
                <w:sz w:val="16"/>
              </w:rPr>
              <w:t>wrinklePrevent</w:t>
            </w:r>
          </w:p>
        </w:tc>
        <w:tc>
          <w:tcPr>
            <w:tcW w:w="4680" w:type="dxa"/>
          </w:tcPr>
          <w:p w:rsidR="00CA6022" w:rsidRDefault="004A1B49">
            <w:pPr>
              <w:pStyle w:val="TableParagraph"/>
              <w:rPr>
                <w:sz w:val="16"/>
              </w:rPr>
            </w:pPr>
            <w:r>
              <w:rPr>
                <w:sz w:val="16"/>
              </w:rPr>
              <w:t>unit is in winkle prevent mode</w:t>
            </w:r>
          </w:p>
        </w:tc>
      </w:tr>
      <w:tr w:rsidR="00CA6022">
        <w:trPr>
          <w:trHeight w:val="304"/>
        </w:trPr>
        <w:tc>
          <w:tcPr>
            <w:tcW w:w="2497" w:type="dxa"/>
          </w:tcPr>
          <w:p w:rsidR="00CA6022" w:rsidRDefault="004A1B49">
            <w:pPr>
              <w:pStyle w:val="TableParagraph"/>
              <w:ind w:left="109"/>
              <w:rPr>
                <w:sz w:val="16"/>
              </w:rPr>
            </w:pPr>
            <w:r>
              <w:rPr>
                <w:sz w:val="16"/>
              </w:rPr>
              <w:t>zigzag</w:t>
            </w:r>
          </w:p>
        </w:tc>
        <w:tc>
          <w:tcPr>
            <w:tcW w:w="4680" w:type="dxa"/>
          </w:tcPr>
          <w:p w:rsidR="00CA6022" w:rsidRDefault="004A1B49">
            <w:pPr>
              <w:pStyle w:val="TableParagraph"/>
              <w:rPr>
                <w:sz w:val="16"/>
              </w:rPr>
            </w:pPr>
            <w:r>
              <w:rPr>
                <w:sz w:val="16"/>
              </w:rPr>
              <w:t>unit is in zigzag mode or state</w:t>
            </w:r>
          </w:p>
        </w:tc>
      </w:tr>
    </w:tbl>
    <w:p w:rsidR="00CA6022" w:rsidRDefault="00CA6022">
      <w:pPr>
        <w:pStyle w:val="a4"/>
        <w:numPr>
          <w:ilvl w:val="0"/>
          <w:numId w:val="19"/>
        </w:numPr>
        <w:tabs>
          <w:tab w:val="left" w:pos="700"/>
        </w:tabs>
        <w:spacing w:before="138"/>
        <w:ind w:left="699" w:hanging="268"/>
        <w:rPr>
          <w:sz w:val="16"/>
        </w:rPr>
      </w:pPr>
    </w:p>
    <w:p w:rsidR="00CA6022" w:rsidRDefault="00CA6022">
      <w:pPr>
        <w:pStyle w:val="a3"/>
        <w:spacing w:before="1"/>
        <w:rPr>
          <w:sz w:val="18"/>
        </w:rPr>
      </w:pPr>
    </w:p>
    <w:p w:rsidR="00CA6022" w:rsidRDefault="004A1B49">
      <w:pPr>
        <w:pStyle w:val="a4"/>
        <w:numPr>
          <w:ilvl w:val="0"/>
          <w:numId w:val="19"/>
        </w:numPr>
        <w:tabs>
          <w:tab w:val="left" w:pos="1058"/>
          <w:tab w:val="left" w:pos="1059"/>
          <w:tab w:val="left" w:pos="1965"/>
        </w:tabs>
        <w:rPr>
          <w:b/>
        </w:rPr>
      </w:pPr>
      <w:bookmarkStart w:id="76" w:name="B.2.3_Standardized_list_of_supported_val"/>
      <w:bookmarkStart w:id="77" w:name="_bookmark55"/>
      <w:bookmarkEnd w:id="76"/>
      <w:bookmarkEnd w:id="77"/>
      <w:r>
        <w:rPr>
          <w:b/>
          <w:spacing w:val="5"/>
        </w:rPr>
        <w:t>B.2.3</w:t>
      </w:r>
      <w:r>
        <w:rPr>
          <w:b/>
          <w:spacing w:val="5"/>
        </w:rPr>
        <w:tab/>
      </w:r>
      <w:r>
        <w:rPr>
          <w:b/>
          <w:spacing w:val="6"/>
        </w:rPr>
        <w:t>Standardized</w:t>
      </w:r>
      <w:r>
        <w:rPr>
          <w:b/>
          <w:spacing w:val="17"/>
        </w:rPr>
        <w:t xml:space="preserve"> </w:t>
      </w:r>
      <w:r>
        <w:rPr>
          <w:b/>
          <w:spacing w:val="5"/>
        </w:rPr>
        <w:t>list</w:t>
      </w:r>
      <w:r>
        <w:rPr>
          <w:b/>
          <w:spacing w:val="17"/>
        </w:rPr>
        <w:t xml:space="preserve"> </w:t>
      </w:r>
      <w:r>
        <w:rPr>
          <w:b/>
          <w:spacing w:val="3"/>
        </w:rPr>
        <w:t>of</w:t>
      </w:r>
      <w:r>
        <w:rPr>
          <w:b/>
          <w:spacing w:val="18"/>
        </w:rPr>
        <w:t xml:space="preserve"> </w:t>
      </w:r>
      <w:r>
        <w:rPr>
          <w:b/>
          <w:spacing w:val="6"/>
        </w:rPr>
        <w:t>supported</w:t>
      </w:r>
      <w:r>
        <w:rPr>
          <w:b/>
          <w:spacing w:val="17"/>
        </w:rPr>
        <w:t xml:space="preserve"> </w:t>
      </w:r>
      <w:r>
        <w:rPr>
          <w:b/>
          <w:spacing w:val="6"/>
        </w:rPr>
        <w:t>values</w:t>
      </w:r>
      <w:r>
        <w:rPr>
          <w:b/>
          <w:spacing w:val="17"/>
        </w:rPr>
        <w:t xml:space="preserve"> </w:t>
      </w:r>
      <w:r>
        <w:rPr>
          <w:b/>
          <w:spacing w:val="5"/>
        </w:rPr>
        <w:t>for</w:t>
      </w:r>
      <w:r>
        <w:rPr>
          <w:b/>
          <w:spacing w:val="16"/>
        </w:rPr>
        <w:t xml:space="preserve"> </w:t>
      </w:r>
      <w:r>
        <w:rPr>
          <w:b/>
          <w:spacing w:val="5"/>
        </w:rPr>
        <w:t>mode</w:t>
      </w:r>
      <w:r>
        <w:rPr>
          <w:b/>
          <w:spacing w:val="16"/>
        </w:rPr>
        <w:t xml:space="preserve"> </w:t>
      </w:r>
      <w:r>
        <w:rPr>
          <w:b/>
          <w:spacing w:val="6"/>
        </w:rPr>
        <w:t>resource</w:t>
      </w:r>
      <w:r>
        <w:rPr>
          <w:b/>
          <w:spacing w:val="17"/>
        </w:rPr>
        <w:t xml:space="preserve"> </w:t>
      </w:r>
      <w:r>
        <w:rPr>
          <w:b/>
          <w:spacing w:val="5"/>
        </w:rPr>
        <w:t>type</w:t>
      </w:r>
      <w:r>
        <w:rPr>
          <w:b/>
          <w:spacing w:val="17"/>
        </w:rPr>
        <w:t xml:space="preserve"> </w:t>
      </w:r>
      <w:r>
        <w:rPr>
          <w:b/>
          <w:spacing w:val="6"/>
        </w:rPr>
        <w:t>(oic.r.mode)</w:t>
      </w:r>
    </w:p>
    <w:p w:rsidR="00CA6022" w:rsidRDefault="00C220FF">
      <w:pPr>
        <w:pStyle w:val="a4"/>
        <w:numPr>
          <w:ilvl w:val="0"/>
          <w:numId w:val="19"/>
        </w:numPr>
        <w:tabs>
          <w:tab w:val="left" w:pos="1058"/>
          <w:tab w:val="left" w:pos="1059"/>
        </w:tabs>
        <w:spacing w:before="100"/>
      </w:pPr>
      <w:hyperlink w:anchor="_bookmark56" w:history="1">
        <w:r w:rsidR="004A1B49">
          <w:rPr>
            <w:spacing w:val="6"/>
          </w:rPr>
          <w:t xml:space="preserve">Table </w:t>
        </w:r>
        <w:r w:rsidR="004A1B49">
          <w:rPr>
            <w:spacing w:val="4"/>
          </w:rPr>
          <w:t>B.3</w:t>
        </w:r>
      </w:hyperlink>
      <w:r w:rsidR="004A1B49">
        <w:rPr>
          <w:spacing w:val="4"/>
        </w:rPr>
        <w:t xml:space="preserve"> </w:t>
      </w:r>
      <w:r w:rsidR="004A1B49">
        <w:rPr>
          <w:spacing w:val="6"/>
        </w:rPr>
        <w:t xml:space="preserve">lists </w:t>
      </w:r>
      <w:r w:rsidR="004A1B49">
        <w:rPr>
          <w:spacing w:val="5"/>
        </w:rPr>
        <w:t xml:space="preserve">per </w:t>
      </w:r>
      <w:r w:rsidR="004A1B49">
        <w:rPr>
          <w:spacing w:val="6"/>
        </w:rPr>
        <w:t xml:space="preserve">Device </w:t>
      </w:r>
      <w:r w:rsidR="004A1B49">
        <w:rPr>
          <w:spacing w:val="5"/>
        </w:rPr>
        <w:t xml:space="preserve">Type </w:t>
      </w:r>
      <w:r w:rsidR="004A1B49">
        <w:rPr>
          <w:spacing w:val="4"/>
        </w:rPr>
        <w:t xml:space="preserve">the </w:t>
      </w:r>
      <w:r w:rsidR="004A1B49">
        <w:rPr>
          <w:spacing w:val="6"/>
        </w:rPr>
        <w:t xml:space="preserve">enumeration values  </w:t>
      </w:r>
      <w:r w:rsidR="004A1B49">
        <w:rPr>
          <w:spacing w:val="5"/>
        </w:rPr>
        <w:t xml:space="preserve">that </w:t>
      </w:r>
      <w:r w:rsidR="004A1B49">
        <w:rPr>
          <w:spacing w:val="6"/>
        </w:rPr>
        <w:t xml:space="preserve">should  </w:t>
      </w:r>
      <w:r w:rsidR="004A1B49">
        <w:rPr>
          <w:spacing w:val="3"/>
        </w:rPr>
        <w:t xml:space="preserve">be </w:t>
      </w:r>
      <w:r w:rsidR="004A1B49">
        <w:rPr>
          <w:spacing w:val="6"/>
        </w:rPr>
        <w:t xml:space="preserve">exposed </w:t>
      </w:r>
      <w:r w:rsidR="004A1B49">
        <w:rPr>
          <w:spacing w:val="3"/>
        </w:rPr>
        <w:t>by</w:t>
      </w:r>
      <w:r w:rsidR="004A1B49">
        <w:rPr>
          <w:spacing w:val="18"/>
        </w:rPr>
        <w:t xml:space="preserve"> </w:t>
      </w:r>
      <w:r w:rsidR="004A1B49">
        <w:rPr>
          <w:spacing w:val="6"/>
        </w:rPr>
        <w:t>the</w:t>
      </w:r>
    </w:p>
    <w:p w:rsidR="00CA6022" w:rsidRDefault="004A1B49">
      <w:pPr>
        <w:pStyle w:val="a4"/>
        <w:numPr>
          <w:ilvl w:val="0"/>
          <w:numId w:val="19"/>
        </w:numPr>
        <w:tabs>
          <w:tab w:val="left" w:pos="1058"/>
          <w:tab w:val="left" w:pos="1059"/>
        </w:tabs>
        <w:spacing w:line="230" w:lineRule="exact"/>
      </w:pPr>
      <w:r>
        <w:rPr>
          <w:spacing w:val="6"/>
        </w:rPr>
        <w:t>“supportedModes”</w:t>
      </w:r>
      <w:r>
        <w:rPr>
          <w:spacing w:val="42"/>
        </w:rPr>
        <w:t xml:space="preserve"> </w:t>
      </w:r>
      <w:r>
        <w:rPr>
          <w:spacing w:val="6"/>
        </w:rPr>
        <w:t>Property</w:t>
      </w:r>
      <w:r>
        <w:rPr>
          <w:spacing w:val="42"/>
        </w:rPr>
        <w:t xml:space="preserve"> </w:t>
      </w:r>
      <w:r>
        <w:rPr>
          <w:spacing w:val="5"/>
        </w:rPr>
        <w:t>and</w:t>
      </w:r>
      <w:r>
        <w:rPr>
          <w:spacing w:val="43"/>
        </w:rPr>
        <w:t xml:space="preserve"> </w:t>
      </w:r>
      <w:r>
        <w:rPr>
          <w:spacing w:val="3"/>
        </w:rPr>
        <w:t>by</w:t>
      </w:r>
      <w:r>
        <w:rPr>
          <w:spacing w:val="44"/>
        </w:rPr>
        <w:t xml:space="preserve"> </w:t>
      </w:r>
      <w:r>
        <w:rPr>
          <w:spacing w:val="6"/>
        </w:rPr>
        <w:t>extension</w:t>
      </w:r>
      <w:r>
        <w:rPr>
          <w:spacing w:val="42"/>
        </w:rPr>
        <w:t xml:space="preserve"> </w:t>
      </w:r>
      <w:r>
        <w:rPr>
          <w:spacing w:val="6"/>
        </w:rPr>
        <w:t>allowed</w:t>
      </w:r>
      <w:r>
        <w:rPr>
          <w:spacing w:val="42"/>
        </w:rPr>
        <w:t xml:space="preserve"> </w:t>
      </w:r>
      <w:r>
        <w:rPr>
          <w:spacing w:val="6"/>
        </w:rPr>
        <w:t>within</w:t>
      </w:r>
      <w:r>
        <w:rPr>
          <w:spacing w:val="43"/>
        </w:rPr>
        <w:t xml:space="preserve"> </w:t>
      </w:r>
      <w:r>
        <w:rPr>
          <w:spacing w:val="4"/>
        </w:rPr>
        <w:t>the</w:t>
      </w:r>
      <w:r>
        <w:rPr>
          <w:spacing w:val="43"/>
        </w:rPr>
        <w:t xml:space="preserve"> </w:t>
      </w:r>
      <w:r>
        <w:rPr>
          <w:spacing w:val="6"/>
        </w:rPr>
        <w:t>“modes”</w:t>
      </w:r>
      <w:r>
        <w:rPr>
          <w:spacing w:val="42"/>
        </w:rPr>
        <w:t xml:space="preserve"> </w:t>
      </w:r>
      <w:r>
        <w:rPr>
          <w:spacing w:val="6"/>
        </w:rPr>
        <w:t>Property</w:t>
      </w:r>
      <w:r>
        <w:rPr>
          <w:spacing w:val="42"/>
        </w:rPr>
        <w:t xml:space="preserve"> </w:t>
      </w:r>
      <w:r>
        <w:rPr>
          <w:spacing w:val="4"/>
        </w:rPr>
        <w:t>of</w:t>
      </w:r>
      <w:r>
        <w:rPr>
          <w:spacing w:val="43"/>
        </w:rPr>
        <w:t xml:space="preserve"> </w:t>
      </w:r>
      <w:r>
        <w:rPr>
          <w:spacing w:val="7"/>
        </w:rPr>
        <w:t>the</w:t>
      </w:r>
    </w:p>
    <w:p w:rsidR="00CA6022" w:rsidRDefault="004A1B49">
      <w:pPr>
        <w:pStyle w:val="a4"/>
        <w:numPr>
          <w:ilvl w:val="0"/>
          <w:numId w:val="19"/>
        </w:numPr>
        <w:tabs>
          <w:tab w:val="left" w:pos="1058"/>
          <w:tab w:val="left" w:pos="1059"/>
        </w:tabs>
        <w:spacing w:line="229" w:lineRule="exact"/>
      </w:pPr>
      <w:r>
        <w:rPr>
          <w:spacing w:val="6"/>
        </w:rPr>
        <w:t>"oic.r.mode"</w:t>
      </w:r>
      <w:r>
        <w:rPr>
          <w:spacing w:val="18"/>
        </w:rPr>
        <w:t xml:space="preserve"> </w:t>
      </w:r>
      <w:r>
        <w:rPr>
          <w:spacing w:val="6"/>
        </w:rPr>
        <w:t>Resource</w:t>
      </w:r>
      <w:r>
        <w:rPr>
          <w:spacing w:val="19"/>
        </w:rPr>
        <w:t xml:space="preserve"> </w:t>
      </w:r>
      <w:r>
        <w:rPr>
          <w:spacing w:val="6"/>
        </w:rPr>
        <w:t>Type.</w:t>
      </w:r>
      <w:r>
        <w:rPr>
          <w:spacing w:val="18"/>
        </w:rPr>
        <w:t xml:space="preserve"> </w:t>
      </w:r>
      <w:r>
        <w:t>A</w:t>
      </w:r>
      <w:r>
        <w:rPr>
          <w:spacing w:val="18"/>
        </w:rPr>
        <w:t xml:space="preserve"> </w:t>
      </w:r>
      <w:r>
        <w:rPr>
          <w:spacing w:val="6"/>
        </w:rPr>
        <w:t>Device</w:t>
      </w:r>
      <w:r>
        <w:rPr>
          <w:spacing w:val="19"/>
        </w:rPr>
        <w:t xml:space="preserve"> </w:t>
      </w:r>
      <w:r>
        <w:rPr>
          <w:spacing w:val="6"/>
        </w:rPr>
        <w:t>shall</w:t>
      </w:r>
      <w:r>
        <w:rPr>
          <w:spacing w:val="19"/>
        </w:rPr>
        <w:t xml:space="preserve"> </w:t>
      </w:r>
      <w:r>
        <w:rPr>
          <w:spacing w:val="5"/>
        </w:rPr>
        <w:t>not</w:t>
      </w:r>
      <w:r>
        <w:rPr>
          <w:spacing w:val="19"/>
        </w:rPr>
        <w:t xml:space="preserve"> </w:t>
      </w:r>
      <w:r>
        <w:rPr>
          <w:spacing w:val="6"/>
        </w:rPr>
        <w:t>expose</w:t>
      </w:r>
      <w:r>
        <w:rPr>
          <w:spacing w:val="19"/>
        </w:rPr>
        <w:t xml:space="preserve"> </w:t>
      </w:r>
      <w:r>
        <w:rPr>
          <w:spacing w:val="4"/>
        </w:rPr>
        <w:t>any</w:t>
      </w:r>
      <w:r>
        <w:rPr>
          <w:spacing w:val="20"/>
        </w:rPr>
        <w:t xml:space="preserve"> </w:t>
      </w:r>
      <w:r>
        <w:rPr>
          <w:spacing w:val="6"/>
        </w:rPr>
        <w:t>value</w:t>
      </w:r>
      <w:r>
        <w:rPr>
          <w:spacing w:val="19"/>
        </w:rPr>
        <w:t xml:space="preserve"> </w:t>
      </w:r>
      <w:r>
        <w:rPr>
          <w:spacing w:val="5"/>
        </w:rPr>
        <w:t>not</w:t>
      </w:r>
      <w:r>
        <w:rPr>
          <w:spacing w:val="18"/>
        </w:rPr>
        <w:t xml:space="preserve"> </w:t>
      </w:r>
      <w:r>
        <w:rPr>
          <w:spacing w:val="6"/>
        </w:rPr>
        <w:t>defined</w:t>
      </w:r>
      <w:r>
        <w:rPr>
          <w:spacing w:val="19"/>
        </w:rPr>
        <w:t xml:space="preserve"> </w:t>
      </w:r>
      <w:r>
        <w:rPr>
          <w:spacing w:val="4"/>
        </w:rPr>
        <w:t>in</w:t>
      </w:r>
      <w:r>
        <w:rPr>
          <w:spacing w:val="19"/>
        </w:rPr>
        <w:t xml:space="preserve"> </w:t>
      </w:r>
      <w:r>
        <w:rPr>
          <w:spacing w:val="6"/>
        </w:rPr>
        <w:t>Table</w:t>
      </w:r>
      <w:r>
        <w:rPr>
          <w:spacing w:val="18"/>
        </w:rPr>
        <w:t xml:space="preserve"> </w:t>
      </w:r>
      <w:r>
        <w:rPr>
          <w:spacing w:val="4"/>
        </w:rPr>
        <w:t>B.3</w:t>
      </w:r>
      <w:r>
        <w:rPr>
          <w:spacing w:val="19"/>
        </w:rPr>
        <w:t xml:space="preserve"> </w:t>
      </w:r>
      <w:r>
        <w:rPr>
          <w:spacing w:val="6"/>
        </w:rPr>
        <w:t>unless</w:t>
      </w:r>
    </w:p>
    <w:p w:rsidR="00CA6022" w:rsidRDefault="004A1B49">
      <w:pPr>
        <w:pStyle w:val="a4"/>
        <w:numPr>
          <w:ilvl w:val="0"/>
          <w:numId w:val="19"/>
        </w:numPr>
        <w:tabs>
          <w:tab w:val="left" w:pos="1058"/>
          <w:tab w:val="left" w:pos="1059"/>
        </w:tabs>
        <w:spacing w:line="230" w:lineRule="exact"/>
      </w:pPr>
      <w:proofErr w:type="gramStart"/>
      <w:r>
        <w:rPr>
          <w:spacing w:val="5"/>
        </w:rPr>
        <w:t>that</w:t>
      </w:r>
      <w:proofErr w:type="gramEnd"/>
      <w:r>
        <w:rPr>
          <w:spacing w:val="5"/>
        </w:rPr>
        <w:t xml:space="preserve"> value </w:t>
      </w:r>
      <w:r>
        <w:rPr>
          <w:spacing w:val="6"/>
        </w:rPr>
        <w:t xml:space="preserve">follows </w:t>
      </w:r>
      <w:r>
        <w:rPr>
          <w:spacing w:val="4"/>
        </w:rPr>
        <w:t xml:space="preserve">the </w:t>
      </w:r>
      <w:r>
        <w:rPr>
          <w:spacing w:val="6"/>
        </w:rPr>
        <w:t xml:space="preserve">requirements </w:t>
      </w:r>
      <w:r>
        <w:rPr>
          <w:spacing w:val="4"/>
        </w:rPr>
        <w:t xml:space="preserve">in </w:t>
      </w:r>
      <w:r>
        <w:rPr>
          <w:spacing w:val="6"/>
        </w:rPr>
        <w:t>clause</w:t>
      </w:r>
      <w:r>
        <w:rPr>
          <w:spacing w:val="18"/>
        </w:rPr>
        <w:t xml:space="preserve"> </w:t>
      </w:r>
      <w:hyperlink w:anchor="_bookmark26" w:history="1">
        <w:r>
          <w:rPr>
            <w:spacing w:val="5"/>
          </w:rPr>
          <w:t>6.4.</w:t>
        </w:r>
      </w:hyperlink>
    </w:p>
    <w:p w:rsidR="00CA6022" w:rsidRDefault="00CA6022">
      <w:pPr>
        <w:pStyle w:val="a3"/>
        <w:spacing w:before="4"/>
        <w:rPr>
          <w:sz w:val="17"/>
        </w:rPr>
      </w:pPr>
    </w:p>
    <w:p w:rsidR="00CA6022" w:rsidRDefault="004A1B49">
      <w:pPr>
        <w:pStyle w:val="Heading3"/>
        <w:numPr>
          <w:ilvl w:val="0"/>
          <w:numId w:val="19"/>
        </w:numPr>
        <w:tabs>
          <w:tab w:val="left" w:pos="2075"/>
          <w:tab w:val="left" w:pos="2076"/>
        </w:tabs>
        <w:ind w:left="2076" w:hanging="1644"/>
      </w:pPr>
      <w:bookmarkStart w:id="78" w:name="_bookmark56"/>
      <w:bookmarkEnd w:id="78"/>
      <w:r>
        <w:rPr>
          <w:spacing w:val="6"/>
        </w:rPr>
        <w:t>Table</w:t>
      </w:r>
      <w:r>
        <w:rPr>
          <w:spacing w:val="16"/>
        </w:rPr>
        <w:t xml:space="preserve"> </w:t>
      </w:r>
      <w:r>
        <w:rPr>
          <w:spacing w:val="4"/>
        </w:rPr>
        <w:t>B.3</w:t>
      </w:r>
      <w:r>
        <w:rPr>
          <w:spacing w:val="16"/>
        </w:rPr>
        <w:t xml:space="preserve"> </w:t>
      </w:r>
      <w:r>
        <w:t>–</w:t>
      </w:r>
      <w:r>
        <w:rPr>
          <w:spacing w:val="16"/>
        </w:rPr>
        <w:t xml:space="preserve"> </w:t>
      </w:r>
      <w:r>
        <w:rPr>
          <w:spacing w:val="5"/>
        </w:rPr>
        <w:t>List</w:t>
      </w:r>
      <w:r>
        <w:rPr>
          <w:spacing w:val="16"/>
        </w:rPr>
        <w:t xml:space="preserve"> </w:t>
      </w:r>
      <w:r>
        <w:rPr>
          <w:spacing w:val="4"/>
        </w:rPr>
        <w:t>of</w:t>
      </w:r>
      <w:r>
        <w:rPr>
          <w:spacing w:val="17"/>
        </w:rPr>
        <w:t xml:space="preserve"> </w:t>
      </w:r>
      <w:r>
        <w:rPr>
          <w:spacing w:val="6"/>
        </w:rPr>
        <w:t>supported</w:t>
      </w:r>
      <w:r>
        <w:rPr>
          <w:spacing w:val="17"/>
        </w:rPr>
        <w:t xml:space="preserve"> </w:t>
      </w:r>
      <w:r>
        <w:rPr>
          <w:spacing w:val="6"/>
        </w:rPr>
        <w:t>"oic.r.mode"</w:t>
      </w:r>
      <w:r>
        <w:rPr>
          <w:spacing w:val="17"/>
        </w:rPr>
        <w:t xml:space="preserve"> </w:t>
      </w:r>
      <w:r>
        <w:rPr>
          <w:spacing w:val="6"/>
        </w:rPr>
        <w:t>values</w:t>
      </w:r>
      <w:r>
        <w:rPr>
          <w:spacing w:val="18"/>
        </w:rPr>
        <w:t xml:space="preserve"> </w:t>
      </w:r>
      <w:r>
        <w:rPr>
          <w:spacing w:val="4"/>
        </w:rPr>
        <w:t>per</w:t>
      </w:r>
      <w:r>
        <w:rPr>
          <w:spacing w:val="16"/>
        </w:rPr>
        <w:t xml:space="preserve"> </w:t>
      </w:r>
      <w:r>
        <w:rPr>
          <w:spacing w:val="6"/>
        </w:rPr>
        <w:t>Device</w:t>
      </w:r>
      <w:r>
        <w:rPr>
          <w:spacing w:val="16"/>
        </w:rPr>
        <w:t xml:space="preserve"> </w:t>
      </w:r>
      <w:r>
        <w:rPr>
          <w:spacing w:val="5"/>
        </w:rPr>
        <w:t>Type</w:t>
      </w:r>
      <w:r>
        <w:rPr>
          <w:spacing w:val="16"/>
        </w:rPr>
        <w:t xml:space="preserve"> </w:t>
      </w:r>
      <w:r>
        <w:rPr>
          <w:spacing w:val="6"/>
        </w:rPr>
        <w:t>("rt")</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55"/>
        <w:gridCol w:w="1842"/>
        <w:gridCol w:w="1560"/>
        <w:gridCol w:w="4060"/>
      </w:tblGrid>
      <w:tr w:rsidR="00CA6022">
        <w:trPr>
          <w:trHeight w:val="671"/>
        </w:trPr>
        <w:tc>
          <w:tcPr>
            <w:tcW w:w="1555" w:type="dxa"/>
          </w:tcPr>
          <w:p w:rsidR="00CA6022" w:rsidRDefault="004A1B49">
            <w:pPr>
              <w:pStyle w:val="TableParagraph"/>
              <w:spacing w:line="316" w:lineRule="auto"/>
              <w:ind w:left="267" w:hanging="33"/>
              <w:rPr>
                <w:b/>
                <w:sz w:val="16"/>
              </w:rPr>
            </w:pPr>
            <w:r>
              <w:rPr>
                <w:b/>
                <w:sz w:val="16"/>
              </w:rPr>
              <w:t>Device Name (informative)</w:t>
            </w:r>
          </w:p>
        </w:tc>
        <w:tc>
          <w:tcPr>
            <w:tcW w:w="1842" w:type="dxa"/>
          </w:tcPr>
          <w:p w:rsidR="00CA6022" w:rsidRDefault="004A1B49">
            <w:pPr>
              <w:pStyle w:val="TableParagraph"/>
              <w:spacing w:line="316" w:lineRule="auto"/>
              <w:ind w:left="431" w:hanging="176"/>
              <w:rPr>
                <w:b/>
                <w:sz w:val="16"/>
              </w:rPr>
            </w:pPr>
            <w:r>
              <w:rPr>
                <w:b/>
                <w:sz w:val="16"/>
              </w:rPr>
              <w:t>Device Type (rt) (Normative)</w:t>
            </w:r>
          </w:p>
        </w:tc>
        <w:tc>
          <w:tcPr>
            <w:tcW w:w="1560" w:type="dxa"/>
          </w:tcPr>
          <w:p w:rsidR="00CA6022" w:rsidRDefault="004A1B49">
            <w:pPr>
              <w:pStyle w:val="TableParagraph"/>
              <w:ind w:left="255" w:right="243" w:hanging="10"/>
              <w:jc w:val="center"/>
              <w:rPr>
                <w:b/>
                <w:sz w:val="16"/>
              </w:rPr>
            </w:pPr>
            <w:r>
              <w:rPr>
                <w:b/>
                <w:sz w:val="16"/>
              </w:rPr>
              <w:t xml:space="preserve">Supported </w:t>
            </w:r>
            <w:r>
              <w:rPr>
                <w:b/>
                <w:w w:val="95"/>
                <w:sz w:val="16"/>
              </w:rPr>
              <w:t xml:space="preserve">enumeration </w:t>
            </w:r>
            <w:r>
              <w:rPr>
                <w:b/>
                <w:sz w:val="16"/>
              </w:rPr>
              <w:t>value</w:t>
            </w:r>
          </w:p>
        </w:tc>
        <w:tc>
          <w:tcPr>
            <w:tcW w:w="4060" w:type="dxa"/>
          </w:tcPr>
          <w:p w:rsidR="00CA6022" w:rsidRDefault="004A1B49">
            <w:pPr>
              <w:pStyle w:val="TableParagraph"/>
              <w:ind w:left="1569" w:right="1559"/>
              <w:jc w:val="center"/>
              <w:rPr>
                <w:b/>
                <w:sz w:val="16"/>
              </w:rPr>
            </w:pPr>
            <w:r>
              <w:rPr>
                <w:b/>
                <w:sz w:val="16"/>
              </w:rPr>
              <w:t>Description</w:t>
            </w:r>
          </w:p>
        </w:tc>
      </w:tr>
      <w:tr w:rsidR="00CA6022">
        <w:trPr>
          <w:trHeight w:val="304"/>
        </w:trPr>
        <w:tc>
          <w:tcPr>
            <w:tcW w:w="1555" w:type="dxa"/>
            <w:vMerge w:val="restart"/>
          </w:tcPr>
          <w:p w:rsidR="00CA6022" w:rsidRDefault="004A1B49">
            <w:pPr>
              <w:pStyle w:val="TableParagraph"/>
              <w:rPr>
                <w:sz w:val="16"/>
              </w:rPr>
            </w:pPr>
            <w:r>
              <w:rPr>
                <w:sz w:val="16"/>
              </w:rPr>
              <w:t>Air Conditioner</w:t>
            </w:r>
          </w:p>
        </w:tc>
        <w:tc>
          <w:tcPr>
            <w:tcW w:w="1842" w:type="dxa"/>
            <w:vMerge w:val="restart"/>
          </w:tcPr>
          <w:p w:rsidR="00CA6022" w:rsidRDefault="004A1B49">
            <w:pPr>
              <w:pStyle w:val="TableParagraph"/>
              <w:rPr>
                <w:sz w:val="16"/>
              </w:rPr>
            </w:pPr>
            <w:r>
              <w:rPr>
                <w:sz w:val="16"/>
              </w:rPr>
              <w:t>oic.r.airconditioner</w:t>
            </w:r>
          </w:p>
        </w:tc>
        <w:tc>
          <w:tcPr>
            <w:tcW w:w="1560" w:type="dxa"/>
          </w:tcPr>
          <w:p w:rsidR="00CA6022" w:rsidRDefault="004A1B49">
            <w:pPr>
              <w:pStyle w:val="TableParagraph"/>
              <w:ind w:left="108"/>
              <w:rPr>
                <w:sz w:val="16"/>
              </w:rPr>
            </w:pPr>
            <w:r>
              <w:rPr>
                <w:sz w:val="16"/>
              </w:rPr>
              <w:t>airClean</w:t>
            </w:r>
          </w:p>
        </w:tc>
        <w:tc>
          <w:tcPr>
            <w:tcW w:w="4060" w:type="dxa"/>
          </w:tcPr>
          <w:p w:rsidR="00CA6022" w:rsidRDefault="004A1B49">
            <w:pPr>
              <w:pStyle w:val="TableParagraph"/>
              <w:rPr>
                <w:sz w:val="16"/>
              </w:rPr>
            </w:pPr>
            <w:r>
              <w:rPr>
                <w:sz w:val="16"/>
              </w:rPr>
              <w:t>This removes contaminants from the indoor air.</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airDry</w:t>
            </w:r>
          </w:p>
        </w:tc>
        <w:tc>
          <w:tcPr>
            <w:tcW w:w="4060" w:type="dxa"/>
          </w:tcPr>
          <w:p w:rsidR="00CA6022" w:rsidRDefault="004A1B49">
            <w:pPr>
              <w:pStyle w:val="TableParagraph"/>
              <w:ind w:right="450"/>
              <w:rPr>
                <w:sz w:val="16"/>
              </w:rPr>
            </w:pPr>
            <w:r>
              <w:rPr>
                <w:sz w:val="16"/>
              </w:rPr>
              <w:t>This removes moisture from the inside of the device to prevent mould after cooling air.</w:t>
            </w:r>
          </w:p>
        </w:tc>
      </w:tr>
      <w:tr w:rsidR="00CA6022">
        <w:trPr>
          <w:trHeight w:val="487"/>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aroma</w:t>
            </w:r>
          </w:p>
        </w:tc>
        <w:tc>
          <w:tcPr>
            <w:tcW w:w="4060" w:type="dxa"/>
          </w:tcPr>
          <w:p w:rsidR="00CA6022" w:rsidRDefault="004A1B49">
            <w:pPr>
              <w:pStyle w:val="TableParagraph"/>
              <w:ind w:right="450"/>
              <w:rPr>
                <w:sz w:val="16"/>
              </w:rPr>
            </w:pPr>
            <w:r>
              <w:rPr>
                <w:sz w:val="16"/>
              </w:rPr>
              <w:t>This adds a deodorizing scent to make the air fresher.</w:t>
            </w:r>
          </w:p>
        </w:tc>
      </w:tr>
      <w:tr w:rsidR="00CA6022">
        <w:trPr>
          <w:trHeight w:val="671"/>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auto</w:t>
            </w:r>
          </w:p>
        </w:tc>
        <w:tc>
          <w:tcPr>
            <w:tcW w:w="4060" w:type="dxa"/>
          </w:tcPr>
          <w:p w:rsidR="00CA6022" w:rsidRDefault="004A1B49">
            <w:pPr>
              <w:pStyle w:val="TableParagraph"/>
              <w:ind w:right="450"/>
              <w:rPr>
                <w:sz w:val="16"/>
              </w:rPr>
            </w:pPr>
            <w:r>
              <w:rPr>
                <w:sz w:val="16"/>
              </w:rPr>
              <w:t>This automatically selects and operates cooling and/or heating based on the current temperature condition.</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cool</w:t>
            </w:r>
          </w:p>
        </w:tc>
        <w:tc>
          <w:tcPr>
            <w:tcW w:w="4060" w:type="dxa"/>
          </w:tcPr>
          <w:p w:rsidR="00CA6022" w:rsidRDefault="004A1B49">
            <w:pPr>
              <w:pStyle w:val="TableParagraph"/>
              <w:ind w:left="108"/>
              <w:rPr>
                <w:sz w:val="16"/>
              </w:rPr>
            </w:pPr>
            <w:r>
              <w:rPr>
                <w:sz w:val="16"/>
              </w:rPr>
              <w:t>This cools the indoor air.</w:t>
            </w:r>
          </w:p>
        </w:tc>
      </w:tr>
      <w:tr w:rsidR="00CA6022">
        <w:trPr>
          <w:trHeight w:val="303"/>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coolClean</w:t>
            </w:r>
          </w:p>
        </w:tc>
        <w:tc>
          <w:tcPr>
            <w:tcW w:w="4060" w:type="dxa"/>
          </w:tcPr>
          <w:p w:rsidR="00CA6022" w:rsidRDefault="004A1B49">
            <w:pPr>
              <w:pStyle w:val="TableParagraph"/>
              <w:ind w:left="108"/>
              <w:rPr>
                <w:sz w:val="16"/>
              </w:rPr>
            </w:pPr>
            <w:r>
              <w:rPr>
                <w:sz w:val="16"/>
              </w:rPr>
              <w:t>This removes contaminants while also cooling</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dry</w:t>
            </w:r>
          </w:p>
        </w:tc>
        <w:tc>
          <w:tcPr>
            <w:tcW w:w="4060" w:type="dxa"/>
          </w:tcPr>
          <w:p w:rsidR="00CA6022" w:rsidRDefault="004A1B49">
            <w:pPr>
              <w:pStyle w:val="TableParagraph"/>
              <w:spacing w:before="61"/>
              <w:rPr>
                <w:sz w:val="16"/>
              </w:rPr>
            </w:pPr>
            <w:r>
              <w:rPr>
                <w:sz w:val="16"/>
              </w:rPr>
              <w:t>This reduces indoor humidity</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dryClean</w:t>
            </w:r>
          </w:p>
        </w:tc>
        <w:tc>
          <w:tcPr>
            <w:tcW w:w="4060" w:type="dxa"/>
          </w:tcPr>
          <w:p w:rsidR="00CA6022" w:rsidRDefault="004A1B49">
            <w:pPr>
              <w:pStyle w:val="TableParagraph"/>
              <w:ind w:left="108" w:right="450"/>
              <w:rPr>
                <w:sz w:val="16"/>
              </w:rPr>
            </w:pPr>
            <w:r>
              <w:rPr>
                <w:sz w:val="16"/>
              </w:rPr>
              <w:t>This removes contaminants while also reducing humidity</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energySaving</w:t>
            </w:r>
          </w:p>
        </w:tc>
        <w:tc>
          <w:tcPr>
            <w:tcW w:w="4060" w:type="dxa"/>
          </w:tcPr>
          <w:p w:rsidR="00CA6022" w:rsidRDefault="004A1B49">
            <w:pPr>
              <w:pStyle w:val="TableParagraph"/>
              <w:ind w:right="521"/>
              <w:rPr>
                <w:sz w:val="16"/>
              </w:rPr>
            </w:pPr>
            <w:r>
              <w:rPr>
                <w:sz w:val="16"/>
              </w:rPr>
              <w:t>This saves energy (electricity) by restricting some functions.</w:t>
            </w:r>
          </w:p>
        </w:tc>
      </w:tr>
      <w:tr w:rsidR="00CA6022">
        <w:trPr>
          <w:trHeight w:val="487"/>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fan</w:t>
            </w:r>
          </w:p>
        </w:tc>
        <w:tc>
          <w:tcPr>
            <w:tcW w:w="4060" w:type="dxa"/>
          </w:tcPr>
          <w:p w:rsidR="00CA6022" w:rsidRDefault="004A1B49">
            <w:pPr>
              <w:pStyle w:val="TableParagraph"/>
              <w:ind w:right="450"/>
              <w:rPr>
                <w:sz w:val="16"/>
              </w:rPr>
            </w:pPr>
            <w:r>
              <w:rPr>
                <w:sz w:val="16"/>
              </w:rPr>
              <w:t>This circulates the inside air without cool and inflow of outside air.</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55"/>
        <w:gridCol w:w="1842"/>
        <w:gridCol w:w="1560"/>
        <w:gridCol w:w="4060"/>
      </w:tblGrid>
      <w:tr w:rsidR="00CA6022">
        <w:trPr>
          <w:trHeight w:val="486"/>
        </w:trPr>
        <w:tc>
          <w:tcPr>
            <w:tcW w:w="1555" w:type="dxa"/>
          </w:tcPr>
          <w:p w:rsidR="00CA6022" w:rsidRDefault="00CA6022">
            <w:pPr>
              <w:pStyle w:val="TableParagraph"/>
              <w:spacing w:before="0"/>
              <w:ind w:left="0"/>
              <w:rPr>
                <w:rFonts w:ascii="Times New Roman"/>
                <w:sz w:val="16"/>
              </w:rPr>
            </w:pPr>
          </w:p>
        </w:tc>
        <w:tc>
          <w:tcPr>
            <w:tcW w:w="1842" w:type="dxa"/>
          </w:tcPr>
          <w:p w:rsidR="00CA6022" w:rsidRDefault="00CA6022">
            <w:pPr>
              <w:pStyle w:val="TableParagraph"/>
              <w:spacing w:before="0"/>
              <w:ind w:left="0"/>
              <w:rPr>
                <w:rFonts w:ascii="Times New Roman"/>
                <w:sz w:val="16"/>
              </w:rPr>
            </w:pPr>
          </w:p>
        </w:tc>
        <w:tc>
          <w:tcPr>
            <w:tcW w:w="1560" w:type="dxa"/>
          </w:tcPr>
          <w:p w:rsidR="00CA6022" w:rsidRDefault="004A1B49">
            <w:pPr>
              <w:pStyle w:val="TableParagraph"/>
              <w:ind w:left="108"/>
              <w:rPr>
                <w:sz w:val="16"/>
              </w:rPr>
            </w:pPr>
            <w:r>
              <w:rPr>
                <w:sz w:val="16"/>
              </w:rPr>
              <w:t>wind</w:t>
            </w:r>
          </w:p>
        </w:tc>
        <w:tc>
          <w:tcPr>
            <w:tcW w:w="4060" w:type="dxa"/>
          </w:tcPr>
          <w:p w:rsidR="00CA6022" w:rsidRDefault="004A1B49">
            <w:pPr>
              <w:pStyle w:val="TableParagraph"/>
              <w:ind w:right="205"/>
              <w:rPr>
                <w:sz w:val="16"/>
              </w:rPr>
            </w:pPr>
            <w:r>
              <w:rPr>
                <w:sz w:val="16"/>
              </w:rPr>
              <w:t>This circulates the air with a stronger current or flow</w:t>
            </w:r>
          </w:p>
        </w:tc>
      </w:tr>
      <w:tr w:rsidR="00CA6022">
        <w:trPr>
          <w:trHeight w:val="672"/>
        </w:trPr>
        <w:tc>
          <w:tcPr>
            <w:tcW w:w="1555" w:type="dxa"/>
            <w:vMerge w:val="restart"/>
          </w:tcPr>
          <w:p w:rsidR="00CA6022" w:rsidRDefault="004A1B49">
            <w:pPr>
              <w:pStyle w:val="TableParagraph"/>
              <w:spacing w:before="61"/>
              <w:rPr>
                <w:sz w:val="16"/>
              </w:rPr>
            </w:pPr>
            <w:r>
              <w:rPr>
                <w:sz w:val="16"/>
              </w:rPr>
              <w:t>Air Purifier</w:t>
            </w:r>
          </w:p>
        </w:tc>
        <w:tc>
          <w:tcPr>
            <w:tcW w:w="1842" w:type="dxa"/>
            <w:vMerge w:val="restart"/>
          </w:tcPr>
          <w:p w:rsidR="00CA6022" w:rsidRDefault="004A1B49">
            <w:pPr>
              <w:pStyle w:val="TableParagraph"/>
              <w:spacing w:before="61"/>
              <w:rPr>
                <w:sz w:val="16"/>
              </w:rPr>
            </w:pPr>
            <w:r>
              <w:rPr>
                <w:sz w:val="16"/>
              </w:rPr>
              <w:t>oic.d.airpurifier</w:t>
            </w:r>
          </w:p>
        </w:tc>
        <w:tc>
          <w:tcPr>
            <w:tcW w:w="1560" w:type="dxa"/>
          </w:tcPr>
          <w:p w:rsidR="00CA6022" w:rsidRDefault="004A1B49">
            <w:pPr>
              <w:pStyle w:val="TableParagraph"/>
              <w:spacing w:before="61"/>
              <w:ind w:left="108"/>
              <w:rPr>
                <w:sz w:val="16"/>
              </w:rPr>
            </w:pPr>
            <w:r>
              <w:rPr>
                <w:sz w:val="16"/>
              </w:rPr>
              <w:t>auto</w:t>
            </w:r>
          </w:p>
        </w:tc>
        <w:tc>
          <w:tcPr>
            <w:tcW w:w="4060" w:type="dxa"/>
          </w:tcPr>
          <w:p w:rsidR="00CA6022" w:rsidRDefault="004A1B49">
            <w:pPr>
              <w:pStyle w:val="TableParagraph"/>
              <w:spacing w:before="61"/>
              <w:rPr>
                <w:sz w:val="16"/>
              </w:rPr>
            </w:pPr>
            <w:r>
              <w:rPr>
                <w:sz w:val="16"/>
              </w:rPr>
              <w:t>This is continuously checking the air quality and operating as needed to maintain good air</w:t>
            </w:r>
          </w:p>
          <w:p w:rsidR="00CA6022" w:rsidRDefault="004A1B49">
            <w:pPr>
              <w:pStyle w:val="TableParagraph"/>
              <w:spacing w:before="0" w:line="183" w:lineRule="exact"/>
              <w:rPr>
                <w:sz w:val="16"/>
              </w:rPr>
            </w:pPr>
            <w:proofErr w:type="gramStart"/>
            <w:r>
              <w:rPr>
                <w:sz w:val="16"/>
              </w:rPr>
              <w:t>quality</w:t>
            </w:r>
            <w:proofErr w:type="gramEnd"/>
            <w:r>
              <w:rPr>
                <w:sz w:val="16"/>
              </w:rPr>
              <w:t>.</w:t>
            </w:r>
          </w:p>
        </w:tc>
      </w:tr>
      <w:tr w:rsidR="00CA6022">
        <w:trPr>
          <w:trHeight w:val="671"/>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babyCare</w:t>
            </w:r>
          </w:p>
        </w:tc>
        <w:tc>
          <w:tcPr>
            <w:tcW w:w="4060" w:type="dxa"/>
          </w:tcPr>
          <w:p w:rsidR="00CA6022" w:rsidRDefault="004A1B49">
            <w:pPr>
              <w:pStyle w:val="TableParagraph"/>
              <w:rPr>
                <w:sz w:val="16"/>
              </w:rPr>
            </w:pPr>
            <w:r>
              <w:rPr>
                <w:sz w:val="16"/>
              </w:rPr>
              <w:t>This removes contaminants from indoor air and discharges clean air in a downward flow for</w:t>
            </w:r>
          </w:p>
          <w:p w:rsidR="00CA6022" w:rsidRDefault="004A1B49">
            <w:pPr>
              <w:pStyle w:val="TableParagraph"/>
              <w:spacing w:before="1"/>
              <w:rPr>
                <w:sz w:val="16"/>
              </w:rPr>
            </w:pPr>
            <w:proofErr w:type="gramStart"/>
            <w:r>
              <w:rPr>
                <w:sz w:val="16"/>
              </w:rPr>
              <w:t>babies</w:t>
            </w:r>
            <w:proofErr w:type="gramEnd"/>
            <w:r>
              <w:rPr>
                <w:sz w:val="16"/>
              </w:rPr>
              <w:t xml:space="preserve"> and children.</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circulating</w:t>
            </w:r>
          </w:p>
        </w:tc>
        <w:tc>
          <w:tcPr>
            <w:tcW w:w="4060" w:type="dxa"/>
          </w:tcPr>
          <w:p w:rsidR="00CA6022" w:rsidRDefault="004A1B49">
            <w:pPr>
              <w:pStyle w:val="TableParagraph"/>
              <w:ind w:right="450"/>
              <w:rPr>
                <w:sz w:val="16"/>
              </w:rPr>
            </w:pPr>
            <w:r>
              <w:rPr>
                <w:sz w:val="16"/>
              </w:rPr>
              <w:t>This circulates the inside air by using the fan inside the device.</w:t>
            </w:r>
          </w:p>
        </w:tc>
      </w:tr>
      <w:tr w:rsidR="00CA6022">
        <w:trPr>
          <w:trHeight w:val="856"/>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cleaning</w:t>
            </w:r>
          </w:p>
        </w:tc>
        <w:tc>
          <w:tcPr>
            <w:tcW w:w="4060" w:type="dxa"/>
          </w:tcPr>
          <w:p w:rsidR="00CA6022" w:rsidRDefault="004A1B49">
            <w:pPr>
              <w:pStyle w:val="TableParagraph"/>
              <w:ind w:right="219"/>
              <w:rPr>
                <w:sz w:val="16"/>
              </w:rPr>
            </w:pPr>
            <w:r>
              <w:rPr>
                <w:sz w:val="16"/>
              </w:rPr>
              <w:t>This removes contaminants from the indoor air. In the case where the device consists of lower and upper sections, this function is operated</w:t>
            </w:r>
          </w:p>
          <w:p w:rsidR="00CA6022" w:rsidRDefault="004A1B49">
            <w:pPr>
              <w:pStyle w:val="TableParagraph"/>
              <w:spacing w:before="0"/>
              <w:rPr>
                <w:sz w:val="16"/>
              </w:rPr>
            </w:pPr>
            <w:proofErr w:type="gramStart"/>
            <w:r>
              <w:rPr>
                <w:sz w:val="16"/>
              </w:rPr>
              <w:t>only</w:t>
            </w:r>
            <w:proofErr w:type="gramEnd"/>
            <w:r>
              <w:rPr>
                <w:sz w:val="16"/>
              </w:rPr>
              <w:t xml:space="preserve"> in the lower section.</w:t>
            </w:r>
          </w:p>
        </w:tc>
      </w:tr>
      <w:tr w:rsidR="00CA6022">
        <w:trPr>
          <w:trHeight w:val="855"/>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dual</w:t>
            </w:r>
          </w:p>
        </w:tc>
        <w:tc>
          <w:tcPr>
            <w:tcW w:w="4060" w:type="dxa"/>
          </w:tcPr>
          <w:p w:rsidR="00CA6022" w:rsidRDefault="004A1B49">
            <w:pPr>
              <w:pStyle w:val="TableParagraph"/>
              <w:ind w:left="108" w:right="219"/>
              <w:rPr>
                <w:sz w:val="16"/>
              </w:rPr>
            </w:pPr>
            <w:r>
              <w:rPr>
                <w:sz w:val="16"/>
              </w:rPr>
              <w:t>This removes contaminants from the indoor air. In the case where the device consists of lower and upper sections, this function operates in</w:t>
            </w:r>
          </w:p>
          <w:p w:rsidR="00CA6022" w:rsidRDefault="004A1B49">
            <w:pPr>
              <w:pStyle w:val="TableParagraph"/>
              <w:spacing w:before="0"/>
              <w:ind w:left="108"/>
              <w:rPr>
                <w:sz w:val="16"/>
              </w:rPr>
            </w:pPr>
            <w:proofErr w:type="gramStart"/>
            <w:r>
              <w:rPr>
                <w:sz w:val="16"/>
              </w:rPr>
              <w:t>both</w:t>
            </w:r>
            <w:proofErr w:type="gramEnd"/>
            <w:r>
              <w:rPr>
                <w:sz w:val="16"/>
              </w:rPr>
              <w:t xml:space="preserve"> of sections.</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humidity</w:t>
            </w:r>
          </w:p>
        </w:tc>
        <w:tc>
          <w:tcPr>
            <w:tcW w:w="4060" w:type="dxa"/>
          </w:tcPr>
          <w:p w:rsidR="00CA6022" w:rsidRDefault="004A1B49">
            <w:pPr>
              <w:pStyle w:val="TableParagraph"/>
              <w:spacing w:before="61"/>
              <w:rPr>
                <w:sz w:val="16"/>
              </w:rPr>
            </w:pPr>
            <w:r>
              <w:rPr>
                <w:sz w:val="16"/>
              </w:rPr>
              <w:t>This increases moisture in the indoor air.</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silent</w:t>
            </w:r>
          </w:p>
        </w:tc>
        <w:tc>
          <w:tcPr>
            <w:tcW w:w="4060" w:type="dxa"/>
          </w:tcPr>
          <w:p w:rsidR="00CA6022" w:rsidRDefault="004A1B49">
            <w:pPr>
              <w:pStyle w:val="TableParagraph"/>
              <w:rPr>
                <w:sz w:val="16"/>
              </w:rPr>
            </w:pPr>
            <w:r>
              <w:rPr>
                <w:sz w:val="16"/>
              </w:rPr>
              <w:t>This reduces noise during the operation.</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sleep</w:t>
            </w:r>
          </w:p>
        </w:tc>
        <w:tc>
          <w:tcPr>
            <w:tcW w:w="4060" w:type="dxa"/>
          </w:tcPr>
          <w:p w:rsidR="00CA6022" w:rsidRDefault="004A1B49">
            <w:pPr>
              <w:pStyle w:val="TableParagraph"/>
              <w:rPr>
                <w:sz w:val="16"/>
              </w:rPr>
            </w:pPr>
            <w:r>
              <w:rPr>
                <w:sz w:val="16"/>
              </w:rPr>
              <w:t>This is a low power mode for the device to lower electrical consumption on standby.</w:t>
            </w:r>
          </w:p>
        </w:tc>
      </w:tr>
      <w:tr w:rsidR="00CA6022">
        <w:trPr>
          <w:trHeight w:val="487"/>
        </w:trPr>
        <w:tc>
          <w:tcPr>
            <w:tcW w:w="1555" w:type="dxa"/>
            <w:vMerge w:val="restart"/>
          </w:tcPr>
          <w:p w:rsidR="00CA6022" w:rsidRDefault="004A1B49">
            <w:pPr>
              <w:pStyle w:val="TableParagraph"/>
              <w:rPr>
                <w:sz w:val="16"/>
              </w:rPr>
            </w:pPr>
            <w:r>
              <w:rPr>
                <w:sz w:val="16"/>
              </w:rPr>
              <w:t>Airer</w:t>
            </w:r>
          </w:p>
        </w:tc>
        <w:tc>
          <w:tcPr>
            <w:tcW w:w="1842" w:type="dxa"/>
            <w:vMerge w:val="restart"/>
          </w:tcPr>
          <w:p w:rsidR="00CA6022" w:rsidRDefault="004A1B49">
            <w:pPr>
              <w:pStyle w:val="TableParagraph"/>
              <w:rPr>
                <w:sz w:val="16"/>
              </w:rPr>
            </w:pPr>
            <w:r>
              <w:rPr>
                <w:sz w:val="16"/>
              </w:rPr>
              <w:t>oic.d.airer</w:t>
            </w:r>
          </w:p>
        </w:tc>
        <w:tc>
          <w:tcPr>
            <w:tcW w:w="1560" w:type="dxa"/>
          </w:tcPr>
          <w:p w:rsidR="00CA6022" w:rsidRDefault="004A1B49">
            <w:pPr>
              <w:pStyle w:val="TableParagraph"/>
              <w:rPr>
                <w:sz w:val="16"/>
              </w:rPr>
            </w:pPr>
            <w:r>
              <w:rPr>
                <w:sz w:val="16"/>
              </w:rPr>
              <w:t>airDry</w:t>
            </w:r>
          </w:p>
        </w:tc>
        <w:tc>
          <w:tcPr>
            <w:tcW w:w="4060" w:type="dxa"/>
          </w:tcPr>
          <w:p w:rsidR="00CA6022" w:rsidRDefault="004A1B49">
            <w:pPr>
              <w:pStyle w:val="TableParagraph"/>
              <w:ind w:right="450" w:hanging="1"/>
              <w:rPr>
                <w:sz w:val="16"/>
              </w:rPr>
            </w:pPr>
            <w:r>
              <w:rPr>
                <w:sz w:val="16"/>
              </w:rPr>
              <w:t>This dries wet materials by using forced air (no heat).</w:t>
            </w:r>
          </w:p>
        </w:tc>
      </w:tr>
      <w:tr w:rsidR="00CA6022">
        <w:trPr>
          <w:trHeight w:val="303"/>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Dry</w:t>
            </w:r>
          </w:p>
        </w:tc>
        <w:tc>
          <w:tcPr>
            <w:tcW w:w="4060" w:type="dxa"/>
          </w:tcPr>
          <w:p w:rsidR="00CA6022" w:rsidRDefault="004A1B49">
            <w:pPr>
              <w:pStyle w:val="TableParagraph"/>
              <w:rPr>
                <w:sz w:val="16"/>
              </w:rPr>
            </w:pPr>
            <w:r>
              <w:rPr>
                <w:sz w:val="16"/>
              </w:rPr>
              <w:t>This dries wet materials by using hot air.</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none</w:t>
            </w:r>
          </w:p>
        </w:tc>
        <w:tc>
          <w:tcPr>
            <w:tcW w:w="4060" w:type="dxa"/>
          </w:tcPr>
          <w:p w:rsidR="00CA6022" w:rsidRDefault="004A1B49">
            <w:pPr>
              <w:pStyle w:val="TableParagraph"/>
              <w:spacing w:before="61"/>
              <w:ind w:left="108"/>
              <w:rPr>
                <w:sz w:val="16"/>
              </w:rPr>
            </w:pPr>
            <w:r>
              <w:rPr>
                <w:sz w:val="16"/>
              </w:rPr>
              <w:t>This is an undefined mode.</w:t>
            </w:r>
          </w:p>
        </w:tc>
      </w:tr>
      <w:tr w:rsidR="00CA6022">
        <w:trPr>
          <w:trHeight w:val="671"/>
        </w:trPr>
        <w:tc>
          <w:tcPr>
            <w:tcW w:w="1555" w:type="dxa"/>
            <w:vMerge w:val="restart"/>
          </w:tcPr>
          <w:p w:rsidR="00CA6022" w:rsidRDefault="004A1B49">
            <w:pPr>
              <w:pStyle w:val="TableParagraph"/>
              <w:rPr>
                <w:sz w:val="16"/>
              </w:rPr>
            </w:pPr>
            <w:r>
              <w:rPr>
                <w:sz w:val="16"/>
              </w:rPr>
              <w:t>Dishwasher</w:t>
            </w:r>
          </w:p>
        </w:tc>
        <w:tc>
          <w:tcPr>
            <w:tcW w:w="1842" w:type="dxa"/>
            <w:vMerge w:val="restart"/>
          </w:tcPr>
          <w:p w:rsidR="00CA6022" w:rsidRDefault="004A1B49">
            <w:pPr>
              <w:pStyle w:val="TableParagraph"/>
              <w:ind w:left="108"/>
              <w:rPr>
                <w:sz w:val="16"/>
              </w:rPr>
            </w:pPr>
            <w:r>
              <w:rPr>
                <w:sz w:val="16"/>
              </w:rPr>
              <w:t>oic.d.dishwasher</w:t>
            </w:r>
          </w:p>
        </w:tc>
        <w:tc>
          <w:tcPr>
            <w:tcW w:w="1560" w:type="dxa"/>
          </w:tcPr>
          <w:p w:rsidR="00CA6022" w:rsidRDefault="004A1B49">
            <w:pPr>
              <w:pStyle w:val="TableParagraph"/>
              <w:ind w:left="108"/>
              <w:rPr>
                <w:sz w:val="16"/>
              </w:rPr>
            </w:pPr>
            <w:r>
              <w:rPr>
                <w:sz w:val="16"/>
              </w:rPr>
              <w:t>auto</w:t>
            </w:r>
          </w:p>
        </w:tc>
        <w:tc>
          <w:tcPr>
            <w:tcW w:w="4060" w:type="dxa"/>
          </w:tcPr>
          <w:p w:rsidR="00CA6022" w:rsidRDefault="004A1B49">
            <w:pPr>
              <w:pStyle w:val="TableParagraph"/>
              <w:spacing w:line="184" w:lineRule="exact"/>
              <w:ind w:left="108"/>
              <w:rPr>
                <w:sz w:val="16"/>
              </w:rPr>
            </w:pPr>
            <w:r>
              <w:rPr>
                <w:sz w:val="16"/>
              </w:rPr>
              <w:t>This senses the soiled amount and soiled</w:t>
            </w:r>
          </w:p>
          <w:p w:rsidR="00CA6022" w:rsidRDefault="004A1B49">
            <w:pPr>
              <w:pStyle w:val="TableParagraph"/>
              <w:spacing w:before="0"/>
              <w:ind w:left="108"/>
              <w:rPr>
                <w:sz w:val="16"/>
              </w:rPr>
            </w:pPr>
            <w:proofErr w:type="gramStart"/>
            <w:r>
              <w:rPr>
                <w:sz w:val="16"/>
              </w:rPr>
              <w:t>toughness</w:t>
            </w:r>
            <w:proofErr w:type="gramEnd"/>
            <w:r>
              <w:rPr>
                <w:sz w:val="16"/>
              </w:rPr>
              <w:t xml:space="preserve"> and is optimized to achieve the best cleaning.</w:t>
            </w:r>
          </w:p>
        </w:tc>
      </w:tr>
      <w:tr w:rsidR="00CA6022">
        <w:trPr>
          <w:trHeight w:val="487"/>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cleaning</w:t>
            </w:r>
          </w:p>
        </w:tc>
        <w:tc>
          <w:tcPr>
            <w:tcW w:w="4060" w:type="dxa"/>
          </w:tcPr>
          <w:p w:rsidR="00CA6022" w:rsidRDefault="004A1B49">
            <w:pPr>
              <w:pStyle w:val="TableParagraph"/>
              <w:ind w:left="108" w:right="450" w:hanging="1"/>
              <w:rPr>
                <w:sz w:val="16"/>
              </w:rPr>
            </w:pPr>
            <w:r>
              <w:rPr>
                <w:sz w:val="16"/>
              </w:rPr>
              <w:t>This means cleaning the inside of the device when there are no dishes.</w:t>
            </w:r>
          </w:p>
        </w:tc>
      </w:tr>
      <w:tr w:rsidR="00CA6022">
        <w:trPr>
          <w:trHeight w:val="671"/>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delicate</w:t>
            </w:r>
          </w:p>
        </w:tc>
        <w:tc>
          <w:tcPr>
            <w:tcW w:w="4060" w:type="dxa"/>
          </w:tcPr>
          <w:p w:rsidR="00CA6022" w:rsidRDefault="004A1B49">
            <w:pPr>
              <w:pStyle w:val="TableParagraph"/>
              <w:rPr>
                <w:sz w:val="16"/>
              </w:rPr>
            </w:pPr>
            <w:r>
              <w:rPr>
                <w:sz w:val="16"/>
              </w:rPr>
              <w:t>This is to clean delicate items (e.g., fine china, small plates, long cutlery, cups, glasses, and so on).</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energySaving</w:t>
            </w:r>
          </w:p>
        </w:tc>
        <w:tc>
          <w:tcPr>
            <w:tcW w:w="4060" w:type="dxa"/>
          </w:tcPr>
          <w:p w:rsidR="00CA6022" w:rsidRDefault="004A1B49">
            <w:pPr>
              <w:pStyle w:val="TableParagraph"/>
              <w:spacing w:before="61"/>
              <w:ind w:right="450"/>
              <w:rPr>
                <w:sz w:val="16"/>
              </w:rPr>
            </w:pPr>
            <w:r>
              <w:rPr>
                <w:sz w:val="16"/>
              </w:rPr>
              <w:t>This saves energy by reducing the wash and rinsing temperature.</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express</w:t>
            </w:r>
          </w:p>
        </w:tc>
        <w:tc>
          <w:tcPr>
            <w:tcW w:w="4060" w:type="dxa"/>
          </w:tcPr>
          <w:p w:rsidR="00CA6022" w:rsidRDefault="004A1B49">
            <w:pPr>
              <w:pStyle w:val="TableParagraph"/>
              <w:spacing w:before="61"/>
              <w:ind w:right="450"/>
              <w:rPr>
                <w:sz w:val="16"/>
              </w:rPr>
            </w:pPr>
            <w:r>
              <w:rPr>
                <w:sz w:val="16"/>
              </w:rPr>
              <w:t>This cleans lightly soiled dishes faster than “quick” mode.</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spacing w:before="61"/>
              <w:ind w:left="108"/>
              <w:rPr>
                <w:sz w:val="16"/>
              </w:rPr>
            </w:pPr>
            <w:r>
              <w:rPr>
                <w:sz w:val="16"/>
              </w:rPr>
              <w:t>fast</w:t>
            </w:r>
          </w:p>
        </w:tc>
        <w:tc>
          <w:tcPr>
            <w:tcW w:w="4060" w:type="dxa"/>
          </w:tcPr>
          <w:p w:rsidR="00CA6022" w:rsidRDefault="004A1B49">
            <w:pPr>
              <w:pStyle w:val="TableParagraph"/>
              <w:spacing w:before="61"/>
              <w:ind w:left="108"/>
              <w:rPr>
                <w:sz w:val="16"/>
              </w:rPr>
            </w:pPr>
            <w:r>
              <w:rPr>
                <w:sz w:val="16"/>
              </w:rPr>
              <w:t>This focuses on cleaning soiled dishes quickly.</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heavy</w:t>
            </w:r>
          </w:p>
        </w:tc>
        <w:tc>
          <w:tcPr>
            <w:tcW w:w="4060" w:type="dxa"/>
          </w:tcPr>
          <w:p w:rsidR="00CA6022" w:rsidRDefault="004A1B49">
            <w:pPr>
              <w:pStyle w:val="TableParagraph"/>
              <w:ind w:left="108" w:right="450"/>
              <w:rPr>
                <w:sz w:val="16"/>
              </w:rPr>
            </w:pPr>
            <w:r>
              <w:rPr>
                <w:sz w:val="16"/>
              </w:rPr>
              <w:t>This cleans heavily soiled dishes with the strongest spray intensity.</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normal</w:t>
            </w:r>
          </w:p>
        </w:tc>
        <w:tc>
          <w:tcPr>
            <w:tcW w:w="4060" w:type="dxa"/>
          </w:tcPr>
          <w:p w:rsidR="00CA6022" w:rsidRDefault="004A1B49">
            <w:pPr>
              <w:pStyle w:val="TableParagraph"/>
              <w:ind w:right="521"/>
              <w:rPr>
                <w:sz w:val="16"/>
              </w:rPr>
            </w:pPr>
            <w:r>
              <w:rPr>
                <w:sz w:val="16"/>
              </w:rPr>
              <w:t>This cleans soiled dishes for everyday use based on basic setting from manufacturers.</w:t>
            </w:r>
          </w:p>
        </w:tc>
      </w:tr>
      <w:tr w:rsidR="00CA6022">
        <w:trPr>
          <w:trHeight w:val="487"/>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quick</w:t>
            </w:r>
          </w:p>
        </w:tc>
        <w:tc>
          <w:tcPr>
            <w:tcW w:w="4060" w:type="dxa"/>
          </w:tcPr>
          <w:p w:rsidR="00CA6022" w:rsidRDefault="004A1B49">
            <w:pPr>
              <w:pStyle w:val="TableParagraph"/>
              <w:rPr>
                <w:sz w:val="16"/>
              </w:rPr>
            </w:pPr>
            <w:r>
              <w:rPr>
                <w:sz w:val="16"/>
              </w:rPr>
              <w:t>This quickly cleans the lightly soiled dishes used that were used recently.</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refresh</w:t>
            </w:r>
          </w:p>
        </w:tc>
        <w:tc>
          <w:tcPr>
            <w:tcW w:w="4060" w:type="dxa"/>
          </w:tcPr>
          <w:p w:rsidR="00CA6022" w:rsidRDefault="004A1B49">
            <w:pPr>
              <w:pStyle w:val="TableParagraph"/>
              <w:ind w:left="108" w:right="450"/>
              <w:rPr>
                <w:sz w:val="16"/>
              </w:rPr>
            </w:pPr>
            <w:r>
              <w:rPr>
                <w:sz w:val="16"/>
              </w:rPr>
              <w:t>This is to freshen up and warm dishes that have been unused for a long time.</w:t>
            </w:r>
          </w:p>
        </w:tc>
      </w:tr>
      <w:tr w:rsidR="00CA6022">
        <w:trPr>
          <w:trHeight w:val="304"/>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rinse</w:t>
            </w:r>
          </w:p>
        </w:tc>
        <w:tc>
          <w:tcPr>
            <w:tcW w:w="4060" w:type="dxa"/>
          </w:tcPr>
          <w:p w:rsidR="00CA6022" w:rsidRDefault="004A1B49">
            <w:pPr>
              <w:pStyle w:val="TableParagraph"/>
              <w:rPr>
                <w:sz w:val="16"/>
              </w:rPr>
            </w:pPr>
            <w:r>
              <w:rPr>
                <w:sz w:val="16"/>
              </w:rPr>
              <w:t>This rinses dishes with water.</w:t>
            </w:r>
          </w:p>
        </w:tc>
      </w:tr>
      <w:tr w:rsidR="00CA6022">
        <w:trPr>
          <w:trHeight w:val="671"/>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spray</w:t>
            </w:r>
          </w:p>
        </w:tc>
        <w:tc>
          <w:tcPr>
            <w:tcW w:w="4060" w:type="dxa"/>
          </w:tcPr>
          <w:p w:rsidR="00CA6022" w:rsidRDefault="004A1B49">
            <w:pPr>
              <w:pStyle w:val="TableParagraph"/>
              <w:spacing w:line="184" w:lineRule="exact"/>
              <w:rPr>
                <w:sz w:val="16"/>
              </w:rPr>
            </w:pPr>
            <w:r>
              <w:rPr>
                <w:sz w:val="16"/>
              </w:rPr>
              <w:t>This provides selectable options for spray</w:t>
            </w:r>
          </w:p>
          <w:p w:rsidR="00CA6022" w:rsidRDefault="004A1B49">
            <w:pPr>
              <w:pStyle w:val="TableParagraph"/>
              <w:spacing w:before="0"/>
              <w:ind w:right="436"/>
              <w:rPr>
                <w:sz w:val="16"/>
              </w:rPr>
            </w:pPr>
            <w:proofErr w:type="gramStart"/>
            <w:r>
              <w:rPr>
                <w:sz w:val="16"/>
              </w:rPr>
              <w:t>intensity</w:t>
            </w:r>
            <w:proofErr w:type="gramEnd"/>
            <w:r>
              <w:rPr>
                <w:sz w:val="16"/>
              </w:rPr>
              <w:t>. (For example, the options could be soft, medium, and strong)</w:t>
            </w:r>
          </w:p>
        </w:tc>
      </w:tr>
      <w:tr w:rsidR="00CA6022">
        <w:trPr>
          <w:trHeight w:val="488"/>
        </w:trPr>
        <w:tc>
          <w:tcPr>
            <w:tcW w:w="1555" w:type="dxa"/>
            <w:vMerge/>
            <w:tcBorders>
              <w:top w:val="nil"/>
            </w:tcBorders>
          </w:tcPr>
          <w:p w:rsidR="00CA6022" w:rsidRDefault="00CA6022">
            <w:pPr>
              <w:rPr>
                <w:sz w:val="2"/>
                <w:szCs w:val="2"/>
              </w:rPr>
            </w:pPr>
          </w:p>
        </w:tc>
        <w:tc>
          <w:tcPr>
            <w:tcW w:w="1842" w:type="dxa"/>
            <w:vMerge/>
            <w:tcBorders>
              <w:top w:val="nil"/>
            </w:tcBorders>
          </w:tcPr>
          <w:p w:rsidR="00CA6022" w:rsidRDefault="00CA6022">
            <w:pPr>
              <w:rPr>
                <w:sz w:val="2"/>
                <w:szCs w:val="2"/>
              </w:rPr>
            </w:pPr>
          </w:p>
        </w:tc>
        <w:tc>
          <w:tcPr>
            <w:tcW w:w="1560" w:type="dxa"/>
          </w:tcPr>
          <w:p w:rsidR="00CA6022" w:rsidRDefault="004A1B49">
            <w:pPr>
              <w:pStyle w:val="TableParagraph"/>
              <w:ind w:left="108"/>
              <w:rPr>
                <w:sz w:val="16"/>
              </w:rPr>
            </w:pPr>
            <w:r>
              <w:rPr>
                <w:sz w:val="16"/>
              </w:rPr>
              <w:t>steam</w:t>
            </w:r>
          </w:p>
        </w:tc>
        <w:tc>
          <w:tcPr>
            <w:tcW w:w="4060" w:type="dxa"/>
          </w:tcPr>
          <w:p w:rsidR="00CA6022" w:rsidRDefault="004A1B49">
            <w:pPr>
              <w:pStyle w:val="TableParagraph"/>
              <w:ind w:right="450"/>
              <w:rPr>
                <w:sz w:val="16"/>
              </w:rPr>
            </w:pPr>
            <w:r>
              <w:rPr>
                <w:sz w:val="16"/>
              </w:rPr>
              <w:t>This adds steam at the beginning of the cycle to improve the wash performance.</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55"/>
        <w:gridCol w:w="1847"/>
        <w:gridCol w:w="1555"/>
        <w:gridCol w:w="4059"/>
      </w:tblGrid>
      <w:tr w:rsidR="00CA6022">
        <w:trPr>
          <w:trHeight w:val="486"/>
        </w:trPr>
        <w:tc>
          <w:tcPr>
            <w:tcW w:w="1555" w:type="dxa"/>
            <w:vMerge w:val="restart"/>
          </w:tcPr>
          <w:p w:rsidR="00CA6022" w:rsidRDefault="00CA6022">
            <w:pPr>
              <w:pStyle w:val="TableParagraph"/>
              <w:spacing w:before="0"/>
              <w:ind w:left="0"/>
              <w:rPr>
                <w:rFonts w:ascii="Times New Roman"/>
                <w:sz w:val="16"/>
              </w:rPr>
            </w:pPr>
          </w:p>
        </w:tc>
        <w:tc>
          <w:tcPr>
            <w:tcW w:w="1847" w:type="dxa"/>
            <w:vMerge w:val="restart"/>
          </w:tcPr>
          <w:p w:rsidR="00CA6022" w:rsidRDefault="00CA6022">
            <w:pPr>
              <w:pStyle w:val="TableParagraph"/>
              <w:spacing w:before="0"/>
              <w:ind w:left="0"/>
              <w:rPr>
                <w:rFonts w:ascii="Times New Roman"/>
                <w:sz w:val="16"/>
              </w:rPr>
            </w:pPr>
          </w:p>
        </w:tc>
        <w:tc>
          <w:tcPr>
            <w:tcW w:w="1555" w:type="dxa"/>
          </w:tcPr>
          <w:p w:rsidR="00CA6022" w:rsidRDefault="004A1B49">
            <w:pPr>
              <w:pStyle w:val="TableParagraph"/>
              <w:ind w:left="103"/>
              <w:rPr>
                <w:sz w:val="16"/>
              </w:rPr>
            </w:pPr>
            <w:r>
              <w:rPr>
                <w:sz w:val="16"/>
              </w:rPr>
              <w:t>turbo</w:t>
            </w:r>
          </w:p>
        </w:tc>
        <w:tc>
          <w:tcPr>
            <w:tcW w:w="4059" w:type="dxa"/>
          </w:tcPr>
          <w:p w:rsidR="00CA6022" w:rsidRDefault="004A1B49">
            <w:pPr>
              <w:pStyle w:val="TableParagraph"/>
              <w:ind w:left="108" w:right="520"/>
              <w:rPr>
                <w:sz w:val="16"/>
              </w:rPr>
            </w:pPr>
            <w:r>
              <w:rPr>
                <w:sz w:val="16"/>
              </w:rPr>
              <w:t>This cleans heavily soiled dishes by using slightly more energy and water.</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update</w:t>
            </w:r>
          </w:p>
        </w:tc>
        <w:tc>
          <w:tcPr>
            <w:tcW w:w="4059" w:type="dxa"/>
          </w:tcPr>
          <w:p w:rsidR="00CA6022" w:rsidRDefault="004A1B49">
            <w:pPr>
              <w:pStyle w:val="TableParagraph"/>
              <w:spacing w:before="61"/>
              <w:ind w:right="520"/>
              <w:rPr>
                <w:sz w:val="16"/>
              </w:rPr>
            </w:pPr>
            <w:r>
              <w:rPr>
                <w:sz w:val="16"/>
              </w:rPr>
              <w:t>This downloads a dedicated cycle via Wi-Fi, NFC, and so on.</w:t>
            </w:r>
          </w:p>
        </w:tc>
      </w:tr>
      <w:tr w:rsidR="00CA6022">
        <w:trPr>
          <w:trHeight w:val="304"/>
        </w:trPr>
        <w:tc>
          <w:tcPr>
            <w:tcW w:w="1555" w:type="dxa"/>
            <w:vMerge w:val="restart"/>
          </w:tcPr>
          <w:p w:rsidR="00CA6022" w:rsidRDefault="004A1B49">
            <w:pPr>
              <w:pStyle w:val="TableParagraph"/>
              <w:spacing w:before="61"/>
              <w:rPr>
                <w:sz w:val="16"/>
              </w:rPr>
            </w:pPr>
            <w:r>
              <w:rPr>
                <w:sz w:val="16"/>
              </w:rPr>
              <w:t>Oven</w:t>
            </w:r>
          </w:p>
        </w:tc>
        <w:tc>
          <w:tcPr>
            <w:tcW w:w="1847" w:type="dxa"/>
            <w:vMerge w:val="restart"/>
          </w:tcPr>
          <w:p w:rsidR="00CA6022" w:rsidRDefault="004A1B49">
            <w:pPr>
              <w:pStyle w:val="TableParagraph"/>
              <w:spacing w:before="61"/>
              <w:rPr>
                <w:sz w:val="16"/>
              </w:rPr>
            </w:pPr>
            <w:r>
              <w:rPr>
                <w:sz w:val="16"/>
              </w:rPr>
              <w:t>oic.d.oven</w:t>
            </w:r>
          </w:p>
        </w:tc>
        <w:tc>
          <w:tcPr>
            <w:tcW w:w="1555" w:type="dxa"/>
          </w:tcPr>
          <w:p w:rsidR="00CA6022" w:rsidRDefault="004A1B49">
            <w:pPr>
              <w:pStyle w:val="TableParagraph"/>
              <w:spacing w:before="61"/>
              <w:ind w:left="103"/>
              <w:rPr>
                <w:sz w:val="16"/>
              </w:rPr>
            </w:pPr>
            <w:r>
              <w:rPr>
                <w:sz w:val="16"/>
              </w:rPr>
              <w:t>baking</w:t>
            </w:r>
          </w:p>
        </w:tc>
        <w:tc>
          <w:tcPr>
            <w:tcW w:w="4059" w:type="dxa"/>
          </w:tcPr>
          <w:p w:rsidR="00CA6022" w:rsidRDefault="004A1B49">
            <w:pPr>
              <w:pStyle w:val="TableParagraph"/>
              <w:spacing w:before="61"/>
              <w:ind w:left="108"/>
              <w:rPr>
                <w:sz w:val="16"/>
              </w:rPr>
            </w:pPr>
            <w:r>
              <w:rPr>
                <w:sz w:val="16"/>
              </w:rPr>
              <w:t>This cooks by dry heat in an oven</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convBake</w:t>
            </w:r>
          </w:p>
        </w:tc>
        <w:tc>
          <w:tcPr>
            <w:tcW w:w="4059" w:type="dxa"/>
          </w:tcPr>
          <w:p w:rsidR="00CA6022" w:rsidRDefault="004A1B49">
            <w:pPr>
              <w:pStyle w:val="TableParagraph"/>
              <w:ind w:left="108"/>
              <w:rPr>
                <w:sz w:val="16"/>
              </w:rPr>
            </w:pPr>
            <w:r>
              <w:rPr>
                <w:sz w:val="16"/>
              </w:rPr>
              <w:t>This is a baking mode of a convection oven</w:t>
            </w:r>
          </w:p>
        </w:tc>
      </w:tr>
      <w:tr w:rsidR="00CA6022">
        <w:trPr>
          <w:trHeight w:val="303"/>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convRoast</w:t>
            </w:r>
          </w:p>
        </w:tc>
        <w:tc>
          <w:tcPr>
            <w:tcW w:w="4059" w:type="dxa"/>
          </w:tcPr>
          <w:p w:rsidR="00CA6022" w:rsidRDefault="004A1B49">
            <w:pPr>
              <w:pStyle w:val="TableParagraph"/>
              <w:rPr>
                <w:sz w:val="16"/>
              </w:rPr>
            </w:pPr>
            <w:r>
              <w:rPr>
                <w:sz w:val="16"/>
              </w:rPr>
              <w:t>This is a roasting mode of a convection oven</w:t>
            </w:r>
          </w:p>
        </w:tc>
      </w:tr>
      <w:tr w:rsidR="00CA6022">
        <w:trPr>
          <w:trHeight w:val="488"/>
        </w:trPr>
        <w:tc>
          <w:tcPr>
            <w:tcW w:w="1555" w:type="dxa"/>
            <w:vMerge w:val="restart"/>
          </w:tcPr>
          <w:p w:rsidR="00CA6022" w:rsidRDefault="004A1B49">
            <w:pPr>
              <w:pStyle w:val="TableParagraph"/>
              <w:spacing w:before="61"/>
              <w:rPr>
                <w:sz w:val="16"/>
              </w:rPr>
            </w:pPr>
            <w:r>
              <w:rPr>
                <w:sz w:val="16"/>
              </w:rPr>
              <w:t>Robot Cleaner</w:t>
            </w:r>
          </w:p>
        </w:tc>
        <w:tc>
          <w:tcPr>
            <w:tcW w:w="1847" w:type="dxa"/>
            <w:vMerge w:val="restart"/>
          </w:tcPr>
          <w:p w:rsidR="00CA6022" w:rsidRDefault="004A1B49">
            <w:pPr>
              <w:pStyle w:val="TableParagraph"/>
              <w:spacing w:before="61"/>
              <w:ind w:left="108"/>
              <w:rPr>
                <w:sz w:val="16"/>
              </w:rPr>
            </w:pPr>
            <w:r>
              <w:rPr>
                <w:sz w:val="16"/>
              </w:rPr>
              <w:t>oic.d.robotcleaner</w:t>
            </w:r>
          </w:p>
        </w:tc>
        <w:tc>
          <w:tcPr>
            <w:tcW w:w="1555" w:type="dxa"/>
          </w:tcPr>
          <w:p w:rsidR="00CA6022" w:rsidRDefault="004A1B49">
            <w:pPr>
              <w:pStyle w:val="TableParagraph"/>
              <w:spacing w:before="61"/>
              <w:ind w:left="103"/>
              <w:rPr>
                <w:sz w:val="16"/>
              </w:rPr>
            </w:pPr>
            <w:r>
              <w:rPr>
                <w:sz w:val="16"/>
              </w:rPr>
              <w:t>after</w:t>
            </w:r>
          </w:p>
        </w:tc>
        <w:tc>
          <w:tcPr>
            <w:tcW w:w="4059" w:type="dxa"/>
          </w:tcPr>
          <w:p w:rsidR="00CA6022" w:rsidRDefault="004A1B49">
            <w:pPr>
              <w:pStyle w:val="TableParagraph"/>
              <w:spacing w:before="61"/>
              <w:ind w:left="108" w:right="520"/>
              <w:rPr>
                <w:sz w:val="16"/>
              </w:rPr>
            </w:pPr>
            <w:r>
              <w:rPr>
                <w:sz w:val="16"/>
              </w:rPr>
              <w:t>unit is in a mode that is waiting for another trigger (after which)</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alarm</w:t>
            </w:r>
          </w:p>
        </w:tc>
        <w:tc>
          <w:tcPr>
            <w:tcW w:w="4059" w:type="dxa"/>
          </w:tcPr>
          <w:p w:rsidR="00CA6022" w:rsidRDefault="004A1B49">
            <w:pPr>
              <w:pStyle w:val="TableParagraph"/>
              <w:spacing w:before="61"/>
              <w:rPr>
                <w:sz w:val="16"/>
              </w:rPr>
            </w:pPr>
            <w:r>
              <w:rPr>
                <w:sz w:val="16"/>
              </w:rPr>
              <w:t>The unit is in an alarm mode</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auto</w:t>
            </w:r>
          </w:p>
        </w:tc>
        <w:tc>
          <w:tcPr>
            <w:tcW w:w="4059" w:type="dxa"/>
          </w:tcPr>
          <w:p w:rsidR="00CA6022" w:rsidRDefault="004A1B49">
            <w:pPr>
              <w:pStyle w:val="TableParagraph"/>
              <w:rPr>
                <w:sz w:val="16"/>
              </w:rPr>
            </w:pPr>
            <w:r>
              <w:rPr>
                <w:sz w:val="16"/>
              </w:rPr>
              <w:t>This is in automatic cleaning mode</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charging</w:t>
            </w:r>
          </w:p>
        </w:tc>
        <w:tc>
          <w:tcPr>
            <w:tcW w:w="4059" w:type="dxa"/>
          </w:tcPr>
          <w:p w:rsidR="00CA6022" w:rsidRDefault="004A1B49">
            <w:pPr>
              <w:pStyle w:val="TableParagraph"/>
              <w:ind w:right="93"/>
              <w:rPr>
                <w:sz w:val="16"/>
              </w:rPr>
            </w:pPr>
            <w:r>
              <w:rPr>
                <w:sz w:val="16"/>
              </w:rPr>
              <w:t>This is when the Device is charging at the home station</w:t>
            </w:r>
          </w:p>
        </w:tc>
      </w:tr>
      <w:tr w:rsidR="00CA6022">
        <w:trPr>
          <w:trHeight w:val="303"/>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cleaning</w:t>
            </w:r>
          </w:p>
        </w:tc>
        <w:tc>
          <w:tcPr>
            <w:tcW w:w="4059" w:type="dxa"/>
          </w:tcPr>
          <w:p w:rsidR="00CA6022" w:rsidRDefault="004A1B49">
            <w:pPr>
              <w:pStyle w:val="TableParagraph"/>
              <w:rPr>
                <w:sz w:val="16"/>
              </w:rPr>
            </w:pPr>
            <w:r>
              <w:rPr>
                <w:sz w:val="16"/>
              </w:rPr>
              <w:t>This is standard cleaning mode</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edge</w:t>
            </w:r>
          </w:p>
        </w:tc>
        <w:tc>
          <w:tcPr>
            <w:tcW w:w="4059" w:type="dxa"/>
          </w:tcPr>
          <w:p w:rsidR="00CA6022" w:rsidRDefault="004A1B49">
            <w:pPr>
              <w:pStyle w:val="TableParagraph"/>
              <w:spacing w:before="61"/>
              <w:ind w:left="108" w:right="520"/>
              <w:rPr>
                <w:sz w:val="16"/>
              </w:rPr>
            </w:pPr>
            <w:r>
              <w:rPr>
                <w:sz w:val="16"/>
              </w:rPr>
              <w:t>This is cleaning the outside perimeter of the area.</w:t>
            </w:r>
          </w:p>
        </w:tc>
      </w:tr>
      <w:tr w:rsidR="00CA6022">
        <w:trPr>
          <w:trHeight w:val="487"/>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homing</w:t>
            </w:r>
          </w:p>
        </w:tc>
        <w:tc>
          <w:tcPr>
            <w:tcW w:w="4059" w:type="dxa"/>
          </w:tcPr>
          <w:p w:rsidR="00CA6022" w:rsidRDefault="004A1B49">
            <w:pPr>
              <w:pStyle w:val="TableParagraph"/>
              <w:spacing w:before="61"/>
              <w:rPr>
                <w:sz w:val="16"/>
              </w:rPr>
            </w:pPr>
            <w:r>
              <w:rPr>
                <w:sz w:val="16"/>
              </w:rPr>
              <w:t>The Device is returning to its charging station, or producing a special signal so it can be found</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idle</w:t>
            </w:r>
          </w:p>
        </w:tc>
        <w:tc>
          <w:tcPr>
            <w:tcW w:w="4059" w:type="dxa"/>
          </w:tcPr>
          <w:p w:rsidR="00CA6022" w:rsidRDefault="004A1B49">
            <w:pPr>
              <w:pStyle w:val="TableParagraph"/>
              <w:spacing w:before="61"/>
              <w:rPr>
                <w:sz w:val="16"/>
              </w:rPr>
            </w:pPr>
            <w:r>
              <w:rPr>
                <w:sz w:val="16"/>
              </w:rPr>
              <w:t>This is when the unit is idle</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macro</w:t>
            </w:r>
          </w:p>
        </w:tc>
        <w:tc>
          <w:tcPr>
            <w:tcW w:w="4059" w:type="dxa"/>
          </w:tcPr>
          <w:p w:rsidR="00CA6022" w:rsidRDefault="004A1B49">
            <w:pPr>
              <w:pStyle w:val="TableParagraph"/>
              <w:ind w:left="108"/>
              <w:rPr>
                <w:sz w:val="16"/>
              </w:rPr>
            </w:pPr>
            <w:r>
              <w:rPr>
                <w:sz w:val="16"/>
              </w:rPr>
              <w:t>This is cleaning specific areas manually selected by a client.</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manual</w:t>
            </w:r>
          </w:p>
        </w:tc>
        <w:tc>
          <w:tcPr>
            <w:tcW w:w="4059" w:type="dxa"/>
          </w:tcPr>
          <w:p w:rsidR="00CA6022" w:rsidRDefault="004A1B49">
            <w:pPr>
              <w:pStyle w:val="TableParagraph"/>
              <w:rPr>
                <w:sz w:val="16"/>
              </w:rPr>
            </w:pPr>
            <w:r>
              <w:rPr>
                <w:sz w:val="16"/>
              </w:rPr>
              <w:t>The unit is under direct manual control</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map</w:t>
            </w:r>
          </w:p>
        </w:tc>
        <w:tc>
          <w:tcPr>
            <w:tcW w:w="4059" w:type="dxa"/>
          </w:tcPr>
          <w:p w:rsidR="00CA6022" w:rsidRDefault="004A1B49">
            <w:pPr>
              <w:pStyle w:val="TableParagraph"/>
              <w:ind w:left="108" w:right="520"/>
              <w:rPr>
                <w:sz w:val="16"/>
              </w:rPr>
            </w:pPr>
            <w:r>
              <w:rPr>
                <w:sz w:val="16"/>
              </w:rPr>
              <w:t>The unit is performing its mapping function (creating a 2D map of the space)</w:t>
            </w:r>
          </w:p>
        </w:tc>
      </w:tr>
      <w:tr w:rsidR="00CA6022">
        <w:trPr>
          <w:trHeight w:val="303"/>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part</w:t>
            </w:r>
          </w:p>
        </w:tc>
        <w:tc>
          <w:tcPr>
            <w:tcW w:w="4059" w:type="dxa"/>
          </w:tcPr>
          <w:p w:rsidR="00CA6022" w:rsidRDefault="004A1B49">
            <w:pPr>
              <w:pStyle w:val="TableParagraph"/>
              <w:ind w:left="108"/>
              <w:rPr>
                <w:sz w:val="16"/>
              </w:rPr>
            </w:pPr>
            <w:r>
              <w:rPr>
                <w:sz w:val="16"/>
              </w:rPr>
              <w:t>This is handling a portion of the cleaning cycle</w:t>
            </w:r>
          </w:p>
        </w:tc>
      </w:tr>
      <w:tr w:rsidR="00CA6022">
        <w:trPr>
          <w:trHeight w:val="487"/>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point</w:t>
            </w:r>
          </w:p>
        </w:tc>
        <w:tc>
          <w:tcPr>
            <w:tcW w:w="4059" w:type="dxa"/>
          </w:tcPr>
          <w:p w:rsidR="00CA6022" w:rsidRDefault="004A1B49">
            <w:pPr>
              <w:pStyle w:val="TableParagraph"/>
              <w:spacing w:before="61"/>
              <w:ind w:right="520"/>
              <w:rPr>
                <w:sz w:val="16"/>
              </w:rPr>
            </w:pPr>
            <w:r>
              <w:rPr>
                <w:sz w:val="16"/>
              </w:rPr>
              <w:t>The unit is at a defined or specific point (with respect to movement)</w:t>
            </w: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powerOff</w:t>
            </w:r>
          </w:p>
        </w:tc>
        <w:tc>
          <w:tcPr>
            <w:tcW w:w="4059" w:type="dxa"/>
          </w:tcPr>
          <w:p w:rsidR="00CA6022" w:rsidRDefault="004A1B49">
            <w:pPr>
              <w:pStyle w:val="TableParagraph"/>
              <w:rPr>
                <w:sz w:val="16"/>
              </w:rPr>
            </w:pPr>
            <w:r>
              <w:rPr>
                <w:sz w:val="16"/>
              </w:rPr>
              <w:t>The unit is in a power off or standby mode</w:t>
            </w:r>
          </w:p>
        </w:tc>
      </w:tr>
      <w:tr w:rsidR="00CA6022">
        <w:trPr>
          <w:trHeight w:val="303"/>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repeat</w:t>
            </w:r>
          </w:p>
        </w:tc>
        <w:tc>
          <w:tcPr>
            <w:tcW w:w="4059" w:type="dxa"/>
          </w:tcPr>
          <w:p w:rsidR="00CA6022" w:rsidRDefault="004A1B49">
            <w:pPr>
              <w:pStyle w:val="TableParagraph"/>
              <w:ind w:left="108"/>
              <w:rPr>
                <w:sz w:val="16"/>
              </w:rPr>
            </w:pPr>
            <w:r>
              <w:rPr>
                <w:sz w:val="16"/>
              </w:rPr>
              <w:t>This is repeating the previous set cycle</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reserve</w:t>
            </w:r>
          </w:p>
        </w:tc>
        <w:tc>
          <w:tcPr>
            <w:tcW w:w="4059" w:type="dxa"/>
          </w:tcPr>
          <w:p w:rsidR="00CA6022" w:rsidRDefault="004A1B49">
            <w:pPr>
              <w:pStyle w:val="TableParagraph"/>
              <w:spacing w:before="61"/>
              <w:ind w:left="108" w:right="520"/>
              <w:rPr>
                <w:sz w:val="16"/>
              </w:rPr>
            </w:pPr>
            <w:r>
              <w:rPr>
                <w:sz w:val="16"/>
              </w:rPr>
              <w:t>The unit is in a reserve mode that can be user defined</w:t>
            </w:r>
          </w:p>
        </w:tc>
      </w:tr>
      <w:tr w:rsidR="00CA6022">
        <w:trPr>
          <w:trHeight w:val="487"/>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sectored</w:t>
            </w:r>
          </w:p>
        </w:tc>
        <w:tc>
          <w:tcPr>
            <w:tcW w:w="4059" w:type="dxa"/>
          </w:tcPr>
          <w:p w:rsidR="00CA6022" w:rsidRDefault="004A1B49">
            <w:pPr>
              <w:pStyle w:val="TableParagraph"/>
              <w:spacing w:before="61"/>
              <w:ind w:right="520"/>
              <w:rPr>
                <w:sz w:val="16"/>
              </w:rPr>
            </w:pPr>
            <w:r>
              <w:rPr>
                <w:sz w:val="16"/>
              </w:rPr>
              <w:t>This is cleaning complex areas by dividing the cleaning area into sections.</w:t>
            </w:r>
          </w:p>
        </w:tc>
      </w:tr>
      <w:tr w:rsidR="00CA6022">
        <w:trPr>
          <w:trHeight w:val="487"/>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select</w:t>
            </w:r>
          </w:p>
        </w:tc>
        <w:tc>
          <w:tcPr>
            <w:tcW w:w="4059" w:type="dxa"/>
          </w:tcPr>
          <w:p w:rsidR="00CA6022" w:rsidRDefault="004A1B49">
            <w:pPr>
              <w:pStyle w:val="TableParagraph"/>
              <w:spacing w:before="61"/>
              <w:ind w:right="520"/>
              <w:rPr>
                <w:sz w:val="16"/>
              </w:rPr>
            </w:pPr>
            <w:r>
              <w:rPr>
                <w:sz w:val="16"/>
              </w:rPr>
              <w:t>This is cleaning areas selected by a client among divided sections of the indoor.</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spot</w:t>
            </w:r>
          </w:p>
        </w:tc>
        <w:tc>
          <w:tcPr>
            <w:tcW w:w="4059" w:type="dxa"/>
          </w:tcPr>
          <w:p w:rsidR="00CA6022" w:rsidRDefault="004A1B49">
            <w:pPr>
              <w:pStyle w:val="TableParagraph"/>
              <w:spacing w:before="61"/>
              <w:rPr>
                <w:sz w:val="16"/>
              </w:rPr>
            </w:pPr>
            <w:r>
              <w:rPr>
                <w:sz w:val="16"/>
              </w:rPr>
              <w:t>This is cleaning a small area within the radius of the manufacturer’s default set.</w:t>
            </w:r>
          </w:p>
        </w:tc>
      </w:tr>
      <w:tr w:rsidR="00CA6022">
        <w:trPr>
          <w:trHeight w:val="488"/>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stop</w:t>
            </w:r>
          </w:p>
        </w:tc>
        <w:tc>
          <w:tcPr>
            <w:tcW w:w="4059" w:type="dxa"/>
          </w:tcPr>
          <w:p w:rsidR="00CA6022" w:rsidRDefault="004A1B49">
            <w:pPr>
              <w:pStyle w:val="TableParagraph"/>
              <w:spacing w:before="61"/>
              <w:ind w:left="108" w:right="520"/>
              <w:rPr>
                <w:sz w:val="16"/>
              </w:rPr>
            </w:pPr>
            <w:r>
              <w:rPr>
                <w:sz w:val="16"/>
              </w:rPr>
              <w:t>The Device has encountered an error or is otherwise stationary</w:t>
            </w:r>
          </w:p>
        </w:tc>
      </w:tr>
      <w:tr w:rsidR="00CA6022">
        <w:trPr>
          <w:trHeight w:val="487"/>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zigzag</w:t>
            </w:r>
          </w:p>
        </w:tc>
        <w:tc>
          <w:tcPr>
            <w:tcW w:w="4059" w:type="dxa"/>
          </w:tcPr>
          <w:p w:rsidR="00CA6022" w:rsidRDefault="004A1B49">
            <w:pPr>
              <w:pStyle w:val="TableParagraph"/>
              <w:spacing w:before="61"/>
              <w:ind w:right="520"/>
              <w:rPr>
                <w:sz w:val="16"/>
              </w:rPr>
            </w:pPr>
            <w:r>
              <w:rPr>
                <w:sz w:val="16"/>
              </w:rPr>
              <w:t>This is cleaning each spot of indoor by moving zigzag.</w:t>
            </w:r>
          </w:p>
        </w:tc>
      </w:tr>
      <w:tr w:rsidR="00CA6022">
        <w:trPr>
          <w:trHeight w:val="304"/>
        </w:trPr>
        <w:tc>
          <w:tcPr>
            <w:tcW w:w="1555" w:type="dxa"/>
            <w:vMerge w:val="restart"/>
          </w:tcPr>
          <w:p w:rsidR="00CA6022" w:rsidRDefault="004A1B49">
            <w:pPr>
              <w:pStyle w:val="TableParagraph"/>
              <w:spacing w:before="61"/>
              <w:rPr>
                <w:sz w:val="16"/>
              </w:rPr>
            </w:pPr>
            <w:r>
              <w:rPr>
                <w:sz w:val="16"/>
              </w:rPr>
              <w:t>Security Panel</w:t>
            </w:r>
          </w:p>
        </w:tc>
        <w:tc>
          <w:tcPr>
            <w:tcW w:w="1847" w:type="dxa"/>
            <w:vMerge w:val="restart"/>
          </w:tcPr>
          <w:p w:rsidR="00CA6022" w:rsidRDefault="004A1B49">
            <w:pPr>
              <w:pStyle w:val="TableParagraph"/>
              <w:spacing w:before="61"/>
              <w:ind w:left="108"/>
              <w:rPr>
                <w:sz w:val="16"/>
              </w:rPr>
            </w:pPr>
            <w:r>
              <w:rPr>
                <w:sz w:val="16"/>
              </w:rPr>
              <w:t>oic.d.securityPanel</w:t>
            </w:r>
          </w:p>
        </w:tc>
        <w:tc>
          <w:tcPr>
            <w:tcW w:w="1555" w:type="dxa"/>
          </w:tcPr>
          <w:p w:rsidR="00CA6022" w:rsidRDefault="004A1B49">
            <w:pPr>
              <w:pStyle w:val="TableParagraph"/>
              <w:spacing w:before="61"/>
              <w:ind w:left="103"/>
              <w:rPr>
                <w:sz w:val="16"/>
              </w:rPr>
            </w:pPr>
            <w:r>
              <w:rPr>
                <w:sz w:val="16"/>
              </w:rPr>
              <w:t>active</w:t>
            </w:r>
          </w:p>
        </w:tc>
        <w:tc>
          <w:tcPr>
            <w:tcW w:w="4059" w:type="dxa"/>
          </w:tcPr>
          <w:p w:rsidR="00CA6022" w:rsidRDefault="00CA6022">
            <w:pPr>
              <w:pStyle w:val="TableParagraph"/>
              <w:spacing w:before="0"/>
              <w:ind w:left="0"/>
              <w:rPr>
                <w:rFonts w:ascii="Times New Roman"/>
                <w:sz w:val="16"/>
              </w:rPr>
            </w:pP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armedAway</w:t>
            </w:r>
          </w:p>
        </w:tc>
        <w:tc>
          <w:tcPr>
            <w:tcW w:w="4059" w:type="dxa"/>
          </w:tcPr>
          <w:p w:rsidR="00CA6022" w:rsidRDefault="00CA6022">
            <w:pPr>
              <w:pStyle w:val="TableParagraph"/>
              <w:spacing w:before="0"/>
              <w:ind w:left="0"/>
              <w:rPr>
                <w:rFonts w:ascii="Times New Roman"/>
                <w:sz w:val="16"/>
              </w:rPr>
            </w:pPr>
          </w:p>
        </w:tc>
      </w:tr>
      <w:tr w:rsidR="00CA6022">
        <w:trPr>
          <w:trHeight w:val="303"/>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armedInstant</w:t>
            </w:r>
          </w:p>
        </w:tc>
        <w:tc>
          <w:tcPr>
            <w:tcW w:w="4059" w:type="dxa"/>
          </w:tcPr>
          <w:p w:rsidR="00CA6022" w:rsidRDefault="00CA6022">
            <w:pPr>
              <w:pStyle w:val="TableParagraph"/>
              <w:spacing w:before="0"/>
              <w:ind w:left="0"/>
              <w:rPr>
                <w:rFonts w:ascii="Times New Roman"/>
                <w:sz w:val="16"/>
              </w:rPr>
            </w:pP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spacing w:before="61"/>
              <w:ind w:left="103"/>
              <w:rPr>
                <w:sz w:val="16"/>
              </w:rPr>
            </w:pPr>
            <w:r>
              <w:rPr>
                <w:sz w:val="16"/>
              </w:rPr>
              <w:t>armedMaximum</w:t>
            </w:r>
          </w:p>
        </w:tc>
        <w:tc>
          <w:tcPr>
            <w:tcW w:w="4059" w:type="dxa"/>
          </w:tcPr>
          <w:p w:rsidR="00CA6022" w:rsidRDefault="00CA6022">
            <w:pPr>
              <w:pStyle w:val="TableParagraph"/>
              <w:spacing w:before="0"/>
              <w:ind w:left="0"/>
              <w:rPr>
                <w:rFonts w:ascii="Times New Roman"/>
                <w:sz w:val="16"/>
              </w:rPr>
            </w:pP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armedNightStay</w:t>
            </w:r>
          </w:p>
        </w:tc>
        <w:tc>
          <w:tcPr>
            <w:tcW w:w="4059" w:type="dxa"/>
          </w:tcPr>
          <w:p w:rsidR="00CA6022" w:rsidRDefault="00CA6022">
            <w:pPr>
              <w:pStyle w:val="TableParagraph"/>
              <w:spacing w:before="0"/>
              <w:ind w:left="0"/>
              <w:rPr>
                <w:rFonts w:ascii="Times New Roman"/>
                <w:sz w:val="16"/>
              </w:rPr>
            </w:pPr>
          </w:p>
        </w:tc>
      </w:tr>
      <w:tr w:rsidR="00CA6022">
        <w:trPr>
          <w:trHeight w:val="304"/>
        </w:trPr>
        <w:tc>
          <w:tcPr>
            <w:tcW w:w="1555" w:type="dxa"/>
            <w:vMerge/>
            <w:tcBorders>
              <w:top w:val="nil"/>
            </w:tcBorders>
          </w:tcPr>
          <w:p w:rsidR="00CA6022" w:rsidRDefault="00CA6022">
            <w:pPr>
              <w:rPr>
                <w:sz w:val="2"/>
                <w:szCs w:val="2"/>
              </w:rPr>
            </w:pPr>
          </w:p>
        </w:tc>
        <w:tc>
          <w:tcPr>
            <w:tcW w:w="1847" w:type="dxa"/>
            <w:vMerge/>
            <w:tcBorders>
              <w:top w:val="nil"/>
            </w:tcBorders>
          </w:tcPr>
          <w:p w:rsidR="00CA6022" w:rsidRDefault="00CA6022">
            <w:pPr>
              <w:rPr>
                <w:sz w:val="2"/>
                <w:szCs w:val="2"/>
              </w:rPr>
            </w:pPr>
          </w:p>
        </w:tc>
        <w:tc>
          <w:tcPr>
            <w:tcW w:w="1555" w:type="dxa"/>
          </w:tcPr>
          <w:p w:rsidR="00CA6022" w:rsidRDefault="004A1B49">
            <w:pPr>
              <w:pStyle w:val="TableParagraph"/>
              <w:ind w:left="103"/>
              <w:rPr>
                <w:sz w:val="16"/>
              </w:rPr>
            </w:pPr>
            <w:r>
              <w:rPr>
                <w:sz w:val="16"/>
              </w:rPr>
              <w:t>armedStay</w:t>
            </w:r>
          </w:p>
        </w:tc>
        <w:tc>
          <w:tcPr>
            <w:tcW w:w="4059" w:type="dxa"/>
          </w:tcPr>
          <w:p w:rsidR="00CA6022" w:rsidRDefault="00CA6022">
            <w:pPr>
              <w:pStyle w:val="TableParagraph"/>
              <w:spacing w:before="0"/>
              <w:ind w:left="0"/>
              <w:rPr>
                <w:rFonts w:ascii="Times New Roman"/>
                <w:sz w:val="16"/>
              </w:rPr>
            </w:pPr>
          </w:p>
        </w:tc>
      </w:tr>
    </w:tbl>
    <w:p w:rsidR="00CA6022" w:rsidRDefault="00CA6022">
      <w:pPr>
        <w:rPr>
          <w:rFonts w:ascii="Times New Roman"/>
          <w:sz w:val="16"/>
        </w:rPr>
        <w:sectPr w:rsidR="00CA6022">
          <w:pgSz w:w="12240" w:h="15840"/>
          <w:pgMar w:top="1500" w:right="1140" w:bottom="860" w:left="360" w:header="0" w:footer="663" w:gutter="0"/>
          <w:cols w:space="720"/>
        </w:sectPr>
      </w:pPr>
    </w:p>
    <w:p w:rsidR="00CA6022" w:rsidRDefault="00CA6022">
      <w:pPr>
        <w:pStyle w:val="a3"/>
        <w:spacing w:before="3"/>
        <w:rPr>
          <w:b/>
          <w:sz w:val="9"/>
        </w:rPr>
      </w:pPr>
    </w:p>
    <w:p w:rsidR="00CA6022" w:rsidRDefault="00CA6022">
      <w:pPr>
        <w:rPr>
          <w:sz w:val="9"/>
        </w:rPr>
        <w:sectPr w:rsidR="00CA6022">
          <w:pgSz w:w="12240" w:h="15840"/>
          <w:pgMar w:top="1500" w:right="1140" w:bottom="860" w:left="360" w:header="0" w:footer="663" w:gutter="0"/>
          <w:cols w:space="720"/>
        </w:sectPr>
      </w:pPr>
    </w:p>
    <w:p w:rsidR="00CA6022" w:rsidRDefault="00CA6022">
      <w:pPr>
        <w:pStyle w:val="a4"/>
        <w:numPr>
          <w:ilvl w:val="0"/>
          <w:numId w:val="19"/>
        </w:numPr>
        <w:tabs>
          <w:tab w:val="left" w:pos="700"/>
        </w:tabs>
        <w:spacing w:before="132"/>
        <w:ind w:left="699" w:hanging="268"/>
        <w:rPr>
          <w:sz w:val="16"/>
        </w:rPr>
      </w:pPr>
    </w:p>
    <w:p w:rsidR="00CA6022" w:rsidRDefault="00CA6022">
      <w:pPr>
        <w:pStyle w:val="a4"/>
        <w:numPr>
          <w:ilvl w:val="0"/>
          <w:numId w:val="19"/>
        </w:numPr>
        <w:tabs>
          <w:tab w:val="left" w:pos="700"/>
        </w:tabs>
        <w:spacing w:before="46"/>
        <w:ind w:left="699" w:hanging="268"/>
        <w:rPr>
          <w:sz w:val="16"/>
        </w:rPr>
      </w:pPr>
    </w:p>
    <w:p w:rsidR="00CA6022" w:rsidRDefault="00CA6022">
      <w:pPr>
        <w:pStyle w:val="a4"/>
        <w:numPr>
          <w:ilvl w:val="0"/>
          <w:numId w:val="19"/>
        </w:numPr>
        <w:tabs>
          <w:tab w:val="left" w:pos="700"/>
        </w:tabs>
        <w:spacing w:before="46"/>
        <w:ind w:left="699" w:hanging="268"/>
        <w:rPr>
          <w:sz w:val="16"/>
        </w:rPr>
      </w:pPr>
    </w:p>
    <w:p w:rsidR="00CA6022" w:rsidRDefault="00CA6022">
      <w:pPr>
        <w:pStyle w:val="a3"/>
        <w:spacing w:before="5"/>
        <w:rPr>
          <w:sz w:val="21"/>
        </w:rPr>
      </w:pPr>
    </w:p>
    <w:p w:rsidR="00CA6022" w:rsidRDefault="00CA6022">
      <w:pPr>
        <w:pStyle w:val="a4"/>
        <w:numPr>
          <w:ilvl w:val="0"/>
          <w:numId w:val="19"/>
        </w:numPr>
        <w:tabs>
          <w:tab w:val="left" w:pos="700"/>
        </w:tabs>
        <w:ind w:left="699" w:hanging="268"/>
        <w:rPr>
          <w:sz w:val="16"/>
        </w:rPr>
      </w:pPr>
    </w:p>
    <w:p w:rsidR="00CA6022" w:rsidRDefault="00CA6022">
      <w:pPr>
        <w:pStyle w:val="a4"/>
        <w:numPr>
          <w:ilvl w:val="0"/>
          <w:numId w:val="19"/>
        </w:numPr>
        <w:tabs>
          <w:tab w:val="left" w:pos="700"/>
        </w:tabs>
        <w:spacing w:before="45"/>
        <w:ind w:left="699" w:hanging="268"/>
        <w:rPr>
          <w:sz w:val="16"/>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220FF">
      <w:pPr>
        <w:spacing w:before="128"/>
        <w:ind w:left="432"/>
        <w:rPr>
          <w:sz w:val="16"/>
        </w:rPr>
      </w:pPr>
      <w:r w:rsidRPr="00C220FF">
        <w:rPr>
          <w:sz w:val="22"/>
        </w:rPr>
        <w:pict>
          <v:shape id="_x0000_s1225" type="#_x0000_t202" style="position:absolute;left:0;text-align:left;margin-left:37.1pt;margin-top:-100.25pt;width:455.7pt;height:99.8pt;z-index:251670528;mso-position-horizontal-relative:page" filled="f" stroked="f">
            <v:textbox inset="0,0,0,0">
              <w:txbxContent>
                <w:tbl>
                  <w:tblPr>
                    <w:tblStyle w:val="TableNormal"/>
                    <w:tblW w:w="0" w:type="auto"/>
                    <w:tblInd w:w="7" w:type="dxa"/>
                    <w:tblLayout w:type="fixed"/>
                    <w:tblLook w:val="01E0"/>
                  </w:tblPr>
                  <w:tblGrid>
                    <w:gridCol w:w="496"/>
                    <w:gridCol w:w="889"/>
                    <w:gridCol w:w="7728"/>
                  </w:tblGrid>
                  <w:tr w:rsidR="00A96A68">
                    <w:trPr>
                      <w:trHeight w:val="573"/>
                    </w:trPr>
                    <w:tc>
                      <w:tcPr>
                        <w:tcW w:w="496" w:type="dxa"/>
                      </w:tcPr>
                      <w:p w:rsidR="00A96A68" w:rsidRDefault="00A96A68">
                        <w:pPr>
                          <w:pStyle w:val="TableParagraph"/>
                          <w:spacing w:before="0" w:line="178" w:lineRule="exact"/>
                          <w:ind w:left="50"/>
                          <w:rPr>
                            <w:sz w:val="16"/>
                          </w:rPr>
                        </w:pPr>
                        <w:r>
                          <w:rPr>
                            <w:sz w:val="16"/>
                          </w:rPr>
                          <w:t>526</w:t>
                        </w:r>
                      </w:p>
                      <w:p w:rsidR="00A96A68" w:rsidRDefault="00A96A68">
                        <w:pPr>
                          <w:pStyle w:val="TableParagraph"/>
                          <w:spacing w:before="104"/>
                          <w:ind w:left="50"/>
                          <w:rPr>
                            <w:sz w:val="16"/>
                          </w:rPr>
                        </w:pPr>
                        <w:r>
                          <w:rPr>
                            <w:sz w:val="16"/>
                          </w:rPr>
                          <w:t>527</w:t>
                        </w:r>
                      </w:p>
                    </w:tc>
                    <w:tc>
                      <w:tcPr>
                        <w:tcW w:w="8617" w:type="dxa"/>
                        <w:gridSpan w:val="2"/>
                      </w:tcPr>
                      <w:p w:rsidR="00A96A68" w:rsidRDefault="00A96A68">
                        <w:pPr>
                          <w:pStyle w:val="TableParagraph"/>
                          <w:spacing w:before="0"/>
                          <w:ind w:left="0"/>
                          <w:rPr>
                            <w:rFonts w:ascii="Times New Roman"/>
                            <w:sz w:val="18"/>
                          </w:rPr>
                        </w:pPr>
                      </w:p>
                    </w:tc>
                  </w:tr>
                  <w:tr w:rsidR="00A96A68">
                    <w:trPr>
                      <w:trHeight w:val="452"/>
                    </w:trPr>
                    <w:tc>
                      <w:tcPr>
                        <w:tcW w:w="496" w:type="dxa"/>
                      </w:tcPr>
                      <w:p w:rsidR="00A96A68" w:rsidRDefault="00A96A68">
                        <w:pPr>
                          <w:pStyle w:val="TableParagraph"/>
                          <w:spacing w:before="138"/>
                          <w:ind w:left="50"/>
                          <w:rPr>
                            <w:sz w:val="16"/>
                          </w:rPr>
                        </w:pPr>
                        <w:r>
                          <w:rPr>
                            <w:sz w:val="16"/>
                          </w:rPr>
                          <w:t>528</w:t>
                        </w:r>
                      </w:p>
                    </w:tc>
                    <w:tc>
                      <w:tcPr>
                        <w:tcW w:w="889" w:type="dxa"/>
                      </w:tcPr>
                      <w:p w:rsidR="00A96A68" w:rsidRDefault="00A96A68">
                        <w:pPr>
                          <w:pStyle w:val="TableParagraph"/>
                          <w:spacing w:before="0"/>
                          <w:ind w:left="0"/>
                          <w:rPr>
                            <w:rFonts w:ascii="Times New Roman"/>
                            <w:sz w:val="18"/>
                          </w:rPr>
                        </w:pPr>
                      </w:p>
                    </w:tc>
                    <w:tc>
                      <w:tcPr>
                        <w:tcW w:w="7728" w:type="dxa"/>
                      </w:tcPr>
                      <w:p w:rsidR="00A96A68" w:rsidRDefault="00A96A68">
                        <w:pPr>
                          <w:pStyle w:val="TableParagraph"/>
                          <w:spacing w:before="101"/>
                          <w:ind w:left="1362" w:right="1111"/>
                          <w:jc w:val="center"/>
                          <w:rPr>
                            <w:b/>
                          </w:rPr>
                        </w:pPr>
                        <w:r>
                          <w:rPr>
                            <w:b/>
                            <w:spacing w:val="6"/>
                          </w:rPr>
                          <w:t xml:space="preserve">Figure </w:t>
                        </w:r>
                        <w:r>
                          <w:rPr>
                            <w:b/>
                            <w:spacing w:val="5"/>
                          </w:rPr>
                          <w:t xml:space="preserve">B.1 </w:t>
                        </w:r>
                        <w:r>
                          <w:rPr>
                            <w:b/>
                          </w:rPr>
                          <w:t xml:space="preserve">– </w:t>
                        </w:r>
                        <w:r>
                          <w:rPr>
                            <w:b/>
                            <w:spacing w:val="6"/>
                          </w:rPr>
                          <w:t xml:space="preserve">Example </w:t>
                        </w:r>
                        <w:r>
                          <w:rPr>
                            <w:b/>
                            <w:spacing w:val="4"/>
                          </w:rPr>
                          <w:t xml:space="preserve">of </w:t>
                        </w:r>
                        <w:r>
                          <w:rPr>
                            <w:b/>
                            <w:spacing w:val="5"/>
                          </w:rPr>
                          <w:t xml:space="preserve">mode </w:t>
                        </w:r>
                        <w:r>
                          <w:rPr>
                            <w:b/>
                            <w:spacing w:val="6"/>
                          </w:rPr>
                          <w:t xml:space="preserve">transitions </w:t>
                        </w:r>
                        <w:r>
                          <w:rPr>
                            <w:b/>
                            <w:spacing w:val="3"/>
                          </w:rPr>
                          <w:t xml:space="preserve">of </w:t>
                        </w:r>
                        <w:r>
                          <w:rPr>
                            <w:b/>
                          </w:rPr>
                          <w:t>a</w:t>
                        </w:r>
                        <w:r>
                          <w:rPr>
                            <w:b/>
                            <w:spacing w:val="55"/>
                          </w:rPr>
                          <w:t xml:space="preserve"> </w:t>
                        </w:r>
                        <w:r>
                          <w:rPr>
                            <w:b/>
                            <w:spacing w:val="6"/>
                          </w:rPr>
                          <w:t>dryer</w:t>
                        </w:r>
                      </w:p>
                    </w:tc>
                  </w:tr>
                  <w:tr w:rsidR="00A96A68">
                    <w:trPr>
                      <w:trHeight w:val="407"/>
                    </w:trPr>
                    <w:tc>
                      <w:tcPr>
                        <w:tcW w:w="496" w:type="dxa"/>
                      </w:tcPr>
                      <w:p w:rsidR="00A96A68" w:rsidRDefault="00A96A68">
                        <w:pPr>
                          <w:pStyle w:val="TableParagraph"/>
                          <w:spacing w:before="115"/>
                          <w:ind w:left="50"/>
                          <w:rPr>
                            <w:sz w:val="16"/>
                          </w:rPr>
                        </w:pPr>
                        <w:r>
                          <w:rPr>
                            <w:sz w:val="16"/>
                          </w:rPr>
                          <w:t>529</w:t>
                        </w:r>
                      </w:p>
                    </w:tc>
                    <w:tc>
                      <w:tcPr>
                        <w:tcW w:w="889" w:type="dxa"/>
                      </w:tcPr>
                      <w:p w:rsidR="00A96A68" w:rsidRDefault="00A96A68">
                        <w:pPr>
                          <w:pStyle w:val="TableParagraph"/>
                          <w:spacing w:before="0"/>
                          <w:ind w:left="0"/>
                          <w:rPr>
                            <w:rFonts w:ascii="Times New Roman"/>
                            <w:sz w:val="18"/>
                          </w:rPr>
                        </w:pPr>
                      </w:p>
                    </w:tc>
                    <w:tc>
                      <w:tcPr>
                        <w:tcW w:w="7728" w:type="dxa"/>
                      </w:tcPr>
                      <w:p w:rsidR="00A96A68" w:rsidRDefault="00A96A68">
                        <w:pPr>
                          <w:pStyle w:val="TableParagraph"/>
                          <w:spacing w:before="0"/>
                          <w:ind w:left="0"/>
                          <w:rPr>
                            <w:rFonts w:ascii="Times New Roman"/>
                            <w:sz w:val="18"/>
                          </w:rPr>
                        </w:pPr>
                      </w:p>
                    </w:tc>
                  </w:tr>
                  <w:tr w:rsidR="00A96A68">
                    <w:trPr>
                      <w:trHeight w:val="334"/>
                    </w:trPr>
                    <w:tc>
                      <w:tcPr>
                        <w:tcW w:w="496" w:type="dxa"/>
                      </w:tcPr>
                      <w:p w:rsidR="00A96A68" w:rsidRDefault="00A96A68">
                        <w:pPr>
                          <w:pStyle w:val="TableParagraph"/>
                          <w:spacing w:before="139" w:line="176" w:lineRule="exact"/>
                          <w:ind w:left="50"/>
                          <w:rPr>
                            <w:sz w:val="16"/>
                          </w:rPr>
                        </w:pPr>
                        <w:r>
                          <w:rPr>
                            <w:sz w:val="16"/>
                          </w:rPr>
                          <w:t>530</w:t>
                        </w:r>
                      </w:p>
                    </w:tc>
                    <w:tc>
                      <w:tcPr>
                        <w:tcW w:w="889" w:type="dxa"/>
                      </w:tcPr>
                      <w:p w:rsidR="00A96A68" w:rsidRDefault="00A96A68">
                        <w:pPr>
                          <w:pStyle w:val="TableParagraph"/>
                          <w:spacing w:before="101" w:line="213" w:lineRule="exact"/>
                          <w:ind w:left="180"/>
                          <w:rPr>
                            <w:b/>
                          </w:rPr>
                        </w:pPr>
                        <w:r>
                          <w:rPr>
                            <w:b/>
                          </w:rPr>
                          <w:t>B.2.4</w:t>
                        </w:r>
                      </w:p>
                    </w:tc>
                    <w:tc>
                      <w:tcPr>
                        <w:tcW w:w="7728" w:type="dxa"/>
                      </w:tcPr>
                      <w:p w:rsidR="00A96A68" w:rsidRDefault="00A96A68">
                        <w:pPr>
                          <w:pStyle w:val="TableParagraph"/>
                          <w:spacing w:before="101" w:line="213" w:lineRule="exact"/>
                          <w:ind w:left="198"/>
                          <w:rPr>
                            <w:b/>
                          </w:rPr>
                        </w:pPr>
                        <w:r>
                          <w:rPr>
                            <w:b/>
                          </w:rPr>
                          <w:t>Standardized list of supported values for operational state resource type</w:t>
                        </w:r>
                      </w:p>
                    </w:tc>
                  </w:tr>
                  <w:tr w:rsidR="00A96A68">
                    <w:trPr>
                      <w:trHeight w:val="227"/>
                    </w:trPr>
                    <w:tc>
                      <w:tcPr>
                        <w:tcW w:w="496" w:type="dxa"/>
                      </w:tcPr>
                      <w:p w:rsidR="00A96A68" w:rsidRDefault="00A96A68">
                        <w:pPr>
                          <w:pStyle w:val="TableParagraph"/>
                          <w:spacing w:before="34" w:line="173" w:lineRule="exact"/>
                          <w:ind w:left="50"/>
                          <w:rPr>
                            <w:sz w:val="16"/>
                          </w:rPr>
                        </w:pPr>
                        <w:r>
                          <w:rPr>
                            <w:sz w:val="16"/>
                          </w:rPr>
                          <w:t>531</w:t>
                        </w:r>
                      </w:p>
                    </w:tc>
                    <w:tc>
                      <w:tcPr>
                        <w:tcW w:w="889" w:type="dxa"/>
                      </w:tcPr>
                      <w:p w:rsidR="00A96A68" w:rsidRDefault="00A96A68">
                        <w:pPr>
                          <w:pStyle w:val="TableParagraph"/>
                          <w:spacing w:before="0"/>
                          <w:ind w:left="0"/>
                          <w:rPr>
                            <w:rFonts w:ascii="Times New Roman"/>
                            <w:sz w:val="16"/>
                          </w:rPr>
                        </w:pPr>
                      </w:p>
                    </w:tc>
                    <w:tc>
                      <w:tcPr>
                        <w:tcW w:w="7728" w:type="dxa"/>
                      </w:tcPr>
                      <w:p w:rsidR="00A96A68" w:rsidRDefault="00A96A68">
                        <w:pPr>
                          <w:pStyle w:val="TableParagraph"/>
                          <w:spacing w:before="0" w:line="207" w:lineRule="exact"/>
                          <w:ind w:left="198"/>
                          <w:rPr>
                            <w:b/>
                          </w:rPr>
                        </w:pPr>
                        <w:r>
                          <w:rPr>
                            <w:b/>
                          </w:rPr>
                          <w:t>(oic.r.operational.state)</w:t>
                        </w:r>
                      </w:p>
                    </w:tc>
                  </w:tr>
                </w:tbl>
                <w:p w:rsidR="00A96A68" w:rsidRDefault="00A96A68">
                  <w:pPr>
                    <w:pStyle w:val="a3"/>
                  </w:pPr>
                </w:p>
              </w:txbxContent>
            </v:textbox>
            <w10:wrap anchorx="page"/>
          </v:shape>
        </w:pict>
      </w:r>
      <w:r w:rsidR="004A1B49">
        <w:rPr>
          <w:w w:val="95"/>
          <w:sz w:val="16"/>
        </w:rPr>
        <w:t>532</w:t>
      </w:r>
    </w:p>
    <w:p w:rsidR="00CA6022" w:rsidRDefault="004A1B49">
      <w:pPr>
        <w:spacing w:before="45"/>
        <w:ind w:left="432"/>
        <w:rPr>
          <w:sz w:val="16"/>
        </w:rPr>
      </w:pPr>
      <w:r>
        <w:rPr>
          <w:w w:val="95"/>
          <w:sz w:val="16"/>
        </w:rPr>
        <w:t>533</w:t>
      </w:r>
    </w:p>
    <w:p w:rsidR="00CA6022" w:rsidRDefault="00CA6022">
      <w:pPr>
        <w:pStyle w:val="a3"/>
        <w:spacing w:before="4"/>
        <w:rPr>
          <w:sz w:val="21"/>
        </w:rPr>
      </w:pPr>
    </w:p>
    <w:p w:rsidR="00CA6022" w:rsidRDefault="004A1B49">
      <w:pPr>
        <w:ind w:left="432"/>
        <w:rPr>
          <w:sz w:val="16"/>
        </w:rPr>
      </w:pPr>
      <w:r>
        <w:rPr>
          <w:w w:val="95"/>
          <w:sz w:val="16"/>
        </w:rPr>
        <w:t>534</w:t>
      </w:r>
    </w:p>
    <w:p w:rsidR="00CA6022" w:rsidRDefault="004A1B49">
      <w:pPr>
        <w:pStyle w:val="a3"/>
        <w:spacing w:before="94"/>
        <w:ind w:left="320" w:right="283" w:hanging="1"/>
      </w:pPr>
      <w:r>
        <w:br w:type="column"/>
      </w:r>
      <w:r>
        <w:lastRenderedPageBreak/>
        <w:t>The modes can be viewed upon as mode changes of the device. However, this document does not impose any relationship between the different modes of a Device. Hence all mode changes are expected to occur from a Client point of view.</w:t>
      </w:r>
    </w:p>
    <w:p w:rsidR="00CA6022" w:rsidRDefault="00CA6022">
      <w:pPr>
        <w:pStyle w:val="a3"/>
        <w:spacing w:before="5"/>
        <w:rPr>
          <w:sz w:val="17"/>
        </w:rPr>
      </w:pPr>
    </w:p>
    <w:p w:rsidR="00CA6022" w:rsidRDefault="00C220FF">
      <w:pPr>
        <w:pStyle w:val="a3"/>
        <w:ind w:left="320" w:right="275"/>
      </w:pPr>
      <w:hyperlink w:anchor="_bookmark58" w:history="1">
        <w:r w:rsidR="004A1B49">
          <w:t xml:space="preserve">Figure B.1 </w:t>
        </w:r>
      </w:hyperlink>
      <w:r w:rsidR="004A1B49">
        <w:t>provides an illustrative example of a possible set of modes and the transitions between them for a Dryer Device Type (oic.d.dryer).</w:t>
      </w:r>
    </w:p>
    <w:p w:rsidR="00CA6022" w:rsidRDefault="004A1B49">
      <w:pPr>
        <w:pStyle w:val="a3"/>
        <w:spacing w:before="8"/>
        <w:rPr>
          <w:sz w:val="18"/>
        </w:rPr>
      </w:pPr>
      <w:r>
        <w:rPr>
          <w:noProof/>
          <w:lang w:val="ru-RU" w:eastAsia="ru-RU"/>
        </w:rPr>
        <w:drawing>
          <wp:anchor distT="0" distB="0" distL="0" distR="0" simplePos="0" relativeHeight="11" behindDoc="0" locked="0" layoutInCell="1" allowOverlap="1">
            <wp:simplePos x="0" y="0"/>
            <wp:positionH relativeFrom="page">
              <wp:posOffset>941706</wp:posOffset>
            </wp:positionH>
            <wp:positionV relativeFrom="paragraph">
              <wp:posOffset>161414</wp:posOffset>
            </wp:positionV>
            <wp:extent cx="5829404" cy="3600450"/>
            <wp:effectExtent l="0" t="0" r="0" b="0"/>
            <wp:wrapTopAndBottom/>
            <wp:docPr id="3" name="image4.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4" cstate="print"/>
                    <a:stretch>
                      <a:fillRect/>
                    </a:stretch>
                  </pic:blipFill>
                  <pic:spPr>
                    <a:xfrm>
                      <a:off x="0" y="0"/>
                      <a:ext cx="5829404" cy="3600450"/>
                    </a:xfrm>
                    <a:prstGeom prst="rect">
                      <a:avLst/>
                    </a:prstGeom>
                  </pic:spPr>
                </pic:pic>
              </a:graphicData>
            </a:graphic>
          </wp:anchor>
        </w:drawing>
      </w: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spacing w:before="4"/>
        <w:rPr>
          <w:sz w:val="19"/>
        </w:rPr>
      </w:pPr>
    </w:p>
    <w:bookmarkStart w:id="79" w:name="B.2.4_Standardized_list_of_supported_val"/>
    <w:bookmarkStart w:id="80" w:name="_bookmark57"/>
    <w:bookmarkStart w:id="81" w:name="_bookmark58"/>
    <w:bookmarkEnd w:id="79"/>
    <w:bookmarkEnd w:id="80"/>
    <w:bookmarkEnd w:id="81"/>
    <w:p w:rsidR="00CA6022" w:rsidRDefault="00C220FF">
      <w:pPr>
        <w:pStyle w:val="a3"/>
        <w:ind w:left="320" w:right="284"/>
      </w:pPr>
      <w:r>
        <w:fldChar w:fldCharType="begin"/>
      </w:r>
      <w:r w:rsidR="00CA6022">
        <w:instrText>HYPERLINK \l "_bookmark59"</w:instrText>
      </w:r>
      <w:r>
        <w:fldChar w:fldCharType="separate"/>
      </w:r>
      <w:r w:rsidR="004A1B49">
        <w:rPr>
          <w:spacing w:val="6"/>
        </w:rPr>
        <w:t xml:space="preserve">Table </w:t>
      </w:r>
      <w:r w:rsidR="004A1B49">
        <w:rPr>
          <w:spacing w:val="4"/>
        </w:rPr>
        <w:t xml:space="preserve">B.4 </w:t>
      </w:r>
      <w:r>
        <w:fldChar w:fldCharType="end"/>
      </w:r>
      <w:r w:rsidR="004A1B49">
        <w:rPr>
          <w:spacing w:val="5"/>
        </w:rPr>
        <w:t xml:space="preserve">lists </w:t>
      </w:r>
      <w:r w:rsidR="004A1B49">
        <w:rPr>
          <w:spacing w:val="4"/>
        </w:rPr>
        <w:t xml:space="preserve">the </w:t>
      </w:r>
      <w:r w:rsidR="004A1B49">
        <w:rPr>
          <w:spacing w:val="6"/>
        </w:rPr>
        <w:t xml:space="preserve">supported enumeration values </w:t>
      </w:r>
      <w:r w:rsidR="004A1B49">
        <w:rPr>
          <w:spacing w:val="5"/>
        </w:rPr>
        <w:t xml:space="preserve">per </w:t>
      </w:r>
      <w:r w:rsidR="004A1B49">
        <w:rPr>
          <w:spacing w:val="6"/>
        </w:rPr>
        <w:t xml:space="preserve">Device </w:t>
      </w:r>
      <w:r w:rsidR="004A1B49">
        <w:rPr>
          <w:spacing w:val="5"/>
        </w:rPr>
        <w:t xml:space="preserve">Type </w:t>
      </w:r>
      <w:r w:rsidR="004A1B49">
        <w:rPr>
          <w:spacing w:val="4"/>
        </w:rPr>
        <w:t xml:space="preserve">for the </w:t>
      </w:r>
      <w:r w:rsidR="004A1B49">
        <w:rPr>
          <w:spacing w:val="6"/>
        </w:rPr>
        <w:t xml:space="preserve">Property “machineStates” </w:t>
      </w:r>
      <w:r w:rsidR="004A1B49">
        <w:rPr>
          <w:spacing w:val="4"/>
        </w:rPr>
        <w:t xml:space="preserve">of the </w:t>
      </w:r>
      <w:r w:rsidR="004A1B49">
        <w:rPr>
          <w:spacing w:val="6"/>
        </w:rPr>
        <w:t xml:space="preserve">operational state Resource </w:t>
      </w:r>
      <w:r w:rsidR="004A1B49">
        <w:rPr>
          <w:spacing w:val="5"/>
        </w:rPr>
        <w:t>Type.</w:t>
      </w:r>
    </w:p>
    <w:p w:rsidR="00CA6022" w:rsidRDefault="00CA6022">
      <w:pPr>
        <w:pStyle w:val="a3"/>
        <w:spacing w:before="3"/>
        <w:rPr>
          <w:sz w:val="17"/>
        </w:rPr>
      </w:pPr>
    </w:p>
    <w:p w:rsidR="00CA6022" w:rsidRDefault="004A1B49">
      <w:pPr>
        <w:pStyle w:val="Heading3"/>
        <w:ind w:left="752" w:firstLine="0"/>
      </w:pPr>
      <w:bookmarkStart w:id="82" w:name="_bookmark59"/>
      <w:bookmarkEnd w:id="82"/>
      <w:r>
        <w:t>Table B.4 – List of supported "oic.r.operational.state" values per Device Type ("rt")</w:t>
      </w:r>
    </w:p>
    <w:p w:rsidR="00CA6022" w:rsidRDefault="00CA6022">
      <w:pPr>
        <w:sectPr w:rsidR="00CA6022">
          <w:type w:val="continuous"/>
          <w:pgSz w:w="12240" w:h="15840"/>
          <w:pgMar w:top="0" w:right="1140" w:bottom="0" w:left="360" w:header="720" w:footer="720" w:gutter="0"/>
          <w:cols w:num="2" w:space="720" w:equalWidth="0">
            <w:col w:w="699" w:space="40"/>
            <w:col w:w="10001"/>
          </w:cols>
        </w:sectPr>
      </w:pP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85"/>
        <w:gridCol w:w="2797"/>
        <w:gridCol w:w="3563"/>
      </w:tblGrid>
      <w:tr w:rsidR="00CA6022">
        <w:trPr>
          <w:trHeight w:val="547"/>
        </w:trPr>
        <w:tc>
          <w:tcPr>
            <w:tcW w:w="2585" w:type="dxa"/>
          </w:tcPr>
          <w:p w:rsidR="00CA6022" w:rsidRDefault="004A1B49">
            <w:pPr>
              <w:pStyle w:val="TableParagraph"/>
              <w:spacing w:before="5" w:line="240" w:lineRule="atLeast"/>
              <w:ind w:left="780" w:hanging="32"/>
              <w:rPr>
                <w:b/>
                <w:sz w:val="16"/>
              </w:rPr>
            </w:pPr>
            <w:r>
              <w:rPr>
                <w:b/>
                <w:sz w:val="16"/>
              </w:rPr>
              <w:t>Device Name (informative)</w:t>
            </w:r>
          </w:p>
        </w:tc>
        <w:tc>
          <w:tcPr>
            <w:tcW w:w="2797" w:type="dxa"/>
          </w:tcPr>
          <w:p w:rsidR="00CA6022" w:rsidRDefault="004A1B49">
            <w:pPr>
              <w:pStyle w:val="TableParagraph"/>
              <w:spacing w:before="5" w:line="240" w:lineRule="atLeast"/>
              <w:ind w:left="909" w:hanging="177"/>
              <w:rPr>
                <w:b/>
                <w:sz w:val="16"/>
              </w:rPr>
            </w:pPr>
            <w:r>
              <w:rPr>
                <w:b/>
                <w:sz w:val="16"/>
              </w:rPr>
              <w:t>Device Type (rt) (Normative)</w:t>
            </w:r>
          </w:p>
        </w:tc>
        <w:tc>
          <w:tcPr>
            <w:tcW w:w="3563" w:type="dxa"/>
          </w:tcPr>
          <w:p w:rsidR="00CA6022" w:rsidRDefault="004A1B49">
            <w:pPr>
              <w:pStyle w:val="TableParagraph"/>
              <w:spacing w:before="61"/>
              <w:ind w:left="1163" w:hanging="621"/>
              <w:rPr>
                <w:b/>
                <w:sz w:val="16"/>
              </w:rPr>
            </w:pPr>
            <w:r>
              <w:rPr>
                <w:b/>
                <w:sz w:val="16"/>
              </w:rPr>
              <w:t>Supported enumeration value machineStates</w:t>
            </w:r>
          </w:p>
        </w:tc>
      </w:tr>
      <w:tr w:rsidR="00CA6022">
        <w:trPr>
          <w:trHeight w:val="304"/>
        </w:trPr>
        <w:tc>
          <w:tcPr>
            <w:tcW w:w="2585" w:type="dxa"/>
            <w:vMerge w:val="restart"/>
          </w:tcPr>
          <w:p w:rsidR="00CA6022" w:rsidRDefault="004A1B49">
            <w:pPr>
              <w:pStyle w:val="TableParagraph"/>
              <w:spacing w:before="61"/>
              <w:rPr>
                <w:sz w:val="16"/>
              </w:rPr>
            </w:pPr>
            <w:r>
              <w:rPr>
                <w:sz w:val="16"/>
              </w:rPr>
              <w:t>Dishwasher</w:t>
            </w:r>
          </w:p>
        </w:tc>
        <w:tc>
          <w:tcPr>
            <w:tcW w:w="2797" w:type="dxa"/>
            <w:vMerge w:val="restart"/>
          </w:tcPr>
          <w:p w:rsidR="00CA6022" w:rsidRDefault="004A1B49">
            <w:pPr>
              <w:pStyle w:val="TableParagraph"/>
              <w:spacing w:before="61"/>
              <w:ind w:left="106"/>
              <w:rPr>
                <w:sz w:val="16"/>
              </w:rPr>
            </w:pPr>
            <w:r>
              <w:rPr>
                <w:sz w:val="16"/>
              </w:rPr>
              <w:t>oic.d.dishwasher</w:t>
            </w:r>
          </w:p>
        </w:tc>
        <w:tc>
          <w:tcPr>
            <w:tcW w:w="3563" w:type="dxa"/>
          </w:tcPr>
          <w:p w:rsidR="00CA6022" w:rsidRDefault="004A1B49">
            <w:pPr>
              <w:pStyle w:val="TableParagraph"/>
              <w:spacing w:before="61"/>
              <w:rPr>
                <w:sz w:val="16"/>
              </w:rPr>
            </w:pPr>
            <w:r>
              <w:rPr>
                <w:sz w:val="16"/>
              </w:rPr>
              <w:t>start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stop</w:t>
            </w:r>
          </w:p>
        </w:tc>
      </w:tr>
      <w:tr w:rsidR="00CA6022">
        <w:trPr>
          <w:trHeight w:val="303"/>
        </w:trPr>
        <w:tc>
          <w:tcPr>
            <w:tcW w:w="2585" w:type="dxa"/>
            <w:vMerge w:val="restart"/>
          </w:tcPr>
          <w:p w:rsidR="00CA6022" w:rsidRDefault="004A1B49">
            <w:pPr>
              <w:pStyle w:val="TableParagraph"/>
              <w:rPr>
                <w:sz w:val="16"/>
              </w:rPr>
            </w:pPr>
            <w:r>
              <w:rPr>
                <w:sz w:val="16"/>
              </w:rPr>
              <w:t>Dryer</w:t>
            </w:r>
          </w:p>
        </w:tc>
        <w:tc>
          <w:tcPr>
            <w:tcW w:w="2797" w:type="dxa"/>
            <w:vMerge w:val="restart"/>
          </w:tcPr>
          <w:p w:rsidR="00CA6022" w:rsidRDefault="004A1B49">
            <w:pPr>
              <w:pStyle w:val="TableParagraph"/>
              <w:ind w:left="106"/>
              <w:rPr>
                <w:sz w:val="16"/>
              </w:rPr>
            </w:pPr>
            <w:r>
              <w:rPr>
                <w:sz w:val="16"/>
              </w:rPr>
              <w:t>oic.d.dryer</w:t>
            </w:r>
          </w:p>
        </w:tc>
        <w:tc>
          <w:tcPr>
            <w:tcW w:w="3563" w:type="dxa"/>
          </w:tcPr>
          <w:p w:rsidR="00CA6022" w:rsidRDefault="004A1B49">
            <w:pPr>
              <w:pStyle w:val="TableParagraph"/>
              <w:rPr>
                <w:sz w:val="16"/>
              </w:rPr>
            </w:pPr>
            <w:r>
              <w:rPr>
                <w:sz w:val="16"/>
              </w:rPr>
              <w:t>start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spacing w:before="61"/>
              <w:rPr>
                <w:sz w:val="16"/>
              </w:rPr>
            </w:pPr>
            <w:r>
              <w:rPr>
                <w:sz w:val="16"/>
              </w:rPr>
              <w:t>stop</w:t>
            </w:r>
          </w:p>
        </w:tc>
      </w:tr>
      <w:tr w:rsidR="00CA6022">
        <w:trPr>
          <w:trHeight w:val="304"/>
        </w:trPr>
        <w:tc>
          <w:tcPr>
            <w:tcW w:w="2585" w:type="dxa"/>
            <w:vMerge w:val="restart"/>
          </w:tcPr>
          <w:p w:rsidR="00CA6022" w:rsidRDefault="004A1B49">
            <w:pPr>
              <w:pStyle w:val="TableParagraph"/>
              <w:rPr>
                <w:sz w:val="16"/>
              </w:rPr>
            </w:pPr>
            <w:r>
              <w:rPr>
                <w:sz w:val="16"/>
              </w:rPr>
              <w:t>Oven</w:t>
            </w:r>
          </w:p>
        </w:tc>
        <w:tc>
          <w:tcPr>
            <w:tcW w:w="2797" w:type="dxa"/>
            <w:vMerge w:val="restart"/>
          </w:tcPr>
          <w:p w:rsidR="00CA6022" w:rsidRDefault="004A1B49">
            <w:pPr>
              <w:pStyle w:val="TableParagraph"/>
              <w:ind w:left="106"/>
              <w:rPr>
                <w:sz w:val="16"/>
              </w:rPr>
            </w:pPr>
            <w:r>
              <w:rPr>
                <w:sz w:val="16"/>
              </w:rPr>
              <w:t>oic.d.oven</w:t>
            </w:r>
          </w:p>
        </w:tc>
        <w:tc>
          <w:tcPr>
            <w:tcW w:w="3563" w:type="dxa"/>
          </w:tcPr>
          <w:p w:rsidR="00CA6022" w:rsidRDefault="004A1B49">
            <w:pPr>
              <w:pStyle w:val="TableParagraph"/>
              <w:rPr>
                <w:sz w:val="16"/>
              </w:rPr>
            </w:pPr>
            <w:r>
              <w:rPr>
                <w:sz w:val="16"/>
              </w:rPr>
              <w:t>completed</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preHeat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spacing w:before="61"/>
              <w:rPr>
                <w:sz w:val="16"/>
              </w:rPr>
            </w:pPr>
            <w:r>
              <w:rPr>
                <w:sz w:val="16"/>
              </w:rPr>
              <w:t>start</w:t>
            </w:r>
          </w:p>
        </w:tc>
      </w:tr>
    </w:tbl>
    <w:p w:rsidR="00CA6022" w:rsidRDefault="00CA6022">
      <w:pPr>
        <w:rPr>
          <w:sz w:val="16"/>
        </w:rPr>
        <w:sectPr w:rsidR="00CA6022">
          <w:type w:val="continuous"/>
          <w:pgSz w:w="12240" w:h="15840"/>
          <w:pgMar w:top="0" w:right="1140" w:bottom="0" w:left="360" w:header="720" w:footer="720"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85"/>
        <w:gridCol w:w="2797"/>
        <w:gridCol w:w="3563"/>
      </w:tblGrid>
      <w:tr w:rsidR="00CA6022">
        <w:trPr>
          <w:trHeight w:val="303"/>
        </w:trPr>
        <w:tc>
          <w:tcPr>
            <w:tcW w:w="2585" w:type="dxa"/>
            <w:vMerge w:val="restart"/>
          </w:tcPr>
          <w:p w:rsidR="00CA6022" w:rsidRDefault="004A1B49">
            <w:pPr>
              <w:pStyle w:val="TableParagraph"/>
              <w:rPr>
                <w:sz w:val="16"/>
              </w:rPr>
            </w:pPr>
            <w:r>
              <w:rPr>
                <w:sz w:val="16"/>
              </w:rPr>
              <w:t>Printer</w:t>
            </w:r>
          </w:p>
        </w:tc>
        <w:tc>
          <w:tcPr>
            <w:tcW w:w="2797" w:type="dxa"/>
            <w:vMerge w:val="restart"/>
          </w:tcPr>
          <w:p w:rsidR="00CA6022" w:rsidRDefault="004A1B49">
            <w:pPr>
              <w:pStyle w:val="TableParagraph"/>
              <w:ind w:left="106"/>
              <w:rPr>
                <w:sz w:val="16"/>
              </w:rPr>
            </w:pPr>
            <w:r>
              <w:rPr>
                <w:sz w:val="16"/>
              </w:rPr>
              <w:t>oic.d.printer</w:t>
            </w:r>
          </w:p>
        </w:tc>
        <w:tc>
          <w:tcPr>
            <w:tcW w:w="3563" w:type="dxa"/>
          </w:tcPr>
          <w:p w:rsidR="00CA6022" w:rsidRDefault="004A1B49">
            <w:pPr>
              <w:pStyle w:val="TableParagraph"/>
              <w:rPr>
                <w:sz w:val="16"/>
              </w:rPr>
            </w:pPr>
            <w:r>
              <w:rPr>
                <w:sz w:val="16"/>
              </w:rPr>
              <w:t>idle</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processing</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stopped</w:t>
            </w:r>
          </w:p>
        </w:tc>
      </w:tr>
      <w:tr w:rsidR="00CA6022">
        <w:trPr>
          <w:trHeight w:val="304"/>
        </w:trPr>
        <w:tc>
          <w:tcPr>
            <w:tcW w:w="2585" w:type="dxa"/>
            <w:vMerge w:val="restart"/>
          </w:tcPr>
          <w:p w:rsidR="00CA6022" w:rsidRDefault="004A1B49">
            <w:pPr>
              <w:pStyle w:val="TableParagraph"/>
              <w:spacing w:before="61"/>
              <w:rPr>
                <w:sz w:val="16"/>
              </w:rPr>
            </w:pPr>
            <w:r>
              <w:rPr>
                <w:sz w:val="16"/>
              </w:rPr>
              <w:t>Printer Multi-Function</w:t>
            </w:r>
          </w:p>
        </w:tc>
        <w:tc>
          <w:tcPr>
            <w:tcW w:w="2797" w:type="dxa"/>
            <w:vMerge w:val="restart"/>
          </w:tcPr>
          <w:p w:rsidR="00CA6022" w:rsidRDefault="004A1B49">
            <w:pPr>
              <w:pStyle w:val="TableParagraph"/>
              <w:spacing w:before="61"/>
              <w:ind w:left="106"/>
              <w:rPr>
                <w:sz w:val="16"/>
              </w:rPr>
            </w:pPr>
            <w:r>
              <w:rPr>
                <w:sz w:val="16"/>
              </w:rPr>
              <w:t>oic.d.multifunctionPrinter</w:t>
            </w:r>
          </w:p>
        </w:tc>
        <w:tc>
          <w:tcPr>
            <w:tcW w:w="3563" w:type="dxa"/>
          </w:tcPr>
          <w:p w:rsidR="00CA6022" w:rsidRDefault="004A1B49">
            <w:pPr>
              <w:pStyle w:val="TableParagraph"/>
              <w:spacing w:before="61"/>
              <w:rPr>
                <w:sz w:val="16"/>
              </w:rPr>
            </w:pPr>
            <w:r>
              <w:rPr>
                <w:sz w:val="16"/>
              </w:rPr>
              <w:t>See Printer</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See Scanner</w:t>
            </w:r>
          </w:p>
        </w:tc>
      </w:tr>
      <w:tr w:rsidR="00CA6022">
        <w:trPr>
          <w:trHeight w:val="303"/>
        </w:trPr>
        <w:tc>
          <w:tcPr>
            <w:tcW w:w="2585" w:type="dxa"/>
            <w:vMerge w:val="restart"/>
          </w:tcPr>
          <w:p w:rsidR="00CA6022" w:rsidRDefault="004A1B49">
            <w:pPr>
              <w:pStyle w:val="TableParagraph"/>
              <w:rPr>
                <w:sz w:val="16"/>
              </w:rPr>
            </w:pPr>
            <w:r>
              <w:rPr>
                <w:sz w:val="16"/>
              </w:rPr>
              <w:t>Robot Cleaner</w:t>
            </w:r>
          </w:p>
        </w:tc>
        <w:tc>
          <w:tcPr>
            <w:tcW w:w="2797" w:type="dxa"/>
            <w:vMerge w:val="restart"/>
          </w:tcPr>
          <w:p w:rsidR="00CA6022" w:rsidRDefault="004A1B49">
            <w:pPr>
              <w:pStyle w:val="TableParagraph"/>
              <w:ind w:left="106"/>
              <w:rPr>
                <w:sz w:val="16"/>
              </w:rPr>
            </w:pPr>
            <w:r>
              <w:rPr>
                <w:sz w:val="16"/>
              </w:rPr>
              <w:t>oic.d.robotcleaner</w:t>
            </w:r>
          </w:p>
        </w:tc>
        <w:tc>
          <w:tcPr>
            <w:tcW w:w="3563" w:type="dxa"/>
          </w:tcPr>
          <w:p w:rsidR="00CA6022" w:rsidRDefault="004A1B49">
            <w:pPr>
              <w:pStyle w:val="TableParagraph"/>
              <w:rPr>
                <w:sz w:val="16"/>
              </w:rPr>
            </w:pPr>
            <w:r>
              <w:rPr>
                <w:sz w:val="16"/>
              </w:rPr>
              <w:t>homing</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spacing w:before="61"/>
              <w:rPr>
                <w:sz w:val="16"/>
              </w:rPr>
            </w:pPr>
            <w:r>
              <w:rPr>
                <w:sz w:val="16"/>
              </w:rPr>
              <w:t>pause</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restart</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start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spacing w:before="61"/>
              <w:rPr>
                <w:sz w:val="16"/>
              </w:rPr>
            </w:pPr>
            <w:r>
              <w:rPr>
                <w:sz w:val="16"/>
              </w:rPr>
              <w:t>wakeUp</w:t>
            </w:r>
          </w:p>
        </w:tc>
      </w:tr>
      <w:tr w:rsidR="00CA6022">
        <w:trPr>
          <w:trHeight w:val="304"/>
        </w:trPr>
        <w:tc>
          <w:tcPr>
            <w:tcW w:w="2585" w:type="dxa"/>
            <w:vMerge w:val="restart"/>
          </w:tcPr>
          <w:p w:rsidR="00CA6022" w:rsidRDefault="004A1B49">
            <w:pPr>
              <w:pStyle w:val="TableParagraph"/>
              <w:rPr>
                <w:sz w:val="16"/>
              </w:rPr>
            </w:pPr>
            <w:r>
              <w:rPr>
                <w:sz w:val="16"/>
              </w:rPr>
              <w:t>Scanner</w:t>
            </w:r>
          </w:p>
        </w:tc>
        <w:tc>
          <w:tcPr>
            <w:tcW w:w="2797" w:type="dxa"/>
            <w:vMerge w:val="restart"/>
          </w:tcPr>
          <w:p w:rsidR="00CA6022" w:rsidRDefault="004A1B49">
            <w:pPr>
              <w:pStyle w:val="TableParagraph"/>
              <w:ind w:left="106"/>
              <w:rPr>
                <w:sz w:val="16"/>
              </w:rPr>
            </w:pPr>
            <w:r>
              <w:rPr>
                <w:sz w:val="16"/>
              </w:rPr>
              <w:t>oic.d.scanner</w:t>
            </w:r>
          </w:p>
        </w:tc>
        <w:tc>
          <w:tcPr>
            <w:tcW w:w="3563" w:type="dxa"/>
          </w:tcPr>
          <w:p w:rsidR="00CA6022" w:rsidRDefault="004A1B49">
            <w:pPr>
              <w:pStyle w:val="TableParagraph"/>
              <w:rPr>
                <w:sz w:val="16"/>
              </w:rPr>
            </w:pPr>
            <w:r>
              <w:rPr>
                <w:sz w:val="16"/>
              </w:rPr>
              <w:t>down</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idle</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spacing w:before="61"/>
              <w:rPr>
                <w:sz w:val="16"/>
              </w:rPr>
            </w:pPr>
            <w:r>
              <w:rPr>
                <w:sz w:val="16"/>
              </w:rPr>
              <w:t>processing</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stopped</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testing</w:t>
            </w:r>
          </w:p>
        </w:tc>
      </w:tr>
      <w:tr w:rsidR="00CA6022">
        <w:trPr>
          <w:trHeight w:val="304"/>
        </w:trPr>
        <w:tc>
          <w:tcPr>
            <w:tcW w:w="2585" w:type="dxa"/>
            <w:vMerge w:val="restart"/>
          </w:tcPr>
          <w:p w:rsidR="00CA6022" w:rsidRDefault="004A1B49">
            <w:pPr>
              <w:pStyle w:val="TableParagraph"/>
              <w:spacing w:before="61"/>
              <w:rPr>
                <w:sz w:val="16"/>
              </w:rPr>
            </w:pPr>
            <w:r>
              <w:rPr>
                <w:sz w:val="16"/>
              </w:rPr>
              <w:t>Steam Closet</w:t>
            </w:r>
          </w:p>
        </w:tc>
        <w:tc>
          <w:tcPr>
            <w:tcW w:w="2797" w:type="dxa"/>
            <w:vMerge w:val="restart"/>
          </w:tcPr>
          <w:p w:rsidR="00CA6022" w:rsidRDefault="004A1B49">
            <w:pPr>
              <w:pStyle w:val="TableParagraph"/>
              <w:spacing w:before="61"/>
              <w:ind w:left="106"/>
              <w:rPr>
                <w:sz w:val="16"/>
              </w:rPr>
            </w:pPr>
            <w:r>
              <w:rPr>
                <w:sz w:val="16"/>
              </w:rPr>
              <w:t>oic.d.steamcloset</w:t>
            </w:r>
          </w:p>
        </w:tc>
        <w:tc>
          <w:tcPr>
            <w:tcW w:w="3563" w:type="dxa"/>
          </w:tcPr>
          <w:p w:rsidR="00CA6022" w:rsidRDefault="004A1B49">
            <w:pPr>
              <w:pStyle w:val="TableParagraph"/>
              <w:spacing w:before="61"/>
              <w:rPr>
                <w:sz w:val="16"/>
              </w:rPr>
            </w:pPr>
            <w:r>
              <w:rPr>
                <w:sz w:val="16"/>
              </w:rPr>
              <w:t>start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stop</w:t>
            </w:r>
          </w:p>
        </w:tc>
      </w:tr>
      <w:tr w:rsidR="00CA6022">
        <w:trPr>
          <w:trHeight w:val="303"/>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wakeUp</w:t>
            </w:r>
          </w:p>
        </w:tc>
      </w:tr>
      <w:tr w:rsidR="00CA6022">
        <w:trPr>
          <w:trHeight w:val="304"/>
        </w:trPr>
        <w:tc>
          <w:tcPr>
            <w:tcW w:w="2585" w:type="dxa"/>
            <w:vMerge w:val="restart"/>
          </w:tcPr>
          <w:p w:rsidR="00CA6022" w:rsidRDefault="004A1B49">
            <w:pPr>
              <w:pStyle w:val="TableParagraph"/>
              <w:spacing w:before="61"/>
              <w:rPr>
                <w:sz w:val="16"/>
              </w:rPr>
            </w:pPr>
            <w:r>
              <w:rPr>
                <w:sz w:val="16"/>
              </w:rPr>
              <w:t>Washer</w:t>
            </w:r>
          </w:p>
        </w:tc>
        <w:tc>
          <w:tcPr>
            <w:tcW w:w="2797" w:type="dxa"/>
            <w:vMerge w:val="restart"/>
          </w:tcPr>
          <w:p w:rsidR="00CA6022" w:rsidRDefault="004A1B49">
            <w:pPr>
              <w:pStyle w:val="TableParagraph"/>
              <w:spacing w:before="61"/>
              <w:ind w:left="106"/>
              <w:rPr>
                <w:sz w:val="16"/>
              </w:rPr>
            </w:pPr>
            <w:r>
              <w:rPr>
                <w:sz w:val="16"/>
              </w:rPr>
              <w:t>oic.d.washer</w:t>
            </w:r>
          </w:p>
        </w:tc>
        <w:tc>
          <w:tcPr>
            <w:tcW w:w="3563" w:type="dxa"/>
          </w:tcPr>
          <w:p w:rsidR="00CA6022" w:rsidRDefault="004A1B49">
            <w:pPr>
              <w:pStyle w:val="TableParagraph"/>
              <w:spacing w:before="61"/>
              <w:rPr>
                <w:sz w:val="16"/>
              </w:rPr>
            </w:pPr>
            <w:r>
              <w:rPr>
                <w:sz w:val="16"/>
              </w:rPr>
              <w:t>start</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stop</w:t>
            </w:r>
          </w:p>
        </w:tc>
      </w:tr>
      <w:tr w:rsidR="00CA6022">
        <w:trPr>
          <w:trHeight w:val="304"/>
        </w:trPr>
        <w:tc>
          <w:tcPr>
            <w:tcW w:w="2585" w:type="dxa"/>
            <w:vMerge/>
            <w:tcBorders>
              <w:top w:val="nil"/>
            </w:tcBorders>
          </w:tcPr>
          <w:p w:rsidR="00CA6022" w:rsidRDefault="00CA6022">
            <w:pPr>
              <w:rPr>
                <w:sz w:val="2"/>
                <w:szCs w:val="2"/>
              </w:rPr>
            </w:pPr>
          </w:p>
        </w:tc>
        <w:tc>
          <w:tcPr>
            <w:tcW w:w="2797" w:type="dxa"/>
            <w:vMerge/>
            <w:tcBorders>
              <w:top w:val="nil"/>
            </w:tcBorders>
          </w:tcPr>
          <w:p w:rsidR="00CA6022" w:rsidRDefault="00CA6022">
            <w:pPr>
              <w:rPr>
                <w:sz w:val="2"/>
                <w:szCs w:val="2"/>
              </w:rPr>
            </w:pPr>
          </w:p>
        </w:tc>
        <w:tc>
          <w:tcPr>
            <w:tcW w:w="3563" w:type="dxa"/>
          </w:tcPr>
          <w:p w:rsidR="00CA6022" w:rsidRDefault="004A1B49">
            <w:pPr>
              <w:pStyle w:val="TableParagraph"/>
              <w:rPr>
                <w:sz w:val="16"/>
              </w:rPr>
            </w:pPr>
            <w:r>
              <w:rPr>
                <w:sz w:val="16"/>
              </w:rPr>
              <w:t>wakeUp</w:t>
            </w:r>
          </w:p>
        </w:tc>
      </w:tr>
    </w:tbl>
    <w:p w:rsidR="00CA6022" w:rsidRDefault="004A1B49">
      <w:pPr>
        <w:spacing w:before="138"/>
        <w:ind w:left="432"/>
        <w:rPr>
          <w:sz w:val="16"/>
        </w:rPr>
      </w:pPr>
      <w:r>
        <w:rPr>
          <w:sz w:val="16"/>
        </w:rPr>
        <w:t>535</w:t>
      </w:r>
    </w:p>
    <w:p w:rsidR="00CA6022" w:rsidRDefault="00CA6022">
      <w:pPr>
        <w:pStyle w:val="a3"/>
        <w:spacing w:before="1"/>
        <w:rPr>
          <w:sz w:val="18"/>
        </w:rPr>
      </w:pPr>
    </w:p>
    <w:p w:rsidR="00CA6022" w:rsidRDefault="00C220FF">
      <w:pPr>
        <w:pStyle w:val="a4"/>
        <w:numPr>
          <w:ilvl w:val="0"/>
          <w:numId w:val="18"/>
        </w:numPr>
        <w:tabs>
          <w:tab w:val="left" w:pos="1058"/>
          <w:tab w:val="left" w:pos="1059"/>
        </w:tabs>
        <w:spacing w:line="230" w:lineRule="exact"/>
      </w:pPr>
      <w:hyperlink w:anchor="_bookmark60" w:history="1">
        <w:r w:rsidR="004A1B49">
          <w:rPr>
            <w:spacing w:val="6"/>
          </w:rPr>
          <w:t xml:space="preserve">Table </w:t>
        </w:r>
        <w:r w:rsidR="004A1B49">
          <w:rPr>
            <w:spacing w:val="4"/>
          </w:rPr>
          <w:t xml:space="preserve">B.5 </w:t>
        </w:r>
      </w:hyperlink>
      <w:r w:rsidR="004A1B49">
        <w:rPr>
          <w:spacing w:val="5"/>
        </w:rPr>
        <w:t xml:space="preserve">lists </w:t>
      </w:r>
      <w:r w:rsidR="004A1B49">
        <w:rPr>
          <w:spacing w:val="4"/>
        </w:rPr>
        <w:t xml:space="preserve">the </w:t>
      </w:r>
      <w:r w:rsidR="004A1B49">
        <w:rPr>
          <w:spacing w:val="6"/>
        </w:rPr>
        <w:t xml:space="preserve">supported enumeration values </w:t>
      </w:r>
      <w:r w:rsidR="004A1B49">
        <w:rPr>
          <w:spacing w:val="5"/>
        </w:rPr>
        <w:t xml:space="preserve">per </w:t>
      </w:r>
      <w:r w:rsidR="004A1B49">
        <w:rPr>
          <w:spacing w:val="6"/>
        </w:rPr>
        <w:t xml:space="preserve">Device </w:t>
      </w:r>
      <w:r w:rsidR="004A1B49">
        <w:rPr>
          <w:spacing w:val="5"/>
        </w:rPr>
        <w:t xml:space="preserve">Type </w:t>
      </w:r>
      <w:r w:rsidR="004A1B49">
        <w:rPr>
          <w:spacing w:val="4"/>
        </w:rPr>
        <w:t xml:space="preserve">for the </w:t>
      </w:r>
      <w:r w:rsidR="004A1B49">
        <w:rPr>
          <w:spacing w:val="6"/>
        </w:rPr>
        <w:t>Property “jobStates”</w:t>
      </w:r>
      <w:r w:rsidR="004A1B49">
        <w:rPr>
          <w:spacing w:val="57"/>
        </w:rPr>
        <w:t xml:space="preserve"> </w:t>
      </w:r>
      <w:r w:rsidR="004A1B49">
        <w:rPr>
          <w:spacing w:val="4"/>
        </w:rPr>
        <w:t>of</w:t>
      </w:r>
    </w:p>
    <w:p w:rsidR="00CA6022" w:rsidRDefault="004A1B49">
      <w:pPr>
        <w:pStyle w:val="a4"/>
        <w:numPr>
          <w:ilvl w:val="0"/>
          <w:numId w:val="18"/>
        </w:numPr>
        <w:tabs>
          <w:tab w:val="left" w:pos="1058"/>
          <w:tab w:val="left" w:pos="1059"/>
        </w:tabs>
        <w:spacing w:line="230" w:lineRule="exact"/>
      </w:pPr>
      <w:proofErr w:type="gramStart"/>
      <w:r>
        <w:rPr>
          <w:spacing w:val="5"/>
        </w:rPr>
        <w:t>the</w:t>
      </w:r>
      <w:proofErr w:type="gramEnd"/>
      <w:r>
        <w:rPr>
          <w:spacing w:val="5"/>
        </w:rPr>
        <w:t xml:space="preserve"> </w:t>
      </w:r>
      <w:r>
        <w:rPr>
          <w:spacing w:val="6"/>
        </w:rPr>
        <w:t>operational state Resource</w:t>
      </w:r>
      <w:r>
        <w:rPr>
          <w:spacing w:val="44"/>
        </w:rPr>
        <w:t xml:space="preserve"> </w:t>
      </w:r>
      <w:r>
        <w:rPr>
          <w:spacing w:val="5"/>
        </w:rPr>
        <w:t>Type.</w:t>
      </w:r>
    </w:p>
    <w:p w:rsidR="00CA6022" w:rsidRDefault="00CA6022">
      <w:pPr>
        <w:pStyle w:val="a3"/>
        <w:spacing w:before="5"/>
        <w:rPr>
          <w:sz w:val="17"/>
        </w:rPr>
      </w:pPr>
    </w:p>
    <w:p w:rsidR="00CA6022" w:rsidRDefault="004A1B49">
      <w:pPr>
        <w:pStyle w:val="Heading3"/>
        <w:numPr>
          <w:ilvl w:val="0"/>
          <w:numId w:val="18"/>
        </w:numPr>
        <w:tabs>
          <w:tab w:val="left" w:pos="1306"/>
          <w:tab w:val="left" w:pos="1307"/>
        </w:tabs>
        <w:spacing w:line="230" w:lineRule="exact"/>
        <w:ind w:left="1306" w:hanging="875"/>
      </w:pPr>
      <w:bookmarkStart w:id="83" w:name="_bookmark60"/>
      <w:bookmarkEnd w:id="83"/>
      <w:r>
        <w:rPr>
          <w:spacing w:val="6"/>
        </w:rPr>
        <w:t>Table</w:t>
      </w:r>
      <w:r>
        <w:rPr>
          <w:spacing w:val="16"/>
        </w:rPr>
        <w:t xml:space="preserve"> </w:t>
      </w:r>
      <w:r>
        <w:rPr>
          <w:spacing w:val="4"/>
        </w:rPr>
        <w:t>B.5</w:t>
      </w:r>
      <w:r>
        <w:rPr>
          <w:spacing w:val="17"/>
        </w:rPr>
        <w:t xml:space="preserve"> </w:t>
      </w:r>
      <w:r>
        <w:t>–</w:t>
      </w:r>
      <w:r>
        <w:rPr>
          <w:spacing w:val="17"/>
        </w:rPr>
        <w:t xml:space="preserve"> </w:t>
      </w:r>
      <w:r>
        <w:rPr>
          <w:spacing w:val="5"/>
        </w:rPr>
        <w:t>List</w:t>
      </w:r>
      <w:r>
        <w:rPr>
          <w:spacing w:val="17"/>
        </w:rPr>
        <w:t xml:space="preserve"> </w:t>
      </w:r>
      <w:r>
        <w:rPr>
          <w:spacing w:val="4"/>
        </w:rPr>
        <w:t>of</w:t>
      </w:r>
      <w:r>
        <w:rPr>
          <w:spacing w:val="17"/>
        </w:rPr>
        <w:t xml:space="preserve"> </w:t>
      </w:r>
      <w:r>
        <w:rPr>
          <w:spacing w:val="6"/>
        </w:rPr>
        <w:t>supported</w:t>
      </w:r>
      <w:r>
        <w:rPr>
          <w:spacing w:val="18"/>
        </w:rPr>
        <w:t xml:space="preserve"> </w:t>
      </w:r>
      <w:r>
        <w:rPr>
          <w:spacing w:val="6"/>
        </w:rPr>
        <w:t>values</w:t>
      </w:r>
      <w:r>
        <w:rPr>
          <w:spacing w:val="16"/>
        </w:rPr>
        <w:t xml:space="preserve"> </w:t>
      </w:r>
      <w:r>
        <w:rPr>
          <w:spacing w:val="5"/>
        </w:rPr>
        <w:t>per</w:t>
      </w:r>
      <w:r>
        <w:rPr>
          <w:spacing w:val="17"/>
        </w:rPr>
        <w:t xml:space="preserve"> </w:t>
      </w:r>
      <w:r>
        <w:rPr>
          <w:spacing w:val="6"/>
        </w:rPr>
        <w:t>Device</w:t>
      </w:r>
      <w:r>
        <w:rPr>
          <w:spacing w:val="17"/>
        </w:rPr>
        <w:t xml:space="preserve"> </w:t>
      </w:r>
      <w:r>
        <w:rPr>
          <w:spacing w:val="5"/>
        </w:rPr>
        <w:t>Type</w:t>
      </w:r>
      <w:r>
        <w:rPr>
          <w:spacing w:val="17"/>
        </w:rPr>
        <w:t xml:space="preserve"> </w:t>
      </w:r>
      <w:r>
        <w:rPr>
          <w:spacing w:val="6"/>
        </w:rPr>
        <w:t>(“rt”)</w:t>
      </w:r>
      <w:r>
        <w:rPr>
          <w:spacing w:val="17"/>
        </w:rPr>
        <w:t xml:space="preserve"> </w:t>
      </w:r>
      <w:r>
        <w:rPr>
          <w:spacing w:val="5"/>
        </w:rPr>
        <w:t>for</w:t>
      </w:r>
      <w:r>
        <w:rPr>
          <w:spacing w:val="18"/>
        </w:rPr>
        <w:t xml:space="preserve"> </w:t>
      </w:r>
      <w:r>
        <w:rPr>
          <w:spacing w:val="6"/>
        </w:rPr>
        <w:t>jobStates</w:t>
      </w:r>
      <w:r>
        <w:rPr>
          <w:spacing w:val="18"/>
        </w:rPr>
        <w:t xml:space="preserve"> </w:t>
      </w:r>
      <w:r>
        <w:rPr>
          <w:spacing w:val="3"/>
        </w:rPr>
        <w:t>of</w:t>
      </w:r>
      <w:r>
        <w:rPr>
          <w:spacing w:val="16"/>
        </w:rPr>
        <w:t xml:space="preserve"> </w:t>
      </w:r>
      <w:r>
        <w:rPr>
          <w:spacing w:val="6"/>
        </w:rPr>
        <w:t>operational</w:t>
      </w:r>
    </w:p>
    <w:p w:rsidR="00CA6022" w:rsidRDefault="004A1B49">
      <w:pPr>
        <w:pStyle w:val="a4"/>
        <w:numPr>
          <w:ilvl w:val="0"/>
          <w:numId w:val="18"/>
        </w:numPr>
        <w:tabs>
          <w:tab w:val="left" w:pos="4766"/>
          <w:tab w:val="left" w:pos="4767"/>
        </w:tabs>
        <w:spacing w:line="230" w:lineRule="exact"/>
        <w:ind w:left="4766" w:hanging="4335"/>
        <w:rPr>
          <w:b/>
        </w:rPr>
      </w:pPr>
      <w:r>
        <w:rPr>
          <w:b/>
          <w:spacing w:val="5"/>
        </w:rPr>
        <w:t xml:space="preserve">state </w:t>
      </w:r>
      <w:r>
        <w:rPr>
          <w:b/>
          <w:spacing w:val="6"/>
        </w:rPr>
        <w:t>resource</w:t>
      </w:r>
      <w:r>
        <w:rPr>
          <w:b/>
          <w:spacing w:val="26"/>
        </w:rPr>
        <w:t xml:space="preserve"> </w:t>
      </w:r>
      <w:r>
        <w:rPr>
          <w:b/>
          <w:spacing w:val="5"/>
        </w:rPr>
        <w:t>type</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37"/>
        <w:gridCol w:w="1983"/>
        <w:gridCol w:w="3776"/>
      </w:tblGrid>
      <w:tr w:rsidR="00CA6022">
        <w:trPr>
          <w:trHeight w:val="671"/>
        </w:trPr>
        <w:tc>
          <w:tcPr>
            <w:tcW w:w="1519" w:type="dxa"/>
          </w:tcPr>
          <w:p w:rsidR="00CA6022" w:rsidRDefault="004A1B49">
            <w:pPr>
              <w:pStyle w:val="TableParagraph"/>
              <w:spacing w:line="319" w:lineRule="auto"/>
              <w:ind w:left="249" w:hanging="33"/>
              <w:rPr>
                <w:b/>
                <w:sz w:val="16"/>
              </w:rPr>
            </w:pPr>
            <w:r>
              <w:rPr>
                <w:b/>
                <w:sz w:val="16"/>
              </w:rPr>
              <w:t>Device Name (informative)</w:t>
            </w:r>
          </w:p>
        </w:tc>
        <w:tc>
          <w:tcPr>
            <w:tcW w:w="1737" w:type="dxa"/>
          </w:tcPr>
          <w:p w:rsidR="00CA6022" w:rsidRDefault="004A1B49">
            <w:pPr>
              <w:pStyle w:val="TableParagraph"/>
              <w:spacing w:line="319" w:lineRule="auto"/>
              <w:ind w:left="380" w:hanging="177"/>
              <w:rPr>
                <w:b/>
                <w:sz w:val="16"/>
              </w:rPr>
            </w:pPr>
            <w:r>
              <w:rPr>
                <w:b/>
                <w:sz w:val="16"/>
              </w:rPr>
              <w:t>Device Type (rt) (Normative)</w:t>
            </w:r>
          </w:p>
        </w:tc>
        <w:tc>
          <w:tcPr>
            <w:tcW w:w="1983" w:type="dxa"/>
          </w:tcPr>
          <w:p w:rsidR="00CA6022" w:rsidRDefault="004A1B49">
            <w:pPr>
              <w:pStyle w:val="TableParagraph"/>
              <w:ind w:left="214" w:right="213"/>
              <w:jc w:val="center"/>
              <w:rPr>
                <w:b/>
                <w:sz w:val="16"/>
              </w:rPr>
            </w:pPr>
            <w:r>
              <w:rPr>
                <w:b/>
                <w:spacing w:val="7"/>
                <w:sz w:val="16"/>
              </w:rPr>
              <w:t>Supported</w:t>
            </w:r>
          </w:p>
          <w:p w:rsidR="00CA6022" w:rsidRDefault="004A1B49">
            <w:pPr>
              <w:pStyle w:val="TableParagraph"/>
              <w:spacing w:before="1"/>
              <w:ind w:left="215" w:right="213"/>
              <w:jc w:val="center"/>
              <w:rPr>
                <w:b/>
                <w:sz w:val="16"/>
              </w:rPr>
            </w:pPr>
            <w:r>
              <w:rPr>
                <w:b/>
                <w:spacing w:val="7"/>
                <w:sz w:val="16"/>
              </w:rPr>
              <w:t xml:space="preserve">enumeration </w:t>
            </w:r>
            <w:r>
              <w:rPr>
                <w:b/>
                <w:spacing w:val="3"/>
                <w:sz w:val="16"/>
              </w:rPr>
              <w:t xml:space="preserve">value </w:t>
            </w:r>
            <w:r>
              <w:rPr>
                <w:b/>
                <w:spacing w:val="8"/>
                <w:sz w:val="16"/>
              </w:rPr>
              <w:t>jobStates</w:t>
            </w:r>
          </w:p>
        </w:tc>
        <w:tc>
          <w:tcPr>
            <w:tcW w:w="3776" w:type="dxa"/>
          </w:tcPr>
          <w:p w:rsidR="00CA6022" w:rsidRDefault="004A1B49">
            <w:pPr>
              <w:pStyle w:val="TableParagraph"/>
              <w:ind w:left="1424" w:right="1421"/>
              <w:jc w:val="center"/>
              <w:rPr>
                <w:b/>
                <w:sz w:val="16"/>
              </w:rPr>
            </w:pPr>
            <w:r>
              <w:rPr>
                <w:b/>
                <w:sz w:val="16"/>
              </w:rPr>
              <w:t>Description</w:t>
            </w:r>
          </w:p>
        </w:tc>
      </w:tr>
      <w:tr w:rsidR="00CA6022">
        <w:trPr>
          <w:trHeight w:val="487"/>
        </w:trPr>
        <w:tc>
          <w:tcPr>
            <w:tcW w:w="1519" w:type="dxa"/>
            <w:vMerge w:val="restart"/>
          </w:tcPr>
          <w:p w:rsidR="00CA6022" w:rsidRDefault="004A1B49">
            <w:pPr>
              <w:pStyle w:val="TableParagraph"/>
              <w:spacing w:before="61"/>
              <w:rPr>
                <w:sz w:val="16"/>
              </w:rPr>
            </w:pPr>
            <w:r>
              <w:rPr>
                <w:sz w:val="16"/>
              </w:rPr>
              <w:t>Dishwasher</w:t>
            </w:r>
          </w:p>
        </w:tc>
        <w:tc>
          <w:tcPr>
            <w:tcW w:w="1737" w:type="dxa"/>
            <w:vMerge w:val="restart"/>
          </w:tcPr>
          <w:p w:rsidR="00CA6022" w:rsidRDefault="004A1B49">
            <w:pPr>
              <w:pStyle w:val="TableParagraph"/>
              <w:spacing w:before="61"/>
              <w:ind w:left="108"/>
              <w:rPr>
                <w:sz w:val="16"/>
              </w:rPr>
            </w:pPr>
            <w:r>
              <w:rPr>
                <w:sz w:val="16"/>
              </w:rPr>
              <w:t>oic.d.dishwasher</w:t>
            </w:r>
          </w:p>
        </w:tc>
        <w:tc>
          <w:tcPr>
            <w:tcW w:w="1983" w:type="dxa"/>
          </w:tcPr>
          <w:p w:rsidR="00CA6022" w:rsidRDefault="004A1B49">
            <w:pPr>
              <w:pStyle w:val="TableParagraph"/>
              <w:spacing w:before="61"/>
              <w:rPr>
                <w:sz w:val="16"/>
              </w:rPr>
            </w:pPr>
            <w:r>
              <w:rPr>
                <w:sz w:val="16"/>
              </w:rPr>
              <w:t>aborted</w:t>
            </w:r>
          </w:p>
        </w:tc>
        <w:tc>
          <w:tcPr>
            <w:tcW w:w="3776" w:type="dxa"/>
          </w:tcPr>
          <w:p w:rsidR="00CA6022" w:rsidRDefault="004A1B49">
            <w:pPr>
              <w:pStyle w:val="TableParagraph"/>
              <w:spacing w:before="61"/>
              <w:ind w:left="108"/>
              <w:rPr>
                <w:sz w:val="16"/>
              </w:rPr>
            </w:pPr>
            <w:r>
              <w:rPr>
                <w:sz w:val="16"/>
              </w:rPr>
              <w:t>This is an internal device, communication, or security error. (e.g. power_fail)</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airDry</w:t>
            </w:r>
          </w:p>
        </w:tc>
        <w:tc>
          <w:tcPr>
            <w:tcW w:w="3776" w:type="dxa"/>
          </w:tcPr>
          <w:p w:rsidR="00CA6022" w:rsidRDefault="004A1B49">
            <w:pPr>
              <w:pStyle w:val="TableParagraph"/>
              <w:spacing w:before="61"/>
              <w:ind w:left="108" w:hanging="1"/>
              <w:rPr>
                <w:sz w:val="16"/>
              </w:rPr>
            </w:pPr>
            <w:r>
              <w:rPr>
                <w:sz w:val="16"/>
              </w:rPr>
              <w:t>This dries wet materials by using forced air (no heat).</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cancelled</w:t>
            </w:r>
          </w:p>
        </w:tc>
        <w:tc>
          <w:tcPr>
            <w:tcW w:w="3776" w:type="dxa"/>
          </w:tcPr>
          <w:p w:rsidR="00CA6022" w:rsidRDefault="004A1B49">
            <w:pPr>
              <w:pStyle w:val="TableParagraph"/>
              <w:spacing w:before="61"/>
              <w:rPr>
                <w:sz w:val="16"/>
              </w:rPr>
            </w:pPr>
            <w:r>
              <w:rPr>
                <w:sz w:val="16"/>
              </w:rPr>
              <w:t>This state is cancelled by (remote) user.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completed</w:t>
            </w:r>
          </w:p>
        </w:tc>
        <w:tc>
          <w:tcPr>
            <w:tcW w:w="3776" w:type="dxa"/>
          </w:tcPr>
          <w:p w:rsidR="00CA6022" w:rsidRDefault="004A1B49">
            <w:pPr>
              <w:pStyle w:val="TableParagraph"/>
              <w:ind w:right="474"/>
              <w:rPr>
                <w:sz w:val="16"/>
              </w:rPr>
            </w:pPr>
            <w:r>
              <w:rPr>
                <w:sz w:val="16"/>
              </w:rPr>
              <w:t>This state is a job completed without any error.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down</w:t>
            </w:r>
          </w:p>
        </w:tc>
        <w:tc>
          <w:tcPr>
            <w:tcW w:w="3776" w:type="dxa"/>
          </w:tcPr>
          <w:p w:rsidR="00CA6022" w:rsidRDefault="004A1B49">
            <w:pPr>
              <w:pStyle w:val="TableParagraph"/>
              <w:ind w:left="108"/>
              <w:rPr>
                <w:sz w:val="16"/>
              </w:rPr>
            </w:pPr>
            <w:r>
              <w:rPr>
                <w:sz w:val="16"/>
              </w:rPr>
              <w:t>This state is unavailable to operate a job due to some issues. (e.g. power_off)</w:t>
            </w:r>
          </w:p>
        </w:tc>
      </w:tr>
      <w:tr w:rsidR="00CA6022">
        <w:trPr>
          <w:trHeight w:val="159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nightDry</w:t>
            </w:r>
          </w:p>
        </w:tc>
        <w:tc>
          <w:tcPr>
            <w:tcW w:w="3776" w:type="dxa"/>
          </w:tcPr>
          <w:p w:rsidR="00CA6022" w:rsidRDefault="004A1B49">
            <w:pPr>
              <w:pStyle w:val="TableParagraph"/>
              <w:ind w:right="324"/>
              <w:rPr>
                <w:sz w:val="16"/>
              </w:rPr>
            </w:pPr>
            <w:r>
              <w:rPr>
                <w:sz w:val="16"/>
              </w:rPr>
              <w:t>This runs the ventilation fan periodically to vent the stream from the tub. Because the dishes are often left in the dishwasher</w:t>
            </w:r>
          </w:p>
          <w:p w:rsidR="00CA6022" w:rsidRDefault="004A1B49">
            <w:pPr>
              <w:pStyle w:val="TableParagraph"/>
              <w:spacing w:before="0"/>
              <w:ind w:right="179"/>
              <w:rPr>
                <w:sz w:val="16"/>
              </w:rPr>
            </w:pPr>
            <w:r>
              <w:rPr>
                <w:sz w:val="16"/>
              </w:rPr>
              <w:t>overnight after the cycle ends, this can result in the steam inside the tub condensing on</w:t>
            </w:r>
          </w:p>
          <w:p w:rsidR="00CA6022" w:rsidRDefault="004A1B49">
            <w:pPr>
              <w:pStyle w:val="TableParagraph"/>
              <w:spacing w:before="1"/>
              <w:ind w:right="474"/>
              <w:rPr>
                <w:sz w:val="16"/>
              </w:rPr>
            </w:pPr>
            <w:proofErr w:type="gramStart"/>
            <w:r>
              <w:rPr>
                <w:sz w:val="16"/>
              </w:rPr>
              <w:t>the</w:t>
            </w:r>
            <w:proofErr w:type="gramEnd"/>
            <w:r>
              <w:rPr>
                <w:sz w:val="16"/>
              </w:rPr>
              <w:t xml:space="preserve"> dishes, leaving them wet. To prevent the above state, the device can provide this</w:t>
            </w:r>
          </w:p>
          <w:p w:rsidR="00CA6022" w:rsidRDefault="004A1B49">
            <w:pPr>
              <w:pStyle w:val="TableParagraph"/>
              <w:spacing w:before="0"/>
              <w:rPr>
                <w:sz w:val="16"/>
              </w:rPr>
            </w:pPr>
            <w:proofErr w:type="gramStart"/>
            <w:r>
              <w:rPr>
                <w:sz w:val="16"/>
              </w:rPr>
              <w:t>state</w:t>
            </w:r>
            <w:proofErr w:type="gramEnd"/>
            <w:r>
              <w:rPr>
                <w:sz w:val="16"/>
              </w:rPr>
              <w:t>.</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37"/>
        <w:gridCol w:w="1983"/>
        <w:gridCol w:w="3776"/>
      </w:tblGrid>
      <w:tr w:rsidR="00CA6022">
        <w:trPr>
          <w:trHeight w:val="303"/>
        </w:trPr>
        <w:tc>
          <w:tcPr>
            <w:tcW w:w="1519" w:type="dxa"/>
            <w:vMerge w:val="restart"/>
          </w:tcPr>
          <w:p w:rsidR="00CA6022" w:rsidRDefault="00CA6022">
            <w:pPr>
              <w:pStyle w:val="TableParagraph"/>
              <w:spacing w:before="0"/>
              <w:ind w:left="0"/>
              <w:rPr>
                <w:rFonts w:ascii="Times New Roman"/>
                <w:sz w:val="16"/>
              </w:rPr>
            </w:pPr>
          </w:p>
        </w:tc>
        <w:tc>
          <w:tcPr>
            <w:tcW w:w="1737" w:type="dxa"/>
            <w:vMerge w:val="restart"/>
          </w:tcPr>
          <w:p w:rsidR="00CA6022" w:rsidRDefault="00CA6022">
            <w:pPr>
              <w:pStyle w:val="TableParagraph"/>
              <w:spacing w:before="0"/>
              <w:ind w:left="0"/>
              <w:rPr>
                <w:rFonts w:ascii="Times New Roman"/>
                <w:sz w:val="16"/>
              </w:rPr>
            </w:pPr>
          </w:p>
        </w:tc>
        <w:tc>
          <w:tcPr>
            <w:tcW w:w="1983" w:type="dxa"/>
          </w:tcPr>
          <w:p w:rsidR="00CA6022" w:rsidRDefault="004A1B49">
            <w:pPr>
              <w:pStyle w:val="TableParagraph"/>
              <w:rPr>
                <w:sz w:val="16"/>
              </w:rPr>
            </w:pPr>
            <w:r>
              <w:rPr>
                <w:sz w:val="16"/>
              </w:rPr>
              <w:t>pause</w:t>
            </w:r>
          </w:p>
        </w:tc>
        <w:tc>
          <w:tcPr>
            <w:tcW w:w="3776" w:type="dxa"/>
          </w:tcPr>
          <w:p w:rsidR="00CA6022" w:rsidRDefault="004A1B49">
            <w:pPr>
              <w:pStyle w:val="TableParagraph"/>
              <w:ind w:left="108"/>
              <w:rPr>
                <w:sz w:val="16"/>
              </w:rPr>
            </w:pPr>
            <w:r>
              <w:rPr>
                <w:sz w:val="16"/>
              </w:rPr>
              <w:t>This state is paused by user.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pending</w:t>
            </w:r>
          </w:p>
        </w:tc>
        <w:tc>
          <w:tcPr>
            <w:tcW w:w="3776" w:type="dxa"/>
          </w:tcPr>
          <w:p w:rsidR="00CA6022" w:rsidRDefault="004A1B49">
            <w:pPr>
              <w:pStyle w:val="TableParagraph"/>
              <w:ind w:left="108" w:hanging="1"/>
              <w:rPr>
                <w:sz w:val="16"/>
              </w:rPr>
            </w:pPr>
            <w:r>
              <w:rPr>
                <w:sz w:val="16"/>
              </w:rPr>
              <w:t>This state is waiting that the device prepares to initiate a job.</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reserve</w:t>
            </w:r>
          </w:p>
        </w:tc>
        <w:tc>
          <w:tcPr>
            <w:tcW w:w="3776" w:type="dxa"/>
          </w:tcPr>
          <w:p w:rsidR="00CA6022" w:rsidRDefault="004A1B49">
            <w:pPr>
              <w:pStyle w:val="TableParagraph"/>
              <w:ind w:left="108" w:right="474"/>
              <w:rPr>
                <w:sz w:val="16"/>
              </w:rPr>
            </w:pPr>
            <w:r>
              <w:rPr>
                <w:sz w:val="16"/>
              </w:rPr>
              <w:t>This state means that a client has finished setting the system for future use.</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rinse</w:t>
            </w:r>
          </w:p>
        </w:tc>
        <w:tc>
          <w:tcPr>
            <w:tcW w:w="3776" w:type="dxa"/>
          </w:tcPr>
          <w:p w:rsidR="00CA6022" w:rsidRDefault="004A1B49">
            <w:pPr>
              <w:pStyle w:val="TableParagraph"/>
              <w:ind w:left="108"/>
              <w:rPr>
                <w:sz w:val="16"/>
              </w:rPr>
            </w:pPr>
            <w:r>
              <w:rPr>
                <w:sz w:val="16"/>
              </w:rPr>
              <w:t>This is to rinse the dishes with water</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wash</w:t>
            </w:r>
          </w:p>
        </w:tc>
        <w:tc>
          <w:tcPr>
            <w:tcW w:w="3776" w:type="dxa"/>
          </w:tcPr>
          <w:p w:rsidR="00CA6022" w:rsidRDefault="004A1B49">
            <w:pPr>
              <w:pStyle w:val="TableParagraph"/>
              <w:rPr>
                <w:sz w:val="16"/>
              </w:rPr>
            </w:pPr>
            <w:r>
              <w:rPr>
                <w:sz w:val="16"/>
              </w:rPr>
              <w:t>This is to clean the soiled dishes</w:t>
            </w:r>
          </w:p>
        </w:tc>
      </w:tr>
      <w:tr w:rsidR="00CA6022">
        <w:trPr>
          <w:trHeight w:val="488"/>
        </w:trPr>
        <w:tc>
          <w:tcPr>
            <w:tcW w:w="1519" w:type="dxa"/>
            <w:vMerge w:val="restart"/>
          </w:tcPr>
          <w:p w:rsidR="00CA6022" w:rsidRDefault="004A1B49">
            <w:pPr>
              <w:pStyle w:val="TableParagraph"/>
              <w:spacing w:before="61"/>
              <w:rPr>
                <w:sz w:val="16"/>
              </w:rPr>
            </w:pPr>
            <w:r>
              <w:rPr>
                <w:sz w:val="16"/>
              </w:rPr>
              <w:t>Dryer</w:t>
            </w:r>
          </w:p>
        </w:tc>
        <w:tc>
          <w:tcPr>
            <w:tcW w:w="1737" w:type="dxa"/>
            <w:vMerge w:val="restart"/>
          </w:tcPr>
          <w:p w:rsidR="00CA6022" w:rsidRDefault="004A1B49">
            <w:pPr>
              <w:pStyle w:val="TableParagraph"/>
              <w:spacing w:before="61"/>
              <w:ind w:left="108"/>
              <w:rPr>
                <w:sz w:val="16"/>
              </w:rPr>
            </w:pPr>
            <w:r>
              <w:rPr>
                <w:sz w:val="16"/>
              </w:rPr>
              <w:t>oic.d.dryer</w:t>
            </w:r>
          </w:p>
        </w:tc>
        <w:tc>
          <w:tcPr>
            <w:tcW w:w="1983" w:type="dxa"/>
          </w:tcPr>
          <w:p w:rsidR="00CA6022" w:rsidRDefault="004A1B49">
            <w:pPr>
              <w:pStyle w:val="TableParagraph"/>
              <w:spacing w:before="61"/>
              <w:rPr>
                <w:sz w:val="16"/>
              </w:rPr>
            </w:pPr>
            <w:r>
              <w:rPr>
                <w:sz w:val="16"/>
              </w:rPr>
              <w:t>aborted</w:t>
            </w:r>
          </w:p>
        </w:tc>
        <w:tc>
          <w:tcPr>
            <w:tcW w:w="3776" w:type="dxa"/>
          </w:tcPr>
          <w:p w:rsidR="00CA6022" w:rsidRDefault="004A1B49">
            <w:pPr>
              <w:pStyle w:val="TableParagraph"/>
              <w:spacing w:before="61"/>
              <w:ind w:left="108"/>
              <w:rPr>
                <w:sz w:val="16"/>
              </w:rPr>
            </w:pPr>
            <w:r>
              <w:rPr>
                <w:sz w:val="16"/>
              </w:rPr>
              <w:t>This is an internal device, communication, or security error.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airDry</w:t>
            </w:r>
          </w:p>
        </w:tc>
        <w:tc>
          <w:tcPr>
            <w:tcW w:w="3776" w:type="dxa"/>
          </w:tcPr>
          <w:p w:rsidR="00CA6022" w:rsidRDefault="004A1B49">
            <w:pPr>
              <w:pStyle w:val="TableParagraph"/>
              <w:spacing w:before="61"/>
              <w:rPr>
                <w:sz w:val="16"/>
              </w:rPr>
            </w:pPr>
            <w:r>
              <w:rPr>
                <w:sz w:val="16"/>
              </w:rPr>
              <w:t>This dries the materials by using forced air (no heat).</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completed</w:t>
            </w:r>
          </w:p>
        </w:tc>
        <w:tc>
          <w:tcPr>
            <w:tcW w:w="3776" w:type="dxa"/>
          </w:tcPr>
          <w:p w:rsidR="00CA6022" w:rsidRDefault="004A1B49">
            <w:pPr>
              <w:pStyle w:val="TableParagraph"/>
              <w:spacing w:before="61"/>
              <w:ind w:right="474"/>
              <w:rPr>
                <w:sz w:val="16"/>
              </w:rPr>
            </w:pPr>
            <w:r>
              <w:rPr>
                <w:sz w:val="16"/>
              </w:rPr>
              <w:t>This state is a job completed without any error.</w:t>
            </w:r>
          </w:p>
        </w:tc>
      </w:tr>
      <w:tr w:rsidR="00CA6022">
        <w:trPr>
          <w:trHeight w:val="67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coolDown</w:t>
            </w:r>
          </w:p>
        </w:tc>
        <w:tc>
          <w:tcPr>
            <w:tcW w:w="3776" w:type="dxa"/>
          </w:tcPr>
          <w:p w:rsidR="00CA6022" w:rsidRDefault="004A1B49">
            <w:pPr>
              <w:pStyle w:val="TableParagraph"/>
              <w:spacing w:before="61"/>
              <w:ind w:right="295"/>
              <w:rPr>
                <w:sz w:val="16"/>
              </w:rPr>
            </w:pPr>
            <w:r>
              <w:rPr>
                <w:sz w:val="16"/>
              </w:rPr>
              <w:t>This state is for the temperature cool down to reduce clothes temperature’ by spinning the interior drum without heat.</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diagnosis</w:t>
            </w:r>
          </w:p>
        </w:tc>
        <w:tc>
          <w:tcPr>
            <w:tcW w:w="3776" w:type="dxa"/>
          </w:tcPr>
          <w:p w:rsidR="00CA6022" w:rsidRDefault="004A1B49">
            <w:pPr>
              <w:pStyle w:val="TableParagraph"/>
              <w:ind w:right="474"/>
              <w:rPr>
                <w:sz w:val="16"/>
              </w:rPr>
            </w:pPr>
            <w:r>
              <w:rPr>
                <w:sz w:val="16"/>
              </w:rPr>
              <w:t>When an error occurs, the device enters this state to identify causes and find solutions.</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down</w:t>
            </w:r>
          </w:p>
        </w:tc>
        <w:tc>
          <w:tcPr>
            <w:tcW w:w="3776" w:type="dxa"/>
          </w:tcPr>
          <w:p w:rsidR="00CA6022" w:rsidRDefault="004A1B49">
            <w:pPr>
              <w:pStyle w:val="TableParagraph"/>
              <w:ind w:left="108" w:right="179"/>
              <w:rPr>
                <w:sz w:val="16"/>
              </w:rPr>
            </w:pPr>
            <w:r>
              <w:rPr>
                <w:sz w:val="16"/>
              </w:rPr>
              <w:t>This state is device unavailable to operate a job due issues. (e.g. power_off)</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pause</w:t>
            </w:r>
          </w:p>
        </w:tc>
        <w:tc>
          <w:tcPr>
            <w:tcW w:w="3776" w:type="dxa"/>
          </w:tcPr>
          <w:p w:rsidR="00CA6022" w:rsidRDefault="004A1B49">
            <w:pPr>
              <w:pStyle w:val="TableParagraph"/>
              <w:ind w:left="108"/>
              <w:rPr>
                <w:sz w:val="16"/>
              </w:rPr>
            </w:pPr>
            <w:r>
              <w:rPr>
                <w:sz w:val="16"/>
              </w:rPr>
              <w:t>This state is paused by user.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pending</w:t>
            </w:r>
          </w:p>
        </w:tc>
        <w:tc>
          <w:tcPr>
            <w:tcW w:w="3776" w:type="dxa"/>
          </w:tcPr>
          <w:p w:rsidR="00CA6022" w:rsidRDefault="004A1B49">
            <w:pPr>
              <w:pStyle w:val="TableParagraph"/>
              <w:spacing w:before="61"/>
              <w:ind w:left="108" w:hanging="1"/>
              <w:rPr>
                <w:sz w:val="16"/>
              </w:rPr>
            </w:pPr>
            <w:r>
              <w:rPr>
                <w:sz w:val="16"/>
              </w:rPr>
              <w:t>This state is waiting that the device prepares to initiate a job.</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processing</w:t>
            </w:r>
          </w:p>
        </w:tc>
        <w:tc>
          <w:tcPr>
            <w:tcW w:w="3776" w:type="dxa"/>
          </w:tcPr>
          <w:p w:rsidR="00CA6022" w:rsidRDefault="004A1B49">
            <w:pPr>
              <w:pStyle w:val="TableParagraph"/>
              <w:spacing w:before="61"/>
              <w:ind w:left="108"/>
              <w:rPr>
                <w:sz w:val="16"/>
              </w:rPr>
            </w:pPr>
            <w:r>
              <w:rPr>
                <w:sz w:val="16"/>
              </w:rPr>
              <w:t>This is working on a job executed by a client.</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reserve</w:t>
            </w:r>
          </w:p>
        </w:tc>
        <w:tc>
          <w:tcPr>
            <w:tcW w:w="3776" w:type="dxa"/>
          </w:tcPr>
          <w:p w:rsidR="00CA6022" w:rsidRDefault="004A1B49">
            <w:pPr>
              <w:pStyle w:val="TableParagraph"/>
              <w:ind w:left="108" w:right="474"/>
              <w:rPr>
                <w:sz w:val="16"/>
              </w:rPr>
            </w:pPr>
            <w:r>
              <w:rPr>
                <w:sz w:val="16"/>
              </w:rPr>
              <w:t>This state means that a client has finished setting the system for future use.</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wrinklePrevent</w:t>
            </w:r>
          </w:p>
        </w:tc>
        <w:tc>
          <w:tcPr>
            <w:tcW w:w="3776" w:type="dxa"/>
          </w:tcPr>
          <w:p w:rsidR="00CA6022" w:rsidRDefault="004A1B49">
            <w:pPr>
              <w:pStyle w:val="TableParagraph"/>
              <w:ind w:right="474"/>
              <w:rPr>
                <w:sz w:val="16"/>
              </w:rPr>
            </w:pPr>
            <w:r>
              <w:rPr>
                <w:sz w:val="16"/>
              </w:rPr>
              <w:t>This state runs the dryer periodically to help prevent wrinkles from forming.</w:t>
            </w:r>
          </w:p>
        </w:tc>
      </w:tr>
      <w:tr w:rsidR="00CA6022">
        <w:trPr>
          <w:trHeight w:val="487"/>
        </w:trPr>
        <w:tc>
          <w:tcPr>
            <w:tcW w:w="1519" w:type="dxa"/>
            <w:vMerge w:val="restart"/>
          </w:tcPr>
          <w:p w:rsidR="00CA6022" w:rsidRDefault="004A1B49">
            <w:pPr>
              <w:pStyle w:val="TableParagraph"/>
              <w:rPr>
                <w:sz w:val="16"/>
              </w:rPr>
            </w:pPr>
            <w:r>
              <w:rPr>
                <w:sz w:val="16"/>
              </w:rPr>
              <w:t>Oven</w:t>
            </w:r>
          </w:p>
        </w:tc>
        <w:tc>
          <w:tcPr>
            <w:tcW w:w="1737" w:type="dxa"/>
            <w:vMerge w:val="restart"/>
          </w:tcPr>
          <w:p w:rsidR="00CA6022" w:rsidRDefault="004A1B49">
            <w:pPr>
              <w:pStyle w:val="TableParagraph"/>
              <w:ind w:left="108"/>
              <w:rPr>
                <w:sz w:val="16"/>
              </w:rPr>
            </w:pPr>
            <w:r>
              <w:rPr>
                <w:sz w:val="16"/>
              </w:rPr>
              <w:t>oic.d.oven</w:t>
            </w:r>
          </w:p>
        </w:tc>
        <w:tc>
          <w:tcPr>
            <w:tcW w:w="1983" w:type="dxa"/>
          </w:tcPr>
          <w:p w:rsidR="00CA6022" w:rsidRDefault="004A1B49">
            <w:pPr>
              <w:pStyle w:val="TableParagraph"/>
              <w:rPr>
                <w:sz w:val="16"/>
              </w:rPr>
            </w:pPr>
            <w:r>
              <w:rPr>
                <w:sz w:val="16"/>
              </w:rPr>
              <w:t>cleaning</w:t>
            </w:r>
          </w:p>
        </w:tc>
        <w:tc>
          <w:tcPr>
            <w:tcW w:w="3776" w:type="dxa"/>
          </w:tcPr>
          <w:p w:rsidR="00CA6022" w:rsidRDefault="004A1B49">
            <w:pPr>
              <w:pStyle w:val="TableParagraph"/>
              <w:rPr>
                <w:sz w:val="16"/>
              </w:rPr>
            </w:pPr>
            <w:r>
              <w:rPr>
                <w:sz w:val="16"/>
              </w:rPr>
              <w:t>This is cleaning to remove the soiled inside and outside of the device.</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completed</w:t>
            </w:r>
          </w:p>
        </w:tc>
        <w:tc>
          <w:tcPr>
            <w:tcW w:w="3776" w:type="dxa"/>
          </w:tcPr>
          <w:p w:rsidR="00CA6022" w:rsidRDefault="004A1B49">
            <w:pPr>
              <w:pStyle w:val="TableParagraph"/>
              <w:rPr>
                <w:sz w:val="16"/>
              </w:rPr>
            </w:pPr>
            <w:r>
              <w:rPr>
                <w:sz w:val="16"/>
              </w:rPr>
              <w:t>This state is job completed without any error.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cool</w:t>
            </w:r>
          </w:p>
        </w:tc>
        <w:tc>
          <w:tcPr>
            <w:tcW w:w="3776" w:type="dxa"/>
          </w:tcPr>
          <w:p w:rsidR="00CA6022" w:rsidRDefault="004A1B49">
            <w:pPr>
              <w:pStyle w:val="TableParagraph"/>
              <w:spacing w:before="61" w:line="184" w:lineRule="exact"/>
              <w:ind w:left="108"/>
              <w:rPr>
                <w:sz w:val="16"/>
              </w:rPr>
            </w:pPr>
            <w:r>
              <w:rPr>
                <w:sz w:val="16"/>
              </w:rPr>
              <w:t>This is cooling the temperature inside and</w:t>
            </w:r>
          </w:p>
          <w:p w:rsidR="00CA6022" w:rsidRDefault="004A1B49">
            <w:pPr>
              <w:pStyle w:val="TableParagraph"/>
              <w:spacing w:before="0" w:line="184" w:lineRule="exact"/>
              <w:ind w:left="108"/>
              <w:rPr>
                <w:sz w:val="16"/>
              </w:rPr>
            </w:pPr>
            <w:proofErr w:type="gramStart"/>
            <w:r>
              <w:rPr>
                <w:sz w:val="16"/>
              </w:rPr>
              <w:t>outside</w:t>
            </w:r>
            <w:proofErr w:type="gramEnd"/>
            <w:r>
              <w:rPr>
                <w:sz w:val="16"/>
              </w:rPr>
              <w:t xml:space="preserve"> of the device after finishing cooking.</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down</w:t>
            </w:r>
          </w:p>
        </w:tc>
        <w:tc>
          <w:tcPr>
            <w:tcW w:w="3776" w:type="dxa"/>
          </w:tcPr>
          <w:p w:rsidR="00CA6022" w:rsidRDefault="004A1B49">
            <w:pPr>
              <w:pStyle w:val="TableParagraph"/>
              <w:spacing w:before="61"/>
              <w:ind w:left="108"/>
              <w:rPr>
                <w:sz w:val="16"/>
              </w:rPr>
            </w:pPr>
            <w:r>
              <w:rPr>
                <w:sz w:val="16"/>
              </w:rPr>
              <w:t>This state is unavailable to operate a job due to issues. (e.g. power_off)</w:t>
            </w:r>
          </w:p>
        </w:tc>
      </w:tr>
      <w:tr w:rsidR="00CA6022">
        <w:trPr>
          <w:trHeight w:val="67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idle</w:t>
            </w:r>
          </w:p>
        </w:tc>
        <w:tc>
          <w:tcPr>
            <w:tcW w:w="3776" w:type="dxa"/>
          </w:tcPr>
          <w:p w:rsidR="00CA6022" w:rsidRDefault="004A1B49">
            <w:pPr>
              <w:pStyle w:val="TableParagraph"/>
              <w:spacing w:before="61" w:line="184" w:lineRule="exact"/>
              <w:rPr>
                <w:sz w:val="16"/>
              </w:rPr>
            </w:pPr>
            <w:r>
              <w:rPr>
                <w:sz w:val="16"/>
              </w:rPr>
              <w:t>This means that new jobs can start</w:t>
            </w:r>
          </w:p>
          <w:p w:rsidR="00CA6022" w:rsidRDefault="004A1B49">
            <w:pPr>
              <w:pStyle w:val="TableParagraph"/>
              <w:spacing w:before="0"/>
              <w:ind w:left="108" w:hanging="1"/>
              <w:rPr>
                <w:sz w:val="16"/>
              </w:rPr>
            </w:pPr>
            <w:proofErr w:type="gramStart"/>
            <w:r>
              <w:rPr>
                <w:sz w:val="16"/>
              </w:rPr>
              <w:t>processing</w:t>
            </w:r>
            <w:proofErr w:type="gramEnd"/>
            <w:r>
              <w:rPr>
                <w:sz w:val="16"/>
              </w:rPr>
              <w:t xml:space="preserve"> without waiting. (e.g., preheating is done)</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pause</w:t>
            </w:r>
          </w:p>
        </w:tc>
        <w:tc>
          <w:tcPr>
            <w:tcW w:w="3776" w:type="dxa"/>
          </w:tcPr>
          <w:p w:rsidR="00CA6022" w:rsidRDefault="004A1B49">
            <w:pPr>
              <w:pStyle w:val="TableParagraph"/>
              <w:ind w:left="108"/>
              <w:rPr>
                <w:sz w:val="16"/>
              </w:rPr>
            </w:pPr>
            <w:r>
              <w:rPr>
                <w:sz w:val="16"/>
              </w:rPr>
              <w:t>This state is paused by user.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pending</w:t>
            </w:r>
          </w:p>
        </w:tc>
        <w:tc>
          <w:tcPr>
            <w:tcW w:w="3776" w:type="dxa"/>
          </w:tcPr>
          <w:p w:rsidR="00CA6022" w:rsidRDefault="004A1B49">
            <w:pPr>
              <w:pStyle w:val="TableParagraph"/>
              <w:spacing w:before="61"/>
              <w:rPr>
                <w:sz w:val="16"/>
              </w:rPr>
            </w:pPr>
            <w:r>
              <w:rPr>
                <w:sz w:val="16"/>
              </w:rPr>
              <w:t>This state is waiting that the engine prepares to initiate a job.</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preHeat</w:t>
            </w:r>
          </w:p>
        </w:tc>
        <w:tc>
          <w:tcPr>
            <w:tcW w:w="3776" w:type="dxa"/>
          </w:tcPr>
          <w:p w:rsidR="00CA6022" w:rsidRDefault="004A1B49">
            <w:pPr>
              <w:pStyle w:val="TableParagraph"/>
              <w:spacing w:before="61"/>
              <w:ind w:right="474"/>
              <w:rPr>
                <w:sz w:val="16"/>
              </w:rPr>
            </w:pPr>
            <w:r>
              <w:rPr>
                <w:sz w:val="16"/>
              </w:rPr>
              <w:t>This is pre-heating the inside of the device prior to cooking.</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processing</w:t>
            </w:r>
          </w:p>
        </w:tc>
        <w:tc>
          <w:tcPr>
            <w:tcW w:w="3776" w:type="dxa"/>
          </w:tcPr>
          <w:p w:rsidR="00CA6022" w:rsidRDefault="004A1B49">
            <w:pPr>
              <w:pStyle w:val="TableParagraph"/>
              <w:spacing w:before="61"/>
              <w:ind w:left="108"/>
              <w:rPr>
                <w:sz w:val="16"/>
              </w:rPr>
            </w:pPr>
            <w:r>
              <w:rPr>
                <w:sz w:val="16"/>
              </w:rPr>
              <w:t>This is working on a job executed by a user.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setOption</w:t>
            </w:r>
          </w:p>
        </w:tc>
        <w:tc>
          <w:tcPr>
            <w:tcW w:w="3776" w:type="dxa"/>
          </w:tcPr>
          <w:p w:rsidR="00CA6022" w:rsidRDefault="004A1B49">
            <w:pPr>
              <w:pStyle w:val="TableParagraph"/>
              <w:ind w:right="474"/>
              <w:rPr>
                <w:sz w:val="16"/>
              </w:rPr>
            </w:pPr>
            <w:r>
              <w:rPr>
                <w:sz w:val="16"/>
              </w:rPr>
              <w:t>This is in status while being set for the device’s options.</w:t>
            </w:r>
          </w:p>
        </w:tc>
      </w:tr>
      <w:tr w:rsidR="00CA6022">
        <w:trPr>
          <w:trHeight w:val="487"/>
        </w:trPr>
        <w:tc>
          <w:tcPr>
            <w:tcW w:w="1519" w:type="dxa"/>
            <w:vMerge w:val="restart"/>
          </w:tcPr>
          <w:p w:rsidR="00CA6022" w:rsidRDefault="004A1B49">
            <w:pPr>
              <w:pStyle w:val="TableParagraph"/>
              <w:rPr>
                <w:sz w:val="16"/>
              </w:rPr>
            </w:pPr>
            <w:r>
              <w:rPr>
                <w:sz w:val="16"/>
              </w:rPr>
              <w:t>Printer</w:t>
            </w:r>
          </w:p>
        </w:tc>
        <w:tc>
          <w:tcPr>
            <w:tcW w:w="1737" w:type="dxa"/>
            <w:vMerge w:val="restart"/>
          </w:tcPr>
          <w:p w:rsidR="00CA6022" w:rsidRDefault="004A1B49">
            <w:pPr>
              <w:pStyle w:val="TableParagraph"/>
              <w:ind w:left="108"/>
              <w:rPr>
                <w:sz w:val="16"/>
              </w:rPr>
            </w:pPr>
            <w:r>
              <w:rPr>
                <w:sz w:val="16"/>
              </w:rPr>
              <w:t>oic.d.printer</w:t>
            </w:r>
          </w:p>
        </w:tc>
        <w:tc>
          <w:tcPr>
            <w:tcW w:w="1983" w:type="dxa"/>
          </w:tcPr>
          <w:p w:rsidR="00CA6022" w:rsidRDefault="004A1B49">
            <w:pPr>
              <w:pStyle w:val="TableParagraph"/>
              <w:rPr>
                <w:sz w:val="16"/>
              </w:rPr>
            </w:pPr>
            <w:r>
              <w:rPr>
                <w:sz w:val="16"/>
              </w:rPr>
              <w:t>aborted</w:t>
            </w:r>
          </w:p>
        </w:tc>
        <w:tc>
          <w:tcPr>
            <w:tcW w:w="3776" w:type="dxa"/>
          </w:tcPr>
          <w:p w:rsidR="00CA6022" w:rsidRDefault="004A1B49">
            <w:pPr>
              <w:pStyle w:val="TableParagraph"/>
              <w:ind w:right="474"/>
              <w:rPr>
                <w:sz w:val="16"/>
              </w:rPr>
            </w:pPr>
            <w:r>
              <w:rPr>
                <w:sz w:val="16"/>
              </w:rPr>
              <w:t>This is in internal device, communication, or security error.</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cancelled</w:t>
            </w:r>
          </w:p>
        </w:tc>
        <w:tc>
          <w:tcPr>
            <w:tcW w:w="3776" w:type="dxa"/>
          </w:tcPr>
          <w:p w:rsidR="00CA6022" w:rsidRDefault="004A1B49">
            <w:pPr>
              <w:pStyle w:val="TableParagraph"/>
              <w:rPr>
                <w:sz w:val="16"/>
              </w:rPr>
            </w:pPr>
            <w:r>
              <w:rPr>
                <w:sz w:val="16"/>
              </w:rPr>
              <w:t>This state is cancelled by (remote) user.</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completed</w:t>
            </w:r>
          </w:p>
        </w:tc>
        <w:tc>
          <w:tcPr>
            <w:tcW w:w="3776" w:type="dxa"/>
          </w:tcPr>
          <w:p w:rsidR="00CA6022" w:rsidRDefault="004A1B49">
            <w:pPr>
              <w:pStyle w:val="TableParagraph"/>
              <w:rPr>
                <w:sz w:val="16"/>
              </w:rPr>
            </w:pPr>
            <w:r>
              <w:rPr>
                <w:sz w:val="16"/>
              </w:rPr>
              <w:t>This state is job completed without any error.</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37"/>
        <w:gridCol w:w="1983"/>
        <w:gridCol w:w="3776"/>
      </w:tblGrid>
      <w:tr w:rsidR="00CA6022">
        <w:trPr>
          <w:trHeight w:val="486"/>
        </w:trPr>
        <w:tc>
          <w:tcPr>
            <w:tcW w:w="1519" w:type="dxa"/>
            <w:vMerge w:val="restart"/>
          </w:tcPr>
          <w:p w:rsidR="00CA6022" w:rsidRDefault="00CA6022">
            <w:pPr>
              <w:pStyle w:val="TableParagraph"/>
              <w:spacing w:before="0"/>
              <w:ind w:left="0"/>
              <w:rPr>
                <w:rFonts w:ascii="Times New Roman"/>
                <w:sz w:val="16"/>
              </w:rPr>
            </w:pPr>
          </w:p>
        </w:tc>
        <w:tc>
          <w:tcPr>
            <w:tcW w:w="1737" w:type="dxa"/>
            <w:vMerge w:val="restart"/>
          </w:tcPr>
          <w:p w:rsidR="00CA6022" w:rsidRDefault="00CA6022">
            <w:pPr>
              <w:pStyle w:val="TableParagraph"/>
              <w:spacing w:before="0"/>
              <w:ind w:left="0"/>
              <w:rPr>
                <w:rFonts w:ascii="Times New Roman"/>
                <w:sz w:val="16"/>
              </w:rPr>
            </w:pPr>
          </w:p>
        </w:tc>
        <w:tc>
          <w:tcPr>
            <w:tcW w:w="1983" w:type="dxa"/>
          </w:tcPr>
          <w:p w:rsidR="00CA6022" w:rsidRDefault="004A1B49">
            <w:pPr>
              <w:pStyle w:val="TableParagraph"/>
              <w:rPr>
                <w:sz w:val="16"/>
              </w:rPr>
            </w:pPr>
            <w:r>
              <w:rPr>
                <w:sz w:val="16"/>
              </w:rPr>
              <w:t>pending</w:t>
            </w:r>
          </w:p>
        </w:tc>
        <w:tc>
          <w:tcPr>
            <w:tcW w:w="3776" w:type="dxa"/>
          </w:tcPr>
          <w:p w:rsidR="00CA6022" w:rsidRDefault="004A1B49">
            <w:pPr>
              <w:pStyle w:val="TableParagraph"/>
              <w:ind w:left="108" w:hanging="1"/>
              <w:rPr>
                <w:sz w:val="16"/>
              </w:rPr>
            </w:pPr>
            <w:r>
              <w:rPr>
                <w:sz w:val="16"/>
              </w:rPr>
              <w:t>This state is waiting that the device prepares to initiate a job.</w:t>
            </w:r>
          </w:p>
        </w:tc>
      </w:tr>
      <w:tr w:rsidR="00CA6022">
        <w:trPr>
          <w:trHeight w:val="67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pendingHeld</w:t>
            </w:r>
          </w:p>
        </w:tc>
        <w:tc>
          <w:tcPr>
            <w:tcW w:w="3776" w:type="dxa"/>
          </w:tcPr>
          <w:p w:rsidR="00CA6022" w:rsidRDefault="004A1B49">
            <w:pPr>
              <w:pStyle w:val="TableParagraph"/>
              <w:spacing w:before="61"/>
              <w:rPr>
                <w:sz w:val="16"/>
              </w:rPr>
            </w:pPr>
            <w:r>
              <w:rPr>
                <w:sz w:val="16"/>
              </w:rPr>
              <w:t>This state halts pending from processing for any number of reasons. This will return to</w:t>
            </w:r>
          </w:p>
          <w:p w:rsidR="00CA6022" w:rsidRDefault="004A1B49">
            <w:pPr>
              <w:pStyle w:val="TableParagraph"/>
              <w:spacing w:before="0" w:line="183" w:lineRule="exact"/>
              <w:rPr>
                <w:sz w:val="16"/>
              </w:rPr>
            </w:pPr>
            <w:proofErr w:type="gramStart"/>
            <w:r>
              <w:rPr>
                <w:sz w:val="16"/>
              </w:rPr>
              <w:t>pending</w:t>
            </w:r>
            <w:proofErr w:type="gramEnd"/>
            <w:r>
              <w:rPr>
                <w:sz w:val="16"/>
              </w:rPr>
              <w:t xml:space="preserve"> state if the issues are resolved.</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processing</w:t>
            </w:r>
          </w:p>
        </w:tc>
        <w:tc>
          <w:tcPr>
            <w:tcW w:w="3776" w:type="dxa"/>
          </w:tcPr>
          <w:p w:rsidR="00CA6022" w:rsidRDefault="004A1B49">
            <w:pPr>
              <w:pStyle w:val="TableParagraph"/>
              <w:ind w:left="108"/>
              <w:rPr>
                <w:sz w:val="16"/>
              </w:rPr>
            </w:pPr>
            <w:r>
              <w:rPr>
                <w:sz w:val="16"/>
              </w:rPr>
              <w:t>This is working on a job executed by a client.</w:t>
            </w:r>
          </w:p>
        </w:tc>
      </w:tr>
      <w:tr w:rsidR="00CA6022">
        <w:trPr>
          <w:trHeight w:val="487"/>
        </w:trPr>
        <w:tc>
          <w:tcPr>
            <w:tcW w:w="1519" w:type="dxa"/>
            <w:vMerge w:val="restart"/>
          </w:tcPr>
          <w:p w:rsidR="00CA6022" w:rsidRDefault="004A1B49">
            <w:pPr>
              <w:pStyle w:val="TableParagraph"/>
              <w:spacing w:before="61"/>
              <w:rPr>
                <w:sz w:val="16"/>
              </w:rPr>
            </w:pPr>
            <w:r>
              <w:rPr>
                <w:sz w:val="16"/>
              </w:rPr>
              <w:t>Printer Multi- Function</w:t>
            </w:r>
          </w:p>
        </w:tc>
        <w:tc>
          <w:tcPr>
            <w:tcW w:w="1737" w:type="dxa"/>
            <w:vMerge w:val="restart"/>
          </w:tcPr>
          <w:p w:rsidR="00CA6022" w:rsidRDefault="004A1B49">
            <w:pPr>
              <w:pStyle w:val="TableParagraph"/>
              <w:spacing w:before="61"/>
              <w:ind w:left="108"/>
              <w:rPr>
                <w:sz w:val="16"/>
              </w:rPr>
            </w:pPr>
            <w:r>
              <w:rPr>
                <w:sz w:val="16"/>
              </w:rPr>
              <w:t>oic.d.multifunction Printer</w:t>
            </w:r>
          </w:p>
        </w:tc>
        <w:tc>
          <w:tcPr>
            <w:tcW w:w="1983" w:type="dxa"/>
          </w:tcPr>
          <w:p w:rsidR="00CA6022" w:rsidRDefault="004A1B49">
            <w:pPr>
              <w:pStyle w:val="TableParagraph"/>
              <w:spacing w:before="61"/>
              <w:rPr>
                <w:sz w:val="16"/>
              </w:rPr>
            </w:pPr>
            <w:r>
              <w:rPr>
                <w:sz w:val="16"/>
              </w:rPr>
              <w:t>See printer</w:t>
            </w:r>
          </w:p>
        </w:tc>
        <w:tc>
          <w:tcPr>
            <w:tcW w:w="3776" w:type="dxa"/>
          </w:tcPr>
          <w:p w:rsidR="00CA6022" w:rsidRDefault="004A1B49">
            <w:pPr>
              <w:pStyle w:val="TableParagraph"/>
              <w:spacing w:before="61"/>
              <w:ind w:left="108"/>
              <w:rPr>
                <w:sz w:val="16"/>
              </w:rPr>
            </w:pPr>
            <w:r>
              <w:rPr>
                <w:sz w:val="16"/>
              </w:rPr>
              <w:t>Refer to the supported enumeration values of a Printer (oic.d.printer).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See scanner</w:t>
            </w:r>
          </w:p>
        </w:tc>
        <w:tc>
          <w:tcPr>
            <w:tcW w:w="3776" w:type="dxa"/>
          </w:tcPr>
          <w:p w:rsidR="00CA6022" w:rsidRDefault="004A1B49">
            <w:pPr>
              <w:pStyle w:val="TableParagraph"/>
              <w:spacing w:before="61"/>
              <w:rPr>
                <w:sz w:val="16"/>
              </w:rPr>
            </w:pPr>
            <w:r>
              <w:rPr>
                <w:sz w:val="16"/>
              </w:rPr>
              <w:t>Refer to the supported enumeration values of a Scanner (oic.d.scanner).</w:t>
            </w:r>
          </w:p>
        </w:tc>
      </w:tr>
      <w:tr w:rsidR="00CA6022">
        <w:trPr>
          <w:trHeight w:val="672"/>
        </w:trPr>
        <w:tc>
          <w:tcPr>
            <w:tcW w:w="1519" w:type="dxa"/>
            <w:vMerge w:val="restart"/>
          </w:tcPr>
          <w:p w:rsidR="00CA6022" w:rsidRDefault="004A1B49">
            <w:pPr>
              <w:pStyle w:val="TableParagraph"/>
              <w:spacing w:before="61"/>
              <w:rPr>
                <w:sz w:val="16"/>
              </w:rPr>
            </w:pPr>
            <w:r>
              <w:rPr>
                <w:sz w:val="16"/>
              </w:rPr>
              <w:t>Robot Cleaner</w:t>
            </w:r>
          </w:p>
        </w:tc>
        <w:tc>
          <w:tcPr>
            <w:tcW w:w="1737" w:type="dxa"/>
            <w:vMerge w:val="restart"/>
          </w:tcPr>
          <w:p w:rsidR="00CA6022" w:rsidRDefault="004A1B49">
            <w:pPr>
              <w:pStyle w:val="TableParagraph"/>
              <w:spacing w:before="61"/>
              <w:ind w:left="108"/>
              <w:rPr>
                <w:sz w:val="16"/>
              </w:rPr>
            </w:pPr>
            <w:r>
              <w:rPr>
                <w:sz w:val="16"/>
              </w:rPr>
              <w:t>oic.d.robotcleaner</w:t>
            </w:r>
          </w:p>
        </w:tc>
        <w:tc>
          <w:tcPr>
            <w:tcW w:w="1983" w:type="dxa"/>
          </w:tcPr>
          <w:p w:rsidR="00CA6022" w:rsidRDefault="004A1B49">
            <w:pPr>
              <w:pStyle w:val="TableParagraph"/>
              <w:spacing w:before="61"/>
              <w:rPr>
                <w:sz w:val="16"/>
              </w:rPr>
            </w:pPr>
            <w:r>
              <w:rPr>
                <w:sz w:val="16"/>
              </w:rPr>
              <w:t>charging</w:t>
            </w:r>
          </w:p>
        </w:tc>
        <w:tc>
          <w:tcPr>
            <w:tcW w:w="3776" w:type="dxa"/>
          </w:tcPr>
          <w:p w:rsidR="00CA6022" w:rsidRDefault="004A1B49">
            <w:pPr>
              <w:pStyle w:val="TableParagraph"/>
              <w:spacing w:before="61" w:line="184" w:lineRule="exact"/>
              <w:rPr>
                <w:sz w:val="16"/>
              </w:rPr>
            </w:pPr>
            <w:r>
              <w:rPr>
                <w:sz w:val="16"/>
              </w:rPr>
              <w:t>This means that the device is charging. In</w:t>
            </w:r>
          </w:p>
          <w:p w:rsidR="00CA6022" w:rsidRDefault="004A1B49">
            <w:pPr>
              <w:pStyle w:val="TableParagraph"/>
              <w:spacing w:before="0"/>
              <w:rPr>
                <w:sz w:val="16"/>
              </w:rPr>
            </w:pPr>
            <w:proofErr w:type="gramStart"/>
            <w:r>
              <w:rPr>
                <w:sz w:val="16"/>
              </w:rPr>
              <w:t>the</w:t>
            </w:r>
            <w:proofErr w:type="gramEnd"/>
            <w:r>
              <w:rPr>
                <w:sz w:val="16"/>
              </w:rPr>
              <w:t xml:space="preserve"> case of robot cleaner, it can be charged by connecting with its home station.</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cleaning</w:t>
            </w:r>
          </w:p>
        </w:tc>
        <w:tc>
          <w:tcPr>
            <w:tcW w:w="3776" w:type="dxa"/>
          </w:tcPr>
          <w:p w:rsidR="00CA6022" w:rsidRDefault="004A1B49">
            <w:pPr>
              <w:pStyle w:val="TableParagraph"/>
              <w:ind w:right="474"/>
              <w:rPr>
                <w:sz w:val="16"/>
              </w:rPr>
            </w:pPr>
            <w:r>
              <w:rPr>
                <w:sz w:val="16"/>
              </w:rPr>
              <w:t>This is cleaning indoor floor with selected mode by a client.</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diagnosis</w:t>
            </w:r>
          </w:p>
        </w:tc>
        <w:tc>
          <w:tcPr>
            <w:tcW w:w="3776" w:type="dxa"/>
          </w:tcPr>
          <w:p w:rsidR="00CA6022" w:rsidRDefault="004A1B49">
            <w:pPr>
              <w:pStyle w:val="TableParagraph"/>
              <w:ind w:right="474"/>
              <w:rPr>
                <w:sz w:val="16"/>
              </w:rPr>
            </w:pPr>
            <w:r>
              <w:rPr>
                <w:sz w:val="16"/>
              </w:rPr>
              <w:t>When an error occurs, a device enters this state to identify causes and find solutions.</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homing</w:t>
            </w:r>
          </w:p>
        </w:tc>
        <w:tc>
          <w:tcPr>
            <w:tcW w:w="3776" w:type="dxa"/>
          </w:tcPr>
          <w:p w:rsidR="00CA6022" w:rsidRDefault="004A1B49">
            <w:pPr>
              <w:pStyle w:val="TableParagraph"/>
              <w:ind w:right="263"/>
              <w:rPr>
                <w:sz w:val="16"/>
              </w:rPr>
            </w:pPr>
            <w:r>
              <w:rPr>
                <w:spacing w:val="6"/>
                <w:sz w:val="16"/>
              </w:rPr>
              <w:t xml:space="preserve">This state means </w:t>
            </w:r>
            <w:r>
              <w:rPr>
                <w:spacing w:val="5"/>
                <w:sz w:val="16"/>
              </w:rPr>
              <w:t xml:space="preserve">that the </w:t>
            </w:r>
            <w:r>
              <w:rPr>
                <w:spacing w:val="6"/>
                <w:sz w:val="16"/>
              </w:rPr>
              <w:t xml:space="preserve">device </w:t>
            </w:r>
            <w:r>
              <w:rPr>
                <w:spacing w:val="3"/>
                <w:sz w:val="16"/>
              </w:rPr>
              <w:t xml:space="preserve">is </w:t>
            </w:r>
            <w:r>
              <w:rPr>
                <w:spacing w:val="7"/>
                <w:sz w:val="16"/>
              </w:rPr>
              <w:t xml:space="preserve">moving </w:t>
            </w:r>
            <w:r>
              <w:rPr>
                <w:spacing w:val="4"/>
                <w:sz w:val="16"/>
              </w:rPr>
              <w:t xml:space="preserve">to </w:t>
            </w:r>
            <w:r>
              <w:rPr>
                <w:spacing w:val="5"/>
                <w:sz w:val="16"/>
              </w:rPr>
              <w:t xml:space="preserve">its home </w:t>
            </w:r>
            <w:r>
              <w:rPr>
                <w:spacing w:val="6"/>
                <w:sz w:val="16"/>
              </w:rPr>
              <w:t xml:space="preserve">station after finishing </w:t>
            </w:r>
            <w:r>
              <w:rPr>
                <w:spacing w:val="5"/>
                <w:sz w:val="16"/>
              </w:rPr>
              <w:t xml:space="preserve">work </w:t>
            </w:r>
            <w:r>
              <w:rPr>
                <w:spacing w:val="4"/>
                <w:sz w:val="16"/>
              </w:rPr>
              <w:t xml:space="preserve">or </w:t>
            </w:r>
            <w:r>
              <w:rPr>
                <w:spacing w:val="8"/>
                <w:sz w:val="16"/>
              </w:rPr>
              <w:t xml:space="preserve">to </w:t>
            </w:r>
            <w:r>
              <w:rPr>
                <w:spacing w:val="7"/>
                <w:sz w:val="16"/>
              </w:rPr>
              <w:t xml:space="preserve">charging </w:t>
            </w:r>
            <w:r>
              <w:rPr>
                <w:spacing w:val="5"/>
                <w:sz w:val="16"/>
              </w:rPr>
              <w:t>its</w:t>
            </w:r>
            <w:r>
              <w:rPr>
                <w:spacing w:val="24"/>
                <w:sz w:val="16"/>
              </w:rPr>
              <w:t xml:space="preserve"> </w:t>
            </w:r>
            <w:r>
              <w:rPr>
                <w:spacing w:val="6"/>
                <w:sz w:val="16"/>
              </w:rPr>
              <w:t>battery</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idle</w:t>
            </w:r>
          </w:p>
        </w:tc>
        <w:tc>
          <w:tcPr>
            <w:tcW w:w="3776" w:type="dxa"/>
          </w:tcPr>
          <w:p w:rsidR="00CA6022" w:rsidRDefault="004A1B49">
            <w:pPr>
              <w:pStyle w:val="TableParagraph"/>
              <w:ind w:right="474"/>
              <w:rPr>
                <w:sz w:val="16"/>
              </w:rPr>
            </w:pPr>
            <w:r>
              <w:rPr>
                <w:sz w:val="16"/>
              </w:rPr>
              <w:t>This means that new jobs can start processing without waiting.</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initializing</w:t>
            </w:r>
          </w:p>
        </w:tc>
        <w:tc>
          <w:tcPr>
            <w:tcW w:w="3776" w:type="dxa"/>
          </w:tcPr>
          <w:p w:rsidR="00CA6022" w:rsidRDefault="004A1B49">
            <w:pPr>
              <w:pStyle w:val="TableParagraph"/>
              <w:rPr>
                <w:sz w:val="16"/>
              </w:rPr>
            </w:pPr>
            <w:r>
              <w:rPr>
                <w:sz w:val="16"/>
              </w:rPr>
              <w:t>This is resetting device to initial values set by manufacturer.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macro</w:t>
            </w:r>
          </w:p>
        </w:tc>
        <w:tc>
          <w:tcPr>
            <w:tcW w:w="3776" w:type="dxa"/>
          </w:tcPr>
          <w:p w:rsidR="00CA6022" w:rsidRDefault="004A1B49">
            <w:pPr>
              <w:pStyle w:val="TableParagraph"/>
              <w:ind w:left="108" w:right="474"/>
              <w:rPr>
                <w:sz w:val="16"/>
              </w:rPr>
            </w:pPr>
            <w:r>
              <w:rPr>
                <w:sz w:val="16"/>
              </w:rPr>
              <w:t>This is controlled and cleaned by the client based on a remote controller.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mapping</w:t>
            </w:r>
          </w:p>
        </w:tc>
        <w:tc>
          <w:tcPr>
            <w:tcW w:w="3776" w:type="dxa"/>
          </w:tcPr>
          <w:p w:rsidR="00CA6022" w:rsidRDefault="004A1B49">
            <w:pPr>
              <w:pStyle w:val="TableParagraph"/>
              <w:ind w:right="179"/>
              <w:rPr>
                <w:sz w:val="16"/>
              </w:rPr>
            </w:pPr>
            <w:r>
              <w:rPr>
                <w:sz w:val="16"/>
              </w:rPr>
              <w:t>At first use of the device, it scans the indoor area by moving to make a map.</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monitoring</w:t>
            </w:r>
          </w:p>
        </w:tc>
        <w:tc>
          <w:tcPr>
            <w:tcW w:w="3776" w:type="dxa"/>
          </w:tcPr>
          <w:p w:rsidR="00CA6022" w:rsidRDefault="004A1B49">
            <w:pPr>
              <w:pStyle w:val="TableParagraph"/>
              <w:rPr>
                <w:sz w:val="16"/>
              </w:rPr>
            </w:pPr>
            <w:r>
              <w:rPr>
                <w:sz w:val="16"/>
              </w:rPr>
              <w:t>This is a security functions detecting strange movements in an empty place by using</w:t>
            </w:r>
          </w:p>
          <w:p w:rsidR="00CA6022" w:rsidRDefault="004A1B49">
            <w:pPr>
              <w:pStyle w:val="TableParagraph"/>
              <w:spacing w:before="1"/>
              <w:rPr>
                <w:sz w:val="16"/>
              </w:rPr>
            </w:pPr>
            <w:proofErr w:type="gramStart"/>
            <w:r>
              <w:rPr>
                <w:sz w:val="16"/>
              </w:rPr>
              <w:t>mounted</w:t>
            </w:r>
            <w:proofErr w:type="gramEnd"/>
            <w:r>
              <w:rPr>
                <w:sz w:val="16"/>
              </w:rPr>
              <w:t xml:space="preserve"> cameras.</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monitoringInitializing</w:t>
            </w:r>
          </w:p>
        </w:tc>
        <w:tc>
          <w:tcPr>
            <w:tcW w:w="3776" w:type="dxa"/>
          </w:tcPr>
          <w:p w:rsidR="00CA6022" w:rsidRDefault="004A1B49">
            <w:pPr>
              <w:pStyle w:val="TableParagraph"/>
              <w:ind w:left="108" w:right="263"/>
              <w:rPr>
                <w:sz w:val="16"/>
              </w:rPr>
            </w:pPr>
            <w:r>
              <w:rPr>
                <w:sz w:val="16"/>
              </w:rPr>
              <w:t>This is resetting device to initial values set by the manufacturer.</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monitoringMoving</w:t>
            </w:r>
          </w:p>
        </w:tc>
        <w:tc>
          <w:tcPr>
            <w:tcW w:w="3776" w:type="dxa"/>
          </w:tcPr>
          <w:p w:rsidR="00CA6022" w:rsidRDefault="004A1B49">
            <w:pPr>
              <w:pStyle w:val="TableParagraph"/>
              <w:ind w:left="108" w:right="187"/>
              <w:rPr>
                <w:sz w:val="16"/>
              </w:rPr>
            </w:pPr>
            <w:r>
              <w:rPr>
                <w:spacing w:val="6"/>
                <w:sz w:val="16"/>
              </w:rPr>
              <w:t xml:space="preserve">This </w:t>
            </w:r>
            <w:r>
              <w:rPr>
                <w:spacing w:val="3"/>
                <w:sz w:val="16"/>
              </w:rPr>
              <w:t xml:space="preserve">is </w:t>
            </w:r>
            <w:r>
              <w:rPr>
                <w:spacing w:val="6"/>
                <w:sz w:val="16"/>
              </w:rPr>
              <w:t xml:space="preserve">moving </w:t>
            </w:r>
            <w:r>
              <w:rPr>
                <w:spacing w:val="4"/>
                <w:sz w:val="16"/>
              </w:rPr>
              <w:t xml:space="preserve">to </w:t>
            </w:r>
            <w:r>
              <w:rPr>
                <w:spacing w:val="6"/>
                <w:sz w:val="16"/>
              </w:rPr>
              <w:t xml:space="preserve">follow </w:t>
            </w:r>
            <w:r>
              <w:rPr>
                <w:sz w:val="16"/>
              </w:rPr>
              <w:t xml:space="preserve">a </w:t>
            </w:r>
            <w:r>
              <w:rPr>
                <w:spacing w:val="6"/>
                <w:sz w:val="16"/>
              </w:rPr>
              <w:t xml:space="preserve">specific target </w:t>
            </w:r>
            <w:r>
              <w:rPr>
                <w:spacing w:val="5"/>
                <w:sz w:val="16"/>
              </w:rPr>
              <w:t xml:space="preserve">that </w:t>
            </w:r>
            <w:r>
              <w:rPr>
                <w:sz w:val="16"/>
              </w:rPr>
              <w:t xml:space="preserve">a </w:t>
            </w:r>
            <w:r>
              <w:rPr>
                <w:spacing w:val="5"/>
                <w:sz w:val="16"/>
              </w:rPr>
              <w:t xml:space="preserve">user </w:t>
            </w:r>
            <w:r>
              <w:rPr>
                <w:spacing w:val="6"/>
                <w:sz w:val="16"/>
              </w:rPr>
              <w:t xml:space="preserve">selects while </w:t>
            </w:r>
            <w:r>
              <w:rPr>
                <w:spacing w:val="5"/>
                <w:sz w:val="16"/>
              </w:rPr>
              <w:t xml:space="preserve">the </w:t>
            </w:r>
            <w:r>
              <w:rPr>
                <w:spacing w:val="6"/>
                <w:sz w:val="16"/>
              </w:rPr>
              <w:t xml:space="preserve">device </w:t>
            </w:r>
            <w:r>
              <w:rPr>
                <w:spacing w:val="3"/>
                <w:sz w:val="16"/>
              </w:rPr>
              <w:t>is</w:t>
            </w:r>
            <w:r>
              <w:rPr>
                <w:spacing w:val="40"/>
                <w:sz w:val="16"/>
              </w:rPr>
              <w:t xml:space="preserve"> </w:t>
            </w:r>
            <w:r>
              <w:rPr>
                <w:spacing w:val="4"/>
                <w:sz w:val="16"/>
              </w:rPr>
              <w:t>in</w:t>
            </w:r>
          </w:p>
          <w:p w:rsidR="00CA6022" w:rsidRDefault="004A1B49">
            <w:pPr>
              <w:pStyle w:val="TableParagraph"/>
              <w:spacing w:before="1"/>
              <w:ind w:left="108"/>
              <w:rPr>
                <w:sz w:val="16"/>
              </w:rPr>
            </w:pPr>
            <w:proofErr w:type="gramStart"/>
            <w:r>
              <w:rPr>
                <w:sz w:val="16"/>
              </w:rPr>
              <w:t>monitoring</w:t>
            </w:r>
            <w:proofErr w:type="gramEnd"/>
            <w:r>
              <w:rPr>
                <w:sz w:val="16"/>
              </w:rPr>
              <w:t xml:space="preserve"> mode.</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monitoringPreparation</w:t>
            </w:r>
          </w:p>
        </w:tc>
        <w:tc>
          <w:tcPr>
            <w:tcW w:w="3776" w:type="dxa"/>
          </w:tcPr>
          <w:p w:rsidR="00CA6022" w:rsidRDefault="004A1B49">
            <w:pPr>
              <w:pStyle w:val="TableParagraph"/>
              <w:spacing w:before="61"/>
              <w:ind w:left="108" w:right="474"/>
              <w:rPr>
                <w:sz w:val="16"/>
              </w:rPr>
            </w:pPr>
            <w:r>
              <w:rPr>
                <w:sz w:val="16"/>
              </w:rPr>
              <w:t>This is in a state where a device is getting ready for its monitoring operation.</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moving</w:t>
            </w:r>
          </w:p>
        </w:tc>
        <w:tc>
          <w:tcPr>
            <w:tcW w:w="3776" w:type="dxa"/>
          </w:tcPr>
          <w:p w:rsidR="00CA6022" w:rsidRDefault="004A1B49">
            <w:pPr>
              <w:pStyle w:val="TableParagraph"/>
              <w:spacing w:before="61"/>
              <w:ind w:left="108"/>
              <w:rPr>
                <w:sz w:val="16"/>
              </w:rPr>
            </w:pPr>
            <w:r>
              <w:rPr>
                <w:sz w:val="16"/>
              </w:rPr>
              <w:t>This is moving to go to a different place.</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pause</w:t>
            </w:r>
          </w:p>
        </w:tc>
        <w:tc>
          <w:tcPr>
            <w:tcW w:w="3776" w:type="dxa"/>
          </w:tcPr>
          <w:p w:rsidR="00CA6022" w:rsidRDefault="004A1B49">
            <w:pPr>
              <w:pStyle w:val="TableParagraph"/>
              <w:ind w:left="108"/>
              <w:rPr>
                <w:sz w:val="16"/>
              </w:rPr>
            </w:pPr>
            <w:r>
              <w:rPr>
                <w:sz w:val="16"/>
              </w:rPr>
              <w:t>This state is paused by user.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preparation</w:t>
            </w:r>
          </w:p>
        </w:tc>
        <w:tc>
          <w:tcPr>
            <w:tcW w:w="3776" w:type="dxa"/>
          </w:tcPr>
          <w:p w:rsidR="00CA6022" w:rsidRDefault="004A1B49">
            <w:pPr>
              <w:pStyle w:val="TableParagraph"/>
              <w:ind w:left="108" w:right="263"/>
              <w:rPr>
                <w:sz w:val="16"/>
              </w:rPr>
            </w:pPr>
            <w:r>
              <w:rPr>
                <w:sz w:val="16"/>
              </w:rPr>
              <w:t>This means that the device is getting ready for its operation.</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reserving</w:t>
            </w:r>
          </w:p>
        </w:tc>
        <w:tc>
          <w:tcPr>
            <w:tcW w:w="3776" w:type="dxa"/>
          </w:tcPr>
          <w:p w:rsidR="00CA6022" w:rsidRDefault="004A1B49">
            <w:pPr>
              <w:pStyle w:val="TableParagraph"/>
              <w:ind w:left="108" w:right="474" w:hanging="1"/>
              <w:rPr>
                <w:sz w:val="16"/>
              </w:rPr>
            </w:pPr>
            <w:r>
              <w:rPr>
                <w:sz w:val="16"/>
              </w:rPr>
              <w:t>This state means that a client is setting systems for future use.</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setOption</w:t>
            </w:r>
          </w:p>
        </w:tc>
        <w:tc>
          <w:tcPr>
            <w:tcW w:w="3776" w:type="dxa"/>
          </w:tcPr>
          <w:p w:rsidR="00CA6022" w:rsidRDefault="004A1B49">
            <w:pPr>
              <w:pStyle w:val="TableParagraph"/>
              <w:ind w:right="474"/>
              <w:rPr>
                <w:sz w:val="16"/>
              </w:rPr>
            </w:pPr>
            <w:r>
              <w:rPr>
                <w:sz w:val="16"/>
              </w:rPr>
              <w:t>This is the status while being set for the device’s options.</w:t>
            </w:r>
          </w:p>
        </w:tc>
      </w:tr>
      <w:tr w:rsidR="00CA6022">
        <w:trPr>
          <w:trHeight w:val="487"/>
        </w:trPr>
        <w:tc>
          <w:tcPr>
            <w:tcW w:w="1519" w:type="dxa"/>
            <w:vMerge w:val="restart"/>
          </w:tcPr>
          <w:p w:rsidR="00CA6022" w:rsidRDefault="004A1B49">
            <w:pPr>
              <w:pStyle w:val="TableParagraph"/>
              <w:rPr>
                <w:sz w:val="16"/>
              </w:rPr>
            </w:pPr>
            <w:r>
              <w:rPr>
                <w:sz w:val="16"/>
              </w:rPr>
              <w:t>Scanner</w:t>
            </w:r>
          </w:p>
        </w:tc>
        <w:tc>
          <w:tcPr>
            <w:tcW w:w="1737" w:type="dxa"/>
            <w:vMerge w:val="restart"/>
          </w:tcPr>
          <w:p w:rsidR="00CA6022" w:rsidRDefault="004A1B49">
            <w:pPr>
              <w:pStyle w:val="TableParagraph"/>
              <w:ind w:left="108"/>
              <w:rPr>
                <w:sz w:val="16"/>
              </w:rPr>
            </w:pPr>
            <w:r>
              <w:rPr>
                <w:sz w:val="16"/>
              </w:rPr>
              <w:t>oic.d.scanner</w:t>
            </w:r>
          </w:p>
        </w:tc>
        <w:tc>
          <w:tcPr>
            <w:tcW w:w="1983" w:type="dxa"/>
          </w:tcPr>
          <w:p w:rsidR="00CA6022" w:rsidRDefault="004A1B49">
            <w:pPr>
              <w:pStyle w:val="TableParagraph"/>
              <w:rPr>
                <w:sz w:val="16"/>
              </w:rPr>
            </w:pPr>
            <w:r>
              <w:rPr>
                <w:sz w:val="16"/>
              </w:rPr>
              <w:t>aborted</w:t>
            </w:r>
          </w:p>
        </w:tc>
        <w:tc>
          <w:tcPr>
            <w:tcW w:w="3776" w:type="dxa"/>
          </w:tcPr>
          <w:p w:rsidR="00CA6022" w:rsidRDefault="004A1B49">
            <w:pPr>
              <w:pStyle w:val="TableParagraph"/>
              <w:ind w:left="108" w:right="474"/>
              <w:rPr>
                <w:sz w:val="16"/>
              </w:rPr>
            </w:pPr>
            <w:r>
              <w:rPr>
                <w:sz w:val="16"/>
              </w:rPr>
              <w:t>This is in internal device, communication, or security error.</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cancelled</w:t>
            </w:r>
          </w:p>
        </w:tc>
        <w:tc>
          <w:tcPr>
            <w:tcW w:w="3776" w:type="dxa"/>
          </w:tcPr>
          <w:p w:rsidR="00CA6022" w:rsidRDefault="004A1B49">
            <w:pPr>
              <w:pStyle w:val="TableParagraph"/>
              <w:rPr>
                <w:sz w:val="16"/>
              </w:rPr>
            </w:pPr>
            <w:r>
              <w:rPr>
                <w:sz w:val="16"/>
              </w:rPr>
              <w:t>This state is cancelled by (remote) user.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completed</w:t>
            </w:r>
          </w:p>
        </w:tc>
        <w:tc>
          <w:tcPr>
            <w:tcW w:w="3776" w:type="dxa"/>
          </w:tcPr>
          <w:p w:rsidR="00CA6022" w:rsidRDefault="004A1B49">
            <w:pPr>
              <w:pStyle w:val="TableParagraph"/>
              <w:spacing w:before="61"/>
              <w:ind w:right="474"/>
              <w:rPr>
                <w:sz w:val="16"/>
              </w:rPr>
            </w:pPr>
            <w:r>
              <w:rPr>
                <w:sz w:val="16"/>
              </w:rPr>
              <w:t>This state is completely finished the job without any error.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pending</w:t>
            </w:r>
          </w:p>
        </w:tc>
        <w:tc>
          <w:tcPr>
            <w:tcW w:w="3776" w:type="dxa"/>
          </w:tcPr>
          <w:p w:rsidR="00CA6022" w:rsidRDefault="004A1B49">
            <w:pPr>
              <w:pStyle w:val="TableParagraph"/>
              <w:spacing w:before="61"/>
              <w:ind w:left="108" w:hanging="1"/>
              <w:rPr>
                <w:sz w:val="16"/>
              </w:rPr>
            </w:pPr>
            <w:r>
              <w:rPr>
                <w:sz w:val="16"/>
              </w:rPr>
              <w:t>This state is waiting that the device prepares to initiate a job.</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37"/>
        <w:gridCol w:w="1983"/>
        <w:gridCol w:w="3776"/>
      </w:tblGrid>
      <w:tr w:rsidR="00CA6022">
        <w:trPr>
          <w:trHeight w:val="303"/>
        </w:trPr>
        <w:tc>
          <w:tcPr>
            <w:tcW w:w="1519" w:type="dxa"/>
          </w:tcPr>
          <w:p w:rsidR="00CA6022" w:rsidRDefault="00CA6022">
            <w:pPr>
              <w:pStyle w:val="TableParagraph"/>
              <w:spacing w:before="0"/>
              <w:ind w:left="0"/>
              <w:rPr>
                <w:rFonts w:ascii="Times New Roman"/>
                <w:sz w:val="16"/>
              </w:rPr>
            </w:pPr>
          </w:p>
        </w:tc>
        <w:tc>
          <w:tcPr>
            <w:tcW w:w="1737" w:type="dxa"/>
          </w:tcPr>
          <w:p w:rsidR="00CA6022" w:rsidRDefault="00CA6022">
            <w:pPr>
              <w:pStyle w:val="TableParagraph"/>
              <w:spacing w:before="0"/>
              <w:ind w:left="0"/>
              <w:rPr>
                <w:rFonts w:ascii="Times New Roman"/>
                <w:sz w:val="16"/>
              </w:rPr>
            </w:pPr>
          </w:p>
        </w:tc>
        <w:tc>
          <w:tcPr>
            <w:tcW w:w="1983" w:type="dxa"/>
          </w:tcPr>
          <w:p w:rsidR="00CA6022" w:rsidRDefault="004A1B49">
            <w:pPr>
              <w:pStyle w:val="TableParagraph"/>
              <w:rPr>
                <w:sz w:val="16"/>
              </w:rPr>
            </w:pPr>
            <w:r>
              <w:rPr>
                <w:sz w:val="16"/>
              </w:rPr>
              <w:t>processing</w:t>
            </w:r>
          </w:p>
        </w:tc>
        <w:tc>
          <w:tcPr>
            <w:tcW w:w="3776" w:type="dxa"/>
          </w:tcPr>
          <w:p w:rsidR="00CA6022" w:rsidRDefault="004A1B49">
            <w:pPr>
              <w:pStyle w:val="TableParagraph"/>
              <w:ind w:left="108"/>
              <w:rPr>
                <w:sz w:val="16"/>
              </w:rPr>
            </w:pPr>
            <w:r>
              <w:rPr>
                <w:sz w:val="16"/>
              </w:rPr>
              <w:t>This is working on a job executed by a client.</w:t>
            </w:r>
          </w:p>
        </w:tc>
      </w:tr>
      <w:tr w:rsidR="00CA6022">
        <w:trPr>
          <w:trHeight w:val="488"/>
        </w:trPr>
        <w:tc>
          <w:tcPr>
            <w:tcW w:w="1519" w:type="dxa"/>
            <w:vMerge w:val="restart"/>
          </w:tcPr>
          <w:p w:rsidR="00CA6022" w:rsidRDefault="004A1B49">
            <w:pPr>
              <w:pStyle w:val="TableParagraph"/>
              <w:rPr>
                <w:sz w:val="16"/>
              </w:rPr>
            </w:pPr>
            <w:r>
              <w:rPr>
                <w:sz w:val="16"/>
              </w:rPr>
              <w:t>Steam Closet</w:t>
            </w:r>
          </w:p>
        </w:tc>
        <w:tc>
          <w:tcPr>
            <w:tcW w:w="1737" w:type="dxa"/>
            <w:vMerge w:val="restart"/>
          </w:tcPr>
          <w:p w:rsidR="00CA6022" w:rsidRDefault="004A1B49">
            <w:pPr>
              <w:pStyle w:val="TableParagraph"/>
              <w:ind w:left="108"/>
              <w:rPr>
                <w:sz w:val="16"/>
              </w:rPr>
            </w:pPr>
            <w:r>
              <w:rPr>
                <w:sz w:val="16"/>
              </w:rPr>
              <w:t>oic.d.steamcloset</w:t>
            </w:r>
          </w:p>
        </w:tc>
        <w:tc>
          <w:tcPr>
            <w:tcW w:w="1983" w:type="dxa"/>
          </w:tcPr>
          <w:p w:rsidR="00CA6022" w:rsidRDefault="004A1B49">
            <w:pPr>
              <w:pStyle w:val="TableParagraph"/>
              <w:rPr>
                <w:sz w:val="16"/>
              </w:rPr>
            </w:pPr>
            <w:r>
              <w:rPr>
                <w:sz w:val="16"/>
              </w:rPr>
              <w:t>aborted</w:t>
            </w:r>
          </w:p>
        </w:tc>
        <w:tc>
          <w:tcPr>
            <w:tcW w:w="3776" w:type="dxa"/>
          </w:tcPr>
          <w:p w:rsidR="00CA6022" w:rsidRDefault="004A1B49">
            <w:pPr>
              <w:pStyle w:val="TableParagraph"/>
              <w:ind w:left="108"/>
              <w:rPr>
                <w:sz w:val="16"/>
              </w:rPr>
            </w:pPr>
            <w:r>
              <w:rPr>
                <w:sz w:val="16"/>
              </w:rPr>
              <w:t>This is an internal device, communication, or security error.</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airDry</w:t>
            </w:r>
          </w:p>
        </w:tc>
        <w:tc>
          <w:tcPr>
            <w:tcW w:w="3776" w:type="dxa"/>
          </w:tcPr>
          <w:p w:rsidR="00CA6022" w:rsidRDefault="004A1B49">
            <w:pPr>
              <w:pStyle w:val="TableParagraph"/>
              <w:rPr>
                <w:sz w:val="16"/>
              </w:rPr>
            </w:pPr>
            <w:r>
              <w:rPr>
                <w:sz w:val="16"/>
              </w:rPr>
              <w:t>This is in drying the materials by using wind.</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completed</w:t>
            </w:r>
          </w:p>
        </w:tc>
        <w:tc>
          <w:tcPr>
            <w:tcW w:w="3776" w:type="dxa"/>
          </w:tcPr>
          <w:p w:rsidR="00CA6022" w:rsidRDefault="004A1B49">
            <w:pPr>
              <w:pStyle w:val="TableParagraph"/>
              <w:rPr>
                <w:sz w:val="16"/>
              </w:rPr>
            </w:pPr>
            <w:r>
              <w:rPr>
                <w:sz w:val="16"/>
              </w:rPr>
              <w:t>This state is job completed without any error.</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diagnosis</w:t>
            </w:r>
          </w:p>
        </w:tc>
        <w:tc>
          <w:tcPr>
            <w:tcW w:w="3776" w:type="dxa"/>
          </w:tcPr>
          <w:p w:rsidR="00CA6022" w:rsidRDefault="004A1B49">
            <w:pPr>
              <w:pStyle w:val="TableParagraph"/>
              <w:spacing w:before="61"/>
              <w:ind w:right="474"/>
              <w:rPr>
                <w:sz w:val="16"/>
              </w:rPr>
            </w:pPr>
            <w:r>
              <w:rPr>
                <w:sz w:val="16"/>
              </w:rPr>
              <w:t>When an error occurs, a device enters this state to identify causes and find solutions.</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down</w:t>
            </w:r>
          </w:p>
        </w:tc>
        <w:tc>
          <w:tcPr>
            <w:tcW w:w="3776" w:type="dxa"/>
          </w:tcPr>
          <w:p w:rsidR="00CA6022" w:rsidRDefault="004A1B49">
            <w:pPr>
              <w:pStyle w:val="TableParagraph"/>
              <w:spacing w:before="61"/>
              <w:ind w:left="108"/>
              <w:rPr>
                <w:sz w:val="16"/>
              </w:rPr>
            </w:pPr>
            <w:r>
              <w:rPr>
                <w:sz w:val="16"/>
              </w:rPr>
              <w:t>This state is unavailable to operate a job due to issues (e.g. power_off)</w:t>
            </w:r>
          </w:p>
        </w:tc>
      </w:tr>
      <w:tr w:rsidR="00CA6022">
        <w:trPr>
          <w:trHeight w:val="67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idle</w:t>
            </w:r>
          </w:p>
        </w:tc>
        <w:tc>
          <w:tcPr>
            <w:tcW w:w="3776" w:type="dxa"/>
          </w:tcPr>
          <w:p w:rsidR="00CA6022" w:rsidRDefault="004A1B49">
            <w:pPr>
              <w:pStyle w:val="TableParagraph"/>
              <w:spacing w:before="61" w:line="184" w:lineRule="exact"/>
              <w:rPr>
                <w:sz w:val="16"/>
              </w:rPr>
            </w:pPr>
            <w:r>
              <w:rPr>
                <w:sz w:val="16"/>
              </w:rPr>
              <w:t>This means that new jobs can start</w:t>
            </w:r>
          </w:p>
          <w:p w:rsidR="00CA6022" w:rsidRDefault="004A1B49">
            <w:pPr>
              <w:pStyle w:val="TableParagraph"/>
              <w:spacing w:before="0"/>
              <w:ind w:right="474"/>
              <w:rPr>
                <w:sz w:val="16"/>
              </w:rPr>
            </w:pPr>
            <w:proofErr w:type="gramStart"/>
            <w:r>
              <w:rPr>
                <w:sz w:val="16"/>
              </w:rPr>
              <w:t>processing</w:t>
            </w:r>
            <w:proofErr w:type="gramEnd"/>
            <w:r>
              <w:rPr>
                <w:sz w:val="16"/>
              </w:rPr>
              <w:t xml:space="preserve"> without waiting (e.g. washing is done).</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initializing</w:t>
            </w:r>
          </w:p>
        </w:tc>
        <w:tc>
          <w:tcPr>
            <w:tcW w:w="3776" w:type="dxa"/>
          </w:tcPr>
          <w:p w:rsidR="00CA6022" w:rsidRDefault="004A1B49">
            <w:pPr>
              <w:pStyle w:val="TableParagraph"/>
              <w:rPr>
                <w:sz w:val="16"/>
              </w:rPr>
            </w:pPr>
            <w:r>
              <w:rPr>
                <w:sz w:val="16"/>
              </w:rPr>
              <w:t>This is resetting device to initial values set by manufacturer.</w:t>
            </w:r>
          </w:p>
        </w:tc>
      </w:tr>
      <w:tr w:rsidR="00CA6022">
        <w:trPr>
          <w:trHeight w:val="855"/>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nightDry</w:t>
            </w:r>
          </w:p>
        </w:tc>
        <w:tc>
          <w:tcPr>
            <w:tcW w:w="3776" w:type="dxa"/>
          </w:tcPr>
          <w:p w:rsidR="00CA6022" w:rsidRDefault="004A1B49">
            <w:pPr>
              <w:pStyle w:val="TableParagraph"/>
              <w:ind w:right="474"/>
              <w:rPr>
                <w:sz w:val="16"/>
              </w:rPr>
            </w:pPr>
            <w:r>
              <w:rPr>
                <w:sz w:val="16"/>
              </w:rPr>
              <w:t>This is a special sanitary care during the night, which runs heavy sanitary care and then dries periodically every hour for an</w:t>
            </w:r>
          </w:p>
          <w:p w:rsidR="00CA6022" w:rsidRDefault="004A1B49">
            <w:pPr>
              <w:pStyle w:val="TableParagraph"/>
              <w:spacing w:before="0"/>
              <w:rPr>
                <w:sz w:val="16"/>
              </w:rPr>
            </w:pPr>
            <w:proofErr w:type="gramStart"/>
            <w:r>
              <w:rPr>
                <w:sz w:val="16"/>
              </w:rPr>
              <w:t>additional</w:t>
            </w:r>
            <w:proofErr w:type="gramEnd"/>
            <w:r>
              <w:rPr>
                <w:sz w:val="16"/>
              </w:rPr>
              <w:t xml:space="preserve"> eight hours.</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pause</w:t>
            </w:r>
          </w:p>
        </w:tc>
        <w:tc>
          <w:tcPr>
            <w:tcW w:w="3776" w:type="dxa"/>
          </w:tcPr>
          <w:p w:rsidR="00CA6022" w:rsidRDefault="004A1B49">
            <w:pPr>
              <w:pStyle w:val="TableParagraph"/>
              <w:spacing w:before="61"/>
              <w:ind w:left="108"/>
              <w:rPr>
                <w:sz w:val="16"/>
              </w:rPr>
            </w:pPr>
            <w:r>
              <w:rPr>
                <w:sz w:val="16"/>
              </w:rPr>
              <w:t>This state is paused by user.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pending</w:t>
            </w:r>
          </w:p>
        </w:tc>
        <w:tc>
          <w:tcPr>
            <w:tcW w:w="3776" w:type="dxa"/>
          </w:tcPr>
          <w:p w:rsidR="00CA6022" w:rsidRDefault="004A1B49">
            <w:pPr>
              <w:pStyle w:val="TableParagraph"/>
              <w:ind w:left="108" w:hanging="1"/>
              <w:rPr>
                <w:sz w:val="16"/>
              </w:rPr>
            </w:pPr>
            <w:r>
              <w:rPr>
                <w:sz w:val="16"/>
              </w:rPr>
              <w:t>This state is waiting that the device prepares to initiate a job.</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preHeat</w:t>
            </w:r>
          </w:p>
        </w:tc>
        <w:tc>
          <w:tcPr>
            <w:tcW w:w="3776" w:type="dxa"/>
          </w:tcPr>
          <w:p w:rsidR="00CA6022" w:rsidRDefault="004A1B49">
            <w:pPr>
              <w:pStyle w:val="TableParagraph"/>
              <w:rPr>
                <w:sz w:val="16"/>
              </w:rPr>
            </w:pPr>
            <w:r>
              <w:rPr>
                <w:sz w:val="16"/>
              </w:rPr>
              <w:t>This is preheating the inside of the device.</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preSteam</w:t>
            </w:r>
          </w:p>
        </w:tc>
        <w:tc>
          <w:tcPr>
            <w:tcW w:w="3776" w:type="dxa"/>
          </w:tcPr>
          <w:p w:rsidR="00CA6022" w:rsidRDefault="004A1B49">
            <w:pPr>
              <w:pStyle w:val="TableParagraph"/>
              <w:ind w:right="179"/>
              <w:rPr>
                <w:sz w:val="16"/>
              </w:rPr>
            </w:pPr>
            <w:r>
              <w:rPr>
                <w:sz w:val="16"/>
              </w:rPr>
              <w:t>This is steaming the inside of the device to remove residual material at the beginning of the cleaning sequence.</w:t>
            </w:r>
          </w:p>
        </w:tc>
      </w:tr>
      <w:tr w:rsidR="00CA6022">
        <w:trPr>
          <w:trHeight w:val="303"/>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processing</w:t>
            </w:r>
          </w:p>
        </w:tc>
        <w:tc>
          <w:tcPr>
            <w:tcW w:w="3776" w:type="dxa"/>
          </w:tcPr>
          <w:p w:rsidR="00CA6022" w:rsidRDefault="004A1B49">
            <w:pPr>
              <w:pStyle w:val="TableParagraph"/>
              <w:ind w:left="108"/>
              <w:rPr>
                <w:sz w:val="16"/>
              </w:rPr>
            </w:pPr>
            <w:r>
              <w:rPr>
                <w:sz w:val="16"/>
              </w:rPr>
              <w:t>This is working on a job executed by a client.</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reserve</w:t>
            </w:r>
          </w:p>
        </w:tc>
        <w:tc>
          <w:tcPr>
            <w:tcW w:w="3776" w:type="dxa"/>
          </w:tcPr>
          <w:p w:rsidR="00CA6022" w:rsidRDefault="004A1B49">
            <w:pPr>
              <w:pStyle w:val="TableParagraph"/>
              <w:spacing w:before="61"/>
              <w:ind w:left="108" w:right="474"/>
              <w:rPr>
                <w:sz w:val="16"/>
              </w:rPr>
            </w:pPr>
            <w:r>
              <w:rPr>
                <w:sz w:val="16"/>
              </w:rPr>
              <w:t>This state means that a client has finished setting the system for future use.</w:t>
            </w:r>
          </w:p>
        </w:tc>
      </w:tr>
      <w:tr w:rsidR="00CA6022">
        <w:trPr>
          <w:trHeight w:val="672"/>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shake</w:t>
            </w:r>
          </w:p>
        </w:tc>
        <w:tc>
          <w:tcPr>
            <w:tcW w:w="3776" w:type="dxa"/>
          </w:tcPr>
          <w:p w:rsidR="00CA6022" w:rsidRDefault="004A1B49">
            <w:pPr>
              <w:pStyle w:val="TableParagraph"/>
              <w:spacing w:before="61"/>
              <w:ind w:left="108"/>
              <w:rPr>
                <w:sz w:val="16"/>
              </w:rPr>
            </w:pPr>
            <w:r>
              <w:rPr>
                <w:sz w:val="16"/>
              </w:rPr>
              <w:t>This is to quickly shake the hanger inside of the device to remove drops of water on</w:t>
            </w:r>
          </w:p>
          <w:p w:rsidR="00CA6022" w:rsidRDefault="004A1B49">
            <w:pPr>
              <w:pStyle w:val="TableParagraph"/>
              <w:spacing w:before="0" w:line="183" w:lineRule="exact"/>
              <w:ind w:left="108"/>
              <w:rPr>
                <w:sz w:val="16"/>
              </w:rPr>
            </w:pPr>
            <w:proofErr w:type="gramStart"/>
            <w:r>
              <w:rPr>
                <w:sz w:val="16"/>
              </w:rPr>
              <w:t>clothes</w:t>
            </w:r>
            <w:proofErr w:type="gramEnd"/>
            <w:r>
              <w:rPr>
                <w:sz w:val="16"/>
              </w:rPr>
              <w:t xml:space="preserve"> after a steam cycle.</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sleep</w:t>
            </w:r>
          </w:p>
        </w:tc>
        <w:tc>
          <w:tcPr>
            <w:tcW w:w="3776" w:type="dxa"/>
          </w:tcPr>
          <w:p w:rsidR="00CA6022" w:rsidRDefault="004A1B49">
            <w:pPr>
              <w:pStyle w:val="TableParagraph"/>
              <w:ind w:left="108" w:right="474"/>
              <w:rPr>
                <w:sz w:val="16"/>
              </w:rPr>
            </w:pPr>
            <w:r>
              <w:rPr>
                <w:sz w:val="16"/>
              </w:rPr>
              <w:t>This is in low power state for the device to lower electrical consumption on standby.</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steam</w:t>
            </w:r>
          </w:p>
        </w:tc>
        <w:tc>
          <w:tcPr>
            <w:tcW w:w="3776" w:type="dxa"/>
          </w:tcPr>
          <w:p w:rsidR="00CA6022" w:rsidRDefault="004A1B49">
            <w:pPr>
              <w:pStyle w:val="TableParagraph"/>
              <w:ind w:right="189"/>
              <w:rPr>
                <w:sz w:val="16"/>
              </w:rPr>
            </w:pPr>
            <w:r>
              <w:rPr>
                <w:sz w:val="16"/>
              </w:rPr>
              <w:t>This sprays steam on the washable items to remove odors and wrinkles after preheat the inside of the device.</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sterilize</w:t>
            </w:r>
          </w:p>
        </w:tc>
        <w:tc>
          <w:tcPr>
            <w:tcW w:w="3776" w:type="dxa"/>
          </w:tcPr>
          <w:p w:rsidR="00CA6022" w:rsidRDefault="004A1B49">
            <w:pPr>
              <w:pStyle w:val="TableParagraph"/>
              <w:ind w:left="108" w:hanging="1"/>
              <w:rPr>
                <w:sz w:val="16"/>
              </w:rPr>
            </w:pPr>
            <w:r>
              <w:rPr>
                <w:sz w:val="16"/>
              </w:rPr>
              <w:t>This removes germs on items through high temperature and steam.</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update</w:t>
            </w:r>
          </w:p>
        </w:tc>
        <w:tc>
          <w:tcPr>
            <w:tcW w:w="3776" w:type="dxa"/>
          </w:tcPr>
          <w:p w:rsidR="00CA6022" w:rsidRDefault="004A1B49">
            <w:pPr>
              <w:pStyle w:val="TableParagraph"/>
              <w:ind w:right="474"/>
              <w:rPr>
                <w:sz w:val="16"/>
              </w:rPr>
            </w:pPr>
            <w:r>
              <w:rPr>
                <w:sz w:val="16"/>
              </w:rPr>
              <w:t>This downloads a dedicated cycle via Wi-Fi, NFC, and so on.</w:t>
            </w:r>
          </w:p>
        </w:tc>
      </w:tr>
      <w:tr w:rsidR="00CA6022">
        <w:trPr>
          <w:trHeight w:val="488"/>
        </w:trPr>
        <w:tc>
          <w:tcPr>
            <w:tcW w:w="1519" w:type="dxa"/>
            <w:vMerge w:val="restart"/>
          </w:tcPr>
          <w:p w:rsidR="00CA6022" w:rsidRDefault="004A1B49">
            <w:pPr>
              <w:pStyle w:val="TableParagraph"/>
              <w:rPr>
                <w:sz w:val="16"/>
              </w:rPr>
            </w:pPr>
            <w:r>
              <w:rPr>
                <w:sz w:val="16"/>
              </w:rPr>
              <w:t>Washer</w:t>
            </w:r>
          </w:p>
        </w:tc>
        <w:tc>
          <w:tcPr>
            <w:tcW w:w="1737" w:type="dxa"/>
            <w:vMerge w:val="restart"/>
          </w:tcPr>
          <w:p w:rsidR="00CA6022" w:rsidRDefault="004A1B49">
            <w:pPr>
              <w:pStyle w:val="TableParagraph"/>
              <w:ind w:left="108"/>
              <w:rPr>
                <w:sz w:val="16"/>
              </w:rPr>
            </w:pPr>
            <w:r>
              <w:rPr>
                <w:sz w:val="16"/>
              </w:rPr>
              <w:t>oic.d.washer</w:t>
            </w:r>
          </w:p>
        </w:tc>
        <w:tc>
          <w:tcPr>
            <w:tcW w:w="1983" w:type="dxa"/>
          </w:tcPr>
          <w:p w:rsidR="00CA6022" w:rsidRDefault="004A1B49">
            <w:pPr>
              <w:pStyle w:val="TableParagraph"/>
              <w:rPr>
                <w:sz w:val="16"/>
              </w:rPr>
            </w:pPr>
            <w:r>
              <w:rPr>
                <w:sz w:val="16"/>
              </w:rPr>
              <w:t>aborted</w:t>
            </w:r>
          </w:p>
        </w:tc>
        <w:tc>
          <w:tcPr>
            <w:tcW w:w="3776" w:type="dxa"/>
          </w:tcPr>
          <w:p w:rsidR="00CA6022" w:rsidRDefault="004A1B49">
            <w:pPr>
              <w:pStyle w:val="TableParagraph"/>
              <w:ind w:left="108"/>
              <w:rPr>
                <w:sz w:val="16"/>
              </w:rPr>
            </w:pPr>
            <w:r>
              <w:rPr>
                <w:sz w:val="16"/>
              </w:rPr>
              <w:t>This is an internal device, communication, or security error.</w:t>
            </w:r>
          </w:p>
        </w:tc>
      </w:tr>
      <w:tr w:rsidR="00CA6022">
        <w:trPr>
          <w:trHeight w:val="856"/>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changeCondition</w:t>
            </w:r>
          </w:p>
        </w:tc>
        <w:tc>
          <w:tcPr>
            <w:tcW w:w="3776" w:type="dxa"/>
          </w:tcPr>
          <w:p w:rsidR="00CA6022" w:rsidRDefault="004A1B49">
            <w:pPr>
              <w:pStyle w:val="TableParagraph"/>
              <w:ind w:left="108"/>
              <w:rPr>
                <w:sz w:val="16"/>
              </w:rPr>
            </w:pPr>
            <w:r>
              <w:rPr>
                <w:spacing w:val="6"/>
                <w:sz w:val="16"/>
              </w:rPr>
              <w:t xml:space="preserve">After </w:t>
            </w:r>
            <w:r>
              <w:rPr>
                <w:spacing w:val="5"/>
                <w:sz w:val="16"/>
              </w:rPr>
              <w:t xml:space="preserve">the </w:t>
            </w:r>
            <w:r>
              <w:rPr>
                <w:spacing w:val="6"/>
                <w:sz w:val="16"/>
              </w:rPr>
              <w:t xml:space="preserve">washer checked </w:t>
            </w:r>
            <w:r>
              <w:rPr>
                <w:spacing w:val="5"/>
                <w:sz w:val="16"/>
              </w:rPr>
              <w:t xml:space="preserve">the </w:t>
            </w:r>
            <w:r>
              <w:rPr>
                <w:spacing w:val="7"/>
                <w:sz w:val="16"/>
              </w:rPr>
              <w:t xml:space="preserve">turbidity, </w:t>
            </w:r>
            <w:r>
              <w:rPr>
                <w:spacing w:val="8"/>
                <w:sz w:val="16"/>
              </w:rPr>
              <w:t xml:space="preserve">the </w:t>
            </w:r>
            <w:r>
              <w:rPr>
                <w:spacing w:val="6"/>
                <w:sz w:val="16"/>
              </w:rPr>
              <w:t xml:space="preserve">device could change </w:t>
            </w:r>
            <w:r>
              <w:rPr>
                <w:spacing w:val="7"/>
                <w:sz w:val="16"/>
              </w:rPr>
              <w:t>condition</w:t>
            </w:r>
            <w:r>
              <w:rPr>
                <w:spacing w:val="50"/>
                <w:sz w:val="16"/>
              </w:rPr>
              <w:t xml:space="preserve"> </w:t>
            </w:r>
            <w:r>
              <w:rPr>
                <w:spacing w:val="7"/>
                <w:sz w:val="16"/>
              </w:rPr>
              <w:t>progressing</w:t>
            </w:r>
          </w:p>
          <w:p w:rsidR="00CA6022" w:rsidRDefault="004A1B49">
            <w:pPr>
              <w:pStyle w:val="TableParagraph"/>
              <w:spacing w:before="1"/>
              <w:ind w:left="108"/>
              <w:rPr>
                <w:sz w:val="16"/>
              </w:rPr>
            </w:pPr>
            <w:proofErr w:type="gramStart"/>
            <w:r>
              <w:rPr>
                <w:spacing w:val="6"/>
                <w:sz w:val="16"/>
              </w:rPr>
              <w:t>state</w:t>
            </w:r>
            <w:proofErr w:type="gramEnd"/>
            <w:r>
              <w:rPr>
                <w:spacing w:val="6"/>
                <w:sz w:val="16"/>
              </w:rPr>
              <w:t xml:space="preserve">. </w:t>
            </w:r>
            <w:r>
              <w:rPr>
                <w:spacing w:val="5"/>
                <w:sz w:val="16"/>
              </w:rPr>
              <w:t xml:space="preserve">For </w:t>
            </w:r>
            <w:r>
              <w:rPr>
                <w:spacing w:val="6"/>
                <w:sz w:val="16"/>
              </w:rPr>
              <w:t xml:space="preserve">example, </w:t>
            </w:r>
            <w:r>
              <w:rPr>
                <w:spacing w:val="5"/>
                <w:sz w:val="16"/>
              </w:rPr>
              <w:t xml:space="preserve">the </w:t>
            </w:r>
            <w:r>
              <w:rPr>
                <w:spacing w:val="6"/>
                <w:sz w:val="16"/>
              </w:rPr>
              <w:t xml:space="preserve">washer </w:t>
            </w:r>
            <w:r>
              <w:rPr>
                <w:spacing w:val="5"/>
                <w:sz w:val="16"/>
              </w:rPr>
              <w:t xml:space="preserve">can </w:t>
            </w:r>
            <w:r>
              <w:rPr>
                <w:spacing w:val="6"/>
                <w:sz w:val="16"/>
              </w:rPr>
              <w:t xml:space="preserve">rinse </w:t>
            </w:r>
            <w:r>
              <w:rPr>
                <w:spacing w:val="5"/>
                <w:sz w:val="16"/>
              </w:rPr>
              <w:t xml:space="preserve">the </w:t>
            </w:r>
            <w:r>
              <w:rPr>
                <w:spacing w:val="6"/>
                <w:sz w:val="16"/>
              </w:rPr>
              <w:t>clothes</w:t>
            </w:r>
            <w:r>
              <w:rPr>
                <w:spacing w:val="17"/>
                <w:sz w:val="16"/>
              </w:rPr>
              <w:t xml:space="preserve"> </w:t>
            </w:r>
            <w:r>
              <w:rPr>
                <w:spacing w:val="5"/>
                <w:sz w:val="16"/>
              </w:rPr>
              <w:t>one</w:t>
            </w:r>
            <w:r>
              <w:rPr>
                <w:spacing w:val="17"/>
                <w:sz w:val="16"/>
              </w:rPr>
              <w:t xml:space="preserve"> </w:t>
            </w:r>
            <w:r>
              <w:rPr>
                <w:spacing w:val="5"/>
                <w:sz w:val="16"/>
              </w:rPr>
              <w:t>more</w:t>
            </w:r>
            <w:r>
              <w:rPr>
                <w:spacing w:val="17"/>
                <w:sz w:val="16"/>
              </w:rPr>
              <w:t xml:space="preserve"> </w:t>
            </w:r>
            <w:r>
              <w:rPr>
                <w:spacing w:val="5"/>
                <w:sz w:val="16"/>
              </w:rPr>
              <w:t>time</w:t>
            </w:r>
            <w:r>
              <w:rPr>
                <w:spacing w:val="17"/>
                <w:sz w:val="16"/>
              </w:rPr>
              <w:t xml:space="preserve"> </w:t>
            </w:r>
            <w:r>
              <w:rPr>
                <w:spacing w:val="4"/>
                <w:sz w:val="16"/>
              </w:rPr>
              <w:t>or</w:t>
            </w:r>
            <w:r>
              <w:rPr>
                <w:spacing w:val="16"/>
                <w:sz w:val="16"/>
              </w:rPr>
              <w:t xml:space="preserve"> </w:t>
            </w:r>
            <w:r>
              <w:rPr>
                <w:spacing w:val="6"/>
                <w:sz w:val="16"/>
              </w:rPr>
              <w:t>finish</w:t>
            </w:r>
            <w:r>
              <w:rPr>
                <w:spacing w:val="17"/>
                <w:sz w:val="16"/>
              </w:rPr>
              <w:t xml:space="preserve"> </w:t>
            </w:r>
            <w:r>
              <w:rPr>
                <w:spacing w:val="6"/>
                <w:sz w:val="16"/>
              </w:rPr>
              <w:t>washing</w:t>
            </w:r>
            <w:r>
              <w:rPr>
                <w:spacing w:val="16"/>
                <w:sz w:val="16"/>
              </w:rPr>
              <w:t xml:space="preserve"> </w:t>
            </w:r>
            <w:r>
              <w:rPr>
                <w:spacing w:val="8"/>
                <w:sz w:val="16"/>
              </w:rPr>
              <w:t>it.</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checkingTurbidity</w:t>
            </w:r>
          </w:p>
        </w:tc>
        <w:tc>
          <w:tcPr>
            <w:tcW w:w="3776" w:type="dxa"/>
          </w:tcPr>
          <w:p w:rsidR="00CA6022" w:rsidRDefault="004A1B49">
            <w:pPr>
              <w:pStyle w:val="TableParagraph"/>
              <w:ind w:left="108" w:right="474"/>
              <w:rPr>
                <w:sz w:val="16"/>
              </w:rPr>
            </w:pPr>
            <w:r>
              <w:rPr>
                <w:sz w:val="16"/>
              </w:rPr>
              <w:t>The device automatically checks turbidity during rinsing the clothes to check if the detergent remains.</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completed</w:t>
            </w:r>
          </w:p>
        </w:tc>
        <w:tc>
          <w:tcPr>
            <w:tcW w:w="3776" w:type="dxa"/>
          </w:tcPr>
          <w:p w:rsidR="00CA6022" w:rsidRDefault="004A1B49">
            <w:pPr>
              <w:pStyle w:val="TableParagraph"/>
              <w:ind w:right="474"/>
              <w:rPr>
                <w:sz w:val="16"/>
              </w:rPr>
            </w:pPr>
            <w:r>
              <w:rPr>
                <w:sz w:val="16"/>
              </w:rPr>
              <w:t>This state is completely finished the job without any error.</w:t>
            </w:r>
          </w:p>
        </w:tc>
      </w:tr>
      <w:tr w:rsidR="00CA6022">
        <w:trPr>
          <w:trHeight w:val="42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coolDown</w:t>
            </w:r>
          </w:p>
        </w:tc>
        <w:tc>
          <w:tcPr>
            <w:tcW w:w="3776" w:type="dxa"/>
          </w:tcPr>
          <w:p w:rsidR="00CA6022" w:rsidRDefault="004A1B49">
            <w:pPr>
              <w:pStyle w:val="TableParagraph"/>
              <w:spacing w:line="184" w:lineRule="exact"/>
              <w:rPr>
                <w:sz w:val="16"/>
              </w:rPr>
            </w:pPr>
            <w:r>
              <w:rPr>
                <w:sz w:val="16"/>
              </w:rPr>
              <w:t>This state is temperature cool down to</w:t>
            </w:r>
          </w:p>
          <w:p w:rsidR="00CA6022" w:rsidRDefault="004A1B49">
            <w:pPr>
              <w:pStyle w:val="TableParagraph"/>
              <w:spacing w:before="0" w:line="164" w:lineRule="exact"/>
              <w:rPr>
                <w:sz w:val="16"/>
              </w:rPr>
            </w:pPr>
            <w:r>
              <w:rPr>
                <w:sz w:val="16"/>
              </w:rPr>
              <w:t>reduce clothes temperature’ by spinning the</w:t>
            </w:r>
          </w:p>
        </w:tc>
      </w:tr>
    </w:tbl>
    <w:p w:rsidR="00CA6022" w:rsidRDefault="00CA6022">
      <w:pPr>
        <w:spacing w:line="164" w:lineRule="exact"/>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37"/>
        <w:gridCol w:w="1983"/>
        <w:gridCol w:w="3776"/>
      </w:tblGrid>
      <w:tr w:rsidR="00CA6022">
        <w:trPr>
          <w:trHeight w:val="426"/>
        </w:trPr>
        <w:tc>
          <w:tcPr>
            <w:tcW w:w="1519" w:type="dxa"/>
            <w:vMerge w:val="restart"/>
          </w:tcPr>
          <w:p w:rsidR="00CA6022" w:rsidRDefault="00CA6022">
            <w:pPr>
              <w:pStyle w:val="TableParagraph"/>
              <w:spacing w:before="0"/>
              <w:ind w:left="0"/>
              <w:rPr>
                <w:rFonts w:ascii="Times New Roman"/>
                <w:sz w:val="16"/>
              </w:rPr>
            </w:pPr>
          </w:p>
        </w:tc>
        <w:tc>
          <w:tcPr>
            <w:tcW w:w="1737" w:type="dxa"/>
            <w:vMerge w:val="restart"/>
          </w:tcPr>
          <w:p w:rsidR="00CA6022" w:rsidRDefault="00CA6022">
            <w:pPr>
              <w:pStyle w:val="TableParagraph"/>
              <w:spacing w:before="0"/>
              <w:ind w:left="0"/>
              <w:rPr>
                <w:rFonts w:ascii="Times New Roman"/>
                <w:sz w:val="16"/>
              </w:rPr>
            </w:pPr>
          </w:p>
        </w:tc>
        <w:tc>
          <w:tcPr>
            <w:tcW w:w="1983" w:type="dxa"/>
          </w:tcPr>
          <w:p w:rsidR="00CA6022" w:rsidRDefault="00CA6022">
            <w:pPr>
              <w:pStyle w:val="TableParagraph"/>
              <w:spacing w:before="0"/>
              <w:ind w:left="0"/>
              <w:rPr>
                <w:rFonts w:ascii="Times New Roman"/>
                <w:sz w:val="16"/>
              </w:rPr>
            </w:pPr>
          </w:p>
        </w:tc>
        <w:tc>
          <w:tcPr>
            <w:tcW w:w="3776" w:type="dxa"/>
          </w:tcPr>
          <w:p w:rsidR="00CA6022" w:rsidRDefault="004A1B49">
            <w:pPr>
              <w:pStyle w:val="TableParagraph"/>
              <w:spacing w:before="0"/>
              <w:ind w:right="474"/>
              <w:rPr>
                <w:sz w:val="16"/>
              </w:rPr>
            </w:pPr>
            <w:proofErr w:type="gramStart"/>
            <w:r>
              <w:rPr>
                <w:sz w:val="16"/>
              </w:rPr>
              <w:t>interior</w:t>
            </w:r>
            <w:proofErr w:type="gramEnd"/>
            <w:r>
              <w:rPr>
                <w:sz w:val="16"/>
              </w:rPr>
              <w:t xml:space="preserve"> drum without heat only in case the washer supports a dry function.</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diagnosis</w:t>
            </w:r>
          </w:p>
        </w:tc>
        <w:tc>
          <w:tcPr>
            <w:tcW w:w="3776" w:type="dxa"/>
          </w:tcPr>
          <w:p w:rsidR="00CA6022" w:rsidRDefault="004A1B49">
            <w:pPr>
              <w:pStyle w:val="TableParagraph"/>
              <w:spacing w:before="61"/>
              <w:ind w:right="474"/>
              <w:rPr>
                <w:sz w:val="16"/>
              </w:rPr>
            </w:pPr>
            <w:r>
              <w:rPr>
                <w:sz w:val="16"/>
              </w:rPr>
              <w:t>When an error occurs, a device enters this state to identify causes and find solutions.</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down</w:t>
            </w:r>
          </w:p>
        </w:tc>
        <w:tc>
          <w:tcPr>
            <w:tcW w:w="3776" w:type="dxa"/>
          </w:tcPr>
          <w:p w:rsidR="00CA6022" w:rsidRDefault="004A1B49">
            <w:pPr>
              <w:pStyle w:val="TableParagraph"/>
              <w:spacing w:before="61"/>
              <w:ind w:left="108"/>
              <w:rPr>
                <w:sz w:val="16"/>
              </w:rPr>
            </w:pPr>
            <w:r>
              <w:rPr>
                <w:sz w:val="16"/>
              </w:rPr>
              <w:t>This state is unavailable to operate a job due to issues. (e.g. power_off)</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dry</w:t>
            </w:r>
          </w:p>
        </w:tc>
        <w:tc>
          <w:tcPr>
            <w:tcW w:w="3776" w:type="dxa"/>
          </w:tcPr>
          <w:p w:rsidR="00CA6022" w:rsidRDefault="004A1B49">
            <w:pPr>
              <w:pStyle w:val="TableParagraph"/>
              <w:spacing w:before="61"/>
              <w:rPr>
                <w:sz w:val="16"/>
              </w:rPr>
            </w:pPr>
            <w:r>
              <w:rPr>
                <w:sz w:val="16"/>
              </w:rPr>
              <w:t>This is to dry the washed clothes with heat.</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freezePrevent</w:t>
            </w:r>
          </w:p>
        </w:tc>
        <w:tc>
          <w:tcPr>
            <w:tcW w:w="3776" w:type="dxa"/>
          </w:tcPr>
          <w:p w:rsidR="00CA6022" w:rsidRDefault="004A1B49">
            <w:pPr>
              <w:pStyle w:val="TableParagraph"/>
              <w:ind w:left="108"/>
              <w:rPr>
                <w:sz w:val="16"/>
              </w:rPr>
            </w:pPr>
            <w:r>
              <w:rPr>
                <w:sz w:val="16"/>
              </w:rPr>
              <w:t>To prevent developing ice inside of the</w:t>
            </w:r>
          </w:p>
          <w:p w:rsidR="00CA6022" w:rsidRDefault="004A1B49">
            <w:pPr>
              <w:pStyle w:val="TableParagraph"/>
              <w:spacing w:before="1"/>
              <w:ind w:left="108" w:right="474"/>
              <w:rPr>
                <w:sz w:val="16"/>
              </w:rPr>
            </w:pPr>
            <w:proofErr w:type="gramStart"/>
            <w:r>
              <w:rPr>
                <w:sz w:val="16"/>
              </w:rPr>
              <w:t>device</w:t>
            </w:r>
            <w:proofErr w:type="gramEnd"/>
            <w:r>
              <w:rPr>
                <w:sz w:val="16"/>
              </w:rPr>
              <w:t xml:space="preserve"> and pipe, the device takes special care of the device condition in the winter.</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freezePreventPause</w:t>
            </w:r>
          </w:p>
        </w:tc>
        <w:tc>
          <w:tcPr>
            <w:tcW w:w="3776" w:type="dxa"/>
          </w:tcPr>
          <w:p w:rsidR="00CA6022" w:rsidRDefault="004A1B49">
            <w:pPr>
              <w:pStyle w:val="TableParagraph"/>
              <w:spacing w:before="61"/>
              <w:ind w:left="108"/>
              <w:rPr>
                <w:sz w:val="16"/>
              </w:rPr>
            </w:pPr>
            <w:r>
              <w:rPr>
                <w:sz w:val="16"/>
              </w:rPr>
              <w:t>This is paused state in freeze prevent mode.</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freezePreventPending</w:t>
            </w:r>
          </w:p>
        </w:tc>
        <w:tc>
          <w:tcPr>
            <w:tcW w:w="3776" w:type="dxa"/>
          </w:tcPr>
          <w:p w:rsidR="00CA6022" w:rsidRDefault="004A1B49">
            <w:pPr>
              <w:pStyle w:val="TableParagraph"/>
              <w:rPr>
                <w:sz w:val="16"/>
              </w:rPr>
            </w:pPr>
            <w:r>
              <w:rPr>
                <w:sz w:val="16"/>
              </w:rPr>
              <w:t>This is pending state in freeze prevent mode.</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grinding</w:t>
            </w:r>
          </w:p>
        </w:tc>
        <w:tc>
          <w:tcPr>
            <w:tcW w:w="3776" w:type="dxa"/>
          </w:tcPr>
          <w:p w:rsidR="00CA6022" w:rsidRDefault="004A1B49">
            <w:pPr>
              <w:pStyle w:val="TableParagraph"/>
              <w:ind w:left="108" w:right="474"/>
              <w:rPr>
                <w:sz w:val="16"/>
              </w:rPr>
            </w:pPr>
            <w:r>
              <w:rPr>
                <w:sz w:val="16"/>
              </w:rPr>
              <w:t>This is to grind debris to prevent drain pipes being clogged.</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idle</w:t>
            </w:r>
          </w:p>
        </w:tc>
        <w:tc>
          <w:tcPr>
            <w:tcW w:w="3776" w:type="dxa"/>
          </w:tcPr>
          <w:p w:rsidR="00CA6022" w:rsidRDefault="004A1B49">
            <w:pPr>
              <w:pStyle w:val="TableParagraph"/>
              <w:spacing w:line="184" w:lineRule="exact"/>
              <w:rPr>
                <w:sz w:val="16"/>
              </w:rPr>
            </w:pPr>
            <w:r>
              <w:rPr>
                <w:sz w:val="16"/>
              </w:rPr>
              <w:t>This means that new jobs can start</w:t>
            </w:r>
          </w:p>
          <w:p w:rsidR="00CA6022" w:rsidRDefault="004A1B49">
            <w:pPr>
              <w:pStyle w:val="TableParagraph"/>
              <w:spacing w:before="0"/>
              <w:ind w:right="474"/>
              <w:rPr>
                <w:sz w:val="16"/>
              </w:rPr>
            </w:pPr>
            <w:proofErr w:type="gramStart"/>
            <w:r>
              <w:rPr>
                <w:sz w:val="16"/>
              </w:rPr>
              <w:t>processing</w:t>
            </w:r>
            <w:proofErr w:type="gramEnd"/>
            <w:r>
              <w:rPr>
                <w:sz w:val="16"/>
              </w:rPr>
              <w:t xml:space="preserve"> without waiting. (e.g. rinsing clothes is done)</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pause</w:t>
            </w:r>
          </w:p>
        </w:tc>
        <w:tc>
          <w:tcPr>
            <w:tcW w:w="3776" w:type="dxa"/>
          </w:tcPr>
          <w:p w:rsidR="00CA6022" w:rsidRDefault="004A1B49">
            <w:pPr>
              <w:pStyle w:val="TableParagraph"/>
              <w:ind w:left="108"/>
              <w:rPr>
                <w:sz w:val="16"/>
              </w:rPr>
            </w:pPr>
            <w:r>
              <w:rPr>
                <w:sz w:val="16"/>
              </w:rPr>
              <w:t>This state is paused by user.</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pending</w:t>
            </w:r>
          </w:p>
        </w:tc>
        <w:tc>
          <w:tcPr>
            <w:tcW w:w="3776" w:type="dxa"/>
          </w:tcPr>
          <w:p w:rsidR="00CA6022" w:rsidRDefault="004A1B49">
            <w:pPr>
              <w:pStyle w:val="TableParagraph"/>
              <w:ind w:left="108" w:hanging="1"/>
              <w:rPr>
                <w:sz w:val="16"/>
              </w:rPr>
            </w:pPr>
            <w:r>
              <w:rPr>
                <w:sz w:val="16"/>
              </w:rPr>
              <w:t>This state is waiting that the device prepares to initiate a job.</w:t>
            </w:r>
          </w:p>
        </w:tc>
      </w:tr>
      <w:tr w:rsidR="00CA6022">
        <w:trPr>
          <w:trHeight w:val="855"/>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preparation</w:t>
            </w:r>
          </w:p>
        </w:tc>
        <w:tc>
          <w:tcPr>
            <w:tcW w:w="3776" w:type="dxa"/>
          </w:tcPr>
          <w:p w:rsidR="00CA6022" w:rsidRDefault="004A1B49">
            <w:pPr>
              <w:pStyle w:val="TableParagraph"/>
              <w:spacing w:line="184" w:lineRule="exact"/>
              <w:ind w:left="108"/>
              <w:rPr>
                <w:sz w:val="16"/>
              </w:rPr>
            </w:pPr>
            <w:r>
              <w:rPr>
                <w:sz w:val="16"/>
              </w:rPr>
              <w:t>This means that the device is getting ready</w:t>
            </w:r>
          </w:p>
          <w:p w:rsidR="00CA6022" w:rsidRDefault="004A1B49">
            <w:pPr>
              <w:pStyle w:val="TableParagraph"/>
              <w:spacing w:before="0"/>
              <w:ind w:left="108" w:right="139"/>
              <w:rPr>
                <w:sz w:val="16"/>
              </w:rPr>
            </w:pPr>
            <w:proofErr w:type="gramStart"/>
            <w:r>
              <w:rPr>
                <w:sz w:val="16"/>
              </w:rPr>
              <w:t>for</w:t>
            </w:r>
            <w:proofErr w:type="gramEnd"/>
            <w:r>
              <w:rPr>
                <w:sz w:val="16"/>
              </w:rPr>
              <w:t xml:space="preserve"> its operation This state includes checking the amount of detergent, softener, water and so on.</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preWash</w:t>
            </w:r>
          </w:p>
        </w:tc>
        <w:tc>
          <w:tcPr>
            <w:tcW w:w="3776" w:type="dxa"/>
          </w:tcPr>
          <w:p w:rsidR="00CA6022" w:rsidRDefault="004A1B49">
            <w:pPr>
              <w:pStyle w:val="TableParagraph"/>
              <w:spacing w:before="61"/>
              <w:ind w:left="108" w:right="474"/>
              <w:rPr>
                <w:sz w:val="16"/>
              </w:rPr>
            </w:pPr>
            <w:r>
              <w:rPr>
                <w:sz w:val="16"/>
              </w:rPr>
              <w:t>This is to wash heavily soiled clothes in advance before starting the washing</w:t>
            </w:r>
          </w:p>
          <w:p w:rsidR="00CA6022" w:rsidRDefault="004A1B49">
            <w:pPr>
              <w:pStyle w:val="TableParagraph"/>
              <w:spacing w:before="0" w:line="183" w:lineRule="exact"/>
              <w:ind w:left="108"/>
              <w:rPr>
                <w:sz w:val="16"/>
              </w:rPr>
            </w:pPr>
            <w:proofErr w:type="gramStart"/>
            <w:r>
              <w:rPr>
                <w:sz w:val="16"/>
              </w:rPr>
              <w:t>process</w:t>
            </w:r>
            <w:proofErr w:type="gramEnd"/>
            <w:r>
              <w:rPr>
                <w:sz w:val="16"/>
              </w:rPr>
              <w:t>.</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processing</w:t>
            </w:r>
          </w:p>
        </w:tc>
        <w:tc>
          <w:tcPr>
            <w:tcW w:w="3776" w:type="dxa"/>
          </w:tcPr>
          <w:p w:rsidR="00CA6022" w:rsidRDefault="004A1B49">
            <w:pPr>
              <w:pStyle w:val="TableParagraph"/>
              <w:spacing w:before="61"/>
              <w:ind w:left="108"/>
              <w:rPr>
                <w:sz w:val="16"/>
              </w:rPr>
            </w:pPr>
            <w:r>
              <w:rPr>
                <w:sz w:val="16"/>
              </w:rPr>
              <w:t>This is working on a job executed by a client.</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refresh</w:t>
            </w:r>
          </w:p>
        </w:tc>
        <w:tc>
          <w:tcPr>
            <w:tcW w:w="3776" w:type="dxa"/>
          </w:tcPr>
          <w:p w:rsidR="00CA6022" w:rsidRDefault="004A1B49">
            <w:pPr>
              <w:pStyle w:val="TableParagraph"/>
              <w:ind w:left="108" w:right="474"/>
              <w:rPr>
                <w:sz w:val="16"/>
              </w:rPr>
            </w:pPr>
            <w:r>
              <w:rPr>
                <w:sz w:val="16"/>
              </w:rPr>
              <w:t>This removes wrinkles from slightly wrinkled clothes by using steam for if the washer</w:t>
            </w:r>
          </w:p>
          <w:p w:rsidR="00CA6022" w:rsidRDefault="004A1B49">
            <w:pPr>
              <w:pStyle w:val="TableParagraph"/>
              <w:spacing w:before="1"/>
              <w:ind w:left="108"/>
              <w:rPr>
                <w:sz w:val="16"/>
              </w:rPr>
            </w:pPr>
            <w:r>
              <w:rPr>
                <w:sz w:val="16"/>
              </w:rPr>
              <w:t>supports steam function</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reserve</w:t>
            </w:r>
          </w:p>
        </w:tc>
        <w:tc>
          <w:tcPr>
            <w:tcW w:w="3776" w:type="dxa"/>
          </w:tcPr>
          <w:p w:rsidR="00CA6022" w:rsidRDefault="004A1B49">
            <w:pPr>
              <w:pStyle w:val="TableParagraph"/>
              <w:spacing w:before="61"/>
              <w:ind w:left="108" w:right="474"/>
              <w:rPr>
                <w:sz w:val="16"/>
              </w:rPr>
            </w:pPr>
            <w:r>
              <w:rPr>
                <w:sz w:val="16"/>
              </w:rPr>
              <w:t>This state means that a client has finished setting the system for future use.</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rinse</w:t>
            </w:r>
          </w:p>
        </w:tc>
        <w:tc>
          <w:tcPr>
            <w:tcW w:w="3776" w:type="dxa"/>
          </w:tcPr>
          <w:p w:rsidR="00CA6022" w:rsidRDefault="004A1B49">
            <w:pPr>
              <w:pStyle w:val="TableParagraph"/>
              <w:spacing w:before="61"/>
              <w:ind w:left="108"/>
              <w:rPr>
                <w:sz w:val="16"/>
              </w:rPr>
            </w:pPr>
            <w:r>
              <w:rPr>
                <w:sz w:val="16"/>
              </w:rPr>
              <w:t>This is to rinse the dishes with water.</w:t>
            </w:r>
          </w:p>
        </w:tc>
      </w:tr>
      <w:tr w:rsidR="00CA6022">
        <w:trPr>
          <w:trHeight w:val="304"/>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shoesDry</w:t>
            </w:r>
          </w:p>
        </w:tc>
        <w:tc>
          <w:tcPr>
            <w:tcW w:w="3776" w:type="dxa"/>
          </w:tcPr>
          <w:p w:rsidR="00CA6022" w:rsidRDefault="004A1B49">
            <w:pPr>
              <w:pStyle w:val="TableParagraph"/>
              <w:ind w:left="108"/>
              <w:rPr>
                <w:sz w:val="16"/>
              </w:rPr>
            </w:pPr>
            <w:r>
              <w:rPr>
                <w:sz w:val="16"/>
              </w:rPr>
              <w:t>This is a special cycle for drying shoes.</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sleep</w:t>
            </w:r>
          </w:p>
        </w:tc>
        <w:tc>
          <w:tcPr>
            <w:tcW w:w="3776" w:type="dxa"/>
          </w:tcPr>
          <w:p w:rsidR="00CA6022" w:rsidRDefault="004A1B49">
            <w:pPr>
              <w:pStyle w:val="TableParagraph"/>
              <w:ind w:left="108" w:right="474"/>
              <w:rPr>
                <w:sz w:val="16"/>
              </w:rPr>
            </w:pPr>
            <w:r>
              <w:rPr>
                <w:sz w:val="16"/>
              </w:rPr>
              <w:t>This is in low power state for the device to lower electrical consumption on standby.</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soaking</w:t>
            </w:r>
          </w:p>
        </w:tc>
        <w:tc>
          <w:tcPr>
            <w:tcW w:w="3776" w:type="dxa"/>
          </w:tcPr>
          <w:p w:rsidR="00CA6022" w:rsidRDefault="004A1B49">
            <w:pPr>
              <w:pStyle w:val="TableParagraph"/>
              <w:ind w:left="108" w:right="260"/>
              <w:rPr>
                <w:sz w:val="16"/>
              </w:rPr>
            </w:pPr>
            <w:r>
              <w:rPr>
                <w:sz w:val="16"/>
              </w:rPr>
              <w:t>This makes clothes thoroughly wet by immersing them in liquid so dust and stains can easily be removed.</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spin</w:t>
            </w:r>
          </w:p>
        </w:tc>
        <w:tc>
          <w:tcPr>
            <w:tcW w:w="3776" w:type="dxa"/>
          </w:tcPr>
          <w:p w:rsidR="00CA6022" w:rsidRDefault="004A1B49">
            <w:pPr>
              <w:pStyle w:val="TableParagraph"/>
              <w:ind w:left="108" w:right="474"/>
              <w:rPr>
                <w:sz w:val="16"/>
              </w:rPr>
            </w:pPr>
            <w:r>
              <w:rPr>
                <w:sz w:val="16"/>
              </w:rPr>
              <w:t>This is spinning fast to remove the water after completely rinsing the clothes.</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steam</w:t>
            </w:r>
          </w:p>
        </w:tc>
        <w:tc>
          <w:tcPr>
            <w:tcW w:w="3776" w:type="dxa"/>
          </w:tcPr>
          <w:p w:rsidR="00CA6022" w:rsidRDefault="004A1B49">
            <w:pPr>
              <w:pStyle w:val="TableParagraph"/>
              <w:ind w:right="474"/>
              <w:rPr>
                <w:sz w:val="16"/>
              </w:rPr>
            </w:pPr>
            <w:r>
              <w:rPr>
                <w:sz w:val="16"/>
              </w:rPr>
              <w:t>This sprays steam on clothes to remove odors and wrinkles.</w:t>
            </w:r>
          </w:p>
        </w:tc>
      </w:tr>
      <w:tr w:rsidR="00CA6022">
        <w:trPr>
          <w:trHeight w:val="671"/>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rPr>
                <w:sz w:val="16"/>
              </w:rPr>
            </w:pPr>
            <w:r>
              <w:rPr>
                <w:sz w:val="16"/>
              </w:rPr>
              <w:t>steamSoftening</w:t>
            </w:r>
          </w:p>
        </w:tc>
        <w:tc>
          <w:tcPr>
            <w:tcW w:w="3776" w:type="dxa"/>
          </w:tcPr>
          <w:p w:rsidR="00CA6022" w:rsidRDefault="004A1B49">
            <w:pPr>
              <w:pStyle w:val="TableParagraph"/>
              <w:ind w:left="108" w:right="263" w:hanging="1"/>
              <w:rPr>
                <w:sz w:val="16"/>
              </w:rPr>
            </w:pPr>
            <w:r>
              <w:rPr>
                <w:sz w:val="16"/>
              </w:rPr>
              <w:t>This softens the fabric using 100% pure water and no chemicals with steam instead of chemical fabric softeners.</w:t>
            </w:r>
          </w:p>
        </w:tc>
      </w:tr>
      <w:tr w:rsidR="00CA6022">
        <w:trPr>
          <w:trHeight w:val="487"/>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testing</w:t>
            </w:r>
          </w:p>
        </w:tc>
        <w:tc>
          <w:tcPr>
            <w:tcW w:w="3776" w:type="dxa"/>
          </w:tcPr>
          <w:p w:rsidR="00CA6022" w:rsidRDefault="004A1B49">
            <w:pPr>
              <w:pStyle w:val="TableParagraph"/>
              <w:spacing w:before="61"/>
              <w:ind w:left="108" w:right="179" w:hanging="1"/>
              <w:rPr>
                <w:sz w:val="16"/>
              </w:rPr>
            </w:pPr>
            <w:r>
              <w:rPr>
                <w:sz w:val="16"/>
              </w:rPr>
              <w:t>This checks the amount of clothes inside the washer and displays the results.</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update</w:t>
            </w:r>
          </w:p>
        </w:tc>
        <w:tc>
          <w:tcPr>
            <w:tcW w:w="3776" w:type="dxa"/>
          </w:tcPr>
          <w:p w:rsidR="00CA6022" w:rsidRDefault="004A1B49">
            <w:pPr>
              <w:pStyle w:val="TableParagraph"/>
              <w:spacing w:before="61"/>
              <w:ind w:right="474"/>
              <w:rPr>
                <w:sz w:val="16"/>
              </w:rPr>
            </w:pPr>
            <w:r>
              <w:rPr>
                <w:sz w:val="16"/>
              </w:rPr>
              <w:t>This downloads a dedicated cycle via Wi-Fi, NFC, and so on.</w:t>
            </w:r>
          </w:p>
        </w:tc>
      </w:tr>
      <w:tr w:rsidR="00CA6022">
        <w:trPr>
          <w:trHeight w:val="488"/>
        </w:trPr>
        <w:tc>
          <w:tcPr>
            <w:tcW w:w="1519" w:type="dxa"/>
            <w:vMerge/>
            <w:tcBorders>
              <w:top w:val="nil"/>
            </w:tcBorders>
          </w:tcPr>
          <w:p w:rsidR="00CA6022" w:rsidRDefault="00CA6022">
            <w:pPr>
              <w:rPr>
                <w:sz w:val="2"/>
                <w:szCs w:val="2"/>
              </w:rPr>
            </w:pPr>
          </w:p>
        </w:tc>
        <w:tc>
          <w:tcPr>
            <w:tcW w:w="1737" w:type="dxa"/>
            <w:vMerge/>
            <w:tcBorders>
              <w:top w:val="nil"/>
            </w:tcBorders>
          </w:tcPr>
          <w:p w:rsidR="00CA6022" w:rsidRDefault="00CA6022">
            <w:pPr>
              <w:rPr>
                <w:sz w:val="2"/>
                <w:szCs w:val="2"/>
              </w:rPr>
            </w:pPr>
          </w:p>
        </w:tc>
        <w:tc>
          <w:tcPr>
            <w:tcW w:w="1983" w:type="dxa"/>
          </w:tcPr>
          <w:p w:rsidR="00CA6022" w:rsidRDefault="004A1B49">
            <w:pPr>
              <w:pStyle w:val="TableParagraph"/>
              <w:spacing w:before="61"/>
              <w:rPr>
                <w:sz w:val="16"/>
              </w:rPr>
            </w:pPr>
            <w:r>
              <w:rPr>
                <w:sz w:val="16"/>
              </w:rPr>
              <w:t>wash</w:t>
            </w:r>
          </w:p>
        </w:tc>
        <w:tc>
          <w:tcPr>
            <w:tcW w:w="3776" w:type="dxa"/>
          </w:tcPr>
          <w:p w:rsidR="00CA6022" w:rsidRDefault="004A1B49">
            <w:pPr>
              <w:pStyle w:val="TableParagraph"/>
              <w:spacing w:before="61"/>
              <w:ind w:right="474"/>
              <w:rPr>
                <w:sz w:val="16"/>
              </w:rPr>
            </w:pPr>
            <w:r>
              <w:rPr>
                <w:sz w:val="16"/>
              </w:rPr>
              <w:t>This is washing the clothes with selected cycle set by a client</w:t>
            </w:r>
          </w:p>
        </w:tc>
      </w:tr>
    </w:tbl>
    <w:p w:rsidR="00CA6022" w:rsidRDefault="00CA6022">
      <w:pPr>
        <w:rPr>
          <w:sz w:val="16"/>
        </w:rPr>
        <w:sectPr w:rsidR="00CA6022">
          <w:pgSz w:w="12240" w:h="15840"/>
          <w:pgMar w:top="1500" w:right="1140" w:bottom="86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19"/>
        <w:gridCol w:w="1740"/>
        <w:gridCol w:w="1981"/>
        <w:gridCol w:w="3776"/>
      </w:tblGrid>
      <w:tr w:rsidR="00CA6022">
        <w:trPr>
          <w:trHeight w:val="486"/>
        </w:trPr>
        <w:tc>
          <w:tcPr>
            <w:tcW w:w="1519" w:type="dxa"/>
            <w:vMerge w:val="restart"/>
          </w:tcPr>
          <w:p w:rsidR="00CA6022" w:rsidRDefault="00CA6022">
            <w:pPr>
              <w:pStyle w:val="TableParagraph"/>
              <w:spacing w:before="0"/>
              <w:ind w:left="0"/>
              <w:rPr>
                <w:rFonts w:ascii="Times New Roman"/>
                <w:sz w:val="18"/>
              </w:rPr>
            </w:pPr>
          </w:p>
        </w:tc>
        <w:tc>
          <w:tcPr>
            <w:tcW w:w="1740" w:type="dxa"/>
            <w:vMerge w:val="restart"/>
          </w:tcPr>
          <w:p w:rsidR="00CA6022" w:rsidRDefault="00CA6022">
            <w:pPr>
              <w:pStyle w:val="TableParagraph"/>
              <w:spacing w:before="0"/>
              <w:ind w:left="0"/>
              <w:rPr>
                <w:rFonts w:ascii="Times New Roman"/>
                <w:sz w:val="18"/>
              </w:rPr>
            </w:pPr>
          </w:p>
        </w:tc>
        <w:tc>
          <w:tcPr>
            <w:tcW w:w="1981" w:type="dxa"/>
          </w:tcPr>
          <w:p w:rsidR="00CA6022" w:rsidRDefault="004A1B49">
            <w:pPr>
              <w:pStyle w:val="TableParagraph"/>
              <w:ind w:left="104"/>
              <w:rPr>
                <w:sz w:val="16"/>
              </w:rPr>
            </w:pPr>
            <w:r>
              <w:rPr>
                <w:sz w:val="16"/>
              </w:rPr>
              <w:t>waterproofing</w:t>
            </w:r>
          </w:p>
        </w:tc>
        <w:tc>
          <w:tcPr>
            <w:tcW w:w="3776" w:type="dxa"/>
          </w:tcPr>
          <w:p w:rsidR="00CA6022" w:rsidRDefault="004A1B49">
            <w:pPr>
              <w:pStyle w:val="TableParagraph"/>
              <w:ind w:right="495"/>
              <w:rPr>
                <w:sz w:val="16"/>
              </w:rPr>
            </w:pPr>
            <w:r>
              <w:rPr>
                <w:sz w:val="16"/>
              </w:rPr>
              <w:t>This washes (sports) clothes with a dedicated liquid for waterproofing.</w:t>
            </w:r>
          </w:p>
        </w:tc>
      </w:tr>
      <w:tr w:rsidR="00CA6022">
        <w:trPr>
          <w:trHeight w:val="489"/>
        </w:trPr>
        <w:tc>
          <w:tcPr>
            <w:tcW w:w="1519" w:type="dxa"/>
            <w:vMerge/>
            <w:tcBorders>
              <w:top w:val="nil"/>
            </w:tcBorders>
          </w:tcPr>
          <w:p w:rsidR="00CA6022" w:rsidRDefault="00CA6022">
            <w:pPr>
              <w:rPr>
                <w:sz w:val="2"/>
                <w:szCs w:val="2"/>
              </w:rPr>
            </w:pPr>
          </w:p>
        </w:tc>
        <w:tc>
          <w:tcPr>
            <w:tcW w:w="1740" w:type="dxa"/>
            <w:vMerge/>
            <w:tcBorders>
              <w:top w:val="nil"/>
            </w:tcBorders>
          </w:tcPr>
          <w:p w:rsidR="00CA6022" w:rsidRDefault="00CA6022">
            <w:pPr>
              <w:rPr>
                <w:sz w:val="2"/>
                <w:szCs w:val="2"/>
              </w:rPr>
            </w:pPr>
          </w:p>
        </w:tc>
        <w:tc>
          <w:tcPr>
            <w:tcW w:w="1981" w:type="dxa"/>
          </w:tcPr>
          <w:p w:rsidR="00CA6022" w:rsidRDefault="004A1B49">
            <w:pPr>
              <w:pStyle w:val="TableParagraph"/>
              <w:spacing w:before="61"/>
              <w:ind w:left="104"/>
              <w:rPr>
                <w:sz w:val="16"/>
              </w:rPr>
            </w:pPr>
            <w:r>
              <w:rPr>
                <w:sz w:val="16"/>
              </w:rPr>
              <w:t>wrinklePrevent</w:t>
            </w:r>
          </w:p>
        </w:tc>
        <w:tc>
          <w:tcPr>
            <w:tcW w:w="3776" w:type="dxa"/>
          </w:tcPr>
          <w:p w:rsidR="00CA6022" w:rsidRDefault="004A1B49">
            <w:pPr>
              <w:pStyle w:val="TableParagraph"/>
              <w:spacing w:before="61"/>
              <w:ind w:left="106" w:right="474"/>
              <w:rPr>
                <w:sz w:val="16"/>
              </w:rPr>
            </w:pPr>
            <w:r>
              <w:rPr>
                <w:sz w:val="16"/>
              </w:rPr>
              <w:t>This state can help prevent wrinkles from forming.</w:t>
            </w:r>
          </w:p>
        </w:tc>
      </w:tr>
    </w:tbl>
    <w:p w:rsidR="00CA6022" w:rsidRDefault="004A1B49">
      <w:pPr>
        <w:pStyle w:val="a4"/>
        <w:numPr>
          <w:ilvl w:val="0"/>
          <w:numId w:val="18"/>
        </w:numPr>
        <w:tabs>
          <w:tab w:val="left" w:pos="1058"/>
          <w:tab w:val="left" w:pos="1059"/>
        </w:tabs>
        <w:spacing w:before="100" w:line="230" w:lineRule="exact"/>
      </w:pPr>
      <w:r>
        <w:rPr>
          <w:spacing w:val="5"/>
        </w:rPr>
        <w:t xml:space="preserve">The </w:t>
      </w:r>
      <w:r>
        <w:rPr>
          <w:spacing w:val="6"/>
        </w:rPr>
        <w:t xml:space="preserve">operational </w:t>
      </w:r>
      <w:r>
        <w:rPr>
          <w:spacing w:val="5"/>
        </w:rPr>
        <w:t xml:space="preserve">state </w:t>
      </w:r>
      <w:r>
        <w:rPr>
          <w:spacing w:val="4"/>
        </w:rPr>
        <w:t xml:space="preserve">can be </w:t>
      </w:r>
      <w:r>
        <w:rPr>
          <w:spacing w:val="6"/>
        </w:rPr>
        <w:t xml:space="preserve">viewed </w:t>
      </w:r>
      <w:r>
        <w:rPr>
          <w:spacing w:val="3"/>
        </w:rPr>
        <w:t xml:space="preserve">as </w:t>
      </w:r>
      <w:r>
        <w:rPr>
          <w:spacing w:val="6"/>
        </w:rPr>
        <w:t xml:space="preserve">state changes </w:t>
      </w:r>
      <w:r>
        <w:rPr>
          <w:spacing w:val="4"/>
        </w:rPr>
        <w:t xml:space="preserve">of the </w:t>
      </w:r>
      <w:r>
        <w:rPr>
          <w:spacing w:val="6"/>
        </w:rPr>
        <w:t xml:space="preserve">device </w:t>
      </w:r>
      <w:r>
        <w:rPr>
          <w:spacing w:val="5"/>
        </w:rPr>
        <w:t xml:space="preserve">that </w:t>
      </w:r>
      <w:r>
        <w:rPr>
          <w:spacing w:val="6"/>
        </w:rPr>
        <w:t>includes separate</w:t>
      </w:r>
      <w:r>
        <w:rPr>
          <w:spacing w:val="18"/>
        </w:rPr>
        <w:t xml:space="preserve"> </w:t>
      </w:r>
      <w:r>
        <w:rPr>
          <w:spacing w:val="7"/>
        </w:rPr>
        <w:t>handling</w:t>
      </w:r>
    </w:p>
    <w:p w:rsidR="00CA6022" w:rsidRDefault="004A1B49">
      <w:pPr>
        <w:pStyle w:val="a4"/>
        <w:numPr>
          <w:ilvl w:val="0"/>
          <w:numId w:val="18"/>
        </w:numPr>
        <w:tabs>
          <w:tab w:val="left" w:pos="1058"/>
          <w:tab w:val="left" w:pos="1059"/>
        </w:tabs>
        <w:spacing w:line="230" w:lineRule="exact"/>
      </w:pPr>
      <w:proofErr w:type="gramStart"/>
      <w:r>
        <w:rPr>
          <w:spacing w:val="4"/>
        </w:rPr>
        <w:t>of</w:t>
      </w:r>
      <w:proofErr w:type="gramEnd"/>
      <w:r>
        <w:rPr>
          <w:spacing w:val="14"/>
        </w:rPr>
        <w:t xml:space="preserve"> </w:t>
      </w:r>
      <w:r>
        <w:rPr>
          <w:spacing w:val="5"/>
        </w:rPr>
        <w:t>jobs</w:t>
      </w:r>
      <w:r>
        <w:rPr>
          <w:spacing w:val="16"/>
        </w:rPr>
        <w:t xml:space="preserve"> </w:t>
      </w:r>
      <w:r>
        <w:rPr>
          <w:spacing w:val="6"/>
        </w:rPr>
        <w:t>within</w:t>
      </w:r>
      <w:r>
        <w:rPr>
          <w:spacing w:val="15"/>
        </w:rPr>
        <w:t xml:space="preserve"> </w:t>
      </w:r>
      <w:r>
        <w:rPr>
          <w:spacing w:val="4"/>
        </w:rPr>
        <w:t>the</w:t>
      </w:r>
      <w:r>
        <w:rPr>
          <w:spacing w:val="16"/>
        </w:rPr>
        <w:t xml:space="preserve"> </w:t>
      </w:r>
      <w:r>
        <w:rPr>
          <w:spacing w:val="6"/>
        </w:rPr>
        <w:t>overall</w:t>
      </w:r>
      <w:r>
        <w:rPr>
          <w:spacing w:val="14"/>
        </w:rPr>
        <w:t xml:space="preserve"> </w:t>
      </w:r>
      <w:r>
        <w:rPr>
          <w:spacing w:val="6"/>
        </w:rPr>
        <w:t>machine</w:t>
      </w:r>
      <w:r>
        <w:rPr>
          <w:spacing w:val="13"/>
        </w:rPr>
        <w:t xml:space="preserve"> </w:t>
      </w:r>
      <w:r>
        <w:rPr>
          <w:spacing w:val="6"/>
        </w:rPr>
        <w:t>state.</w:t>
      </w:r>
      <w:r>
        <w:rPr>
          <w:spacing w:val="15"/>
        </w:rPr>
        <w:t xml:space="preserve"> </w:t>
      </w:r>
      <w:r>
        <w:rPr>
          <w:spacing w:val="6"/>
        </w:rPr>
        <w:t>However,</w:t>
      </w:r>
      <w:r>
        <w:rPr>
          <w:spacing w:val="13"/>
        </w:rPr>
        <w:t xml:space="preserve"> </w:t>
      </w:r>
      <w:r>
        <w:rPr>
          <w:spacing w:val="5"/>
        </w:rPr>
        <w:t>this</w:t>
      </w:r>
      <w:r>
        <w:rPr>
          <w:spacing w:val="15"/>
        </w:rPr>
        <w:t xml:space="preserve"> </w:t>
      </w:r>
      <w:r>
        <w:rPr>
          <w:spacing w:val="6"/>
        </w:rPr>
        <w:t>document</w:t>
      </w:r>
      <w:r>
        <w:rPr>
          <w:spacing w:val="15"/>
        </w:rPr>
        <w:t xml:space="preserve"> </w:t>
      </w:r>
      <w:r>
        <w:rPr>
          <w:spacing w:val="5"/>
        </w:rPr>
        <w:t>does</w:t>
      </w:r>
      <w:r>
        <w:rPr>
          <w:spacing w:val="15"/>
        </w:rPr>
        <w:t xml:space="preserve"> </w:t>
      </w:r>
      <w:r>
        <w:rPr>
          <w:spacing w:val="5"/>
        </w:rPr>
        <w:t>not</w:t>
      </w:r>
      <w:r>
        <w:rPr>
          <w:spacing w:val="15"/>
        </w:rPr>
        <w:t xml:space="preserve"> </w:t>
      </w:r>
      <w:r>
        <w:rPr>
          <w:spacing w:val="6"/>
        </w:rPr>
        <w:t>impose</w:t>
      </w:r>
      <w:r>
        <w:rPr>
          <w:spacing w:val="14"/>
        </w:rPr>
        <w:t xml:space="preserve"> </w:t>
      </w:r>
      <w:r>
        <w:rPr>
          <w:spacing w:val="5"/>
        </w:rPr>
        <w:t>any</w:t>
      </w:r>
      <w:r>
        <w:rPr>
          <w:spacing w:val="14"/>
        </w:rPr>
        <w:t xml:space="preserve"> </w:t>
      </w:r>
      <w:r>
        <w:rPr>
          <w:spacing w:val="6"/>
        </w:rPr>
        <w:t>relationship</w:t>
      </w:r>
    </w:p>
    <w:p w:rsidR="00CA6022" w:rsidRDefault="004A1B49">
      <w:pPr>
        <w:pStyle w:val="a4"/>
        <w:numPr>
          <w:ilvl w:val="0"/>
          <w:numId w:val="18"/>
        </w:numPr>
        <w:tabs>
          <w:tab w:val="left" w:pos="1058"/>
          <w:tab w:val="left" w:pos="1059"/>
        </w:tabs>
        <w:spacing w:before="1" w:line="230" w:lineRule="exact"/>
      </w:pPr>
      <w:proofErr w:type="gramStart"/>
      <w:r>
        <w:rPr>
          <w:spacing w:val="6"/>
        </w:rPr>
        <w:t>between</w:t>
      </w:r>
      <w:proofErr w:type="gramEnd"/>
      <w:r>
        <w:rPr>
          <w:spacing w:val="2"/>
        </w:rPr>
        <w:t xml:space="preserve"> </w:t>
      </w:r>
      <w:r>
        <w:rPr>
          <w:spacing w:val="4"/>
        </w:rPr>
        <w:t>the</w:t>
      </w:r>
      <w:r>
        <w:rPr>
          <w:spacing w:val="1"/>
        </w:rPr>
        <w:t xml:space="preserve"> </w:t>
      </w:r>
      <w:r>
        <w:rPr>
          <w:spacing w:val="6"/>
        </w:rPr>
        <w:t>different</w:t>
      </w:r>
      <w:r>
        <w:rPr>
          <w:spacing w:val="2"/>
        </w:rPr>
        <w:t xml:space="preserve"> </w:t>
      </w:r>
      <w:r>
        <w:rPr>
          <w:spacing w:val="6"/>
        </w:rPr>
        <w:t>machine</w:t>
      </w:r>
      <w:r>
        <w:rPr>
          <w:spacing w:val="1"/>
        </w:rPr>
        <w:t xml:space="preserve"> </w:t>
      </w:r>
      <w:r>
        <w:rPr>
          <w:spacing w:val="3"/>
        </w:rPr>
        <w:t xml:space="preserve">or </w:t>
      </w:r>
      <w:r>
        <w:rPr>
          <w:spacing w:val="5"/>
        </w:rPr>
        <w:t>job</w:t>
      </w:r>
      <w:r>
        <w:rPr>
          <w:spacing w:val="1"/>
        </w:rPr>
        <w:t xml:space="preserve"> </w:t>
      </w:r>
      <w:r>
        <w:rPr>
          <w:spacing w:val="6"/>
        </w:rPr>
        <w:t>states</w:t>
      </w:r>
      <w:r>
        <w:rPr>
          <w:spacing w:val="2"/>
        </w:rPr>
        <w:t xml:space="preserve"> </w:t>
      </w:r>
      <w:r>
        <w:rPr>
          <w:spacing w:val="4"/>
        </w:rPr>
        <w:t>of</w:t>
      </w:r>
      <w:r>
        <w:rPr>
          <w:spacing w:val="2"/>
        </w:rPr>
        <w:t xml:space="preserve"> </w:t>
      </w:r>
      <w:r>
        <w:t xml:space="preserve">a </w:t>
      </w:r>
      <w:r>
        <w:rPr>
          <w:spacing w:val="6"/>
        </w:rPr>
        <w:t>device.</w:t>
      </w:r>
      <w:r>
        <w:rPr>
          <w:spacing w:val="2"/>
        </w:rPr>
        <w:t xml:space="preserve"> </w:t>
      </w:r>
      <w:r>
        <w:rPr>
          <w:spacing w:val="5"/>
        </w:rPr>
        <w:t>Hence</w:t>
      </w:r>
      <w:r>
        <w:rPr>
          <w:spacing w:val="3"/>
        </w:rPr>
        <w:t xml:space="preserve"> </w:t>
      </w:r>
      <w:r>
        <w:rPr>
          <w:spacing w:val="5"/>
        </w:rPr>
        <w:t>all</w:t>
      </w:r>
      <w:r>
        <w:rPr>
          <w:spacing w:val="2"/>
        </w:rPr>
        <w:t xml:space="preserve"> </w:t>
      </w:r>
      <w:r>
        <w:rPr>
          <w:spacing w:val="7"/>
        </w:rPr>
        <w:t>"machinestate"</w:t>
      </w:r>
      <w:r>
        <w:rPr>
          <w:spacing w:val="1"/>
        </w:rPr>
        <w:t xml:space="preserve"> </w:t>
      </w:r>
      <w:r>
        <w:rPr>
          <w:spacing w:val="5"/>
        </w:rPr>
        <w:t>and</w:t>
      </w:r>
      <w:r>
        <w:rPr>
          <w:spacing w:val="1"/>
        </w:rPr>
        <w:t xml:space="preserve"> </w:t>
      </w:r>
      <w:r>
        <w:rPr>
          <w:spacing w:val="4"/>
        </w:rPr>
        <w:t>or</w:t>
      </w:r>
      <w:r>
        <w:rPr>
          <w:spacing w:val="3"/>
        </w:rPr>
        <w:t xml:space="preserve"> </w:t>
      </w:r>
      <w:r>
        <w:rPr>
          <w:spacing w:val="7"/>
        </w:rPr>
        <w:t>"jobStates"</w:t>
      </w:r>
    </w:p>
    <w:p w:rsidR="00CA6022" w:rsidRDefault="004A1B49">
      <w:pPr>
        <w:pStyle w:val="a4"/>
        <w:numPr>
          <w:ilvl w:val="0"/>
          <w:numId w:val="18"/>
        </w:numPr>
        <w:tabs>
          <w:tab w:val="left" w:pos="1058"/>
          <w:tab w:val="left" w:pos="1059"/>
        </w:tabs>
        <w:spacing w:line="230" w:lineRule="exact"/>
      </w:pPr>
      <w:proofErr w:type="gramStart"/>
      <w:r>
        <w:rPr>
          <w:spacing w:val="6"/>
        </w:rPr>
        <w:t>changes</w:t>
      </w:r>
      <w:proofErr w:type="gramEnd"/>
      <w:r>
        <w:rPr>
          <w:spacing w:val="15"/>
        </w:rPr>
        <w:t xml:space="preserve"> </w:t>
      </w:r>
      <w:r>
        <w:rPr>
          <w:spacing w:val="5"/>
        </w:rPr>
        <w:t>are</w:t>
      </w:r>
      <w:r>
        <w:rPr>
          <w:spacing w:val="15"/>
        </w:rPr>
        <w:t xml:space="preserve"> </w:t>
      </w:r>
      <w:r>
        <w:rPr>
          <w:spacing w:val="6"/>
        </w:rPr>
        <w:t>expected</w:t>
      </w:r>
      <w:r>
        <w:rPr>
          <w:spacing w:val="17"/>
        </w:rPr>
        <w:t xml:space="preserve"> </w:t>
      </w:r>
      <w:r>
        <w:rPr>
          <w:spacing w:val="3"/>
        </w:rPr>
        <w:t>to</w:t>
      </w:r>
      <w:r>
        <w:rPr>
          <w:spacing w:val="15"/>
        </w:rPr>
        <w:t xml:space="preserve"> </w:t>
      </w:r>
      <w:r>
        <w:rPr>
          <w:spacing w:val="6"/>
        </w:rPr>
        <w:t>occur</w:t>
      </w:r>
      <w:r>
        <w:rPr>
          <w:spacing w:val="16"/>
        </w:rPr>
        <w:t xml:space="preserve"> </w:t>
      </w:r>
      <w:r>
        <w:rPr>
          <w:spacing w:val="5"/>
        </w:rPr>
        <w:t>from</w:t>
      </w:r>
      <w:r>
        <w:rPr>
          <w:spacing w:val="16"/>
        </w:rPr>
        <w:t xml:space="preserve"> </w:t>
      </w:r>
      <w:r>
        <w:t>a</w:t>
      </w:r>
      <w:r>
        <w:rPr>
          <w:spacing w:val="15"/>
        </w:rPr>
        <w:t xml:space="preserve"> </w:t>
      </w:r>
      <w:r>
        <w:rPr>
          <w:spacing w:val="6"/>
        </w:rPr>
        <w:t>Client</w:t>
      </w:r>
      <w:r>
        <w:rPr>
          <w:spacing w:val="15"/>
        </w:rPr>
        <w:t xml:space="preserve"> </w:t>
      </w:r>
      <w:r>
        <w:rPr>
          <w:spacing w:val="5"/>
        </w:rPr>
        <w:t>point</w:t>
      </w:r>
      <w:r>
        <w:rPr>
          <w:spacing w:val="16"/>
        </w:rPr>
        <w:t xml:space="preserve"> </w:t>
      </w:r>
      <w:r>
        <w:rPr>
          <w:spacing w:val="4"/>
        </w:rPr>
        <w:t>of</w:t>
      </w:r>
      <w:r>
        <w:rPr>
          <w:spacing w:val="14"/>
        </w:rPr>
        <w:t xml:space="preserve"> </w:t>
      </w:r>
      <w:r>
        <w:rPr>
          <w:spacing w:val="6"/>
        </w:rPr>
        <w:t>view.</w:t>
      </w:r>
    </w:p>
    <w:p w:rsidR="00CA6022" w:rsidRDefault="00CA6022">
      <w:pPr>
        <w:pStyle w:val="a3"/>
        <w:spacing w:before="5"/>
        <w:rPr>
          <w:sz w:val="17"/>
        </w:rPr>
      </w:pPr>
    </w:p>
    <w:p w:rsidR="00CA6022" w:rsidRDefault="00C220FF">
      <w:pPr>
        <w:pStyle w:val="a4"/>
        <w:numPr>
          <w:ilvl w:val="0"/>
          <w:numId w:val="18"/>
        </w:numPr>
        <w:tabs>
          <w:tab w:val="left" w:pos="1058"/>
          <w:tab w:val="left" w:pos="1059"/>
        </w:tabs>
        <w:spacing w:line="230" w:lineRule="exact"/>
      </w:pPr>
      <w:hyperlink w:anchor="_bookmark61" w:history="1">
        <w:r w:rsidR="004A1B49">
          <w:rPr>
            <w:spacing w:val="6"/>
          </w:rPr>
          <w:t>Figure</w:t>
        </w:r>
        <w:r w:rsidR="004A1B49">
          <w:rPr>
            <w:spacing w:val="17"/>
          </w:rPr>
          <w:t xml:space="preserve"> </w:t>
        </w:r>
        <w:r w:rsidR="004A1B49">
          <w:rPr>
            <w:spacing w:val="4"/>
          </w:rPr>
          <w:t>B.2</w:t>
        </w:r>
      </w:hyperlink>
      <w:r w:rsidR="004A1B49">
        <w:rPr>
          <w:spacing w:val="58"/>
        </w:rPr>
        <w:t xml:space="preserve"> </w:t>
      </w:r>
      <w:r w:rsidR="004A1B49">
        <w:rPr>
          <w:spacing w:val="6"/>
        </w:rPr>
        <w:t>provides</w:t>
      </w:r>
      <w:r w:rsidR="004A1B49">
        <w:rPr>
          <w:spacing w:val="57"/>
        </w:rPr>
        <w:t xml:space="preserve"> </w:t>
      </w:r>
      <w:r w:rsidR="004A1B49">
        <w:rPr>
          <w:spacing w:val="3"/>
        </w:rPr>
        <w:t>an</w:t>
      </w:r>
      <w:r w:rsidR="004A1B49">
        <w:rPr>
          <w:spacing w:val="58"/>
        </w:rPr>
        <w:t xml:space="preserve"> </w:t>
      </w:r>
      <w:r w:rsidR="004A1B49">
        <w:rPr>
          <w:spacing w:val="6"/>
        </w:rPr>
        <w:t>illustrative</w:t>
      </w:r>
      <w:r w:rsidR="004A1B49">
        <w:rPr>
          <w:spacing w:val="58"/>
        </w:rPr>
        <w:t xml:space="preserve"> </w:t>
      </w:r>
      <w:r w:rsidR="004A1B49">
        <w:rPr>
          <w:spacing w:val="6"/>
        </w:rPr>
        <w:t>example</w:t>
      </w:r>
      <w:r w:rsidR="004A1B49">
        <w:rPr>
          <w:spacing w:val="57"/>
        </w:rPr>
        <w:t xml:space="preserve"> </w:t>
      </w:r>
      <w:r w:rsidR="004A1B49">
        <w:rPr>
          <w:spacing w:val="4"/>
        </w:rPr>
        <w:t>of</w:t>
      </w:r>
      <w:r w:rsidR="004A1B49">
        <w:rPr>
          <w:spacing w:val="56"/>
        </w:rPr>
        <w:t xml:space="preserve"> </w:t>
      </w:r>
      <w:r w:rsidR="004A1B49">
        <w:t>a</w:t>
      </w:r>
      <w:r w:rsidR="004A1B49">
        <w:rPr>
          <w:spacing w:val="1"/>
        </w:rPr>
        <w:t xml:space="preserve"> </w:t>
      </w:r>
      <w:r w:rsidR="004A1B49">
        <w:rPr>
          <w:spacing w:val="6"/>
        </w:rPr>
        <w:t>possible</w:t>
      </w:r>
      <w:r w:rsidR="004A1B49">
        <w:rPr>
          <w:spacing w:val="56"/>
        </w:rPr>
        <w:t xml:space="preserve"> </w:t>
      </w:r>
      <w:r w:rsidR="004A1B49">
        <w:rPr>
          <w:spacing w:val="5"/>
        </w:rPr>
        <w:t>set</w:t>
      </w:r>
      <w:r w:rsidR="004A1B49">
        <w:rPr>
          <w:spacing w:val="56"/>
        </w:rPr>
        <w:t xml:space="preserve"> </w:t>
      </w:r>
      <w:r w:rsidR="004A1B49">
        <w:rPr>
          <w:spacing w:val="4"/>
        </w:rPr>
        <w:t>of</w:t>
      </w:r>
      <w:r w:rsidR="004A1B49">
        <w:rPr>
          <w:spacing w:val="58"/>
        </w:rPr>
        <w:t xml:space="preserve"> </w:t>
      </w:r>
      <w:r w:rsidR="004A1B49">
        <w:rPr>
          <w:spacing w:val="5"/>
        </w:rPr>
        <w:t>job</w:t>
      </w:r>
      <w:r w:rsidR="004A1B49">
        <w:rPr>
          <w:spacing w:val="56"/>
        </w:rPr>
        <w:t xml:space="preserve"> </w:t>
      </w:r>
      <w:r w:rsidR="004A1B49">
        <w:rPr>
          <w:spacing w:val="6"/>
        </w:rPr>
        <w:t>states</w:t>
      </w:r>
      <w:r w:rsidR="004A1B49">
        <w:rPr>
          <w:spacing w:val="57"/>
        </w:rPr>
        <w:t xml:space="preserve"> </w:t>
      </w:r>
      <w:r w:rsidR="004A1B49">
        <w:rPr>
          <w:spacing w:val="4"/>
        </w:rPr>
        <w:t>and</w:t>
      </w:r>
      <w:r w:rsidR="004A1B49">
        <w:rPr>
          <w:spacing w:val="58"/>
        </w:rPr>
        <w:t xml:space="preserve"> </w:t>
      </w:r>
      <w:r w:rsidR="004A1B49">
        <w:rPr>
          <w:spacing w:val="4"/>
        </w:rPr>
        <w:t>the</w:t>
      </w:r>
      <w:r w:rsidR="004A1B49">
        <w:rPr>
          <w:spacing w:val="58"/>
        </w:rPr>
        <w:t xml:space="preserve"> </w:t>
      </w:r>
      <w:r w:rsidR="004A1B49">
        <w:rPr>
          <w:spacing w:val="7"/>
        </w:rPr>
        <w:t>transitions</w:t>
      </w:r>
    </w:p>
    <w:p w:rsidR="00CA6022" w:rsidRDefault="004A1B49">
      <w:pPr>
        <w:pStyle w:val="a4"/>
        <w:numPr>
          <w:ilvl w:val="0"/>
          <w:numId w:val="18"/>
        </w:numPr>
        <w:tabs>
          <w:tab w:val="left" w:pos="1058"/>
          <w:tab w:val="left" w:pos="1059"/>
        </w:tabs>
        <w:spacing w:line="230" w:lineRule="exact"/>
      </w:pPr>
      <w:r>
        <w:rPr>
          <w:noProof/>
          <w:lang w:val="ru-RU" w:eastAsia="ru-RU"/>
        </w:rPr>
        <w:drawing>
          <wp:anchor distT="0" distB="0" distL="0" distR="0" simplePos="0" relativeHeight="251671552" behindDoc="0" locked="0" layoutInCell="1" allowOverlap="1">
            <wp:simplePos x="0" y="0"/>
            <wp:positionH relativeFrom="page">
              <wp:posOffset>936435</wp:posOffset>
            </wp:positionH>
            <wp:positionV relativeFrom="paragraph">
              <wp:posOffset>303074</wp:posOffset>
            </wp:positionV>
            <wp:extent cx="5863066" cy="5521004"/>
            <wp:effectExtent l="0" t="0" r="0" b="0"/>
            <wp:wrapNone/>
            <wp:docPr id="5" name="image5.jpe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5" cstate="print"/>
                    <a:stretch>
                      <a:fillRect/>
                    </a:stretch>
                  </pic:blipFill>
                  <pic:spPr>
                    <a:xfrm>
                      <a:off x="0" y="0"/>
                      <a:ext cx="5863066" cy="5521004"/>
                    </a:xfrm>
                    <a:prstGeom prst="rect">
                      <a:avLst/>
                    </a:prstGeom>
                  </pic:spPr>
                </pic:pic>
              </a:graphicData>
            </a:graphic>
          </wp:anchor>
        </w:drawing>
      </w:r>
      <w:proofErr w:type="gramStart"/>
      <w:r>
        <w:rPr>
          <w:spacing w:val="6"/>
        </w:rPr>
        <w:t>between</w:t>
      </w:r>
      <w:proofErr w:type="gramEnd"/>
      <w:r>
        <w:rPr>
          <w:spacing w:val="6"/>
        </w:rPr>
        <w:t xml:space="preserve"> </w:t>
      </w:r>
      <w:r>
        <w:rPr>
          <w:spacing w:val="5"/>
        </w:rPr>
        <w:t xml:space="preserve">them </w:t>
      </w:r>
      <w:r>
        <w:rPr>
          <w:spacing w:val="4"/>
        </w:rPr>
        <w:t xml:space="preserve">for </w:t>
      </w:r>
      <w:r>
        <w:t xml:space="preserve">a </w:t>
      </w:r>
      <w:r>
        <w:rPr>
          <w:spacing w:val="6"/>
        </w:rPr>
        <w:t xml:space="preserve">Printer Device </w:t>
      </w:r>
      <w:r>
        <w:rPr>
          <w:spacing w:val="5"/>
        </w:rPr>
        <w:t>Type</w:t>
      </w:r>
      <w:r>
        <w:rPr>
          <w:spacing w:val="23"/>
        </w:rPr>
        <w:t xml:space="preserve"> </w:t>
      </w:r>
      <w:r>
        <w:rPr>
          <w:spacing w:val="6"/>
        </w:rPr>
        <w:t>("oic.d.printer").</w:t>
      </w: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rPr>
          <w:sz w:val="22"/>
        </w:rPr>
      </w:pPr>
    </w:p>
    <w:p w:rsidR="00CA6022" w:rsidRDefault="00CA6022">
      <w:pPr>
        <w:pStyle w:val="a3"/>
        <w:spacing w:before="8"/>
      </w:pPr>
    </w:p>
    <w:p w:rsidR="00CA6022" w:rsidRDefault="00CA6022">
      <w:pPr>
        <w:pStyle w:val="a4"/>
        <w:numPr>
          <w:ilvl w:val="0"/>
          <w:numId w:val="18"/>
        </w:numPr>
        <w:tabs>
          <w:tab w:val="left" w:pos="700"/>
        </w:tabs>
        <w:spacing w:before="1"/>
        <w:ind w:left="699" w:hanging="268"/>
        <w:rPr>
          <w:sz w:val="16"/>
        </w:rPr>
      </w:pPr>
    </w:p>
    <w:p w:rsidR="00CA6022" w:rsidRDefault="00CA6022">
      <w:pPr>
        <w:pStyle w:val="a4"/>
        <w:numPr>
          <w:ilvl w:val="0"/>
          <w:numId w:val="18"/>
        </w:numPr>
        <w:tabs>
          <w:tab w:val="left" w:pos="700"/>
        </w:tabs>
        <w:spacing w:before="104"/>
        <w:ind w:left="699" w:hanging="268"/>
        <w:rPr>
          <w:sz w:val="16"/>
        </w:rPr>
      </w:pPr>
    </w:p>
    <w:p w:rsidR="00CA6022" w:rsidRDefault="00CA6022">
      <w:pPr>
        <w:pStyle w:val="a3"/>
        <w:rPr>
          <w:sz w:val="18"/>
        </w:rPr>
      </w:pPr>
    </w:p>
    <w:p w:rsidR="00CA6022" w:rsidRDefault="004A1B49">
      <w:pPr>
        <w:pStyle w:val="Heading3"/>
        <w:numPr>
          <w:ilvl w:val="0"/>
          <w:numId w:val="18"/>
        </w:numPr>
        <w:tabs>
          <w:tab w:val="left" w:pos="2866"/>
          <w:tab w:val="left" w:pos="2867"/>
        </w:tabs>
        <w:spacing w:before="1"/>
        <w:ind w:left="2866" w:hanging="2435"/>
      </w:pPr>
      <w:bookmarkStart w:id="84" w:name="_bookmark61"/>
      <w:bookmarkEnd w:id="84"/>
      <w:r>
        <w:rPr>
          <w:spacing w:val="6"/>
        </w:rPr>
        <w:t xml:space="preserve">Figure </w:t>
      </w:r>
      <w:r>
        <w:rPr>
          <w:spacing w:val="5"/>
        </w:rPr>
        <w:t xml:space="preserve">B.2 </w:t>
      </w:r>
      <w:r>
        <w:t xml:space="preserve">– </w:t>
      </w:r>
      <w:r>
        <w:rPr>
          <w:spacing w:val="6"/>
        </w:rPr>
        <w:t xml:space="preserve">Example </w:t>
      </w:r>
      <w:r>
        <w:rPr>
          <w:spacing w:val="4"/>
        </w:rPr>
        <w:t xml:space="preserve">of job </w:t>
      </w:r>
      <w:r>
        <w:rPr>
          <w:spacing w:val="5"/>
        </w:rPr>
        <w:t xml:space="preserve">state </w:t>
      </w:r>
      <w:r>
        <w:rPr>
          <w:spacing w:val="6"/>
        </w:rPr>
        <w:t xml:space="preserve">transitions </w:t>
      </w:r>
      <w:r>
        <w:rPr>
          <w:spacing w:val="4"/>
        </w:rPr>
        <w:t xml:space="preserve">of </w:t>
      </w:r>
      <w:r>
        <w:t>a</w:t>
      </w:r>
      <w:r>
        <w:rPr>
          <w:spacing w:val="7"/>
        </w:rPr>
        <w:t xml:space="preserve"> </w:t>
      </w:r>
      <w:r>
        <w:rPr>
          <w:spacing w:val="6"/>
        </w:rPr>
        <w:t>printer</w:t>
      </w:r>
    </w:p>
    <w:p w:rsidR="00CA6022" w:rsidRDefault="00CA6022">
      <w:pPr>
        <w:sectPr w:rsidR="00CA6022">
          <w:pgSz w:w="12240" w:h="15840"/>
          <w:pgMar w:top="1500" w:right="1140" w:bottom="860" w:left="360" w:header="0" w:footer="663" w:gutter="0"/>
          <w:cols w:space="720"/>
        </w:sectPr>
      </w:pPr>
    </w:p>
    <w:p w:rsidR="00CA6022" w:rsidRDefault="00CA6022">
      <w:pPr>
        <w:pStyle w:val="a3"/>
        <w:spacing w:before="3"/>
        <w:rPr>
          <w:b/>
          <w:sz w:val="9"/>
        </w:rPr>
      </w:pPr>
    </w:p>
    <w:p w:rsidR="00CA6022" w:rsidRDefault="004A1B49">
      <w:pPr>
        <w:pStyle w:val="a4"/>
        <w:numPr>
          <w:ilvl w:val="0"/>
          <w:numId w:val="18"/>
        </w:numPr>
        <w:tabs>
          <w:tab w:val="left" w:pos="1058"/>
          <w:tab w:val="left" w:pos="1059"/>
          <w:tab w:val="left" w:pos="1965"/>
        </w:tabs>
        <w:spacing w:before="94"/>
        <w:rPr>
          <w:b/>
        </w:rPr>
      </w:pPr>
      <w:bookmarkStart w:id="85" w:name="B.2.5_Standardized_list_of_supported_val"/>
      <w:bookmarkStart w:id="86" w:name="_bookmark62"/>
      <w:bookmarkEnd w:id="85"/>
      <w:bookmarkEnd w:id="86"/>
      <w:r>
        <w:rPr>
          <w:b/>
          <w:spacing w:val="5"/>
        </w:rPr>
        <w:t>B.2.5</w:t>
      </w:r>
      <w:r>
        <w:rPr>
          <w:b/>
          <w:spacing w:val="5"/>
        </w:rPr>
        <w:tab/>
      </w:r>
      <w:r>
        <w:rPr>
          <w:b/>
          <w:spacing w:val="6"/>
        </w:rPr>
        <w:t>Standardized</w:t>
      </w:r>
      <w:r>
        <w:rPr>
          <w:b/>
          <w:spacing w:val="18"/>
        </w:rPr>
        <w:t xml:space="preserve"> </w:t>
      </w:r>
      <w:r>
        <w:rPr>
          <w:b/>
          <w:spacing w:val="5"/>
        </w:rPr>
        <w:t>list</w:t>
      </w:r>
      <w:r>
        <w:rPr>
          <w:b/>
          <w:spacing w:val="18"/>
        </w:rPr>
        <w:t xml:space="preserve"> </w:t>
      </w:r>
      <w:r>
        <w:rPr>
          <w:b/>
          <w:spacing w:val="3"/>
        </w:rPr>
        <w:t>of</w:t>
      </w:r>
      <w:r>
        <w:rPr>
          <w:b/>
          <w:spacing w:val="19"/>
        </w:rPr>
        <w:t xml:space="preserve"> </w:t>
      </w:r>
      <w:r>
        <w:rPr>
          <w:b/>
          <w:spacing w:val="6"/>
        </w:rPr>
        <w:t>supported</w:t>
      </w:r>
      <w:r>
        <w:rPr>
          <w:b/>
          <w:spacing w:val="19"/>
        </w:rPr>
        <w:t xml:space="preserve"> </w:t>
      </w:r>
      <w:r>
        <w:rPr>
          <w:b/>
          <w:spacing w:val="6"/>
        </w:rPr>
        <w:t>values</w:t>
      </w:r>
      <w:r>
        <w:rPr>
          <w:b/>
          <w:spacing w:val="18"/>
        </w:rPr>
        <w:t xml:space="preserve"> </w:t>
      </w:r>
      <w:r>
        <w:rPr>
          <w:b/>
          <w:spacing w:val="5"/>
        </w:rPr>
        <w:t>for</w:t>
      </w:r>
      <w:r>
        <w:rPr>
          <w:b/>
          <w:spacing w:val="17"/>
        </w:rPr>
        <w:t xml:space="preserve"> </w:t>
      </w:r>
      <w:r>
        <w:rPr>
          <w:b/>
          <w:spacing w:val="6"/>
        </w:rPr>
        <w:t>consumable</w:t>
      </w:r>
      <w:r>
        <w:rPr>
          <w:b/>
          <w:spacing w:val="19"/>
        </w:rPr>
        <w:t xml:space="preserve"> </w:t>
      </w:r>
      <w:r>
        <w:rPr>
          <w:b/>
          <w:spacing w:val="5"/>
        </w:rPr>
        <w:t>and</w:t>
      </w:r>
      <w:r>
        <w:rPr>
          <w:b/>
          <w:spacing w:val="18"/>
        </w:rPr>
        <w:t xml:space="preserve"> </w:t>
      </w:r>
      <w:r>
        <w:rPr>
          <w:b/>
          <w:spacing w:val="6"/>
        </w:rPr>
        <w:t>consumable</w:t>
      </w:r>
      <w:r>
        <w:rPr>
          <w:b/>
          <w:spacing w:val="19"/>
        </w:rPr>
        <w:t xml:space="preserve"> </w:t>
      </w:r>
      <w:r>
        <w:rPr>
          <w:b/>
          <w:spacing w:val="7"/>
        </w:rPr>
        <w:t>collection</w:t>
      </w:r>
    </w:p>
    <w:p w:rsidR="00CA6022" w:rsidRDefault="004A1B49">
      <w:pPr>
        <w:pStyle w:val="a4"/>
        <w:numPr>
          <w:ilvl w:val="0"/>
          <w:numId w:val="18"/>
        </w:numPr>
        <w:tabs>
          <w:tab w:val="left" w:pos="1965"/>
          <w:tab w:val="left" w:pos="1966"/>
        </w:tabs>
        <w:spacing w:before="1"/>
        <w:ind w:left="1965" w:hanging="1534"/>
        <w:rPr>
          <w:b/>
        </w:rPr>
      </w:pPr>
      <w:r>
        <w:rPr>
          <w:b/>
          <w:spacing w:val="6"/>
        </w:rPr>
        <w:t xml:space="preserve">resource </w:t>
      </w:r>
      <w:r>
        <w:rPr>
          <w:b/>
          <w:spacing w:val="5"/>
        </w:rPr>
        <w:t xml:space="preserve">types </w:t>
      </w:r>
      <w:r>
        <w:rPr>
          <w:b/>
          <w:spacing w:val="6"/>
        </w:rPr>
        <w:t>(oic.r.consumable,</w:t>
      </w:r>
      <w:r>
        <w:rPr>
          <w:b/>
          <w:spacing w:val="37"/>
        </w:rPr>
        <w:t xml:space="preserve"> </w:t>
      </w:r>
      <w:r>
        <w:rPr>
          <w:b/>
          <w:spacing w:val="7"/>
        </w:rPr>
        <w:t>oic.r.consumablecollection)</w:t>
      </w:r>
    </w:p>
    <w:p w:rsidR="00CA6022" w:rsidRDefault="00C220FF">
      <w:pPr>
        <w:pStyle w:val="a4"/>
        <w:numPr>
          <w:ilvl w:val="0"/>
          <w:numId w:val="18"/>
        </w:numPr>
        <w:tabs>
          <w:tab w:val="left" w:pos="1058"/>
          <w:tab w:val="left" w:pos="1059"/>
        </w:tabs>
        <w:spacing w:before="100" w:line="230" w:lineRule="exact"/>
      </w:pPr>
      <w:hyperlink w:anchor="_bookmark63" w:history="1">
        <w:r w:rsidR="004A1B49">
          <w:rPr>
            <w:spacing w:val="6"/>
          </w:rPr>
          <w:t>Table</w:t>
        </w:r>
        <w:r w:rsidR="004A1B49">
          <w:rPr>
            <w:spacing w:val="18"/>
          </w:rPr>
          <w:t xml:space="preserve"> </w:t>
        </w:r>
        <w:r w:rsidR="004A1B49">
          <w:rPr>
            <w:spacing w:val="4"/>
          </w:rPr>
          <w:t>B.6</w:t>
        </w:r>
        <w:r w:rsidR="004A1B49">
          <w:rPr>
            <w:spacing w:val="28"/>
          </w:rPr>
          <w:t xml:space="preserve"> </w:t>
        </w:r>
      </w:hyperlink>
      <w:r w:rsidR="004A1B49">
        <w:rPr>
          <w:spacing w:val="5"/>
        </w:rPr>
        <w:t>lists</w:t>
      </w:r>
      <w:r w:rsidR="004A1B49">
        <w:rPr>
          <w:spacing w:val="29"/>
        </w:rPr>
        <w:t xml:space="preserve"> </w:t>
      </w:r>
      <w:r w:rsidR="004A1B49">
        <w:rPr>
          <w:spacing w:val="4"/>
        </w:rPr>
        <w:t>the</w:t>
      </w:r>
      <w:r w:rsidR="004A1B49">
        <w:rPr>
          <w:spacing w:val="29"/>
        </w:rPr>
        <w:t xml:space="preserve"> </w:t>
      </w:r>
      <w:r w:rsidR="004A1B49">
        <w:rPr>
          <w:spacing w:val="6"/>
        </w:rPr>
        <w:t>enumeration</w:t>
      </w:r>
      <w:r w:rsidR="004A1B49">
        <w:rPr>
          <w:spacing w:val="28"/>
        </w:rPr>
        <w:t xml:space="preserve"> </w:t>
      </w:r>
      <w:r w:rsidR="004A1B49">
        <w:rPr>
          <w:spacing w:val="6"/>
        </w:rPr>
        <w:t>values</w:t>
      </w:r>
      <w:r w:rsidR="004A1B49">
        <w:rPr>
          <w:spacing w:val="29"/>
        </w:rPr>
        <w:t xml:space="preserve"> </w:t>
      </w:r>
      <w:r w:rsidR="004A1B49">
        <w:rPr>
          <w:spacing w:val="5"/>
        </w:rPr>
        <w:t>that</w:t>
      </w:r>
      <w:r w:rsidR="004A1B49">
        <w:rPr>
          <w:spacing w:val="28"/>
        </w:rPr>
        <w:t xml:space="preserve"> </w:t>
      </w:r>
      <w:r w:rsidR="004A1B49">
        <w:rPr>
          <w:spacing w:val="5"/>
        </w:rPr>
        <w:t>may</w:t>
      </w:r>
      <w:r w:rsidR="004A1B49">
        <w:rPr>
          <w:spacing w:val="27"/>
        </w:rPr>
        <w:t xml:space="preserve"> </w:t>
      </w:r>
      <w:r w:rsidR="004A1B49">
        <w:rPr>
          <w:spacing w:val="4"/>
        </w:rPr>
        <w:t>be</w:t>
      </w:r>
      <w:r w:rsidR="004A1B49">
        <w:rPr>
          <w:spacing w:val="28"/>
        </w:rPr>
        <w:t xml:space="preserve"> </w:t>
      </w:r>
      <w:r w:rsidR="004A1B49">
        <w:rPr>
          <w:spacing w:val="6"/>
        </w:rPr>
        <w:t>populated</w:t>
      </w:r>
      <w:r w:rsidR="004A1B49">
        <w:rPr>
          <w:spacing w:val="29"/>
        </w:rPr>
        <w:t xml:space="preserve"> </w:t>
      </w:r>
      <w:r w:rsidR="004A1B49">
        <w:rPr>
          <w:spacing w:val="4"/>
        </w:rPr>
        <w:t>in</w:t>
      </w:r>
      <w:r w:rsidR="004A1B49">
        <w:rPr>
          <w:spacing w:val="28"/>
        </w:rPr>
        <w:t xml:space="preserve"> </w:t>
      </w:r>
      <w:r w:rsidR="004A1B49">
        <w:rPr>
          <w:spacing w:val="5"/>
        </w:rPr>
        <w:t>both</w:t>
      </w:r>
      <w:r w:rsidR="004A1B49">
        <w:rPr>
          <w:spacing w:val="29"/>
        </w:rPr>
        <w:t xml:space="preserve"> </w:t>
      </w:r>
      <w:r w:rsidR="004A1B49">
        <w:rPr>
          <w:spacing w:val="4"/>
        </w:rPr>
        <w:t>the</w:t>
      </w:r>
      <w:r w:rsidR="004A1B49">
        <w:rPr>
          <w:spacing w:val="29"/>
        </w:rPr>
        <w:t xml:space="preserve"> </w:t>
      </w:r>
      <w:r w:rsidR="004A1B49">
        <w:rPr>
          <w:spacing w:val="7"/>
        </w:rPr>
        <w:t>supportedconsumables</w:t>
      </w:r>
    </w:p>
    <w:p w:rsidR="00CA6022" w:rsidRDefault="004A1B49">
      <w:pPr>
        <w:pStyle w:val="a4"/>
        <w:numPr>
          <w:ilvl w:val="0"/>
          <w:numId w:val="18"/>
        </w:numPr>
        <w:tabs>
          <w:tab w:val="left" w:pos="1058"/>
          <w:tab w:val="left" w:pos="1059"/>
        </w:tabs>
        <w:spacing w:line="230" w:lineRule="exact"/>
      </w:pPr>
      <w:r>
        <w:rPr>
          <w:spacing w:val="5"/>
        </w:rPr>
        <w:t>(in</w:t>
      </w:r>
      <w:r>
        <w:rPr>
          <w:spacing w:val="33"/>
        </w:rPr>
        <w:t xml:space="preserve"> </w:t>
      </w:r>
      <w:r>
        <w:rPr>
          <w:spacing w:val="7"/>
        </w:rPr>
        <w:t>oic.r.consumablecollection)</w:t>
      </w:r>
      <w:r>
        <w:rPr>
          <w:spacing w:val="31"/>
        </w:rPr>
        <w:t xml:space="preserve"> </w:t>
      </w:r>
      <w:r>
        <w:rPr>
          <w:spacing w:val="5"/>
        </w:rPr>
        <w:t>and</w:t>
      </w:r>
      <w:r>
        <w:rPr>
          <w:spacing w:val="31"/>
        </w:rPr>
        <w:t xml:space="preserve"> </w:t>
      </w:r>
      <w:r>
        <w:rPr>
          <w:spacing w:val="6"/>
        </w:rPr>
        <w:t>typeofconsumable</w:t>
      </w:r>
      <w:r>
        <w:rPr>
          <w:spacing w:val="32"/>
        </w:rPr>
        <w:t xml:space="preserve"> </w:t>
      </w:r>
      <w:r>
        <w:rPr>
          <w:spacing w:val="5"/>
        </w:rPr>
        <w:t>(in</w:t>
      </w:r>
      <w:r>
        <w:rPr>
          <w:spacing w:val="32"/>
        </w:rPr>
        <w:t xml:space="preserve"> </w:t>
      </w:r>
      <w:r>
        <w:rPr>
          <w:spacing w:val="6"/>
        </w:rPr>
        <w:t>oic.r.consumable)</w:t>
      </w:r>
      <w:r>
        <w:rPr>
          <w:spacing w:val="33"/>
        </w:rPr>
        <w:t xml:space="preserve"> </w:t>
      </w:r>
      <w:r>
        <w:rPr>
          <w:spacing w:val="6"/>
        </w:rPr>
        <w:t>Properties</w:t>
      </w:r>
      <w:r>
        <w:rPr>
          <w:spacing w:val="33"/>
        </w:rPr>
        <w:t xml:space="preserve"> </w:t>
      </w:r>
      <w:r>
        <w:rPr>
          <w:spacing w:val="6"/>
        </w:rPr>
        <w:t>within</w:t>
      </w:r>
      <w:r>
        <w:rPr>
          <w:spacing w:val="33"/>
        </w:rPr>
        <w:t xml:space="preserve"> </w:t>
      </w:r>
      <w:r>
        <w:rPr>
          <w:spacing w:val="6"/>
        </w:rPr>
        <w:t>the</w:t>
      </w:r>
    </w:p>
    <w:p w:rsidR="00CA6022" w:rsidRDefault="004A1B49">
      <w:pPr>
        <w:pStyle w:val="a4"/>
        <w:numPr>
          <w:ilvl w:val="0"/>
          <w:numId w:val="18"/>
        </w:numPr>
        <w:tabs>
          <w:tab w:val="left" w:pos="1058"/>
          <w:tab w:val="left" w:pos="1059"/>
        </w:tabs>
      </w:pPr>
      <w:r>
        <w:rPr>
          <w:spacing w:val="6"/>
        </w:rPr>
        <w:t>Consumable</w:t>
      </w:r>
      <w:r>
        <w:rPr>
          <w:spacing w:val="35"/>
        </w:rPr>
        <w:t xml:space="preserve"> </w:t>
      </w:r>
      <w:r>
        <w:rPr>
          <w:spacing w:val="5"/>
        </w:rPr>
        <w:t>and</w:t>
      </w:r>
      <w:r>
        <w:rPr>
          <w:spacing w:val="36"/>
        </w:rPr>
        <w:t xml:space="preserve"> </w:t>
      </w:r>
      <w:r>
        <w:rPr>
          <w:spacing w:val="6"/>
        </w:rPr>
        <w:t>Consumable</w:t>
      </w:r>
      <w:r>
        <w:rPr>
          <w:spacing w:val="36"/>
        </w:rPr>
        <w:t xml:space="preserve"> </w:t>
      </w:r>
      <w:r>
        <w:rPr>
          <w:spacing w:val="6"/>
        </w:rPr>
        <w:t>Collection</w:t>
      </w:r>
      <w:r>
        <w:rPr>
          <w:spacing w:val="35"/>
        </w:rPr>
        <w:t xml:space="preserve"> </w:t>
      </w:r>
      <w:r>
        <w:rPr>
          <w:spacing w:val="6"/>
        </w:rPr>
        <w:t>Resource</w:t>
      </w:r>
      <w:r>
        <w:rPr>
          <w:spacing w:val="36"/>
        </w:rPr>
        <w:t xml:space="preserve"> </w:t>
      </w:r>
      <w:r>
        <w:rPr>
          <w:spacing w:val="6"/>
        </w:rPr>
        <w:t>Types.</w:t>
      </w:r>
      <w:r>
        <w:rPr>
          <w:spacing w:val="35"/>
        </w:rPr>
        <w:t xml:space="preserve"> </w:t>
      </w:r>
      <w:r>
        <w:rPr>
          <w:spacing w:val="5"/>
        </w:rPr>
        <w:t>The</w:t>
      </w:r>
      <w:r>
        <w:rPr>
          <w:spacing w:val="36"/>
        </w:rPr>
        <w:t xml:space="preserve"> </w:t>
      </w:r>
      <w:r>
        <w:rPr>
          <w:spacing w:val="6"/>
        </w:rPr>
        <w:t>typeofconsumable</w:t>
      </w:r>
      <w:r>
        <w:rPr>
          <w:spacing w:val="36"/>
        </w:rPr>
        <w:t xml:space="preserve"> </w:t>
      </w:r>
      <w:r>
        <w:rPr>
          <w:spacing w:val="6"/>
        </w:rPr>
        <w:t>Property</w:t>
      </w:r>
      <w:r>
        <w:rPr>
          <w:spacing w:val="37"/>
        </w:rPr>
        <w:t xml:space="preserve"> </w:t>
      </w:r>
      <w:r>
        <w:rPr>
          <w:spacing w:val="6"/>
        </w:rPr>
        <w:t>shall</w:t>
      </w:r>
    </w:p>
    <w:p w:rsidR="00CA6022" w:rsidRDefault="004A1B49">
      <w:pPr>
        <w:pStyle w:val="a4"/>
        <w:numPr>
          <w:ilvl w:val="0"/>
          <w:numId w:val="18"/>
        </w:numPr>
        <w:tabs>
          <w:tab w:val="left" w:pos="1058"/>
          <w:tab w:val="left" w:pos="1059"/>
        </w:tabs>
        <w:spacing w:before="1" w:line="230" w:lineRule="exact"/>
      </w:pPr>
      <w:r>
        <w:rPr>
          <w:spacing w:val="5"/>
        </w:rPr>
        <w:t xml:space="preserve">only </w:t>
      </w:r>
      <w:r>
        <w:rPr>
          <w:spacing w:val="3"/>
        </w:rPr>
        <w:t xml:space="preserve">be </w:t>
      </w:r>
      <w:r>
        <w:rPr>
          <w:spacing w:val="6"/>
        </w:rPr>
        <w:t xml:space="preserve">populated </w:t>
      </w:r>
      <w:r>
        <w:rPr>
          <w:spacing w:val="5"/>
        </w:rPr>
        <w:t xml:space="preserve">with </w:t>
      </w:r>
      <w:r>
        <w:t xml:space="preserve">a </w:t>
      </w:r>
      <w:r>
        <w:rPr>
          <w:spacing w:val="5"/>
        </w:rPr>
        <w:t xml:space="preserve">value </w:t>
      </w:r>
      <w:r>
        <w:rPr>
          <w:spacing w:val="6"/>
        </w:rPr>
        <w:t xml:space="preserve">exposed within </w:t>
      </w:r>
      <w:r>
        <w:rPr>
          <w:spacing w:val="5"/>
        </w:rPr>
        <w:t xml:space="preserve">the </w:t>
      </w:r>
      <w:r>
        <w:rPr>
          <w:spacing w:val="6"/>
        </w:rPr>
        <w:t xml:space="preserve">supportedconsumables Property </w:t>
      </w:r>
      <w:r>
        <w:rPr>
          <w:spacing w:val="4"/>
        </w:rPr>
        <w:t xml:space="preserve">in </w:t>
      </w:r>
      <w:r>
        <w:t>a</w:t>
      </w:r>
      <w:r>
        <w:rPr>
          <w:spacing w:val="55"/>
        </w:rPr>
        <w:t xml:space="preserve"> </w:t>
      </w:r>
      <w:r>
        <w:rPr>
          <w:spacing w:val="6"/>
        </w:rPr>
        <w:t>specific</w:t>
      </w:r>
    </w:p>
    <w:p w:rsidR="00CA6022" w:rsidRDefault="004A1B49">
      <w:pPr>
        <w:pStyle w:val="a4"/>
        <w:numPr>
          <w:ilvl w:val="0"/>
          <w:numId w:val="18"/>
        </w:numPr>
        <w:tabs>
          <w:tab w:val="left" w:pos="1058"/>
          <w:tab w:val="left" w:pos="1059"/>
        </w:tabs>
        <w:spacing w:line="230" w:lineRule="exact"/>
      </w:pPr>
      <w:proofErr w:type="gramStart"/>
      <w:r>
        <w:rPr>
          <w:spacing w:val="6"/>
        </w:rPr>
        <w:t>instance</w:t>
      </w:r>
      <w:proofErr w:type="gramEnd"/>
      <w:r>
        <w:rPr>
          <w:spacing w:val="6"/>
        </w:rPr>
        <w:t xml:space="preserve"> </w:t>
      </w:r>
      <w:r>
        <w:rPr>
          <w:spacing w:val="4"/>
        </w:rPr>
        <w:t xml:space="preserve">of the </w:t>
      </w:r>
      <w:r>
        <w:rPr>
          <w:spacing w:val="6"/>
        </w:rPr>
        <w:t>Consumable Collection Resource</w:t>
      </w:r>
      <w:r>
        <w:rPr>
          <w:spacing w:val="66"/>
        </w:rPr>
        <w:t xml:space="preserve"> </w:t>
      </w:r>
      <w:r>
        <w:rPr>
          <w:spacing w:val="6"/>
        </w:rPr>
        <w:t>Type.</w:t>
      </w:r>
    </w:p>
    <w:p w:rsidR="00CA6022" w:rsidRDefault="00CA6022">
      <w:pPr>
        <w:pStyle w:val="a3"/>
        <w:spacing w:before="5"/>
        <w:rPr>
          <w:sz w:val="17"/>
        </w:rPr>
      </w:pPr>
    </w:p>
    <w:p w:rsidR="00CA6022" w:rsidRDefault="004A1B49">
      <w:pPr>
        <w:pStyle w:val="a4"/>
        <w:numPr>
          <w:ilvl w:val="0"/>
          <w:numId w:val="18"/>
        </w:numPr>
        <w:tabs>
          <w:tab w:val="left" w:pos="1058"/>
          <w:tab w:val="left" w:pos="1059"/>
        </w:tabs>
        <w:spacing w:line="230" w:lineRule="exact"/>
      </w:pPr>
      <w:r>
        <w:rPr>
          <w:spacing w:val="5"/>
        </w:rPr>
        <w:t xml:space="preserve">This </w:t>
      </w:r>
      <w:r>
        <w:rPr>
          <w:spacing w:val="6"/>
        </w:rPr>
        <w:t xml:space="preserve">constitutes </w:t>
      </w:r>
      <w:r>
        <w:rPr>
          <w:spacing w:val="4"/>
        </w:rPr>
        <w:t xml:space="preserve">the </w:t>
      </w:r>
      <w:r>
        <w:rPr>
          <w:spacing w:val="5"/>
        </w:rPr>
        <w:t xml:space="preserve">known set </w:t>
      </w:r>
      <w:r>
        <w:rPr>
          <w:spacing w:val="4"/>
        </w:rPr>
        <w:t xml:space="preserve">of </w:t>
      </w:r>
      <w:r>
        <w:rPr>
          <w:spacing w:val="6"/>
        </w:rPr>
        <w:t xml:space="preserve">possible values </w:t>
      </w:r>
      <w:r>
        <w:rPr>
          <w:spacing w:val="4"/>
        </w:rPr>
        <w:t xml:space="preserve">for </w:t>
      </w:r>
      <w:r>
        <w:rPr>
          <w:spacing w:val="5"/>
        </w:rPr>
        <w:t xml:space="preserve">these </w:t>
      </w:r>
      <w:r>
        <w:rPr>
          <w:spacing w:val="6"/>
        </w:rPr>
        <w:t xml:space="preserve">Properties </w:t>
      </w:r>
      <w:r>
        <w:rPr>
          <w:spacing w:val="4"/>
        </w:rPr>
        <w:t xml:space="preserve">in the </w:t>
      </w:r>
      <w:r>
        <w:rPr>
          <w:spacing w:val="6"/>
        </w:rPr>
        <w:t>Consumable</w:t>
      </w:r>
      <w:r>
        <w:rPr>
          <w:spacing w:val="20"/>
        </w:rPr>
        <w:t xml:space="preserve"> </w:t>
      </w:r>
      <w:r>
        <w:rPr>
          <w:spacing w:val="7"/>
        </w:rPr>
        <w:t>and</w:t>
      </w:r>
    </w:p>
    <w:p w:rsidR="00CA6022" w:rsidRDefault="004A1B49">
      <w:pPr>
        <w:pStyle w:val="a4"/>
        <w:numPr>
          <w:ilvl w:val="0"/>
          <w:numId w:val="18"/>
        </w:numPr>
        <w:tabs>
          <w:tab w:val="left" w:pos="1058"/>
          <w:tab w:val="left" w:pos="1059"/>
        </w:tabs>
        <w:spacing w:line="229" w:lineRule="exact"/>
      </w:pPr>
      <w:r>
        <w:rPr>
          <w:spacing w:val="6"/>
        </w:rPr>
        <w:t>Consumable</w:t>
      </w:r>
      <w:r>
        <w:rPr>
          <w:spacing w:val="53"/>
        </w:rPr>
        <w:t xml:space="preserve"> </w:t>
      </w:r>
      <w:r>
        <w:rPr>
          <w:spacing w:val="6"/>
        </w:rPr>
        <w:t>Collection</w:t>
      </w:r>
      <w:r>
        <w:rPr>
          <w:spacing w:val="53"/>
        </w:rPr>
        <w:t xml:space="preserve"> </w:t>
      </w:r>
      <w:r>
        <w:rPr>
          <w:spacing w:val="6"/>
        </w:rPr>
        <w:t>Resources.</w:t>
      </w:r>
      <w:r>
        <w:rPr>
          <w:spacing w:val="52"/>
        </w:rPr>
        <w:t xml:space="preserve"> </w:t>
      </w:r>
      <w:r>
        <w:t>A</w:t>
      </w:r>
      <w:r>
        <w:rPr>
          <w:spacing w:val="54"/>
        </w:rPr>
        <w:t xml:space="preserve"> </w:t>
      </w:r>
      <w:r>
        <w:rPr>
          <w:spacing w:val="6"/>
        </w:rPr>
        <w:t>vendor</w:t>
      </w:r>
      <w:r>
        <w:rPr>
          <w:spacing w:val="53"/>
        </w:rPr>
        <w:t xml:space="preserve"> </w:t>
      </w:r>
      <w:r>
        <w:rPr>
          <w:spacing w:val="4"/>
        </w:rPr>
        <w:t>may</w:t>
      </w:r>
      <w:r>
        <w:rPr>
          <w:spacing w:val="55"/>
        </w:rPr>
        <w:t xml:space="preserve"> </w:t>
      </w:r>
      <w:r>
        <w:rPr>
          <w:spacing w:val="6"/>
        </w:rPr>
        <w:t>extend</w:t>
      </w:r>
      <w:r>
        <w:rPr>
          <w:spacing w:val="54"/>
        </w:rPr>
        <w:t xml:space="preserve"> </w:t>
      </w:r>
      <w:r>
        <w:rPr>
          <w:spacing w:val="5"/>
        </w:rPr>
        <w:t>this</w:t>
      </w:r>
      <w:r>
        <w:rPr>
          <w:spacing w:val="54"/>
        </w:rPr>
        <w:t xml:space="preserve"> </w:t>
      </w:r>
      <w:r>
        <w:rPr>
          <w:spacing w:val="5"/>
        </w:rPr>
        <w:t>set</w:t>
      </w:r>
      <w:r>
        <w:rPr>
          <w:spacing w:val="52"/>
        </w:rPr>
        <w:t xml:space="preserve"> </w:t>
      </w:r>
      <w:r>
        <w:rPr>
          <w:spacing w:val="3"/>
        </w:rPr>
        <w:t>by</w:t>
      </w:r>
      <w:r>
        <w:rPr>
          <w:spacing w:val="55"/>
        </w:rPr>
        <w:t xml:space="preserve"> </w:t>
      </w:r>
      <w:r>
        <w:rPr>
          <w:spacing w:val="6"/>
        </w:rPr>
        <w:t>providing</w:t>
      </w:r>
      <w:r>
        <w:rPr>
          <w:spacing w:val="53"/>
        </w:rPr>
        <w:t xml:space="preserve"> </w:t>
      </w:r>
      <w:r>
        <w:rPr>
          <w:spacing w:val="6"/>
        </w:rPr>
        <w:t>vendor</w:t>
      </w:r>
      <w:r>
        <w:rPr>
          <w:spacing w:val="53"/>
        </w:rPr>
        <w:t xml:space="preserve"> </w:t>
      </w:r>
      <w:r>
        <w:rPr>
          <w:spacing w:val="7"/>
        </w:rPr>
        <w:t>defined</w:t>
      </w:r>
    </w:p>
    <w:p w:rsidR="00CA6022" w:rsidRDefault="004A1B49">
      <w:pPr>
        <w:pStyle w:val="a4"/>
        <w:numPr>
          <w:ilvl w:val="0"/>
          <w:numId w:val="18"/>
        </w:numPr>
        <w:tabs>
          <w:tab w:val="left" w:pos="1058"/>
          <w:tab w:val="left" w:pos="1059"/>
        </w:tabs>
        <w:spacing w:line="230" w:lineRule="exact"/>
      </w:pPr>
      <w:proofErr w:type="gramStart"/>
      <w:r>
        <w:rPr>
          <w:spacing w:val="6"/>
        </w:rPr>
        <w:t>enumerations</w:t>
      </w:r>
      <w:proofErr w:type="gramEnd"/>
      <w:r>
        <w:rPr>
          <w:spacing w:val="6"/>
        </w:rPr>
        <w:t xml:space="preserve"> following </w:t>
      </w:r>
      <w:r>
        <w:rPr>
          <w:spacing w:val="4"/>
        </w:rPr>
        <w:t xml:space="preserve">the </w:t>
      </w:r>
      <w:r>
        <w:rPr>
          <w:spacing w:val="6"/>
        </w:rPr>
        <w:t xml:space="preserve">convention defined </w:t>
      </w:r>
      <w:r>
        <w:rPr>
          <w:spacing w:val="3"/>
        </w:rPr>
        <w:t xml:space="preserve">in </w:t>
      </w:r>
      <w:hyperlink w:anchor="_bookmark5" w:history="1">
        <w:r>
          <w:rPr>
            <w:spacing w:val="5"/>
          </w:rPr>
          <w:t>ISO/IEC</w:t>
        </w:r>
        <w:r>
          <w:rPr>
            <w:spacing w:val="25"/>
          </w:rPr>
          <w:t xml:space="preserve"> </w:t>
        </w:r>
        <w:r>
          <w:rPr>
            <w:spacing w:val="6"/>
          </w:rPr>
          <w:t>30118-4.</w:t>
        </w:r>
      </w:hyperlink>
    </w:p>
    <w:p w:rsidR="00CA6022" w:rsidRDefault="00CA6022">
      <w:pPr>
        <w:pStyle w:val="a3"/>
        <w:spacing w:before="5"/>
        <w:rPr>
          <w:sz w:val="17"/>
        </w:rPr>
      </w:pPr>
    </w:p>
    <w:p w:rsidR="00CA6022" w:rsidRDefault="004A1B49">
      <w:pPr>
        <w:pStyle w:val="Heading3"/>
        <w:numPr>
          <w:ilvl w:val="0"/>
          <w:numId w:val="18"/>
        </w:numPr>
        <w:tabs>
          <w:tab w:val="left" w:pos="2243"/>
          <w:tab w:val="left" w:pos="2244"/>
        </w:tabs>
        <w:spacing w:line="230" w:lineRule="exact"/>
        <w:ind w:left="2244" w:hanging="1812"/>
      </w:pPr>
      <w:bookmarkStart w:id="87" w:name="_bookmark63"/>
      <w:bookmarkEnd w:id="87"/>
      <w:r>
        <w:rPr>
          <w:spacing w:val="6"/>
        </w:rPr>
        <w:t>Table</w:t>
      </w:r>
      <w:r>
        <w:rPr>
          <w:spacing w:val="16"/>
        </w:rPr>
        <w:t xml:space="preserve"> </w:t>
      </w:r>
      <w:r>
        <w:rPr>
          <w:spacing w:val="4"/>
        </w:rPr>
        <w:t>B.6</w:t>
      </w:r>
      <w:r>
        <w:rPr>
          <w:spacing w:val="16"/>
        </w:rPr>
        <w:t xml:space="preserve"> </w:t>
      </w:r>
      <w:r>
        <w:t>–</w:t>
      </w:r>
      <w:r>
        <w:rPr>
          <w:spacing w:val="16"/>
        </w:rPr>
        <w:t xml:space="preserve"> </w:t>
      </w:r>
      <w:r>
        <w:rPr>
          <w:spacing w:val="5"/>
        </w:rPr>
        <w:t>List</w:t>
      </w:r>
      <w:r>
        <w:rPr>
          <w:spacing w:val="17"/>
        </w:rPr>
        <w:t xml:space="preserve"> </w:t>
      </w:r>
      <w:r>
        <w:rPr>
          <w:spacing w:val="4"/>
        </w:rPr>
        <w:t>of</w:t>
      </w:r>
      <w:r>
        <w:rPr>
          <w:spacing w:val="16"/>
        </w:rPr>
        <w:t xml:space="preserve"> </w:t>
      </w:r>
      <w:r>
        <w:rPr>
          <w:spacing w:val="6"/>
        </w:rPr>
        <w:t>defined</w:t>
      </w:r>
      <w:r>
        <w:rPr>
          <w:spacing w:val="17"/>
        </w:rPr>
        <w:t xml:space="preserve"> </w:t>
      </w:r>
      <w:r>
        <w:rPr>
          <w:spacing w:val="6"/>
        </w:rPr>
        <w:t>enumeration</w:t>
      </w:r>
      <w:r>
        <w:rPr>
          <w:spacing w:val="17"/>
        </w:rPr>
        <w:t xml:space="preserve"> </w:t>
      </w:r>
      <w:r>
        <w:rPr>
          <w:spacing w:val="6"/>
        </w:rPr>
        <w:t>values</w:t>
      </w:r>
      <w:r>
        <w:rPr>
          <w:spacing w:val="17"/>
        </w:rPr>
        <w:t xml:space="preserve"> </w:t>
      </w:r>
      <w:r>
        <w:rPr>
          <w:spacing w:val="5"/>
        </w:rPr>
        <w:t>for</w:t>
      </w:r>
      <w:r>
        <w:rPr>
          <w:spacing w:val="17"/>
        </w:rPr>
        <w:t xml:space="preserve"> </w:t>
      </w:r>
      <w:r>
        <w:rPr>
          <w:spacing w:val="6"/>
        </w:rPr>
        <w:t>oic.r.consumable,</w:t>
      </w:r>
    </w:p>
    <w:p w:rsidR="00CA6022" w:rsidRDefault="004A1B49">
      <w:pPr>
        <w:pStyle w:val="a4"/>
        <w:numPr>
          <w:ilvl w:val="0"/>
          <w:numId w:val="18"/>
        </w:numPr>
        <w:tabs>
          <w:tab w:val="left" w:pos="4367"/>
          <w:tab w:val="left" w:pos="4368"/>
        </w:tabs>
        <w:spacing w:line="230" w:lineRule="exact"/>
        <w:ind w:left="4368" w:hanging="3936"/>
        <w:rPr>
          <w:b/>
        </w:rPr>
      </w:pPr>
      <w:r>
        <w:rPr>
          <w:b/>
          <w:spacing w:val="6"/>
        </w:rPr>
        <w:t>oic.r.consumablecollection</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131"/>
        <w:gridCol w:w="3132"/>
        <w:gridCol w:w="3132"/>
      </w:tblGrid>
      <w:tr w:rsidR="00CA6022">
        <w:trPr>
          <w:trHeight w:val="548"/>
        </w:trPr>
        <w:tc>
          <w:tcPr>
            <w:tcW w:w="3131" w:type="dxa"/>
          </w:tcPr>
          <w:p w:rsidR="00CA6022" w:rsidRDefault="004A1B49">
            <w:pPr>
              <w:pStyle w:val="TableParagraph"/>
              <w:spacing w:before="3" w:line="240" w:lineRule="atLeast"/>
              <w:ind w:left="1028" w:right="453" w:hanging="66"/>
              <w:rPr>
                <w:b/>
                <w:sz w:val="16"/>
              </w:rPr>
            </w:pPr>
            <w:r>
              <w:rPr>
                <w:b/>
                <w:sz w:val="16"/>
              </w:rPr>
              <w:t>Friendly Name (informative)</w:t>
            </w:r>
          </w:p>
        </w:tc>
        <w:tc>
          <w:tcPr>
            <w:tcW w:w="3132" w:type="dxa"/>
          </w:tcPr>
          <w:p w:rsidR="00CA6022" w:rsidRDefault="004A1B49">
            <w:pPr>
              <w:pStyle w:val="TableParagraph"/>
              <w:spacing w:before="3" w:line="240" w:lineRule="atLeast"/>
              <w:ind w:left="1075" w:right="412" w:hanging="304"/>
              <w:rPr>
                <w:b/>
                <w:sz w:val="16"/>
              </w:rPr>
            </w:pPr>
            <w:r>
              <w:rPr>
                <w:b/>
                <w:sz w:val="16"/>
              </w:rPr>
              <w:t>Enumeration Value (Normative)</w:t>
            </w:r>
          </w:p>
        </w:tc>
        <w:tc>
          <w:tcPr>
            <w:tcW w:w="3132" w:type="dxa"/>
          </w:tcPr>
          <w:p w:rsidR="00CA6022" w:rsidRDefault="004A1B49">
            <w:pPr>
              <w:pStyle w:val="TableParagraph"/>
              <w:spacing w:before="3" w:line="240" w:lineRule="atLeast"/>
              <w:ind w:left="1027" w:right="412" w:firstLine="51"/>
              <w:rPr>
                <w:b/>
                <w:sz w:val="16"/>
              </w:rPr>
            </w:pPr>
            <w:r>
              <w:rPr>
                <w:b/>
                <w:sz w:val="16"/>
              </w:rPr>
              <w:t>Description (Informative)</w:t>
            </w:r>
          </w:p>
        </w:tc>
      </w:tr>
      <w:tr w:rsidR="00CA6022">
        <w:trPr>
          <w:trHeight w:val="303"/>
        </w:trPr>
        <w:tc>
          <w:tcPr>
            <w:tcW w:w="3131" w:type="dxa"/>
          </w:tcPr>
          <w:p w:rsidR="00CA6022" w:rsidRDefault="004A1B49">
            <w:pPr>
              <w:pStyle w:val="TableParagraph"/>
              <w:rPr>
                <w:sz w:val="16"/>
              </w:rPr>
            </w:pPr>
            <w:r>
              <w:rPr>
                <w:sz w:val="16"/>
              </w:rPr>
              <w:t>Toner Cartridge</w:t>
            </w:r>
          </w:p>
        </w:tc>
        <w:tc>
          <w:tcPr>
            <w:tcW w:w="3132" w:type="dxa"/>
          </w:tcPr>
          <w:p w:rsidR="00CA6022" w:rsidRDefault="004A1B49">
            <w:pPr>
              <w:pStyle w:val="TableParagraph"/>
              <w:rPr>
                <w:sz w:val="16"/>
              </w:rPr>
            </w:pPr>
            <w:r>
              <w:rPr>
                <w:sz w:val="16"/>
              </w:rPr>
              <w:t>toner</w:t>
            </w:r>
          </w:p>
        </w:tc>
        <w:tc>
          <w:tcPr>
            <w:tcW w:w="3132" w:type="dxa"/>
          </w:tcPr>
          <w:p w:rsidR="00CA6022" w:rsidRDefault="004A1B49">
            <w:pPr>
              <w:pStyle w:val="TableParagraph"/>
              <w:ind w:left="106"/>
              <w:rPr>
                <w:sz w:val="16"/>
              </w:rPr>
            </w:pPr>
            <w:r>
              <w:rPr>
                <w:sz w:val="16"/>
              </w:rPr>
              <w:t>Generic toner cartridge.</w:t>
            </w:r>
          </w:p>
        </w:tc>
      </w:tr>
      <w:tr w:rsidR="00CA6022">
        <w:trPr>
          <w:trHeight w:val="304"/>
        </w:trPr>
        <w:tc>
          <w:tcPr>
            <w:tcW w:w="3131" w:type="dxa"/>
          </w:tcPr>
          <w:p w:rsidR="00CA6022" w:rsidRDefault="004A1B49">
            <w:pPr>
              <w:pStyle w:val="TableParagraph"/>
              <w:spacing w:before="61"/>
              <w:rPr>
                <w:sz w:val="16"/>
              </w:rPr>
            </w:pPr>
            <w:r>
              <w:rPr>
                <w:sz w:val="16"/>
              </w:rPr>
              <w:t>Black Toner Cartridge</w:t>
            </w:r>
          </w:p>
        </w:tc>
        <w:tc>
          <w:tcPr>
            <w:tcW w:w="3132" w:type="dxa"/>
          </w:tcPr>
          <w:p w:rsidR="00CA6022" w:rsidRDefault="004A1B49">
            <w:pPr>
              <w:pStyle w:val="TableParagraph"/>
              <w:spacing w:before="61"/>
              <w:rPr>
                <w:sz w:val="16"/>
              </w:rPr>
            </w:pPr>
            <w:r>
              <w:rPr>
                <w:sz w:val="16"/>
              </w:rPr>
              <w:t>tonerBlack</w:t>
            </w:r>
          </w:p>
        </w:tc>
        <w:tc>
          <w:tcPr>
            <w:tcW w:w="3132" w:type="dxa"/>
          </w:tcPr>
          <w:p w:rsidR="00CA6022" w:rsidRDefault="004A1B49">
            <w:pPr>
              <w:pStyle w:val="TableParagraph"/>
              <w:spacing w:before="61"/>
              <w:ind w:left="106"/>
              <w:rPr>
                <w:sz w:val="16"/>
              </w:rPr>
            </w:pPr>
            <w:r>
              <w:rPr>
                <w:sz w:val="16"/>
              </w:rPr>
              <w:t>Black toner cartridge</w:t>
            </w:r>
          </w:p>
        </w:tc>
      </w:tr>
      <w:tr w:rsidR="00CA6022">
        <w:trPr>
          <w:trHeight w:val="304"/>
        </w:trPr>
        <w:tc>
          <w:tcPr>
            <w:tcW w:w="3131" w:type="dxa"/>
          </w:tcPr>
          <w:p w:rsidR="00CA6022" w:rsidRDefault="004A1B49">
            <w:pPr>
              <w:pStyle w:val="TableParagraph"/>
              <w:rPr>
                <w:sz w:val="16"/>
              </w:rPr>
            </w:pPr>
            <w:r>
              <w:rPr>
                <w:sz w:val="16"/>
              </w:rPr>
              <w:t>Cyan Toner Cartridge</w:t>
            </w:r>
          </w:p>
        </w:tc>
        <w:tc>
          <w:tcPr>
            <w:tcW w:w="3132" w:type="dxa"/>
          </w:tcPr>
          <w:p w:rsidR="00CA6022" w:rsidRDefault="004A1B49">
            <w:pPr>
              <w:pStyle w:val="TableParagraph"/>
              <w:rPr>
                <w:sz w:val="16"/>
              </w:rPr>
            </w:pPr>
            <w:r>
              <w:rPr>
                <w:sz w:val="16"/>
              </w:rPr>
              <w:t>tonerCyan</w:t>
            </w:r>
          </w:p>
        </w:tc>
        <w:tc>
          <w:tcPr>
            <w:tcW w:w="3132" w:type="dxa"/>
          </w:tcPr>
          <w:p w:rsidR="00CA6022" w:rsidRDefault="004A1B49">
            <w:pPr>
              <w:pStyle w:val="TableParagraph"/>
              <w:ind w:left="106"/>
              <w:rPr>
                <w:sz w:val="16"/>
              </w:rPr>
            </w:pPr>
            <w:r>
              <w:rPr>
                <w:sz w:val="16"/>
              </w:rPr>
              <w:t>Cyan toner cartridge</w:t>
            </w:r>
          </w:p>
        </w:tc>
      </w:tr>
      <w:tr w:rsidR="00CA6022">
        <w:trPr>
          <w:trHeight w:val="303"/>
        </w:trPr>
        <w:tc>
          <w:tcPr>
            <w:tcW w:w="3131" w:type="dxa"/>
          </w:tcPr>
          <w:p w:rsidR="00CA6022" w:rsidRDefault="004A1B49">
            <w:pPr>
              <w:pStyle w:val="TableParagraph"/>
              <w:rPr>
                <w:sz w:val="16"/>
              </w:rPr>
            </w:pPr>
            <w:r>
              <w:rPr>
                <w:sz w:val="16"/>
              </w:rPr>
              <w:t>Magenta Toner Cartridge</w:t>
            </w:r>
          </w:p>
        </w:tc>
        <w:tc>
          <w:tcPr>
            <w:tcW w:w="3132" w:type="dxa"/>
          </w:tcPr>
          <w:p w:rsidR="00CA6022" w:rsidRDefault="004A1B49">
            <w:pPr>
              <w:pStyle w:val="TableParagraph"/>
              <w:rPr>
                <w:sz w:val="16"/>
              </w:rPr>
            </w:pPr>
            <w:r>
              <w:rPr>
                <w:sz w:val="16"/>
              </w:rPr>
              <w:t>tonerMagenta</w:t>
            </w:r>
          </w:p>
        </w:tc>
        <w:tc>
          <w:tcPr>
            <w:tcW w:w="3132" w:type="dxa"/>
          </w:tcPr>
          <w:p w:rsidR="00CA6022" w:rsidRDefault="004A1B49">
            <w:pPr>
              <w:pStyle w:val="TableParagraph"/>
              <w:ind w:left="106"/>
              <w:rPr>
                <w:sz w:val="16"/>
              </w:rPr>
            </w:pPr>
            <w:r>
              <w:rPr>
                <w:sz w:val="16"/>
              </w:rPr>
              <w:t>Magenta toner cartridge</w:t>
            </w:r>
          </w:p>
        </w:tc>
      </w:tr>
      <w:tr w:rsidR="00CA6022">
        <w:trPr>
          <w:trHeight w:val="304"/>
        </w:trPr>
        <w:tc>
          <w:tcPr>
            <w:tcW w:w="3131" w:type="dxa"/>
          </w:tcPr>
          <w:p w:rsidR="00CA6022" w:rsidRDefault="004A1B49">
            <w:pPr>
              <w:pStyle w:val="TableParagraph"/>
              <w:spacing w:before="61"/>
              <w:rPr>
                <w:sz w:val="16"/>
              </w:rPr>
            </w:pPr>
            <w:r>
              <w:rPr>
                <w:sz w:val="16"/>
              </w:rPr>
              <w:t>Yellow Toner Cartridge</w:t>
            </w:r>
          </w:p>
        </w:tc>
        <w:tc>
          <w:tcPr>
            <w:tcW w:w="3132" w:type="dxa"/>
          </w:tcPr>
          <w:p w:rsidR="00CA6022" w:rsidRDefault="004A1B49">
            <w:pPr>
              <w:pStyle w:val="TableParagraph"/>
              <w:spacing w:before="61"/>
              <w:rPr>
                <w:sz w:val="16"/>
              </w:rPr>
            </w:pPr>
            <w:r>
              <w:rPr>
                <w:sz w:val="16"/>
              </w:rPr>
              <w:t>tonerYellow</w:t>
            </w:r>
          </w:p>
        </w:tc>
        <w:tc>
          <w:tcPr>
            <w:tcW w:w="3132" w:type="dxa"/>
          </w:tcPr>
          <w:p w:rsidR="00CA6022" w:rsidRDefault="004A1B49">
            <w:pPr>
              <w:pStyle w:val="TableParagraph"/>
              <w:spacing w:before="61"/>
              <w:ind w:left="106"/>
              <w:rPr>
                <w:sz w:val="16"/>
              </w:rPr>
            </w:pPr>
            <w:r>
              <w:rPr>
                <w:sz w:val="16"/>
              </w:rPr>
              <w:t>Yellow toner cartridge</w:t>
            </w:r>
          </w:p>
        </w:tc>
      </w:tr>
      <w:tr w:rsidR="00CA6022">
        <w:trPr>
          <w:trHeight w:val="671"/>
        </w:trPr>
        <w:tc>
          <w:tcPr>
            <w:tcW w:w="3131" w:type="dxa"/>
          </w:tcPr>
          <w:p w:rsidR="00CA6022" w:rsidRDefault="004A1B49">
            <w:pPr>
              <w:pStyle w:val="TableParagraph"/>
              <w:rPr>
                <w:sz w:val="16"/>
              </w:rPr>
            </w:pPr>
            <w:r>
              <w:rPr>
                <w:sz w:val="16"/>
              </w:rPr>
              <w:t>Filter Material</w:t>
            </w:r>
          </w:p>
        </w:tc>
        <w:tc>
          <w:tcPr>
            <w:tcW w:w="3132" w:type="dxa"/>
          </w:tcPr>
          <w:p w:rsidR="00CA6022" w:rsidRDefault="004A1B49">
            <w:pPr>
              <w:pStyle w:val="TableParagraph"/>
              <w:rPr>
                <w:sz w:val="16"/>
              </w:rPr>
            </w:pPr>
            <w:r>
              <w:rPr>
                <w:sz w:val="16"/>
              </w:rPr>
              <w:t>filterMaterial</w:t>
            </w:r>
          </w:p>
        </w:tc>
        <w:tc>
          <w:tcPr>
            <w:tcW w:w="3132" w:type="dxa"/>
          </w:tcPr>
          <w:p w:rsidR="00CA6022" w:rsidRDefault="004A1B49">
            <w:pPr>
              <w:pStyle w:val="TableParagraph"/>
              <w:ind w:left="106" w:right="393"/>
              <w:rPr>
                <w:sz w:val="16"/>
              </w:rPr>
            </w:pPr>
            <w:r>
              <w:rPr>
                <w:sz w:val="16"/>
              </w:rPr>
              <w:t>Any replaceable or reusable filter material; such as water filters, air filters, dust filters etc.</w:t>
            </w:r>
          </w:p>
        </w:tc>
      </w:tr>
      <w:tr w:rsidR="00CA6022">
        <w:trPr>
          <w:trHeight w:val="304"/>
        </w:trPr>
        <w:tc>
          <w:tcPr>
            <w:tcW w:w="3131" w:type="dxa"/>
          </w:tcPr>
          <w:p w:rsidR="00CA6022" w:rsidRDefault="004A1B49">
            <w:pPr>
              <w:pStyle w:val="TableParagraph"/>
              <w:spacing w:before="61"/>
              <w:rPr>
                <w:sz w:val="16"/>
              </w:rPr>
            </w:pPr>
            <w:r>
              <w:rPr>
                <w:sz w:val="16"/>
              </w:rPr>
              <w:t>Ink Cartridge</w:t>
            </w:r>
          </w:p>
        </w:tc>
        <w:tc>
          <w:tcPr>
            <w:tcW w:w="3132" w:type="dxa"/>
          </w:tcPr>
          <w:p w:rsidR="00CA6022" w:rsidRDefault="004A1B49">
            <w:pPr>
              <w:pStyle w:val="TableParagraph"/>
              <w:spacing w:before="61"/>
              <w:rPr>
                <w:sz w:val="16"/>
              </w:rPr>
            </w:pPr>
            <w:r>
              <w:rPr>
                <w:sz w:val="16"/>
              </w:rPr>
              <w:t>ink</w:t>
            </w:r>
          </w:p>
        </w:tc>
        <w:tc>
          <w:tcPr>
            <w:tcW w:w="3132" w:type="dxa"/>
          </w:tcPr>
          <w:p w:rsidR="00CA6022" w:rsidRDefault="004A1B49">
            <w:pPr>
              <w:pStyle w:val="TableParagraph"/>
              <w:spacing w:before="61"/>
              <w:ind w:left="106"/>
              <w:rPr>
                <w:sz w:val="16"/>
              </w:rPr>
            </w:pPr>
            <w:r>
              <w:rPr>
                <w:sz w:val="16"/>
              </w:rPr>
              <w:t>Generic ink cartridge</w:t>
            </w:r>
          </w:p>
        </w:tc>
      </w:tr>
      <w:tr w:rsidR="00CA6022">
        <w:trPr>
          <w:trHeight w:val="303"/>
        </w:trPr>
        <w:tc>
          <w:tcPr>
            <w:tcW w:w="3131" w:type="dxa"/>
          </w:tcPr>
          <w:p w:rsidR="00CA6022" w:rsidRDefault="004A1B49">
            <w:pPr>
              <w:pStyle w:val="TableParagraph"/>
              <w:rPr>
                <w:sz w:val="16"/>
              </w:rPr>
            </w:pPr>
            <w:r>
              <w:rPr>
                <w:sz w:val="16"/>
              </w:rPr>
              <w:t>Black Ink Cartridge</w:t>
            </w:r>
          </w:p>
        </w:tc>
        <w:tc>
          <w:tcPr>
            <w:tcW w:w="3132" w:type="dxa"/>
          </w:tcPr>
          <w:p w:rsidR="00CA6022" w:rsidRDefault="004A1B49">
            <w:pPr>
              <w:pStyle w:val="TableParagraph"/>
              <w:rPr>
                <w:sz w:val="16"/>
              </w:rPr>
            </w:pPr>
            <w:r>
              <w:rPr>
                <w:sz w:val="16"/>
              </w:rPr>
              <w:t>inkBlack</w:t>
            </w:r>
          </w:p>
        </w:tc>
        <w:tc>
          <w:tcPr>
            <w:tcW w:w="3132" w:type="dxa"/>
          </w:tcPr>
          <w:p w:rsidR="00CA6022" w:rsidRDefault="004A1B49">
            <w:pPr>
              <w:pStyle w:val="TableParagraph"/>
              <w:ind w:left="106"/>
              <w:rPr>
                <w:sz w:val="16"/>
              </w:rPr>
            </w:pPr>
            <w:r>
              <w:rPr>
                <w:sz w:val="16"/>
              </w:rPr>
              <w:t>Black ink cartridge</w:t>
            </w:r>
          </w:p>
        </w:tc>
      </w:tr>
      <w:tr w:rsidR="00CA6022">
        <w:trPr>
          <w:trHeight w:val="304"/>
        </w:trPr>
        <w:tc>
          <w:tcPr>
            <w:tcW w:w="3131" w:type="dxa"/>
          </w:tcPr>
          <w:p w:rsidR="00CA6022" w:rsidRDefault="004A1B49">
            <w:pPr>
              <w:pStyle w:val="TableParagraph"/>
              <w:spacing w:before="61"/>
              <w:rPr>
                <w:sz w:val="16"/>
              </w:rPr>
            </w:pPr>
            <w:r>
              <w:rPr>
                <w:sz w:val="16"/>
              </w:rPr>
              <w:t>Cyan Ink Cartridge</w:t>
            </w:r>
          </w:p>
        </w:tc>
        <w:tc>
          <w:tcPr>
            <w:tcW w:w="3132" w:type="dxa"/>
          </w:tcPr>
          <w:p w:rsidR="00CA6022" w:rsidRDefault="004A1B49">
            <w:pPr>
              <w:pStyle w:val="TableParagraph"/>
              <w:spacing w:before="61"/>
              <w:rPr>
                <w:sz w:val="16"/>
              </w:rPr>
            </w:pPr>
            <w:r>
              <w:rPr>
                <w:sz w:val="16"/>
              </w:rPr>
              <w:t>inkCyan</w:t>
            </w:r>
          </w:p>
        </w:tc>
        <w:tc>
          <w:tcPr>
            <w:tcW w:w="3132" w:type="dxa"/>
          </w:tcPr>
          <w:p w:rsidR="00CA6022" w:rsidRDefault="004A1B49">
            <w:pPr>
              <w:pStyle w:val="TableParagraph"/>
              <w:spacing w:before="61"/>
              <w:ind w:left="106"/>
              <w:rPr>
                <w:sz w:val="16"/>
              </w:rPr>
            </w:pPr>
            <w:r>
              <w:rPr>
                <w:sz w:val="16"/>
              </w:rPr>
              <w:t>Cyan ink cartridge</w:t>
            </w:r>
          </w:p>
        </w:tc>
      </w:tr>
      <w:tr w:rsidR="00CA6022">
        <w:trPr>
          <w:trHeight w:val="304"/>
        </w:trPr>
        <w:tc>
          <w:tcPr>
            <w:tcW w:w="3131" w:type="dxa"/>
          </w:tcPr>
          <w:p w:rsidR="00CA6022" w:rsidRDefault="004A1B49">
            <w:pPr>
              <w:pStyle w:val="TableParagraph"/>
              <w:rPr>
                <w:sz w:val="16"/>
              </w:rPr>
            </w:pPr>
            <w:r>
              <w:rPr>
                <w:sz w:val="16"/>
              </w:rPr>
              <w:t>Magenta Ink Cartridge</w:t>
            </w:r>
          </w:p>
        </w:tc>
        <w:tc>
          <w:tcPr>
            <w:tcW w:w="3132" w:type="dxa"/>
          </w:tcPr>
          <w:p w:rsidR="00CA6022" w:rsidRDefault="004A1B49">
            <w:pPr>
              <w:pStyle w:val="TableParagraph"/>
              <w:rPr>
                <w:sz w:val="16"/>
              </w:rPr>
            </w:pPr>
            <w:r>
              <w:rPr>
                <w:sz w:val="16"/>
              </w:rPr>
              <w:t>inkMagenta</w:t>
            </w:r>
          </w:p>
        </w:tc>
        <w:tc>
          <w:tcPr>
            <w:tcW w:w="3132" w:type="dxa"/>
          </w:tcPr>
          <w:p w:rsidR="00CA6022" w:rsidRDefault="004A1B49">
            <w:pPr>
              <w:pStyle w:val="TableParagraph"/>
              <w:ind w:left="106"/>
              <w:rPr>
                <w:sz w:val="16"/>
              </w:rPr>
            </w:pPr>
            <w:r>
              <w:rPr>
                <w:sz w:val="16"/>
              </w:rPr>
              <w:t>Magenta ink cartridge</w:t>
            </w:r>
          </w:p>
        </w:tc>
      </w:tr>
      <w:tr w:rsidR="00CA6022">
        <w:trPr>
          <w:trHeight w:val="303"/>
        </w:trPr>
        <w:tc>
          <w:tcPr>
            <w:tcW w:w="3131" w:type="dxa"/>
          </w:tcPr>
          <w:p w:rsidR="00CA6022" w:rsidRDefault="004A1B49">
            <w:pPr>
              <w:pStyle w:val="TableParagraph"/>
              <w:rPr>
                <w:sz w:val="16"/>
              </w:rPr>
            </w:pPr>
            <w:r>
              <w:rPr>
                <w:sz w:val="16"/>
              </w:rPr>
              <w:t>Yellow Ink Cartridge</w:t>
            </w:r>
          </w:p>
        </w:tc>
        <w:tc>
          <w:tcPr>
            <w:tcW w:w="3132" w:type="dxa"/>
          </w:tcPr>
          <w:p w:rsidR="00CA6022" w:rsidRDefault="004A1B49">
            <w:pPr>
              <w:pStyle w:val="TableParagraph"/>
              <w:rPr>
                <w:sz w:val="16"/>
              </w:rPr>
            </w:pPr>
            <w:r>
              <w:rPr>
                <w:sz w:val="16"/>
              </w:rPr>
              <w:t>inkYellow</w:t>
            </w:r>
          </w:p>
        </w:tc>
        <w:tc>
          <w:tcPr>
            <w:tcW w:w="3132" w:type="dxa"/>
          </w:tcPr>
          <w:p w:rsidR="00CA6022" w:rsidRDefault="004A1B49">
            <w:pPr>
              <w:pStyle w:val="TableParagraph"/>
              <w:ind w:left="106"/>
              <w:rPr>
                <w:sz w:val="16"/>
              </w:rPr>
            </w:pPr>
            <w:r>
              <w:rPr>
                <w:sz w:val="16"/>
              </w:rPr>
              <w:t>Yellow ink cartridge</w:t>
            </w:r>
          </w:p>
        </w:tc>
      </w:tr>
      <w:tr w:rsidR="00CA6022">
        <w:trPr>
          <w:trHeight w:val="489"/>
        </w:trPr>
        <w:tc>
          <w:tcPr>
            <w:tcW w:w="3131" w:type="dxa"/>
          </w:tcPr>
          <w:p w:rsidR="00CA6022" w:rsidRDefault="004A1B49">
            <w:pPr>
              <w:pStyle w:val="TableParagraph"/>
              <w:spacing w:before="61"/>
              <w:rPr>
                <w:sz w:val="16"/>
              </w:rPr>
            </w:pPr>
            <w:r>
              <w:rPr>
                <w:sz w:val="16"/>
              </w:rPr>
              <w:t>Tricolour Ink Cartridge</w:t>
            </w:r>
          </w:p>
        </w:tc>
        <w:tc>
          <w:tcPr>
            <w:tcW w:w="3132" w:type="dxa"/>
          </w:tcPr>
          <w:p w:rsidR="00CA6022" w:rsidRDefault="004A1B49">
            <w:pPr>
              <w:pStyle w:val="TableParagraph"/>
              <w:spacing w:before="61"/>
              <w:rPr>
                <w:sz w:val="16"/>
              </w:rPr>
            </w:pPr>
            <w:r>
              <w:rPr>
                <w:sz w:val="16"/>
              </w:rPr>
              <w:t>inkTricolour</w:t>
            </w:r>
          </w:p>
        </w:tc>
        <w:tc>
          <w:tcPr>
            <w:tcW w:w="3132" w:type="dxa"/>
          </w:tcPr>
          <w:p w:rsidR="00CA6022" w:rsidRDefault="004A1B49">
            <w:pPr>
              <w:pStyle w:val="TableParagraph"/>
              <w:spacing w:before="61"/>
              <w:ind w:left="106" w:right="412"/>
              <w:rPr>
                <w:sz w:val="16"/>
              </w:rPr>
            </w:pPr>
            <w:r>
              <w:rPr>
                <w:sz w:val="16"/>
              </w:rPr>
              <w:t>Tri-colour ink cartridge; typically Cyan plus Magenta plus Yellow.</w:t>
            </w:r>
          </w:p>
        </w:tc>
      </w:tr>
    </w:tbl>
    <w:p w:rsidR="00CA6022" w:rsidRDefault="00CA6022">
      <w:pPr>
        <w:pStyle w:val="a4"/>
        <w:numPr>
          <w:ilvl w:val="0"/>
          <w:numId w:val="18"/>
        </w:numPr>
        <w:tabs>
          <w:tab w:val="left" w:pos="700"/>
        </w:tabs>
        <w:spacing w:before="138"/>
        <w:ind w:left="699" w:hanging="268"/>
        <w:rPr>
          <w:sz w:val="16"/>
        </w:rPr>
      </w:pPr>
    </w:p>
    <w:p w:rsidR="00CA6022" w:rsidRDefault="00CA6022">
      <w:pPr>
        <w:pStyle w:val="a3"/>
        <w:rPr>
          <w:sz w:val="18"/>
        </w:rPr>
      </w:pPr>
    </w:p>
    <w:p w:rsidR="00CA6022" w:rsidRDefault="004A1B49">
      <w:pPr>
        <w:pStyle w:val="a4"/>
        <w:numPr>
          <w:ilvl w:val="0"/>
          <w:numId w:val="18"/>
        </w:numPr>
        <w:tabs>
          <w:tab w:val="left" w:pos="1058"/>
          <w:tab w:val="left" w:pos="1059"/>
          <w:tab w:val="left" w:pos="1738"/>
        </w:tabs>
        <w:rPr>
          <w:b/>
        </w:rPr>
      </w:pPr>
      <w:bookmarkStart w:id="88" w:name="B.3_Camera_media_format_(oic.r.media)"/>
      <w:bookmarkStart w:id="89" w:name="_bookmark64"/>
      <w:bookmarkEnd w:id="88"/>
      <w:bookmarkEnd w:id="89"/>
      <w:r>
        <w:rPr>
          <w:b/>
          <w:spacing w:val="5"/>
          <w:sz w:val="22"/>
        </w:rPr>
        <w:t>B.3</w:t>
      </w:r>
      <w:r>
        <w:rPr>
          <w:b/>
          <w:spacing w:val="5"/>
          <w:sz w:val="22"/>
        </w:rPr>
        <w:tab/>
      </w:r>
      <w:r>
        <w:rPr>
          <w:b/>
          <w:spacing w:val="6"/>
          <w:sz w:val="22"/>
        </w:rPr>
        <w:t>Camera media format</w:t>
      </w:r>
      <w:r>
        <w:rPr>
          <w:b/>
          <w:spacing w:val="36"/>
          <w:sz w:val="22"/>
        </w:rPr>
        <w:t xml:space="preserve"> </w:t>
      </w:r>
      <w:r>
        <w:rPr>
          <w:b/>
          <w:spacing w:val="7"/>
          <w:sz w:val="22"/>
        </w:rPr>
        <w:t>(oic.r.media)</w:t>
      </w:r>
    </w:p>
    <w:p w:rsidR="00CA6022" w:rsidRDefault="004A1B49">
      <w:pPr>
        <w:pStyle w:val="a4"/>
        <w:numPr>
          <w:ilvl w:val="0"/>
          <w:numId w:val="18"/>
        </w:numPr>
        <w:tabs>
          <w:tab w:val="left" w:pos="1058"/>
          <w:tab w:val="left" w:pos="1059"/>
        </w:tabs>
        <w:spacing w:before="201" w:line="230" w:lineRule="exact"/>
      </w:pPr>
      <w:r>
        <w:rPr>
          <w:spacing w:val="5"/>
        </w:rPr>
        <w:t>The</w:t>
      </w:r>
      <w:r>
        <w:rPr>
          <w:spacing w:val="37"/>
        </w:rPr>
        <w:t xml:space="preserve"> </w:t>
      </w:r>
      <w:r>
        <w:rPr>
          <w:spacing w:val="6"/>
        </w:rPr>
        <w:t>supported</w:t>
      </w:r>
      <w:r>
        <w:rPr>
          <w:spacing w:val="38"/>
        </w:rPr>
        <w:t xml:space="preserve"> </w:t>
      </w:r>
      <w:r>
        <w:rPr>
          <w:spacing w:val="6"/>
        </w:rPr>
        <w:t>camera</w:t>
      </w:r>
      <w:r>
        <w:rPr>
          <w:spacing w:val="39"/>
        </w:rPr>
        <w:t xml:space="preserve"> </w:t>
      </w:r>
      <w:r>
        <w:rPr>
          <w:spacing w:val="6"/>
        </w:rPr>
        <w:t>media</w:t>
      </w:r>
      <w:r>
        <w:rPr>
          <w:spacing w:val="39"/>
        </w:rPr>
        <w:t xml:space="preserve"> </w:t>
      </w:r>
      <w:r>
        <w:rPr>
          <w:spacing w:val="6"/>
        </w:rPr>
        <w:t>formats</w:t>
      </w:r>
      <w:r>
        <w:rPr>
          <w:spacing w:val="37"/>
        </w:rPr>
        <w:t xml:space="preserve"> </w:t>
      </w:r>
      <w:r>
        <w:rPr>
          <w:spacing w:val="5"/>
        </w:rPr>
        <w:t>can</w:t>
      </w:r>
      <w:r>
        <w:rPr>
          <w:spacing w:val="38"/>
        </w:rPr>
        <w:t xml:space="preserve"> </w:t>
      </w:r>
      <w:r>
        <w:rPr>
          <w:spacing w:val="3"/>
        </w:rPr>
        <w:t>be</w:t>
      </w:r>
      <w:r>
        <w:rPr>
          <w:spacing w:val="39"/>
        </w:rPr>
        <w:t xml:space="preserve"> </w:t>
      </w:r>
      <w:r>
        <w:rPr>
          <w:spacing w:val="6"/>
        </w:rPr>
        <w:t>discovered</w:t>
      </w:r>
      <w:r>
        <w:rPr>
          <w:spacing w:val="37"/>
        </w:rPr>
        <w:t xml:space="preserve"> </w:t>
      </w:r>
      <w:r>
        <w:rPr>
          <w:spacing w:val="3"/>
        </w:rPr>
        <w:t>by</w:t>
      </w:r>
      <w:r>
        <w:rPr>
          <w:spacing w:val="38"/>
        </w:rPr>
        <w:t xml:space="preserve"> </w:t>
      </w:r>
      <w:r>
        <w:rPr>
          <w:spacing w:val="6"/>
        </w:rPr>
        <w:t>looking</w:t>
      </w:r>
      <w:r>
        <w:rPr>
          <w:spacing w:val="38"/>
        </w:rPr>
        <w:t xml:space="preserve"> </w:t>
      </w:r>
      <w:r>
        <w:rPr>
          <w:spacing w:val="4"/>
        </w:rPr>
        <w:t>at</w:t>
      </w:r>
      <w:r>
        <w:rPr>
          <w:spacing w:val="38"/>
        </w:rPr>
        <w:t xml:space="preserve"> </w:t>
      </w:r>
      <w:r>
        <w:rPr>
          <w:spacing w:val="4"/>
        </w:rPr>
        <w:t>the</w:t>
      </w:r>
      <w:r>
        <w:rPr>
          <w:spacing w:val="38"/>
        </w:rPr>
        <w:t xml:space="preserve"> </w:t>
      </w:r>
      <w:r>
        <w:rPr>
          <w:spacing w:val="4"/>
        </w:rPr>
        <w:t>SDP</w:t>
      </w:r>
      <w:r>
        <w:rPr>
          <w:spacing w:val="38"/>
        </w:rPr>
        <w:t xml:space="preserve"> </w:t>
      </w:r>
      <w:r>
        <w:rPr>
          <w:spacing w:val="5"/>
        </w:rPr>
        <w:t>(see</w:t>
      </w:r>
      <w:r>
        <w:rPr>
          <w:spacing w:val="39"/>
        </w:rPr>
        <w:t xml:space="preserve"> </w:t>
      </w:r>
      <w:hyperlink w:anchor="_bookmark7" w:history="1">
        <w:r>
          <w:rPr>
            <w:spacing w:val="5"/>
          </w:rPr>
          <w:t>IETF</w:t>
        </w:r>
        <w:r>
          <w:rPr>
            <w:spacing w:val="37"/>
          </w:rPr>
          <w:t xml:space="preserve"> </w:t>
        </w:r>
        <w:r>
          <w:rPr>
            <w:spacing w:val="7"/>
          </w:rPr>
          <w:t>RFC</w:t>
        </w:r>
      </w:hyperlink>
    </w:p>
    <w:p w:rsidR="00CA6022" w:rsidRDefault="00C220FF">
      <w:pPr>
        <w:pStyle w:val="a4"/>
        <w:numPr>
          <w:ilvl w:val="0"/>
          <w:numId w:val="18"/>
        </w:numPr>
        <w:tabs>
          <w:tab w:val="left" w:pos="1058"/>
          <w:tab w:val="left" w:pos="1059"/>
        </w:tabs>
        <w:spacing w:line="229" w:lineRule="exact"/>
      </w:pPr>
      <w:hyperlink w:anchor="_bookmark7" w:history="1">
        <w:r w:rsidR="004A1B49">
          <w:rPr>
            <w:spacing w:val="6"/>
          </w:rPr>
          <w:t>4566</w:t>
        </w:r>
      </w:hyperlink>
      <w:r w:rsidR="004A1B49">
        <w:rPr>
          <w:spacing w:val="6"/>
        </w:rPr>
        <w:t xml:space="preserve">) list </w:t>
      </w:r>
      <w:r w:rsidR="004A1B49">
        <w:rPr>
          <w:spacing w:val="4"/>
        </w:rPr>
        <w:t xml:space="preserve">of the </w:t>
      </w:r>
      <w:r w:rsidR="004A1B49">
        <w:rPr>
          <w:spacing w:val="6"/>
        </w:rPr>
        <w:t xml:space="preserve">media Resource </w:t>
      </w:r>
      <w:r w:rsidR="004A1B49">
        <w:rPr>
          <w:spacing w:val="5"/>
        </w:rPr>
        <w:t xml:space="preserve">Type. The </w:t>
      </w:r>
      <w:r w:rsidR="004A1B49">
        <w:rPr>
          <w:spacing w:val="6"/>
        </w:rPr>
        <w:t xml:space="preserve">recommended list </w:t>
      </w:r>
      <w:r w:rsidR="004A1B49">
        <w:rPr>
          <w:spacing w:val="4"/>
        </w:rPr>
        <w:t xml:space="preserve">of </w:t>
      </w:r>
      <w:r w:rsidR="004A1B49">
        <w:rPr>
          <w:spacing w:val="6"/>
        </w:rPr>
        <w:t xml:space="preserve">supported media formats </w:t>
      </w:r>
      <w:r w:rsidR="004A1B49">
        <w:rPr>
          <w:spacing w:val="4"/>
        </w:rPr>
        <w:t>are</w:t>
      </w:r>
      <w:r w:rsidR="004A1B49">
        <w:rPr>
          <w:spacing w:val="-17"/>
        </w:rPr>
        <w:t xml:space="preserve"> </w:t>
      </w:r>
      <w:r w:rsidR="004A1B49">
        <w:rPr>
          <w:spacing w:val="7"/>
        </w:rPr>
        <w:t>listed</w:t>
      </w:r>
    </w:p>
    <w:p w:rsidR="00CA6022" w:rsidRDefault="004A1B49">
      <w:pPr>
        <w:pStyle w:val="a4"/>
        <w:numPr>
          <w:ilvl w:val="0"/>
          <w:numId w:val="18"/>
        </w:numPr>
        <w:tabs>
          <w:tab w:val="left" w:pos="1058"/>
          <w:tab w:val="left" w:pos="1059"/>
        </w:tabs>
        <w:spacing w:line="230" w:lineRule="exact"/>
      </w:pPr>
      <w:proofErr w:type="gramStart"/>
      <w:r>
        <w:rPr>
          <w:spacing w:val="4"/>
        </w:rPr>
        <w:t>in</w:t>
      </w:r>
      <w:proofErr w:type="gramEnd"/>
      <w:r>
        <w:rPr>
          <w:spacing w:val="4"/>
        </w:rPr>
        <w:t xml:space="preserve"> </w:t>
      </w:r>
      <w:hyperlink w:anchor="_bookmark65" w:history="1">
        <w:r>
          <w:rPr>
            <w:spacing w:val="6"/>
          </w:rPr>
          <w:t>Table</w:t>
        </w:r>
        <w:r>
          <w:rPr>
            <w:spacing w:val="27"/>
          </w:rPr>
          <w:t xml:space="preserve"> </w:t>
        </w:r>
        <w:r>
          <w:rPr>
            <w:spacing w:val="5"/>
          </w:rPr>
          <w:t>B.7.</w:t>
        </w:r>
      </w:hyperlink>
    </w:p>
    <w:p w:rsidR="00CA6022" w:rsidRDefault="00CA6022">
      <w:pPr>
        <w:pStyle w:val="a3"/>
        <w:spacing w:before="6"/>
        <w:rPr>
          <w:sz w:val="17"/>
        </w:rPr>
      </w:pPr>
    </w:p>
    <w:p w:rsidR="00CA6022" w:rsidRDefault="004A1B49">
      <w:pPr>
        <w:pStyle w:val="Heading3"/>
        <w:numPr>
          <w:ilvl w:val="0"/>
          <w:numId w:val="18"/>
        </w:numPr>
        <w:tabs>
          <w:tab w:val="left" w:pos="3629"/>
          <w:tab w:val="left" w:pos="3630"/>
        </w:tabs>
        <w:ind w:left="3630" w:hanging="3198"/>
      </w:pPr>
      <w:bookmarkStart w:id="90" w:name="_bookmark65"/>
      <w:bookmarkEnd w:id="90"/>
      <w:r>
        <w:rPr>
          <w:spacing w:val="6"/>
        </w:rPr>
        <w:t xml:space="preserve">Table </w:t>
      </w:r>
      <w:r>
        <w:rPr>
          <w:spacing w:val="4"/>
        </w:rPr>
        <w:t xml:space="preserve">B.7 </w:t>
      </w:r>
      <w:r>
        <w:t xml:space="preserve">– </w:t>
      </w:r>
      <w:r>
        <w:rPr>
          <w:spacing w:val="6"/>
        </w:rPr>
        <w:t xml:space="preserve">Recommended </w:t>
      </w:r>
      <w:r>
        <w:rPr>
          <w:spacing w:val="5"/>
        </w:rPr>
        <w:t>media</w:t>
      </w:r>
      <w:r>
        <w:rPr>
          <w:spacing w:val="61"/>
        </w:rPr>
        <w:t xml:space="preserve"> </w:t>
      </w:r>
      <w:r>
        <w:rPr>
          <w:spacing w:val="6"/>
        </w:rPr>
        <w:t>profiles</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78"/>
        <w:gridCol w:w="1879"/>
        <w:gridCol w:w="1879"/>
        <w:gridCol w:w="1879"/>
        <w:gridCol w:w="1879"/>
      </w:tblGrid>
      <w:tr w:rsidR="00CA6022">
        <w:trPr>
          <w:trHeight w:val="488"/>
        </w:trPr>
        <w:tc>
          <w:tcPr>
            <w:tcW w:w="1878" w:type="dxa"/>
          </w:tcPr>
          <w:p w:rsidR="00CA6022" w:rsidRDefault="004A1B49">
            <w:pPr>
              <w:pStyle w:val="TableParagraph"/>
              <w:ind w:left="511"/>
              <w:rPr>
                <w:b/>
                <w:sz w:val="16"/>
              </w:rPr>
            </w:pPr>
            <w:r>
              <w:rPr>
                <w:b/>
                <w:sz w:val="16"/>
              </w:rPr>
              <w:t>Mediatype</w:t>
            </w:r>
          </w:p>
        </w:tc>
        <w:tc>
          <w:tcPr>
            <w:tcW w:w="1879" w:type="dxa"/>
          </w:tcPr>
          <w:p w:rsidR="00CA6022" w:rsidRDefault="004A1B49">
            <w:pPr>
              <w:pStyle w:val="TableParagraph"/>
              <w:ind w:left="683" w:right="683"/>
              <w:jc w:val="center"/>
              <w:rPr>
                <w:b/>
                <w:sz w:val="16"/>
              </w:rPr>
            </w:pPr>
            <w:r>
              <w:rPr>
                <w:b/>
                <w:sz w:val="16"/>
              </w:rPr>
              <w:t>codec</w:t>
            </w:r>
          </w:p>
        </w:tc>
        <w:tc>
          <w:tcPr>
            <w:tcW w:w="1879" w:type="dxa"/>
          </w:tcPr>
          <w:p w:rsidR="00CA6022" w:rsidRDefault="004A1B49">
            <w:pPr>
              <w:pStyle w:val="TableParagraph"/>
              <w:ind w:left="665" w:hanging="481"/>
              <w:rPr>
                <w:b/>
                <w:sz w:val="16"/>
              </w:rPr>
            </w:pPr>
            <w:r>
              <w:rPr>
                <w:b/>
                <w:sz w:val="16"/>
              </w:rPr>
              <w:t>Content container format</w:t>
            </w:r>
          </w:p>
        </w:tc>
        <w:tc>
          <w:tcPr>
            <w:tcW w:w="1879" w:type="dxa"/>
          </w:tcPr>
          <w:p w:rsidR="00CA6022" w:rsidRDefault="004A1B49">
            <w:pPr>
              <w:pStyle w:val="TableParagraph"/>
              <w:ind w:left="551"/>
              <w:rPr>
                <w:b/>
                <w:sz w:val="16"/>
              </w:rPr>
            </w:pPr>
            <w:r>
              <w:rPr>
                <w:b/>
                <w:sz w:val="16"/>
              </w:rPr>
              <w:t>transport</w:t>
            </w:r>
          </w:p>
        </w:tc>
        <w:tc>
          <w:tcPr>
            <w:tcW w:w="1879" w:type="dxa"/>
          </w:tcPr>
          <w:p w:rsidR="00CA6022" w:rsidRDefault="004A1B49">
            <w:pPr>
              <w:pStyle w:val="TableParagraph"/>
              <w:ind w:left="454" w:firstLine="52"/>
              <w:rPr>
                <w:b/>
                <w:sz w:val="16"/>
              </w:rPr>
            </w:pPr>
            <w:r>
              <w:rPr>
                <w:b/>
                <w:sz w:val="16"/>
              </w:rPr>
              <w:t>Additional information</w:t>
            </w:r>
          </w:p>
        </w:tc>
      </w:tr>
      <w:tr w:rsidR="00CA6022">
        <w:trPr>
          <w:trHeight w:val="303"/>
        </w:trPr>
        <w:tc>
          <w:tcPr>
            <w:tcW w:w="1878" w:type="dxa"/>
          </w:tcPr>
          <w:p w:rsidR="00CA6022" w:rsidRDefault="004A1B49">
            <w:pPr>
              <w:pStyle w:val="TableParagraph"/>
              <w:rPr>
                <w:sz w:val="16"/>
              </w:rPr>
            </w:pPr>
            <w:r>
              <w:rPr>
                <w:sz w:val="16"/>
              </w:rPr>
              <w:t>Audio</w:t>
            </w:r>
          </w:p>
        </w:tc>
        <w:tc>
          <w:tcPr>
            <w:tcW w:w="1879" w:type="dxa"/>
          </w:tcPr>
          <w:p w:rsidR="00CA6022" w:rsidRDefault="004A1B49">
            <w:pPr>
              <w:pStyle w:val="TableParagraph"/>
              <w:rPr>
                <w:sz w:val="16"/>
              </w:rPr>
            </w:pPr>
            <w:r>
              <w:rPr>
                <w:sz w:val="16"/>
              </w:rPr>
              <w:t>AAC</w:t>
            </w:r>
          </w:p>
        </w:tc>
        <w:tc>
          <w:tcPr>
            <w:tcW w:w="1879" w:type="dxa"/>
          </w:tcPr>
          <w:p w:rsidR="00CA6022" w:rsidRDefault="00CA6022">
            <w:pPr>
              <w:pStyle w:val="TableParagraph"/>
              <w:spacing w:before="0"/>
              <w:ind w:left="0"/>
              <w:rPr>
                <w:rFonts w:ascii="Times New Roman"/>
                <w:sz w:val="18"/>
              </w:rPr>
            </w:pPr>
          </w:p>
        </w:tc>
        <w:tc>
          <w:tcPr>
            <w:tcW w:w="1879" w:type="dxa"/>
          </w:tcPr>
          <w:p w:rsidR="00CA6022" w:rsidRDefault="004A1B49">
            <w:pPr>
              <w:pStyle w:val="TableParagraph"/>
              <w:rPr>
                <w:sz w:val="16"/>
              </w:rPr>
            </w:pPr>
            <w:r>
              <w:rPr>
                <w:sz w:val="16"/>
              </w:rPr>
              <w:t>RTP</w:t>
            </w:r>
          </w:p>
        </w:tc>
        <w:tc>
          <w:tcPr>
            <w:tcW w:w="1879" w:type="dxa"/>
          </w:tcPr>
          <w:p w:rsidR="00CA6022" w:rsidRDefault="00CA6022">
            <w:pPr>
              <w:pStyle w:val="TableParagraph"/>
              <w:spacing w:before="0"/>
              <w:ind w:left="0"/>
              <w:rPr>
                <w:rFonts w:ascii="Times New Roman"/>
                <w:sz w:val="18"/>
              </w:rPr>
            </w:pPr>
          </w:p>
        </w:tc>
      </w:tr>
      <w:tr w:rsidR="00CA6022">
        <w:trPr>
          <w:trHeight w:val="856"/>
        </w:trPr>
        <w:tc>
          <w:tcPr>
            <w:tcW w:w="1878" w:type="dxa"/>
          </w:tcPr>
          <w:p w:rsidR="00CA6022" w:rsidRDefault="004A1B49">
            <w:pPr>
              <w:pStyle w:val="TableParagraph"/>
              <w:spacing w:before="61"/>
              <w:rPr>
                <w:sz w:val="16"/>
              </w:rPr>
            </w:pPr>
            <w:r>
              <w:rPr>
                <w:sz w:val="16"/>
              </w:rPr>
              <w:t>Video</w:t>
            </w:r>
          </w:p>
        </w:tc>
        <w:tc>
          <w:tcPr>
            <w:tcW w:w="1879" w:type="dxa"/>
          </w:tcPr>
          <w:p w:rsidR="00CA6022" w:rsidRDefault="004A1B49">
            <w:pPr>
              <w:pStyle w:val="TableParagraph"/>
              <w:spacing w:before="61"/>
              <w:rPr>
                <w:sz w:val="16"/>
              </w:rPr>
            </w:pPr>
            <w:r>
              <w:rPr>
                <w:sz w:val="16"/>
              </w:rPr>
              <w:t>H.264</w:t>
            </w:r>
          </w:p>
        </w:tc>
        <w:tc>
          <w:tcPr>
            <w:tcW w:w="1879" w:type="dxa"/>
          </w:tcPr>
          <w:p w:rsidR="00CA6022" w:rsidRDefault="00CA6022">
            <w:pPr>
              <w:pStyle w:val="TableParagraph"/>
              <w:spacing w:before="0"/>
              <w:ind w:left="0"/>
              <w:rPr>
                <w:rFonts w:ascii="Times New Roman"/>
                <w:sz w:val="18"/>
              </w:rPr>
            </w:pPr>
          </w:p>
        </w:tc>
        <w:tc>
          <w:tcPr>
            <w:tcW w:w="1879" w:type="dxa"/>
          </w:tcPr>
          <w:p w:rsidR="00CA6022" w:rsidRDefault="004A1B49">
            <w:pPr>
              <w:pStyle w:val="TableParagraph"/>
              <w:spacing w:before="61"/>
              <w:rPr>
                <w:sz w:val="16"/>
              </w:rPr>
            </w:pPr>
            <w:r>
              <w:rPr>
                <w:sz w:val="16"/>
              </w:rPr>
              <w:t>RTP</w:t>
            </w:r>
          </w:p>
        </w:tc>
        <w:tc>
          <w:tcPr>
            <w:tcW w:w="1879" w:type="dxa"/>
          </w:tcPr>
          <w:p w:rsidR="00CA6022" w:rsidRDefault="004A1B49">
            <w:pPr>
              <w:pStyle w:val="TableParagraph"/>
              <w:spacing w:before="61" w:line="184" w:lineRule="exact"/>
              <w:rPr>
                <w:sz w:val="16"/>
              </w:rPr>
            </w:pPr>
            <w:r>
              <w:rPr>
                <w:sz w:val="16"/>
              </w:rPr>
              <w:t>Recommended</w:t>
            </w:r>
          </w:p>
          <w:p w:rsidR="00CA6022" w:rsidRDefault="004A1B49">
            <w:pPr>
              <w:pStyle w:val="TableParagraph"/>
              <w:spacing w:before="0"/>
              <w:ind w:right="314"/>
              <w:rPr>
                <w:sz w:val="16"/>
              </w:rPr>
            </w:pPr>
            <w:r>
              <w:rPr>
                <w:sz w:val="16"/>
              </w:rPr>
              <w:t>minimal resolution 1920x1080 (width, height)</w:t>
            </w:r>
          </w:p>
        </w:tc>
      </w:tr>
      <w:tr w:rsidR="00CA6022">
        <w:trPr>
          <w:trHeight w:val="427"/>
        </w:trPr>
        <w:tc>
          <w:tcPr>
            <w:tcW w:w="1878" w:type="dxa"/>
          </w:tcPr>
          <w:p w:rsidR="00CA6022" w:rsidRDefault="004A1B49">
            <w:pPr>
              <w:pStyle w:val="TableParagraph"/>
              <w:rPr>
                <w:sz w:val="16"/>
              </w:rPr>
            </w:pPr>
            <w:r>
              <w:rPr>
                <w:sz w:val="16"/>
              </w:rPr>
              <w:lastRenderedPageBreak/>
              <w:t>Video</w:t>
            </w:r>
          </w:p>
        </w:tc>
        <w:tc>
          <w:tcPr>
            <w:tcW w:w="1879" w:type="dxa"/>
          </w:tcPr>
          <w:p w:rsidR="00CA6022" w:rsidRDefault="004A1B49">
            <w:pPr>
              <w:pStyle w:val="TableParagraph"/>
              <w:rPr>
                <w:sz w:val="16"/>
              </w:rPr>
            </w:pPr>
            <w:r>
              <w:rPr>
                <w:sz w:val="16"/>
              </w:rPr>
              <w:t>H.264/AAC</w:t>
            </w:r>
          </w:p>
        </w:tc>
        <w:tc>
          <w:tcPr>
            <w:tcW w:w="1879" w:type="dxa"/>
          </w:tcPr>
          <w:p w:rsidR="00CA6022" w:rsidRDefault="004A1B49">
            <w:pPr>
              <w:pStyle w:val="TableParagraph"/>
              <w:rPr>
                <w:sz w:val="16"/>
              </w:rPr>
            </w:pPr>
            <w:r>
              <w:rPr>
                <w:sz w:val="16"/>
              </w:rPr>
              <w:t>MPEG-2 TS</w:t>
            </w:r>
          </w:p>
        </w:tc>
        <w:tc>
          <w:tcPr>
            <w:tcW w:w="1879" w:type="dxa"/>
          </w:tcPr>
          <w:p w:rsidR="00CA6022" w:rsidRDefault="004A1B49">
            <w:pPr>
              <w:pStyle w:val="TableParagraph"/>
              <w:ind w:left="106"/>
              <w:rPr>
                <w:sz w:val="16"/>
              </w:rPr>
            </w:pPr>
            <w:r>
              <w:rPr>
                <w:sz w:val="16"/>
              </w:rPr>
              <w:t>RTP</w:t>
            </w:r>
          </w:p>
        </w:tc>
        <w:tc>
          <w:tcPr>
            <w:tcW w:w="1879" w:type="dxa"/>
          </w:tcPr>
          <w:p w:rsidR="00CA6022" w:rsidRDefault="004A1B49">
            <w:pPr>
              <w:pStyle w:val="TableParagraph"/>
              <w:rPr>
                <w:sz w:val="16"/>
              </w:rPr>
            </w:pPr>
            <w:r>
              <w:rPr>
                <w:sz w:val="16"/>
              </w:rPr>
              <w:t>Recommended</w:t>
            </w:r>
          </w:p>
          <w:p w:rsidR="00CA6022" w:rsidRDefault="004A1B49">
            <w:pPr>
              <w:pStyle w:val="TableParagraph"/>
              <w:spacing w:before="1" w:line="163" w:lineRule="exact"/>
              <w:rPr>
                <w:sz w:val="16"/>
              </w:rPr>
            </w:pPr>
            <w:r>
              <w:rPr>
                <w:sz w:val="16"/>
              </w:rPr>
              <w:t>minimal resolution</w:t>
            </w:r>
          </w:p>
        </w:tc>
      </w:tr>
    </w:tbl>
    <w:p w:rsidR="00CA6022" w:rsidRDefault="00CA6022">
      <w:pPr>
        <w:spacing w:line="163" w:lineRule="exact"/>
        <w:rPr>
          <w:sz w:val="16"/>
        </w:rPr>
        <w:sectPr w:rsidR="00CA6022">
          <w:pgSz w:w="12240" w:h="15840"/>
          <w:pgMar w:top="1500" w:right="1140" w:bottom="94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78"/>
        <w:gridCol w:w="1879"/>
        <w:gridCol w:w="1879"/>
        <w:gridCol w:w="1879"/>
        <w:gridCol w:w="1879"/>
      </w:tblGrid>
      <w:tr w:rsidR="00CA6022">
        <w:trPr>
          <w:trHeight w:val="426"/>
        </w:trPr>
        <w:tc>
          <w:tcPr>
            <w:tcW w:w="1878" w:type="dxa"/>
          </w:tcPr>
          <w:p w:rsidR="00CA6022" w:rsidRDefault="00CA6022">
            <w:pPr>
              <w:pStyle w:val="TableParagraph"/>
              <w:spacing w:before="0"/>
              <w:ind w:left="0"/>
              <w:rPr>
                <w:rFonts w:ascii="Times New Roman"/>
                <w:sz w:val="18"/>
              </w:rPr>
            </w:pPr>
          </w:p>
        </w:tc>
        <w:tc>
          <w:tcPr>
            <w:tcW w:w="1879" w:type="dxa"/>
          </w:tcPr>
          <w:p w:rsidR="00CA6022" w:rsidRDefault="00CA6022">
            <w:pPr>
              <w:pStyle w:val="TableParagraph"/>
              <w:spacing w:before="0"/>
              <w:ind w:left="0"/>
              <w:rPr>
                <w:rFonts w:ascii="Times New Roman"/>
                <w:sz w:val="18"/>
              </w:rPr>
            </w:pPr>
          </w:p>
        </w:tc>
        <w:tc>
          <w:tcPr>
            <w:tcW w:w="1879" w:type="dxa"/>
          </w:tcPr>
          <w:p w:rsidR="00CA6022" w:rsidRDefault="00CA6022">
            <w:pPr>
              <w:pStyle w:val="TableParagraph"/>
              <w:spacing w:before="0"/>
              <w:ind w:left="0"/>
              <w:rPr>
                <w:rFonts w:ascii="Times New Roman"/>
                <w:sz w:val="18"/>
              </w:rPr>
            </w:pPr>
          </w:p>
        </w:tc>
        <w:tc>
          <w:tcPr>
            <w:tcW w:w="1879" w:type="dxa"/>
          </w:tcPr>
          <w:p w:rsidR="00CA6022" w:rsidRDefault="00CA6022">
            <w:pPr>
              <w:pStyle w:val="TableParagraph"/>
              <w:spacing w:before="0"/>
              <w:ind w:left="0"/>
              <w:rPr>
                <w:rFonts w:ascii="Times New Roman"/>
                <w:sz w:val="18"/>
              </w:rPr>
            </w:pPr>
          </w:p>
        </w:tc>
        <w:tc>
          <w:tcPr>
            <w:tcW w:w="1879" w:type="dxa"/>
          </w:tcPr>
          <w:p w:rsidR="00CA6022" w:rsidRDefault="004A1B49">
            <w:pPr>
              <w:pStyle w:val="TableParagraph"/>
              <w:spacing w:before="0"/>
              <w:rPr>
                <w:sz w:val="16"/>
              </w:rPr>
            </w:pPr>
            <w:r>
              <w:rPr>
                <w:sz w:val="16"/>
              </w:rPr>
              <w:t>1920x1080 (width, height)</w:t>
            </w:r>
          </w:p>
        </w:tc>
      </w:tr>
      <w:tr w:rsidR="00CA6022">
        <w:trPr>
          <w:trHeight w:val="856"/>
        </w:trPr>
        <w:tc>
          <w:tcPr>
            <w:tcW w:w="1878" w:type="dxa"/>
          </w:tcPr>
          <w:p w:rsidR="00CA6022" w:rsidRDefault="004A1B49">
            <w:pPr>
              <w:pStyle w:val="TableParagraph"/>
              <w:spacing w:before="61"/>
              <w:rPr>
                <w:sz w:val="16"/>
              </w:rPr>
            </w:pPr>
            <w:r>
              <w:rPr>
                <w:sz w:val="16"/>
              </w:rPr>
              <w:t>Still image</w:t>
            </w:r>
          </w:p>
        </w:tc>
        <w:tc>
          <w:tcPr>
            <w:tcW w:w="1879" w:type="dxa"/>
          </w:tcPr>
          <w:p w:rsidR="00CA6022" w:rsidRDefault="004A1B49">
            <w:pPr>
              <w:pStyle w:val="TableParagraph"/>
              <w:spacing w:before="61"/>
              <w:rPr>
                <w:sz w:val="16"/>
              </w:rPr>
            </w:pPr>
            <w:r>
              <w:rPr>
                <w:sz w:val="16"/>
              </w:rPr>
              <w:t>JPEG</w:t>
            </w:r>
          </w:p>
        </w:tc>
        <w:tc>
          <w:tcPr>
            <w:tcW w:w="1879" w:type="dxa"/>
          </w:tcPr>
          <w:p w:rsidR="00CA6022" w:rsidRDefault="004A1B49">
            <w:pPr>
              <w:pStyle w:val="TableParagraph"/>
              <w:spacing w:before="61"/>
              <w:ind w:left="108"/>
              <w:rPr>
                <w:sz w:val="16"/>
              </w:rPr>
            </w:pPr>
            <w:r>
              <w:rPr>
                <w:sz w:val="16"/>
              </w:rPr>
              <w:t>JPEG</w:t>
            </w:r>
          </w:p>
        </w:tc>
        <w:tc>
          <w:tcPr>
            <w:tcW w:w="1879" w:type="dxa"/>
          </w:tcPr>
          <w:p w:rsidR="00CA6022" w:rsidRDefault="004A1B49">
            <w:pPr>
              <w:pStyle w:val="TableParagraph"/>
              <w:spacing w:before="61"/>
              <w:rPr>
                <w:sz w:val="16"/>
              </w:rPr>
            </w:pPr>
            <w:r>
              <w:rPr>
                <w:sz w:val="16"/>
              </w:rPr>
              <w:t>RTP</w:t>
            </w:r>
          </w:p>
        </w:tc>
        <w:tc>
          <w:tcPr>
            <w:tcW w:w="1879" w:type="dxa"/>
          </w:tcPr>
          <w:p w:rsidR="00CA6022" w:rsidRDefault="004A1B49">
            <w:pPr>
              <w:pStyle w:val="TableParagraph"/>
              <w:spacing w:before="61" w:line="184" w:lineRule="exact"/>
              <w:rPr>
                <w:sz w:val="16"/>
              </w:rPr>
            </w:pPr>
            <w:r>
              <w:rPr>
                <w:sz w:val="16"/>
              </w:rPr>
              <w:t>Recommended</w:t>
            </w:r>
          </w:p>
          <w:p w:rsidR="00CA6022" w:rsidRDefault="004A1B49">
            <w:pPr>
              <w:pStyle w:val="TableParagraph"/>
              <w:spacing w:before="0"/>
              <w:ind w:right="314"/>
              <w:rPr>
                <w:sz w:val="16"/>
              </w:rPr>
            </w:pPr>
            <w:r>
              <w:rPr>
                <w:sz w:val="16"/>
              </w:rPr>
              <w:t>minimal resolution 1920x1080 (width, height)</w:t>
            </w:r>
          </w:p>
        </w:tc>
      </w:tr>
    </w:tbl>
    <w:p w:rsidR="00CA6022" w:rsidRDefault="00CA6022">
      <w:pPr>
        <w:pStyle w:val="a3"/>
        <w:spacing w:before="5"/>
        <w:rPr>
          <w:b/>
          <w:sz w:val="12"/>
        </w:rPr>
      </w:pPr>
    </w:p>
    <w:tbl>
      <w:tblPr>
        <w:tblStyle w:val="TableNormal"/>
        <w:tblW w:w="0" w:type="auto"/>
        <w:tblInd w:w="389" w:type="dxa"/>
        <w:tblLayout w:type="fixed"/>
        <w:tblLook w:val="01E0"/>
      </w:tblPr>
      <w:tblGrid>
        <w:gridCol w:w="496"/>
        <w:gridCol w:w="9634"/>
      </w:tblGrid>
      <w:tr w:rsidR="00CA6022">
        <w:trPr>
          <w:trHeight w:val="286"/>
        </w:trPr>
        <w:tc>
          <w:tcPr>
            <w:tcW w:w="496" w:type="dxa"/>
          </w:tcPr>
          <w:p w:rsidR="00CA6022" w:rsidRDefault="004A1B49">
            <w:pPr>
              <w:pStyle w:val="TableParagraph"/>
              <w:spacing w:before="0" w:line="178" w:lineRule="exact"/>
              <w:ind w:left="50"/>
              <w:rPr>
                <w:sz w:val="16"/>
              </w:rPr>
            </w:pPr>
            <w:r>
              <w:rPr>
                <w:sz w:val="16"/>
              </w:rPr>
              <w:t>567</w:t>
            </w:r>
          </w:p>
        </w:tc>
        <w:tc>
          <w:tcPr>
            <w:tcW w:w="9634" w:type="dxa"/>
          </w:tcPr>
          <w:p w:rsidR="00CA6022" w:rsidRDefault="00CA6022">
            <w:pPr>
              <w:pStyle w:val="TableParagraph"/>
              <w:spacing w:before="0"/>
              <w:ind w:left="0"/>
              <w:rPr>
                <w:rFonts w:ascii="Times New Roman"/>
                <w:sz w:val="18"/>
              </w:rPr>
            </w:pPr>
          </w:p>
        </w:tc>
      </w:tr>
      <w:tr w:rsidR="00CA6022">
        <w:trPr>
          <w:trHeight w:val="457"/>
        </w:trPr>
        <w:tc>
          <w:tcPr>
            <w:tcW w:w="496" w:type="dxa"/>
          </w:tcPr>
          <w:p w:rsidR="00CA6022" w:rsidRDefault="004A1B49">
            <w:pPr>
              <w:pStyle w:val="TableParagraph"/>
              <w:spacing w:before="157"/>
              <w:ind w:left="50"/>
              <w:rPr>
                <w:sz w:val="16"/>
              </w:rPr>
            </w:pPr>
            <w:r>
              <w:rPr>
                <w:sz w:val="16"/>
              </w:rPr>
              <w:t>568</w:t>
            </w:r>
          </w:p>
        </w:tc>
        <w:tc>
          <w:tcPr>
            <w:tcW w:w="9634" w:type="dxa"/>
          </w:tcPr>
          <w:p w:rsidR="00CA6022" w:rsidRDefault="004A1B49">
            <w:pPr>
              <w:pStyle w:val="TableParagraph"/>
              <w:tabs>
                <w:tab w:val="left" w:pos="860"/>
              </w:tabs>
              <w:spacing w:before="100"/>
              <w:ind w:left="180"/>
              <w:rPr>
                <w:b/>
              </w:rPr>
            </w:pPr>
            <w:bookmarkStart w:id="91" w:name="B.4_Additional_requirements_per_device_t"/>
            <w:bookmarkStart w:id="92" w:name="_bookmark66"/>
            <w:bookmarkEnd w:id="91"/>
            <w:bookmarkEnd w:id="92"/>
            <w:r>
              <w:rPr>
                <w:b/>
                <w:spacing w:val="5"/>
                <w:sz w:val="22"/>
              </w:rPr>
              <w:t>B.4</w:t>
            </w:r>
            <w:r>
              <w:rPr>
                <w:b/>
                <w:spacing w:val="5"/>
                <w:sz w:val="22"/>
              </w:rPr>
              <w:tab/>
            </w:r>
            <w:r>
              <w:rPr>
                <w:b/>
                <w:spacing w:val="7"/>
                <w:sz w:val="22"/>
              </w:rPr>
              <w:t xml:space="preserve">Additional requirements </w:t>
            </w:r>
            <w:r>
              <w:rPr>
                <w:b/>
                <w:spacing w:val="5"/>
                <w:sz w:val="22"/>
              </w:rPr>
              <w:t xml:space="preserve">per </w:t>
            </w:r>
            <w:r>
              <w:rPr>
                <w:b/>
                <w:spacing w:val="6"/>
                <w:sz w:val="22"/>
              </w:rPr>
              <w:t>device</w:t>
            </w:r>
            <w:r>
              <w:rPr>
                <w:b/>
                <w:spacing w:val="42"/>
                <w:sz w:val="22"/>
              </w:rPr>
              <w:t xml:space="preserve"> </w:t>
            </w:r>
            <w:r>
              <w:rPr>
                <w:b/>
                <w:spacing w:val="7"/>
                <w:sz w:val="22"/>
              </w:rPr>
              <w:t>type</w:t>
            </w:r>
          </w:p>
        </w:tc>
      </w:tr>
      <w:tr w:rsidR="00CA6022">
        <w:trPr>
          <w:trHeight w:val="380"/>
        </w:trPr>
        <w:tc>
          <w:tcPr>
            <w:tcW w:w="496" w:type="dxa"/>
          </w:tcPr>
          <w:p w:rsidR="00CA6022" w:rsidRDefault="004A1B49">
            <w:pPr>
              <w:pStyle w:val="TableParagraph"/>
              <w:spacing w:before="135"/>
              <w:ind w:left="50"/>
              <w:rPr>
                <w:sz w:val="16"/>
              </w:rPr>
            </w:pPr>
            <w:r>
              <w:rPr>
                <w:sz w:val="16"/>
              </w:rPr>
              <w:t>569</w:t>
            </w:r>
          </w:p>
        </w:tc>
        <w:tc>
          <w:tcPr>
            <w:tcW w:w="9634" w:type="dxa"/>
          </w:tcPr>
          <w:p w:rsidR="00CA6022" w:rsidRDefault="004A1B49">
            <w:pPr>
              <w:pStyle w:val="TableParagraph"/>
              <w:tabs>
                <w:tab w:val="left" w:pos="1087"/>
              </w:tabs>
              <w:spacing w:before="97"/>
              <w:ind w:left="180"/>
              <w:rPr>
                <w:b/>
              </w:rPr>
            </w:pPr>
            <w:bookmarkStart w:id="93" w:name="B.4.1_Additional_requirements_for_Televi"/>
            <w:bookmarkStart w:id="94" w:name="_bookmark67"/>
            <w:bookmarkEnd w:id="93"/>
            <w:bookmarkEnd w:id="94"/>
            <w:r>
              <w:rPr>
                <w:b/>
                <w:spacing w:val="5"/>
              </w:rPr>
              <w:t>B.4.1</w:t>
            </w:r>
            <w:r>
              <w:rPr>
                <w:b/>
                <w:spacing w:val="5"/>
              </w:rPr>
              <w:tab/>
            </w:r>
            <w:r>
              <w:rPr>
                <w:b/>
                <w:spacing w:val="6"/>
              </w:rPr>
              <w:t xml:space="preserve">Additional requirements </w:t>
            </w:r>
            <w:r>
              <w:rPr>
                <w:b/>
                <w:spacing w:val="5"/>
              </w:rPr>
              <w:t xml:space="preserve">for </w:t>
            </w:r>
            <w:r>
              <w:rPr>
                <w:b/>
                <w:spacing w:val="6"/>
              </w:rPr>
              <w:t>Television Devices</w:t>
            </w:r>
            <w:r>
              <w:rPr>
                <w:b/>
                <w:spacing w:val="57"/>
              </w:rPr>
              <w:t xml:space="preserve"> </w:t>
            </w:r>
            <w:r>
              <w:rPr>
                <w:b/>
                <w:spacing w:val="6"/>
              </w:rPr>
              <w:t>("oic.d.tv")</w:t>
            </w:r>
          </w:p>
        </w:tc>
      </w:tr>
      <w:tr w:rsidR="00CA6022">
        <w:trPr>
          <w:trHeight w:val="279"/>
        </w:trPr>
        <w:tc>
          <w:tcPr>
            <w:tcW w:w="496" w:type="dxa"/>
          </w:tcPr>
          <w:p w:rsidR="00CA6022" w:rsidRDefault="004A1B49">
            <w:pPr>
              <w:pStyle w:val="TableParagraph"/>
              <w:spacing w:before="83" w:line="176" w:lineRule="exact"/>
              <w:ind w:left="50"/>
              <w:rPr>
                <w:sz w:val="16"/>
              </w:rPr>
            </w:pPr>
            <w:r>
              <w:rPr>
                <w:sz w:val="16"/>
              </w:rPr>
              <w:t>570</w:t>
            </w:r>
          </w:p>
        </w:tc>
        <w:tc>
          <w:tcPr>
            <w:tcW w:w="9634" w:type="dxa"/>
          </w:tcPr>
          <w:p w:rsidR="00CA6022" w:rsidRDefault="004A1B49">
            <w:pPr>
              <w:pStyle w:val="TableParagraph"/>
              <w:spacing w:before="46" w:line="213" w:lineRule="exact"/>
              <w:ind w:left="180"/>
            </w:pPr>
            <w:r>
              <w:t>A set of Resource Types have been defined that are applicable should a Device of type "oic.d.tv"</w:t>
            </w:r>
          </w:p>
        </w:tc>
      </w:tr>
      <w:tr w:rsidR="00CA6022">
        <w:trPr>
          <w:trHeight w:val="229"/>
        </w:trPr>
        <w:tc>
          <w:tcPr>
            <w:tcW w:w="496" w:type="dxa"/>
          </w:tcPr>
          <w:p w:rsidR="00CA6022" w:rsidRDefault="004A1B49">
            <w:pPr>
              <w:pStyle w:val="TableParagraph"/>
              <w:spacing w:before="34" w:line="175" w:lineRule="exact"/>
              <w:ind w:left="50"/>
              <w:rPr>
                <w:sz w:val="16"/>
              </w:rPr>
            </w:pPr>
            <w:r>
              <w:rPr>
                <w:sz w:val="16"/>
              </w:rPr>
              <w:t>571</w:t>
            </w:r>
          </w:p>
        </w:tc>
        <w:tc>
          <w:tcPr>
            <w:tcW w:w="9634" w:type="dxa"/>
          </w:tcPr>
          <w:p w:rsidR="00CA6022" w:rsidRDefault="004A1B49">
            <w:pPr>
              <w:pStyle w:val="TableParagraph"/>
              <w:spacing w:before="0" w:line="210" w:lineRule="exact"/>
              <w:ind w:left="180"/>
            </w:pPr>
            <w:proofErr w:type="gramStart"/>
            <w:r>
              <w:t>need</w:t>
            </w:r>
            <w:proofErr w:type="gramEnd"/>
            <w:r>
              <w:t xml:space="preserve"> to expose behaviours typically found in "settings" menus or functions. A Device should expose</w:t>
            </w:r>
          </w:p>
        </w:tc>
      </w:tr>
      <w:tr w:rsidR="00CA6022">
        <w:trPr>
          <w:trHeight w:val="330"/>
        </w:trPr>
        <w:tc>
          <w:tcPr>
            <w:tcW w:w="496" w:type="dxa"/>
          </w:tcPr>
          <w:p w:rsidR="00CA6022" w:rsidRDefault="004A1B49">
            <w:pPr>
              <w:pStyle w:val="TableParagraph"/>
              <w:spacing w:before="34"/>
              <w:ind w:left="50"/>
              <w:rPr>
                <w:sz w:val="16"/>
              </w:rPr>
            </w:pPr>
            <w:r>
              <w:rPr>
                <w:sz w:val="16"/>
              </w:rPr>
              <w:t>572</w:t>
            </w:r>
          </w:p>
        </w:tc>
        <w:tc>
          <w:tcPr>
            <w:tcW w:w="9634" w:type="dxa"/>
          </w:tcPr>
          <w:p w:rsidR="00CA6022" w:rsidRDefault="004A1B49">
            <w:pPr>
              <w:pStyle w:val="TableParagraph"/>
              <w:spacing w:before="0" w:line="226" w:lineRule="exact"/>
              <w:ind w:left="180"/>
            </w:pPr>
            <w:r>
              <w:t>one or more of these Resource Types:</w:t>
            </w:r>
          </w:p>
        </w:tc>
      </w:tr>
      <w:tr w:rsidR="00CA6022">
        <w:trPr>
          <w:trHeight w:val="380"/>
        </w:trPr>
        <w:tc>
          <w:tcPr>
            <w:tcW w:w="496" w:type="dxa"/>
          </w:tcPr>
          <w:p w:rsidR="00CA6022" w:rsidRDefault="004A1B49">
            <w:pPr>
              <w:pStyle w:val="TableParagraph"/>
              <w:spacing w:before="134"/>
              <w:ind w:left="50"/>
              <w:rPr>
                <w:sz w:val="16"/>
              </w:rPr>
            </w:pPr>
            <w:r>
              <w:rPr>
                <w:sz w:val="16"/>
              </w:rPr>
              <w:t>573</w:t>
            </w:r>
          </w:p>
        </w:tc>
        <w:tc>
          <w:tcPr>
            <w:tcW w:w="9634" w:type="dxa"/>
          </w:tcPr>
          <w:p w:rsidR="00CA6022" w:rsidRDefault="004A1B49">
            <w:pPr>
              <w:pStyle w:val="TableParagraph"/>
              <w:tabs>
                <w:tab w:val="left" w:pos="519"/>
              </w:tabs>
              <w:spacing w:before="97"/>
              <w:ind w:left="180"/>
            </w:pPr>
            <w:r>
              <w:t>–</w:t>
            </w:r>
            <w:r>
              <w:tab/>
            </w:r>
            <w:r>
              <w:rPr>
                <w:spacing w:val="6"/>
              </w:rPr>
              <w:t>accessibility settings</w:t>
            </w:r>
            <w:r>
              <w:rPr>
                <w:spacing w:val="24"/>
              </w:rPr>
              <w:t xml:space="preserve"> </w:t>
            </w:r>
            <w:r>
              <w:rPr>
                <w:spacing w:val="7"/>
              </w:rPr>
              <w:t>("oic.r.settings.accessibility")</w:t>
            </w:r>
          </w:p>
        </w:tc>
      </w:tr>
      <w:tr w:rsidR="00CA6022">
        <w:trPr>
          <w:trHeight w:val="330"/>
        </w:trPr>
        <w:tc>
          <w:tcPr>
            <w:tcW w:w="496" w:type="dxa"/>
          </w:tcPr>
          <w:p w:rsidR="00CA6022" w:rsidRDefault="004A1B49">
            <w:pPr>
              <w:pStyle w:val="TableParagraph"/>
              <w:spacing w:before="84"/>
              <w:ind w:left="50"/>
              <w:rPr>
                <w:sz w:val="16"/>
              </w:rPr>
            </w:pPr>
            <w:r>
              <w:rPr>
                <w:sz w:val="16"/>
              </w:rPr>
              <w:t>574</w:t>
            </w:r>
          </w:p>
        </w:tc>
        <w:tc>
          <w:tcPr>
            <w:tcW w:w="9634" w:type="dxa"/>
          </w:tcPr>
          <w:p w:rsidR="00CA6022" w:rsidRDefault="004A1B49">
            <w:pPr>
              <w:pStyle w:val="TableParagraph"/>
              <w:tabs>
                <w:tab w:val="left" w:pos="519"/>
              </w:tabs>
              <w:spacing w:before="47"/>
              <w:ind w:left="180"/>
            </w:pPr>
            <w:r>
              <w:t>–</w:t>
            </w:r>
            <w:r>
              <w:tab/>
            </w:r>
            <w:r>
              <w:rPr>
                <w:spacing w:val="6"/>
              </w:rPr>
              <w:t>broadcast settings</w:t>
            </w:r>
            <w:r>
              <w:rPr>
                <w:spacing w:val="23"/>
              </w:rPr>
              <w:t xml:space="preserve"> </w:t>
            </w:r>
            <w:r>
              <w:rPr>
                <w:spacing w:val="7"/>
              </w:rPr>
              <w:t>("oic.r.settings.broadcast")</w:t>
            </w:r>
          </w:p>
        </w:tc>
      </w:tr>
      <w:tr w:rsidR="00CA6022">
        <w:trPr>
          <w:trHeight w:val="330"/>
        </w:trPr>
        <w:tc>
          <w:tcPr>
            <w:tcW w:w="496" w:type="dxa"/>
          </w:tcPr>
          <w:p w:rsidR="00CA6022" w:rsidRDefault="004A1B49">
            <w:pPr>
              <w:pStyle w:val="TableParagraph"/>
              <w:spacing w:before="84"/>
              <w:ind w:left="50"/>
              <w:rPr>
                <w:sz w:val="16"/>
              </w:rPr>
            </w:pPr>
            <w:r>
              <w:rPr>
                <w:sz w:val="16"/>
              </w:rPr>
              <w:t>575</w:t>
            </w:r>
          </w:p>
        </w:tc>
        <w:tc>
          <w:tcPr>
            <w:tcW w:w="9634" w:type="dxa"/>
          </w:tcPr>
          <w:p w:rsidR="00CA6022" w:rsidRDefault="004A1B49">
            <w:pPr>
              <w:pStyle w:val="TableParagraph"/>
              <w:tabs>
                <w:tab w:val="left" w:pos="519"/>
              </w:tabs>
              <w:spacing w:before="47"/>
              <w:ind w:left="180"/>
            </w:pPr>
            <w:r>
              <w:t>–</w:t>
            </w:r>
            <w:r>
              <w:tab/>
            </w:r>
            <w:r>
              <w:rPr>
                <w:spacing w:val="6"/>
              </w:rPr>
              <w:t>picture settings</w:t>
            </w:r>
            <w:r>
              <w:rPr>
                <w:spacing w:val="24"/>
              </w:rPr>
              <w:t xml:space="preserve"> </w:t>
            </w:r>
            <w:r>
              <w:rPr>
                <w:spacing w:val="7"/>
              </w:rPr>
              <w:t>("oic.r.settings.picture")</w:t>
            </w:r>
          </w:p>
        </w:tc>
      </w:tr>
      <w:tr w:rsidR="00CA6022">
        <w:trPr>
          <w:trHeight w:val="330"/>
        </w:trPr>
        <w:tc>
          <w:tcPr>
            <w:tcW w:w="496" w:type="dxa"/>
          </w:tcPr>
          <w:p w:rsidR="00CA6022" w:rsidRDefault="004A1B49">
            <w:pPr>
              <w:pStyle w:val="TableParagraph"/>
              <w:spacing w:before="84"/>
              <w:ind w:left="50"/>
              <w:rPr>
                <w:sz w:val="16"/>
              </w:rPr>
            </w:pPr>
            <w:r>
              <w:rPr>
                <w:sz w:val="16"/>
              </w:rPr>
              <w:t>576</w:t>
            </w:r>
          </w:p>
        </w:tc>
        <w:tc>
          <w:tcPr>
            <w:tcW w:w="9634" w:type="dxa"/>
          </w:tcPr>
          <w:p w:rsidR="00CA6022" w:rsidRDefault="004A1B49">
            <w:pPr>
              <w:pStyle w:val="TableParagraph"/>
              <w:tabs>
                <w:tab w:val="left" w:pos="519"/>
              </w:tabs>
              <w:spacing w:before="47"/>
              <w:ind w:left="180"/>
            </w:pPr>
            <w:r>
              <w:t>–</w:t>
            </w:r>
            <w:r>
              <w:tab/>
            </w:r>
            <w:r>
              <w:rPr>
                <w:spacing w:val="5"/>
              </w:rPr>
              <w:t xml:space="preserve">sound </w:t>
            </w:r>
            <w:r>
              <w:rPr>
                <w:spacing w:val="6"/>
              </w:rPr>
              <w:t>settings</w:t>
            </w:r>
            <w:r>
              <w:rPr>
                <w:spacing w:val="25"/>
              </w:rPr>
              <w:t xml:space="preserve"> </w:t>
            </w:r>
            <w:r>
              <w:rPr>
                <w:spacing w:val="7"/>
              </w:rPr>
              <w:t>("oic.r.settings.sound")</w:t>
            </w:r>
          </w:p>
        </w:tc>
      </w:tr>
      <w:tr w:rsidR="00CA6022">
        <w:trPr>
          <w:trHeight w:val="330"/>
        </w:trPr>
        <w:tc>
          <w:tcPr>
            <w:tcW w:w="496" w:type="dxa"/>
          </w:tcPr>
          <w:p w:rsidR="00CA6022" w:rsidRDefault="004A1B49">
            <w:pPr>
              <w:pStyle w:val="TableParagraph"/>
              <w:spacing w:before="84"/>
              <w:ind w:left="50"/>
              <w:rPr>
                <w:sz w:val="16"/>
              </w:rPr>
            </w:pPr>
            <w:r>
              <w:rPr>
                <w:sz w:val="16"/>
              </w:rPr>
              <w:t>577</w:t>
            </w:r>
          </w:p>
        </w:tc>
        <w:tc>
          <w:tcPr>
            <w:tcW w:w="9634" w:type="dxa"/>
          </w:tcPr>
          <w:p w:rsidR="00CA6022" w:rsidRDefault="004A1B49">
            <w:pPr>
              <w:pStyle w:val="TableParagraph"/>
              <w:tabs>
                <w:tab w:val="left" w:pos="519"/>
              </w:tabs>
              <w:spacing w:before="47"/>
              <w:ind w:left="180"/>
            </w:pPr>
            <w:r>
              <w:t>–</w:t>
            </w:r>
            <w:r>
              <w:tab/>
            </w:r>
            <w:r>
              <w:rPr>
                <w:spacing w:val="6"/>
              </w:rPr>
              <w:t>support settings</w:t>
            </w:r>
            <w:r>
              <w:rPr>
                <w:spacing w:val="23"/>
              </w:rPr>
              <w:t xml:space="preserve"> </w:t>
            </w:r>
            <w:r>
              <w:rPr>
                <w:spacing w:val="6"/>
              </w:rPr>
              <w:t>("oic.r.settings.support")</w:t>
            </w:r>
          </w:p>
        </w:tc>
      </w:tr>
      <w:tr w:rsidR="00CA6022">
        <w:trPr>
          <w:trHeight w:val="330"/>
        </w:trPr>
        <w:tc>
          <w:tcPr>
            <w:tcW w:w="496" w:type="dxa"/>
          </w:tcPr>
          <w:p w:rsidR="00CA6022" w:rsidRDefault="004A1B49">
            <w:pPr>
              <w:pStyle w:val="TableParagraph"/>
              <w:spacing w:before="84"/>
              <w:ind w:left="50"/>
              <w:rPr>
                <w:sz w:val="16"/>
              </w:rPr>
            </w:pPr>
            <w:r>
              <w:rPr>
                <w:sz w:val="16"/>
              </w:rPr>
              <w:t>578</w:t>
            </w:r>
          </w:p>
        </w:tc>
        <w:tc>
          <w:tcPr>
            <w:tcW w:w="9634" w:type="dxa"/>
          </w:tcPr>
          <w:p w:rsidR="00CA6022" w:rsidRDefault="004A1B49">
            <w:pPr>
              <w:pStyle w:val="TableParagraph"/>
              <w:tabs>
                <w:tab w:val="left" w:pos="519"/>
              </w:tabs>
              <w:spacing w:before="47"/>
              <w:ind w:left="180"/>
            </w:pPr>
            <w:r>
              <w:t>–</w:t>
            </w:r>
            <w:r>
              <w:tab/>
            </w:r>
            <w:r>
              <w:rPr>
                <w:spacing w:val="6"/>
              </w:rPr>
              <w:t>general system settings</w:t>
            </w:r>
            <w:r>
              <w:rPr>
                <w:spacing w:val="34"/>
              </w:rPr>
              <w:t xml:space="preserve"> </w:t>
            </w:r>
            <w:r>
              <w:rPr>
                <w:spacing w:val="6"/>
              </w:rPr>
              <w:t>("oic.r.settings.system")</w:t>
            </w:r>
          </w:p>
        </w:tc>
      </w:tr>
      <w:tr w:rsidR="00CA6022">
        <w:trPr>
          <w:trHeight w:val="330"/>
        </w:trPr>
        <w:tc>
          <w:tcPr>
            <w:tcW w:w="496" w:type="dxa"/>
          </w:tcPr>
          <w:p w:rsidR="00CA6022" w:rsidRDefault="004A1B49">
            <w:pPr>
              <w:pStyle w:val="TableParagraph"/>
              <w:spacing w:before="84"/>
              <w:ind w:left="50"/>
              <w:rPr>
                <w:sz w:val="16"/>
              </w:rPr>
            </w:pPr>
            <w:r>
              <w:rPr>
                <w:sz w:val="16"/>
              </w:rPr>
              <w:t>579</w:t>
            </w:r>
          </w:p>
        </w:tc>
        <w:tc>
          <w:tcPr>
            <w:tcW w:w="9634" w:type="dxa"/>
          </w:tcPr>
          <w:p w:rsidR="00CA6022" w:rsidRDefault="004A1B49">
            <w:pPr>
              <w:pStyle w:val="TableParagraph"/>
              <w:tabs>
                <w:tab w:val="left" w:pos="519"/>
              </w:tabs>
              <w:spacing w:before="47"/>
              <w:ind w:left="180"/>
            </w:pPr>
            <w:r>
              <w:t>–</w:t>
            </w:r>
            <w:r>
              <w:tab/>
            </w:r>
            <w:r>
              <w:rPr>
                <w:spacing w:val="6"/>
              </w:rPr>
              <w:t>ecomode</w:t>
            </w:r>
            <w:r>
              <w:rPr>
                <w:spacing w:val="15"/>
              </w:rPr>
              <w:t xml:space="preserve"> </w:t>
            </w:r>
            <w:r>
              <w:rPr>
                <w:spacing w:val="6"/>
              </w:rPr>
              <w:t>("oic.r.ecomode")</w:t>
            </w:r>
          </w:p>
        </w:tc>
      </w:tr>
      <w:tr w:rsidR="00CA6022">
        <w:trPr>
          <w:trHeight w:val="330"/>
        </w:trPr>
        <w:tc>
          <w:tcPr>
            <w:tcW w:w="496" w:type="dxa"/>
          </w:tcPr>
          <w:p w:rsidR="00CA6022" w:rsidRDefault="004A1B49">
            <w:pPr>
              <w:pStyle w:val="TableParagraph"/>
              <w:spacing w:before="84"/>
              <w:ind w:left="50"/>
              <w:rPr>
                <w:sz w:val="16"/>
              </w:rPr>
            </w:pPr>
            <w:r>
              <w:rPr>
                <w:sz w:val="16"/>
              </w:rPr>
              <w:t>580</w:t>
            </w:r>
          </w:p>
        </w:tc>
        <w:tc>
          <w:tcPr>
            <w:tcW w:w="9634" w:type="dxa"/>
          </w:tcPr>
          <w:p w:rsidR="00CA6022" w:rsidRDefault="004A1B49">
            <w:pPr>
              <w:pStyle w:val="TableParagraph"/>
              <w:spacing w:before="47"/>
              <w:ind w:left="180"/>
            </w:pPr>
            <w:r>
              <w:t>A Device may additionally expose the following Resource Types:</w:t>
            </w:r>
          </w:p>
        </w:tc>
      </w:tr>
      <w:tr w:rsidR="00CA6022">
        <w:trPr>
          <w:trHeight w:val="330"/>
        </w:trPr>
        <w:tc>
          <w:tcPr>
            <w:tcW w:w="496" w:type="dxa"/>
          </w:tcPr>
          <w:p w:rsidR="00CA6022" w:rsidRDefault="004A1B49">
            <w:pPr>
              <w:pStyle w:val="TableParagraph"/>
              <w:spacing w:before="84"/>
              <w:ind w:left="50"/>
              <w:rPr>
                <w:sz w:val="16"/>
              </w:rPr>
            </w:pPr>
            <w:r>
              <w:rPr>
                <w:sz w:val="16"/>
              </w:rPr>
              <w:t>581</w:t>
            </w:r>
          </w:p>
        </w:tc>
        <w:tc>
          <w:tcPr>
            <w:tcW w:w="9634" w:type="dxa"/>
          </w:tcPr>
          <w:p w:rsidR="00CA6022" w:rsidRDefault="004A1B49">
            <w:pPr>
              <w:pStyle w:val="TableParagraph"/>
              <w:tabs>
                <w:tab w:val="left" w:pos="519"/>
              </w:tabs>
              <w:spacing w:before="47"/>
              <w:ind w:left="180"/>
            </w:pPr>
            <w:r>
              <w:t>–</w:t>
            </w:r>
            <w:r>
              <w:tab/>
            </w:r>
            <w:r>
              <w:rPr>
                <w:spacing w:val="6"/>
              </w:rPr>
              <w:t>software update</w:t>
            </w:r>
            <w:r>
              <w:rPr>
                <w:spacing w:val="24"/>
              </w:rPr>
              <w:t xml:space="preserve"> </w:t>
            </w:r>
            <w:r>
              <w:rPr>
                <w:spacing w:val="6"/>
              </w:rPr>
              <w:t>("oic.r.softwareupdate")</w:t>
            </w:r>
          </w:p>
        </w:tc>
      </w:tr>
      <w:tr w:rsidR="00CA6022">
        <w:trPr>
          <w:trHeight w:val="330"/>
        </w:trPr>
        <w:tc>
          <w:tcPr>
            <w:tcW w:w="496" w:type="dxa"/>
          </w:tcPr>
          <w:p w:rsidR="00CA6022" w:rsidRDefault="004A1B49">
            <w:pPr>
              <w:pStyle w:val="TableParagraph"/>
              <w:spacing w:before="84"/>
              <w:ind w:left="50"/>
              <w:rPr>
                <w:sz w:val="16"/>
              </w:rPr>
            </w:pPr>
            <w:r>
              <w:rPr>
                <w:sz w:val="16"/>
              </w:rPr>
              <w:t>582</w:t>
            </w:r>
          </w:p>
        </w:tc>
        <w:tc>
          <w:tcPr>
            <w:tcW w:w="9634" w:type="dxa"/>
          </w:tcPr>
          <w:p w:rsidR="00CA6022" w:rsidRDefault="004A1B49">
            <w:pPr>
              <w:pStyle w:val="TableParagraph"/>
              <w:tabs>
                <w:tab w:val="left" w:pos="519"/>
              </w:tabs>
              <w:spacing w:before="47"/>
              <w:ind w:left="180"/>
            </w:pPr>
            <w:r>
              <w:t>–</w:t>
            </w:r>
            <w:r>
              <w:tab/>
            </w:r>
            <w:r>
              <w:rPr>
                <w:spacing w:val="6"/>
              </w:rPr>
              <w:t>Wi-Fi configuration</w:t>
            </w:r>
            <w:r>
              <w:rPr>
                <w:spacing w:val="24"/>
              </w:rPr>
              <w:t xml:space="preserve"> </w:t>
            </w:r>
            <w:r>
              <w:rPr>
                <w:spacing w:val="6"/>
              </w:rPr>
              <w:t>("oic.r.wificonf")</w:t>
            </w:r>
          </w:p>
        </w:tc>
      </w:tr>
      <w:tr w:rsidR="00CA6022">
        <w:trPr>
          <w:trHeight w:val="280"/>
        </w:trPr>
        <w:tc>
          <w:tcPr>
            <w:tcW w:w="496" w:type="dxa"/>
          </w:tcPr>
          <w:p w:rsidR="00CA6022" w:rsidRDefault="004A1B49">
            <w:pPr>
              <w:pStyle w:val="TableParagraph"/>
              <w:spacing w:before="84" w:line="176" w:lineRule="exact"/>
              <w:ind w:left="50"/>
              <w:rPr>
                <w:sz w:val="16"/>
              </w:rPr>
            </w:pPr>
            <w:r>
              <w:rPr>
                <w:sz w:val="16"/>
              </w:rPr>
              <w:t>583</w:t>
            </w:r>
          </w:p>
        </w:tc>
        <w:tc>
          <w:tcPr>
            <w:tcW w:w="9634" w:type="dxa"/>
          </w:tcPr>
          <w:p w:rsidR="00CA6022" w:rsidRDefault="004A1B49">
            <w:pPr>
              <w:pStyle w:val="TableParagraph"/>
              <w:spacing w:before="47" w:line="213" w:lineRule="exact"/>
              <w:ind w:left="180"/>
            </w:pPr>
            <w:r>
              <w:t>Thus enabling a complete set of Client accessible information typically found within a television</w:t>
            </w:r>
          </w:p>
        </w:tc>
      </w:tr>
      <w:tr w:rsidR="00CA6022">
        <w:trPr>
          <w:trHeight w:val="227"/>
        </w:trPr>
        <w:tc>
          <w:tcPr>
            <w:tcW w:w="496" w:type="dxa"/>
          </w:tcPr>
          <w:p w:rsidR="00CA6022" w:rsidRDefault="004A1B49">
            <w:pPr>
              <w:pStyle w:val="TableParagraph"/>
              <w:spacing w:before="34" w:line="173" w:lineRule="exact"/>
              <w:ind w:left="50"/>
              <w:rPr>
                <w:sz w:val="16"/>
              </w:rPr>
            </w:pPr>
            <w:r>
              <w:rPr>
                <w:sz w:val="16"/>
              </w:rPr>
              <w:t>584</w:t>
            </w:r>
          </w:p>
        </w:tc>
        <w:tc>
          <w:tcPr>
            <w:tcW w:w="9634" w:type="dxa"/>
          </w:tcPr>
          <w:p w:rsidR="00CA6022" w:rsidRDefault="004A1B49">
            <w:pPr>
              <w:pStyle w:val="TableParagraph"/>
              <w:spacing w:before="0" w:line="207" w:lineRule="exact"/>
              <w:ind w:left="180"/>
            </w:pPr>
            <w:proofErr w:type="gramStart"/>
            <w:r>
              <w:t>system</w:t>
            </w:r>
            <w:proofErr w:type="gramEnd"/>
            <w:r>
              <w:t xml:space="preserve"> settings user interface.</w:t>
            </w:r>
          </w:p>
        </w:tc>
      </w:tr>
    </w:tbl>
    <w:p w:rsidR="00CA6022" w:rsidRDefault="00CA6022">
      <w:pPr>
        <w:spacing w:line="207" w:lineRule="exact"/>
        <w:sectPr w:rsidR="00CA6022">
          <w:pgSz w:w="12240" w:h="15840"/>
          <w:pgMar w:top="1500" w:right="1140" w:bottom="940" w:left="360" w:header="0" w:footer="663" w:gutter="0"/>
          <w:cols w:space="720"/>
        </w:sectPr>
      </w:pPr>
    </w:p>
    <w:p w:rsidR="00CA6022" w:rsidRDefault="00CA6022">
      <w:pPr>
        <w:pStyle w:val="a3"/>
        <w:spacing w:before="1"/>
        <w:rPr>
          <w:b/>
          <w:sz w:val="18"/>
        </w:rPr>
      </w:pPr>
    </w:p>
    <w:tbl>
      <w:tblPr>
        <w:tblStyle w:val="TableNormal"/>
        <w:tblW w:w="0" w:type="auto"/>
        <w:tblInd w:w="389" w:type="dxa"/>
        <w:tblLayout w:type="fixed"/>
        <w:tblLook w:val="01E0"/>
      </w:tblPr>
      <w:tblGrid>
        <w:gridCol w:w="496"/>
        <w:gridCol w:w="9636"/>
      </w:tblGrid>
      <w:tr w:rsidR="00A63223">
        <w:trPr>
          <w:trHeight w:val="272"/>
        </w:trPr>
        <w:tc>
          <w:tcPr>
            <w:tcW w:w="496" w:type="dxa"/>
          </w:tcPr>
          <w:p w:rsidR="00A63223" w:rsidRDefault="00A63223">
            <w:pPr>
              <w:pStyle w:val="TableParagraph"/>
              <w:spacing w:before="67"/>
              <w:ind w:left="50"/>
              <w:rPr>
                <w:sz w:val="16"/>
              </w:rPr>
            </w:pPr>
            <w:r>
              <w:rPr>
                <w:sz w:val="16"/>
              </w:rPr>
              <w:t>585</w:t>
            </w:r>
          </w:p>
        </w:tc>
        <w:tc>
          <w:tcPr>
            <w:tcW w:w="9636" w:type="dxa"/>
            <w:vMerge w:val="restart"/>
          </w:tcPr>
          <w:p w:rsidR="00A63223" w:rsidRDefault="00A63223">
            <w:pPr>
              <w:pStyle w:val="TableParagraph"/>
              <w:spacing w:before="0" w:line="252" w:lineRule="exact"/>
              <w:ind w:left="3482" w:right="3366"/>
              <w:jc w:val="center"/>
              <w:rPr>
                <w:b/>
                <w:sz w:val="24"/>
              </w:rPr>
            </w:pPr>
            <w:bookmarkStart w:id="95" w:name="Annex_C__(normative)__Healthcare_device_"/>
            <w:bookmarkStart w:id="96" w:name="_bookmark68"/>
            <w:bookmarkEnd w:id="95"/>
            <w:bookmarkEnd w:id="96"/>
            <w:r>
              <w:rPr>
                <w:b/>
                <w:sz w:val="24"/>
              </w:rPr>
              <w:t>Annex C</w:t>
            </w:r>
          </w:p>
          <w:p w:rsidR="00A63223" w:rsidRDefault="00A63223">
            <w:pPr>
              <w:pStyle w:val="TableParagraph"/>
              <w:spacing w:before="0" w:line="272" w:lineRule="exact"/>
              <w:ind w:left="3486" w:right="3366"/>
              <w:jc w:val="center"/>
              <w:rPr>
                <w:sz w:val="24"/>
              </w:rPr>
            </w:pPr>
            <w:r>
              <w:rPr>
                <w:sz w:val="24"/>
              </w:rPr>
              <w:t>(normative)</w:t>
            </w:r>
          </w:p>
          <w:p w:rsidR="00A63223" w:rsidRDefault="00A63223">
            <w:pPr>
              <w:pStyle w:val="TableParagraph"/>
              <w:spacing w:before="4"/>
              <w:ind w:left="3494" w:right="3366"/>
              <w:jc w:val="center"/>
              <w:rPr>
                <w:b/>
                <w:sz w:val="24"/>
              </w:rPr>
            </w:pPr>
            <w:r>
              <w:rPr>
                <w:b/>
                <w:sz w:val="24"/>
              </w:rPr>
              <w:t>Healthcare device types</w:t>
            </w:r>
          </w:p>
          <w:p w:rsidR="00A63223" w:rsidRPr="00A63223" w:rsidRDefault="00A63223" w:rsidP="00A63223">
            <w:pPr>
              <w:pStyle w:val="2"/>
            </w:pPr>
            <w:r w:rsidRPr="00A63223">
              <w:t>C.1 Область применения</w:t>
            </w:r>
          </w:p>
          <w:p w:rsidR="00A63223" w:rsidRPr="00A63223" w:rsidRDefault="00A63223" w:rsidP="00A63223">
            <w:r w:rsidRPr="00A63223">
              <w:t>В этом Приложении определены типы устройств для использования в сфере здравоохранения и фитнеса, а также описаны общие варианты использования, к которым применяются устройства OCF Healthcare, а также общие функциональные требования.</w:t>
            </w:r>
          </w:p>
          <w:p w:rsidR="00A63223" w:rsidRPr="00A63223" w:rsidRDefault="00A63223" w:rsidP="00A63223">
            <w:r w:rsidRPr="00A63223">
              <w:t>Несмотря на то, что в этом документе определены некоторые общие требования, реализация несет ответственность за проверку соответствующих мер безопасности, охраны окружающей среды и здоровья, а также применимых нормативных требований национальных органов здравоохранения.</w:t>
            </w:r>
          </w:p>
          <w:p w:rsidR="00A63223" w:rsidRPr="00A63223" w:rsidRDefault="00A63223" w:rsidP="00A63223">
            <w:pPr>
              <w:pStyle w:val="2"/>
            </w:pPr>
            <w:r w:rsidRPr="00A63223">
              <w:t>C.2 Введение в медицинские устройства OCF</w:t>
            </w:r>
          </w:p>
          <w:p w:rsidR="00A63223" w:rsidRPr="00A63223" w:rsidRDefault="00A63223" w:rsidP="00A63223">
            <w:r w:rsidRPr="00A63223">
              <w:t>Это Приложение ссылается на модели данных, определенные в ИСО / МЭК 30118-4, и наследует их для определения типов медицинских устройств OCF в пункте С.4.</w:t>
            </w:r>
          </w:p>
          <w:p w:rsidR="00A63223" w:rsidRPr="00A63223" w:rsidRDefault="00A63223" w:rsidP="00A63223">
            <w:pPr>
              <w:pStyle w:val="2"/>
            </w:pPr>
            <w:r w:rsidRPr="00A63223">
              <w:t>C.3 Сценарии эксплуатации</w:t>
            </w:r>
          </w:p>
          <w:p w:rsidR="00A63223" w:rsidRPr="00A63223" w:rsidRDefault="00A63223" w:rsidP="00A63223">
            <w:r w:rsidRPr="00A63223">
              <w:t>Персональная пригодность и / или медицинские данные считываются устройством мониторинга (роль клиента OCF) из устройств здравоохранения (роль сервера OCF), и устройство мониторинга запускает соответствующие действия на основе собранных данных. Многие из целевых применений предназначены для личного здоровья или фитнеса, хотя клинические варианты использования могут быть реализованы с помощью аналогичного моделирования.</w:t>
            </w:r>
          </w:p>
          <w:p w:rsidR="00A63223" w:rsidRDefault="00A63223" w:rsidP="00A63223">
            <w:pPr>
              <w:rPr>
                <w:sz w:val="24"/>
              </w:rPr>
            </w:pPr>
            <w:r w:rsidRPr="00A63223">
              <w:t>Как показано на рисунке C.1, данные с различных устройств для фитнеса и здравоохранения могут быть собраны на смартфоне для мониторинга и могут быть переданы в службы здравоохранения через шлюз или через смартфон. Протокол, который будет использоваться для передачи, определен в ISO / IEC 30118-1. Собранные личные данные о пригодности и / или медицинские данные используются для мониторинга состояния или медицинских исследований, получения рекомендаций от тренера / врача или для запуска экстренного уведомления.</w:t>
            </w:r>
          </w:p>
        </w:tc>
      </w:tr>
      <w:tr w:rsidR="00A63223">
        <w:trPr>
          <w:trHeight w:val="312"/>
        </w:trPr>
        <w:tc>
          <w:tcPr>
            <w:tcW w:w="496" w:type="dxa"/>
          </w:tcPr>
          <w:p w:rsidR="00A63223" w:rsidRDefault="00A63223">
            <w:pPr>
              <w:pStyle w:val="TableParagraph"/>
              <w:spacing w:before="71"/>
              <w:ind w:left="50"/>
              <w:rPr>
                <w:sz w:val="16"/>
              </w:rPr>
            </w:pPr>
            <w:r>
              <w:rPr>
                <w:sz w:val="16"/>
              </w:rPr>
              <w:t>586</w:t>
            </w:r>
          </w:p>
        </w:tc>
        <w:tc>
          <w:tcPr>
            <w:tcW w:w="9636" w:type="dxa"/>
            <w:vMerge/>
          </w:tcPr>
          <w:p w:rsidR="00A63223" w:rsidRDefault="00A63223" w:rsidP="00A96A68">
            <w:pPr>
              <w:pStyle w:val="TableParagraph"/>
              <w:spacing w:line="207" w:lineRule="exact"/>
              <w:ind w:left="180"/>
              <w:rPr>
                <w:sz w:val="24"/>
              </w:rPr>
            </w:pPr>
            <w:bookmarkStart w:id="97" w:name="_bookmark69"/>
            <w:bookmarkEnd w:id="97"/>
          </w:p>
        </w:tc>
      </w:tr>
      <w:tr w:rsidR="00A63223">
        <w:trPr>
          <w:trHeight w:val="231"/>
        </w:trPr>
        <w:tc>
          <w:tcPr>
            <w:tcW w:w="496" w:type="dxa"/>
          </w:tcPr>
          <w:p w:rsidR="00A63223" w:rsidRDefault="00A63223">
            <w:pPr>
              <w:pStyle w:val="TableParagraph"/>
              <w:spacing w:before="34" w:line="176" w:lineRule="exact"/>
              <w:ind w:left="50"/>
              <w:rPr>
                <w:sz w:val="16"/>
              </w:rPr>
            </w:pPr>
            <w:r>
              <w:rPr>
                <w:sz w:val="16"/>
              </w:rPr>
              <w:t>587</w:t>
            </w:r>
          </w:p>
        </w:tc>
        <w:tc>
          <w:tcPr>
            <w:tcW w:w="9636" w:type="dxa"/>
            <w:vMerge/>
          </w:tcPr>
          <w:p w:rsidR="00A63223" w:rsidRDefault="00A63223" w:rsidP="00A96A68">
            <w:pPr>
              <w:pStyle w:val="TableParagraph"/>
              <w:spacing w:line="207" w:lineRule="exact"/>
              <w:ind w:left="180"/>
              <w:rPr>
                <w:rFonts w:ascii="Times New Roman"/>
                <w:sz w:val="16"/>
              </w:rPr>
            </w:pPr>
          </w:p>
        </w:tc>
      </w:tr>
      <w:tr w:rsidR="00A63223">
        <w:trPr>
          <w:trHeight w:val="384"/>
        </w:trPr>
        <w:tc>
          <w:tcPr>
            <w:tcW w:w="496" w:type="dxa"/>
          </w:tcPr>
          <w:p w:rsidR="00A63223" w:rsidRDefault="00A63223">
            <w:pPr>
              <w:pStyle w:val="TableParagraph"/>
              <w:spacing w:before="79"/>
              <w:ind w:left="50"/>
              <w:rPr>
                <w:sz w:val="16"/>
              </w:rPr>
            </w:pPr>
            <w:r>
              <w:rPr>
                <w:sz w:val="16"/>
              </w:rPr>
              <w:t>588</w:t>
            </w:r>
          </w:p>
        </w:tc>
        <w:tc>
          <w:tcPr>
            <w:tcW w:w="9636" w:type="dxa"/>
            <w:vMerge/>
          </w:tcPr>
          <w:p w:rsidR="00A63223" w:rsidRDefault="00A63223" w:rsidP="00A96A68">
            <w:pPr>
              <w:pStyle w:val="TableParagraph"/>
              <w:spacing w:line="207" w:lineRule="exact"/>
              <w:ind w:left="180"/>
              <w:rPr>
                <w:b/>
                <w:sz w:val="24"/>
              </w:rPr>
            </w:pPr>
          </w:p>
        </w:tc>
      </w:tr>
      <w:tr w:rsidR="00A63223">
        <w:trPr>
          <w:trHeight w:val="452"/>
        </w:trPr>
        <w:tc>
          <w:tcPr>
            <w:tcW w:w="496" w:type="dxa"/>
          </w:tcPr>
          <w:p w:rsidR="00A63223" w:rsidRDefault="00A63223">
            <w:pPr>
              <w:pStyle w:val="TableParagraph"/>
              <w:spacing w:before="152"/>
              <w:ind w:left="50"/>
              <w:rPr>
                <w:sz w:val="16"/>
              </w:rPr>
            </w:pPr>
            <w:r>
              <w:rPr>
                <w:sz w:val="16"/>
              </w:rPr>
              <w:t>589</w:t>
            </w:r>
          </w:p>
        </w:tc>
        <w:tc>
          <w:tcPr>
            <w:tcW w:w="9636" w:type="dxa"/>
            <w:vMerge/>
          </w:tcPr>
          <w:p w:rsidR="00A63223" w:rsidRDefault="00A63223" w:rsidP="00A96A68">
            <w:pPr>
              <w:pStyle w:val="TableParagraph"/>
              <w:spacing w:line="207" w:lineRule="exact"/>
              <w:ind w:left="180"/>
              <w:rPr>
                <w:b/>
              </w:rPr>
            </w:pPr>
            <w:bookmarkStart w:id="98" w:name="C.1_Scope"/>
            <w:bookmarkStart w:id="99" w:name="_bookmark70"/>
            <w:bookmarkEnd w:id="98"/>
            <w:bookmarkEnd w:id="99"/>
          </w:p>
        </w:tc>
      </w:tr>
      <w:tr w:rsidR="00A63223">
        <w:trPr>
          <w:trHeight w:val="330"/>
        </w:trPr>
        <w:tc>
          <w:tcPr>
            <w:tcW w:w="496" w:type="dxa"/>
          </w:tcPr>
          <w:p w:rsidR="00A63223" w:rsidRDefault="00A63223">
            <w:pPr>
              <w:pStyle w:val="TableParagraph"/>
              <w:spacing w:before="134" w:line="176" w:lineRule="exact"/>
              <w:ind w:left="50"/>
              <w:rPr>
                <w:sz w:val="16"/>
              </w:rPr>
            </w:pPr>
            <w:r>
              <w:rPr>
                <w:sz w:val="16"/>
              </w:rPr>
              <w:t>590</w:t>
            </w:r>
          </w:p>
        </w:tc>
        <w:tc>
          <w:tcPr>
            <w:tcW w:w="9636" w:type="dxa"/>
            <w:vMerge/>
          </w:tcPr>
          <w:p w:rsidR="00A63223" w:rsidRDefault="00A63223" w:rsidP="00A96A68">
            <w:pPr>
              <w:pStyle w:val="TableParagraph"/>
              <w:spacing w:line="207" w:lineRule="exact"/>
              <w:ind w:left="180"/>
            </w:pPr>
          </w:p>
        </w:tc>
      </w:tr>
      <w:tr w:rsidR="00A63223">
        <w:trPr>
          <w:trHeight w:val="229"/>
        </w:trPr>
        <w:tc>
          <w:tcPr>
            <w:tcW w:w="496" w:type="dxa"/>
          </w:tcPr>
          <w:p w:rsidR="00A63223" w:rsidRDefault="00A63223">
            <w:pPr>
              <w:pStyle w:val="TableParagraph"/>
              <w:spacing w:before="34" w:line="175" w:lineRule="exact"/>
              <w:ind w:left="50"/>
              <w:rPr>
                <w:sz w:val="16"/>
              </w:rPr>
            </w:pPr>
            <w:r>
              <w:rPr>
                <w:sz w:val="16"/>
              </w:rPr>
              <w:t>591</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34"/>
              <w:ind w:left="50"/>
              <w:rPr>
                <w:sz w:val="16"/>
              </w:rPr>
            </w:pPr>
            <w:r>
              <w:rPr>
                <w:sz w:val="16"/>
              </w:rPr>
              <w:t>592</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134" w:line="175" w:lineRule="exact"/>
              <w:ind w:left="50"/>
              <w:rPr>
                <w:sz w:val="16"/>
              </w:rPr>
            </w:pPr>
            <w:r>
              <w:rPr>
                <w:sz w:val="16"/>
              </w:rPr>
              <w:t>593</w:t>
            </w:r>
          </w:p>
        </w:tc>
        <w:tc>
          <w:tcPr>
            <w:tcW w:w="9636" w:type="dxa"/>
            <w:vMerge/>
          </w:tcPr>
          <w:p w:rsidR="00A63223" w:rsidRDefault="00A63223" w:rsidP="00A96A68">
            <w:pPr>
              <w:pStyle w:val="TableParagraph"/>
              <w:spacing w:line="207" w:lineRule="exact"/>
              <w:ind w:left="180"/>
            </w:pPr>
          </w:p>
        </w:tc>
      </w:tr>
      <w:tr w:rsidR="00A63223">
        <w:trPr>
          <w:trHeight w:val="229"/>
        </w:trPr>
        <w:tc>
          <w:tcPr>
            <w:tcW w:w="496" w:type="dxa"/>
          </w:tcPr>
          <w:p w:rsidR="00A63223" w:rsidRDefault="00A63223">
            <w:pPr>
              <w:pStyle w:val="TableParagraph"/>
              <w:spacing w:before="34" w:line="175" w:lineRule="exact"/>
              <w:ind w:left="50"/>
              <w:rPr>
                <w:sz w:val="16"/>
              </w:rPr>
            </w:pPr>
            <w:r>
              <w:rPr>
                <w:sz w:val="16"/>
              </w:rPr>
              <w:t>594</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34"/>
              <w:ind w:left="50"/>
              <w:rPr>
                <w:sz w:val="16"/>
              </w:rPr>
            </w:pPr>
            <w:r>
              <w:rPr>
                <w:sz w:val="16"/>
              </w:rPr>
              <w:t>595</w:t>
            </w:r>
          </w:p>
        </w:tc>
        <w:tc>
          <w:tcPr>
            <w:tcW w:w="9636" w:type="dxa"/>
            <w:vMerge/>
          </w:tcPr>
          <w:p w:rsidR="00A63223" w:rsidRDefault="00A63223" w:rsidP="00A96A68">
            <w:pPr>
              <w:pStyle w:val="TableParagraph"/>
              <w:spacing w:line="207" w:lineRule="exact"/>
              <w:ind w:left="180"/>
            </w:pPr>
          </w:p>
        </w:tc>
      </w:tr>
      <w:tr w:rsidR="00A63223">
        <w:trPr>
          <w:trHeight w:val="452"/>
        </w:trPr>
        <w:tc>
          <w:tcPr>
            <w:tcW w:w="496" w:type="dxa"/>
          </w:tcPr>
          <w:p w:rsidR="00A63223" w:rsidRDefault="00A63223">
            <w:pPr>
              <w:pStyle w:val="TableParagraph"/>
              <w:spacing w:before="153"/>
              <w:ind w:left="50"/>
              <w:rPr>
                <w:sz w:val="16"/>
              </w:rPr>
            </w:pPr>
            <w:r>
              <w:rPr>
                <w:sz w:val="16"/>
              </w:rPr>
              <w:t>596</w:t>
            </w:r>
          </w:p>
        </w:tc>
        <w:tc>
          <w:tcPr>
            <w:tcW w:w="9636" w:type="dxa"/>
            <w:vMerge/>
          </w:tcPr>
          <w:p w:rsidR="00A63223" w:rsidRDefault="00A63223" w:rsidP="00A96A68">
            <w:pPr>
              <w:pStyle w:val="TableParagraph"/>
              <w:spacing w:line="207" w:lineRule="exact"/>
              <w:ind w:left="180"/>
              <w:rPr>
                <w:b/>
              </w:rPr>
            </w:pPr>
            <w:bookmarkStart w:id="100" w:name="C.2_Introduction_to_OCF_healthcare_devic"/>
            <w:bookmarkStart w:id="101" w:name="_bookmark71"/>
            <w:bookmarkEnd w:id="100"/>
            <w:bookmarkEnd w:id="101"/>
          </w:p>
        </w:tc>
      </w:tr>
      <w:tr w:rsidR="00A63223">
        <w:trPr>
          <w:trHeight w:val="329"/>
        </w:trPr>
        <w:tc>
          <w:tcPr>
            <w:tcW w:w="496" w:type="dxa"/>
          </w:tcPr>
          <w:p w:rsidR="00A63223" w:rsidRDefault="00A63223">
            <w:pPr>
              <w:pStyle w:val="TableParagraph"/>
              <w:spacing w:before="134" w:line="175" w:lineRule="exact"/>
              <w:ind w:left="50"/>
              <w:rPr>
                <w:sz w:val="16"/>
              </w:rPr>
            </w:pPr>
            <w:r>
              <w:rPr>
                <w:sz w:val="16"/>
              </w:rPr>
              <w:t>597</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34"/>
              <w:ind w:left="50"/>
              <w:rPr>
                <w:sz w:val="16"/>
              </w:rPr>
            </w:pPr>
            <w:r>
              <w:rPr>
                <w:sz w:val="16"/>
              </w:rPr>
              <w:t>598</w:t>
            </w:r>
          </w:p>
        </w:tc>
        <w:tc>
          <w:tcPr>
            <w:tcW w:w="9636" w:type="dxa"/>
            <w:vMerge/>
          </w:tcPr>
          <w:p w:rsidR="00A63223" w:rsidRDefault="00A63223" w:rsidP="00A96A68">
            <w:pPr>
              <w:pStyle w:val="TableParagraph"/>
              <w:spacing w:line="207" w:lineRule="exact"/>
              <w:ind w:left="180"/>
            </w:pPr>
          </w:p>
        </w:tc>
      </w:tr>
      <w:tr w:rsidR="00A63223">
        <w:trPr>
          <w:trHeight w:val="452"/>
        </w:trPr>
        <w:tc>
          <w:tcPr>
            <w:tcW w:w="496" w:type="dxa"/>
          </w:tcPr>
          <w:p w:rsidR="00A63223" w:rsidRDefault="00A63223">
            <w:pPr>
              <w:pStyle w:val="TableParagraph"/>
              <w:spacing w:before="152"/>
              <w:ind w:left="50"/>
              <w:rPr>
                <w:sz w:val="16"/>
              </w:rPr>
            </w:pPr>
            <w:r>
              <w:rPr>
                <w:sz w:val="16"/>
              </w:rPr>
              <w:t>599</w:t>
            </w:r>
          </w:p>
        </w:tc>
        <w:tc>
          <w:tcPr>
            <w:tcW w:w="9636" w:type="dxa"/>
            <w:vMerge/>
          </w:tcPr>
          <w:p w:rsidR="00A63223" w:rsidRDefault="00A63223" w:rsidP="00A96A68">
            <w:pPr>
              <w:pStyle w:val="TableParagraph"/>
              <w:spacing w:line="207" w:lineRule="exact"/>
              <w:ind w:left="180"/>
              <w:rPr>
                <w:b/>
              </w:rPr>
            </w:pPr>
            <w:bookmarkStart w:id="102" w:name="C.3_Operational_scenarios"/>
            <w:bookmarkStart w:id="103" w:name="_bookmark72"/>
            <w:bookmarkEnd w:id="102"/>
            <w:bookmarkEnd w:id="103"/>
          </w:p>
        </w:tc>
      </w:tr>
      <w:tr w:rsidR="00A63223">
        <w:trPr>
          <w:trHeight w:val="330"/>
        </w:trPr>
        <w:tc>
          <w:tcPr>
            <w:tcW w:w="496" w:type="dxa"/>
          </w:tcPr>
          <w:p w:rsidR="00A63223" w:rsidRDefault="00A63223">
            <w:pPr>
              <w:pStyle w:val="TableParagraph"/>
              <w:spacing w:before="134" w:line="176" w:lineRule="exact"/>
              <w:ind w:left="50"/>
              <w:rPr>
                <w:sz w:val="16"/>
              </w:rPr>
            </w:pPr>
            <w:r>
              <w:rPr>
                <w:sz w:val="16"/>
              </w:rPr>
              <w:t>600</w:t>
            </w:r>
          </w:p>
        </w:tc>
        <w:tc>
          <w:tcPr>
            <w:tcW w:w="9636" w:type="dxa"/>
            <w:vMerge/>
          </w:tcPr>
          <w:p w:rsidR="00A63223" w:rsidRDefault="00A63223" w:rsidP="00A96A68">
            <w:pPr>
              <w:pStyle w:val="TableParagraph"/>
              <w:spacing w:line="207" w:lineRule="exact"/>
              <w:ind w:left="180"/>
            </w:pPr>
          </w:p>
        </w:tc>
      </w:tr>
      <w:tr w:rsidR="00A63223">
        <w:trPr>
          <w:trHeight w:val="230"/>
        </w:trPr>
        <w:tc>
          <w:tcPr>
            <w:tcW w:w="496" w:type="dxa"/>
          </w:tcPr>
          <w:p w:rsidR="00A63223" w:rsidRDefault="00A63223">
            <w:pPr>
              <w:pStyle w:val="TableParagraph"/>
              <w:spacing w:before="34" w:line="176" w:lineRule="exact"/>
              <w:ind w:left="50"/>
              <w:rPr>
                <w:sz w:val="16"/>
              </w:rPr>
            </w:pPr>
            <w:r>
              <w:rPr>
                <w:sz w:val="16"/>
              </w:rPr>
              <w:t>601</w:t>
            </w:r>
          </w:p>
        </w:tc>
        <w:tc>
          <w:tcPr>
            <w:tcW w:w="9636" w:type="dxa"/>
            <w:vMerge/>
          </w:tcPr>
          <w:p w:rsidR="00A63223" w:rsidRDefault="00A63223" w:rsidP="00A96A68">
            <w:pPr>
              <w:pStyle w:val="TableParagraph"/>
              <w:spacing w:line="207" w:lineRule="exact"/>
              <w:ind w:left="180"/>
            </w:pPr>
          </w:p>
        </w:tc>
      </w:tr>
      <w:tr w:rsidR="00A63223">
        <w:trPr>
          <w:trHeight w:val="229"/>
        </w:trPr>
        <w:tc>
          <w:tcPr>
            <w:tcW w:w="496" w:type="dxa"/>
          </w:tcPr>
          <w:p w:rsidR="00A63223" w:rsidRDefault="00A63223">
            <w:pPr>
              <w:pStyle w:val="TableParagraph"/>
              <w:spacing w:before="34" w:line="175" w:lineRule="exact"/>
              <w:ind w:left="50"/>
              <w:rPr>
                <w:sz w:val="16"/>
              </w:rPr>
            </w:pPr>
            <w:r>
              <w:rPr>
                <w:sz w:val="16"/>
              </w:rPr>
              <w:t>602</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34"/>
              <w:ind w:left="50"/>
              <w:rPr>
                <w:sz w:val="16"/>
              </w:rPr>
            </w:pPr>
            <w:r>
              <w:rPr>
                <w:sz w:val="16"/>
              </w:rPr>
              <w:t>603</w:t>
            </w:r>
          </w:p>
        </w:tc>
        <w:tc>
          <w:tcPr>
            <w:tcW w:w="9636" w:type="dxa"/>
            <w:vMerge/>
          </w:tcPr>
          <w:p w:rsidR="00A63223" w:rsidRDefault="00A63223" w:rsidP="00A96A68">
            <w:pPr>
              <w:pStyle w:val="TableParagraph"/>
              <w:spacing w:line="207" w:lineRule="exact"/>
              <w:ind w:left="180"/>
            </w:pPr>
          </w:p>
        </w:tc>
      </w:tr>
      <w:tr w:rsidR="00A63223">
        <w:trPr>
          <w:trHeight w:val="330"/>
        </w:trPr>
        <w:tc>
          <w:tcPr>
            <w:tcW w:w="496" w:type="dxa"/>
          </w:tcPr>
          <w:p w:rsidR="00A63223" w:rsidRDefault="00A63223">
            <w:pPr>
              <w:pStyle w:val="TableParagraph"/>
              <w:spacing w:before="134" w:line="175" w:lineRule="exact"/>
              <w:ind w:left="50"/>
              <w:rPr>
                <w:sz w:val="16"/>
              </w:rPr>
            </w:pPr>
            <w:r>
              <w:rPr>
                <w:sz w:val="16"/>
              </w:rPr>
              <w:t>604</w:t>
            </w:r>
          </w:p>
        </w:tc>
        <w:tc>
          <w:tcPr>
            <w:tcW w:w="9636" w:type="dxa"/>
            <w:vMerge/>
          </w:tcPr>
          <w:p w:rsidR="00A63223" w:rsidRDefault="00A63223" w:rsidP="00A96A68">
            <w:pPr>
              <w:pStyle w:val="TableParagraph"/>
              <w:spacing w:line="207" w:lineRule="exact"/>
              <w:ind w:left="180"/>
            </w:pPr>
          </w:p>
        </w:tc>
      </w:tr>
      <w:tr w:rsidR="00A63223">
        <w:trPr>
          <w:trHeight w:val="229"/>
        </w:trPr>
        <w:tc>
          <w:tcPr>
            <w:tcW w:w="496" w:type="dxa"/>
          </w:tcPr>
          <w:p w:rsidR="00A63223" w:rsidRDefault="00A63223">
            <w:pPr>
              <w:pStyle w:val="TableParagraph"/>
              <w:spacing w:before="34" w:line="176" w:lineRule="exact"/>
              <w:ind w:left="50"/>
              <w:rPr>
                <w:sz w:val="16"/>
              </w:rPr>
            </w:pPr>
            <w:r>
              <w:rPr>
                <w:sz w:val="16"/>
              </w:rPr>
              <w:t>605</w:t>
            </w:r>
          </w:p>
        </w:tc>
        <w:tc>
          <w:tcPr>
            <w:tcW w:w="9636" w:type="dxa"/>
            <w:vMerge/>
          </w:tcPr>
          <w:p w:rsidR="00A63223" w:rsidRDefault="00A63223" w:rsidP="00A96A68">
            <w:pPr>
              <w:pStyle w:val="TableParagraph"/>
              <w:spacing w:line="207" w:lineRule="exact"/>
              <w:ind w:left="180"/>
            </w:pPr>
          </w:p>
        </w:tc>
      </w:tr>
      <w:tr w:rsidR="00A63223">
        <w:trPr>
          <w:trHeight w:val="230"/>
        </w:trPr>
        <w:tc>
          <w:tcPr>
            <w:tcW w:w="496" w:type="dxa"/>
          </w:tcPr>
          <w:p w:rsidR="00A63223" w:rsidRDefault="00A63223">
            <w:pPr>
              <w:pStyle w:val="TableParagraph"/>
              <w:spacing w:before="34" w:line="176" w:lineRule="exact"/>
              <w:ind w:left="50"/>
              <w:rPr>
                <w:sz w:val="16"/>
              </w:rPr>
            </w:pPr>
            <w:r>
              <w:rPr>
                <w:sz w:val="16"/>
              </w:rPr>
              <w:t>606</w:t>
            </w:r>
          </w:p>
        </w:tc>
        <w:tc>
          <w:tcPr>
            <w:tcW w:w="9636" w:type="dxa"/>
            <w:vMerge/>
          </w:tcPr>
          <w:p w:rsidR="00A63223" w:rsidRDefault="00A63223" w:rsidP="00A96A68">
            <w:pPr>
              <w:pStyle w:val="TableParagraph"/>
              <w:spacing w:line="207" w:lineRule="exact"/>
              <w:ind w:left="180"/>
            </w:pPr>
          </w:p>
        </w:tc>
      </w:tr>
      <w:tr w:rsidR="00A63223">
        <w:trPr>
          <w:trHeight w:val="229"/>
        </w:trPr>
        <w:tc>
          <w:tcPr>
            <w:tcW w:w="496" w:type="dxa"/>
          </w:tcPr>
          <w:p w:rsidR="00A63223" w:rsidRDefault="00A63223">
            <w:pPr>
              <w:pStyle w:val="TableParagraph"/>
              <w:spacing w:before="34" w:line="175" w:lineRule="exact"/>
              <w:ind w:left="50"/>
              <w:rPr>
                <w:sz w:val="16"/>
              </w:rPr>
            </w:pPr>
            <w:r>
              <w:rPr>
                <w:sz w:val="16"/>
              </w:rPr>
              <w:t>607</w:t>
            </w:r>
          </w:p>
        </w:tc>
        <w:tc>
          <w:tcPr>
            <w:tcW w:w="9636" w:type="dxa"/>
            <w:vMerge/>
          </w:tcPr>
          <w:p w:rsidR="00A63223" w:rsidRDefault="00A63223" w:rsidP="00A96A68">
            <w:pPr>
              <w:pStyle w:val="TableParagraph"/>
              <w:spacing w:line="207" w:lineRule="exact"/>
              <w:ind w:left="180"/>
            </w:pPr>
          </w:p>
        </w:tc>
      </w:tr>
      <w:tr w:rsidR="00A63223">
        <w:trPr>
          <w:trHeight w:val="226"/>
        </w:trPr>
        <w:tc>
          <w:tcPr>
            <w:tcW w:w="496" w:type="dxa"/>
          </w:tcPr>
          <w:p w:rsidR="00A63223" w:rsidRDefault="00A63223">
            <w:pPr>
              <w:pStyle w:val="TableParagraph"/>
              <w:spacing w:before="34" w:line="173" w:lineRule="exact"/>
              <w:ind w:left="50"/>
              <w:rPr>
                <w:sz w:val="16"/>
              </w:rPr>
            </w:pPr>
            <w:r>
              <w:rPr>
                <w:sz w:val="16"/>
              </w:rPr>
              <w:t>608</w:t>
            </w:r>
          </w:p>
        </w:tc>
        <w:tc>
          <w:tcPr>
            <w:tcW w:w="9636" w:type="dxa"/>
            <w:vMerge/>
          </w:tcPr>
          <w:p w:rsidR="00A63223" w:rsidRDefault="00A63223">
            <w:pPr>
              <w:pStyle w:val="TableParagraph"/>
              <w:spacing w:before="0" w:line="207" w:lineRule="exact"/>
              <w:ind w:left="180"/>
            </w:pPr>
          </w:p>
        </w:tc>
      </w:tr>
    </w:tbl>
    <w:p w:rsidR="00CA6022" w:rsidRDefault="00CA6022">
      <w:pPr>
        <w:spacing w:line="207" w:lineRule="exact"/>
        <w:sectPr w:rsidR="00CA6022">
          <w:pgSz w:w="12240" w:h="15840"/>
          <w:pgMar w:top="1500" w:right="1140" w:bottom="940" w:left="360" w:header="0" w:footer="663" w:gutter="0"/>
          <w:cols w:space="720"/>
        </w:sect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spacing w:before="2"/>
        <w:rPr>
          <w:b/>
          <w:sz w:val="27"/>
        </w:rPr>
      </w:pPr>
    </w:p>
    <w:p w:rsidR="00CA6022" w:rsidRDefault="00C220FF">
      <w:pPr>
        <w:spacing w:before="95"/>
        <w:ind w:left="432"/>
        <w:rPr>
          <w:sz w:val="16"/>
        </w:rPr>
      </w:pPr>
      <w:r w:rsidRPr="00C220FF">
        <w:rPr>
          <w:sz w:val="22"/>
        </w:rPr>
        <w:pict>
          <v:group id="_x0000_s1158" style="position:absolute;left:0;text-align:left;margin-left:71.75pt;margin-top:-292.15pt;width:474.95pt;height:303.65pt;z-index:251676672;mso-position-horizontal-relative:page" coordorigin="1435,-5843" coordsize="9499,6073">
            <v:shape id="_x0000_s1224" style="position:absolute;left:1917;top:-5404;width:6253;height:5284" coordorigin="1917,-5404" coordsize="6253,5284" o:spt="100" adj="0,,0" path="m6668,-4024r-3095,l5043,-5404r1625,1380xm7686,-120r-5355,l2331,-2732r-414,-17l2836,-3598r,-1380l3573,-4978r,954l6668,-4024r1479,1257l7686,-2767r,2647xm8169,-2749r-483,-18l8147,-2767r22,18xe" fillcolor="#e9f9fb" stroked="f">
              <v:fill opacity="8481f"/>
              <v:stroke joinstyle="round"/>
              <v:formulas/>
              <v:path arrowok="t" o:connecttype="segments"/>
            </v:shape>
            <v:shape id="_x0000_s1223" style="position:absolute;left:1917;top:-5404;width:6253;height:5284" coordorigin="1917,-5404" coordsize="6253,5284" path="m2331,-120r,-2612l1917,-2749r919,-849l2836,-4978r737,l3573,-4024,5043,-5404r3126,2655l7686,-2767r,2647l2331,-120xe" filled="f" strokecolor="#1fbf7e" strokeweight=".57939mm">
              <v:path arrowok="t"/>
            </v:shape>
            <v:shape id="_x0000_s1222" type="#_x0000_t75" alt="þÿ" style="position:absolute;left:1745;top:-1705;width:997;height:1000">
              <v:imagedata r:id="rId26" o:title=""/>
            </v:shape>
            <v:shape id="_x0000_s1221" type="#_x0000_t75" alt="þÿ" style="position:absolute;left:2987;top:-1052;width:1194;height:813">
              <v:imagedata r:id="rId27" o:title=""/>
            </v:shape>
            <v:shape id="_x0000_s1220" type="#_x0000_t75" alt="þÿ" style="position:absolute;left:4694;top:-1106;width:657;height:868">
              <v:imagedata r:id="rId28" o:title=""/>
            </v:shape>
            <v:shape id="_x0000_s1219" type="#_x0000_t75" style="position:absolute;left:2987;top:-4028;width:1949;height:1352">
              <v:imagedata r:id="rId29" o:title=""/>
            </v:shape>
            <v:shape id="_x0000_s1218" type="#_x0000_t75" alt="þÿ" style="position:absolute;left:3291;top:-3125;width:1220;height:285">
              <v:imagedata r:id="rId30" o:title=""/>
            </v:shape>
            <v:shape id="_x0000_s1217" style="position:absolute;left:2992;top:-4023;width:1775;height:1177" coordorigin="2993,-4022" coordsize="1775,1177" o:spt="100" adj="0,,0" path="m4543,-3930r-628,l3914,-3932r29,-38l3981,-3998r44,-18l4075,-4022r41,4l4155,-4005r34,20l4217,-3959r,l4217,-3958r301,l4541,-3933r2,3xm4518,-3958r-301,l4217,-3959r32,-27l4286,-4005r40,-13l4369,-4022r69,11l4497,-3980r21,22xm4563,-3880r-996,l3568,-3882r35,-43l3649,-3958r53,-21l3761,-3987r43,4l3844,-3972r38,18l3915,-3930r628,l4563,-3880xm4719,-3631r-1567,l3153,-3631r-1,l3150,-3642r,-11l3150,-3664r10,-67l3187,-3791r44,-50l3287,-3880r66,-26l3427,-3915r37,3l3500,-3906r34,11l3567,-3880r996,l4566,-3874r-1,l4630,-3847r52,44l4715,-3747r12,64l4725,-3663r-3,20l4719,-3631r-1566,l3152,-3631r1567,l4719,-3631xm3079,-3331r-35,-25l3016,-3389r-17,-39l2993,-3470r12,-59l3038,-3578r51,-36l3152,-3631r,l4719,-3631r-2,7l4709,-3605r,l4734,-3570r18,38l4763,-3493r4,41l4755,-3379r-24,47l3080,-3332r-1,1xm4730,-3330r-1649,l3080,-3332r1651,l4730,-3330xm3218,-3060r-7,l3141,-3073r-57,-35l3046,-3159r-14,-63l3035,-3252r9,-29l3059,-3308r20,-23l3081,-3330r1649,l4722,-3315r-51,53l4606,-3224r-78,21l4528,-3202r-12,67l4482,-3077r-17,15l3232,-3062r-7,1l3218,-3060xm3506,-2916r-83,-10l3347,-2955r-66,-45l3231,-3061r1,-1l4465,-3062r-34,31l4415,-3024r-250,l4135,-2965r-6,8l3669,-2957r,l3669,-2957r-38,18l3591,-2927r-42,8l3506,-2916xm4291,-2990r-33,-2l4225,-2998r-31,-10l4165,-3022r,-2l4415,-3024r-49,23l4291,-2990xm3899,-2845r-68,-8l3768,-2875r-55,-35l3669,-2957r,l4129,-2957r-38,42l4035,-2878r-65,24l3899,-2845xe" fillcolor="#c1c1c1" stroked="f">
              <v:stroke joinstyle="round"/>
              <v:formulas/>
              <v:path arrowok="t" o:connecttype="segments"/>
            </v:shape>
            <v:shape id="_x0000_s1216" style="position:absolute;left:2992;top:-4023;width:1775;height:1177" coordorigin="2993,-4022" coordsize="1775,1177" path="m3153,-3631r-64,17l3038,-3578r-33,49l2993,-3470r6,42l3044,-3356r,75l3032,-3222r14,63l3084,-3108r57,35l3211,-3060r7,l3225,-3061r7,-1l3231,-3061r50,61l3347,-2955r76,29l3506,-2916r85,-11l3669,-2957r44,47l3768,-2875r63,22l3899,-2845r71,-9l4035,-2878r56,-37l4135,-2965r30,-59l4165,-3022r29,14l4225,-2998r33,6l4291,-2990r75,-11l4431,-3031r51,-46l4516,-3135r12,-67l4528,-3203r78,-21l4671,-3262r51,-53l4755,-3379r12,-73l4763,-3493r-11,-39l4734,-3570r-25,-35l4709,-3605r8,-19l4722,-3643r3,-20l4727,-3683r-12,-64l4682,-3803r-52,-44l4565,-3874r1,l4541,-3933r-44,-47l4438,-4011r-69,-11l4326,-4018r-77,32l4155,-4005r-80,-17l4025,-4016r-44,18l3943,-3970r-29,38l3915,-3930r-33,-24l3844,-3972r-40,-11l3761,-3987r-59,8l3649,-3958r-46,33l3568,-3882r-1,2l3534,-3895r-34,-11l3464,-3912r-37,-3l3353,-3906r-66,26l3231,-3841r-44,50l3160,-3731r-10,67l3150,-3653r,11l3152,-3631r1,xe" filled="f" strokeweight=".19233mm">
              <v:path arrowok="t"/>
            </v:shape>
            <v:shape id="_x0000_s1215" style="position:absolute;left:3080;top:-3331;width:105;height:23" coordorigin="3081,-3330" coordsize="105,23" path="m3081,-3330r21,10l3124,-3313r23,4l3171,-3308r5,l3180,-3308r5,e" filled="f" strokeweight=".19239mm">
              <v:path arrowok="t"/>
            </v:shape>
            <v:shape id="_x0000_s1214" style="position:absolute;left:3231;top:-3072;width:46;height:11" coordorigin="3232,-3072" coordsize="46,11" path="m3232,-3062r11,-1l3255,-3065r11,-3l3277,-3072e" filled="f" strokeweight=".19239mm">
              <v:path arrowok="t"/>
            </v:shape>
            <v:shape id="_x0000_s1213" style="position:absolute;left:3641;top:-3005;width:28;height:48" coordorigin="3641,-3004" coordsize="28,48" path="m3641,-3004r6,12l3654,-2980r7,12l3669,-2957e" filled="f" strokeweight=".19228mm">
              <v:path arrowok="t"/>
            </v:shape>
            <v:shape id="_x0000_s1212" style="position:absolute;left:4164;top:-3076;width:11;height:52" coordorigin="4165,-3076" coordsize="11,52" path="m4165,-3024r4,-13l4172,-3049r2,-14l4176,-3076e" filled="f" strokeweight=".19225mm">
              <v:path arrowok="t"/>
            </v:shape>
            <v:shape id="_x0000_s1211" type="#_x0000_t75" style="position:absolute;left:4389;top:-3403;width:145;height:206">
              <v:imagedata r:id="rId31" o:title=""/>
            </v:shape>
            <v:shape id="_x0000_s1210" style="position:absolute;left:4649;top:-3605;width:60;height:73" coordorigin="4649,-3605" coordsize="60,73" path="m4649,-3532r19,-16l4684,-3565r14,-19l4709,-3605e" filled="f" strokeweight=".19231mm">
              <v:path arrowok="t"/>
            </v:shape>
            <v:shape id="_x0000_s1209" style="position:absolute;left:4565;top:-3875;width:4;height:35" coordorigin="4566,-3874" coordsize="4,35" path="m4569,-3840r,-1l4569,-3842r,l4569,-3853r-1,-11l4566,-3874e" filled="f" strokeweight=".19225mm">
              <v:path arrowok="t"/>
            </v:shape>
            <v:shape id="_x0000_s1208" style="position:absolute;left:4186;top:-3959;width:31;height:44" coordorigin="4187,-3959" coordsize="31,44" path="m4217,-3959r-9,11l4200,-3938r-7,12l4187,-3915e" filled="f" strokeweight=".19231mm">
              <v:path arrowok="t"/>
            </v:shape>
            <v:shape id="_x0000_s1207" style="position:absolute;left:3899;top:-3933;width:15;height:38" coordorigin="3900,-3932" coordsize="15,38" path="m3914,-3932r-4,9l3906,-3914r-4,10l3900,-3895e" filled="f" strokeweight=".19228mm">
              <v:path arrowok="t"/>
            </v:shape>
            <v:shape id="_x0000_s1206" style="position:absolute;left:3567;top:-3881;width:54;height:37" coordorigin="3567,-3880" coordsize="54,37" path="m3621,-3844r-13,-10l3595,-3863r-13,-9l3567,-3880e" filled="f" strokeweight=".19236mm">
              <v:path arrowok="t"/>
            </v:shape>
            <v:shape id="_x0000_s1205" style="position:absolute;left:3152;top:-3631;width:10;height:39" coordorigin="3152,-3631" coordsize="10,39" path="m3152,-3631r2,14l3157,-3605r4,13e" filled="f" strokeweight=".19225mm">
              <v:path arrowok="t"/>
            </v:shape>
            <v:shape id="_x0000_s1204" type="#_x0000_t75" style="position:absolute;left:6711;top:-5429;width:1960;height:1352">
              <v:imagedata r:id="rId32" o:title=""/>
            </v:shape>
            <v:shape id="_x0000_s1203" type="#_x0000_t75" alt="þÿ" style="position:absolute;left:7027;top:-4529;width:1220;height:288">
              <v:imagedata r:id="rId33" o:title=""/>
            </v:shape>
            <v:shape id="_x0000_s1202" style="position:absolute;left:6717;top:-5424;width:1786;height:1177" coordorigin="6717,-5423" coordsize="1786,1177" o:spt="100" adj="0,,0" path="m8277,-5331r-631,l7645,-5334r29,-37l7712,-5399r45,-18l7807,-5423r41,4l7887,-5407r34,21l7950,-5360r,l7950,-5360r302,l8276,-5335r1,4xm8252,-5360r-302,l7950,-5360r31,-27l8018,-5407r41,-12l8103,-5423r69,11l8232,-5381r20,21xm8298,-5282r-1002,l7296,-5283r35,-44l7378,-5360r54,-21l7491,-5388r43,4l7575,-5373r37,18l7646,-5331r631,l8298,-5282xm8454,-5032r-1576,l6879,-5032r-1,l6876,-5043r-1,-11l6875,-5066r10,-66l6914,-5192r43,-51l7014,-5282r66,-25l7155,-5316r37,2l7228,-5307r35,11l7296,-5282r1002,l8300,-5276r,1l8366,-5248r51,44l8450,-5148r12,64l8461,-5064r-3,20l8454,-5032r-1575,l6878,-5032r1576,l8454,-5032xm6805,-4732r-36,-25l6741,-4790r-17,-39l6717,-4871r13,-59l6764,-4980r51,-35l6878,-5032r,l8454,-5032r-2,7l8444,-5006r1,l8470,-4971r18,37l8499,-4894r4,41l8491,-4781r-24,48l6805,-4733r,1xm8466,-4731r-1660,l6805,-4733r1662,l8466,-4731xm6944,-4462r-7,l6867,-4474r-58,-35l6771,-4560r-14,-63l6760,-4653r9,-29l6785,-4709r20,-23l6806,-4731r1660,l8458,-4716r-51,53l8340,-4625r-78,21l8263,-4604r-13,68l8216,-4478r-17,15l6958,-4463r-7,1l6944,-4462xm7234,-4317r-84,-10l7074,-4356r-66,-46l6957,-4462r1,-1l8199,-4463r-35,31l8149,-4425r-252,l7867,-4366r-6,8l7398,-4358r,l7398,-4358r-38,17l7319,-4328r-42,8l7234,-4317xm8024,-4391r-34,-2l7958,-4399r-31,-11l7897,-4424r,-1l8149,-4425r-50,23l8024,-4391xm7630,-4247r-69,-7l7498,-4276r-55,-35l7398,-4358r,l7861,-4358r-38,41l7767,-4279r-66,24l7630,-4247xe" fillcolor="#c1c1c1" stroked="f">
              <v:stroke joinstyle="round"/>
              <v:formulas/>
              <v:path arrowok="t" o:connecttype="segments"/>
            </v:shape>
            <v:shape id="_x0000_s1201" style="position:absolute;left:6717;top:-5424;width:1786;height:1177" coordorigin="6717,-5423" coordsize="1786,1177" path="m6879,-5032r-64,17l6764,-4980r-34,50l6717,-4871r7,42l6769,-4757r,75l6757,-4623r14,63l6809,-4509r58,35l6937,-4462r7,l6951,-4462r7,-1l6957,-4462r51,60l7074,-4356r76,29l7234,-4317r85,-11l7398,-4358r45,47l7498,-4276r63,22l7630,-4247r71,-8l7767,-4279r56,-38l7867,-4366r30,-59l7897,-4424r30,14l7958,-4399r32,6l8024,-4391r75,-11l8164,-4432r52,-46l8250,-4536r13,-68l8262,-4604r78,-21l8407,-4663r51,-53l8491,-4781r12,-72l8499,-4894r-11,-40l8470,-4971r-25,-35l8444,-5006r8,-19l8458,-5044r3,-20l8462,-5084r-12,-64l8417,-5204r-51,-44l8300,-5275r,-1l8276,-5335r-44,-46l8172,-5412r-69,-11l8059,-5419r-78,32l7921,-5386r-73,-33l7807,-5423r-50,6l7712,-5399r-38,28l7645,-5334r1,3l7612,-5355r-37,-18l7534,-5384r-43,-4l7432,-5381r-54,21l7331,-5327r-35,44l7296,-5282r-33,-14l7228,-5307r-36,-7l7155,-5316r-75,9l7014,-5282r-57,39l6914,-5192r-29,60l6875,-5066r,12l6876,-5043r2,11l6879,-5032xe" filled="f" strokeweight=".19236mm">
              <v:path arrowok="t"/>
            </v:shape>
            <v:shape id="_x0000_s1200" style="position:absolute;left:6806;top:-4732;width:105;height:23" coordorigin="6806,-4731" coordsize="105,23" path="m6806,-4731r22,9l6850,-4715r23,5l6897,-4709r5,l6906,-4709r5,-1e" filled="f" strokeweight=".19239mm">
              <v:path arrowok="t"/>
            </v:shape>
            <v:shape id="_x0000_s1199" style="position:absolute;left:6957;top:-4474;width:46;height:11" coordorigin="6958,-4473" coordsize="46,11" path="m6958,-4463r12,-1l6981,-4467r12,-3l7004,-4473e" filled="f" strokeweight=".19239mm">
              <v:path arrowok="t"/>
            </v:shape>
            <v:shape id="_x0000_s1198" style="position:absolute;left:7370;top:-4406;width:28;height:48" coordorigin="7370,-4406" coordsize="28,48" path="m7370,-4406r6,13l7382,-4381r8,11l7398,-4358e" filled="f" strokeweight=".19228mm">
              <v:path arrowok="t"/>
            </v:shape>
            <v:shape id="_x0000_s1197" style="position:absolute;left:7896;top:-4477;width:11;height:52" coordorigin="7897,-4477" coordsize="11,52" path="m7897,-4425r4,-13l7904,-4451r2,-13l7908,-4477e" filled="f" strokeweight=".19225mm">
              <v:path arrowok="t"/>
            </v:shape>
            <v:shape id="_x0000_s1196" type="#_x0000_t75" style="position:absolute;left:8123;top:-4804;width:146;height:206">
              <v:imagedata r:id="rId34" o:title=""/>
            </v:shape>
            <v:shape id="_x0000_s1195" style="position:absolute;left:8384;top:-5006;width:60;height:73" coordorigin="8384,-5006" coordsize="60,73" path="m8384,-4933r19,-16l8419,-4966r14,-19l8444,-5006e" filled="f" strokeweight=".19231mm">
              <v:path arrowok="t"/>
            </v:shape>
            <v:shape id="_x0000_s1194" style="position:absolute;left:8300;top:-5276;width:4;height:35" coordorigin="8300,-5276" coordsize="4,35" path="m8304,-5241r,-1l8304,-5243r,-1l8304,-5254r-1,-11l8300,-5276e" filled="f" strokeweight=".19225mm">
              <v:path arrowok="t"/>
            </v:shape>
            <v:shape id="_x0000_s1193" style="position:absolute;left:7919;top:-5360;width:31;height:44" coordorigin="7919,-5360" coordsize="31,44" path="m7950,-5360r-9,10l7933,-5339r-8,11l7919,-5316e" filled="f" strokeweight=".19231mm">
              <v:path arrowok="t"/>
            </v:shape>
            <v:shape id="_x0000_s1192" style="position:absolute;left:7630;top:-5334;width:15;height:38" coordorigin="7630,-5334" coordsize="15,38" path="m7645,-5334r-5,9l7636,-5315r-3,9l7630,-5296e" filled="f" strokeweight=".19228mm">
              <v:path arrowok="t"/>
            </v:shape>
            <v:shape id="_x0000_s1191" style="position:absolute;left:7295;top:-5282;width:54;height:37" coordorigin="7296,-5282" coordsize="54,37" path="m7349,-5245r-12,-10l7324,-5265r-14,-8l7296,-5282e" filled="f" strokeweight=".19236mm">
              <v:path arrowok="t"/>
            </v:shape>
            <v:shape id="_x0000_s1190" style="position:absolute;left:6877;top:-5032;width:10;height:39" coordorigin="6878,-5032" coordsize="10,39" path="m6878,-5032r2,13l6883,-5006r4,13e" filled="f" strokeweight=".19225mm">
              <v:path arrowok="t"/>
            </v:shape>
            <v:shape id="_x0000_s1189" type="#_x0000_t75" alt="þÿ" style="position:absolute;left:5457;top:-3966;width:646;height:879">
              <v:imagedata r:id="rId35" o:title=""/>
            </v:shape>
            <v:shape id="_x0000_s1188" type="#_x0000_t75" alt="þÿ" style="position:absolute;left:6305;top:-2530;width:1183;height:846">
              <v:imagedata r:id="rId36" o:title=""/>
            </v:shape>
            <v:shape id="_x0000_s1187" style="position:absolute;left:1451;top:-2303;width:4326;height:2516" coordorigin="1451,-2303" coordsize="4326,2516" path="m1451,-1045r8,-109l1483,-1260r38,-103l1573,-1462r66,-96l1718,-1650r44,-45l1809,-1738r49,-42l1911,-1820r55,-40l2024,-1898r61,-37l2148,-1970r65,-34l2281,-2036r70,-30l2423,-2095r74,-28l2573,-2148r79,-24l2732,-2194r81,-20l2897,-2232r85,-16l3068,-2263r88,-12l3245,-2285r91,-8l3427,-2298r93,-4l3614,-2303r94,1l3801,-2298r91,5l3983,-2285r89,10l4160,-2263r86,15l4331,-2232r84,18l4496,-2194r80,22l4654,-2148r77,25l4805,-2095r72,29l4947,-2036r68,32l5080,-1970r63,35l5204,-1898r58,38l5317,-1820r52,40l5419,-1738r47,43l5510,-1650r41,45l5623,-1511r60,98l5728,-1312r31,105l5774,-1100r2,55l5774,-991r-15,108l5728,-779r-45,102l5623,-579r-72,94l5510,-440r-44,44l5419,-352r-50,41l5317,-270r-55,40l5204,-192r-61,36l5080,-121r-65,34l4947,-55r-70,31l4805,5r-74,27l4654,58r-78,24l4496,104r-81,20l4331,142r-85,16l4160,172r-88,12l3983,194r-91,8l3801,208r-93,4l3614,213r-94,-1l3427,208r-91,-6l3245,194r-89,-10l3068,172r-86,-14l2897,142r-84,-18l2732,104,2652,82,2573,58,2497,32,2423,5r-72,-29l2281,-55r-68,-32l2148,-121r-63,-35l2024,-192r-58,-38l1911,-270r-53,-41l1809,-352r-47,-44l1718,-440r-41,-45l1604,-579r-59,-98l1500,-779r-31,-104l1453,-991r-2,-54xe" filled="f" strokecolor="#ffc000" strokeweight=".57858mm">
              <v:path arrowok="t"/>
            </v:shape>
            <v:shape id="_x0000_s1186" type="#_x0000_t75" alt="þÿ" style="position:absolute;left:9630;top:-5844;width:1303;height:1308">
              <v:imagedata r:id="rId37" o:title=""/>
            </v:shape>
            <v:shape id="_x0000_s1185" type="#_x0000_t75" alt="þÿ" style="position:absolute;left:3248;top:-5635;width:6515;height:3373">
              <v:imagedata r:id="rId38" o:title=""/>
            </v:shape>
            <v:shape id="_x0000_s1184" style="position:absolute;left:3319;top:-5461;width:6209;height:3117" coordorigin="3320,-5461" coordsize="6209,3117" path="m3320,-2344r22,-63l3365,-2469r24,-63l3412,-2594r25,-62l3463,-2718r27,-62l3518,-2842r29,-62l3579,-2965r33,-61l3648,-3087r38,-60l3726,-3207r43,-59l3815,-3326r49,-58l3917,-3443r56,-57l4032,-3558r64,-56l4163,-3670r72,-56l4311,-3780r81,-55l4478,-3888r106,-60l4641,-3978r59,-31l4762,-4039r65,-30l4894,-4099r68,-31l5033,-4160r73,-30l5180,-4220r76,-30l5334,-4280r79,-30l5493,-4339r81,-30l5656,-4398r83,-29l5823,-4456r85,-29l5993,-4513r85,-29l6164,-4570r85,-27l6335,-4625r85,-27l6506,-4679r85,-26l6675,-4731r84,-26l6842,-4782r82,-25l7005,-4831r80,-24l7164,-4879r77,-23l7317,-4925r74,-22l7463,-4968r71,-21l7602,-5010r67,-20l7733,-5049r62,-19l7854,-5086r56,-17l8025,-5139r110,-32l8239,-5201r99,-28l8433,-5254r90,-24l8609,-5299r83,-19l8770,-5336r75,-16l8918,-5367r69,-13l9054,-5392r64,-12l9181,-5414r61,-9l9359,-5439r113,-15l9528,-5461e" filled="f" strokecolor="#0070c0" strokeweight=".57919mm">
              <v:path arrowok="t"/>
            </v:shape>
            <v:shape id="_x0000_s1183" style="position:absolute;left:9424;top:-5506;width:105;height:115" coordorigin="9424,-5506" coordsize="105,115" path="m9424,-5506r105,45l9438,-5392e" filled="f" strokecolor="#0070c0" strokeweight=".57886mm">
              <v:path arrowok="t"/>
            </v:shape>
            <v:shape id="_x0000_s1182" type="#_x0000_t75" alt="þÿ" style="position:absolute;left:4952;top:-5065;width:4709;height:3076">
              <v:imagedata r:id="rId39" o:title=""/>
            </v:shape>
            <v:shape id="_x0000_s1181" style="position:absolute;left:5001;top:-4889;width:4424;height:2796" coordorigin="5002,-4888" coordsize="4424,2796" path="m5002,-2098r83,1l5167,-2095r83,1l5332,-2093r83,l5496,-2094r82,-2l5659,-2099r80,-4l5819,-2109r79,-7l5977,-2125r77,-11l6131,-2150r76,-15l6282,-2183r74,-21l6428,-2228r72,-26l6570,-2284r69,-33l6706,-2353r66,-40l6837,-2437r52,-40l6939,-2522r49,-50l7036,-2626r46,-57l7127,-2744r44,-63l7214,-2874r42,-69l7297,-3014r41,-72l7378,-3160r39,-75l7457,-3311r38,-76l7534,-3463r38,-76l7611,-3614r38,-73l7688,-3760r39,-71l7766,-3899r40,-67l7847,-4029r41,-61l7930,-4147r42,-53l8016,-4249r44,-45l8128,-4355r69,-56l8266,-4462r69,-48l8405,-4553r71,-40l8547,-4629r72,-33l8691,-4692r72,-28l8836,-4745r73,-22l8982,-4788r74,-20l9129,-4826r74,-16l9277,-4858r74,-15l9425,-4888e" filled="f" strokecolor="#0070c0" strokeweight=".57889mm">
              <v:path arrowok="t"/>
            </v:shape>
            <v:shape id="_x0000_s1180" style="position:absolute;left:9319;top:-4926;width:108;height:113" coordorigin="9319,-4926" coordsize="108,113" path="m9319,-4926r108,37l9342,-4813e" filled="f" strokecolor="#0070c0" strokeweight=".57861mm">
              <v:path arrowok="t"/>
            </v:shape>
            <v:line id="_x0000_s1179" style="position:absolute" from="3201,-2971" to="2391,-1648" strokecolor="#1a3238" strokeweight=".19142mm"/>
            <v:shape id="_x0000_s1178" style="position:absolute;left:2390;top:-1749;width:89;height:101" coordorigin="2391,-1748" coordsize="89,101" path="m2393,-1748r-2,100l2479,-1695e" filled="f" strokecolor="#1a3238" strokeweight=".19167mm">
              <v:path arrowok="t"/>
            </v:shape>
            <v:line id="_x0000_s1177" style="position:absolute" from="3761,-2789" to="3630,-894" strokecolor="#1a3238" strokeweight=".18417mm"/>
            <v:shape id="_x0000_s1176" style="position:absolute;left:3587;top:-986;width:98;height:91" coordorigin="3588,-985" coordsize="98,91" path="m3588,-985r42,91l3685,-978e" filled="f" strokecolor="#1a3238" strokeweight=".18881mm">
              <v:path arrowok="t"/>
            </v:shape>
            <v:line id="_x0000_s1175" style="position:absolute" from="4234,-2790" to="5015,-1159" strokecolor="#1a3238" strokeweight=".17233mm"/>
            <v:shape id="_x0000_s1174" style="position:absolute;left:4940;top:-1250;width:82;height:91" coordorigin="4940,-1250" coordsize="82,91" path="m5022,-1250r-7,91l4940,-1210e" filled="f" strokecolor="#1a3238" strokeweight=".17275mm">
              <v:path arrowok="t"/>
            </v:shape>
            <v:line id="_x0000_s1173" style="position:absolute" from="5404,-795" to="6158,-1506" strokecolor="#1a3238" strokeweight=".19136mm"/>
            <v:shape id="_x0000_s1172" style="position:absolute;left:6059;top:-1507;width:98;height:97" coordorigin="6060,-1506" coordsize="98,97" path="m6129,-1410r29,-96l6060,-1484e" filled="f" strokecolor="#1a3238" strokeweight=".19133mm">
              <v:path arrowok="t"/>
            </v:shape>
            <v:shape id="_x0000_s1171" style="position:absolute;left:5404;top:-892;width:98;height:97" coordorigin="5404,-891" coordsize="98,97" path="m5433,-891r-29,96l5502,-818e" filled="f" strokecolor="#1a3238" strokeweight=".19131mm">
              <v:path arrowok="t"/>
            </v:shape>
            <v:line id="_x0000_s1170" style="position:absolute" from="5941,-2794" to="6318,-2068" strokecolor="#1a3238" strokeweight=".18944mm"/>
            <v:shape id="_x0000_s1169" style="position:absolute;left:5936;top:-2795;width:89;height:101" coordorigin="5937,-2794" coordsize="89,101" path="m5937,-2694r4,-100l6025,-2741e" filled="f" strokecolor="#1a3238" strokeweight=".19003mm">
              <v:path arrowok="t"/>
            </v:shape>
            <v:line id="_x0000_s1168" style="position:absolute" from="2697,-1570" to="6249,-1864" strokecolor="#1a3238" strokeweight=".18947mm"/>
            <v:shape id="_x0000_s1167" style="position:absolute;left:6157;top:-1907;width:92;height:100" coordorigin="6158,-1906" coordsize="92,100" path="m6166,-1807r83,-57l6158,-1906e" filled="f" strokecolor="#1a3238" strokeweight=".19125mm">
              <v:path arrowok="t"/>
            </v:shape>
            <v:shape id="_x0000_s1166" style="position:absolute;left:2697;top:-1627;width:92;height:100" coordorigin="2697,-1627" coordsize="92,100" path="m2780,-1627r-83,57l2789,-1527e" filled="f" strokecolor="#1a3238" strokeweight=".19125mm">
              <v:path arrowok="t"/>
            </v:shape>
            <v:line id="_x0000_s1165" style="position:absolute" from="3859,-918" to="6221,-1710" strokecolor="#1a3238" strokeweight=".19186mm"/>
            <v:shape id="_x0000_s1164" style="position:absolute;left:6121;top:-1731;width:99;height:97" coordorigin="6122,-1730" coordsize="99,97" path="m6154,-1634r67,-76l6122,-1730e" filled="f" strokecolor="#1a3238" strokeweight=".19214mm">
              <v:path arrowok="t"/>
            </v:shape>
            <v:shape id="_x0000_s1163" style="position:absolute;left:3859;top:-994;width:99;height:97" coordorigin="3859,-994" coordsize="99,97" path="m3926,-994r-67,76l3958,-897e" filled="f" strokecolor="#1a3238" strokeweight=".19214mm">
              <v:path arrowok="t"/>
            </v:shape>
            <v:shape id="_x0000_s1162" type="#_x0000_t202" style="position:absolute;left:7153;top:-5188;width:784;height:643" filled="f" stroked="f">
              <v:textbox inset="0,0,0,0">
                <w:txbxContent>
                  <w:p w:rsidR="00A96A68" w:rsidRDefault="00A96A68">
                    <w:pPr>
                      <w:spacing w:line="196" w:lineRule="exact"/>
                      <w:ind w:right="8"/>
                      <w:jc w:val="center"/>
                      <w:rPr>
                        <w:rFonts w:ascii="Calibri"/>
                        <w:b/>
                      </w:rPr>
                    </w:pPr>
                    <w:r>
                      <w:rPr>
                        <w:rFonts w:ascii="Calibri"/>
                        <w:b/>
                        <w:color w:val="1C3339"/>
                        <w:w w:val="105"/>
                      </w:rPr>
                      <w:t>WAN</w:t>
                    </w:r>
                  </w:p>
                  <w:p w:rsidR="00A96A68" w:rsidRDefault="00A96A68">
                    <w:pPr>
                      <w:spacing w:before="8" w:line="213" w:lineRule="auto"/>
                      <w:ind w:right="18"/>
                      <w:jc w:val="center"/>
                      <w:rPr>
                        <w:rFonts w:ascii="Calibri"/>
                        <w:b/>
                      </w:rPr>
                    </w:pPr>
                    <w:r>
                      <w:rPr>
                        <w:rFonts w:ascii="Calibri"/>
                        <w:b/>
                        <w:color w:val="1C3339"/>
                        <w:w w:val="105"/>
                      </w:rPr>
                      <w:t>Network</w:t>
                    </w:r>
                    <w:r>
                      <w:rPr>
                        <w:rFonts w:ascii="Calibri"/>
                        <w:b/>
                        <w:color w:val="1C3339"/>
                        <w:w w:val="103"/>
                      </w:rPr>
                      <w:t xml:space="preserve"> </w:t>
                    </w:r>
                    <w:r>
                      <w:rPr>
                        <w:rFonts w:ascii="Calibri"/>
                        <w:b/>
                        <w:color w:val="1C3339"/>
                        <w:w w:val="105"/>
                      </w:rPr>
                      <w:t>(Cloud)</w:t>
                    </w:r>
                  </w:p>
                </w:txbxContent>
              </v:textbox>
            </v:shape>
            <v:shape id="_x0000_s1161" type="#_x0000_t202" style="position:absolute;left:3420;top:-3790;width:784;height:643" filled="f" stroked="f">
              <v:textbox inset="0,0,0,0">
                <w:txbxContent>
                  <w:p w:rsidR="00A96A68" w:rsidRDefault="00A96A68">
                    <w:pPr>
                      <w:spacing w:line="196" w:lineRule="exact"/>
                      <w:ind w:right="8"/>
                      <w:jc w:val="center"/>
                      <w:rPr>
                        <w:rFonts w:ascii="Calibri"/>
                        <w:b/>
                      </w:rPr>
                    </w:pPr>
                    <w:r>
                      <w:rPr>
                        <w:rFonts w:ascii="Calibri"/>
                        <w:b/>
                        <w:color w:val="1C3339"/>
                        <w:w w:val="105"/>
                      </w:rPr>
                      <w:t>LAN</w:t>
                    </w:r>
                  </w:p>
                  <w:p w:rsidR="00A96A68" w:rsidRDefault="00A96A68">
                    <w:pPr>
                      <w:spacing w:before="8" w:line="213" w:lineRule="auto"/>
                      <w:ind w:right="18"/>
                      <w:jc w:val="center"/>
                      <w:rPr>
                        <w:rFonts w:ascii="Calibri"/>
                        <w:b/>
                      </w:rPr>
                    </w:pPr>
                    <w:r>
                      <w:rPr>
                        <w:rFonts w:ascii="Calibri"/>
                        <w:b/>
                        <w:color w:val="1C3339"/>
                        <w:w w:val="105"/>
                      </w:rPr>
                      <w:t>Network</w:t>
                    </w:r>
                    <w:r>
                      <w:rPr>
                        <w:rFonts w:ascii="Calibri"/>
                        <w:b/>
                        <w:color w:val="1C3339"/>
                        <w:w w:val="103"/>
                      </w:rPr>
                      <w:t xml:space="preserve"> </w:t>
                    </w:r>
                    <w:r>
                      <w:rPr>
                        <w:rFonts w:ascii="Calibri"/>
                        <w:b/>
                        <w:color w:val="1C3339"/>
                        <w:w w:val="105"/>
                      </w:rPr>
                      <w:t>(Home)</w:t>
                    </w:r>
                  </w:p>
                </w:txbxContent>
              </v:textbox>
            </v:shape>
            <v:shape id="_x0000_s1160" type="#_x0000_t202" style="position:absolute;left:5344;top:-3063;width:884;height:204" filled="f" stroked="f">
              <v:textbox inset="0,0,0,0">
                <w:txbxContent>
                  <w:p w:rsidR="00A96A68" w:rsidRDefault="00A96A68">
                    <w:pPr>
                      <w:spacing w:line="204" w:lineRule="exact"/>
                      <w:rPr>
                        <w:rFonts w:ascii="Calibri"/>
                        <w:b/>
                      </w:rPr>
                    </w:pPr>
                    <w:r>
                      <w:rPr>
                        <w:rFonts w:ascii="Calibri"/>
                        <w:b/>
                        <w:color w:val="1C3339"/>
                        <w:spacing w:val="-3"/>
                        <w:w w:val="105"/>
                      </w:rPr>
                      <w:t xml:space="preserve">Home </w:t>
                    </w:r>
                    <w:r>
                      <w:rPr>
                        <w:rFonts w:ascii="Calibri"/>
                        <w:b/>
                        <w:color w:val="1C3339"/>
                        <w:w w:val="105"/>
                      </w:rPr>
                      <w:t>GW</w:t>
                    </w:r>
                  </w:p>
                </w:txbxContent>
              </v:textbox>
            </v:shape>
            <v:shape id="_x0000_s1159" type="#_x0000_t202" style="position:absolute;left:6368;top:-1665;width:1073;height:204" filled="f" stroked="f">
              <v:textbox inset="0,0,0,0">
                <w:txbxContent>
                  <w:p w:rsidR="00A96A68" w:rsidRDefault="00A96A68">
                    <w:pPr>
                      <w:spacing w:line="204" w:lineRule="exact"/>
                      <w:rPr>
                        <w:rFonts w:ascii="Calibri"/>
                        <w:b/>
                      </w:rPr>
                    </w:pPr>
                    <w:r>
                      <w:rPr>
                        <w:rFonts w:ascii="Calibri"/>
                        <w:b/>
                        <w:color w:val="1C3339"/>
                      </w:rPr>
                      <w:t>Smartphone</w:t>
                    </w:r>
                  </w:p>
                </w:txbxContent>
              </v:textbox>
            </v:shape>
            <w10:wrap anchorx="page"/>
          </v:group>
        </w:pict>
      </w:r>
      <w:r w:rsidR="004A1B49">
        <w:rPr>
          <w:sz w:val="16"/>
        </w:rPr>
        <w:t>609</w:t>
      </w:r>
    </w:p>
    <w:p w:rsidR="00CA6022" w:rsidRDefault="00CA6022">
      <w:pPr>
        <w:pStyle w:val="a3"/>
        <w:spacing w:before="4"/>
        <w:rPr>
          <w:sz w:val="14"/>
        </w:rPr>
      </w:pPr>
    </w:p>
    <w:p w:rsidR="00CA6022" w:rsidRDefault="004A1B49">
      <w:pPr>
        <w:pStyle w:val="Heading3"/>
        <w:tabs>
          <w:tab w:val="left" w:pos="3016"/>
        </w:tabs>
        <w:ind w:left="432" w:firstLine="0"/>
      </w:pPr>
      <w:r>
        <w:rPr>
          <w:b w:val="0"/>
          <w:sz w:val="16"/>
        </w:rPr>
        <w:t>610</w:t>
      </w:r>
      <w:r>
        <w:rPr>
          <w:b w:val="0"/>
          <w:sz w:val="16"/>
        </w:rPr>
        <w:tab/>
      </w:r>
      <w:bookmarkStart w:id="104" w:name="_bookmark73"/>
      <w:bookmarkEnd w:id="104"/>
      <w:r>
        <w:rPr>
          <w:spacing w:val="6"/>
        </w:rPr>
        <w:t xml:space="preserve">Figure </w:t>
      </w:r>
      <w:r>
        <w:rPr>
          <w:spacing w:val="5"/>
        </w:rPr>
        <w:t xml:space="preserve">C.1 </w:t>
      </w:r>
      <w:r>
        <w:t xml:space="preserve">– </w:t>
      </w:r>
      <w:r>
        <w:rPr>
          <w:spacing w:val="6"/>
        </w:rPr>
        <w:t xml:space="preserve">Schematic diagram </w:t>
      </w:r>
      <w:r>
        <w:rPr>
          <w:spacing w:val="3"/>
        </w:rPr>
        <w:t>of</w:t>
      </w:r>
      <w:r>
        <w:rPr>
          <w:spacing w:val="26"/>
        </w:rPr>
        <w:t xml:space="preserve"> </w:t>
      </w:r>
      <w:r>
        <w:rPr>
          <w:spacing w:val="6"/>
        </w:rPr>
        <w:t xml:space="preserve">healthcare </w:t>
      </w:r>
      <w:r>
        <w:rPr>
          <w:spacing w:val="7"/>
        </w:rPr>
        <w:t>usages</w:t>
      </w:r>
    </w:p>
    <w:p w:rsidR="00CA6022" w:rsidRDefault="00CA6022">
      <w:pPr>
        <w:pStyle w:val="a3"/>
        <w:spacing w:before="4"/>
        <w:rPr>
          <w:b/>
          <w:sz w:val="17"/>
        </w:rPr>
      </w:pPr>
    </w:p>
    <w:p w:rsidR="00CA6022" w:rsidRDefault="004A1B49">
      <w:pPr>
        <w:ind w:left="432"/>
        <w:rPr>
          <w:b/>
        </w:rPr>
      </w:pPr>
      <w:r>
        <w:rPr>
          <w:sz w:val="16"/>
        </w:rPr>
        <w:t>611</w:t>
      </w:r>
      <w:bookmarkStart w:id="105" w:name="C.4_Standardized_device_types"/>
      <w:bookmarkStart w:id="106" w:name="_bookmark74"/>
      <w:bookmarkEnd w:id="105"/>
      <w:bookmarkEnd w:id="106"/>
      <w:r>
        <w:rPr>
          <w:sz w:val="16"/>
        </w:rPr>
        <w:t xml:space="preserve"> </w:t>
      </w:r>
      <w:r>
        <w:rPr>
          <w:b/>
          <w:sz w:val="22"/>
        </w:rPr>
        <w:t>C.4 Standardized device types</w:t>
      </w:r>
    </w:p>
    <w:p w:rsidR="00CA6022" w:rsidRDefault="004A1B49">
      <w:pPr>
        <w:spacing w:before="201"/>
        <w:ind w:left="432"/>
        <w:rPr>
          <w:b/>
        </w:rPr>
      </w:pPr>
      <w:r>
        <w:rPr>
          <w:sz w:val="16"/>
        </w:rPr>
        <w:t>612</w:t>
      </w:r>
      <w:bookmarkStart w:id="107" w:name="C.4.1_Introduction"/>
      <w:bookmarkStart w:id="108" w:name="_bookmark75"/>
      <w:bookmarkEnd w:id="107"/>
      <w:bookmarkEnd w:id="108"/>
      <w:r>
        <w:rPr>
          <w:sz w:val="16"/>
        </w:rPr>
        <w:t xml:space="preserve"> </w:t>
      </w:r>
      <w:r>
        <w:rPr>
          <w:b/>
        </w:rPr>
        <w:t xml:space="preserve">C.4.1 </w:t>
      </w:r>
      <w:proofErr w:type="gramStart"/>
      <w:r>
        <w:rPr>
          <w:b/>
        </w:rPr>
        <w:t>Introduction</w:t>
      </w:r>
      <w:proofErr w:type="gramEnd"/>
    </w:p>
    <w:p w:rsidR="00CA6022" w:rsidRDefault="004A1B49">
      <w:pPr>
        <w:pStyle w:val="a3"/>
        <w:spacing w:before="100"/>
        <w:ind w:left="432" w:right="282"/>
      </w:pPr>
      <w:r>
        <w:rPr>
          <w:sz w:val="16"/>
        </w:rPr>
        <w:t xml:space="preserve">613    </w:t>
      </w:r>
      <w:r>
        <w:rPr>
          <w:spacing w:val="5"/>
        </w:rPr>
        <w:t xml:space="preserve">OCF </w:t>
      </w:r>
      <w:r>
        <w:rPr>
          <w:spacing w:val="6"/>
        </w:rPr>
        <w:t xml:space="preserve">Healthcare Device Types specify Devices </w:t>
      </w:r>
      <w:r>
        <w:rPr>
          <w:spacing w:val="3"/>
        </w:rPr>
        <w:t xml:space="preserve">in </w:t>
      </w:r>
      <w:r>
        <w:rPr>
          <w:spacing w:val="5"/>
        </w:rPr>
        <w:t xml:space="preserve">the </w:t>
      </w:r>
      <w:r>
        <w:rPr>
          <w:spacing w:val="6"/>
        </w:rPr>
        <w:t xml:space="preserve">healthcare </w:t>
      </w:r>
      <w:r>
        <w:rPr>
          <w:spacing w:val="4"/>
        </w:rPr>
        <w:t xml:space="preserve">and </w:t>
      </w:r>
      <w:r>
        <w:rPr>
          <w:spacing w:val="6"/>
        </w:rPr>
        <w:t xml:space="preserve">fitness domains </w:t>
      </w:r>
      <w:r>
        <w:rPr>
          <w:spacing w:val="4"/>
        </w:rPr>
        <w:t xml:space="preserve">of </w:t>
      </w:r>
      <w:r>
        <w:rPr>
          <w:spacing w:val="5"/>
        </w:rPr>
        <w:t xml:space="preserve">the </w:t>
      </w:r>
      <w:r>
        <w:rPr>
          <w:spacing w:val="4"/>
        </w:rPr>
        <w:t xml:space="preserve">OCF     </w:t>
      </w:r>
      <w:r>
        <w:rPr>
          <w:sz w:val="16"/>
        </w:rPr>
        <w:t xml:space="preserve">614    </w:t>
      </w:r>
      <w:r>
        <w:rPr>
          <w:spacing w:val="6"/>
        </w:rPr>
        <w:t xml:space="preserve">ecosystem. </w:t>
      </w:r>
      <w:r>
        <w:rPr>
          <w:spacing w:val="5"/>
        </w:rPr>
        <w:t xml:space="preserve">The </w:t>
      </w:r>
      <w:r>
        <w:rPr>
          <w:spacing w:val="6"/>
        </w:rPr>
        <w:t xml:space="preserve">Device </w:t>
      </w:r>
      <w:r>
        <w:rPr>
          <w:spacing w:val="5"/>
        </w:rPr>
        <w:t xml:space="preserve">Type </w:t>
      </w:r>
      <w:r>
        <w:rPr>
          <w:spacing w:val="6"/>
        </w:rPr>
        <w:t xml:space="preserve">exposed </w:t>
      </w:r>
      <w:proofErr w:type="gramStart"/>
      <w:r>
        <w:rPr>
          <w:spacing w:val="3"/>
        </w:rPr>
        <w:t xml:space="preserve">by  </w:t>
      </w:r>
      <w:r>
        <w:rPr>
          <w:spacing w:val="4"/>
        </w:rPr>
        <w:t>the</w:t>
      </w:r>
      <w:proofErr w:type="gramEnd"/>
      <w:r>
        <w:rPr>
          <w:spacing w:val="4"/>
        </w:rPr>
        <w:t xml:space="preserve">  </w:t>
      </w:r>
      <w:r>
        <w:rPr>
          <w:spacing w:val="5"/>
        </w:rPr>
        <w:t xml:space="preserve">"rt" </w:t>
      </w:r>
      <w:r>
        <w:rPr>
          <w:spacing w:val="6"/>
        </w:rPr>
        <w:t xml:space="preserve">value </w:t>
      </w:r>
      <w:r>
        <w:rPr>
          <w:spacing w:val="4"/>
        </w:rPr>
        <w:t xml:space="preserve">of  </w:t>
      </w:r>
      <w:r>
        <w:rPr>
          <w:spacing w:val="6"/>
        </w:rPr>
        <w:t xml:space="preserve">/oic/d </w:t>
      </w:r>
      <w:r>
        <w:rPr>
          <w:spacing w:val="4"/>
        </w:rPr>
        <w:t xml:space="preserve">of </w:t>
      </w:r>
      <w:r>
        <w:rPr>
          <w:spacing w:val="5"/>
        </w:rPr>
        <w:t xml:space="preserve">all </w:t>
      </w:r>
      <w:r>
        <w:rPr>
          <w:spacing w:val="6"/>
        </w:rPr>
        <w:t xml:space="preserve">Healthcare Devices shall   </w:t>
      </w:r>
      <w:r>
        <w:rPr>
          <w:spacing w:val="67"/>
        </w:rPr>
        <w:t xml:space="preserve"> </w:t>
      </w:r>
      <w:r>
        <w:rPr>
          <w:sz w:val="16"/>
        </w:rPr>
        <w:t xml:space="preserve">615    </w:t>
      </w:r>
      <w:r>
        <w:rPr>
          <w:spacing w:val="5"/>
        </w:rPr>
        <w:t xml:space="preserve">have </w:t>
      </w:r>
      <w:r>
        <w:t xml:space="preserve">a  </w:t>
      </w:r>
      <w:r>
        <w:rPr>
          <w:spacing w:val="6"/>
        </w:rPr>
        <w:t xml:space="preserve">Resource </w:t>
      </w:r>
      <w:r>
        <w:rPr>
          <w:spacing w:val="5"/>
        </w:rPr>
        <w:t xml:space="preserve">Type </w:t>
      </w:r>
      <w:r>
        <w:rPr>
          <w:spacing w:val="6"/>
        </w:rPr>
        <w:t xml:space="preserve">value (“rt”) prefixed </w:t>
      </w:r>
      <w:r>
        <w:rPr>
          <w:spacing w:val="5"/>
        </w:rPr>
        <w:t xml:space="preserve">with </w:t>
      </w:r>
      <w:r>
        <w:rPr>
          <w:spacing w:val="6"/>
        </w:rPr>
        <w:t xml:space="preserve">"oic.d." </w:t>
      </w:r>
      <w:r>
        <w:rPr>
          <w:spacing w:val="5"/>
        </w:rPr>
        <w:t xml:space="preserve">The </w:t>
      </w:r>
      <w:r>
        <w:rPr>
          <w:spacing w:val="6"/>
        </w:rPr>
        <w:t xml:space="preserve">Healthcare Device Types </w:t>
      </w:r>
      <w:r>
        <w:rPr>
          <w:spacing w:val="4"/>
        </w:rPr>
        <w:t xml:space="preserve">are </w:t>
      </w:r>
      <w:r>
        <w:rPr>
          <w:spacing w:val="6"/>
        </w:rPr>
        <w:t xml:space="preserve">listed </w:t>
      </w:r>
      <w:proofErr w:type="gramStart"/>
      <w:r>
        <w:rPr>
          <w:spacing w:val="3"/>
        </w:rPr>
        <w:t xml:space="preserve">in  </w:t>
      </w:r>
      <w:r>
        <w:rPr>
          <w:sz w:val="16"/>
        </w:rPr>
        <w:t>616</w:t>
      </w:r>
      <w:proofErr w:type="gramEnd"/>
      <w:r>
        <w:rPr>
          <w:sz w:val="16"/>
        </w:rPr>
        <w:t xml:space="preserve"> </w:t>
      </w:r>
      <w:hyperlink w:anchor="_bookmark76" w:history="1">
        <w:r>
          <w:rPr>
            <w:spacing w:val="6"/>
          </w:rPr>
          <w:t>Table</w:t>
        </w:r>
        <w:r>
          <w:rPr>
            <w:spacing w:val="19"/>
          </w:rPr>
          <w:t xml:space="preserve"> </w:t>
        </w:r>
        <w:r>
          <w:rPr>
            <w:spacing w:val="5"/>
          </w:rPr>
          <w:t>C.1.</w:t>
        </w:r>
      </w:hyperlink>
    </w:p>
    <w:p w:rsidR="00CA6022" w:rsidRDefault="00CA6022">
      <w:pPr>
        <w:pStyle w:val="a3"/>
        <w:spacing w:before="4"/>
        <w:rPr>
          <w:sz w:val="17"/>
        </w:rPr>
      </w:pPr>
    </w:p>
    <w:p w:rsidR="00CA6022" w:rsidRDefault="004A1B49">
      <w:pPr>
        <w:pStyle w:val="Heading3"/>
        <w:tabs>
          <w:tab w:val="left" w:pos="2935"/>
        </w:tabs>
        <w:ind w:left="432" w:firstLine="0"/>
      </w:pPr>
      <w:r>
        <w:rPr>
          <w:b w:val="0"/>
          <w:sz w:val="16"/>
        </w:rPr>
        <w:t>617</w:t>
      </w:r>
      <w:r>
        <w:rPr>
          <w:b w:val="0"/>
          <w:sz w:val="16"/>
        </w:rPr>
        <w:tab/>
      </w:r>
      <w:bookmarkStart w:id="109" w:name="_bookmark76"/>
      <w:bookmarkEnd w:id="109"/>
      <w:r>
        <w:rPr>
          <w:spacing w:val="6"/>
        </w:rPr>
        <w:t>Table</w:t>
      </w:r>
      <w:r>
        <w:rPr>
          <w:spacing w:val="15"/>
        </w:rPr>
        <w:t xml:space="preserve"> </w:t>
      </w:r>
      <w:r>
        <w:rPr>
          <w:spacing w:val="4"/>
        </w:rPr>
        <w:t>C.1</w:t>
      </w:r>
      <w:r>
        <w:rPr>
          <w:spacing w:val="16"/>
        </w:rPr>
        <w:t xml:space="preserve"> </w:t>
      </w:r>
      <w:r>
        <w:t>–</w:t>
      </w:r>
      <w:r>
        <w:rPr>
          <w:spacing w:val="16"/>
        </w:rPr>
        <w:t xml:space="preserve"> </w:t>
      </w:r>
      <w:r>
        <w:rPr>
          <w:spacing w:val="6"/>
        </w:rPr>
        <w:t>Alphabetical</w:t>
      </w:r>
      <w:r>
        <w:rPr>
          <w:spacing w:val="16"/>
        </w:rPr>
        <w:t xml:space="preserve"> </w:t>
      </w:r>
      <w:r>
        <w:rPr>
          <w:spacing w:val="5"/>
        </w:rPr>
        <w:t>list</w:t>
      </w:r>
      <w:r>
        <w:rPr>
          <w:spacing w:val="17"/>
        </w:rPr>
        <w:t xml:space="preserve"> </w:t>
      </w:r>
      <w:r>
        <w:rPr>
          <w:spacing w:val="3"/>
        </w:rPr>
        <w:t>of</w:t>
      </w:r>
      <w:r>
        <w:rPr>
          <w:spacing w:val="15"/>
        </w:rPr>
        <w:t xml:space="preserve"> </w:t>
      </w:r>
      <w:r>
        <w:rPr>
          <w:spacing w:val="6"/>
        </w:rPr>
        <w:t>healthcare</w:t>
      </w:r>
      <w:r>
        <w:rPr>
          <w:spacing w:val="17"/>
        </w:rPr>
        <w:t xml:space="preserve"> </w:t>
      </w:r>
      <w:r>
        <w:rPr>
          <w:spacing w:val="6"/>
        </w:rPr>
        <w:t>device</w:t>
      </w:r>
      <w:r>
        <w:rPr>
          <w:spacing w:val="16"/>
        </w:rPr>
        <w:t xml:space="preserve"> </w:t>
      </w:r>
      <w:r>
        <w:rPr>
          <w:spacing w:val="5"/>
        </w:rPr>
        <w:t>types</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17"/>
        <w:gridCol w:w="2795"/>
        <w:gridCol w:w="3883"/>
      </w:tblGrid>
      <w:tr w:rsidR="00CA6022">
        <w:trPr>
          <w:trHeight w:val="304"/>
        </w:trPr>
        <w:tc>
          <w:tcPr>
            <w:tcW w:w="2717" w:type="dxa"/>
          </w:tcPr>
          <w:p w:rsidR="00CA6022" w:rsidRDefault="004A1B49">
            <w:pPr>
              <w:pStyle w:val="TableParagraph"/>
              <w:ind w:left="1075" w:right="1066"/>
              <w:jc w:val="center"/>
              <w:rPr>
                <w:b/>
                <w:sz w:val="16"/>
              </w:rPr>
            </w:pPr>
            <w:r>
              <w:rPr>
                <w:b/>
                <w:sz w:val="16"/>
              </w:rPr>
              <w:t>Clause</w:t>
            </w:r>
          </w:p>
        </w:tc>
        <w:tc>
          <w:tcPr>
            <w:tcW w:w="2795" w:type="dxa"/>
          </w:tcPr>
          <w:p w:rsidR="00CA6022" w:rsidRDefault="004A1B49">
            <w:pPr>
              <w:pStyle w:val="TableParagraph"/>
              <w:ind w:left="853"/>
              <w:rPr>
                <w:b/>
                <w:sz w:val="16"/>
              </w:rPr>
            </w:pPr>
            <w:r>
              <w:rPr>
                <w:b/>
                <w:sz w:val="16"/>
              </w:rPr>
              <w:t>Device Name</w:t>
            </w:r>
          </w:p>
        </w:tc>
        <w:tc>
          <w:tcPr>
            <w:tcW w:w="3883" w:type="dxa"/>
          </w:tcPr>
          <w:p w:rsidR="00CA6022" w:rsidRDefault="004A1B49">
            <w:pPr>
              <w:pStyle w:val="TableParagraph"/>
              <w:ind w:left="1190"/>
              <w:rPr>
                <w:b/>
                <w:sz w:val="16"/>
              </w:rPr>
            </w:pPr>
            <w:r>
              <w:rPr>
                <w:b/>
                <w:sz w:val="16"/>
              </w:rPr>
              <w:t>Device Type ("rt")</w:t>
            </w:r>
          </w:p>
        </w:tc>
      </w:tr>
      <w:tr w:rsidR="00CA6022">
        <w:trPr>
          <w:trHeight w:val="303"/>
        </w:trPr>
        <w:tc>
          <w:tcPr>
            <w:tcW w:w="2717" w:type="dxa"/>
          </w:tcPr>
          <w:p w:rsidR="00CA6022" w:rsidRDefault="004A1B49">
            <w:pPr>
              <w:pStyle w:val="TableParagraph"/>
              <w:rPr>
                <w:sz w:val="16"/>
              </w:rPr>
            </w:pPr>
            <w:r>
              <w:rPr>
                <w:sz w:val="16"/>
              </w:rPr>
              <w:t>C.4.9</w:t>
            </w:r>
          </w:p>
        </w:tc>
        <w:tc>
          <w:tcPr>
            <w:tcW w:w="2795" w:type="dxa"/>
          </w:tcPr>
          <w:p w:rsidR="00CA6022" w:rsidRDefault="004A1B49">
            <w:pPr>
              <w:pStyle w:val="TableParagraph"/>
              <w:rPr>
                <w:sz w:val="16"/>
              </w:rPr>
            </w:pPr>
            <w:r>
              <w:rPr>
                <w:sz w:val="16"/>
              </w:rPr>
              <w:t>Activity Tracker</w:t>
            </w:r>
          </w:p>
        </w:tc>
        <w:tc>
          <w:tcPr>
            <w:tcW w:w="3883" w:type="dxa"/>
          </w:tcPr>
          <w:p w:rsidR="00CA6022" w:rsidRDefault="004A1B49">
            <w:pPr>
              <w:pStyle w:val="TableParagraph"/>
              <w:ind w:left="106"/>
              <w:rPr>
                <w:sz w:val="16"/>
              </w:rPr>
            </w:pPr>
            <w:r>
              <w:rPr>
                <w:sz w:val="16"/>
              </w:rPr>
              <w:t>oic.d.activitytracker</w:t>
            </w:r>
          </w:p>
        </w:tc>
      </w:tr>
      <w:tr w:rsidR="00CA6022">
        <w:trPr>
          <w:trHeight w:val="304"/>
        </w:trPr>
        <w:tc>
          <w:tcPr>
            <w:tcW w:w="2717" w:type="dxa"/>
          </w:tcPr>
          <w:p w:rsidR="00CA6022" w:rsidRDefault="004A1B49">
            <w:pPr>
              <w:pStyle w:val="TableParagraph"/>
              <w:spacing w:before="61"/>
              <w:rPr>
                <w:sz w:val="16"/>
              </w:rPr>
            </w:pPr>
            <w:r>
              <w:rPr>
                <w:sz w:val="16"/>
              </w:rPr>
              <w:t>C.4.2</w:t>
            </w:r>
          </w:p>
        </w:tc>
        <w:tc>
          <w:tcPr>
            <w:tcW w:w="2795" w:type="dxa"/>
          </w:tcPr>
          <w:p w:rsidR="00CA6022" w:rsidRDefault="004A1B49">
            <w:pPr>
              <w:pStyle w:val="TableParagraph"/>
              <w:spacing w:before="61"/>
              <w:rPr>
                <w:sz w:val="16"/>
              </w:rPr>
            </w:pPr>
            <w:r>
              <w:rPr>
                <w:sz w:val="16"/>
              </w:rPr>
              <w:t>Blood Pressure Monitor</w:t>
            </w:r>
          </w:p>
        </w:tc>
        <w:tc>
          <w:tcPr>
            <w:tcW w:w="3883" w:type="dxa"/>
          </w:tcPr>
          <w:p w:rsidR="00CA6022" w:rsidRDefault="004A1B49">
            <w:pPr>
              <w:pStyle w:val="TableParagraph"/>
              <w:spacing w:before="61"/>
              <w:ind w:left="106"/>
              <w:rPr>
                <w:sz w:val="16"/>
              </w:rPr>
            </w:pPr>
            <w:r>
              <w:rPr>
                <w:sz w:val="16"/>
              </w:rPr>
              <w:t>oic.d.bloodpressuremonitor</w:t>
            </w:r>
          </w:p>
        </w:tc>
      </w:tr>
      <w:tr w:rsidR="00CA6022">
        <w:trPr>
          <w:trHeight w:val="304"/>
        </w:trPr>
        <w:tc>
          <w:tcPr>
            <w:tcW w:w="2717" w:type="dxa"/>
          </w:tcPr>
          <w:p w:rsidR="00CA6022" w:rsidRDefault="00C220FF">
            <w:pPr>
              <w:pStyle w:val="TableParagraph"/>
              <w:rPr>
                <w:sz w:val="16"/>
              </w:rPr>
            </w:pPr>
            <w:hyperlink w:anchor="_bookmark113" w:history="1">
              <w:r w:rsidR="004A1B49">
                <w:rPr>
                  <w:sz w:val="16"/>
                </w:rPr>
                <w:t>C.4.15</w:t>
              </w:r>
            </w:hyperlink>
          </w:p>
        </w:tc>
        <w:tc>
          <w:tcPr>
            <w:tcW w:w="2795" w:type="dxa"/>
          </w:tcPr>
          <w:p w:rsidR="00CA6022" w:rsidRDefault="004A1B49">
            <w:pPr>
              <w:pStyle w:val="TableParagraph"/>
              <w:rPr>
                <w:sz w:val="16"/>
              </w:rPr>
            </w:pPr>
            <w:r>
              <w:rPr>
                <w:sz w:val="16"/>
              </w:rPr>
              <w:t>Body Composition Analyser</w:t>
            </w:r>
          </w:p>
        </w:tc>
        <w:tc>
          <w:tcPr>
            <w:tcW w:w="3883" w:type="dxa"/>
          </w:tcPr>
          <w:p w:rsidR="00CA6022" w:rsidRDefault="004A1B49">
            <w:pPr>
              <w:pStyle w:val="TableParagraph"/>
              <w:ind w:left="106"/>
              <w:rPr>
                <w:sz w:val="16"/>
              </w:rPr>
            </w:pPr>
            <w:r>
              <w:rPr>
                <w:sz w:val="16"/>
              </w:rPr>
              <w:t>oic.d.bodycompositionanalyser</w:t>
            </w:r>
          </w:p>
        </w:tc>
      </w:tr>
      <w:tr w:rsidR="00CA6022">
        <w:trPr>
          <w:trHeight w:val="303"/>
        </w:trPr>
        <w:tc>
          <w:tcPr>
            <w:tcW w:w="2717" w:type="dxa"/>
          </w:tcPr>
          <w:p w:rsidR="00CA6022" w:rsidRDefault="004A1B49">
            <w:pPr>
              <w:pStyle w:val="TableParagraph"/>
              <w:rPr>
                <w:sz w:val="16"/>
              </w:rPr>
            </w:pPr>
            <w:r>
              <w:rPr>
                <w:sz w:val="16"/>
              </w:rPr>
              <w:t>C.4.4</w:t>
            </w:r>
          </w:p>
        </w:tc>
        <w:tc>
          <w:tcPr>
            <w:tcW w:w="2795" w:type="dxa"/>
          </w:tcPr>
          <w:p w:rsidR="00CA6022" w:rsidRDefault="004A1B49">
            <w:pPr>
              <w:pStyle w:val="TableParagraph"/>
              <w:rPr>
                <w:sz w:val="16"/>
              </w:rPr>
            </w:pPr>
            <w:r>
              <w:rPr>
                <w:sz w:val="16"/>
              </w:rPr>
              <w:t>Body Scale</w:t>
            </w:r>
          </w:p>
        </w:tc>
        <w:tc>
          <w:tcPr>
            <w:tcW w:w="3883" w:type="dxa"/>
          </w:tcPr>
          <w:p w:rsidR="00CA6022" w:rsidRDefault="004A1B49">
            <w:pPr>
              <w:pStyle w:val="TableParagraph"/>
              <w:ind w:left="106"/>
              <w:rPr>
                <w:sz w:val="16"/>
              </w:rPr>
            </w:pPr>
            <w:r>
              <w:rPr>
                <w:sz w:val="16"/>
              </w:rPr>
              <w:t>oic.d.bodyscale</w:t>
            </w:r>
          </w:p>
        </w:tc>
      </w:tr>
      <w:tr w:rsidR="00CA6022">
        <w:trPr>
          <w:trHeight w:val="304"/>
        </w:trPr>
        <w:tc>
          <w:tcPr>
            <w:tcW w:w="2717" w:type="dxa"/>
          </w:tcPr>
          <w:p w:rsidR="00CA6022" w:rsidRDefault="004A1B49">
            <w:pPr>
              <w:pStyle w:val="TableParagraph"/>
              <w:spacing w:before="61"/>
              <w:rPr>
                <w:sz w:val="16"/>
              </w:rPr>
            </w:pPr>
            <w:r>
              <w:rPr>
                <w:sz w:val="16"/>
              </w:rPr>
              <w:t>C.4.5</w:t>
            </w:r>
          </w:p>
        </w:tc>
        <w:tc>
          <w:tcPr>
            <w:tcW w:w="2795" w:type="dxa"/>
          </w:tcPr>
          <w:p w:rsidR="00CA6022" w:rsidRDefault="004A1B49">
            <w:pPr>
              <w:pStyle w:val="TableParagraph"/>
              <w:spacing w:before="61"/>
              <w:rPr>
                <w:sz w:val="16"/>
              </w:rPr>
            </w:pPr>
            <w:r>
              <w:rPr>
                <w:sz w:val="16"/>
              </w:rPr>
              <w:t>Body Thermometer</w:t>
            </w:r>
          </w:p>
        </w:tc>
        <w:tc>
          <w:tcPr>
            <w:tcW w:w="3883" w:type="dxa"/>
          </w:tcPr>
          <w:p w:rsidR="00CA6022" w:rsidRDefault="004A1B49">
            <w:pPr>
              <w:pStyle w:val="TableParagraph"/>
              <w:spacing w:before="61"/>
              <w:ind w:left="106"/>
              <w:rPr>
                <w:sz w:val="16"/>
              </w:rPr>
            </w:pPr>
            <w:r>
              <w:rPr>
                <w:sz w:val="16"/>
              </w:rPr>
              <w:t>oic.d.bodythermometer</w:t>
            </w:r>
          </w:p>
        </w:tc>
      </w:tr>
      <w:tr w:rsidR="00CA6022">
        <w:trPr>
          <w:trHeight w:val="488"/>
        </w:trPr>
        <w:tc>
          <w:tcPr>
            <w:tcW w:w="2717" w:type="dxa"/>
          </w:tcPr>
          <w:p w:rsidR="00CA6022" w:rsidRDefault="004A1B49">
            <w:pPr>
              <w:pStyle w:val="TableParagraph"/>
              <w:spacing w:before="152"/>
              <w:rPr>
                <w:sz w:val="16"/>
              </w:rPr>
            </w:pPr>
            <w:r>
              <w:rPr>
                <w:sz w:val="16"/>
              </w:rPr>
              <w:t>C.4.10</w:t>
            </w:r>
          </w:p>
        </w:tc>
        <w:tc>
          <w:tcPr>
            <w:tcW w:w="2795" w:type="dxa"/>
          </w:tcPr>
          <w:p w:rsidR="00CA6022" w:rsidRDefault="004A1B49">
            <w:pPr>
              <w:pStyle w:val="TableParagraph"/>
              <w:ind w:right="243"/>
              <w:rPr>
                <w:sz w:val="16"/>
              </w:rPr>
            </w:pPr>
            <w:r>
              <w:rPr>
                <w:sz w:val="16"/>
              </w:rPr>
              <w:t>CGM(Continuous Glucose Monitor)</w:t>
            </w:r>
          </w:p>
        </w:tc>
        <w:tc>
          <w:tcPr>
            <w:tcW w:w="3883" w:type="dxa"/>
          </w:tcPr>
          <w:p w:rsidR="00CA6022" w:rsidRDefault="004A1B49">
            <w:pPr>
              <w:pStyle w:val="TableParagraph"/>
              <w:ind w:left="106"/>
              <w:rPr>
                <w:sz w:val="16"/>
              </w:rPr>
            </w:pPr>
            <w:r>
              <w:rPr>
                <w:sz w:val="16"/>
              </w:rPr>
              <w:t>oic.d.cgm</w:t>
            </w:r>
          </w:p>
        </w:tc>
      </w:tr>
      <w:tr w:rsidR="00CA6022">
        <w:trPr>
          <w:trHeight w:val="304"/>
        </w:trPr>
        <w:tc>
          <w:tcPr>
            <w:tcW w:w="2717" w:type="dxa"/>
          </w:tcPr>
          <w:p w:rsidR="00CA6022" w:rsidRDefault="004A1B49">
            <w:pPr>
              <w:pStyle w:val="TableParagraph"/>
              <w:rPr>
                <w:sz w:val="16"/>
              </w:rPr>
            </w:pPr>
            <w:r>
              <w:rPr>
                <w:sz w:val="16"/>
              </w:rPr>
              <w:t>C.4.11</w:t>
            </w:r>
          </w:p>
        </w:tc>
        <w:tc>
          <w:tcPr>
            <w:tcW w:w="2795" w:type="dxa"/>
          </w:tcPr>
          <w:p w:rsidR="00CA6022" w:rsidRDefault="004A1B49">
            <w:pPr>
              <w:pStyle w:val="TableParagraph"/>
              <w:rPr>
                <w:sz w:val="16"/>
              </w:rPr>
            </w:pPr>
            <w:r>
              <w:rPr>
                <w:sz w:val="16"/>
              </w:rPr>
              <w:t>Cycling Power Meter</w:t>
            </w:r>
          </w:p>
        </w:tc>
        <w:tc>
          <w:tcPr>
            <w:tcW w:w="3883" w:type="dxa"/>
          </w:tcPr>
          <w:p w:rsidR="00CA6022" w:rsidRDefault="004A1B49">
            <w:pPr>
              <w:pStyle w:val="TableParagraph"/>
              <w:ind w:left="106"/>
              <w:rPr>
                <w:sz w:val="16"/>
              </w:rPr>
            </w:pPr>
            <w:r>
              <w:rPr>
                <w:sz w:val="16"/>
              </w:rPr>
              <w:t>oic.d.cyclingpowermeter</w:t>
            </w:r>
          </w:p>
        </w:tc>
      </w:tr>
      <w:tr w:rsidR="00CA6022">
        <w:trPr>
          <w:trHeight w:val="303"/>
        </w:trPr>
        <w:tc>
          <w:tcPr>
            <w:tcW w:w="2717" w:type="dxa"/>
          </w:tcPr>
          <w:p w:rsidR="00CA6022" w:rsidRDefault="004A1B49">
            <w:pPr>
              <w:pStyle w:val="TableParagraph"/>
              <w:rPr>
                <w:sz w:val="16"/>
              </w:rPr>
            </w:pPr>
            <w:r>
              <w:rPr>
                <w:sz w:val="16"/>
              </w:rPr>
              <w:t>C.4.12</w:t>
            </w:r>
          </w:p>
        </w:tc>
        <w:tc>
          <w:tcPr>
            <w:tcW w:w="2795" w:type="dxa"/>
          </w:tcPr>
          <w:p w:rsidR="00CA6022" w:rsidRDefault="004A1B49">
            <w:pPr>
              <w:pStyle w:val="TableParagraph"/>
              <w:rPr>
                <w:sz w:val="16"/>
              </w:rPr>
            </w:pPr>
            <w:r>
              <w:rPr>
                <w:sz w:val="16"/>
              </w:rPr>
              <w:t>Cycling Speed Sensor</w:t>
            </w:r>
          </w:p>
        </w:tc>
        <w:tc>
          <w:tcPr>
            <w:tcW w:w="3883" w:type="dxa"/>
          </w:tcPr>
          <w:p w:rsidR="00CA6022" w:rsidRDefault="004A1B49">
            <w:pPr>
              <w:pStyle w:val="TableParagraph"/>
              <w:ind w:left="106"/>
              <w:rPr>
                <w:sz w:val="16"/>
              </w:rPr>
            </w:pPr>
            <w:r>
              <w:rPr>
                <w:sz w:val="16"/>
              </w:rPr>
              <w:t>oic.d.cyclingspeedsensor</w:t>
            </w:r>
          </w:p>
        </w:tc>
      </w:tr>
      <w:tr w:rsidR="00CA6022">
        <w:trPr>
          <w:trHeight w:val="304"/>
        </w:trPr>
        <w:tc>
          <w:tcPr>
            <w:tcW w:w="2717" w:type="dxa"/>
          </w:tcPr>
          <w:p w:rsidR="00CA6022" w:rsidRDefault="004A1B49">
            <w:pPr>
              <w:pStyle w:val="TableParagraph"/>
              <w:spacing w:before="61"/>
              <w:rPr>
                <w:sz w:val="16"/>
              </w:rPr>
            </w:pPr>
            <w:r>
              <w:rPr>
                <w:sz w:val="16"/>
              </w:rPr>
              <w:t>C.4.13</w:t>
            </w:r>
          </w:p>
        </w:tc>
        <w:tc>
          <w:tcPr>
            <w:tcW w:w="2795" w:type="dxa"/>
          </w:tcPr>
          <w:p w:rsidR="00CA6022" w:rsidRDefault="004A1B49">
            <w:pPr>
              <w:pStyle w:val="TableParagraph"/>
              <w:spacing w:before="61"/>
              <w:rPr>
                <w:sz w:val="16"/>
              </w:rPr>
            </w:pPr>
            <w:r>
              <w:rPr>
                <w:sz w:val="16"/>
              </w:rPr>
              <w:t>Cycling Cadence Sensor</w:t>
            </w:r>
          </w:p>
        </w:tc>
        <w:tc>
          <w:tcPr>
            <w:tcW w:w="3883" w:type="dxa"/>
          </w:tcPr>
          <w:p w:rsidR="00CA6022" w:rsidRDefault="004A1B49">
            <w:pPr>
              <w:pStyle w:val="TableParagraph"/>
              <w:spacing w:before="61"/>
              <w:ind w:left="106"/>
              <w:rPr>
                <w:sz w:val="16"/>
              </w:rPr>
            </w:pPr>
            <w:r>
              <w:rPr>
                <w:sz w:val="16"/>
              </w:rPr>
              <w:t>oic.d.cyclingcadencesensor</w:t>
            </w:r>
          </w:p>
        </w:tc>
      </w:tr>
      <w:tr w:rsidR="00CA6022">
        <w:trPr>
          <w:trHeight w:val="304"/>
        </w:trPr>
        <w:tc>
          <w:tcPr>
            <w:tcW w:w="2717" w:type="dxa"/>
          </w:tcPr>
          <w:p w:rsidR="00CA6022" w:rsidRDefault="004A1B49">
            <w:pPr>
              <w:pStyle w:val="TableParagraph"/>
              <w:rPr>
                <w:sz w:val="16"/>
              </w:rPr>
            </w:pPr>
            <w:r>
              <w:rPr>
                <w:sz w:val="16"/>
              </w:rPr>
              <w:t>C.4.3</w:t>
            </w:r>
          </w:p>
        </w:tc>
        <w:tc>
          <w:tcPr>
            <w:tcW w:w="2795" w:type="dxa"/>
          </w:tcPr>
          <w:p w:rsidR="00CA6022" w:rsidRDefault="004A1B49">
            <w:pPr>
              <w:pStyle w:val="TableParagraph"/>
              <w:rPr>
                <w:sz w:val="16"/>
              </w:rPr>
            </w:pPr>
            <w:r>
              <w:rPr>
                <w:sz w:val="16"/>
              </w:rPr>
              <w:t>Glucose Meter</w:t>
            </w:r>
          </w:p>
        </w:tc>
        <w:tc>
          <w:tcPr>
            <w:tcW w:w="3883" w:type="dxa"/>
          </w:tcPr>
          <w:p w:rsidR="00CA6022" w:rsidRDefault="004A1B49">
            <w:pPr>
              <w:pStyle w:val="TableParagraph"/>
              <w:ind w:left="106"/>
              <w:rPr>
                <w:sz w:val="16"/>
              </w:rPr>
            </w:pPr>
            <w:r>
              <w:rPr>
                <w:sz w:val="16"/>
              </w:rPr>
              <w:t>oic.d.glucosemeter</w:t>
            </w:r>
          </w:p>
        </w:tc>
      </w:tr>
      <w:tr w:rsidR="00CA6022">
        <w:trPr>
          <w:trHeight w:val="304"/>
        </w:trPr>
        <w:tc>
          <w:tcPr>
            <w:tcW w:w="2717" w:type="dxa"/>
          </w:tcPr>
          <w:p w:rsidR="00CA6022" w:rsidRDefault="004A1B49">
            <w:pPr>
              <w:pStyle w:val="TableParagraph"/>
              <w:rPr>
                <w:sz w:val="16"/>
              </w:rPr>
            </w:pPr>
            <w:r>
              <w:rPr>
                <w:sz w:val="16"/>
              </w:rPr>
              <w:lastRenderedPageBreak/>
              <w:t>C.4.6</w:t>
            </w:r>
          </w:p>
        </w:tc>
        <w:tc>
          <w:tcPr>
            <w:tcW w:w="2795" w:type="dxa"/>
          </w:tcPr>
          <w:p w:rsidR="00CA6022" w:rsidRDefault="004A1B49">
            <w:pPr>
              <w:pStyle w:val="TableParagraph"/>
              <w:rPr>
                <w:sz w:val="16"/>
              </w:rPr>
            </w:pPr>
            <w:r>
              <w:rPr>
                <w:sz w:val="16"/>
              </w:rPr>
              <w:t>Heart Rate Monitor</w:t>
            </w:r>
          </w:p>
        </w:tc>
        <w:tc>
          <w:tcPr>
            <w:tcW w:w="3883" w:type="dxa"/>
          </w:tcPr>
          <w:p w:rsidR="00CA6022" w:rsidRDefault="004A1B49">
            <w:pPr>
              <w:pStyle w:val="TableParagraph"/>
              <w:ind w:left="106"/>
              <w:rPr>
                <w:sz w:val="16"/>
              </w:rPr>
            </w:pPr>
            <w:r>
              <w:rPr>
                <w:sz w:val="16"/>
              </w:rPr>
              <w:t>oic.d.heartratemonitor</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17"/>
        <w:gridCol w:w="2795"/>
        <w:gridCol w:w="3883"/>
      </w:tblGrid>
      <w:tr w:rsidR="00CA6022">
        <w:trPr>
          <w:trHeight w:val="303"/>
        </w:trPr>
        <w:tc>
          <w:tcPr>
            <w:tcW w:w="2717" w:type="dxa"/>
          </w:tcPr>
          <w:p w:rsidR="00CA6022" w:rsidRDefault="004A1B49">
            <w:pPr>
              <w:pStyle w:val="TableParagraph"/>
              <w:rPr>
                <w:sz w:val="16"/>
              </w:rPr>
            </w:pPr>
            <w:r>
              <w:rPr>
                <w:sz w:val="16"/>
              </w:rPr>
              <w:t>C.4.14</w:t>
            </w:r>
          </w:p>
        </w:tc>
        <w:tc>
          <w:tcPr>
            <w:tcW w:w="2795" w:type="dxa"/>
          </w:tcPr>
          <w:p w:rsidR="00CA6022" w:rsidRDefault="004A1B49">
            <w:pPr>
              <w:pStyle w:val="TableParagraph"/>
              <w:rPr>
                <w:sz w:val="16"/>
              </w:rPr>
            </w:pPr>
            <w:r>
              <w:rPr>
                <w:sz w:val="16"/>
              </w:rPr>
              <w:t>Muscle Oxygen Monitor</w:t>
            </w:r>
          </w:p>
        </w:tc>
        <w:tc>
          <w:tcPr>
            <w:tcW w:w="3883" w:type="dxa"/>
          </w:tcPr>
          <w:p w:rsidR="00CA6022" w:rsidRDefault="004A1B49">
            <w:pPr>
              <w:pStyle w:val="TableParagraph"/>
              <w:ind w:left="106"/>
              <w:rPr>
                <w:sz w:val="16"/>
              </w:rPr>
            </w:pPr>
            <w:r>
              <w:rPr>
                <w:sz w:val="16"/>
              </w:rPr>
              <w:t>oic.d.muscleoxygenmonitor</w:t>
            </w:r>
          </w:p>
        </w:tc>
      </w:tr>
      <w:tr w:rsidR="00CA6022">
        <w:trPr>
          <w:trHeight w:val="304"/>
        </w:trPr>
        <w:tc>
          <w:tcPr>
            <w:tcW w:w="2717" w:type="dxa"/>
          </w:tcPr>
          <w:p w:rsidR="00CA6022" w:rsidRDefault="004A1B49">
            <w:pPr>
              <w:pStyle w:val="TableParagraph"/>
              <w:rPr>
                <w:sz w:val="16"/>
              </w:rPr>
            </w:pPr>
            <w:r>
              <w:rPr>
                <w:sz w:val="16"/>
              </w:rPr>
              <w:t>C.4.7</w:t>
            </w:r>
          </w:p>
        </w:tc>
        <w:tc>
          <w:tcPr>
            <w:tcW w:w="2795" w:type="dxa"/>
          </w:tcPr>
          <w:p w:rsidR="00CA6022" w:rsidRDefault="004A1B49">
            <w:pPr>
              <w:pStyle w:val="TableParagraph"/>
              <w:rPr>
                <w:sz w:val="16"/>
              </w:rPr>
            </w:pPr>
            <w:r>
              <w:rPr>
                <w:sz w:val="16"/>
              </w:rPr>
              <w:t>Pulse Oximeter</w:t>
            </w:r>
          </w:p>
        </w:tc>
        <w:tc>
          <w:tcPr>
            <w:tcW w:w="3883" w:type="dxa"/>
          </w:tcPr>
          <w:p w:rsidR="00CA6022" w:rsidRDefault="004A1B49">
            <w:pPr>
              <w:pStyle w:val="TableParagraph"/>
              <w:ind w:left="105"/>
              <w:rPr>
                <w:sz w:val="16"/>
              </w:rPr>
            </w:pPr>
            <w:r>
              <w:rPr>
                <w:sz w:val="16"/>
              </w:rPr>
              <w:t>oic.d.pulseoximeter</w:t>
            </w:r>
          </w:p>
        </w:tc>
      </w:tr>
      <w:tr w:rsidR="00CA6022">
        <w:trPr>
          <w:trHeight w:val="304"/>
        </w:trPr>
        <w:tc>
          <w:tcPr>
            <w:tcW w:w="2717" w:type="dxa"/>
          </w:tcPr>
          <w:p w:rsidR="00CA6022" w:rsidRDefault="004A1B49">
            <w:pPr>
              <w:pStyle w:val="TableParagraph"/>
              <w:rPr>
                <w:sz w:val="16"/>
              </w:rPr>
            </w:pPr>
            <w:r>
              <w:rPr>
                <w:sz w:val="16"/>
              </w:rPr>
              <w:t>C.4.8</w:t>
            </w:r>
          </w:p>
        </w:tc>
        <w:tc>
          <w:tcPr>
            <w:tcW w:w="2795" w:type="dxa"/>
          </w:tcPr>
          <w:p w:rsidR="00CA6022" w:rsidRDefault="004A1B49">
            <w:pPr>
              <w:pStyle w:val="TableParagraph"/>
              <w:rPr>
                <w:sz w:val="16"/>
              </w:rPr>
            </w:pPr>
            <w:r>
              <w:rPr>
                <w:sz w:val="16"/>
              </w:rPr>
              <w:t>Sleep Monitor</w:t>
            </w:r>
          </w:p>
        </w:tc>
        <w:tc>
          <w:tcPr>
            <w:tcW w:w="3883" w:type="dxa"/>
          </w:tcPr>
          <w:p w:rsidR="00CA6022" w:rsidRDefault="004A1B49">
            <w:pPr>
              <w:pStyle w:val="TableParagraph"/>
              <w:ind w:left="106"/>
              <w:rPr>
                <w:sz w:val="16"/>
              </w:rPr>
            </w:pPr>
            <w:r>
              <w:rPr>
                <w:sz w:val="16"/>
              </w:rPr>
              <w:t>oic.d.sleepmonitor</w:t>
            </w:r>
          </w:p>
        </w:tc>
      </w:tr>
    </w:tbl>
    <w:p w:rsidR="00CA6022" w:rsidRDefault="004A1B49">
      <w:pPr>
        <w:pStyle w:val="a3"/>
        <w:tabs>
          <w:tab w:val="left" w:pos="1058"/>
        </w:tabs>
        <w:spacing w:before="100" w:line="230" w:lineRule="exact"/>
        <w:ind w:left="432"/>
      </w:pPr>
      <w:r>
        <w:rPr>
          <w:sz w:val="16"/>
        </w:rPr>
        <w:t>618</w:t>
      </w:r>
      <w:r>
        <w:rPr>
          <w:sz w:val="16"/>
        </w:rPr>
        <w:tab/>
      </w:r>
      <w:r>
        <w:rPr>
          <w:spacing w:val="5"/>
        </w:rPr>
        <w:t>The</w:t>
      </w:r>
      <w:r>
        <w:rPr>
          <w:spacing w:val="18"/>
        </w:rPr>
        <w:t xml:space="preserve"> </w:t>
      </w:r>
      <w:r>
        <w:rPr>
          <w:spacing w:val="6"/>
        </w:rPr>
        <w:t>remainder</w:t>
      </w:r>
      <w:r>
        <w:rPr>
          <w:spacing w:val="19"/>
        </w:rPr>
        <w:t xml:space="preserve"> </w:t>
      </w:r>
      <w:r>
        <w:rPr>
          <w:spacing w:val="4"/>
        </w:rPr>
        <w:t>of</w:t>
      </w:r>
      <w:r>
        <w:rPr>
          <w:spacing w:val="17"/>
        </w:rPr>
        <w:t xml:space="preserve"> </w:t>
      </w:r>
      <w:r>
        <w:rPr>
          <w:spacing w:val="5"/>
        </w:rPr>
        <w:t>this</w:t>
      </w:r>
      <w:r>
        <w:rPr>
          <w:spacing w:val="21"/>
        </w:rPr>
        <w:t xml:space="preserve"> </w:t>
      </w:r>
      <w:r>
        <w:rPr>
          <w:spacing w:val="5"/>
        </w:rPr>
        <w:t>Annex</w:t>
      </w:r>
      <w:r>
        <w:rPr>
          <w:spacing w:val="19"/>
        </w:rPr>
        <w:t xml:space="preserve"> </w:t>
      </w:r>
      <w:r>
        <w:rPr>
          <w:spacing w:val="6"/>
        </w:rPr>
        <w:t>defines</w:t>
      </w:r>
      <w:r>
        <w:rPr>
          <w:spacing w:val="20"/>
        </w:rPr>
        <w:t xml:space="preserve"> </w:t>
      </w:r>
      <w:r>
        <w:rPr>
          <w:spacing w:val="6"/>
        </w:rPr>
        <w:t>Resource</w:t>
      </w:r>
      <w:r>
        <w:rPr>
          <w:spacing w:val="18"/>
        </w:rPr>
        <w:t xml:space="preserve"> </w:t>
      </w:r>
      <w:r>
        <w:rPr>
          <w:spacing w:val="5"/>
        </w:rPr>
        <w:t>Types</w:t>
      </w:r>
      <w:r>
        <w:rPr>
          <w:spacing w:val="20"/>
        </w:rPr>
        <w:t xml:space="preserve"> </w:t>
      </w:r>
      <w:r>
        <w:rPr>
          <w:spacing w:val="4"/>
        </w:rPr>
        <w:t>for</w:t>
      </w:r>
      <w:r>
        <w:rPr>
          <w:spacing w:val="19"/>
        </w:rPr>
        <w:t xml:space="preserve"> </w:t>
      </w:r>
      <w:r>
        <w:rPr>
          <w:spacing w:val="5"/>
        </w:rPr>
        <w:t>each</w:t>
      </w:r>
      <w:r>
        <w:rPr>
          <w:spacing w:val="18"/>
        </w:rPr>
        <w:t xml:space="preserve"> </w:t>
      </w:r>
      <w:r>
        <w:rPr>
          <w:spacing w:val="6"/>
        </w:rPr>
        <w:t>Device</w:t>
      </w:r>
      <w:r>
        <w:rPr>
          <w:spacing w:val="19"/>
        </w:rPr>
        <w:t xml:space="preserve"> </w:t>
      </w:r>
      <w:r>
        <w:rPr>
          <w:spacing w:val="6"/>
        </w:rPr>
        <w:t>Type,</w:t>
      </w:r>
      <w:r>
        <w:rPr>
          <w:spacing w:val="17"/>
        </w:rPr>
        <w:t xml:space="preserve"> </w:t>
      </w:r>
      <w:r>
        <w:rPr>
          <w:spacing w:val="5"/>
        </w:rPr>
        <w:t>but</w:t>
      </w:r>
      <w:r>
        <w:rPr>
          <w:spacing w:val="18"/>
        </w:rPr>
        <w:t xml:space="preserve"> </w:t>
      </w:r>
      <w:r>
        <w:rPr>
          <w:spacing w:val="4"/>
        </w:rPr>
        <w:t>for</w:t>
      </w:r>
      <w:r>
        <w:rPr>
          <w:spacing w:val="18"/>
        </w:rPr>
        <w:t xml:space="preserve"> </w:t>
      </w:r>
      <w:r>
        <w:rPr>
          <w:spacing w:val="5"/>
        </w:rPr>
        <w:t>full</w:t>
      </w:r>
      <w:r>
        <w:rPr>
          <w:spacing w:val="19"/>
        </w:rPr>
        <w:t xml:space="preserve"> </w:t>
      </w:r>
      <w:r>
        <w:rPr>
          <w:spacing w:val="7"/>
        </w:rPr>
        <w:t>definitions</w:t>
      </w:r>
    </w:p>
    <w:p w:rsidR="00CA6022" w:rsidRDefault="004A1B49">
      <w:pPr>
        <w:pStyle w:val="a3"/>
        <w:tabs>
          <w:tab w:val="left" w:pos="1058"/>
        </w:tabs>
        <w:spacing w:line="230" w:lineRule="exact"/>
        <w:ind w:left="432"/>
      </w:pPr>
      <w:r>
        <w:rPr>
          <w:sz w:val="16"/>
        </w:rPr>
        <w:t>619</w:t>
      </w:r>
      <w:r>
        <w:rPr>
          <w:sz w:val="16"/>
        </w:rPr>
        <w:tab/>
      </w:r>
      <w:r>
        <w:rPr>
          <w:spacing w:val="4"/>
        </w:rPr>
        <w:t xml:space="preserve">of </w:t>
      </w:r>
      <w:r>
        <w:rPr>
          <w:spacing w:val="6"/>
        </w:rPr>
        <w:t xml:space="preserve">Resource </w:t>
      </w:r>
      <w:proofErr w:type="gramStart"/>
      <w:r>
        <w:rPr>
          <w:spacing w:val="6"/>
        </w:rPr>
        <w:t>Types,</w:t>
      </w:r>
      <w:proofErr w:type="gramEnd"/>
      <w:r>
        <w:rPr>
          <w:spacing w:val="6"/>
        </w:rPr>
        <w:t xml:space="preserve"> </w:t>
      </w:r>
      <w:r>
        <w:rPr>
          <w:spacing w:val="5"/>
        </w:rPr>
        <w:t xml:space="preserve">see </w:t>
      </w:r>
      <w:hyperlink w:anchor="_bookmark5" w:history="1">
        <w:r>
          <w:rPr>
            <w:spacing w:val="6"/>
          </w:rPr>
          <w:t>ISO/IEC</w:t>
        </w:r>
        <w:r>
          <w:rPr>
            <w:spacing w:val="53"/>
          </w:rPr>
          <w:t xml:space="preserve"> </w:t>
        </w:r>
        <w:r>
          <w:rPr>
            <w:spacing w:val="6"/>
          </w:rPr>
          <w:t>30118-4.</w:t>
        </w:r>
      </w:hyperlink>
    </w:p>
    <w:p w:rsidR="00CA6022" w:rsidRDefault="00CA6022">
      <w:pPr>
        <w:pStyle w:val="a3"/>
        <w:spacing w:before="5"/>
        <w:rPr>
          <w:sz w:val="17"/>
        </w:rPr>
      </w:pPr>
    </w:p>
    <w:p w:rsidR="00CA6022" w:rsidRDefault="004A1B49">
      <w:pPr>
        <w:pStyle w:val="a3"/>
        <w:ind w:left="432" w:right="281"/>
      </w:pPr>
      <w:r>
        <w:rPr>
          <w:sz w:val="16"/>
        </w:rPr>
        <w:t xml:space="preserve">620   </w:t>
      </w:r>
      <w:r>
        <w:rPr>
          <w:spacing w:val="5"/>
        </w:rPr>
        <w:t xml:space="preserve">Each </w:t>
      </w:r>
      <w:r>
        <w:rPr>
          <w:spacing w:val="6"/>
        </w:rPr>
        <w:t xml:space="preserve">Device </w:t>
      </w:r>
      <w:r>
        <w:rPr>
          <w:spacing w:val="5"/>
        </w:rPr>
        <w:t xml:space="preserve">Type </w:t>
      </w:r>
      <w:r>
        <w:rPr>
          <w:spacing w:val="6"/>
        </w:rPr>
        <w:t xml:space="preserve">defines </w:t>
      </w:r>
      <w:proofErr w:type="gramStart"/>
      <w:r>
        <w:t xml:space="preserve">a  </w:t>
      </w:r>
      <w:r>
        <w:rPr>
          <w:spacing w:val="6"/>
        </w:rPr>
        <w:t>minimal</w:t>
      </w:r>
      <w:proofErr w:type="gramEnd"/>
      <w:r>
        <w:rPr>
          <w:spacing w:val="6"/>
        </w:rPr>
        <w:t xml:space="preserve"> </w:t>
      </w:r>
      <w:r>
        <w:rPr>
          <w:spacing w:val="5"/>
        </w:rPr>
        <w:t xml:space="preserve">set </w:t>
      </w:r>
      <w:r>
        <w:rPr>
          <w:spacing w:val="4"/>
        </w:rPr>
        <w:t xml:space="preserve">of </w:t>
      </w:r>
      <w:r>
        <w:rPr>
          <w:spacing w:val="6"/>
        </w:rPr>
        <w:t xml:space="preserve">Resource </w:t>
      </w:r>
      <w:r>
        <w:rPr>
          <w:spacing w:val="5"/>
        </w:rPr>
        <w:t xml:space="preserve">Types that </w:t>
      </w:r>
      <w:r>
        <w:rPr>
          <w:spacing w:val="4"/>
        </w:rPr>
        <w:t xml:space="preserve">are </w:t>
      </w:r>
      <w:r>
        <w:rPr>
          <w:spacing w:val="6"/>
        </w:rPr>
        <w:t xml:space="preserve">implemented </w:t>
      </w:r>
      <w:r>
        <w:rPr>
          <w:spacing w:val="3"/>
        </w:rPr>
        <w:t xml:space="preserve">by  </w:t>
      </w:r>
      <w:r>
        <w:rPr>
          <w:spacing w:val="5"/>
        </w:rPr>
        <w:t xml:space="preserve">that </w:t>
      </w:r>
      <w:r>
        <w:rPr>
          <w:spacing w:val="6"/>
        </w:rPr>
        <w:t xml:space="preserve">Device    </w:t>
      </w:r>
      <w:r>
        <w:rPr>
          <w:sz w:val="16"/>
        </w:rPr>
        <w:t xml:space="preserve">621  </w:t>
      </w:r>
      <w:r>
        <w:rPr>
          <w:spacing w:val="5"/>
        </w:rPr>
        <w:t xml:space="preserve">Type  </w:t>
      </w:r>
      <w:r>
        <w:rPr>
          <w:spacing w:val="3"/>
        </w:rPr>
        <w:t xml:space="preserve">as  </w:t>
      </w:r>
      <w:r>
        <w:rPr>
          <w:spacing w:val="6"/>
        </w:rPr>
        <w:t xml:space="preserve">required  Resource  Types.  </w:t>
      </w:r>
      <w:r>
        <w:t xml:space="preserve">A  </w:t>
      </w:r>
      <w:proofErr w:type="gramStart"/>
      <w:r>
        <w:rPr>
          <w:spacing w:val="6"/>
        </w:rPr>
        <w:t>Healthcare  Device</w:t>
      </w:r>
      <w:proofErr w:type="gramEnd"/>
      <w:r>
        <w:rPr>
          <w:spacing w:val="6"/>
        </w:rPr>
        <w:t xml:space="preserve">  </w:t>
      </w:r>
      <w:r>
        <w:rPr>
          <w:spacing w:val="5"/>
        </w:rPr>
        <w:t xml:space="preserve">may  </w:t>
      </w:r>
      <w:r>
        <w:rPr>
          <w:spacing w:val="6"/>
        </w:rPr>
        <w:t xml:space="preserve">expose  additional  OCF-defined </w:t>
      </w:r>
      <w:r>
        <w:rPr>
          <w:sz w:val="16"/>
        </w:rPr>
        <w:t xml:space="preserve">622    </w:t>
      </w:r>
      <w:r>
        <w:rPr>
          <w:spacing w:val="6"/>
        </w:rPr>
        <w:t xml:space="preserve">optional Resource </w:t>
      </w:r>
      <w:r>
        <w:rPr>
          <w:spacing w:val="5"/>
        </w:rPr>
        <w:t xml:space="preserve">Types. </w:t>
      </w:r>
      <w:r>
        <w:rPr>
          <w:spacing w:val="3"/>
        </w:rPr>
        <w:t xml:space="preserve">It </w:t>
      </w:r>
      <w:r>
        <w:rPr>
          <w:spacing w:val="6"/>
        </w:rPr>
        <w:t xml:space="preserve">should </w:t>
      </w:r>
      <w:r>
        <w:rPr>
          <w:spacing w:val="3"/>
        </w:rPr>
        <w:t xml:space="preserve">be  </w:t>
      </w:r>
      <w:r>
        <w:rPr>
          <w:spacing w:val="5"/>
        </w:rPr>
        <w:t xml:space="preserve">noted that all </w:t>
      </w:r>
      <w:r>
        <w:rPr>
          <w:spacing w:val="6"/>
        </w:rPr>
        <w:t xml:space="preserve">Resource </w:t>
      </w:r>
      <w:r>
        <w:rPr>
          <w:spacing w:val="5"/>
        </w:rPr>
        <w:t xml:space="preserve">Types are </w:t>
      </w:r>
      <w:r>
        <w:rPr>
          <w:spacing w:val="6"/>
        </w:rPr>
        <w:t xml:space="preserve">commonly available </w:t>
      </w:r>
      <w:r>
        <w:rPr>
          <w:spacing w:val="4"/>
        </w:rPr>
        <w:t xml:space="preserve">for    </w:t>
      </w:r>
      <w:r>
        <w:rPr>
          <w:sz w:val="16"/>
        </w:rPr>
        <w:t xml:space="preserve">623 </w:t>
      </w:r>
      <w:r>
        <w:rPr>
          <w:spacing w:val="5"/>
        </w:rPr>
        <w:t xml:space="preserve">all  </w:t>
      </w:r>
      <w:r>
        <w:rPr>
          <w:spacing w:val="6"/>
        </w:rPr>
        <w:t xml:space="preserve">Device  Types, </w:t>
      </w:r>
      <w:r>
        <w:rPr>
          <w:spacing w:val="5"/>
        </w:rPr>
        <w:t xml:space="preserve">but  </w:t>
      </w:r>
      <w:r>
        <w:rPr>
          <w:spacing w:val="4"/>
        </w:rPr>
        <w:t xml:space="preserve">if  </w:t>
      </w:r>
      <w:r>
        <w:t xml:space="preserve">a  </w:t>
      </w:r>
      <w:r>
        <w:rPr>
          <w:spacing w:val="6"/>
        </w:rPr>
        <w:t xml:space="preserve">Device  </w:t>
      </w:r>
      <w:r>
        <w:rPr>
          <w:spacing w:val="5"/>
        </w:rPr>
        <w:t xml:space="preserve">Type  aims  </w:t>
      </w:r>
      <w:r>
        <w:rPr>
          <w:spacing w:val="3"/>
        </w:rPr>
        <w:t xml:space="preserve">to  </w:t>
      </w:r>
      <w:r>
        <w:rPr>
          <w:spacing w:val="6"/>
        </w:rPr>
        <w:t xml:space="preserve">implement optional Resource  </w:t>
      </w:r>
      <w:r>
        <w:rPr>
          <w:spacing w:val="5"/>
        </w:rPr>
        <w:t xml:space="preserve">Types  </w:t>
      </w:r>
      <w:r>
        <w:rPr>
          <w:spacing w:val="6"/>
        </w:rPr>
        <w:t xml:space="preserve">related  </w:t>
      </w:r>
      <w:r>
        <w:rPr>
          <w:spacing w:val="3"/>
        </w:rPr>
        <w:t xml:space="preserve">to </w:t>
      </w:r>
      <w:r>
        <w:rPr>
          <w:sz w:val="16"/>
        </w:rPr>
        <w:t>624</w:t>
      </w:r>
      <w:r>
        <w:rPr>
          <w:spacing w:val="13"/>
          <w:sz w:val="16"/>
        </w:rPr>
        <w:t xml:space="preserve"> </w:t>
      </w:r>
      <w:r>
        <w:rPr>
          <w:spacing w:val="6"/>
        </w:rPr>
        <w:t>healthcare,</w:t>
      </w:r>
      <w:r>
        <w:rPr>
          <w:spacing w:val="17"/>
        </w:rPr>
        <w:t xml:space="preserve"> </w:t>
      </w:r>
      <w:r>
        <w:rPr>
          <w:spacing w:val="3"/>
        </w:rPr>
        <w:t>it</w:t>
      </w:r>
      <w:r>
        <w:rPr>
          <w:spacing w:val="17"/>
        </w:rPr>
        <w:t xml:space="preserve"> </w:t>
      </w:r>
      <w:r>
        <w:rPr>
          <w:spacing w:val="6"/>
        </w:rPr>
        <w:t>shall</w:t>
      </w:r>
      <w:r>
        <w:rPr>
          <w:spacing w:val="16"/>
        </w:rPr>
        <w:t xml:space="preserve"> </w:t>
      </w:r>
      <w:r>
        <w:rPr>
          <w:spacing w:val="6"/>
        </w:rPr>
        <w:t>expose</w:t>
      </w:r>
      <w:r>
        <w:rPr>
          <w:spacing w:val="17"/>
        </w:rPr>
        <w:t xml:space="preserve"> </w:t>
      </w:r>
      <w:r>
        <w:rPr>
          <w:spacing w:val="5"/>
        </w:rPr>
        <w:t>such</w:t>
      </w:r>
      <w:r>
        <w:rPr>
          <w:spacing w:val="17"/>
        </w:rPr>
        <w:t xml:space="preserve"> </w:t>
      </w:r>
      <w:r>
        <w:rPr>
          <w:spacing w:val="6"/>
        </w:rPr>
        <w:t>Resource</w:t>
      </w:r>
      <w:r>
        <w:rPr>
          <w:spacing w:val="17"/>
        </w:rPr>
        <w:t xml:space="preserve"> </w:t>
      </w:r>
      <w:r>
        <w:rPr>
          <w:spacing w:val="6"/>
        </w:rPr>
        <w:t>Types</w:t>
      </w:r>
      <w:r>
        <w:rPr>
          <w:spacing w:val="17"/>
        </w:rPr>
        <w:t xml:space="preserve"> </w:t>
      </w:r>
      <w:r>
        <w:rPr>
          <w:spacing w:val="6"/>
        </w:rPr>
        <w:t>using</w:t>
      </w:r>
      <w:r>
        <w:rPr>
          <w:spacing w:val="18"/>
        </w:rPr>
        <w:t xml:space="preserve"> </w:t>
      </w:r>
      <w:r>
        <w:rPr>
          <w:spacing w:val="4"/>
        </w:rPr>
        <w:t>the</w:t>
      </w:r>
      <w:r>
        <w:rPr>
          <w:spacing w:val="17"/>
        </w:rPr>
        <w:t xml:space="preserve"> </w:t>
      </w:r>
      <w:r>
        <w:rPr>
          <w:spacing w:val="6"/>
        </w:rPr>
        <w:t>definitions</w:t>
      </w:r>
      <w:r>
        <w:rPr>
          <w:spacing w:val="17"/>
        </w:rPr>
        <w:t xml:space="preserve"> </w:t>
      </w:r>
      <w:r>
        <w:rPr>
          <w:spacing w:val="6"/>
        </w:rPr>
        <w:t>provided</w:t>
      </w:r>
      <w:r>
        <w:rPr>
          <w:spacing w:val="17"/>
        </w:rPr>
        <w:t xml:space="preserve"> </w:t>
      </w:r>
      <w:r>
        <w:rPr>
          <w:spacing w:val="4"/>
        </w:rPr>
        <w:t>in</w:t>
      </w:r>
      <w:r>
        <w:rPr>
          <w:spacing w:val="18"/>
        </w:rPr>
        <w:t xml:space="preserve"> </w:t>
      </w:r>
      <w:r>
        <w:rPr>
          <w:spacing w:val="5"/>
        </w:rPr>
        <w:t>this</w:t>
      </w:r>
      <w:r>
        <w:rPr>
          <w:spacing w:val="17"/>
        </w:rPr>
        <w:t xml:space="preserve"> </w:t>
      </w:r>
      <w:r>
        <w:rPr>
          <w:spacing w:val="6"/>
        </w:rPr>
        <w:t>annex.</w:t>
      </w:r>
    </w:p>
    <w:p w:rsidR="00CA6022" w:rsidRDefault="00CA6022">
      <w:pPr>
        <w:pStyle w:val="a3"/>
        <w:spacing w:before="4"/>
        <w:rPr>
          <w:sz w:val="17"/>
        </w:rPr>
      </w:pPr>
    </w:p>
    <w:p w:rsidR="00CA6022" w:rsidRDefault="004A1B49">
      <w:pPr>
        <w:pStyle w:val="a4"/>
        <w:numPr>
          <w:ilvl w:val="0"/>
          <w:numId w:val="17"/>
        </w:numPr>
        <w:tabs>
          <w:tab w:val="left" w:pos="1059"/>
        </w:tabs>
      </w:pPr>
      <w:r>
        <w:rPr>
          <w:spacing w:val="5"/>
        </w:rPr>
        <w:t>When</w:t>
      </w:r>
      <w:r>
        <w:rPr>
          <w:spacing w:val="17"/>
        </w:rPr>
        <w:t xml:space="preserve"> </w:t>
      </w:r>
      <w:r>
        <w:t>a</w:t>
      </w:r>
      <w:r>
        <w:rPr>
          <w:spacing w:val="17"/>
        </w:rPr>
        <w:t xml:space="preserve"> </w:t>
      </w:r>
      <w:r>
        <w:rPr>
          <w:spacing w:val="6"/>
        </w:rPr>
        <w:t>Resource</w:t>
      </w:r>
      <w:r>
        <w:rPr>
          <w:spacing w:val="19"/>
        </w:rPr>
        <w:t xml:space="preserve"> </w:t>
      </w:r>
      <w:r>
        <w:rPr>
          <w:spacing w:val="5"/>
        </w:rPr>
        <w:t>Type</w:t>
      </w:r>
      <w:r>
        <w:rPr>
          <w:spacing w:val="18"/>
        </w:rPr>
        <w:t xml:space="preserve"> </w:t>
      </w:r>
      <w:r>
        <w:rPr>
          <w:spacing w:val="3"/>
        </w:rPr>
        <w:t>is</w:t>
      </w:r>
      <w:r>
        <w:rPr>
          <w:spacing w:val="19"/>
        </w:rPr>
        <w:t xml:space="preserve"> </w:t>
      </w:r>
      <w:r>
        <w:rPr>
          <w:spacing w:val="6"/>
        </w:rPr>
        <w:t>listed</w:t>
      </w:r>
      <w:r>
        <w:rPr>
          <w:spacing w:val="18"/>
        </w:rPr>
        <w:t xml:space="preserve"> </w:t>
      </w:r>
      <w:r>
        <w:rPr>
          <w:spacing w:val="3"/>
        </w:rPr>
        <w:t>as</w:t>
      </w:r>
      <w:r>
        <w:rPr>
          <w:spacing w:val="19"/>
        </w:rPr>
        <w:t xml:space="preserve"> </w:t>
      </w:r>
      <w:r>
        <w:rPr>
          <w:spacing w:val="6"/>
        </w:rPr>
        <w:t>Mandatory</w:t>
      </w:r>
      <w:r>
        <w:rPr>
          <w:spacing w:val="17"/>
        </w:rPr>
        <w:t xml:space="preserve"> </w:t>
      </w:r>
      <w:r>
        <w:rPr>
          <w:spacing w:val="5"/>
        </w:rPr>
        <w:t>(M)</w:t>
      </w:r>
      <w:r>
        <w:rPr>
          <w:spacing w:val="19"/>
        </w:rPr>
        <w:t xml:space="preserve"> </w:t>
      </w:r>
      <w:r>
        <w:rPr>
          <w:spacing w:val="3"/>
        </w:rPr>
        <w:t>in</w:t>
      </w:r>
      <w:r>
        <w:rPr>
          <w:spacing w:val="18"/>
        </w:rPr>
        <w:t xml:space="preserve"> </w:t>
      </w:r>
      <w:r>
        <w:rPr>
          <w:spacing w:val="5"/>
        </w:rPr>
        <w:t>this</w:t>
      </w:r>
      <w:r>
        <w:rPr>
          <w:spacing w:val="19"/>
        </w:rPr>
        <w:t xml:space="preserve"> </w:t>
      </w:r>
      <w:r>
        <w:rPr>
          <w:spacing w:val="6"/>
        </w:rPr>
        <w:t>Annex,</w:t>
      </w:r>
      <w:r>
        <w:rPr>
          <w:spacing w:val="18"/>
        </w:rPr>
        <w:t xml:space="preserve"> </w:t>
      </w:r>
      <w:r>
        <w:rPr>
          <w:spacing w:val="4"/>
        </w:rPr>
        <w:t>the</w:t>
      </w:r>
      <w:r>
        <w:rPr>
          <w:spacing w:val="17"/>
        </w:rPr>
        <w:t xml:space="preserve"> </w:t>
      </w:r>
      <w:r>
        <w:rPr>
          <w:spacing w:val="6"/>
        </w:rPr>
        <w:t>Device</w:t>
      </w:r>
      <w:r>
        <w:rPr>
          <w:spacing w:val="17"/>
        </w:rPr>
        <w:t xml:space="preserve"> </w:t>
      </w:r>
      <w:r>
        <w:rPr>
          <w:spacing w:val="6"/>
        </w:rPr>
        <w:t>shall:</w:t>
      </w:r>
    </w:p>
    <w:p w:rsidR="00CA6022" w:rsidRDefault="00CA6022">
      <w:pPr>
        <w:pStyle w:val="a3"/>
        <w:spacing w:before="5"/>
        <w:rPr>
          <w:sz w:val="17"/>
        </w:rPr>
      </w:pPr>
    </w:p>
    <w:p w:rsidR="00CA6022" w:rsidRDefault="004A1B49">
      <w:pPr>
        <w:pStyle w:val="a4"/>
        <w:numPr>
          <w:ilvl w:val="0"/>
          <w:numId w:val="17"/>
        </w:numPr>
        <w:tabs>
          <w:tab w:val="left" w:pos="1058"/>
          <w:tab w:val="left" w:pos="1059"/>
          <w:tab w:val="left" w:pos="1397"/>
        </w:tabs>
      </w:pPr>
      <w:r>
        <w:t>–</w:t>
      </w:r>
      <w:r>
        <w:tab/>
      </w:r>
      <w:r>
        <w:rPr>
          <w:spacing w:val="6"/>
        </w:rPr>
        <w:t xml:space="preserve">expose </w:t>
      </w:r>
      <w:r>
        <w:rPr>
          <w:spacing w:val="5"/>
        </w:rPr>
        <w:t xml:space="preserve">that </w:t>
      </w:r>
      <w:r>
        <w:rPr>
          <w:spacing w:val="6"/>
        </w:rPr>
        <w:t xml:space="preserve">Atomic Measurement Resource </w:t>
      </w:r>
      <w:r>
        <w:rPr>
          <w:spacing w:val="5"/>
        </w:rPr>
        <w:t xml:space="preserve">Type </w:t>
      </w:r>
      <w:r>
        <w:rPr>
          <w:spacing w:val="3"/>
        </w:rPr>
        <w:t>in</w:t>
      </w:r>
      <w:r>
        <w:rPr>
          <w:spacing w:val="18"/>
        </w:rPr>
        <w:t xml:space="preserve"> </w:t>
      </w:r>
      <w:r>
        <w:rPr>
          <w:spacing w:val="7"/>
        </w:rPr>
        <w:t>/oic/res</w:t>
      </w:r>
    </w:p>
    <w:p w:rsidR="00CA6022" w:rsidRDefault="004A1B49">
      <w:pPr>
        <w:pStyle w:val="a4"/>
        <w:numPr>
          <w:ilvl w:val="0"/>
          <w:numId w:val="17"/>
        </w:numPr>
        <w:tabs>
          <w:tab w:val="left" w:pos="1058"/>
          <w:tab w:val="left" w:pos="1059"/>
          <w:tab w:val="left" w:pos="1397"/>
        </w:tabs>
        <w:spacing w:before="100"/>
      </w:pPr>
      <w:r>
        <w:t>–</w:t>
      </w:r>
      <w:r>
        <w:tab/>
      </w:r>
      <w:r>
        <w:rPr>
          <w:spacing w:val="6"/>
        </w:rPr>
        <w:t>expose</w:t>
      </w:r>
      <w:r>
        <w:rPr>
          <w:spacing w:val="16"/>
        </w:rPr>
        <w:t xml:space="preserve"> </w:t>
      </w:r>
      <w:r>
        <w:rPr>
          <w:spacing w:val="5"/>
        </w:rPr>
        <w:t>that</w:t>
      </w:r>
      <w:r>
        <w:rPr>
          <w:spacing w:val="15"/>
        </w:rPr>
        <w:t xml:space="preserve"> </w:t>
      </w:r>
      <w:r>
        <w:rPr>
          <w:spacing w:val="6"/>
        </w:rPr>
        <w:t>Resource</w:t>
      </w:r>
      <w:r>
        <w:rPr>
          <w:spacing w:val="15"/>
        </w:rPr>
        <w:t xml:space="preserve"> </w:t>
      </w:r>
      <w:r>
        <w:rPr>
          <w:spacing w:val="5"/>
        </w:rPr>
        <w:t>Type</w:t>
      </w:r>
      <w:r>
        <w:rPr>
          <w:spacing w:val="16"/>
        </w:rPr>
        <w:t xml:space="preserve"> </w:t>
      </w:r>
      <w:r>
        <w:rPr>
          <w:spacing w:val="3"/>
        </w:rPr>
        <w:t>as</w:t>
      </w:r>
      <w:r>
        <w:rPr>
          <w:spacing w:val="16"/>
        </w:rPr>
        <w:t xml:space="preserve"> </w:t>
      </w:r>
      <w:r>
        <w:t>a</w:t>
      </w:r>
      <w:r>
        <w:rPr>
          <w:spacing w:val="16"/>
        </w:rPr>
        <w:t xml:space="preserve"> </w:t>
      </w:r>
      <w:r>
        <w:rPr>
          <w:spacing w:val="5"/>
        </w:rPr>
        <w:t>Link</w:t>
      </w:r>
      <w:r>
        <w:rPr>
          <w:spacing w:val="16"/>
        </w:rPr>
        <w:t xml:space="preserve"> </w:t>
      </w:r>
      <w:r>
        <w:rPr>
          <w:spacing w:val="4"/>
        </w:rPr>
        <w:t>in</w:t>
      </w:r>
      <w:r>
        <w:rPr>
          <w:spacing w:val="17"/>
        </w:rPr>
        <w:t xml:space="preserve"> </w:t>
      </w:r>
      <w:r>
        <w:rPr>
          <w:spacing w:val="4"/>
        </w:rPr>
        <w:t>the</w:t>
      </w:r>
      <w:r>
        <w:rPr>
          <w:spacing w:val="15"/>
        </w:rPr>
        <w:t xml:space="preserve"> </w:t>
      </w:r>
      <w:r>
        <w:rPr>
          <w:spacing w:val="6"/>
        </w:rPr>
        <w:t>Atomic</w:t>
      </w:r>
      <w:r>
        <w:rPr>
          <w:spacing w:val="16"/>
        </w:rPr>
        <w:t xml:space="preserve"> </w:t>
      </w:r>
      <w:r>
        <w:rPr>
          <w:spacing w:val="6"/>
        </w:rPr>
        <w:t>Measurement</w:t>
      </w:r>
    </w:p>
    <w:p w:rsidR="00CA6022" w:rsidRDefault="004A1B49">
      <w:pPr>
        <w:pStyle w:val="a4"/>
        <w:numPr>
          <w:ilvl w:val="0"/>
          <w:numId w:val="17"/>
        </w:numPr>
        <w:tabs>
          <w:tab w:val="left" w:pos="1058"/>
          <w:tab w:val="left" w:pos="1059"/>
        </w:tabs>
        <w:spacing w:before="100" w:line="230" w:lineRule="exact"/>
      </w:pPr>
      <w:r>
        <w:rPr>
          <w:spacing w:val="5"/>
        </w:rPr>
        <w:t>The</w:t>
      </w:r>
      <w:r>
        <w:rPr>
          <w:spacing w:val="18"/>
        </w:rPr>
        <w:t xml:space="preserve"> </w:t>
      </w:r>
      <w:r>
        <w:rPr>
          <w:spacing w:val="6"/>
        </w:rPr>
        <w:t>mandatory</w:t>
      </w:r>
      <w:r>
        <w:rPr>
          <w:spacing w:val="17"/>
        </w:rPr>
        <w:t xml:space="preserve"> </w:t>
      </w:r>
      <w:r>
        <w:rPr>
          <w:spacing w:val="6"/>
        </w:rPr>
        <w:t>Resource</w:t>
      </w:r>
      <w:r>
        <w:rPr>
          <w:spacing w:val="18"/>
        </w:rPr>
        <w:t xml:space="preserve"> </w:t>
      </w:r>
      <w:r>
        <w:rPr>
          <w:spacing w:val="6"/>
        </w:rPr>
        <w:t>Types</w:t>
      </w:r>
      <w:r>
        <w:rPr>
          <w:spacing w:val="20"/>
        </w:rPr>
        <w:t xml:space="preserve"> </w:t>
      </w:r>
      <w:r>
        <w:rPr>
          <w:spacing w:val="4"/>
        </w:rPr>
        <w:t>for</w:t>
      </w:r>
      <w:r>
        <w:rPr>
          <w:spacing w:val="17"/>
        </w:rPr>
        <w:t xml:space="preserve"> </w:t>
      </w:r>
      <w:r>
        <w:rPr>
          <w:spacing w:val="4"/>
        </w:rPr>
        <w:t>an</w:t>
      </w:r>
      <w:r>
        <w:rPr>
          <w:spacing w:val="18"/>
        </w:rPr>
        <w:t xml:space="preserve"> </w:t>
      </w:r>
      <w:r>
        <w:rPr>
          <w:spacing w:val="5"/>
        </w:rPr>
        <w:t>Atomic</w:t>
      </w:r>
      <w:r>
        <w:rPr>
          <w:spacing w:val="20"/>
        </w:rPr>
        <w:t xml:space="preserve"> </w:t>
      </w:r>
      <w:r>
        <w:rPr>
          <w:spacing w:val="6"/>
        </w:rPr>
        <w:t>Measurement</w:t>
      </w:r>
      <w:r>
        <w:rPr>
          <w:spacing w:val="16"/>
        </w:rPr>
        <w:t xml:space="preserve"> </w:t>
      </w:r>
      <w:r>
        <w:rPr>
          <w:spacing w:val="6"/>
        </w:rPr>
        <w:t>shall</w:t>
      </w:r>
      <w:r>
        <w:rPr>
          <w:spacing w:val="18"/>
        </w:rPr>
        <w:t xml:space="preserve"> </w:t>
      </w:r>
      <w:r>
        <w:rPr>
          <w:spacing w:val="3"/>
        </w:rPr>
        <w:t>be</w:t>
      </w:r>
      <w:r>
        <w:rPr>
          <w:spacing w:val="19"/>
        </w:rPr>
        <w:t xml:space="preserve"> </w:t>
      </w:r>
      <w:r>
        <w:rPr>
          <w:spacing w:val="6"/>
        </w:rPr>
        <w:t>listed</w:t>
      </w:r>
      <w:r>
        <w:rPr>
          <w:spacing w:val="18"/>
        </w:rPr>
        <w:t xml:space="preserve"> </w:t>
      </w:r>
      <w:r>
        <w:rPr>
          <w:spacing w:val="4"/>
        </w:rPr>
        <w:t>in</w:t>
      </w:r>
      <w:r>
        <w:rPr>
          <w:spacing w:val="18"/>
        </w:rPr>
        <w:t xml:space="preserve"> </w:t>
      </w:r>
      <w:r>
        <w:rPr>
          <w:spacing w:val="4"/>
        </w:rPr>
        <w:t>the</w:t>
      </w:r>
      <w:r>
        <w:rPr>
          <w:spacing w:val="18"/>
        </w:rPr>
        <w:t xml:space="preserve"> </w:t>
      </w:r>
      <w:r>
        <w:rPr>
          <w:spacing w:val="6"/>
        </w:rPr>
        <w:t>"rts-m"</w:t>
      </w:r>
      <w:r>
        <w:rPr>
          <w:spacing w:val="19"/>
        </w:rPr>
        <w:t xml:space="preserve"> </w:t>
      </w:r>
      <w:r>
        <w:rPr>
          <w:spacing w:val="6"/>
        </w:rPr>
        <w:t>Property</w:t>
      </w:r>
    </w:p>
    <w:p w:rsidR="00CA6022" w:rsidRDefault="004A1B49">
      <w:pPr>
        <w:pStyle w:val="a4"/>
        <w:numPr>
          <w:ilvl w:val="0"/>
          <w:numId w:val="17"/>
        </w:numPr>
        <w:tabs>
          <w:tab w:val="left" w:pos="1058"/>
          <w:tab w:val="left" w:pos="1059"/>
        </w:tabs>
        <w:spacing w:line="230" w:lineRule="exact"/>
      </w:pPr>
      <w:r>
        <w:rPr>
          <w:spacing w:val="7"/>
        </w:rPr>
        <w:t>Value.</w:t>
      </w:r>
    </w:p>
    <w:p w:rsidR="00CA6022" w:rsidRDefault="00CA6022">
      <w:pPr>
        <w:pStyle w:val="a3"/>
        <w:spacing w:before="5"/>
        <w:rPr>
          <w:sz w:val="17"/>
        </w:rPr>
      </w:pPr>
    </w:p>
    <w:p w:rsidR="00CA6022" w:rsidRDefault="004A1B49">
      <w:pPr>
        <w:pStyle w:val="a4"/>
        <w:numPr>
          <w:ilvl w:val="0"/>
          <w:numId w:val="17"/>
        </w:numPr>
        <w:tabs>
          <w:tab w:val="left" w:pos="1059"/>
        </w:tabs>
        <w:spacing w:before="1"/>
        <w:ind w:left="432" w:right="272" w:firstLine="0"/>
      </w:pPr>
      <w:r>
        <w:rPr>
          <w:spacing w:val="5"/>
        </w:rPr>
        <w:t xml:space="preserve">When </w:t>
      </w:r>
      <w:r>
        <w:t xml:space="preserve">a </w:t>
      </w:r>
      <w:r>
        <w:rPr>
          <w:spacing w:val="6"/>
        </w:rPr>
        <w:t xml:space="preserve">Resource </w:t>
      </w:r>
      <w:r>
        <w:rPr>
          <w:spacing w:val="5"/>
        </w:rPr>
        <w:t xml:space="preserve">Type </w:t>
      </w:r>
      <w:r>
        <w:rPr>
          <w:spacing w:val="3"/>
        </w:rPr>
        <w:t xml:space="preserve">is </w:t>
      </w:r>
      <w:r>
        <w:rPr>
          <w:spacing w:val="6"/>
        </w:rPr>
        <w:t xml:space="preserve">listed </w:t>
      </w:r>
      <w:r>
        <w:rPr>
          <w:spacing w:val="3"/>
        </w:rPr>
        <w:t xml:space="preserve">as </w:t>
      </w:r>
      <w:r>
        <w:rPr>
          <w:spacing w:val="6"/>
        </w:rPr>
        <w:t xml:space="preserve">Optional </w:t>
      </w:r>
      <w:r>
        <w:rPr>
          <w:spacing w:val="5"/>
        </w:rPr>
        <w:t xml:space="preserve">(O) </w:t>
      </w:r>
      <w:r>
        <w:rPr>
          <w:spacing w:val="3"/>
        </w:rPr>
        <w:t xml:space="preserve">in </w:t>
      </w:r>
      <w:r>
        <w:rPr>
          <w:spacing w:val="5"/>
        </w:rPr>
        <w:t xml:space="preserve">this Annex, </w:t>
      </w:r>
      <w:r>
        <w:t xml:space="preserve">a </w:t>
      </w:r>
      <w:r>
        <w:rPr>
          <w:spacing w:val="6"/>
        </w:rPr>
        <w:t xml:space="preserve">Device </w:t>
      </w:r>
      <w:r>
        <w:rPr>
          <w:spacing w:val="4"/>
        </w:rPr>
        <w:t xml:space="preserve">may </w:t>
      </w:r>
      <w:r>
        <w:rPr>
          <w:spacing w:val="6"/>
        </w:rPr>
        <w:t xml:space="preserve">expose </w:t>
      </w:r>
      <w:r>
        <w:rPr>
          <w:spacing w:val="5"/>
        </w:rPr>
        <w:t xml:space="preserve">that </w:t>
      </w:r>
      <w:r>
        <w:rPr>
          <w:spacing w:val="6"/>
        </w:rPr>
        <w:t xml:space="preserve">Resource </w:t>
      </w:r>
      <w:r>
        <w:rPr>
          <w:sz w:val="16"/>
        </w:rPr>
        <w:t xml:space="preserve">631    </w:t>
      </w:r>
      <w:r>
        <w:rPr>
          <w:spacing w:val="5"/>
        </w:rPr>
        <w:t xml:space="preserve">Type </w:t>
      </w:r>
      <w:r>
        <w:rPr>
          <w:spacing w:val="3"/>
        </w:rPr>
        <w:t xml:space="preserve">as </w:t>
      </w:r>
      <w:r>
        <w:t xml:space="preserve">a </w:t>
      </w:r>
      <w:r>
        <w:rPr>
          <w:spacing w:val="5"/>
        </w:rPr>
        <w:t xml:space="preserve">Link </w:t>
      </w:r>
      <w:r>
        <w:rPr>
          <w:spacing w:val="3"/>
        </w:rPr>
        <w:t xml:space="preserve">in </w:t>
      </w:r>
      <w:r>
        <w:rPr>
          <w:spacing w:val="4"/>
        </w:rPr>
        <w:t xml:space="preserve">the </w:t>
      </w:r>
      <w:r>
        <w:rPr>
          <w:spacing w:val="6"/>
        </w:rPr>
        <w:t xml:space="preserve">Atomic Measurement, </w:t>
      </w:r>
      <w:r>
        <w:rPr>
          <w:spacing w:val="3"/>
        </w:rPr>
        <w:t xml:space="preserve">or </w:t>
      </w:r>
      <w:r>
        <w:rPr>
          <w:spacing w:val="4"/>
        </w:rPr>
        <w:t xml:space="preserve">may </w:t>
      </w:r>
      <w:r>
        <w:rPr>
          <w:spacing w:val="5"/>
        </w:rPr>
        <w:t xml:space="preserve">also </w:t>
      </w:r>
      <w:r>
        <w:rPr>
          <w:spacing w:val="6"/>
        </w:rPr>
        <w:t xml:space="preserve">expose </w:t>
      </w:r>
      <w:r>
        <w:rPr>
          <w:spacing w:val="5"/>
        </w:rPr>
        <w:t xml:space="preserve">that </w:t>
      </w:r>
      <w:r>
        <w:rPr>
          <w:spacing w:val="6"/>
        </w:rPr>
        <w:t xml:space="preserve">Resource </w:t>
      </w:r>
      <w:r>
        <w:rPr>
          <w:spacing w:val="5"/>
        </w:rPr>
        <w:t xml:space="preserve">Type </w:t>
      </w:r>
      <w:r>
        <w:rPr>
          <w:spacing w:val="3"/>
        </w:rPr>
        <w:t xml:space="preserve">as </w:t>
      </w:r>
      <w:r>
        <w:t xml:space="preserve">a </w:t>
      </w:r>
      <w:proofErr w:type="gramStart"/>
      <w:r>
        <w:rPr>
          <w:spacing w:val="6"/>
        </w:rPr>
        <w:t xml:space="preserve">discretely  </w:t>
      </w:r>
      <w:r>
        <w:rPr>
          <w:sz w:val="16"/>
        </w:rPr>
        <w:t>632</w:t>
      </w:r>
      <w:proofErr w:type="gramEnd"/>
      <w:r>
        <w:rPr>
          <w:sz w:val="16"/>
        </w:rPr>
        <w:t xml:space="preserve">    </w:t>
      </w:r>
      <w:r>
        <w:rPr>
          <w:spacing w:val="6"/>
        </w:rPr>
        <w:t xml:space="preserve">discoverable Resource outside  </w:t>
      </w:r>
      <w:r>
        <w:rPr>
          <w:spacing w:val="3"/>
        </w:rPr>
        <w:t xml:space="preserve">of  </w:t>
      </w:r>
      <w:r>
        <w:rPr>
          <w:spacing w:val="5"/>
        </w:rPr>
        <w:t xml:space="preserve">the  Atomic  </w:t>
      </w:r>
      <w:r>
        <w:rPr>
          <w:spacing w:val="6"/>
        </w:rPr>
        <w:t xml:space="preserve">Measurement. </w:t>
      </w:r>
      <w:r>
        <w:rPr>
          <w:spacing w:val="4"/>
        </w:rPr>
        <w:t xml:space="preserve">For  </w:t>
      </w:r>
      <w:r>
        <w:rPr>
          <w:spacing w:val="6"/>
        </w:rPr>
        <w:t xml:space="preserve">example, </w:t>
      </w:r>
      <w:r>
        <w:rPr>
          <w:spacing w:val="4"/>
        </w:rPr>
        <w:t xml:space="preserve">if  </w:t>
      </w:r>
      <w:r>
        <w:t xml:space="preserve">a  </w:t>
      </w:r>
      <w:r>
        <w:rPr>
          <w:spacing w:val="6"/>
        </w:rPr>
        <w:t xml:space="preserve">blood pressure    </w:t>
      </w:r>
      <w:r>
        <w:rPr>
          <w:sz w:val="16"/>
        </w:rPr>
        <w:t xml:space="preserve">633  </w:t>
      </w:r>
      <w:r>
        <w:rPr>
          <w:spacing w:val="6"/>
        </w:rPr>
        <w:t xml:space="preserve">monitor (i.e. </w:t>
      </w:r>
      <w:r>
        <w:rPr>
          <w:spacing w:val="7"/>
        </w:rPr>
        <w:t xml:space="preserve">"oic.d.bloodpressuremonitor") </w:t>
      </w:r>
      <w:r>
        <w:rPr>
          <w:spacing w:val="6"/>
        </w:rPr>
        <w:t xml:space="preserve">measures </w:t>
      </w:r>
      <w:r>
        <w:rPr>
          <w:spacing w:val="5"/>
        </w:rPr>
        <w:t xml:space="preserve">pulse rate and </w:t>
      </w:r>
      <w:r>
        <w:rPr>
          <w:spacing w:val="6"/>
        </w:rPr>
        <w:t xml:space="preserve">chooses </w:t>
      </w:r>
      <w:r>
        <w:rPr>
          <w:spacing w:val="3"/>
        </w:rPr>
        <w:t xml:space="preserve">to </w:t>
      </w:r>
      <w:r>
        <w:rPr>
          <w:spacing w:val="5"/>
        </w:rPr>
        <w:t xml:space="preserve">expose that </w:t>
      </w:r>
      <w:r>
        <w:rPr>
          <w:spacing w:val="6"/>
        </w:rPr>
        <w:t xml:space="preserve">feature </w:t>
      </w:r>
      <w:r>
        <w:rPr>
          <w:sz w:val="16"/>
        </w:rPr>
        <w:t xml:space="preserve">634    </w:t>
      </w:r>
      <w:r>
        <w:rPr>
          <w:spacing w:val="5"/>
        </w:rPr>
        <w:t xml:space="preserve">over OCF, </w:t>
      </w:r>
      <w:r>
        <w:rPr>
          <w:spacing w:val="4"/>
        </w:rPr>
        <w:t xml:space="preserve">it </w:t>
      </w:r>
      <w:r>
        <w:rPr>
          <w:spacing w:val="6"/>
        </w:rPr>
        <w:t xml:space="preserve">exposes </w:t>
      </w:r>
      <w:r>
        <w:rPr>
          <w:spacing w:val="4"/>
        </w:rPr>
        <w:t xml:space="preserve">the </w:t>
      </w:r>
      <w:r>
        <w:rPr>
          <w:spacing w:val="6"/>
        </w:rPr>
        <w:t xml:space="preserve">"oic.r.pulserate" Resource </w:t>
      </w:r>
      <w:r>
        <w:rPr>
          <w:spacing w:val="5"/>
        </w:rPr>
        <w:t xml:space="preserve">Type </w:t>
      </w:r>
      <w:r>
        <w:rPr>
          <w:spacing w:val="3"/>
        </w:rPr>
        <w:t xml:space="preserve">as </w:t>
      </w:r>
      <w:r>
        <w:t xml:space="preserve">a  </w:t>
      </w:r>
      <w:r>
        <w:rPr>
          <w:spacing w:val="5"/>
        </w:rPr>
        <w:t xml:space="preserve">Link </w:t>
      </w:r>
      <w:r>
        <w:rPr>
          <w:spacing w:val="3"/>
        </w:rPr>
        <w:t xml:space="preserve">in </w:t>
      </w:r>
      <w:r>
        <w:rPr>
          <w:spacing w:val="4"/>
        </w:rPr>
        <w:t xml:space="preserve">the </w:t>
      </w:r>
      <w:r>
        <w:rPr>
          <w:spacing w:val="6"/>
        </w:rPr>
        <w:t xml:space="preserve">blood pressure </w:t>
      </w:r>
      <w:r>
        <w:rPr>
          <w:spacing w:val="7"/>
        </w:rPr>
        <w:t xml:space="preserve">monitor   </w:t>
      </w:r>
      <w:r>
        <w:rPr>
          <w:sz w:val="16"/>
        </w:rPr>
        <w:t xml:space="preserve">635   </w:t>
      </w:r>
      <w:r>
        <w:rPr>
          <w:spacing w:val="6"/>
        </w:rPr>
        <w:t xml:space="preserve">Atomic  Measurement  </w:t>
      </w:r>
      <w:r>
        <w:rPr>
          <w:spacing w:val="7"/>
        </w:rPr>
        <w:t xml:space="preserve">("oic.r.bloodpressuremonitor-am").  </w:t>
      </w:r>
      <w:r>
        <w:rPr>
          <w:spacing w:val="4"/>
        </w:rPr>
        <w:t xml:space="preserve">The   </w:t>
      </w:r>
      <w:r>
        <w:rPr>
          <w:spacing w:val="6"/>
        </w:rPr>
        <w:t>allowed</w:t>
      </w:r>
      <w:r>
        <w:rPr>
          <w:spacing w:val="67"/>
        </w:rPr>
        <w:t xml:space="preserve"> </w:t>
      </w:r>
      <w:r>
        <w:rPr>
          <w:spacing w:val="6"/>
        </w:rPr>
        <w:t xml:space="preserve">Resource  </w:t>
      </w:r>
      <w:r>
        <w:rPr>
          <w:spacing w:val="5"/>
        </w:rPr>
        <w:t xml:space="preserve">Types  </w:t>
      </w:r>
      <w:r>
        <w:rPr>
          <w:spacing w:val="4"/>
        </w:rPr>
        <w:t xml:space="preserve">for   an </w:t>
      </w:r>
      <w:r>
        <w:rPr>
          <w:sz w:val="16"/>
        </w:rPr>
        <w:t xml:space="preserve">636 </w:t>
      </w:r>
      <w:r>
        <w:rPr>
          <w:spacing w:val="6"/>
        </w:rPr>
        <w:t xml:space="preserve">instance </w:t>
      </w:r>
      <w:r>
        <w:rPr>
          <w:spacing w:val="4"/>
        </w:rPr>
        <w:t xml:space="preserve">of  an  </w:t>
      </w:r>
      <w:r>
        <w:rPr>
          <w:spacing w:val="5"/>
        </w:rPr>
        <w:t xml:space="preserve">Atomic  </w:t>
      </w:r>
      <w:r>
        <w:rPr>
          <w:spacing w:val="6"/>
        </w:rPr>
        <w:t xml:space="preserve">Measurement (which includes </w:t>
      </w:r>
      <w:r>
        <w:rPr>
          <w:spacing w:val="5"/>
        </w:rPr>
        <w:t xml:space="preserve">both  the  </w:t>
      </w:r>
      <w:r>
        <w:t xml:space="preserve">M  </w:t>
      </w:r>
      <w:r>
        <w:rPr>
          <w:spacing w:val="5"/>
        </w:rPr>
        <w:t xml:space="preserve">and  </w:t>
      </w:r>
      <w:r>
        <w:t xml:space="preserve">O  </w:t>
      </w:r>
      <w:r>
        <w:rPr>
          <w:spacing w:val="6"/>
        </w:rPr>
        <w:t xml:space="preserve">Resource Types </w:t>
      </w:r>
      <w:r>
        <w:rPr>
          <w:spacing w:val="5"/>
        </w:rPr>
        <w:t xml:space="preserve">that are </w:t>
      </w:r>
      <w:r>
        <w:rPr>
          <w:sz w:val="16"/>
        </w:rPr>
        <w:t>637</w:t>
      </w:r>
      <w:r>
        <w:rPr>
          <w:spacing w:val="6"/>
          <w:sz w:val="16"/>
        </w:rPr>
        <w:t xml:space="preserve"> </w:t>
      </w:r>
      <w:r>
        <w:rPr>
          <w:spacing w:val="6"/>
        </w:rPr>
        <w:t>implemented)</w:t>
      </w:r>
      <w:r>
        <w:rPr>
          <w:spacing w:val="14"/>
        </w:rPr>
        <w:t xml:space="preserve"> </w:t>
      </w:r>
      <w:r>
        <w:rPr>
          <w:spacing w:val="6"/>
        </w:rPr>
        <w:t>shall</w:t>
      </w:r>
      <w:r>
        <w:rPr>
          <w:spacing w:val="16"/>
        </w:rPr>
        <w:t xml:space="preserve"> </w:t>
      </w:r>
      <w:r>
        <w:rPr>
          <w:spacing w:val="3"/>
        </w:rPr>
        <w:t>be</w:t>
      </w:r>
      <w:r>
        <w:rPr>
          <w:spacing w:val="16"/>
        </w:rPr>
        <w:t xml:space="preserve"> </w:t>
      </w:r>
      <w:r>
        <w:rPr>
          <w:spacing w:val="6"/>
        </w:rPr>
        <w:t>listed</w:t>
      </w:r>
      <w:r>
        <w:rPr>
          <w:spacing w:val="16"/>
        </w:rPr>
        <w:t xml:space="preserve"> </w:t>
      </w:r>
      <w:r>
        <w:rPr>
          <w:spacing w:val="4"/>
        </w:rPr>
        <w:t>in</w:t>
      </w:r>
      <w:r>
        <w:rPr>
          <w:spacing w:val="16"/>
        </w:rPr>
        <w:t xml:space="preserve"> </w:t>
      </w:r>
      <w:r>
        <w:rPr>
          <w:spacing w:val="4"/>
        </w:rPr>
        <w:t>the</w:t>
      </w:r>
      <w:r>
        <w:rPr>
          <w:spacing w:val="17"/>
        </w:rPr>
        <w:t xml:space="preserve"> </w:t>
      </w:r>
      <w:r>
        <w:rPr>
          <w:spacing w:val="5"/>
        </w:rPr>
        <w:t>"rts"</w:t>
      </w:r>
      <w:r>
        <w:rPr>
          <w:spacing w:val="16"/>
        </w:rPr>
        <w:t xml:space="preserve"> </w:t>
      </w:r>
      <w:r>
        <w:rPr>
          <w:spacing w:val="6"/>
        </w:rPr>
        <w:t>Property</w:t>
      </w:r>
      <w:r>
        <w:rPr>
          <w:spacing w:val="15"/>
        </w:rPr>
        <w:t xml:space="preserve"> </w:t>
      </w:r>
      <w:r>
        <w:rPr>
          <w:spacing w:val="7"/>
        </w:rPr>
        <w:t>Value.</w:t>
      </w:r>
    </w:p>
    <w:p w:rsidR="00CA6022" w:rsidRDefault="00CA6022">
      <w:pPr>
        <w:pStyle w:val="a3"/>
        <w:spacing w:before="4"/>
        <w:rPr>
          <w:sz w:val="17"/>
        </w:rPr>
      </w:pPr>
    </w:p>
    <w:p w:rsidR="00CA6022" w:rsidRDefault="004A1B49">
      <w:pPr>
        <w:pStyle w:val="a3"/>
        <w:ind w:left="432" w:right="275"/>
      </w:pPr>
      <w:r>
        <w:rPr>
          <w:sz w:val="16"/>
        </w:rPr>
        <w:t xml:space="preserve">638    </w:t>
      </w:r>
      <w:r>
        <w:rPr>
          <w:spacing w:val="5"/>
        </w:rPr>
        <w:t xml:space="preserve">Some </w:t>
      </w:r>
      <w:r>
        <w:rPr>
          <w:spacing w:val="6"/>
        </w:rPr>
        <w:t xml:space="preserve">Resource Types </w:t>
      </w:r>
      <w:r>
        <w:rPr>
          <w:spacing w:val="5"/>
        </w:rPr>
        <w:t xml:space="preserve">are </w:t>
      </w:r>
      <w:r>
        <w:rPr>
          <w:spacing w:val="6"/>
        </w:rPr>
        <w:t xml:space="preserve">commonly </w:t>
      </w:r>
      <w:r>
        <w:rPr>
          <w:spacing w:val="5"/>
        </w:rPr>
        <w:t xml:space="preserve">used </w:t>
      </w:r>
      <w:r>
        <w:rPr>
          <w:spacing w:val="4"/>
        </w:rPr>
        <w:t xml:space="preserve">for </w:t>
      </w:r>
      <w:r>
        <w:rPr>
          <w:spacing w:val="5"/>
        </w:rPr>
        <w:t xml:space="preserve">all </w:t>
      </w:r>
      <w:r>
        <w:rPr>
          <w:spacing w:val="6"/>
        </w:rPr>
        <w:t xml:space="preserve">Healthcare Device Types; </w:t>
      </w:r>
      <w:r>
        <w:rPr>
          <w:spacing w:val="5"/>
        </w:rPr>
        <w:t xml:space="preserve">these </w:t>
      </w:r>
      <w:r>
        <w:rPr>
          <w:spacing w:val="4"/>
        </w:rPr>
        <w:t xml:space="preserve">are </w:t>
      </w:r>
      <w:r>
        <w:rPr>
          <w:spacing w:val="6"/>
        </w:rPr>
        <w:t xml:space="preserve">provided </w:t>
      </w:r>
      <w:r>
        <w:rPr>
          <w:spacing w:val="3"/>
        </w:rPr>
        <w:t xml:space="preserve">in   </w:t>
      </w:r>
      <w:r>
        <w:rPr>
          <w:sz w:val="16"/>
        </w:rPr>
        <w:t xml:space="preserve">639    </w:t>
      </w:r>
      <w:hyperlink w:anchor="_bookmark77" w:history="1">
        <w:r>
          <w:rPr>
            <w:spacing w:val="6"/>
          </w:rPr>
          <w:t xml:space="preserve">Table </w:t>
        </w:r>
        <w:r>
          <w:rPr>
            <w:spacing w:val="5"/>
          </w:rPr>
          <w:t xml:space="preserve">C.2. </w:t>
        </w:r>
      </w:hyperlink>
      <w:r>
        <w:rPr>
          <w:spacing w:val="5"/>
        </w:rPr>
        <w:t xml:space="preserve">Users </w:t>
      </w:r>
      <w:r>
        <w:rPr>
          <w:spacing w:val="4"/>
        </w:rPr>
        <w:t xml:space="preserve">may </w:t>
      </w:r>
      <w:r>
        <w:rPr>
          <w:spacing w:val="5"/>
        </w:rPr>
        <w:t xml:space="preserve">want </w:t>
      </w:r>
      <w:r>
        <w:rPr>
          <w:spacing w:val="3"/>
        </w:rPr>
        <w:t xml:space="preserve">to </w:t>
      </w:r>
      <w:r>
        <w:rPr>
          <w:spacing w:val="6"/>
        </w:rPr>
        <w:t xml:space="preserve">associate timestamps </w:t>
      </w:r>
      <w:proofErr w:type="gramStart"/>
      <w:r>
        <w:rPr>
          <w:spacing w:val="3"/>
        </w:rPr>
        <w:t xml:space="preserve">to  </w:t>
      </w:r>
      <w:r>
        <w:rPr>
          <w:spacing w:val="4"/>
        </w:rPr>
        <w:t>the</w:t>
      </w:r>
      <w:proofErr w:type="gramEnd"/>
      <w:r>
        <w:rPr>
          <w:spacing w:val="4"/>
        </w:rPr>
        <w:t xml:space="preserve"> </w:t>
      </w:r>
      <w:r>
        <w:rPr>
          <w:spacing w:val="6"/>
        </w:rPr>
        <w:t xml:space="preserve">measurements </w:t>
      </w:r>
      <w:r>
        <w:rPr>
          <w:spacing w:val="5"/>
        </w:rPr>
        <w:t xml:space="preserve">when they access their   </w:t>
      </w:r>
      <w:r>
        <w:rPr>
          <w:sz w:val="16"/>
        </w:rPr>
        <w:t xml:space="preserve">640    </w:t>
      </w:r>
      <w:r>
        <w:rPr>
          <w:spacing w:val="6"/>
        </w:rPr>
        <w:t xml:space="preserve">healthcare information </w:t>
      </w:r>
      <w:r>
        <w:rPr>
          <w:spacing w:val="5"/>
        </w:rPr>
        <w:t xml:space="preserve">(in </w:t>
      </w:r>
      <w:r>
        <w:rPr>
          <w:spacing w:val="6"/>
        </w:rPr>
        <w:t xml:space="preserve">RFC3339 </w:t>
      </w:r>
      <w:r>
        <w:rPr>
          <w:spacing w:val="5"/>
        </w:rPr>
        <w:t xml:space="preserve">date and time </w:t>
      </w:r>
      <w:r>
        <w:rPr>
          <w:spacing w:val="6"/>
        </w:rPr>
        <w:t xml:space="preserve">format, oic.r.time.stamp). </w:t>
      </w:r>
      <w:r>
        <w:t xml:space="preserve">A  </w:t>
      </w:r>
      <w:r>
        <w:rPr>
          <w:spacing w:val="6"/>
        </w:rPr>
        <w:t xml:space="preserve">Healthcare </w:t>
      </w:r>
      <w:proofErr w:type="gramStart"/>
      <w:r>
        <w:rPr>
          <w:spacing w:val="6"/>
        </w:rPr>
        <w:t xml:space="preserve">Device </w:t>
      </w:r>
      <w:r>
        <w:rPr>
          <w:spacing w:val="67"/>
        </w:rPr>
        <w:t xml:space="preserve"> </w:t>
      </w:r>
      <w:r>
        <w:rPr>
          <w:sz w:val="16"/>
        </w:rPr>
        <w:t>641</w:t>
      </w:r>
      <w:proofErr w:type="gramEnd"/>
      <w:r>
        <w:rPr>
          <w:sz w:val="16"/>
        </w:rPr>
        <w:t xml:space="preserve">       </w:t>
      </w:r>
      <w:r>
        <w:rPr>
          <w:spacing w:val="5"/>
        </w:rPr>
        <w:t xml:space="preserve">may </w:t>
      </w:r>
      <w:r>
        <w:rPr>
          <w:spacing w:val="4"/>
        </w:rPr>
        <w:t xml:space="preserve">be </w:t>
      </w:r>
      <w:r>
        <w:rPr>
          <w:spacing w:val="5"/>
        </w:rPr>
        <w:t xml:space="preserve">used </w:t>
      </w:r>
      <w:r>
        <w:rPr>
          <w:spacing w:val="3"/>
        </w:rPr>
        <w:t xml:space="preserve">by  </w:t>
      </w:r>
      <w:r>
        <w:rPr>
          <w:spacing w:val="6"/>
        </w:rPr>
        <w:t xml:space="preserve">different users, </w:t>
      </w:r>
      <w:r>
        <w:rPr>
          <w:spacing w:val="4"/>
        </w:rPr>
        <w:t xml:space="preserve">so </w:t>
      </w:r>
      <w:r>
        <w:rPr>
          <w:spacing w:val="6"/>
        </w:rPr>
        <w:t xml:space="preserve">identifying </w:t>
      </w:r>
      <w:r>
        <w:t xml:space="preserve">a  </w:t>
      </w:r>
      <w:r>
        <w:rPr>
          <w:spacing w:val="6"/>
        </w:rPr>
        <w:t xml:space="preserve">specific </w:t>
      </w:r>
      <w:r>
        <w:rPr>
          <w:spacing w:val="5"/>
        </w:rPr>
        <w:t xml:space="preserve">user with </w:t>
      </w:r>
      <w:r>
        <w:rPr>
          <w:spacing w:val="3"/>
        </w:rPr>
        <w:t xml:space="preserve">an  ID  </w:t>
      </w:r>
      <w:r>
        <w:rPr>
          <w:spacing w:val="4"/>
        </w:rPr>
        <w:t xml:space="preserve">may be </w:t>
      </w:r>
      <w:r>
        <w:rPr>
          <w:spacing w:val="6"/>
        </w:rPr>
        <w:t xml:space="preserve">appropriate       </w:t>
      </w:r>
      <w:r>
        <w:rPr>
          <w:sz w:val="16"/>
        </w:rPr>
        <w:t xml:space="preserve">642    </w:t>
      </w:r>
      <w:r>
        <w:rPr>
          <w:spacing w:val="7"/>
        </w:rPr>
        <w:t xml:space="preserve">("oic.r.userid"). </w:t>
      </w:r>
      <w:r>
        <w:rPr>
          <w:spacing w:val="5"/>
        </w:rPr>
        <w:t xml:space="preserve">These </w:t>
      </w:r>
      <w:r>
        <w:rPr>
          <w:spacing w:val="6"/>
        </w:rPr>
        <w:t xml:space="preserve">Resource Types </w:t>
      </w:r>
      <w:r>
        <w:rPr>
          <w:spacing w:val="4"/>
        </w:rPr>
        <w:t xml:space="preserve">are </w:t>
      </w:r>
      <w:r>
        <w:rPr>
          <w:spacing w:val="6"/>
        </w:rPr>
        <w:t xml:space="preserve">exposed </w:t>
      </w:r>
      <w:r>
        <w:rPr>
          <w:spacing w:val="3"/>
        </w:rPr>
        <w:t xml:space="preserve">as </w:t>
      </w:r>
      <w:r>
        <w:rPr>
          <w:spacing w:val="6"/>
        </w:rPr>
        <w:t xml:space="preserve">Conditionally Required Resource Types </w:t>
      </w:r>
      <w:proofErr w:type="gramStart"/>
      <w:r>
        <w:rPr>
          <w:spacing w:val="4"/>
        </w:rPr>
        <w:t xml:space="preserve">of  </w:t>
      </w:r>
      <w:r>
        <w:rPr>
          <w:sz w:val="16"/>
        </w:rPr>
        <w:t>643</w:t>
      </w:r>
      <w:proofErr w:type="gramEnd"/>
      <w:r>
        <w:rPr>
          <w:sz w:val="16"/>
        </w:rPr>
        <w:t xml:space="preserve">    </w:t>
      </w:r>
      <w:r>
        <w:rPr>
          <w:spacing w:val="4"/>
        </w:rPr>
        <w:t xml:space="preserve">an </w:t>
      </w:r>
      <w:r>
        <w:rPr>
          <w:spacing w:val="5"/>
        </w:rPr>
        <w:t xml:space="preserve">Atomic </w:t>
      </w:r>
      <w:r>
        <w:rPr>
          <w:spacing w:val="6"/>
        </w:rPr>
        <w:t xml:space="preserve">Measurement </w:t>
      </w:r>
      <w:r>
        <w:rPr>
          <w:spacing w:val="5"/>
        </w:rPr>
        <w:t xml:space="preserve">(as </w:t>
      </w:r>
      <w:r>
        <w:rPr>
          <w:spacing w:val="6"/>
        </w:rPr>
        <w:t xml:space="preserve">defined </w:t>
      </w:r>
      <w:r>
        <w:rPr>
          <w:spacing w:val="5"/>
        </w:rPr>
        <w:t xml:space="preserve">per </w:t>
      </w:r>
      <w:r>
        <w:rPr>
          <w:spacing w:val="6"/>
        </w:rPr>
        <w:t xml:space="preserve">clause </w:t>
      </w:r>
      <w:r>
        <w:rPr>
          <w:spacing w:val="5"/>
        </w:rPr>
        <w:t xml:space="preserve">7.8.4 </w:t>
      </w:r>
      <w:r>
        <w:rPr>
          <w:spacing w:val="4"/>
        </w:rPr>
        <w:t xml:space="preserve">of </w:t>
      </w:r>
      <w:hyperlink w:anchor="_bookmark3" w:history="1">
        <w:r>
          <w:rPr>
            <w:spacing w:val="6"/>
          </w:rPr>
          <w:t>ISO/IEC 30118-1</w:t>
        </w:r>
      </w:hyperlink>
      <w:r>
        <w:rPr>
          <w:spacing w:val="6"/>
        </w:rPr>
        <w:t xml:space="preserve">) </w:t>
      </w:r>
      <w:r>
        <w:rPr>
          <w:spacing w:val="4"/>
        </w:rPr>
        <w:t xml:space="preserve">of </w:t>
      </w:r>
      <w:r>
        <w:t xml:space="preserve">a </w:t>
      </w:r>
      <w:r>
        <w:rPr>
          <w:spacing w:val="6"/>
        </w:rPr>
        <w:t xml:space="preserve">specific Healthcare  </w:t>
      </w:r>
      <w:r>
        <w:rPr>
          <w:sz w:val="16"/>
        </w:rPr>
        <w:t xml:space="preserve">644     </w:t>
      </w:r>
      <w:r>
        <w:rPr>
          <w:spacing w:val="6"/>
        </w:rPr>
        <w:t xml:space="preserve">Device. </w:t>
      </w:r>
      <w:proofErr w:type="gramStart"/>
      <w:r>
        <w:rPr>
          <w:spacing w:val="4"/>
        </w:rPr>
        <w:t xml:space="preserve">The  </w:t>
      </w:r>
      <w:r>
        <w:rPr>
          <w:spacing w:val="5"/>
        </w:rPr>
        <w:t>"</w:t>
      </w:r>
      <w:proofErr w:type="gramEnd"/>
      <w:r>
        <w:rPr>
          <w:spacing w:val="5"/>
        </w:rPr>
        <w:t xml:space="preserve">rt" value </w:t>
      </w:r>
      <w:r>
        <w:rPr>
          <w:spacing w:val="3"/>
        </w:rPr>
        <w:t xml:space="preserve">of  </w:t>
      </w:r>
      <w:r>
        <w:rPr>
          <w:spacing w:val="6"/>
        </w:rPr>
        <w:t xml:space="preserve">Resource Types </w:t>
      </w:r>
      <w:r>
        <w:rPr>
          <w:spacing w:val="5"/>
        </w:rPr>
        <w:t xml:space="preserve">that use </w:t>
      </w:r>
      <w:r>
        <w:rPr>
          <w:spacing w:val="6"/>
        </w:rPr>
        <w:t xml:space="preserve">Atomic Measurements </w:t>
      </w:r>
      <w:r>
        <w:rPr>
          <w:spacing w:val="4"/>
        </w:rPr>
        <w:t xml:space="preserve">are  </w:t>
      </w:r>
      <w:r>
        <w:rPr>
          <w:spacing w:val="6"/>
        </w:rPr>
        <w:t xml:space="preserve">suffixed </w:t>
      </w:r>
      <w:r>
        <w:rPr>
          <w:spacing w:val="3"/>
        </w:rPr>
        <w:t xml:space="preserve">by  </w:t>
      </w:r>
      <w:r>
        <w:rPr>
          <w:spacing w:val="5"/>
        </w:rPr>
        <w:t xml:space="preserve">-am      </w:t>
      </w:r>
      <w:r>
        <w:rPr>
          <w:sz w:val="16"/>
        </w:rPr>
        <w:t xml:space="preserve">645  </w:t>
      </w:r>
      <w:r>
        <w:rPr>
          <w:spacing w:val="6"/>
        </w:rPr>
        <w:t xml:space="preserve">(Atomic </w:t>
      </w:r>
      <w:r>
        <w:rPr>
          <w:spacing w:val="67"/>
        </w:rPr>
        <w:t xml:space="preserve"> </w:t>
      </w:r>
      <w:r>
        <w:rPr>
          <w:spacing w:val="6"/>
        </w:rPr>
        <w:t xml:space="preserve">Measurements).   </w:t>
      </w:r>
      <w:r>
        <w:rPr>
          <w:spacing w:val="5"/>
        </w:rPr>
        <w:t xml:space="preserve">When   </w:t>
      </w:r>
      <w:proofErr w:type="gramStart"/>
      <w:r>
        <w:rPr>
          <w:spacing w:val="6"/>
        </w:rPr>
        <w:t xml:space="preserve">present  </w:t>
      </w:r>
      <w:r>
        <w:rPr>
          <w:spacing w:val="4"/>
        </w:rPr>
        <w:t>in</w:t>
      </w:r>
      <w:proofErr w:type="gramEnd"/>
      <w:r>
        <w:rPr>
          <w:spacing w:val="4"/>
        </w:rPr>
        <w:t xml:space="preserve">   </w:t>
      </w:r>
      <w:r>
        <w:rPr>
          <w:spacing w:val="3"/>
        </w:rPr>
        <w:t xml:space="preserve">an   </w:t>
      </w:r>
      <w:r>
        <w:rPr>
          <w:spacing w:val="6"/>
        </w:rPr>
        <w:t xml:space="preserve">Atomic   Measurement,  </w:t>
      </w:r>
      <w:r>
        <w:rPr>
          <w:spacing w:val="7"/>
        </w:rPr>
        <w:t xml:space="preserve">"oic.r.time.stamp"  and </w:t>
      </w:r>
      <w:r>
        <w:rPr>
          <w:sz w:val="16"/>
        </w:rPr>
        <w:t>646</w:t>
      </w:r>
      <w:r>
        <w:rPr>
          <w:spacing w:val="10"/>
          <w:sz w:val="16"/>
        </w:rPr>
        <w:t xml:space="preserve"> </w:t>
      </w:r>
      <w:r>
        <w:rPr>
          <w:spacing w:val="6"/>
        </w:rPr>
        <w:t>"oic.r.userid"</w:t>
      </w:r>
      <w:r>
        <w:rPr>
          <w:spacing w:val="16"/>
        </w:rPr>
        <w:t xml:space="preserve"> </w:t>
      </w:r>
      <w:r>
        <w:rPr>
          <w:spacing w:val="6"/>
        </w:rPr>
        <w:t>indicate</w:t>
      </w:r>
      <w:r>
        <w:rPr>
          <w:spacing w:val="16"/>
        </w:rPr>
        <w:t xml:space="preserve"> </w:t>
      </w:r>
      <w:r>
        <w:rPr>
          <w:spacing w:val="4"/>
        </w:rPr>
        <w:t>the</w:t>
      </w:r>
      <w:r>
        <w:rPr>
          <w:spacing w:val="18"/>
        </w:rPr>
        <w:t xml:space="preserve"> </w:t>
      </w:r>
      <w:r>
        <w:rPr>
          <w:spacing w:val="5"/>
        </w:rPr>
        <w:t>time</w:t>
      </w:r>
      <w:r>
        <w:rPr>
          <w:spacing w:val="16"/>
        </w:rPr>
        <w:t xml:space="preserve"> </w:t>
      </w:r>
      <w:r>
        <w:rPr>
          <w:spacing w:val="5"/>
        </w:rPr>
        <w:t>when</w:t>
      </w:r>
      <w:r>
        <w:rPr>
          <w:spacing w:val="16"/>
        </w:rPr>
        <w:t xml:space="preserve"> </w:t>
      </w:r>
      <w:r>
        <w:t>a</w:t>
      </w:r>
      <w:r>
        <w:rPr>
          <w:spacing w:val="16"/>
        </w:rPr>
        <w:t xml:space="preserve"> </w:t>
      </w:r>
      <w:r>
        <w:rPr>
          <w:spacing w:val="6"/>
        </w:rPr>
        <w:t>sample</w:t>
      </w:r>
      <w:r>
        <w:rPr>
          <w:spacing w:val="17"/>
        </w:rPr>
        <w:t xml:space="preserve"> </w:t>
      </w:r>
      <w:r>
        <w:rPr>
          <w:spacing w:val="4"/>
        </w:rPr>
        <w:t>of</w:t>
      </w:r>
      <w:r>
        <w:rPr>
          <w:spacing w:val="15"/>
        </w:rPr>
        <w:t xml:space="preserve"> </w:t>
      </w:r>
      <w:r>
        <w:rPr>
          <w:spacing w:val="5"/>
        </w:rPr>
        <w:t>data</w:t>
      </w:r>
      <w:r>
        <w:rPr>
          <w:spacing w:val="17"/>
        </w:rPr>
        <w:t xml:space="preserve"> </w:t>
      </w:r>
      <w:r>
        <w:rPr>
          <w:spacing w:val="3"/>
        </w:rPr>
        <w:t>is</w:t>
      </w:r>
      <w:r>
        <w:rPr>
          <w:spacing w:val="16"/>
        </w:rPr>
        <w:t xml:space="preserve"> </w:t>
      </w:r>
      <w:r>
        <w:rPr>
          <w:spacing w:val="6"/>
        </w:rPr>
        <w:t>measured</w:t>
      </w:r>
      <w:r>
        <w:rPr>
          <w:spacing w:val="18"/>
        </w:rPr>
        <w:t xml:space="preserve"> </w:t>
      </w:r>
      <w:r>
        <w:rPr>
          <w:spacing w:val="3"/>
        </w:rPr>
        <w:t>by</w:t>
      </w:r>
      <w:r>
        <w:rPr>
          <w:spacing w:val="16"/>
        </w:rPr>
        <w:t xml:space="preserve"> </w:t>
      </w:r>
      <w:r>
        <w:t>a</w:t>
      </w:r>
      <w:r>
        <w:rPr>
          <w:spacing w:val="16"/>
        </w:rPr>
        <w:t xml:space="preserve"> </w:t>
      </w:r>
      <w:r>
        <w:rPr>
          <w:spacing w:val="6"/>
        </w:rPr>
        <w:t>certain</w:t>
      </w:r>
      <w:r>
        <w:rPr>
          <w:spacing w:val="16"/>
        </w:rPr>
        <w:t xml:space="preserve"> </w:t>
      </w:r>
      <w:r>
        <w:rPr>
          <w:spacing w:val="6"/>
        </w:rPr>
        <w:t>user.</w:t>
      </w:r>
    </w:p>
    <w:p w:rsidR="00CA6022" w:rsidRDefault="00CA6022">
      <w:pPr>
        <w:pStyle w:val="a3"/>
        <w:spacing w:before="4"/>
        <w:rPr>
          <w:sz w:val="17"/>
        </w:rPr>
      </w:pPr>
    </w:p>
    <w:p w:rsidR="00CA6022" w:rsidRDefault="004A1B49">
      <w:pPr>
        <w:pStyle w:val="Heading3"/>
        <w:tabs>
          <w:tab w:val="left" w:pos="2141"/>
        </w:tabs>
        <w:ind w:left="432" w:firstLine="0"/>
      </w:pPr>
      <w:r>
        <w:rPr>
          <w:b w:val="0"/>
          <w:sz w:val="16"/>
        </w:rPr>
        <w:t>647</w:t>
      </w:r>
      <w:r>
        <w:rPr>
          <w:b w:val="0"/>
          <w:sz w:val="16"/>
        </w:rPr>
        <w:tab/>
      </w:r>
      <w:bookmarkStart w:id="110" w:name="_bookmark77"/>
      <w:bookmarkEnd w:id="110"/>
      <w:r>
        <w:rPr>
          <w:spacing w:val="6"/>
        </w:rPr>
        <w:t>Table</w:t>
      </w:r>
      <w:r>
        <w:rPr>
          <w:spacing w:val="16"/>
        </w:rPr>
        <w:t xml:space="preserve"> </w:t>
      </w:r>
      <w:r>
        <w:rPr>
          <w:spacing w:val="4"/>
        </w:rPr>
        <w:t>C.2</w:t>
      </w:r>
      <w:r>
        <w:rPr>
          <w:spacing w:val="16"/>
        </w:rPr>
        <w:t xml:space="preserve"> </w:t>
      </w:r>
      <w:r>
        <w:t>–</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6"/>
        </w:rPr>
        <w:t xml:space="preserve"> </w:t>
      </w:r>
      <w:r>
        <w:rPr>
          <w:spacing w:val="3"/>
        </w:rPr>
        <w:t>of</w:t>
      </w:r>
      <w:r>
        <w:rPr>
          <w:spacing w:val="16"/>
        </w:rPr>
        <w:t xml:space="preserve"> </w:t>
      </w:r>
      <w:r>
        <w:rPr>
          <w:spacing w:val="6"/>
        </w:rPr>
        <w:t>healthcare</w:t>
      </w:r>
      <w:r>
        <w:rPr>
          <w:spacing w:val="16"/>
        </w:rPr>
        <w:t xml:space="preserve"> </w:t>
      </w:r>
      <w:r>
        <w:rPr>
          <w:spacing w:val="6"/>
        </w:rPr>
        <w:t>device</w:t>
      </w:r>
      <w:r>
        <w:rPr>
          <w:spacing w:val="17"/>
        </w:rPr>
        <w:t xml:space="preserve"> </w:t>
      </w:r>
      <w:r>
        <w:rPr>
          <w:spacing w:val="5"/>
        </w:rPr>
        <w:t>types</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131"/>
        <w:gridCol w:w="3132"/>
        <w:gridCol w:w="3132"/>
      </w:tblGrid>
      <w:tr w:rsidR="00CA6022">
        <w:trPr>
          <w:trHeight w:val="548"/>
        </w:trPr>
        <w:tc>
          <w:tcPr>
            <w:tcW w:w="3131" w:type="dxa"/>
          </w:tcPr>
          <w:p w:rsidR="00CA6022" w:rsidRDefault="00CA6022">
            <w:pPr>
              <w:pStyle w:val="TableParagraph"/>
              <w:spacing w:before="9"/>
              <w:ind w:left="0"/>
              <w:rPr>
                <w:b/>
                <w:sz w:val="15"/>
              </w:rPr>
            </w:pPr>
          </w:p>
          <w:p w:rsidR="00CA6022" w:rsidRDefault="004A1B49">
            <w:pPr>
              <w:pStyle w:val="TableParagraph"/>
              <w:spacing w:before="0"/>
              <w:ind w:left="679"/>
              <w:rPr>
                <w:b/>
                <w:sz w:val="16"/>
              </w:rPr>
            </w:pPr>
            <w:r>
              <w:rPr>
                <w:b/>
                <w:sz w:val="16"/>
              </w:rPr>
              <w:t>Resource Type Name</w:t>
            </w:r>
          </w:p>
        </w:tc>
        <w:tc>
          <w:tcPr>
            <w:tcW w:w="3132" w:type="dxa"/>
          </w:tcPr>
          <w:p w:rsidR="00CA6022" w:rsidRDefault="00CA6022">
            <w:pPr>
              <w:pStyle w:val="TableParagraph"/>
              <w:spacing w:before="9"/>
              <w:ind w:left="0"/>
              <w:rPr>
                <w:b/>
                <w:sz w:val="15"/>
              </w:rPr>
            </w:pPr>
          </w:p>
          <w:p w:rsidR="00CA6022" w:rsidRDefault="004A1B49">
            <w:pPr>
              <w:pStyle w:val="TableParagraph"/>
              <w:spacing w:before="0"/>
              <w:ind w:left="678"/>
              <w:rPr>
                <w:b/>
                <w:sz w:val="16"/>
              </w:rPr>
            </w:pPr>
            <w:r>
              <w:rPr>
                <w:b/>
                <w:sz w:val="16"/>
              </w:rPr>
              <w:t>Resource Type Value</w:t>
            </w:r>
          </w:p>
        </w:tc>
        <w:tc>
          <w:tcPr>
            <w:tcW w:w="3132" w:type="dxa"/>
          </w:tcPr>
          <w:p w:rsidR="00CA6022" w:rsidRDefault="004A1B49">
            <w:pPr>
              <w:pStyle w:val="TableParagraph"/>
              <w:spacing w:before="14" w:line="244" w:lineRule="exact"/>
              <w:ind w:left="851" w:right="882" w:firstLine="180"/>
              <w:rPr>
                <w:b/>
                <w:sz w:val="16"/>
              </w:rPr>
            </w:pPr>
            <w:r>
              <w:rPr>
                <w:b/>
                <w:sz w:val="16"/>
              </w:rPr>
              <w:t>Requirement (M, S, O, CA, CR)</w:t>
            </w:r>
          </w:p>
        </w:tc>
      </w:tr>
      <w:tr w:rsidR="00CA6022">
        <w:trPr>
          <w:trHeight w:val="304"/>
        </w:trPr>
        <w:tc>
          <w:tcPr>
            <w:tcW w:w="3131" w:type="dxa"/>
          </w:tcPr>
          <w:p w:rsidR="00CA6022" w:rsidRDefault="004A1B49">
            <w:pPr>
              <w:pStyle w:val="TableParagraph"/>
              <w:rPr>
                <w:sz w:val="16"/>
              </w:rPr>
            </w:pPr>
            <w:r>
              <w:rPr>
                <w:sz w:val="16"/>
              </w:rPr>
              <w:t>Observed Time</w:t>
            </w:r>
          </w:p>
        </w:tc>
        <w:tc>
          <w:tcPr>
            <w:tcW w:w="3132" w:type="dxa"/>
          </w:tcPr>
          <w:p w:rsidR="00CA6022" w:rsidRDefault="004A1B49">
            <w:pPr>
              <w:pStyle w:val="TableParagraph"/>
              <w:rPr>
                <w:sz w:val="16"/>
              </w:rPr>
            </w:pPr>
            <w:r>
              <w:rPr>
                <w:sz w:val="16"/>
              </w:rPr>
              <w:t>oic.r.time.stamp</w:t>
            </w:r>
          </w:p>
        </w:tc>
        <w:tc>
          <w:tcPr>
            <w:tcW w:w="3132" w:type="dxa"/>
          </w:tcPr>
          <w:p w:rsidR="00CA6022" w:rsidRDefault="004A1B49">
            <w:pPr>
              <w:pStyle w:val="TableParagraph"/>
              <w:ind w:left="106"/>
              <w:rPr>
                <w:sz w:val="16"/>
              </w:rPr>
            </w:pPr>
            <w:r>
              <w:rPr>
                <w:w w:val="99"/>
                <w:sz w:val="16"/>
              </w:rPr>
              <w:t>O</w:t>
            </w:r>
          </w:p>
        </w:tc>
      </w:tr>
      <w:tr w:rsidR="00CA6022">
        <w:trPr>
          <w:trHeight w:val="304"/>
        </w:trPr>
        <w:tc>
          <w:tcPr>
            <w:tcW w:w="3131" w:type="dxa"/>
          </w:tcPr>
          <w:p w:rsidR="00CA6022" w:rsidRDefault="004A1B49">
            <w:pPr>
              <w:pStyle w:val="TableParagraph"/>
              <w:rPr>
                <w:sz w:val="16"/>
              </w:rPr>
            </w:pPr>
            <w:r>
              <w:rPr>
                <w:sz w:val="16"/>
              </w:rPr>
              <w:t>User ID</w:t>
            </w:r>
          </w:p>
        </w:tc>
        <w:tc>
          <w:tcPr>
            <w:tcW w:w="3132" w:type="dxa"/>
          </w:tcPr>
          <w:p w:rsidR="00CA6022" w:rsidRDefault="004A1B49">
            <w:pPr>
              <w:pStyle w:val="TableParagraph"/>
              <w:rPr>
                <w:sz w:val="16"/>
              </w:rPr>
            </w:pPr>
            <w:r>
              <w:rPr>
                <w:sz w:val="16"/>
              </w:rPr>
              <w:t>oic.r.userid</w:t>
            </w:r>
          </w:p>
        </w:tc>
        <w:tc>
          <w:tcPr>
            <w:tcW w:w="3132" w:type="dxa"/>
          </w:tcPr>
          <w:p w:rsidR="00CA6022" w:rsidRDefault="004A1B49">
            <w:pPr>
              <w:pStyle w:val="TableParagraph"/>
              <w:ind w:left="106"/>
              <w:rPr>
                <w:sz w:val="16"/>
              </w:rPr>
            </w:pPr>
            <w:r>
              <w:rPr>
                <w:w w:val="99"/>
                <w:sz w:val="16"/>
              </w:rPr>
              <w:t>O</w:t>
            </w:r>
          </w:p>
        </w:tc>
      </w:tr>
    </w:tbl>
    <w:p w:rsidR="00CA6022" w:rsidRDefault="004A1B49">
      <w:pPr>
        <w:pStyle w:val="a3"/>
        <w:spacing w:before="100"/>
        <w:ind w:left="432" w:right="282"/>
      </w:pPr>
      <w:r>
        <w:rPr>
          <w:sz w:val="16"/>
        </w:rPr>
        <w:t xml:space="preserve">648     </w:t>
      </w:r>
      <w:r>
        <w:rPr>
          <w:spacing w:val="3"/>
        </w:rPr>
        <w:t xml:space="preserve">It </w:t>
      </w:r>
      <w:r>
        <w:rPr>
          <w:spacing w:val="6"/>
        </w:rPr>
        <w:t xml:space="preserve">should </w:t>
      </w:r>
      <w:r>
        <w:rPr>
          <w:spacing w:val="5"/>
        </w:rPr>
        <w:t xml:space="preserve">also </w:t>
      </w:r>
      <w:r>
        <w:rPr>
          <w:spacing w:val="4"/>
        </w:rPr>
        <w:t xml:space="preserve">be </w:t>
      </w:r>
      <w:r>
        <w:rPr>
          <w:spacing w:val="5"/>
        </w:rPr>
        <w:t xml:space="preserve">noted that </w:t>
      </w:r>
      <w:r>
        <w:rPr>
          <w:spacing w:val="6"/>
        </w:rPr>
        <w:t xml:space="preserve">Resource-level </w:t>
      </w:r>
      <w:r>
        <w:rPr>
          <w:spacing w:val="4"/>
        </w:rPr>
        <w:t xml:space="preserve">and </w:t>
      </w:r>
      <w:r>
        <w:rPr>
          <w:spacing w:val="6"/>
        </w:rPr>
        <w:t xml:space="preserve">Property-level requirements </w:t>
      </w:r>
      <w:r>
        <w:rPr>
          <w:spacing w:val="5"/>
        </w:rPr>
        <w:t xml:space="preserve">can </w:t>
      </w:r>
      <w:r>
        <w:rPr>
          <w:spacing w:val="3"/>
        </w:rPr>
        <w:t xml:space="preserve">be </w:t>
      </w:r>
      <w:r>
        <w:rPr>
          <w:spacing w:val="6"/>
        </w:rPr>
        <w:t xml:space="preserve">different. </w:t>
      </w:r>
      <w:r>
        <w:rPr>
          <w:spacing w:val="5"/>
        </w:rPr>
        <w:t xml:space="preserve">All     </w:t>
      </w:r>
      <w:r>
        <w:rPr>
          <w:sz w:val="16"/>
        </w:rPr>
        <w:t xml:space="preserve">649    </w:t>
      </w:r>
      <w:r>
        <w:rPr>
          <w:spacing w:val="5"/>
        </w:rPr>
        <w:t xml:space="preserve">OCF </w:t>
      </w:r>
      <w:r>
        <w:rPr>
          <w:spacing w:val="6"/>
        </w:rPr>
        <w:t xml:space="preserve">Resource Types </w:t>
      </w:r>
      <w:r>
        <w:rPr>
          <w:spacing w:val="4"/>
        </w:rPr>
        <w:t xml:space="preserve">are </w:t>
      </w:r>
      <w:r>
        <w:rPr>
          <w:spacing w:val="6"/>
        </w:rPr>
        <w:t xml:space="preserve">specified using OpenAPI </w:t>
      </w:r>
      <w:r>
        <w:rPr>
          <w:spacing w:val="4"/>
        </w:rPr>
        <w:t xml:space="preserve">2.0 </w:t>
      </w:r>
      <w:r>
        <w:rPr>
          <w:spacing w:val="5"/>
        </w:rPr>
        <w:t xml:space="preserve">and the </w:t>
      </w:r>
      <w:r>
        <w:rPr>
          <w:spacing w:val="6"/>
        </w:rPr>
        <w:t xml:space="preserve">Properties </w:t>
      </w:r>
      <w:r>
        <w:rPr>
          <w:spacing w:val="5"/>
        </w:rPr>
        <w:t xml:space="preserve">which </w:t>
      </w:r>
      <w:r>
        <w:rPr>
          <w:spacing w:val="4"/>
        </w:rPr>
        <w:t xml:space="preserve">are </w:t>
      </w:r>
      <w:r>
        <w:rPr>
          <w:spacing w:val="6"/>
        </w:rPr>
        <w:t xml:space="preserve">defined </w:t>
      </w:r>
      <w:proofErr w:type="gramStart"/>
      <w:r>
        <w:rPr>
          <w:spacing w:val="3"/>
        </w:rPr>
        <w:t xml:space="preserve">in  </w:t>
      </w:r>
      <w:r>
        <w:t>a</w:t>
      </w:r>
      <w:proofErr w:type="gramEnd"/>
      <w:r>
        <w:t xml:space="preserve">    </w:t>
      </w:r>
      <w:r>
        <w:rPr>
          <w:sz w:val="16"/>
        </w:rPr>
        <w:t xml:space="preserve">650    </w:t>
      </w:r>
      <w:r>
        <w:rPr>
          <w:spacing w:val="6"/>
        </w:rPr>
        <w:t xml:space="preserve">specific schema </w:t>
      </w:r>
      <w:r>
        <w:rPr>
          <w:spacing w:val="4"/>
        </w:rPr>
        <w:t xml:space="preserve">can </w:t>
      </w:r>
      <w:r>
        <w:rPr>
          <w:spacing w:val="6"/>
        </w:rPr>
        <w:t xml:space="preserve">either </w:t>
      </w:r>
      <w:r>
        <w:rPr>
          <w:spacing w:val="3"/>
        </w:rPr>
        <w:t xml:space="preserve">be </w:t>
      </w:r>
      <w:r>
        <w:rPr>
          <w:spacing w:val="6"/>
        </w:rPr>
        <w:t xml:space="preserve">mandatory </w:t>
      </w:r>
      <w:r>
        <w:rPr>
          <w:spacing w:val="3"/>
        </w:rPr>
        <w:t xml:space="preserve">or </w:t>
      </w:r>
      <w:r>
        <w:rPr>
          <w:spacing w:val="6"/>
        </w:rPr>
        <w:t xml:space="preserve">optional. </w:t>
      </w:r>
      <w:r>
        <w:rPr>
          <w:spacing w:val="3"/>
        </w:rPr>
        <w:t xml:space="preserve">In </w:t>
      </w:r>
      <w:r>
        <w:rPr>
          <w:spacing w:val="5"/>
        </w:rPr>
        <w:t xml:space="preserve">other </w:t>
      </w:r>
      <w:r>
        <w:rPr>
          <w:spacing w:val="6"/>
        </w:rPr>
        <w:t xml:space="preserve">words, </w:t>
      </w:r>
      <w:r>
        <w:rPr>
          <w:spacing w:val="5"/>
        </w:rPr>
        <w:t xml:space="preserve">even </w:t>
      </w:r>
      <w:r>
        <w:rPr>
          <w:spacing w:val="4"/>
        </w:rPr>
        <w:t xml:space="preserve">if </w:t>
      </w:r>
      <w:proofErr w:type="gramStart"/>
      <w:r>
        <w:t xml:space="preserve">a  </w:t>
      </w:r>
      <w:r>
        <w:rPr>
          <w:spacing w:val="6"/>
        </w:rPr>
        <w:t>Resource</w:t>
      </w:r>
      <w:proofErr w:type="gramEnd"/>
      <w:r>
        <w:rPr>
          <w:spacing w:val="6"/>
        </w:rPr>
        <w:t xml:space="preserve"> </w:t>
      </w:r>
      <w:r>
        <w:rPr>
          <w:spacing w:val="5"/>
        </w:rPr>
        <w:t xml:space="preserve">Type </w:t>
      </w:r>
      <w:r>
        <w:rPr>
          <w:spacing w:val="4"/>
        </w:rPr>
        <w:t xml:space="preserve">is     </w:t>
      </w:r>
      <w:r>
        <w:rPr>
          <w:sz w:val="16"/>
        </w:rPr>
        <w:t>651</w:t>
      </w:r>
      <w:r>
        <w:rPr>
          <w:spacing w:val="7"/>
          <w:sz w:val="16"/>
        </w:rPr>
        <w:t xml:space="preserve"> </w:t>
      </w:r>
      <w:r>
        <w:rPr>
          <w:spacing w:val="6"/>
        </w:rPr>
        <w:t>mandatory</w:t>
      </w:r>
      <w:r>
        <w:rPr>
          <w:spacing w:val="18"/>
        </w:rPr>
        <w:t xml:space="preserve"> </w:t>
      </w:r>
      <w:r>
        <w:rPr>
          <w:spacing w:val="4"/>
        </w:rPr>
        <w:t>for</w:t>
      </w:r>
      <w:r>
        <w:rPr>
          <w:spacing w:val="16"/>
        </w:rPr>
        <w:t xml:space="preserve"> </w:t>
      </w:r>
      <w:r>
        <w:t>a</w:t>
      </w:r>
      <w:r>
        <w:rPr>
          <w:spacing w:val="15"/>
        </w:rPr>
        <w:t xml:space="preserve"> </w:t>
      </w:r>
      <w:r>
        <w:rPr>
          <w:spacing w:val="6"/>
        </w:rPr>
        <w:t>Device</w:t>
      </w:r>
      <w:r>
        <w:rPr>
          <w:spacing w:val="16"/>
        </w:rPr>
        <w:t xml:space="preserve"> </w:t>
      </w:r>
      <w:r>
        <w:rPr>
          <w:spacing w:val="6"/>
        </w:rPr>
        <w:t>Type,</w:t>
      </w:r>
      <w:r>
        <w:rPr>
          <w:spacing w:val="15"/>
        </w:rPr>
        <w:t xml:space="preserve"> </w:t>
      </w:r>
      <w:r>
        <w:rPr>
          <w:spacing w:val="5"/>
        </w:rPr>
        <w:t>some</w:t>
      </w:r>
      <w:r>
        <w:rPr>
          <w:spacing w:val="15"/>
        </w:rPr>
        <w:t xml:space="preserve"> </w:t>
      </w:r>
      <w:r>
        <w:rPr>
          <w:spacing w:val="4"/>
        </w:rPr>
        <w:t>of</w:t>
      </w:r>
      <w:r>
        <w:rPr>
          <w:spacing w:val="16"/>
        </w:rPr>
        <w:t xml:space="preserve"> </w:t>
      </w:r>
      <w:r>
        <w:rPr>
          <w:spacing w:val="4"/>
        </w:rPr>
        <w:t>its</w:t>
      </w:r>
      <w:r>
        <w:rPr>
          <w:spacing w:val="18"/>
        </w:rPr>
        <w:t xml:space="preserve"> </w:t>
      </w:r>
      <w:r>
        <w:rPr>
          <w:spacing w:val="6"/>
        </w:rPr>
        <w:t>Properties</w:t>
      </w:r>
      <w:r>
        <w:rPr>
          <w:spacing w:val="16"/>
        </w:rPr>
        <w:t xml:space="preserve"> </w:t>
      </w:r>
      <w:r>
        <w:rPr>
          <w:spacing w:val="5"/>
        </w:rPr>
        <w:t>may</w:t>
      </w:r>
      <w:r>
        <w:rPr>
          <w:spacing w:val="15"/>
        </w:rPr>
        <w:t xml:space="preserve"> </w:t>
      </w:r>
      <w:r>
        <w:rPr>
          <w:spacing w:val="5"/>
        </w:rPr>
        <w:t>not</w:t>
      </w:r>
      <w:r>
        <w:rPr>
          <w:spacing w:val="15"/>
        </w:rPr>
        <w:t xml:space="preserve"> </w:t>
      </w:r>
      <w:r>
        <w:rPr>
          <w:spacing w:val="4"/>
        </w:rPr>
        <w:t>be</w:t>
      </w:r>
      <w:r>
        <w:rPr>
          <w:spacing w:val="16"/>
        </w:rPr>
        <w:t xml:space="preserve"> </w:t>
      </w:r>
      <w:r>
        <w:rPr>
          <w:spacing w:val="6"/>
        </w:rPr>
        <w:t>mandatory.</w:t>
      </w:r>
    </w:p>
    <w:p w:rsidR="00CA6022" w:rsidRDefault="00CA6022">
      <w:pPr>
        <w:pStyle w:val="a3"/>
        <w:spacing w:before="4"/>
        <w:rPr>
          <w:sz w:val="17"/>
        </w:rPr>
      </w:pPr>
    </w:p>
    <w:p w:rsidR="00CA6022" w:rsidRDefault="004A1B49">
      <w:pPr>
        <w:pStyle w:val="Heading3"/>
        <w:numPr>
          <w:ilvl w:val="0"/>
          <w:numId w:val="16"/>
        </w:numPr>
        <w:tabs>
          <w:tab w:val="left" w:pos="1058"/>
          <w:tab w:val="left" w:pos="1059"/>
          <w:tab w:val="left" w:pos="1965"/>
        </w:tabs>
      </w:pPr>
      <w:bookmarkStart w:id="111" w:name="C.4.2_Blood_pressure_monitor"/>
      <w:bookmarkStart w:id="112" w:name="_bookmark78"/>
      <w:bookmarkEnd w:id="111"/>
      <w:bookmarkEnd w:id="112"/>
      <w:r>
        <w:rPr>
          <w:spacing w:val="5"/>
        </w:rPr>
        <w:t>C.4.2</w:t>
      </w:r>
      <w:r>
        <w:rPr>
          <w:spacing w:val="5"/>
        </w:rPr>
        <w:tab/>
        <w:t xml:space="preserve">Blood </w:t>
      </w:r>
      <w:r>
        <w:rPr>
          <w:spacing w:val="6"/>
        </w:rPr>
        <w:t>pressure</w:t>
      </w:r>
      <w:r>
        <w:rPr>
          <w:spacing w:val="26"/>
        </w:rPr>
        <w:t xml:space="preserve"> </w:t>
      </w:r>
      <w:r>
        <w:rPr>
          <w:spacing w:val="7"/>
        </w:rPr>
        <w:t>monitor</w:t>
      </w:r>
    </w:p>
    <w:p w:rsidR="00CA6022" w:rsidRDefault="004A1B49">
      <w:pPr>
        <w:pStyle w:val="a4"/>
        <w:numPr>
          <w:ilvl w:val="0"/>
          <w:numId w:val="16"/>
        </w:numPr>
        <w:tabs>
          <w:tab w:val="left" w:pos="1058"/>
          <w:tab w:val="left" w:pos="1059"/>
          <w:tab w:val="left" w:pos="2192"/>
        </w:tabs>
        <w:spacing w:before="100"/>
        <w:rPr>
          <w:b/>
        </w:rPr>
      </w:pPr>
      <w:bookmarkStart w:id="113" w:name="C.4.2.1_Introduction"/>
      <w:bookmarkEnd w:id="113"/>
      <w:r>
        <w:rPr>
          <w:b/>
          <w:spacing w:val="6"/>
        </w:rPr>
        <w:t>C.4.2.1</w:t>
      </w:r>
      <w:r>
        <w:rPr>
          <w:b/>
          <w:spacing w:val="6"/>
        </w:rPr>
        <w:tab/>
      </w:r>
      <w:r>
        <w:rPr>
          <w:b/>
          <w:spacing w:val="7"/>
        </w:rPr>
        <w:t>Introduction</w:t>
      </w:r>
    </w:p>
    <w:p w:rsidR="00CA6022" w:rsidRDefault="004A1B49">
      <w:pPr>
        <w:pStyle w:val="a4"/>
        <w:numPr>
          <w:ilvl w:val="0"/>
          <w:numId w:val="16"/>
        </w:numPr>
        <w:tabs>
          <w:tab w:val="left" w:pos="1058"/>
          <w:tab w:val="left" w:pos="1059"/>
        </w:tabs>
        <w:spacing w:before="100" w:line="230" w:lineRule="exact"/>
      </w:pPr>
      <w:r>
        <w:lastRenderedPageBreak/>
        <w:t>A</w:t>
      </w:r>
      <w:r>
        <w:rPr>
          <w:spacing w:val="1"/>
        </w:rPr>
        <w:t xml:space="preserve"> </w:t>
      </w:r>
      <w:r>
        <w:rPr>
          <w:spacing w:val="6"/>
        </w:rPr>
        <w:t>blood</w:t>
      </w:r>
      <w:r>
        <w:rPr>
          <w:spacing w:val="56"/>
        </w:rPr>
        <w:t xml:space="preserve"> </w:t>
      </w:r>
      <w:r>
        <w:rPr>
          <w:spacing w:val="6"/>
        </w:rPr>
        <w:t>pressure</w:t>
      </w:r>
      <w:r>
        <w:rPr>
          <w:spacing w:val="57"/>
        </w:rPr>
        <w:t xml:space="preserve"> </w:t>
      </w:r>
      <w:r>
        <w:rPr>
          <w:spacing w:val="6"/>
        </w:rPr>
        <w:t>monitor</w:t>
      </w:r>
      <w:r>
        <w:rPr>
          <w:spacing w:val="57"/>
        </w:rPr>
        <w:t xml:space="preserve"> </w:t>
      </w:r>
      <w:r>
        <w:rPr>
          <w:spacing w:val="6"/>
        </w:rPr>
        <w:t>measures</w:t>
      </w:r>
      <w:r>
        <w:rPr>
          <w:spacing w:val="57"/>
        </w:rPr>
        <w:t xml:space="preserve"> </w:t>
      </w:r>
      <w:r>
        <w:rPr>
          <w:spacing w:val="6"/>
        </w:rPr>
        <w:t>blood</w:t>
      </w:r>
      <w:r>
        <w:rPr>
          <w:spacing w:val="56"/>
        </w:rPr>
        <w:t xml:space="preserve"> </w:t>
      </w:r>
      <w:r>
        <w:rPr>
          <w:spacing w:val="6"/>
        </w:rPr>
        <w:t>pressure</w:t>
      </w:r>
      <w:r>
        <w:rPr>
          <w:spacing w:val="58"/>
        </w:rPr>
        <w:t xml:space="preserve"> </w:t>
      </w:r>
      <w:r>
        <w:rPr>
          <w:spacing w:val="6"/>
        </w:rPr>
        <w:t>[i.e.,</w:t>
      </w:r>
      <w:r>
        <w:rPr>
          <w:spacing w:val="56"/>
        </w:rPr>
        <w:t xml:space="preserve"> </w:t>
      </w:r>
      <w:r>
        <w:rPr>
          <w:spacing w:val="6"/>
        </w:rPr>
        <w:t>systolic,</w:t>
      </w:r>
      <w:r>
        <w:rPr>
          <w:spacing w:val="55"/>
        </w:rPr>
        <w:t xml:space="preserve"> </w:t>
      </w:r>
      <w:r>
        <w:rPr>
          <w:spacing w:val="6"/>
        </w:rPr>
        <w:t>diastolic,</w:t>
      </w:r>
      <w:r>
        <w:rPr>
          <w:spacing w:val="56"/>
        </w:rPr>
        <w:t xml:space="preserve"> </w:t>
      </w:r>
      <w:r>
        <w:rPr>
          <w:spacing w:val="5"/>
        </w:rPr>
        <w:t>and</w:t>
      </w:r>
      <w:r>
        <w:rPr>
          <w:spacing w:val="56"/>
        </w:rPr>
        <w:t xml:space="preserve"> </w:t>
      </w:r>
      <w:r>
        <w:rPr>
          <w:spacing w:val="5"/>
        </w:rPr>
        <w:t>mean</w:t>
      </w:r>
      <w:r>
        <w:rPr>
          <w:spacing w:val="57"/>
        </w:rPr>
        <w:t xml:space="preserve"> </w:t>
      </w:r>
      <w:r>
        <w:rPr>
          <w:spacing w:val="7"/>
        </w:rPr>
        <w:t>arterial</w:t>
      </w:r>
    </w:p>
    <w:p w:rsidR="00CA6022" w:rsidRDefault="004A1B49">
      <w:pPr>
        <w:pStyle w:val="a4"/>
        <w:numPr>
          <w:ilvl w:val="0"/>
          <w:numId w:val="16"/>
        </w:numPr>
        <w:tabs>
          <w:tab w:val="left" w:pos="1058"/>
          <w:tab w:val="left" w:pos="1059"/>
        </w:tabs>
        <w:spacing w:line="230" w:lineRule="exact"/>
      </w:pPr>
      <w:proofErr w:type="gramStart"/>
      <w:r>
        <w:rPr>
          <w:spacing w:val="6"/>
        </w:rPr>
        <w:t>pressure</w:t>
      </w:r>
      <w:proofErr w:type="gramEnd"/>
      <w:r>
        <w:rPr>
          <w:spacing w:val="46"/>
        </w:rPr>
        <w:t xml:space="preserve"> </w:t>
      </w:r>
      <w:r>
        <w:rPr>
          <w:spacing w:val="6"/>
        </w:rPr>
        <w:t>(MAP)].</w:t>
      </w:r>
      <w:r>
        <w:rPr>
          <w:spacing w:val="48"/>
        </w:rPr>
        <w:t xml:space="preserve"> </w:t>
      </w:r>
      <w:r>
        <w:rPr>
          <w:spacing w:val="5"/>
        </w:rPr>
        <w:t>Blood</w:t>
      </w:r>
      <w:r>
        <w:rPr>
          <w:spacing w:val="47"/>
        </w:rPr>
        <w:t xml:space="preserve"> </w:t>
      </w:r>
      <w:r>
        <w:rPr>
          <w:spacing w:val="6"/>
        </w:rPr>
        <w:t>pressure</w:t>
      </w:r>
      <w:r>
        <w:rPr>
          <w:spacing w:val="47"/>
        </w:rPr>
        <w:t xml:space="preserve"> </w:t>
      </w:r>
      <w:r>
        <w:rPr>
          <w:spacing w:val="3"/>
        </w:rPr>
        <w:t>is</w:t>
      </w:r>
      <w:r>
        <w:rPr>
          <w:spacing w:val="48"/>
        </w:rPr>
        <w:t xml:space="preserve"> </w:t>
      </w:r>
      <w:r>
        <w:rPr>
          <w:spacing w:val="6"/>
        </w:rPr>
        <w:t>most</w:t>
      </w:r>
      <w:r>
        <w:rPr>
          <w:spacing w:val="48"/>
        </w:rPr>
        <w:t xml:space="preserve"> </w:t>
      </w:r>
      <w:r>
        <w:rPr>
          <w:spacing w:val="6"/>
        </w:rPr>
        <w:t>frequently</w:t>
      </w:r>
      <w:r>
        <w:rPr>
          <w:spacing w:val="49"/>
        </w:rPr>
        <w:t xml:space="preserve"> </w:t>
      </w:r>
      <w:r>
        <w:rPr>
          <w:spacing w:val="6"/>
        </w:rPr>
        <w:t>measured</w:t>
      </w:r>
      <w:r>
        <w:rPr>
          <w:spacing w:val="46"/>
        </w:rPr>
        <w:t xml:space="preserve"> </w:t>
      </w:r>
      <w:r>
        <w:rPr>
          <w:spacing w:val="6"/>
        </w:rPr>
        <w:t>using</w:t>
      </w:r>
      <w:r>
        <w:rPr>
          <w:spacing w:val="48"/>
        </w:rPr>
        <w:t xml:space="preserve"> </w:t>
      </w:r>
      <w:r>
        <w:rPr>
          <w:spacing w:val="4"/>
        </w:rPr>
        <w:t>the</w:t>
      </w:r>
      <w:r>
        <w:rPr>
          <w:spacing w:val="48"/>
        </w:rPr>
        <w:t xml:space="preserve"> </w:t>
      </w:r>
      <w:r>
        <w:rPr>
          <w:spacing w:val="5"/>
        </w:rPr>
        <w:t>units</w:t>
      </w:r>
      <w:r>
        <w:rPr>
          <w:spacing w:val="48"/>
        </w:rPr>
        <w:t xml:space="preserve"> </w:t>
      </w:r>
      <w:r>
        <w:rPr>
          <w:spacing w:val="4"/>
        </w:rPr>
        <w:t>of</w:t>
      </w:r>
      <w:r>
        <w:rPr>
          <w:spacing w:val="46"/>
        </w:rPr>
        <w:t xml:space="preserve"> </w:t>
      </w:r>
      <w:r>
        <w:rPr>
          <w:spacing w:val="6"/>
        </w:rPr>
        <w:t>millimetres</w:t>
      </w:r>
      <w:r>
        <w:rPr>
          <w:spacing w:val="49"/>
        </w:rPr>
        <w:t xml:space="preserve"> </w:t>
      </w:r>
      <w:r>
        <w:rPr>
          <w:spacing w:val="4"/>
        </w:rPr>
        <w:t>of</w:t>
      </w:r>
    </w:p>
    <w:p w:rsidR="00CA6022" w:rsidRDefault="00CA6022">
      <w:pPr>
        <w:spacing w:line="230" w:lineRule="exact"/>
        <w:sectPr w:rsidR="00CA6022">
          <w:pgSz w:w="12240" w:h="15840"/>
          <w:pgMar w:top="1500" w:right="1140" w:bottom="940" w:left="360" w:header="0" w:footer="663" w:gutter="0"/>
          <w:cols w:space="720"/>
        </w:sectPr>
      </w:pPr>
    </w:p>
    <w:p w:rsidR="00CA6022" w:rsidRDefault="00CA6022">
      <w:pPr>
        <w:pStyle w:val="a3"/>
        <w:spacing w:before="3"/>
        <w:rPr>
          <w:sz w:val="9"/>
        </w:rPr>
      </w:pPr>
    </w:p>
    <w:p w:rsidR="00CA6022" w:rsidRDefault="004A1B49">
      <w:pPr>
        <w:pStyle w:val="a4"/>
        <w:numPr>
          <w:ilvl w:val="0"/>
          <w:numId w:val="16"/>
        </w:numPr>
        <w:tabs>
          <w:tab w:val="left" w:pos="1058"/>
          <w:tab w:val="left" w:pos="1059"/>
        </w:tabs>
        <w:spacing w:before="94" w:line="230" w:lineRule="exact"/>
      </w:pPr>
      <w:proofErr w:type="gramStart"/>
      <w:r>
        <w:rPr>
          <w:spacing w:val="6"/>
        </w:rPr>
        <w:t>mercury</w:t>
      </w:r>
      <w:proofErr w:type="gramEnd"/>
      <w:r>
        <w:rPr>
          <w:spacing w:val="27"/>
        </w:rPr>
        <w:t xml:space="preserve"> </w:t>
      </w:r>
      <w:r>
        <w:rPr>
          <w:spacing w:val="6"/>
        </w:rPr>
        <w:t>(mmHg).</w:t>
      </w:r>
      <w:r>
        <w:rPr>
          <w:spacing w:val="29"/>
        </w:rPr>
        <w:t xml:space="preserve"> </w:t>
      </w:r>
      <w:r>
        <w:rPr>
          <w:spacing w:val="5"/>
        </w:rPr>
        <w:t>Blood</w:t>
      </w:r>
      <w:r>
        <w:rPr>
          <w:spacing w:val="29"/>
        </w:rPr>
        <w:t xml:space="preserve"> </w:t>
      </w:r>
      <w:r>
        <w:rPr>
          <w:spacing w:val="6"/>
        </w:rPr>
        <w:t>pressure</w:t>
      </w:r>
      <w:r>
        <w:rPr>
          <w:spacing w:val="30"/>
        </w:rPr>
        <w:t xml:space="preserve"> </w:t>
      </w:r>
      <w:r>
        <w:rPr>
          <w:spacing w:val="3"/>
        </w:rPr>
        <w:t>is</w:t>
      </w:r>
      <w:r>
        <w:rPr>
          <w:spacing w:val="28"/>
        </w:rPr>
        <w:t xml:space="preserve"> </w:t>
      </w:r>
      <w:r>
        <w:rPr>
          <w:spacing w:val="5"/>
        </w:rPr>
        <w:t>often</w:t>
      </w:r>
      <w:r>
        <w:rPr>
          <w:spacing w:val="29"/>
        </w:rPr>
        <w:t xml:space="preserve"> </w:t>
      </w:r>
      <w:r>
        <w:rPr>
          <w:spacing w:val="6"/>
        </w:rPr>
        <w:t>denoted</w:t>
      </w:r>
      <w:r>
        <w:rPr>
          <w:spacing w:val="29"/>
        </w:rPr>
        <w:t xml:space="preserve"> </w:t>
      </w:r>
      <w:r>
        <w:rPr>
          <w:spacing w:val="3"/>
        </w:rPr>
        <w:t>as</w:t>
      </w:r>
      <w:r>
        <w:rPr>
          <w:spacing w:val="29"/>
        </w:rPr>
        <w:t xml:space="preserve"> </w:t>
      </w:r>
      <w:r>
        <w:rPr>
          <w:spacing w:val="6"/>
        </w:rPr>
        <w:t>120/80</w:t>
      </w:r>
      <w:r>
        <w:rPr>
          <w:spacing w:val="28"/>
        </w:rPr>
        <w:t xml:space="preserve"> </w:t>
      </w:r>
      <w:r>
        <w:rPr>
          <w:spacing w:val="5"/>
        </w:rPr>
        <w:t>mmHg,</w:t>
      </w:r>
      <w:r>
        <w:rPr>
          <w:spacing w:val="28"/>
        </w:rPr>
        <w:t xml:space="preserve"> </w:t>
      </w:r>
      <w:r>
        <w:rPr>
          <w:spacing w:val="5"/>
        </w:rPr>
        <w:t>which</w:t>
      </w:r>
      <w:r>
        <w:rPr>
          <w:spacing w:val="30"/>
        </w:rPr>
        <w:t xml:space="preserve"> </w:t>
      </w:r>
      <w:r>
        <w:rPr>
          <w:spacing w:val="5"/>
        </w:rPr>
        <w:t>means</w:t>
      </w:r>
      <w:r>
        <w:rPr>
          <w:spacing w:val="27"/>
        </w:rPr>
        <w:t xml:space="preserve"> </w:t>
      </w:r>
      <w:r>
        <w:rPr>
          <w:spacing w:val="6"/>
        </w:rPr>
        <w:t>systolic</w:t>
      </w:r>
      <w:r>
        <w:rPr>
          <w:spacing w:val="29"/>
        </w:rPr>
        <w:t xml:space="preserve"> </w:t>
      </w:r>
      <w:r>
        <w:rPr>
          <w:spacing w:val="6"/>
        </w:rPr>
        <w:t>blood</w:t>
      </w:r>
    </w:p>
    <w:p w:rsidR="00CA6022" w:rsidRDefault="004A1B49">
      <w:pPr>
        <w:pStyle w:val="a4"/>
        <w:numPr>
          <w:ilvl w:val="0"/>
          <w:numId w:val="16"/>
        </w:numPr>
        <w:tabs>
          <w:tab w:val="left" w:pos="1058"/>
          <w:tab w:val="left" w:pos="1059"/>
        </w:tabs>
        <w:spacing w:line="230" w:lineRule="exact"/>
      </w:pPr>
      <w:proofErr w:type="gramStart"/>
      <w:r>
        <w:rPr>
          <w:spacing w:val="6"/>
        </w:rPr>
        <w:t>pressure</w:t>
      </w:r>
      <w:proofErr w:type="gramEnd"/>
      <w:r>
        <w:rPr>
          <w:spacing w:val="6"/>
        </w:rPr>
        <w:t xml:space="preserve"> </w:t>
      </w:r>
      <w:r>
        <w:rPr>
          <w:spacing w:val="4"/>
        </w:rPr>
        <w:t xml:space="preserve">of </w:t>
      </w:r>
      <w:r>
        <w:rPr>
          <w:spacing w:val="5"/>
        </w:rPr>
        <w:t xml:space="preserve">120 and </w:t>
      </w:r>
      <w:r>
        <w:rPr>
          <w:spacing w:val="6"/>
        </w:rPr>
        <w:t xml:space="preserve">diastolic blood pressure </w:t>
      </w:r>
      <w:r>
        <w:rPr>
          <w:spacing w:val="4"/>
        </w:rPr>
        <w:t>of</w:t>
      </w:r>
      <w:r>
        <w:rPr>
          <w:spacing w:val="22"/>
        </w:rPr>
        <w:t xml:space="preserve"> </w:t>
      </w:r>
      <w:r>
        <w:rPr>
          <w:spacing w:val="8"/>
        </w:rPr>
        <w:t>80.</w:t>
      </w:r>
    </w:p>
    <w:p w:rsidR="00CA6022" w:rsidRDefault="00CA6022">
      <w:pPr>
        <w:pStyle w:val="a3"/>
        <w:spacing w:before="6"/>
        <w:rPr>
          <w:sz w:val="17"/>
        </w:rPr>
      </w:pPr>
    </w:p>
    <w:p w:rsidR="00CA6022" w:rsidRDefault="00C220FF">
      <w:pPr>
        <w:pStyle w:val="a4"/>
        <w:numPr>
          <w:ilvl w:val="0"/>
          <w:numId w:val="16"/>
        </w:numPr>
        <w:tabs>
          <w:tab w:val="left" w:pos="1058"/>
          <w:tab w:val="left" w:pos="1059"/>
        </w:tabs>
        <w:spacing w:line="230" w:lineRule="exact"/>
      </w:pPr>
      <w:hyperlink w:anchor="_bookmark79" w:history="1">
        <w:r w:rsidR="004A1B49">
          <w:rPr>
            <w:spacing w:val="6"/>
          </w:rPr>
          <w:t>Table</w:t>
        </w:r>
        <w:r w:rsidR="004A1B49">
          <w:rPr>
            <w:spacing w:val="17"/>
          </w:rPr>
          <w:t xml:space="preserve"> </w:t>
        </w:r>
        <w:r w:rsidR="004A1B49">
          <w:rPr>
            <w:spacing w:val="5"/>
          </w:rPr>
          <w:t>C.3</w:t>
        </w:r>
        <w:r w:rsidR="004A1B49">
          <w:rPr>
            <w:spacing w:val="10"/>
          </w:rPr>
          <w:t xml:space="preserve"> </w:t>
        </w:r>
      </w:hyperlink>
      <w:r w:rsidR="004A1B49">
        <w:rPr>
          <w:spacing w:val="6"/>
        </w:rPr>
        <w:t>describes</w:t>
      </w:r>
      <w:r w:rsidR="004A1B49">
        <w:rPr>
          <w:spacing w:val="11"/>
        </w:rPr>
        <w:t xml:space="preserve"> </w:t>
      </w:r>
      <w:r w:rsidR="004A1B49">
        <w:rPr>
          <w:spacing w:val="4"/>
        </w:rPr>
        <w:t>the</w:t>
      </w:r>
      <w:r w:rsidR="004A1B49">
        <w:rPr>
          <w:spacing w:val="11"/>
        </w:rPr>
        <w:t xml:space="preserve"> </w:t>
      </w:r>
      <w:r w:rsidR="004A1B49">
        <w:rPr>
          <w:spacing w:val="6"/>
        </w:rPr>
        <w:t>Device</w:t>
      </w:r>
      <w:r w:rsidR="004A1B49">
        <w:rPr>
          <w:spacing w:val="11"/>
        </w:rPr>
        <w:t xml:space="preserve"> </w:t>
      </w:r>
      <w:r w:rsidR="004A1B49">
        <w:rPr>
          <w:spacing w:val="5"/>
        </w:rPr>
        <w:t>Type</w:t>
      </w:r>
      <w:r w:rsidR="004A1B49">
        <w:rPr>
          <w:spacing w:val="10"/>
        </w:rPr>
        <w:t xml:space="preserve"> </w:t>
      </w:r>
      <w:r w:rsidR="004A1B49">
        <w:rPr>
          <w:spacing w:val="5"/>
        </w:rPr>
        <w:t>for</w:t>
      </w:r>
      <w:r w:rsidR="004A1B49">
        <w:rPr>
          <w:spacing w:val="10"/>
        </w:rPr>
        <w:t xml:space="preserve"> </w:t>
      </w:r>
      <w:r w:rsidR="004A1B49">
        <w:t>a</w:t>
      </w:r>
      <w:r w:rsidR="004A1B49">
        <w:rPr>
          <w:spacing w:val="12"/>
        </w:rPr>
        <w:t xml:space="preserve"> </w:t>
      </w:r>
      <w:r w:rsidR="004A1B49">
        <w:rPr>
          <w:spacing w:val="6"/>
        </w:rPr>
        <w:t>blood</w:t>
      </w:r>
      <w:r w:rsidR="004A1B49">
        <w:rPr>
          <w:spacing w:val="10"/>
        </w:rPr>
        <w:t xml:space="preserve"> </w:t>
      </w:r>
      <w:r w:rsidR="004A1B49">
        <w:rPr>
          <w:spacing w:val="6"/>
        </w:rPr>
        <w:t>pressure</w:t>
      </w:r>
      <w:r w:rsidR="004A1B49">
        <w:rPr>
          <w:spacing w:val="10"/>
        </w:rPr>
        <w:t xml:space="preserve"> </w:t>
      </w:r>
      <w:r w:rsidR="004A1B49">
        <w:rPr>
          <w:spacing w:val="6"/>
        </w:rPr>
        <w:t>monitor.</w:t>
      </w:r>
      <w:r w:rsidR="004A1B49">
        <w:rPr>
          <w:spacing w:val="10"/>
        </w:rPr>
        <w:t xml:space="preserve"> </w:t>
      </w:r>
      <w:hyperlink w:anchor="_bookmark80" w:history="1">
        <w:r w:rsidR="004A1B49">
          <w:rPr>
            <w:spacing w:val="6"/>
          </w:rPr>
          <w:t>Table</w:t>
        </w:r>
        <w:r w:rsidR="004A1B49">
          <w:rPr>
            <w:spacing w:val="18"/>
          </w:rPr>
          <w:t xml:space="preserve"> </w:t>
        </w:r>
        <w:r w:rsidR="004A1B49">
          <w:rPr>
            <w:spacing w:val="4"/>
          </w:rPr>
          <w:t>C.4</w:t>
        </w:r>
        <w:r w:rsidR="004A1B49">
          <w:rPr>
            <w:spacing w:val="11"/>
          </w:rPr>
          <w:t xml:space="preserve"> </w:t>
        </w:r>
      </w:hyperlink>
      <w:r w:rsidR="004A1B49">
        <w:rPr>
          <w:spacing w:val="6"/>
        </w:rPr>
        <w:t>describes</w:t>
      </w:r>
      <w:r w:rsidR="004A1B49">
        <w:rPr>
          <w:spacing w:val="11"/>
        </w:rPr>
        <w:t xml:space="preserve"> </w:t>
      </w:r>
      <w:r w:rsidR="004A1B49">
        <w:rPr>
          <w:spacing w:val="4"/>
        </w:rPr>
        <w:t>the</w:t>
      </w:r>
      <w:r w:rsidR="004A1B49">
        <w:rPr>
          <w:spacing w:val="12"/>
        </w:rPr>
        <w:t xml:space="preserve"> </w:t>
      </w:r>
      <w:r w:rsidR="004A1B49">
        <w:rPr>
          <w:spacing w:val="5"/>
        </w:rPr>
        <w:t>Atomic</w:t>
      </w:r>
    </w:p>
    <w:p w:rsidR="00CA6022" w:rsidRDefault="004A1B49">
      <w:pPr>
        <w:pStyle w:val="a4"/>
        <w:numPr>
          <w:ilvl w:val="0"/>
          <w:numId w:val="16"/>
        </w:numPr>
        <w:tabs>
          <w:tab w:val="left" w:pos="1058"/>
          <w:tab w:val="left" w:pos="1059"/>
        </w:tabs>
        <w:spacing w:line="230" w:lineRule="exact"/>
      </w:pPr>
      <w:r>
        <w:rPr>
          <w:spacing w:val="6"/>
        </w:rPr>
        <w:t>Measurement</w:t>
      </w:r>
      <w:r>
        <w:rPr>
          <w:spacing w:val="15"/>
        </w:rPr>
        <w:t xml:space="preserve"> </w:t>
      </w:r>
      <w:r>
        <w:rPr>
          <w:spacing w:val="5"/>
        </w:rPr>
        <w:t>that</w:t>
      </w:r>
      <w:r>
        <w:rPr>
          <w:spacing w:val="16"/>
        </w:rPr>
        <w:t xml:space="preserve"> </w:t>
      </w:r>
      <w:r>
        <w:rPr>
          <w:spacing w:val="3"/>
        </w:rPr>
        <w:t>is</w:t>
      </w:r>
      <w:r>
        <w:rPr>
          <w:spacing w:val="16"/>
        </w:rPr>
        <w:t xml:space="preserve"> </w:t>
      </w:r>
      <w:r>
        <w:rPr>
          <w:spacing w:val="6"/>
        </w:rPr>
        <w:t>present</w:t>
      </w:r>
      <w:r>
        <w:rPr>
          <w:spacing w:val="14"/>
        </w:rPr>
        <w:t xml:space="preserve"> </w:t>
      </w:r>
      <w:r>
        <w:rPr>
          <w:spacing w:val="4"/>
        </w:rPr>
        <w:t>in</w:t>
      </w:r>
      <w:r>
        <w:rPr>
          <w:spacing w:val="16"/>
        </w:rPr>
        <w:t xml:space="preserve"> </w:t>
      </w:r>
      <w:r>
        <w:rPr>
          <w:spacing w:val="5"/>
        </w:rPr>
        <w:t>all</w:t>
      </w:r>
      <w:r>
        <w:rPr>
          <w:spacing w:val="17"/>
        </w:rPr>
        <w:t xml:space="preserve"> </w:t>
      </w:r>
      <w:r>
        <w:rPr>
          <w:spacing w:val="6"/>
        </w:rPr>
        <w:t>instances</w:t>
      </w:r>
      <w:r>
        <w:rPr>
          <w:spacing w:val="16"/>
        </w:rPr>
        <w:t xml:space="preserve"> </w:t>
      </w:r>
      <w:r>
        <w:rPr>
          <w:spacing w:val="4"/>
        </w:rPr>
        <w:t>of</w:t>
      </w:r>
      <w:r>
        <w:rPr>
          <w:spacing w:val="15"/>
        </w:rPr>
        <w:t xml:space="preserve"> </w:t>
      </w:r>
      <w:r>
        <w:t>a</w:t>
      </w:r>
      <w:r>
        <w:rPr>
          <w:spacing w:val="16"/>
        </w:rPr>
        <w:t xml:space="preserve"> </w:t>
      </w:r>
      <w:r>
        <w:rPr>
          <w:spacing w:val="6"/>
        </w:rPr>
        <w:t>blood</w:t>
      </w:r>
      <w:r>
        <w:rPr>
          <w:spacing w:val="16"/>
        </w:rPr>
        <w:t xml:space="preserve"> </w:t>
      </w:r>
      <w:r>
        <w:rPr>
          <w:spacing w:val="6"/>
        </w:rPr>
        <w:t>pressure</w:t>
      </w:r>
      <w:r>
        <w:rPr>
          <w:spacing w:val="16"/>
        </w:rPr>
        <w:t xml:space="preserve"> </w:t>
      </w:r>
      <w:r>
        <w:rPr>
          <w:spacing w:val="6"/>
        </w:rPr>
        <w:t>monitor.</w:t>
      </w:r>
    </w:p>
    <w:p w:rsidR="00CA6022" w:rsidRDefault="00CA6022">
      <w:pPr>
        <w:pStyle w:val="a3"/>
        <w:spacing w:before="4"/>
        <w:rPr>
          <w:sz w:val="17"/>
        </w:rPr>
      </w:pPr>
    </w:p>
    <w:p w:rsidR="00CA6022" w:rsidRDefault="004A1B49">
      <w:pPr>
        <w:pStyle w:val="Heading3"/>
        <w:numPr>
          <w:ilvl w:val="0"/>
          <w:numId w:val="16"/>
        </w:numPr>
        <w:tabs>
          <w:tab w:val="left" w:pos="2608"/>
          <w:tab w:val="left" w:pos="2609"/>
        </w:tabs>
        <w:ind w:left="2608" w:hanging="2177"/>
      </w:pPr>
      <w:bookmarkStart w:id="114" w:name="_bookmark79"/>
      <w:bookmarkEnd w:id="114"/>
      <w:r>
        <w:rPr>
          <w:spacing w:val="6"/>
        </w:rPr>
        <w:t>Table</w:t>
      </w:r>
      <w:r>
        <w:rPr>
          <w:spacing w:val="15"/>
        </w:rPr>
        <w:t xml:space="preserve"> </w:t>
      </w:r>
      <w:r>
        <w:rPr>
          <w:spacing w:val="4"/>
        </w:rPr>
        <w:t>C.3</w:t>
      </w:r>
      <w:r>
        <w:rPr>
          <w:spacing w:val="16"/>
        </w:rPr>
        <w:t xml:space="preserve"> </w:t>
      </w:r>
      <w:r>
        <w:t>–</w:t>
      </w:r>
      <w:r>
        <w:rPr>
          <w:spacing w:val="16"/>
        </w:rPr>
        <w:t xml:space="preserve"> </w:t>
      </w:r>
      <w:r>
        <w:rPr>
          <w:spacing w:val="6"/>
        </w:rPr>
        <w:t>Healthcare</w:t>
      </w:r>
      <w:r>
        <w:rPr>
          <w:spacing w:val="16"/>
        </w:rPr>
        <w:t xml:space="preserve"> </w:t>
      </w:r>
      <w:r>
        <w:rPr>
          <w:spacing w:val="6"/>
        </w:rPr>
        <w:t>device</w:t>
      </w:r>
      <w:r>
        <w:rPr>
          <w:spacing w:val="16"/>
        </w:rPr>
        <w:t xml:space="preserve"> </w:t>
      </w:r>
      <w:r>
        <w:rPr>
          <w:spacing w:val="5"/>
        </w:rPr>
        <w:t>type</w:t>
      </w:r>
      <w:r>
        <w:rPr>
          <w:spacing w:val="16"/>
        </w:rPr>
        <w:t xml:space="preserve"> </w:t>
      </w:r>
      <w:r>
        <w:rPr>
          <w:spacing w:val="4"/>
        </w:rPr>
        <w:t>of</w:t>
      </w:r>
      <w:r>
        <w:rPr>
          <w:spacing w:val="16"/>
        </w:rPr>
        <w:t xml:space="preserve"> </w:t>
      </w:r>
      <w:r>
        <w:rPr>
          <w:spacing w:val="5"/>
        </w:rPr>
        <w:t>blood</w:t>
      </w:r>
      <w:r>
        <w:rPr>
          <w:spacing w:val="17"/>
        </w:rPr>
        <w:t xml:space="preserve"> </w:t>
      </w:r>
      <w:r>
        <w:rPr>
          <w:spacing w:val="6"/>
        </w:rPr>
        <w:t>pressure</w:t>
      </w:r>
      <w:r>
        <w:rPr>
          <w:spacing w:val="16"/>
        </w:rPr>
        <w:t xml:space="preserve"> </w:t>
      </w:r>
      <w:r>
        <w:rPr>
          <w:spacing w:val="7"/>
        </w:rPr>
        <w:t>monitor</w:t>
      </w:r>
    </w:p>
    <w:p w:rsidR="00CA6022" w:rsidRDefault="00CA6022">
      <w:pPr>
        <w:pStyle w:val="a3"/>
        <w:spacing w:before="5"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4"/>
        <w:gridCol w:w="2336"/>
        <w:gridCol w:w="2380"/>
        <w:gridCol w:w="2337"/>
      </w:tblGrid>
      <w:tr w:rsidR="00CA6022">
        <w:trPr>
          <w:trHeight w:val="303"/>
        </w:trPr>
        <w:tc>
          <w:tcPr>
            <w:tcW w:w="2344" w:type="dxa"/>
          </w:tcPr>
          <w:p w:rsidR="00CA6022" w:rsidRDefault="004A1B49">
            <w:pPr>
              <w:pStyle w:val="TableParagraph"/>
              <w:ind w:left="507"/>
              <w:rPr>
                <w:b/>
                <w:sz w:val="16"/>
              </w:rPr>
            </w:pPr>
            <w:r>
              <w:rPr>
                <w:b/>
                <w:sz w:val="16"/>
              </w:rPr>
              <w:t>Device Type (rt)</w:t>
            </w:r>
          </w:p>
        </w:tc>
        <w:tc>
          <w:tcPr>
            <w:tcW w:w="2336" w:type="dxa"/>
          </w:tcPr>
          <w:p w:rsidR="00CA6022" w:rsidRDefault="004A1B49">
            <w:pPr>
              <w:pStyle w:val="TableParagraph"/>
              <w:ind w:left="279"/>
              <w:rPr>
                <w:b/>
                <w:sz w:val="16"/>
              </w:rPr>
            </w:pPr>
            <w:r>
              <w:rPr>
                <w:b/>
                <w:sz w:val="16"/>
              </w:rPr>
              <w:t>Resource Type Name</w:t>
            </w:r>
          </w:p>
        </w:tc>
        <w:tc>
          <w:tcPr>
            <w:tcW w:w="2380" w:type="dxa"/>
          </w:tcPr>
          <w:p w:rsidR="00CA6022" w:rsidRDefault="004A1B49">
            <w:pPr>
              <w:pStyle w:val="TableParagraph"/>
              <w:ind w:left="300"/>
              <w:rPr>
                <w:b/>
                <w:sz w:val="16"/>
              </w:rPr>
            </w:pPr>
            <w:r>
              <w:rPr>
                <w:b/>
                <w:sz w:val="16"/>
              </w:rPr>
              <w:t>Resource Type Value</w:t>
            </w:r>
          </w:p>
        </w:tc>
        <w:tc>
          <w:tcPr>
            <w:tcW w:w="2337" w:type="dxa"/>
          </w:tcPr>
          <w:p w:rsidR="00CA6022" w:rsidRDefault="004A1B49">
            <w:pPr>
              <w:pStyle w:val="TableParagraph"/>
              <w:ind w:left="407"/>
              <w:rPr>
                <w:b/>
                <w:sz w:val="16"/>
              </w:rPr>
            </w:pPr>
            <w:r>
              <w:rPr>
                <w:b/>
                <w:sz w:val="16"/>
              </w:rPr>
              <w:t>Requirement level</w:t>
            </w:r>
          </w:p>
        </w:tc>
      </w:tr>
      <w:tr w:rsidR="00CA6022">
        <w:trPr>
          <w:trHeight w:val="489"/>
        </w:trPr>
        <w:tc>
          <w:tcPr>
            <w:tcW w:w="2344" w:type="dxa"/>
          </w:tcPr>
          <w:p w:rsidR="00CA6022" w:rsidRDefault="004A1B49">
            <w:pPr>
              <w:pStyle w:val="TableParagraph"/>
              <w:spacing w:before="61" w:line="184" w:lineRule="exact"/>
              <w:rPr>
                <w:sz w:val="16"/>
              </w:rPr>
            </w:pPr>
            <w:r>
              <w:rPr>
                <w:sz w:val="16"/>
              </w:rPr>
              <w:t>oic.d.</w:t>
            </w:r>
          </w:p>
          <w:p w:rsidR="00CA6022" w:rsidRDefault="004A1B49">
            <w:pPr>
              <w:pStyle w:val="TableParagraph"/>
              <w:spacing w:before="0" w:line="184" w:lineRule="exact"/>
              <w:rPr>
                <w:sz w:val="16"/>
              </w:rPr>
            </w:pPr>
            <w:r>
              <w:rPr>
                <w:sz w:val="16"/>
              </w:rPr>
              <w:t>bloodpressuremonitor</w:t>
            </w:r>
          </w:p>
        </w:tc>
        <w:tc>
          <w:tcPr>
            <w:tcW w:w="2336" w:type="dxa"/>
          </w:tcPr>
          <w:p w:rsidR="00CA6022" w:rsidRDefault="004A1B49">
            <w:pPr>
              <w:pStyle w:val="TableParagraph"/>
              <w:spacing w:before="61"/>
              <w:ind w:left="106" w:right="96"/>
              <w:rPr>
                <w:sz w:val="16"/>
              </w:rPr>
            </w:pPr>
            <w:r>
              <w:rPr>
                <w:sz w:val="16"/>
              </w:rPr>
              <w:t>Blood pressure monitor Atomic Measurement</w:t>
            </w:r>
          </w:p>
        </w:tc>
        <w:tc>
          <w:tcPr>
            <w:tcW w:w="2380" w:type="dxa"/>
          </w:tcPr>
          <w:p w:rsidR="00CA6022" w:rsidRDefault="004A1B49">
            <w:pPr>
              <w:pStyle w:val="TableParagraph"/>
              <w:spacing w:before="61"/>
              <w:ind w:left="105" w:right="107"/>
              <w:rPr>
                <w:sz w:val="16"/>
              </w:rPr>
            </w:pPr>
            <w:r>
              <w:rPr>
                <w:sz w:val="16"/>
              </w:rPr>
              <w:t>oic.r.bloodpressuremonitor- am</w:t>
            </w:r>
          </w:p>
        </w:tc>
        <w:tc>
          <w:tcPr>
            <w:tcW w:w="2337" w:type="dxa"/>
          </w:tcPr>
          <w:p w:rsidR="00CA6022" w:rsidRDefault="004A1B49">
            <w:pPr>
              <w:pStyle w:val="TableParagraph"/>
              <w:spacing w:before="152"/>
              <w:ind w:left="104"/>
              <w:rPr>
                <w:sz w:val="16"/>
              </w:rPr>
            </w:pPr>
            <w:r>
              <w:rPr>
                <w:w w:val="99"/>
                <w:sz w:val="16"/>
              </w:rPr>
              <w:t>M</w:t>
            </w:r>
          </w:p>
        </w:tc>
      </w:tr>
    </w:tbl>
    <w:p w:rsidR="00CA6022" w:rsidRDefault="004A1B49">
      <w:pPr>
        <w:pStyle w:val="a4"/>
        <w:numPr>
          <w:ilvl w:val="0"/>
          <w:numId w:val="16"/>
        </w:numPr>
        <w:tabs>
          <w:tab w:val="left" w:pos="2691"/>
          <w:tab w:val="left" w:pos="2692"/>
        </w:tabs>
        <w:spacing w:before="100"/>
        <w:ind w:left="2691" w:hanging="2260"/>
        <w:rPr>
          <w:b/>
        </w:rPr>
      </w:pPr>
      <w:bookmarkStart w:id="115" w:name="_bookmark80"/>
      <w:bookmarkEnd w:id="115"/>
      <w:r>
        <w:rPr>
          <w:b/>
          <w:spacing w:val="6"/>
        </w:rPr>
        <w:t>Table</w:t>
      </w:r>
      <w:r>
        <w:rPr>
          <w:b/>
          <w:spacing w:val="15"/>
        </w:rPr>
        <w:t xml:space="preserve"> </w:t>
      </w:r>
      <w:r>
        <w:rPr>
          <w:b/>
          <w:spacing w:val="4"/>
        </w:rPr>
        <w:t>C.4</w:t>
      </w:r>
      <w:r>
        <w:rPr>
          <w:b/>
          <w:spacing w:val="16"/>
        </w:rPr>
        <w:t xml:space="preserve"> </w:t>
      </w:r>
      <w:r>
        <w:rPr>
          <w:b/>
        </w:rPr>
        <w:t>–</w:t>
      </w:r>
      <w:r>
        <w:rPr>
          <w:b/>
          <w:spacing w:val="16"/>
        </w:rPr>
        <w:t xml:space="preserve"> </w:t>
      </w:r>
      <w:r>
        <w:rPr>
          <w:b/>
          <w:spacing w:val="6"/>
        </w:rPr>
        <w:t>Atomic</w:t>
      </w:r>
      <w:r>
        <w:rPr>
          <w:b/>
          <w:spacing w:val="16"/>
        </w:rPr>
        <w:t xml:space="preserve"> </w:t>
      </w:r>
      <w:r>
        <w:rPr>
          <w:b/>
          <w:spacing w:val="6"/>
        </w:rPr>
        <w:t>measurement</w:t>
      </w:r>
      <w:r>
        <w:rPr>
          <w:b/>
          <w:spacing w:val="16"/>
        </w:rPr>
        <w:t xml:space="preserve"> </w:t>
      </w:r>
      <w:r>
        <w:rPr>
          <w:b/>
          <w:spacing w:val="3"/>
        </w:rPr>
        <w:t>of</w:t>
      </w:r>
      <w:r>
        <w:rPr>
          <w:b/>
          <w:spacing w:val="17"/>
        </w:rPr>
        <w:t xml:space="preserve"> </w:t>
      </w:r>
      <w:r>
        <w:rPr>
          <w:b/>
          <w:spacing w:val="5"/>
        </w:rPr>
        <w:t>blood</w:t>
      </w:r>
      <w:r>
        <w:rPr>
          <w:b/>
          <w:spacing w:val="16"/>
        </w:rPr>
        <w:t xml:space="preserve"> </w:t>
      </w:r>
      <w:r>
        <w:rPr>
          <w:b/>
          <w:spacing w:val="6"/>
        </w:rPr>
        <w:t>pressure</w:t>
      </w:r>
      <w:r>
        <w:rPr>
          <w:b/>
          <w:spacing w:val="16"/>
        </w:rPr>
        <w:t xml:space="preserve"> </w:t>
      </w:r>
      <w:r>
        <w:rPr>
          <w:b/>
          <w:spacing w:val="7"/>
        </w:rPr>
        <w:t>monitor</w:t>
      </w:r>
    </w:p>
    <w:p w:rsidR="00CA6022" w:rsidRDefault="00CA6022">
      <w:pPr>
        <w:pStyle w:val="a3"/>
        <w:spacing w:before="3"/>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81"/>
        <w:gridCol w:w="2334"/>
        <w:gridCol w:w="2342"/>
        <w:gridCol w:w="2337"/>
      </w:tblGrid>
      <w:tr w:rsidR="00CA6022">
        <w:trPr>
          <w:trHeight w:val="487"/>
        </w:trPr>
        <w:tc>
          <w:tcPr>
            <w:tcW w:w="2381" w:type="dxa"/>
          </w:tcPr>
          <w:p w:rsidR="00CA6022" w:rsidRDefault="004A1B49">
            <w:pPr>
              <w:pStyle w:val="TableParagraph"/>
              <w:spacing w:before="61"/>
              <w:ind w:left="304" w:firstLine="3"/>
              <w:rPr>
                <w:b/>
                <w:sz w:val="16"/>
              </w:rPr>
            </w:pPr>
            <w:r>
              <w:rPr>
                <w:b/>
                <w:sz w:val="16"/>
              </w:rPr>
              <w:t>Atomic Measurement Resource Type Value</w:t>
            </w:r>
          </w:p>
        </w:tc>
        <w:tc>
          <w:tcPr>
            <w:tcW w:w="2334" w:type="dxa"/>
          </w:tcPr>
          <w:p w:rsidR="00CA6022" w:rsidRDefault="004A1B49">
            <w:pPr>
              <w:pStyle w:val="TableParagraph"/>
              <w:spacing w:before="152"/>
              <w:ind w:left="279"/>
              <w:rPr>
                <w:b/>
                <w:sz w:val="16"/>
              </w:rPr>
            </w:pPr>
            <w:r>
              <w:rPr>
                <w:b/>
                <w:sz w:val="16"/>
              </w:rPr>
              <w:t>Resource Type Name</w:t>
            </w:r>
          </w:p>
        </w:tc>
        <w:tc>
          <w:tcPr>
            <w:tcW w:w="2342" w:type="dxa"/>
          </w:tcPr>
          <w:p w:rsidR="00CA6022" w:rsidRDefault="004A1B49">
            <w:pPr>
              <w:pStyle w:val="TableParagraph"/>
              <w:spacing w:before="152"/>
              <w:ind w:left="283"/>
              <w:rPr>
                <w:b/>
                <w:sz w:val="16"/>
              </w:rPr>
            </w:pPr>
            <w:r>
              <w:rPr>
                <w:b/>
                <w:sz w:val="16"/>
              </w:rPr>
              <w:t>Resource Type Value</w:t>
            </w:r>
          </w:p>
        </w:tc>
        <w:tc>
          <w:tcPr>
            <w:tcW w:w="2337" w:type="dxa"/>
          </w:tcPr>
          <w:p w:rsidR="00CA6022" w:rsidRDefault="004A1B49">
            <w:pPr>
              <w:pStyle w:val="TableParagraph"/>
              <w:spacing w:before="61"/>
              <w:ind w:left="411"/>
              <w:rPr>
                <w:b/>
                <w:sz w:val="16"/>
              </w:rPr>
            </w:pPr>
            <w:r>
              <w:rPr>
                <w:b/>
                <w:sz w:val="16"/>
              </w:rPr>
              <w:t>Requirement level</w:t>
            </w:r>
          </w:p>
        </w:tc>
      </w:tr>
      <w:tr w:rsidR="00CA6022">
        <w:trPr>
          <w:trHeight w:val="304"/>
        </w:trPr>
        <w:tc>
          <w:tcPr>
            <w:tcW w:w="2381" w:type="dxa"/>
            <w:vMerge w:val="restart"/>
          </w:tcPr>
          <w:p w:rsidR="00CA6022" w:rsidRDefault="004A1B49">
            <w:pPr>
              <w:pStyle w:val="TableParagraph"/>
              <w:spacing w:before="125" w:line="184" w:lineRule="exact"/>
              <w:rPr>
                <w:sz w:val="16"/>
              </w:rPr>
            </w:pPr>
            <w:r>
              <w:rPr>
                <w:sz w:val="16"/>
              </w:rPr>
              <w:t>oic.r.</w:t>
            </w:r>
          </w:p>
          <w:p w:rsidR="00CA6022" w:rsidRDefault="004A1B49">
            <w:pPr>
              <w:pStyle w:val="TableParagraph"/>
              <w:spacing w:before="0" w:line="184" w:lineRule="exact"/>
              <w:rPr>
                <w:sz w:val="16"/>
              </w:rPr>
            </w:pPr>
            <w:r>
              <w:rPr>
                <w:sz w:val="16"/>
              </w:rPr>
              <w:t>bloodpressuremonitor-am</w:t>
            </w:r>
          </w:p>
        </w:tc>
        <w:tc>
          <w:tcPr>
            <w:tcW w:w="2334" w:type="dxa"/>
          </w:tcPr>
          <w:p w:rsidR="00CA6022" w:rsidRDefault="004A1B49">
            <w:pPr>
              <w:pStyle w:val="TableParagraph"/>
              <w:spacing w:before="61"/>
              <w:rPr>
                <w:sz w:val="16"/>
              </w:rPr>
            </w:pPr>
            <w:r>
              <w:rPr>
                <w:sz w:val="16"/>
              </w:rPr>
              <w:t>Blood pressure</w:t>
            </w:r>
          </w:p>
        </w:tc>
        <w:tc>
          <w:tcPr>
            <w:tcW w:w="2342" w:type="dxa"/>
          </w:tcPr>
          <w:p w:rsidR="00CA6022" w:rsidRDefault="004A1B49">
            <w:pPr>
              <w:pStyle w:val="TableParagraph"/>
              <w:spacing w:before="61"/>
              <w:ind w:left="106"/>
              <w:rPr>
                <w:sz w:val="16"/>
              </w:rPr>
            </w:pPr>
            <w:r>
              <w:rPr>
                <w:sz w:val="16"/>
              </w:rPr>
              <w:t>oic.r.blood.pressure</w:t>
            </w:r>
          </w:p>
        </w:tc>
        <w:tc>
          <w:tcPr>
            <w:tcW w:w="2337" w:type="dxa"/>
          </w:tcPr>
          <w:p w:rsidR="00CA6022" w:rsidRDefault="004A1B49">
            <w:pPr>
              <w:pStyle w:val="TableParagraph"/>
              <w:spacing w:before="61"/>
              <w:ind w:left="108"/>
              <w:rPr>
                <w:sz w:val="16"/>
              </w:rPr>
            </w:pPr>
            <w:r>
              <w:rPr>
                <w:w w:val="99"/>
                <w:sz w:val="16"/>
              </w:rPr>
              <w:t>M</w:t>
            </w:r>
          </w:p>
        </w:tc>
      </w:tr>
      <w:tr w:rsidR="00CA6022">
        <w:trPr>
          <w:trHeight w:val="304"/>
        </w:trPr>
        <w:tc>
          <w:tcPr>
            <w:tcW w:w="2381" w:type="dxa"/>
            <w:vMerge/>
            <w:tcBorders>
              <w:top w:val="nil"/>
            </w:tcBorders>
          </w:tcPr>
          <w:p w:rsidR="00CA6022" w:rsidRDefault="00CA6022">
            <w:pPr>
              <w:rPr>
                <w:sz w:val="2"/>
                <w:szCs w:val="2"/>
              </w:rPr>
            </w:pPr>
          </w:p>
        </w:tc>
        <w:tc>
          <w:tcPr>
            <w:tcW w:w="2334" w:type="dxa"/>
          </w:tcPr>
          <w:p w:rsidR="00CA6022" w:rsidRDefault="004A1B49">
            <w:pPr>
              <w:pStyle w:val="TableParagraph"/>
              <w:rPr>
                <w:sz w:val="16"/>
              </w:rPr>
            </w:pPr>
            <w:r>
              <w:rPr>
                <w:sz w:val="16"/>
              </w:rPr>
              <w:t>Pulse rate</w:t>
            </w:r>
          </w:p>
        </w:tc>
        <w:tc>
          <w:tcPr>
            <w:tcW w:w="2342" w:type="dxa"/>
          </w:tcPr>
          <w:p w:rsidR="00CA6022" w:rsidRDefault="004A1B49">
            <w:pPr>
              <w:pStyle w:val="TableParagraph"/>
              <w:ind w:left="106"/>
              <w:rPr>
                <w:sz w:val="16"/>
              </w:rPr>
            </w:pPr>
            <w:r>
              <w:rPr>
                <w:sz w:val="16"/>
              </w:rPr>
              <w:t>oic.r.pulserate</w:t>
            </w:r>
          </w:p>
        </w:tc>
        <w:tc>
          <w:tcPr>
            <w:tcW w:w="2337" w:type="dxa"/>
          </w:tcPr>
          <w:p w:rsidR="00CA6022" w:rsidRDefault="004A1B49">
            <w:pPr>
              <w:pStyle w:val="TableParagraph"/>
              <w:ind w:left="108"/>
              <w:rPr>
                <w:sz w:val="16"/>
              </w:rPr>
            </w:pPr>
            <w:r>
              <w:rPr>
                <w:w w:val="99"/>
                <w:sz w:val="16"/>
              </w:rPr>
              <w:t>O</w:t>
            </w:r>
          </w:p>
        </w:tc>
      </w:tr>
    </w:tbl>
    <w:p w:rsidR="00CA6022" w:rsidRDefault="00CA6022">
      <w:pPr>
        <w:pStyle w:val="a4"/>
        <w:numPr>
          <w:ilvl w:val="0"/>
          <w:numId w:val="16"/>
        </w:numPr>
        <w:tabs>
          <w:tab w:val="left" w:pos="700"/>
        </w:tabs>
        <w:spacing w:before="138"/>
        <w:ind w:left="699" w:hanging="268"/>
        <w:rPr>
          <w:sz w:val="16"/>
        </w:rPr>
      </w:pPr>
    </w:p>
    <w:p w:rsidR="00CA6022" w:rsidRDefault="00CA6022">
      <w:pPr>
        <w:pStyle w:val="a3"/>
        <w:spacing w:before="2"/>
        <w:rPr>
          <w:sz w:val="18"/>
        </w:rPr>
      </w:pPr>
    </w:p>
    <w:p w:rsidR="00CA6022" w:rsidRDefault="004A1B49">
      <w:pPr>
        <w:pStyle w:val="a4"/>
        <w:numPr>
          <w:ilvl w:val="0"/>
          <w:numId w:val="16"/>
        </w:numPr>
        <w:tabs>
          <w:tab w:val="left" w:pos="1058"/>
          <w:tab w:val="left" w:pos="1059"/>
          <w:tab w:val="left" w:pos="2192"/>
        </w:tabs>
        <w:rPr>
          <w:b/>
        </w:rPr>
      </w:pPr>
      <w:bookmarkStart w:id="116" w:name="C.4.2.2_Required_resource_types"/>
      <w:bookmarkEnd w:id="116"/>
      <w:r>
        <w:rPr>
          <w:b/>
          <w:spacing w:val="6"/>
        </w:rPr>
        <w:t>C.4.2.2</w:t>
      </w:r>
      <w:r>
        <w:rPr>
          <w:b/>
          <w:spacing w:val="6"/>
        </w:rPr>
        <w:tab/>
        <w:t>Required resource</w:t>
      </w:r>
      <w:r>
        <w:rPr>
          <w:b/>
          <w:spacing w:val="24"/>
        </w:rPr>
        <w:t xml:space="preserve"> </w:t>
      </w:r>
      <w:r>
        <w:rPr>
          <w:b/>
          <w:spacing w:val="7"/>
        </w:rPr>
        <w:t>types</w:t>
      </w:r>
    </w:p>
    <w:p w:rsidR="00CA6022" w:rsidRDefault="004A1B49">
      <w:pPr>
        <w:pStyle w:val="a4"/>
        <w:numPr>
          <w:ilvl w:val="0"/>
          <w:numId w:val="16"/>
        </w:numPr>
        <w:tabs>
          <w:tab w:val="left" w:pos="1058"/>
          <w:tab w:val="left" w:pos="1059"/>
        </w:tabs>
        <w:spacing w:before="99" w:line="230" w:lineRule="exact"/>
      </w:pPr>
      <w:r>
        <w:t>A</w:t>
      </w:r>
      <w:r>
        <w:rPr>
          <w:spacing w:val="15"/>
        </w:rPr>
        <w:t xml:space="preserve"> </w:t>
      </w:r>
      <w:r>
        <w:rPr>
          <w:spacing w:val="6"/>
        </w:rPr>
        <w:t>blood</w:t>
      </w:r>
      <w:r>
        <w:rPr>
          <w:spacing w:val="13"/>
        </w:rPr>
        <w:t xml:space="preserve"> </w:t>
      </w:r>
      <w:r>
        <w:rPr>
          <w:spacing w:val="6"/>
        </w:rPr>
        <w:t>pressure</w:t>
      </w:r>
      <w:r>
        <w:rPr>
          <w:spacing w:val="15"/>
        </w:rPr>
        <w:t xml:space="preserve"> </w:t>
      </w:r>
      <w:r>
        <w:rPr>
          <w:spacing w:val="6"/>
        </w:rPr>
        <w:t>monitor</w:t>
      </w:r>
      <w:r>
        <w:rPr>
          <w:spacing w:val="15"/>
        </w:rPr>
        <w:t xml:space="preserve"> </w:t>
      </w:r>
      <w:r>
        <w:rPr>
          <w:spacing w:val="6"/>
        </w:rPr>
        <w:t>shall</w:t>
      </w:r>
      <w:r>
        <w:rPr>
          <w:spacing w:val="14"/>
        </w:rPr>
        <w:t xml:space="preserve"> </w:t>
      </w:r>
      <w:r>
        <w:rPr>
          <w:spacing w:val="5"/>
        </w:rPr>
        <w:t>expose</w:t>
      </w:r>
      <w:r>
        <w:rPr>
          <w:spacing w:val="15"/>
        </w:rPr>
        <w:t xml:space="preserve"> </w:t>
      </w:r>
      <w:r>
        <w:rPr>
          <w:spacing w:val="7"/>
        </w:rPr>
        <w:t>"oic.r.blood.pressure"</w:t>
      </w:r>
      <w:r>
        <w:rPr>
          <w:spacing w:val="14"/>
        </w:rPr>
        <w:t xml:space="preserve"> </w:t>
      </w:r>
      <w:r>
        <w:rPr>
          <w:spacing w:val="3"/>
        </w:rPr>
        <w:t>to</w:t>
      </w:r>
      <w:r>
        <w:rPr>
          <w:spacing w:val="15"/>
        </w:rPr>
        <w:t xml:space="preserve"> </w:t>
      </w:r>
      <w:r>
        <w:rPr>
          <w:spacing w:val="6"/>
        </w:rPr>
        <w:t>report</w:t>
      </w:r>
      <w:r>
        <w:rPr>
          <w:spacing w:val="15"/>
        </w:rPr>
        <w:t xml:space="preserve"> </w:t>
      </w:r>
      <w:r>
        <w:rPr>
          <w:spacing w:val="4"/>
        </w:rPr>
        <w:t>the</w:t>
      </w:r>
      <w:r>
        <w:rPr>
          <w:spacing w:val="13"/>
        </w:rPr>
        <w:t xml:space="preserve"> </w:t>
      </w:r>
      <w:r>
        <w:rPr>
          <w:spacing w:val="6"/>
        </w:rPr>
        <w:t>blood</w:t>
      </w:r>
      <w:r>
        <w:rPr>
          <w:spacing w:val="15"/>
        </w:rPr>
        <w:t xml:space="preserve"> </w:t>
      </w:r>
      <w:r>
        <w:rPr>
          <w:spacing w:val="6"/>
        </w:rPr>
        <w:t>pressure</w:t>
      </w:r>
      <w:r>
        <w:rPr>
          <w:spacing w:val="15"/>
        </w:rPr>
        <w:t xml:space="preserve"> </w:t>
      </w:r>
      <w:r>
        <w:rPr>
          <w:spacing w:val="6"/>
        </w:rPr>
        <w:t>(systolic</w:t>
      </w:r>
    </w:p>
    <w:p w:rsidR="00CA6022" w:rsidRDefault="004A1B49">
      <w:pPr>
        <w:pStyle w:val="a4"/>
        <w:numPr>
          <w:ilvl w:val="0"/>
          <w:numId w:val="16"/>
        </w:numPr>
        <w:tabs>
          <w:tab w:val="left" w:pos="1058"/>
          <w:tab w:val="left" w:pos="1059"/>
        </w:tabs>
        <w:spacing w:line="230" w:lineRule="exact"/>
      </w:pPr>
      <w:proofErr w:type="gramStart"/>
      <w:r>
        <w:rPr>
          <w:spacing w:val="5"/>
        </w:rPr>
        <w:t>and</w:t>
      </w:r>
      <w:proofErr w:type="gramEnd"/>
      <w:r>
        <w:rPr>
          <w:spacing w:val="5"/>
        </w:rPr>
        <w:t xml:space="preserve"> </w:t>
      </w:r>
      <w:r>
        <w:rPr>
          <w:spacing w:val="6"/>
        </w:rPr>
        <w:t xml:space="preserve">diastolic) </w:t>
      </w:r>
      <w:r>
        <w:rPr>
          <w:spacing w:val="5"/>
        </w:rPr>
        <w:t xml:space="preserve">and </w:t>
      </w:r>
      <w:r>
        <w:rPr>
          <w:spacing w:val="6"/>
        </w:rPr>
        <w:t>optionally</w:t>
      </w:r>
      <w:r>
        <w:rPr>
          <w:spacing w:val="45"/>
        </w:rPr>
        <w:t xml:space="preserve"> </w:t>
      </w:r>
      <w:r>
        <w:rPr>
          <w:spacing w:val="5"/>
        </w:rPr>
        <w:t>MAP.</w:t>
      </w:r>
    </w:p>
    <w:p w:rsidR="00CA6022" w:rsidRDefault="00CA6022">
      <w:pPr>
        <w:pStyle w:val="a3"/>
        <w:spacing w:before="6"/>
        <w:rPr>
          <w:sz w:val="17"/>
        </w:rPr>
      </w:pPr>
    </w:p>
    <w:p w:rsidR="00CA6022" w:rsidRDefault="004A1B49">
      <w:pPr>
        <w:pStyle w:val="Heading3"/>
        <w:numPr>
          <w:ilvl w:val="0"/>
          <w:numId w:val="16"/>
        </w:numPr>
        <w:tabs>
          <w:tab w:val="left" w:pos="1058"/>
          <w:tab w:val="left" w:pos="1059"/>
          <w:tab w:val="left" w:pos="2192"/>
        </w:tabs>
      </w:pPr>
      <w:bookmarkStart w:id="117" w:name="C.4.2.3_OCF-defined_optional_resource_ty"/>
      <w:bookmarkEnd w:id="117"/>
      <w:r>
        <w:rPr>
          <w:spacing w:val="6"/>
        </w:rPr>
        <w:t>C.4.2.3</w:t>
      </w:r>
      <w:r>
        <w:rPr>
          <w:spacing w:val="6"/>
        </w:rPr>
        <w:tab/>
        <w:t>OCF-defined optional resource</w:t>
      </w:r>
      <w:r>
        <w:rPr>
          <w:spacing w:val="33"/>
        </w:rPr>
        <w:t xml:space="preserve"> </w:t>
      </w:r>
      <w:r>
        <w:rPr>
          <w:spacing w:val="6"/>
        </w:rPr>
        <w:t>types</w:t>
      </w:r>
    </w:p>
    <w:p w:rsidR="00CA6022" w:rsidRDefault="004A1B49">
      <w:pPr>
        <w:pStyle w:val="a4"/>
        <w:numPr>
          <w:ilvl w:val="0"/>
          <w:numId w:val="16"/>
        </w:numPr>
        <w:tabs>
          <w:tab w:val="left" w:pos="1058"/>
          <w:tab w:val="left" w:pos="1059"/>
        </w:tabs>
        <w:spacing w:before="100"/>
      </w:pPr>
      <w:r>
        <w:t xml:space="preserve">A </w:t>
      </w:r>
      <w:r>
        <w:rPr>
          <w:spacing w:val="6"/>
        </w:rPr>
        <w:t xml:space="preserve">blood pressure monitor measures </w:t>
      </w:r>
      <w:r>
        <w:rPr>
          <w:spacing w:val="5"/>
        </w:rPr>
        <w:t xml:space="preserve">pulse rate using </w:t>
      </w:r>
      <w:r>
        <w:rPr>
          <w:spacing w:val="4"/>
        </w:rPr>
        <w:t xml:space="preserve">the </w:t>
      </w:r>
      <w:r>
        <w:rPr>
          <w:spacing w:val="6"/>
        </w:rPr>
        <w:t>"oic.r.pulserate" Resource</w:t>
      </w:r>
      <w:r>
        <w:rPr>
          <w:spacing w:val="24"/>
        </w:rPr>
        <w:t xml:space="preserve"> </w:t>
      </w:r>
      <w:r>
        <w:rPr>
          <w:spacing w:val="5"/>
        </w:rPr>
        <w:t>Type.</w:t>
      </w:r>
    </w:p>
    <w:p w:rsidR="00CA6022" w:rsidRDefault="004A1B49">
      <w:pPr>
        <w:pStyle w:val="a4"/>
        <w:numPr>
          <w:ilvl w:val="0"/>
          <w:numId w:val="16"/>
        </w:numPr>
        <w:tabs>
          <w:tab w:val="left" w:pos="1058"/>
          <w:tab w:val="left" w:pos="1059"/>
        </w:tabs>
        <w:spacing w:before="99"/>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CA6022">
      <w:pPr>
        <w:pStyle w:val="a3"/>
        <w:spacing w:before="5"/>
        <w:rPr>
          <w:sz w:val="17"/>
        </w:rPr>
      </w:pPr>
    </w:p>
    <w:p w:rsidR="00CA6022" w:rsidRDefault="004A1B49">
      <w:pPr>
        <w:pStyle w:val="Heading3"/>
        <w:numPr>
          <w:ilvl w:val="0"/>
          <w:numId w:val="16"/>
        </w:numPr>
        <w:tabs>
          <w:tab w:val="left" w:pos="1059"/>
        </w:tabs>
      </w:pPr>
      <w:bookmarkStart w:id="118" w:name="C.4.3_Glucose_meter"/>
      <w:bookmarkStart w:id="119" w:name="_bookmark81"/>
      <w:bookmarkEnd w:id="118"/>
      <w:bookmarkEnd w:id="119"/>
      <w:r>
        <w:rPr>
          <w:spacing w:val="5"/>
        </w:rPr>
        <w:t xml:space="preserve">C.4.3       </w:t>
      </w:r>
      <w:r>
        <w:rPr>
          <w:spacing w:val="6"/>
        </w:rPr>
        <w:t>Glucose</w:t>
      </w:r>
      <w:r>
        <w:rPr>
          <w:spacing w:val="-3"/>
        </w:rPr>
        <w:t xml:space="preserve"> </w:t>
      </w:r>
      <w:r>
        <w:rPr>
          <w:spacing w:val="7"/>
        </w:rPr>
        <w:t>meter</w:t>
      </w:r>
    </w:p>
    <w:p w:rsidR="00CA6022" w:rsidRDefault="004A1B49">
      <w:pPr>
        <w:pStyle w:val="a4"/>
        <w:numPr>
          <w:ilvl w:val="0"/>
          <w:numId w:val="16"/>
        </w:numPr>
        <w:tabs>
          <w:tab w:val="left" w:pos="1059"/>
        </w:tabs>
        <w:spacing w:before="100"/>
        <w:rPr>
          <w:b/>
        </w:rPr>
      </w:pPr>
      <w:bookmarkStart w:id="120" w:name="C.4.3.1_Introduction"/>
      <w:bookmarkEnd w:id="120"/>
      <w:r>
        <w:rPr>
          <w:b/>
          <w:spacing w:val="6"/>
        </w:rPr>
        <w:t xml:space="preserve">C.4.3.1      </w:t>
      </w:r>
      <w:r>
        <w:rPr>
          <w:b/>
          <w:spacing w:val="23"/>
        </w:rPr>
        <w:t xml:space="preserve"> </w:t>
      </w:r>
      <w:r>
        <w:rPr>
          <w:b/>
          <w:spacing w:val="7"/>
        </w:rPr>
        <w:t>Introduction</w:t>
      </w:r>
    </w:p>
    <w:p w:rsidR="00CA6022" w:rsidRDefault="004A1B49">
      <w:pPr>
        <w:pStyle w:val="a4"/>
        <w:numPr>
          <w:ilvl w:val="0"/>
          <w:numId w:val="16"/>
        </w:numPr>
        <w:tabs>
          <w:tab w:val="left" w:pos="1059"/>
        </w:tabs>
        <w:spacing w:before="99"/>
        <w:ind w:left="432" w:right="282" w:firstLine="0"/>
      </w:pPr>
      <w:r>
        <w:t xml:space="preserve">A </w:t>
      </w:r>
      <w:r>
        <w:rPr>
          <w:spacing w:val="6"/>
        </w:rPr>
        <w:t xml:space="preserve">glucose </w:t>
      </w:r>
      <w:r>
        <w:rPr>
          <w:spacing w:val="5"/>
        </w:rPr>
        <w:t xml:space="preserve">meter </w:t>
      </w:r>
      <w:r>
        <w:rPr>
          <w:spacing w:val="6"/>
        </w:rPr>
        <w:t xml:space="preserve">measures </w:t>
      </w:r>
      <w:r>
        <w:rPr>
          <w:spacing w:val="4"/>
        </w:rPr>
        <w:t xml:space="preserve">the </w:t>
      </w:r>
      <w:r>
        <w:rPr>
          <w:spacing w:val="6"/>
        </w:rPr>
        <w:t xml:space="preserve">concentration </w:t>
      </w:r>
      <w:r>
        <w:rPr>
          <w:spacing w:val="4"/>
        </w:rPr>
        <w:t xml:space="preserve">of </w:t>
      </w:r>
      <w:r>
        <w:rPr>
          <w:spacing w:val="6"/>
        </w:rPr>
        <w:t xml:space="preserve">glucose </w:t>
      </w:r>
      <w:r>
        <w:rPr>
          <w:spacing w:val="3"/>
        </w:rPr>
        <w:t xml:space="preserve">in </w:t>
      </w:r>
      <w:r>
        <w:rPr>
          <w:spacing w:val="4"/>
        </w:rPr>
        <w:t xml:space="preserve">the </w:t>
      </w:r>
      <w:r>
        <w:rPr>
          <w:spacing w:val="6"/>
        </w:rPr>
        <w:t xml:space="preserve">blood. Glucose, </w:t>
      </w:r>
      <w:r>
        <w:rPr>
          <w:spacing w:val="4"/>
        </w:rPr>
        <w:t xml:space="preserve">or </w:t>
      </w:r>
      <w:r>
        <w:rPr>
          <w:spacing w:val="6"/>
        </w:rPr>
        <w:t xml:space="preserve">blood sugar, </w:t>
      </w:r>
      <w:r>
        <w:rPr>
          <w:spacing w:val="3"/>
        </w:rPr>
        <w:t>is</w:t>
      </w:r>
      <w:r>
        <w:rPr>
          <w:spacing w:val="61"/>
        </w:rPr>
        <w:t xml:space="preserve"> </w:t>
      </w:r>
      <w:r>
        <w:rPr>
          <w:sz w:val="16"/>
        </w:rPr>
        <w:t xml:space="preserve">672      </w:t>
      </w:r>
      <w:r>
        <w:rPr>
          <w:spacing w:val="5"/>
        </w:rPr>
        <w:t xml:space="preserve">the human </w:t>
      </w:r>
      <w:r>
        <w:rPr>
          <w:spacing w:val="6"/>
        </w:rPr>
        <w:t xml:space="preserve">body’s primary source </w:t>
      </w:r>
      <w:proofErr w:type="gramStart"/>
      <w:r>
        <w:rPr>
          <w:spacing w:val="4"/>
        </w:rPr>
        <w:t xml:space="preserve">of  </w:t>
      </w:r>
      <w:r>
        <w:rPr>
          <w:spacing w:val="6"/>
        </w:rPr>
        <w:t>energy</w:t>
      </w:r>
      <w:proofErr w:type="gramEnd"/>
      <w:r>
        <w:rPr>
          <w:spacing w:val="6"/>
        </w:rPr>
        <w:t xml:space="preserve">. </w:t>
      </w:r>
      <w:r>
        <w:rPr>
          <w:spacing w:val="5"/>
        </w:rPr>
        <w:t xml:space="preserve">The </w:t>
      </w:r>
      <w:r>
        <w:rPr>
          <w:spacing w:val="6"/>
        </w:rPr>
        <w:t xml:space="preserve">blood glucose level </w:t>
      </w:r>
      <w:proofErr w:type="gramStart"/>
      <w:r>
        <w:rPr>
          <w:spacing w:val="3"/>
        </w:rPr>
        <w:t xml:space="preserve">is  </w:t>
      </w:r>
      <w:r>
        <w:t>a</w:t>
      </w:r>
      <w:proofErr w:type="gramEnd"/>
      <w:r>
        <w:t xml:space="preserve">  </w:t>
      </w:r>
      <w:r>
        <w:rPr>
          <w:spacing w:val="5"/>
        </w:rPr>
        <w:t xml:space="preserve">key  </w:t>
      </w:r>
      <w:r>
        <w:rPr>
          <w:spacing w:val="6"/>
        </w:rPr>
        <w:t xml:space="preserve">parameter </w:t>
      </w:r>
      <w:r>
        <w:rPr>
          <w:spacing w:val="5"/>
        </w:rPr>
        <w:t xml:space="preserve">that      </w:t>
      </w:r>
      <w:r>
        <w:rPr>
          <w:sz w:val="16"/>
        </w:rPr>
        <w:t xml:space="preserve">673 </w:t>
      </w:r>
      <w:r>
        <w:rPr>
          <w:spacing w:val="6"/>
        </w:rPr>
        <w:t xml:space="preserve">diabetics measure multiple </w:t>
      </w:r>
      <w:r>
        <w:rPr>
          <w:spacing w:val="5"/>
        </w:rPr>
        <w:t xml:space="preserve">times </w:t>
      </w:r>
      <w:r>
        <w:rPr>
          <w:spacing w:val="4"/>
        </w:rPr>
        <w:t>per</w:t>
      </w:r>
      <w:r>
        <w:rPr>
          <w:spacing w:val="60"/>
        </w:rPr>
        <w:t xml:space="preserve"> </w:t>
      </w:r>
      <w:r>
        <w:rPr>
          <w:spacing w:val="6"/>
        </w:rPr>
        <w:t>day.</w:t>
      </w:r>
    </w:p>
    <w:p w:rsidR="00CA6022" w:rsidRDefault="00CA6022">
      <w:pPr>
        <w:pStyle w:val="a3"/>
        <w:spacing w:before="5"/>
        <w:rPr>
          <w:sz w:val="17"/>
        </w:rPr>
      </w:pPr>
    </w:p>
    <w:p w:rsidR="00CA6022" w:rsidRDefault="004A1B49">
      <w:pPr>
        <w:pStyle w:val="a3"/>
        <w:tabs>
          <w:tab w:val="left" w:pos="1058"/>
        </w:tabs>
        <w:spacing w:line="230" w:lineRule="exact"/>
        <w:ind w:left="432"/>
      </w:pPr>
      <w:r>
        <w:rPr>
          <w:sz w:val="16"/>
        </w:rPr>
        <w:t>674</w:t>
      </w:r>
      <w:r>
        <w:rPr>
          <w:sz w:val="16"/>
        </w:rPr>
        <w:tab/>
      </w:r>
      <w:hyperlink w:anchor="_bookmark82" w:history="1">
        <w:r>
          <w:rPr>
            <w:spacing w:val="6"/>
          </w:rPr>
          <w:t xml:space="preserve">Table </w:t>
        </w:r>
        <w:r>
          <w:rPr>
            <w:spacing w:val="5"/>
          </w:rPr>
          <w:t>C.5</w:t>
        </w:r>
      </w:hyperlink>
      <w:r>
        <w:rPr>
          <w:spacing w:val="5"/>
        </w:rPr>
        <w:t xml:space="preserve"> </w:t>
      </w:r>
      <w:r>
        <w:rPr>
          <w:spacing w:val="6"/>
        </w:rPr>
        <w:t xml:space="preserve">describes </w:t>
      </w:r>
      <w:r>
        <w:rPr>
          <w:spacing w:val="4"/>
        </w:rPr>
        <w:t xml:space="preserve">the </w:t>
      </w:r>
      <w:r>
        <w:rPr>
          <w:spacing w:val="6"/>
        </w:rPr>
        <w:t xml:space="preserve">Device </w:t>
      </w:r>
      <w:r>
        <w:rPr>
          <w:spacing w:val="5"/>
        </w:rPr>
        <w:t xml:space="preserve">Type </w:t>
      </w:r>
      <w:r>
        <w:rPr>
          <w:spacing w:val="4"/>
        </w:rPr>
        <w:t xml:space="preserve">for </w:t>
      </w:r>
      <w:r>
        <w:t xml:space="preserve">a </w:t>
      </w:r>
      <w:r>
        <w:rPr>
          <w:spacing w:val="6"/>
        </w:rPr>
        <w:t xml:space="preserve">glucose meter. </w:t>
      </w:r>
      <w:hyperlink w:anchor="_bookmark83" w:history="1">
        <w:r>
          <w:rPr>
            <w:spacing w:val="6"/>
          </w:rPr>
          <w:t xml:space="preserve">Table </w:t>
        </w:r>
        <w:r>
          <w:rPr>
            <w:spacing w:val="4"/>
          </w:rPr>
          <w:t>C.6</w:t>
        </w:r>
      </w:hyperlink>
      <w:r>
        <w:rPr>
          <w:spacing w:val="4"/>
        </w:rPr>
        <w:t xml:space="preserve"> </w:t>
      </w:r>
      <w:r>
        <w:rPr>
          <w:spacing w:val="6"/>
        </w:rPr>
        <w:t xml:space="preserve">describes </w:t>
      </w:r>
      <w:r>
        <w:rPr>
          <w:spacing w:val="4"/>
        </w:rPr>
        <w:t>the</w:t>
      </w:r>
      <w:r>
        <w:rPr>
          <w:spacing w:val="55"/>
        </w:rPr>
        <w:t xml:space="preserve"> </w:t>
      </w:r>
      <w:r>
        <w:rPr>
          <w:spacing w:val="6"/>
        </w:rPr>
        <w:t>Atomic</w:t>
      </w:r>
    </w:p>
    <w:p w:rsidR="00CA6022" w:rsidRDefault="004A1B49">
      <w:pPr>
        <w:pStyle w:val="a3"/>
        <w:tabs>
          <w:tab w:val="left" w:pos="1058"/>
        </w:tabs>
        <w:spacing w:line="230" w:lineRule="exact"/>
        <w:ind w:left="432"/>
      </w:pPr>
      <w:r>
        <w:rPr>
          <w:sz w:val="16"/>
        </w:rPr>
        <w:t>675</w:t>
      </w:r>
      <w:r>
        <w:rPr>
          <w:sz w:val="16"/>
        </w:rPr>
        <w:tab/>
      </w:r>
      <w:r>
        <w:rPr>
          <w:spacing w:val="6"/>
        </w:rPr>
        <w:t>Measurement</w:t>
      </w:r>
      <w:r>
        <w:rPr>
          <w:spacing w:val="15"/>
        </w:rPr>
        <w:t xml:space="preserve"> </w:t>
      </w:r>
      <w:r>
        <w:rPr>
          <w:spacing w:val="5"/>
        </w:rPr>
        <w:t>that</w:t>
      </w:r>
      <w:r>
        <w:rPr>
          <w:spacing w:val="16"/>
        </w:rPr>
        <w:t xml:space="preserve"> </w:t>
      </w:r>
      <w:r>
        <w:rPr>
          <w:spacing w:val="3"/>
        </w:rPr>
        <w:t>is</w:t>
      </w:r>
      <w:r>
        <w:rPr>
          <w:spacing w:val="15"/>
        </w:rPr>
        <w:t xml:space="preserve"> </w:t>
      </w:r>
      <w:r>
        <w:rPr>
          <w:spacing w:val="6"/>
        </w:rPr>
        <w:t>present</w:t>
      </w:r>
      <w:r>
        <w:rPr>
          <w:spacing w:val="15"/>
        </w:rPr>
        <w:t xml:space="preserve"> </w:t>
      </w:r>
      <w:r>
        <w:rPr>
          <w:spacing w:val="4"/>
        </w:rPr>
        <w:t>in</w:t>
      </w:r>
      <w:r>
        <w:rPr>
          <w:spacing w:val="15"/>
        </w:rPr>
        <w:t xml:space="preserve"> </w:t>
      </w:r>
      <w:r>
        <w:rPr>
          <w:spacing w:val="5"/>
        </w:rPr>
        <w:t>all</w:t>
      </w:r>
      <w:r>
        <w:rPr>
          <w:spacing w:val="17"/>
        </w:rPr>
        <w:t xml:space="preserve"> </w:t>
      </w:r>
      <w:r>
        <w:rPr>
          <w:spacing w:val="6"/>
        </w:rPr>
        <w:t>instances</w:t>
      </w:r>
      <w:r>
        <w:rPr>
          <w:spacing w:val="15"/>
        </w:rPr>
        <w:t xml:space="preserve"> </w:t>
      </w:r>
      <w:r>
        <w:rPr>
          <w:spacing w:val="4"/>
        </w:rPr>
        <w:t>of</w:t>
      </w:r>
      <w:r>
        <w:rPr>
          <w:spacing w:val="16"/>
        </w:rPr>
        <w:t xml:space="preserve"> </w:t>
      </w:r>
      <w:r>
        <w:t>a</w:t>
      </w:r>
      <w:r>
        <w:rPr>
          <w:spacing w:val="15"/>
        </w:rPr>
        <w:t xml:space="preserve"> </w:t>
      </w:r>
      <w:r>
        <w:rPr>
          <w:spacing w:val="6"/>
        </w:rPr>
        <w:t>glucose</w:t>
      </w:r>
      <w:r>
        <w:rPr>
          <w:spacing w:val="17"/>
        </w:rPr>
        <w:t xml:space="preserve"> </w:t>
      </w:r>
      <w:r>
        <w:rPr>
          <w:spacing w:val="6"/>
        </w:rPr>
        <w:t>meter.</w:t>
      </w:r>
    </w:p>
    <w:p w:rsidR="00CA6022" w:rsidRDefault="00CA6022">
      <w:pPr>
        <w:pStyle w:val="a3"/>
        <w:spacing w:before="4"/>
        <w:rPr>
          <w:sz w:val="17"/>
        </w:rPr>
      </w:pPr>
    </w:p>
    <w:p w:rsidR="00CA6022" w:rsidRDefault="004A1B49">
      <w:pPr>
        <w:pStyle w:val="Heading3"/>
        <w:tabs>
          <w:tab w:val="left" w:pos="3088"/>
        </w:tabs>
        <w:ind w:left="432" w:firstLine="0"/>
      </w:pPr>
      <w:r>
        <w:rPr>
          <w:b w:val="0"/>
          <w:sz w:val="16"/>
        </w:rPr>
        <w:t>676</w:t>
      </w:r>
      <w:r>
        <w:rPr>
          <w:b w:val="0"/>
          <w:sz w:val="16"/>
        </w:rPr>
        <w:tab/>
      </w:r>
      <w:bookmarkStart w:id="121" w:name="_bookmark82"/>
      <w:bookmarkEnd w:id="121"/>
      <w:r>
        <w:rPr>
          <w:spacing w:val="6"/>
        </w:rPr>
        <w:t>Table</w:t>
      </w:r>
      <w:r>
        <w:rPr>
          <w:spacing w:val="15"/>
        </w:rPr>
        <w:t xml:space="preserve"> </w:t>
      </w:r>
      <w:r>
        <w:rPr>
          <w:spacing w:val="4"/>
        </w:rPr>
        <w:t>C.5</w:t>
      </w:r>
      <w:r>
        <w:rPr>
          <w:spacing w:val="16"/>
        </w:rPr>
        <w:t xml:space="preserve"> </w:t>
      </w:r>
      <w:r>
        <w:t>–</w:t>
      </w:r>
      <w:r>
        <w:rPr>
          <w:spacing w:val="15"/>
        </w:rPr>
        <w:t xml:space="preserve"> </w:t>
      </w:r>
      <w:r>
        <w:rPr>
          <w:spacing w:val="6"/>
        </w:rPr>
        <w:t>Healthcare</w:t>
      </w:r>
      <w:r>
        <w:rPr>
          <w:spacing w:val="16"/>
        </w:rPr>
        <w:t xml:space="preserve"> </w:t>
      </w:r>
      <w:r>
        <w:rPr>
          <w:spacing w:val="6"/>
        </w:rPr>
        <w:t>device</w:t>
      </w:r>
      <w:r>
        <w:rPr>
          <w:spacing w:val="15"/>
        </w:rPr>
        <w:t xml:space="preserve"> </w:t>
      </w:r>
      <w:r>
        <w:rPr>
          <w:spacing w:val="5"/>
        </w:rPr>
        <w:t>type</w:t>
      </w:r>
      <w:r>
        <w:rPr>
          <w:spacing w:val="16"/>
        </w:rPr>
        <w:t xml:space="preserve"> </w:t>
      </w:r>
      <w:r>
        <w:rPr>
          <w:spacing w:val="4"/>
        </w:rPr>
        <w:t>of</w:t>
      </w:r>
      <w:r>
        <w:rPr>
          <w:spacing w:val="15"/>
        </w:rPr>
        <w:t xml:space="preserve"> </w:t>
      </w:r>
      <w:r>
        <w:rPr>
          <w:spacing w:val="6"/>
        </w:rPr>
        <w:t>glucose</w:t>
      </w:r>
      <w:r>
        <w:rPr>
          <w:spacing w:val="16"/>
        </w:rPr>
        <w:t xml:space="preserve"> </w:t>
      </w:r>
      <w:r>
        <w:rPr>
          <w:spacing w:val="7"/>
        </w:rPr>
        <w:t>meter</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8"/>
        <w:gridCol w:w="2348"/>
        <w:gridCol w:w="2348"/>
        <w:gridCol w:w="2349"/>
      </w:tblGrid>
      <w:tr w:rsidR="00CA6022">
        <w:trPr>
          <w:trHeight w:val="303"/>
        </w:trPr>
        <w:tc>
          <w:tcPr>
            <w:tcW w:w="2348" w:type="dxa"/>
          </w:tcPr>
          <w:p w:rsidR="00CA6022" w:rsidRDefault="004A1B49">
            <w:pPr>
              <w:pStyle w:val="TableParagraph"/>
              <w:ind w:left="509"/>
              <w:rPr>
                <w:b/>
                <w:sz w:val="16"/>
              </w:rPr>
            </w:pPr>
            <w:r>
              <w:rPr>
                <w:b/>
                <w:sz w:val="16"/>
              </w:rPr>
              <w:t>Device Type (rt)</w:t>
            </w:r>
          </w:p>
        </w:tc>
        <w:tc>
          <w:tcPr>
            <w:tcW w:w="2348" w:type="dxa"/>
          </w:tcPr>
          <w:p w:rsidR="00CA6022" w:rsidRDefault="004A1B49">
            <w:pPr>
              <w:pStyle w:val="TableParagraph"/>
              <w:ind w:left="286"/>
              <w:rPr>
                <w:b/>
                <w:sz w:val="16"/>
              </w:rPr>
            </w:pPr>
            <w:r>
              <w:rPr>
                <w:b/>
                <w:sz w:val="16"/>
              </w:rPr>
              <w:t>Resource Type Name</w:t>
            </w:r>
          </w:p>
        </w:tc>
        <w:tc>
          <w:tcPr>
            <w:tcW w:w="2348" w:type="dxa"/>
          </w:tcPr>
          <w:p w:rsidR="00CA6022" w:rsidRDefault="004A1B49">
            <w:pPr>
              <w:pStyle w:val="TableParagraph"/>
              <w:ind w:left="287"/>
              <w:rPr>
                <w:b/>
                <w:sz w:val="16"/>
              </w:rPr>
            </w:pPr>
            <w:r>
              <w:rPr>
                <w:b/>
                <w:sz w:val="16"/>
              </w:rPr>
              <w:t>Resource Type Value</w:t>
            </w:r>
          </w:p>
        </w:tc>
        <w:tc>
          <w:tcPr>
            <w:tcW w:w="2349" w:type="dxa"/>
          </w:tcPr>
          <w:p w:rsidR="00CA6022" w:rsidRDefault="004A1B49">
            <w:pPr>
              <w:pStyle w:val="TableParagraph"/>
              <w:ind w:left="417"/>
              <w:rPr>
                <w:b/>
                <w:sz w:val="16"/>
              </w:rPr>
            </w:pPr>
            <w:r>
              <w:rPr>
                <w:b/>
                <w:sz w:val="16"/>
              </w:rPr>
              <w:t>Requirement level</w:t>
            </w:r>
          </w:p>
        </w:tc>
      </w:tr>
      <w:tr w:rsidR="00CA6022">
        <w:trPr>
          <w:trHeight w:val="489"/>
        </w:trPr>
        <w:tc>
          <w:tcPr>
            <w:tcW w:w="2348" w:type="dxa"/>
          </w:tcPr>
          <w:p w:rsidR="00CA6022" w:rsidRDefault="004A1B49">
            <w:pPr>
              <w:pStyle w:val="TableParagraph"/>
              <w:spacing w:before="152"/>
              <w:rPr>
                <w:sz w:val="16"/>
              </w:rPr>
            </w:pPr>
            <w:r>
              <w:rPr>
                <w:sz w:val="16"/>
              </w:rPr>
              <w:t>oic.d.glucosemeter</w:t>
            </w:r>
          </w:p>
        </w:tc>
        <w:tc>
          <w:tcPr>
            <w:tcW w:w="2348" w:type="dxa"/>
          </w:tcPr>
          <w:p w:rsidR="00CA6022" w:rsidRDefault="004A1B49">
            <w:pPr>
              <w:pStyle w:val="TableParagraph"/>
              <w:spacing w:before="61"/>
              <w:rPr>
                <w:sz w:val="16"/>
              </w:rPr>
            </w:pPr>
            <w:r>
              <w:rPr>
                <w:sz w:val="16"/>
              </w:rPr>
              <w:t>Glucose meter Atomic Measurement</w:t>
            </w:r>
          </w:p>
        </w:tc>
        <w:tc>
          <w:tcPr>
            <w:tcW w:w="2348" w:type="dxa"/>
          </w:tcPr>
          <w:p w:rsidR="00CA6022" w:rsidRDefault="004A1B49">
            <w:pPr>
              <w:pStyle w:val="TableParagraph"/>
              <w:spacing w:before="152"/>
              <w:rPr>
                <w:sz w:val="16"/>
              </w:rPr>
            </w:pPr>
            <w:r>
              <w:rPr>
                <w:sz w:val="16"/>
              </w:rPr>
              <w:t>oic.r.glucosemeter-am</w:t>
            </w:r>
          </w:p>
        </w:tc>
        <w:tc>
          <w:tcPr>
            <w:tcW w:w="2349" w:type="dxa"/>
          </w:tcPr>
          <w:p w:rsidR="00CA6022" w:rsidRDefault="004A1B49">
            <w:pPr>
              <w:pStyle w:val="TableParagraph"/>
              <w:spacing w:before="152"/>
              <w:ind w:left="109"/>
              <w:rPr>
                <w:sz w:val="16"/>
              </w:rPr>
            </w:pPr>
            <w:r>
              <w:rPr>
                <w:w w:val="99"/>
                <w:sz w:val="16"/>
              </w:rPr>
              <w:t>M</w:t>
            </w:r>
          </w:p>
        </w:tc>
      </w:tr>
    </w:tbl>
    <w:p w:rsidR="00CA6022" w:rsidRDefault="004A1B49">
      <w:pPr>
        <w:tabs>
          <w:tab w:val="left" w:pos="3172"/>
        </w:tabs>
        <w:spacing w:before="100"/>
        <w:ind w:left="432"/>
        <w:rPr>
          <w:b/>
        </w:rPr>
      </w:pPr>
      <w:r>
        <w:rPr>
          <w:sz w:val="16"/>
        </w:rPr>
        <w:t>677</w:t>
      </w:r>
      <w:r>
        <w:rPr>
          <w:sz w:val="16"/>
        </w:rPr>
        <w:tab/>
      </w:r>
      <w:bookmarkStart w:id="122" w:name="_bookmark83"/>
      <w:bookmarkEnd w:id="122"/>
      <w:r>
        <w:rPr>
          <w:b/>
          <w:spacing w:val="6"/>
        </w:rPr>
        <w:t xml:space="preserve">Table </w:t>
      </w:r>
      <w:r>
        <w:rPr>
          <w:b/>
          <w:spacing w:val="4"/>
        </w:rPr>
        <w:t xml:space="preserve">C.6 </w:t>
      </w:r>
      <w:r>
        <w:rPr>
          <w:b/>
        </w:rPr>
        <w:t xml:space="preserve">– </w:t>
      </w:r>
      <w:r>
        <w:rPr>
          <w:b/>
          <w:spacing w:val="6"/>
        </w:rPr>
        <w:t xml:space="preserve">Atomic measurement </w:t>
      </w:r>
      <w:r>
        <w:rPr>
          <w:b/>
          <w:spacing w:val="3"/>
        </w:rPr>
        <w:t xml:space="preserve">of </w:t>
      </w:r>
      <w:r>
        <w:rPr>
          <w:b/>
          <w:spacing w:val="6"/>
        </w:rPr>
        <w:t>glucose</w:t>
      </w:r>
      <w:r>
        <w:rPr>
          <w:b/>
          <w:spacing w:val="23"/>
        </w:rPr>
        <w:t xml:space="preserve"> </w:t>
      </w:r>
      <w:r>
        <w:rPr>
          <w:b/>
          <w:spacing w:val="5"/>
        </w:rPr>
        <w:t>meter</w:t>
      </w:r>
    </w:p>
    <w:p w:rsidR="00CA6022" w:rsidRDefault="00CA6022">
      <w:pPr>
        <w:pStyle w:val="a3"/>
        <w:spacing w:before="3"/>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60"/>
        <w:gridCol w:w="2206"/>
        <w:gridCol w:w="2938"/>
        <w:gridCol w:w="2188"/>
      </w:tblGrid>
      <w:tr w:rsidR="00CA6022">
        <w:trPr>
          <w:trHeight w:val="487"/>
        </w:trPr>
        <w:tc>
          <w:tcPr>
            <w:tcW w:w="2060" w:type="dxa"/>
          </w:tcPr>
          <w:p w:rsidR="00CA6022" w:rsidRDefault="004A1B49">
            <w:pPr>
              <w:pStyle w:val="TableParagraph"/>
              <w:spacing w:before="61"/>
              <w:ind w:left="143" w:firstLine="4"/>
              <w:rPr>
                <w:b/>
                <w:sz w:val="16"/>
              </w:rPr>
            </w:pPr>
            <w:r>
              <w:rPr>
                <w:b/>
                <w:sz w:val="16"/>
              </w:rPr>
              <w:t>Atomic Measurement Resource Type Value</w:t>
            </w:r>
          </w:p>
        </w:tc>
        <w:tc>
          <w:tcPr>
            <w:tcW w:w="2206" w:type="dxa"/>
          </w:tcPr>
          <w:p w:rsidR="00CA6022" w:rsidRDefault="004A1B49">
            <w:pPr>
              <w:pStyle w:val="TableParagraph"/>
              <w:spacing w:before="152"/>
              <w:ind w:left="216"/>
              <w:rPr>
                <w:b/>
                <w:sz w:val="16"/>
              </w:rPr>
            </w:pPr>
            <w:r>
              <w:rPr>
                <w:b/>
                <w:sz w:val="16"/>
              </w:rPr>
              <w:t>Resource Type Name</w:t>
            </w:r>
          </w:p>
        </w:tc>
        <w:tc>
          <w:tcPr>
            <w:tcW w:w="2938" w:type="dxa"/>
          </w:tcPr>
          <w:p w:rsidR="00CA6022" w:rsidRDefault="004A1B49">
            <w:pPr>
              <w:pStyle w:val="TableParagraph"/>
              <w:spacing w:before="152"/>
              <w:ind w:left="584"/>
              <w:rPr>
                <w:b/>
                <w:sz w:val="16"/>
              </w:rPr>
            </w:pPr>
            <w:r>
              <w:rPr>
                <w:b/>
                <w:sz w:val="16"/>
              </w:rPr>
              <w:t>Resource Type Value</w:t>
            </w:r>
          </w:p>
        </w:tc>
        <w:tc>
          <w:tcPr>
            <w:tcW w:w="2188" w:type="dxa"/>
          </w:tcPr>
          <w:p w:rsidR="00CA6022" w:rsidRDefault="004A1B49">
            <w:pPr>
              <w:pStyle w:val="TableParagraph"/>
              <w:spacing w:before="152"/>
              <w:ind w:left="337"/>
              <w:rPr>
                <w:b/>
                <w:sz w:val="16"/>
              </w:rPr>
            </w:pPr>
            <w:r>
              <w:rPr>
                <w:b/>
                <w:sz w:val="16"/>
              </w:rPr>
              <w:t>Requirement level</w:t>
            </w:r>
          </w:p>
        </w:tc>
      </w:tr>
      <w:tr w:rsidR="00CA6022">
        <w:trPr>
          <w:trHeight w:val="304"/>
        </w:trPr>
        <w:tc>
          <w:tcPr>
            <w:tcW w:w="2060" w:type="dxa"/>
            <w:vMerge w:val="restart"/>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2"/>
              <w:ind w:left="0"/>
              <w:rPr>
                <w:b/>
                <w:sz w:val="26"/>
              </w:rPr>
            </w:pPr>
          </w:p>
          <w:p w:rsidR="00CA6022" w:rsidRDefault="004A1B49">
            <w:pPr>
              <w:pStyle w:val="TableParagraph"/>
              <w:spacing w:before="0"/>
              <w:rPr>
                <w:sz w:val="16"/>
              </w:rPr>
            </w:pPr>
            <w:r>
              <w:rPr>
                <w:sz w:val="16"/>
              </w:rPr>
              <w:t>oic.r.glucosemet</w:t>
            </w:r>
            <w:r>
              <w:rPr>
                <w:sz w:val="16"/>
              </w:rPr>
              <w:lastRenderedPageBreak/>
              <w:t>er-am</w:t>
            </w:r>
          </w:p>
        </w:tc>
        <w:tc>
          <w:tcPr>
            <w:tcW w:w="2206" w:type="dxa"/>
          </w:tcPr>
          <w:p w:rsidR="00CA6022" w:rsidRDefault="004A1B49">
            <w:pPr>
              <w:pStyle w:val="TableParagraph"/>
              <w:spacing w:before="61"/>
              <w:ind w:left="106"/>
              <w:rPr>
                <w:sz w:val="16"/>
              </w:rPr>
            </w:pPr>
            <w:r>
              <w:rPr>
                <w:sz w:val="16"/>
              </w:rPr>
              <w:lastRenderedPageBreak/>
              <w:t>Glucose</w:t>
            </w:r>
          </w:p>
        </w:tc>
        <w:tc>
          <w:tcPr>
            <w:tcW w:w="2938" w:type="dxa"/>
          </w:tcPr>
          <w:p w:rsidR="00CA6022" w:rsidRDefault="004A1B49">
            <w:pPr>
              <w:pStyle w:val="TableParagraph"/>
              <w:spacing w:before="61"/>
              <w:ind w:left="109"/>
              <w:rPr>
                <w:sz w:val="16"/>
              </w:rPr>
            </w:pPr>
            <w:r>
              <w:rPr>
                <w:sz w:val="16"/>
              </w:rPr>
              <w:t>oic.r.glucose</w:t>
            </w:r>
          </w:p>
        </w:tc>
        <w:tc>
          <w:tcPr>
            <w:tcW w:w="2188" w:type="dxa"/>
          </w:tcPr>
          <w:p w:rsidR="00CA6022" w:rsidRDefault="004A1B49">
            <w:pPr>
              <w:pStyle w:val="TableParagraph"/>
              <w:spacing w:before="61"/>
              <w:ind w:left="109"/>
              <w:rPr>
                <w:sz w:val="16"/>
              </w:rPr>
            </w:pPr>
            <w:r>
              <w:rPr>
                <w:w w:val="99"/>
                <w:sz w:val="16"/>
              </w:rPr>
              <w:t>M</w:t>
            </w:r>
          </w:p>
        </w:tc>
      </w:tr>
      <w:tr w:rsidR="00CA6022">
        <w:trPr>
          <w:trHeight w:val="304"/>
        </w:trPr>
        <w:tc>
          <w:tcPr>
            <w:tcW w:w="2060" w:type="dxa"/>
            <w:vMerge/>
            <w:tcBorders>
              <w:top w:val="nil"/>
            </w:tcBorders>
          </w:tcPr>
          <w:p w:rsidR="00CA6022" w:rsidRDefault="00CA6022">
            <w:pPr>
              <w:rPr>
                <w:sz w:val="2"/>
                <w:szCs w:val="2"/>
              </w:rPr>
            </w:pPr>
          </w:p>
        </w:tc>
        <w:tc>
          <w:tcPr>
            <w:tcW w:w="2206" w:type="dxa"/>
          </w:tcPr>
          <w:p w:rsidR="00CA6022" w:rsidRDefault="004A1B49">
            <w:pPr>
              <w:pStyle w:val="TableParagraph"/>
              <w:rPr>
                <w:sz w:val="16"/>
              </w:rPr>
            </w:pPr>
            <w:r>
              <w:rPr>
                <w:sz w:val="16"/>
              </w:rPr>
              <w:t>Context Carbohydrates</w:t>
            </w:r>
          </w:p>
        </w:tc>
        <w:tc>
          <w:tcPr>
            <w:tcW w:w="2938" w:type="dxa"/>
          </w:tcPr>
          <w:p w:rsidR="00CA6022" w:rsidRDefault="004A1B49">
            <w:pPr>
              <w:pStyle w:val="TableParagraph"/>
              <w:ind w:left="109"/>
              <w:rPr>
                <w:sz w:val="16"/>
              </w:rPr>
            </w:pPr>
            <w:r>
              <w:rPr>
                <w:sz w:val="16"/>
              </w:rPr>
              <w:t>oic.r.glucose.carb</w:t>
            </w:r>
          </w:p>
        </w:tc>
        <w:tc>
          <w:tcPr>
            <w:tcW w:w="2188" w:type="dxa"/>
          </w:tcPr>
          <w:p w:rsidR="00CA6022" w:rsidRDefault="004A1B49">
            <w:pPr>
              <w:pStyle w:val="TableParagraph"/>
              <w:ind w:left="109"/>
              <w:rPr>
                <w:sz w:val="16"/>
              </w:rPr>
            </w:pPr>
            <w:r>
              <w:rPr>
                <w:w w:val="99"/>
                <w:sz w:val="16"/>
              </w:rPr>
              <w:t>O</w:t>
            </w:r>
          </w:p>
        </w:tc>
      </w:tr>
      <w:tr w:rsidR="00CA6022">
        <w:trPr>
          <w:trHeight w:val="303"/>
        </w:trPr>
        <w:tc>
          <w:tcPr>
            <w:tcW w:w="2060" w:type="dxa"/>
            <w:vMerge/>
            <w:tcBorders>
              <w:top w:val="nil"/>
            </w:tcBorders>
          </w:tcPr>
          <w:p w:rsidR="00CA6022" w:rsidRDefault="00CA6022">
            <w:pPr>
              <w:rPr>
                <w:sz w:val="2"/>
                <w:szCs w:val="2"/>
              </w:rPr>
            </w:pPr>
          </w:p>
        </w:tc>
        <w:tc>
          <w:tcPr>
            <w:tcW w:w="2206" w:type="dxa"/>
          </w:tcPr>
          <w:p w:rsidR="00CA6022" w:rsidRDefault="004A1B49">
            <w:pPr>
              <w:pStyle w:val="TableParagraph"/>
              <w:rPr>
                <w:sz w:val="16"/>
              </w:rPr>
            </w:pPr>
            <w:r>
              <w:rPr>
                <w:sz w:val="16"/>
              </w:rPr>
              <w:t>Context Exercise</w:t>
            </w:r>
          </w:p>
        </w:tc>
        <w:tc>
          <w:tcPr>
            <w:tcW w:w="2938" w:type="dxa"/>
          </w:tcPr>
          <w:p w:rsidR="00CA6022" w:rsidRDefault="004A1B49">
            <w:pPr>
              <w:pStyle w:val="TableParagraph"/>
              <w:ind w:left="109"/>
              <w:rPr>
                <w:sz w:val="16"/>
              </w:rPr>
            </w:pPr>
            <w:r>
              <w:rPr>
                <w:sz w:val="16"/>
              </w:rPr>
              <w:t>oic.r.glucose.exercise</w:t>
            </w:r>
          </w:p>
        </w:tc>
        <w:tc>
          <w:tcPr>
            <w:tcW w:w="2188" w:type="dxa"/>
          </w:tcPr>
          <w:p w:rsidR="00CA6022" w:rsidRDefault="004A1B49">
            <w:pPr>
              <w:pStyle w:val="TableParagraph"/>
              <w:ind w:left="109"/>
              <w:rPr>
                <w:sz w:val="16"/>
              </w:rPr>
            </w:pPr>
            <w:r>
              <w:rPr>
                <w:w w:val="99"/>
                <w:sz w:val="16"/>
              </w:rPr>
              <w:t>O</w:t>
            </w:r>
          </w:p>
        </w:tc>
      </w:tr>
      <w:tr w:rsidR="00CA6022">
        <w:trPr>
          <w:trHeight w:val="672"/>
        </w:trPr>
        <w:tc>
          <w:tcPr>
            <w:tcW w:w="2060" w:type="dxa"/>
            <w:vMerge/>
            <w:tcBorders>
              <w:top w:val="nil"/>
            </w:tcBorders>
          </w:tcPr>
          <w:p w:rsidR="00CA6022" w:rsidRDefault="00CA6022">
            <w:pPr>
              <w:rPr>
                <w:sz w:val="2"/>
                <w:szCs w:val="2"/>
              </w:rPr>
            </w:pPr>
          </w:p>
        </w:tc>
        <w:tc>
          <w:tcPr>
            <w:tcW w:w="2206" w:type="dxa"/>
          </w:tcPr>
          <w:p w:rsidR="00CA6022" w:rsidRDefault="004A1B49">
            <w:pPr>
              <w:pStyle w:val="TableParagraph"/>
              <w:spacing w:before="61"/>
              <w:ind w:right="197"/>
              <w:rPr>
                <w:sz w:val="16"/>
              </w:rPr>
            </w:pPr>
            <w:r>
              <w:rPr>
                <w:sz w:val="16"/>
              </w:rPr>
              <w:t>Hemoglobin Bound to Glucose A1c Form (HbA1c)</w:t>
            </w:r>
          </w:p>
        </w:tc>
        <w:tc>
          <w:tcPr>
            <w:tcW w:w="2938" w:type="dxa"/>
          </w:tcPr>
          <w:p w:rsidR="00CA6022" w:rsidRDefault="00CA6022">
            <w:pPr>
              <w:pStyle w:val="TableParagraph"/>
              <w:spacing w:before="2"/>
              <w:ind w:left="0"/>
              <w:rPr>
                <w:b/>
                <w:sz w:val="21"/>
              </w:rPr>
            </w:pPr>
          </w:p>
          <w:p w:rsidR="00CA6022" w:rsidRDefault="004A1B49">
            <w:pPr>
              <w:pStyle w:val="TableParagraph"/>
              <w:spacing w:before="1"/>
              <w:ind w:left="109"/>
              <w:rPr>
                <w:sz w:val="16"/>
              </w:rPr>
            </w:pPr>
            <w:r>
              <w:rPr>
                <w:sz w:val="16"/>
              </w:rPr>
              <w:t>oic.r.glucose.hba1c</w:t>
            </w:r>
          </w:p>
        </w:tc>
        <w:tc>
          <w:tcPr>
            <w:tcW w:w="2188" w:type="dxa"/>
          </w:tcPr>
          <w:p w:rsidR="00CA6022" w:rsidRDefault="00CA6022">
            <w:pPr>
              <w:pStyle w:val="TableParagraph"/>
              <w:spacing w:before="2"/>
              <w:ind w:left="0"/>
              <w:rPr>
                <w:b/>
                <w:sz w:val="21"/>
              </w:rPr>
            </w:pPr>
          </w:p>
          <w:p w:rsidR="00CA6022" w:rsidRDefault="004A1B49">
            <w:pPr>
              <w:pStyle w:val="TableParagraph"/>
              <w:spacing w:before="1"/>
              <w:ind w:left="109"/>
              <w:rPr>
                <w:sz w:val="16"/>
              </w:rPr>
            </w:pPr>
            <w:r>
              <w:rPr>
                <w:w w:val="99"/>
                <w:sz w:val="16"/>
              </w:rPr>
              <w:t>O</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65"/>
        <w:gridCol w:w="2202"/>
        <w:gridCol w:w="2939"/>
        <w:gridCol w:w="2189"/>
      </w:tblGrid>
      <w:tr w:rsidR="00CA6022">
        <w:trPr>
          <w:trHeight w:val="303"/>
        </w:trPr>
        <w:tc>
          <w:tcPr>
            <w:tcW w:w="2065" w:type="dxa"/>
            <w:vMerge w:val="restart"/>
          </w:tcPr>
          <w:p w:rsidR="00CA6022" w:rsidRDefault="00CA6022">
            <w:pPr>
              <w:pStyle w:val="TableParagraph"/>
              <w:spacing w:before="0"/>
              <w:ind w:left="0"/>
              <w:rPr>
                <w:rFonts w:ascii="Times New Roman"/>
                <w:sz w:val="18"/>
              </w:rPr>
            </w:pPr>
          </w:p>
        </w:tc>
        <w:tc>
          <w:tcPr>
            <w:tcW w:w="2202" w:type="dxa"/>
          </w:tcPr>
          <w:p w:rsidR="00CA6022" w:rsidRDefault="004A1B49">
            <w:pPr>
              <w:pStyle w:val="TableParagraph"/>
              <w:ind w:left="102"/>
              <w:rPr>
                <w:sz w:val="16"/>
              </w:rPr>
            </w:pPr>
            <w:r>
              <w:rPr>
                <w:sz w:val="16"/>
              </w:rPr>
              <w:t>Context Health</w:t>
            </w:r>
          </w:p>
        </w:tc>
        <w:tc>
          <w:tcPr>
            <w:tcW w:w="2939" w:type="dxa"/>
          </w:tcPr>
          <w:p w:rsidR="00CA6022" w:rsidRDefault="004A1B49">
            <w:pPr>
              <w:pStyle w:val="TableParagraph"/>
              <w:ind w:left="108"/>
              <w:rPr>
                <w:sz w:val="16"/>
              </w:rPr>
            </w:pPr>
            <w:r>
              <w:rPr>
                <w:sz w:val="16"/>
              </w:rPr>
              <w:t>oic.r.glucose.health</w:t>
            </w:r>
          </w:p>
        </w:tc>
        <w:tc>
          <w:tcPr>
            <w:tcW w:w="2189" w:type="dxa"/>
          </w:tcPr>
          <w:p w:rsidR="00CA6022" w:rsidRDefault="004A1B49">
            <w:pPr>
              <w:pStyle w:val="TableParagraph"/>
              <w:rPr>
                <w:sz w:val="16"/>
              </w:rPr>
            </w:pPr>
            <w:r>
              <w:rPr>
                <w:w w:val="99"/>
                <w:sz w:val="16"/>
              </w:rPr>
              <w:t>O</w:t>
            </w:r>
          </w:p>
        </w:tc>
      </w:tr>
      <w:tr w:rsidR="00CA6022">
        <w:trPr>
          <w:trHeight w:val="304"/>
        </w:trPr>
        <w:tc>
          <w:tcPr>
            <w:tcW w:w="2065" w:type="dxa"/>
            <w:vMerge/>
            <w:tcBorders>
              <w:top w:val="nil"/>
            </w:tcBorders>
          </w:tcPr>
          <w:p w:rsidR="00CA6022" w:rsidRDefault="00CA6022">
            <w:pPr>
              <w:rPr>
                <w:sz w:val="2"/>
                <w:szCs w:val="2"/>
              </w:rPr>
            </w:pPr>
          </w:p>
        </w:tc>
        <w:tc>
          <w:tcPr>
            <w:tcW w:w="2202" w:type="dxa"/>
          </w:tcPr>
          <w:p w:rsidR="00CA6022" w:rsidRDefault="004A1B49">
            <w:pPr>
              <w:pStyle w:val="TableParagraph"/>
              <w:ind w:left="102"/>
              <w:rPr>
                <w:sz w:val="16"/>
              </w:rPr>
            </w:pPr>
            <w:r>
              <w:rPr>
                <w:sz w:val="16"/>
              </w:rPr>
              <w:t>Context Meal</w:t>
            </w:r>
          </w:p>
        </w:tc>
        <w:tc>
          <w:tcPr>
            <w:tcW w:w="2939" w:type="dxa"/>
          </w:tcPr>
          <w:p w:rsidR="00CA6022" w:rsidRDefault="004A1B49">
            <w:pPr>
              <w:pStyle w:val="TableParagraph"/>
              <w:ind w:left="108"/>
              <w:rPr>
                <w:sz w:val="16"/>
              </w:rPr>
            </w:pPr>
            <w:r>
              <w:rPr>
                <w:sz w:val="16"/>
              </w:rPr>
              <w:t>oic.r.glucose.meal</w:t>
            </w:r>
          </w:p>
        </w:tc>
        <w:tc>
          <w:tcPr>
            <w:tcW w:w="2189" w:type="dxa"/>
          </w:tcPr>
          <w:p w:rsidR="00CA6022" w:rsidRDefault="004A1B49">
            <w:pPr>
              <w:pStyle w:val="TableParagraph"/>
              <w:rPr>
                <w:sz w:val="16"/>
              </w:rPr>
            </w:pPr>
            <w:r>
              <w:rPr>
                <w:w w:val="99"/>
                <w:sz w:val="16"/>
              </w:rPr>
              <w:t>O</w:t>
            </w:r>
          </w:p>
        </w:tc>
      </w:tr>
      <w:tr w:rsidR="00CA6022">
        <w:trPr>
          <w:trHeight w:val="303"/>
        </w:trPr>
        <w:tc>
          <w:tcPr>
            <w:tcW w:w="2065" w:type="dxa"/>
            <w:vMerge/>
            <w:tcBorders>
              <w:top w:val="nil"/>
            </w:tcBorders>
          </w:tcPr>
          <w:p w:rsidR="00CA6022" w:rsidRDefault="00CA6022">
            <w:pPr>
              <w:rPr>
                <w:sz w:val="2"/>
                <w:szCs w:val="2"/>
              </w:rPr>
            </w:pPr>
          </w:p>
        </w:tc>
        <w:tc>
          <w:tcPr>
            <w:tcW w:w="2202" w:type="dxa"/>
          </w:tcPr>
          <w:p w:rsidR="00CA6022" w:rsidRDefault="004A1B49">
            <w:pPr>
              <w:pStyle w:val="TableParagraph"/>
              <w:ind w:left="102"/>
              <w:rPr>
                <w:sz w:val="16"/>
              </w:rPr>
            </w:pPr>
            <w:r>
              <w:rPr>
                <w:sz w:val="16"/>
              </w:rPr>
              <w:t>Context Medication</w:t>
            </w:r>
          </w:p>
        </w:tc>
        <w:tc>
          <w:tcPr>
            <w:tcW w:w="2939" w:type="dxa"/>
          </w:tcPr>
          <w:p w:rsidR="00CA6022" w:rsidRDefault="004A1B49">
            <w:pPr>
              <w:pStyle w:val="TableParagraph"/>
              <w:ind w:left="108"/>
              <w:rPr>
                <w:sz w:val="16"/>
              </w:rPr>
            </w:pPr>
            <w:r>
              <w:rPr>
                <w:sz w:val="16"/>
              </w:rPr>
              <w:t>oic.r.glucose.medication</w:t>
            </w:r>
          </w:p>
        </w:tc>
        <w:tc>
          <w:tcPr>
            <w:tcW w:w="2189" w:type="dxa"/>
          </w:tcPr>
          <w:p w:rsidR="00CA6022" w:rsidRDefault="004A1B49">
            <w:pPr>
              <w:pStyle w:val="TableParagraph"/>
              <w:rPr>
                <w:sz w:val="16"/>
              </w:rPr>
            </w:pPr>
            <w:r>
              <w:rPr>
                <w:w w:val="99"/>
                <w:sz w:val="16"/>
              </w:rPr>
              <w:t>O</w:t>
            </w:r>
          </w:p>
        </w:tc>
      </w:tr>
      <w:tr w:rsidR="00CA6022">
        <w:trPr>
          <w:trHeight w:val="304"/>
        </w:trPr>
        <w:tc>
          <w:tcPr>
            <w:tcW w:w="2065" w:type="dxa"/>
            <w:vMerge/>
            <w:tcBorders>
              <w:top w:val="nil"/>
            </w:tcBorders>
          </w:tcPr>
          <w:p w:rsidR="00CA6022" w:rsidRDefault="00CA6022">
            <w:pPr>
              <w:rPr>
                <w:sz w:val="2"/>
                <w:szCs w:val="2"/>
              </w:rPr>
            </w:pPr>
          </w:p>
        </w:tc>
        <w:tc>
          <w:tcPr>
            <w:tcW w:w="2202" w:type="dxa"/>
          </w:tcPr>
          <w:p w:rsidR="00CA6022" w:rsidRDefault="004A1B49">
            <w:pPr>
              <w:pStyle w:val="TableParagraph"/>
              <w:spacing w:before="61"/>
              <w:ind w:left="102"/>
              <w:rPr>
                <w:sz w:val="16"/>
              </w:rPr>
            </w:pPr>
            <w:r>
              <w:rPr>
                <w:sz w:val="16"/>
              </w:rPr>
              <w:t>Context Sample Location</w:t>
            </w:r>
          </w:p>
        </w:tc>
        <w:tc>
          <w:tcPr>
            <w:tcW w:w="2939" w:type="dxa"/>
          </w:tcPr>
          <w:p w:rsidR="00CA6022" w:rsidRDefault="004A1B49">
            <w:pPr>
              <w:pStyle w:val="TableParagraph"/>
              <w:spacing w:before="61"/>
              <w:rPr>
                <w:sz w:val="16"/>
              </w:rPr>
            </w:pPr>
            <w:r>
              <w:rPr>
                <w:sz w:val="16"/>
              </w:rPr>
              <w:t>oic.r.glucose.samplelocation</w:t>
            </w:r>
          </w:p>
        </w:tc>
        <w:tc>
          <w:tcPr>
            <w:tcW w:w="2189" w:type="dxa"/>
          </w:tcPr>
          <w:p w:rsidR="00CA6022" w:rsidRDefault="004A1B49">
            <w:pPr>
              <w:pStyle w:val="TableParagraph"/>
              <w:spacing w:before="61"/>
              <w:rPr>
                <w:sz w:val="16"/>
              </w:rPr>
            </w:pPr>
            <w:r>
              <w:rPr>
                <w:w w:val="99"/>
                <w:sz w:val="16"/>
              </w:rPr>
              <w:t>O</w:t>
            </w:r>
          </w:p>
        </w:tc>
      </w:tr>
      <w:tr w:rsidR="00CA6022">
        <w:trPr>
          <w:trHeight w:val="304"/>
        </w:trPr>
        <w:tc>
          <w:tcPr>
            <w:tcW w:w="2065" w:type="dxa"/>
            <w:vMerge/>
            <w:tcBorders>
              <w:top w:val="nil"/>
            </w:tcBorders>
          </w:tcPr>
          <w:p w:rsidR="00CA6022" w:rsidRDefault="00CA6022">
            <w:pPr>
              <w:rPr>
                <w:sz w:val="2"/>
                <w:szCs w:val="2"/>
              </w:rPr>
            </w:pPr>
          </w:p>
        </w:tc>
        <w:tc>
          <w:tcPr>
            <w:tcW w:w="2202" w:type="dxa"/>
          </w:tcPr>
          <w:p w:rsidR="00CA6022" w:rsidRDefault="004A1B49">
            <w:pPr>
              <w:pStyle w:val="TableParagraph"/>
              <w:ind w:left="102"/>
              <w:rPr>
                <w:sz w:val="16"/>
              </w:rPr>
            </w:pPr>
            <w:r>
              <w:rPr>
                <w:sz w:val="16"/>
              </w:rPr>
              <w:t>Context Tester</w:t>
            </w:r>
          </w:p>
        </w:tc>
        <w:tc>
          <w:tcPr>
            <w:tcW w:w="2939" w:type="dxa"/>
          </w:tcPr>
          <w:p w:rsidR="00CA6022" w:rsidRDefault="004A1B49">
            <w:pPr>
              <w:pStyle w:val="TableParagraph"/>
              <w:rPr>
                <w:sz w:val="16"/>
              </w:rPr>
            </w:pPr>
            <w:r>
              <w:rPr>
                <w:sz w:val="16"/>
              </w:rPr>
              <w:t>oic.r.glucose.tester</w:t>
            </w:r>
          </w:p>
        </w:tc>
        <w:tc>
          <w:tcPr>
            <w:tcW w:w="2189" w:type="dxa"/>
          </w:tcPr>
          <w:p w:rsidR="00CA6022" w:rsidRDefault="004A1B49">
            <w:pPr>
              <w:pStyle w:val="TableParagraph"/>
              <w:rPr>
                <w:sz w:val="16"/>
              </w:rPr>
            </w:pPr>
            <w:r>
              <w:rPr>
                <w:w w:val="99"/>
                <w:sz w:val="16"/>
              </w:rPr>
              <w:t>O</w:t>
            </w:r>
          </w:p>
        </w:tc>
      </w:tr>
    </w:tbl>
    <w:p w:rsidR="00CA6022" w:rsidRDefault="004A1B49">
      <w:pPr>
        <w:spacing w:before="138"/>
        <w:ind w:left="432"/>
        <w:rPr>
          <w:sz w:val="16"/>
        </w:rPr>
      </w:pPr>
      <w:r>
        <w:rPr>
          <w:sz w:val="16"/>
        </w:rPr>
        <w:t>678</w:t>
      </w:r>
    </w:p>
    <w:p w:rsidR="00CA6022" w:rsidRDefault="00CA6022">
      <w:pPr>
        <w:pStyle w:val="a3"/>
        <w:spacing w:before="2"/>
        <w:rPr>
          <w:sz w:val="18"/>
        </w:rPr>
      </w:pPr>
    </w:p>
    <w:p w:rsidR="00CA6022" w:rsidRDefault="004A1B49">
      <w:pPr>
        <w:pStyle w:val="Heading3"/>
        <w:numPr>
          <w:ilvl w:val="0"/>
          <w:numId w:val="15"/>
        </w:numPr>
        <w:tabs>
          <w:tab w:val="left" w:pos="1058"/>
          <w:tab w:val="left" w:pos="1059"/>
          <w:tab w:val="left" w:pos="2192"/>
        </w:tabs>
      </w:pPr>
      <w:bookmarkStart w:id="123" w:name="C.4.3.2_Required_resource_types"/>
      <w:bookmarkEnd w:id="123"/>
      <w:r>
        <w:rPr>
          <w:spacing w:val="6"/>
        </w:rPr>
        <w:t>C.4.3.2</w:t>
      </w:r>
      <w:r>
        <w:rPr>
          <w:spacing w:val="6"/>
        </w:rPr>
        <w:tab/>
        <w:t>Required resource</w:t>
      </w:r>
      <w:r>
        <w:rPr>
          <w:spacing w:val="24"/>
        </w:rPr>
        <w:t xml:space="preserve"> </w:t>
      </w:r>
      <w:r>
        <w:rPr>
          <w:spacing w:val="7"/>
        </w:rPr>
        <w:t>types</w:t>
      </w:r>
    </w:p>
    <w:p w:rsidR="00CA6022" w:rsidRDefault="004A1B49">
      <w:pPr>
        <w:pStyle w:val="a4"/>
        <w:numPr>
          <w:ilvl w:val="0"/>
          <w:numId w:val="15"/>
        </w:numPr>
        <w:tabs>
          <w:tab w:val="left" w:pos="1058"/>
          <w:tab w:val="left" w:pos="1059"/>
        </w:tabs>
        <w:spacing w:before="99"/>
      </w:pPr>
      <w:r>
        <w:t>A</w:t>
      </w:r>
      <w:r>
        <w:rPr>
          <w:spacing w:val="15"/>
        </w:rPr>
        <w:t xml:space="preserve"> </w:t>
      </w:r>
      <w:r>
        <w:rPr>
          <w:spacing w:val="6"/>
        </w:rPr>
        <w:t>glucose</w:t>
      </w:r>
      <w:r>
        <w:rPr>
          <w:spacing w:val="16"/>
        </w:rPr>
        <w:t xml:space="preserve"> </w:t>
      </w:r>
      <w:r>
        <w:rPr>
          <w:spacing w:val="5"/>
        </w:rPr>
        <w:t>meter</w:t>
      </w:r>
      <w:r>
        <w:rPr>
          <w:spacing w:val="15"/>
        </w:rPr>
        <w:t xml:space="preserve"> </w:t>
      </w:r>
      <w:r>
        <w:rPr>
          <w:spacing w:val="6"/>
        </w:rPr>
        <w:t>shall</w:t>
      </w:r>
      <w:r>
        <w:rPr>
          <w:spacing w:val="15"/>
        </w:rPr>
        <w:t xml:space="preserve"> </w:t>
      </w:r>
      <w:r>
        <w:rPr>
          <w:spacing w:val="6"/>
        </w:rPr>
        <w:t>expose</w:t>
      </w:r>
      <w:r>
        <w:rPr>
          <w:spacing w:val="15"/>
        </w:rPr>
        <w:t xml:space="preserve"> </w:t>
      </w:r>
      <w:r>
        <w:rPr>
          <w:spacing w:val="7"/>
        </w:rPr>
        <w:t>"oic.r.glucose"</w:t>
      </w:r>
      <w:r>
        <w:rPr>
          <w:spacing w:val="15"/>
        </w:rPr>
        <w:t xml:space="preserve"> </w:t>
      </w:r>
      <w:r>
        <w:rPr>
          <w:spacing w:val="3"/>
        </w:rPr>
        <w:t>to</w:t>
      </w:r>
      <w:r>
        <w:rPr>
          <w:spacing w:val="16"/>
        </w:rPr>
        <w:t xml:space="preserve"> </w:t>
      </w:r>
      <w:r>
        <w:rPr>
          <w:spacing w:val="6"/>
        </w:rPr>
        <w:t>report</w:t>
      </w:r>
      <w:r>
        <w:rPr>
          <w:spacing w:val="15"/>
        </w:rPr>
        <w:t xml:space="preserve"> </w:t>
      </w:r>
      <w:r>
        <w:rPr>
          <w:spacing w:val="4"/>
        </w:rPr>
        <w:t>the</w:t>
      </w:r>
      <w:r>
        <w:rPr>
          <w:spacing w:val="16"/>
        </w:rPr>
        <w:t xml:space="preserve"> </w:t>
      </w:r>
      <w:r>
        <w:rPr>
          <w:spacing w:val="5"/>
        </w:rPr>
        <w:t>blood</w:t>
      </w:r>
      <w:r>
        <w:rPr>
          <w:spacing w:val="16"/>
        </w:rPr>
        <w:t xml:space="preserve"> </w:t>
      </w:r>
      <w:r>
        <w:rPr>
          <w:spacing w:val="6"/>
        </w:rPr>
        <w:t>glucose</w:t>
      </w:r>
      <w:r>
        <w:rPr>
          <w:spacing w:val="16"/>
        </w:rPr>
        <w:t xml:space="preserve"> </w:t>
      </w:r>
      <w:r>
        <w:rPr>
          <w:spacing w:val="6"/>
        </w:rPr>
        <w:t>level</w:t>
      </w:r>
      <w:r>
        <w:rPr>
          <w:spacing w:val="15"/>
        </w:rPr>
        <w:t xml:space="preserve"> </w:t>
      </w:r>
      <w:r>
        <w:rPr>
          <w:spacing w:val="4"/>
        </w:rPr>
        <w:t>in</w:t>
      </w:r>
      <w:r>
        <w:rPr>
          <w:spacing w:val="16"/>
        </w:rPr>
        <w:t xml:space="preserve"> </w:t>
      </w:r>
      <w:r>
        <w:rPr>
          <w:spacing w:val="5"/>
        </w:rPr>
        <w:t>mg/dL</w:t>
      </w:r>
      <w:r>
        <w:rPr>
          <w:spacing w:val="16"/>
        </w:rPr>
        <w:t xml:space="preserve"> </w:t>
      </w:r>
      <w:r>
        <w:rPr>
          <w:spacing w:val="3"/>
        </w:rPr>
        <w:t>or</w:t>
      </w:r>
      <w:r>
        <w:rPr>
          <w:spacing w:val="16"/>
        </w:rPr>
        <w:t xml:space="preserve"> </w:t>
      </w:r>
      <w:r>
        <w:rPr>
          <w:spacing w:val="6"/>
        </w:rPr>
        <w:t>mmol/L.</w:t>
      </w:r>
    </w:p>
    <w:p w:rsidR="00CA6022" w:rsidRDefault="00CA6022">
      <w:pPr>
        <w:pStyle w:val="a3"/>
        <w:spacing w:before="5"/>
        <w:rPr>
          <w:sz w:val="17"/>
        </w:rPr>
      </w:pPr>
    </w:p>
    <w:p w:rsidR="00CA6022" w:rsidRDefault="004A1B49">
      <w:pPr>
        <w:pStyle w:val="Heading3"/>
        <w:numPr>
          <w:ilvl w:val="0"/>
          <w:numId w:val="15"/>
        </w:numPr>
        <w:tabs>
          <w:tab w:val="left" w:pos="1058"/>
          <w:tab w:val="left" w:pos="1059"/>
          <w:tab w:val="left" w:pos="2192"/>
        </w:tabs>
      </w:pPr>
      <w:bookmarkStart w:id="124" w:name="C.4.3.3_OCF-defined_optional_resource_ty"/>
      <w:bookmarkEnd w:id="124"/>
      <w:r>
        <w:rPr>
          <w:spacing w:val="6"/>
        </w:rPr>
        <w:t>C.4.3.3</w:t>
      </w:r>
      <w:r>
        <w:rPr>
          <w:spacing w:val="6"/>
        </w:rPr>
        <w:tab/>
        <w:t>OCF-defined optional resource</w:t>
      </w:r>
      <w:r>
        <w:rPr>
          <w:spacing w:val="33"/>
        </w:rPr>
        <w:t xml:space="preserve"> </w:t>
      </w:r>
      <w:r>
        <w:rPr>
          <w:spacing w:val="6"/>
        </w:rPr>
        <w:t>types</w:t>
      </w:r>
    </w:p>
    <w:p w:rsidR="00CA6022" w:rsidRDefault="004A1B49">
      <w:pPr>
        <w:pStyle w:val="a4"/>
        <w:numPr>
          <w:ilvl w:val="0"/>
          <w:numId w:val="15"/>
        </w:numPr>
        <w:tabs>
          <w:tab w:val="left" w:pos="1058"/>
          <w:tab w:val="left" w:pos="1059"/>
        </w:tabs>
        <w:spacing w:before="100" w:line="230" w:lineRule="exact"/>
      </w:pPr>
      <w:r>
        <w:t>A</w:t>
      </w:r>
      <w:r>
        <w:rPr>
          <w:spacing w:val="23"/>
        </w:rPr>
        <w:t xml:space="preserve"> </w:t>
      </w:r>
      <w:r>
        <w:rPr>
          <w:spacing w:val="6"/>
        </w:rPr>
        <w:t>glucose</w:t>
      </w:r>
      <w:r>
        <w:rPr>
          <w:spacing w:val="24"/>
        </w:rPr>
        <w:t xml:space="preserve"> </w:t>
      </w:r>
      <w:r>
        <w:rPr>
          <w:spacing w:val="5"/>
        </w:rPr>
        <w:t>meter</w:t>
      </w:r>
      <w:r>
        <w:rPr>
          <w:spacing w:val="24"/>
        </w:rPr>
        <w:t xml:space="preserve"> </w:t>
      </w:r>
      <w:r>
        <w:rPr>
          <w:spacing w:val="6"/>
        </w:rPr>
        <w:t>measures</w:t>
      </w:r>
      <w:r>
        <w:rPr>
          <w:spacing w:val="24"/>
        </w:rPr>
        <w:t xml:space="preserve"> </w:t>
      </w:r>
      <w:r>
        <w:rPr>
          <w:spacing w:val="6"/>
        </w:rPr>
        <w:t>context</w:t>
      </w:r>
      <w:r>
        <w:rPr>
          <w:spacing w:val="23"/>
        </w:rPr>
        <w:t xml:space="preserve"> </w:t>
      </w:r>
      <w:r>
        <w:rPr>
          <w:spacing w:val="6"/>
        </w:rPr>
        <w:t>carbohydrates,</w:t>
      </w:r>
      <w:r>
        <w:rPr>
          <w:spacing w:val="24"/>
        </w:rPr>
        <w:t xml:space="preserve"> </w:t>
      </w:r>
      <w:r>
        <w:rPr>
          <w:spacing w:val="5"/>
        </w:rPr>
        <w:t>then</w:t>
      </w:r>
      <w:r>
        <w:rPr>
          <w:spacing w:val="24"/>
        </w:rPr>
        <w:t xml:space="preserve"> </w:t>
      </w:r>
      <w:r>
        <w:rPr>
          <w:spacing w:val="4"/>
        </w:rPr>
        <w:t>it</w:t>
      </w:r>
      <w:r>
        <w:rPr>
          <w:spacing w:val="23"/>
        </w:rPr>
        <w:t xml:space="preserve"> </w:t>
      </w:r>
      <w:r>
        <w:rPr>
          <w:spacing w:val="6"/>
        </w:rPr>
        <w:t>shall</w:t>
      </w:r>
      <w:r>
        <w:rPr>
          <w:spacing w:val="24"/>
        </w:rPr>
        <w:t xml:space="preserve"> </w:t>
      </w:r>
      <w:r>
        <w:rPr>
          <w:spacing w:val="6"/>
        </w:rPr>
        <w:t>expose</w:t>
      </w:r>
      <w:r>
        <w:rPr>
          <w:spacing w:val="25"/>
        </w:rPr>
        <w:t xml:space="preserve"> </w:t>
      </w:r>
      <w:r>
        <w:rPr>
          <w:spacing w:val="4"/>
        </w:rPr>
        <w:t>the</w:t>
      </w:r>
      <w:r>
        <w:rPr>
          <w:spacing w:val="24"/>
        </w:rPr>
        <w:t xml:space="preserve"> </w:t>
      </w:r>
      <w:r>
        <w:rPr>
          <w:spacing w:val="6"/>
        </w:rPr>
        <w:t>context</w:t>
      </w:r>
      <w:r>
        <w:rPr>
          <w:spacing w:val="22"/>
        </w:rPr>
        <w:t xml:space="preserve"> </w:t>
      </w:r>
      <w:r>
        <w:rPr>
          <w:spacing w:val="7"/>
        </w:rPr>
        <w:t>carbohydrates</w:t>
      </w:r>
    </w:p>
    <w:p w:rsidR="00CA6022" w:rsidRDefault="004A1B49">
      <w:pPr>
        <w:pStyle w:val="a4"/>
        <w:numPr>
          <w:ilvl w:val="0"/>
          <w:numId w:val="15"/>
        </w:numPr>
        <w:tabs>
          <w:tab w:val="left" w:pos="1058"/>
          <w:tab w:val="left" w:pos="1059"/>
        </w:tabs>
        <w:spacing w:line="230" w:lineRule="exact"/>
      </w:pPr>
      <w:proofErr w:type="gramStart"/>
      <w:r>
        <w:rPr>
          <w:spacing w:val="6"/>
        </w:rPr>
        <w:t>using</w:t>
      </w:r>
      <w:proofErr w:type="gramEnd"/>
      <w:r>
        <w:rPr>
          <w:spacing w:val="6"/>
        </w:rPr>
        <w:t xml:space="preserve"> "oic.r.glucose.carb" Resource</w:t>
      </w:r>
      <w:r>
        <w:rPr>
          <w:spacing w:val="34"/>
        </w:rPr>
        <w:t xml:space="preserve"> </w:t>
      </w:r>
      <w:r>
        <w:rPr>
          <w:spacing w:val="6"/>
        </w:rPr>
        <w:t>Type.</w:t>
      </w:r>
    </w:p>
    <w:p w:rsidR="00CA6022" w:rsidRDefault="00CA6022">
      <w:pPr>
        <w:pStyle w:val="a3"/>
        <w:spacing w:before="4"/>
        <w:rPr>
          <w:sz w:val="17"/>
        </w:rPr>
      </w:pPr>
    </w:p>
    <w:p w:rsidR="00CA6022" w:rsidRDefault="004A1B49">
      <w:pPr>
        <w:pStyle w:val="a4"/>
        <w:numPr>
          <w:ilvl w:val="0"/>
          <w:numId w:val="15"/>
        </w:numPr>
        <w:tabs>
          <w:tab w:val="left" w:pos="1058"/>
          <w:tab w:val="left" w:pos="1059"/>
        </w:tabs>
      </w:pPr>
      <w:r>
        <w:t xml:space="preserve">A </w:t>
      </w:r>
      <w:r>
        <w:rPr>
          <w:spacing w:val="6"/>
        </w:rPr>
        <w:t xml:space="preserve">glucose </w:t>
      </w:r>
      <w:r>
        <w:rPr>
          <w:spacing w:val="5"/>
        </w:rPr>
        <w:t xml:space="preserve">meter </w:t>
      </w:r>
      <w:r>
        <w:rPr>
          <w:spacing w:val="6"/>
        </w:rPr>
        <w:t xml:space="preserve">measures context exercise using </w:t>
      </w:r>
      <w:r>
        <w:rPr>
          <w:spacing w:val="4"/>
        </w:rPr>
        <w:t xml:space="preserve">the </w:t>
      </w:r>
      <w:r>
        <w:rPr>
          <w:spacing w:val="7"/>
        </w:rPr>
        <w:t xml:space="preserve">"oic.r.glucose.exercise" </w:t>
      </w:r>
      <w:r>
        <w:rPr>
          <w:spacing w:val="6"/>
        </w:rPr>
        <w:t>Resource</w:t>
      </w:r>
      <w:r>
        <w:rPr>
          <w:spacing w:val="10"/>
        </w:rPr>
        <w:t xml:space="preserve"> </w:t>
      </w:r>
      <w:r>
        <w:rPr>
          <w:spacing w:val="5"/>
        </w:rPr>
        <w:t>Type.</w:t>
      </w:r>
    </w:p>
    <w:p w:rsidR="00CA6022" w:rsidRDefault="00CA6022">
      <w:pPr>
        <w:pStyle w:val="a3"/>
        <w:spacing w:before="5"/>
        <w:rPr>
          <w:sz w:val="17"/>
        </w:rPr>
      </w:pPr>
    </w:p>
    <w:p w:rsidR="00CA6022" w:rsidRDefault="004A1B49">
      <w:pPr>
        <w:pStyle w:val="a4"/>
        <w:numPr>
          <w:ilvl w:val="0"/>
          <w:numId w:val="15"/>
        </w:numPr>
        <w:tabs>
          <w:tab w:val="left" w:pos="1058"/>
          <w:tab w:val="left" w:pos="1059"/>
        </w:tabs>
        <w:spacing w:before="1" w:line="230" w:lineRule="exact"/>
      </w:pPr>
      <w:r>
        <w:t>A</w:t>
      </w:r>
      <w:r>
        <w:rPr>
          <w:spacing w:val="50"/>
        </w:rPr>
        <w:t xml:space="preserve"> </w:t>
      </w:r>
      <w:r>
        <w:rPr>
          <w:spacing w:val="6"/>
        </w:rPr>
        <w:t>glucose</w:t>
      </w:r>
      <w:r>
        <w:rPr>
          <w:spacing w:val="43"/>
        </w:rPr>
        <w:t xml:space="preserve"> </w:t>
      </w:r>
      <w:r>
        <w:rPr>
          <w:spacing w:val="5"/>
        </w:rPr>
        <w:t>meter</w:t>
      </w:r>
      <w:r>
        <w:rPr>
          <w:spacing w:val="46"/>
        </w:rPr>
        <w:t xml:space="preserve"> </w:t>
      </w:r>
      <w:r>
        <w:rPr>
          <w:spacing w:val="6"/>
        </w:rPr>
        <w:t>measures</w:t>
      </w:r>
      <w:r>
        <w:rPr>
          <w:spacing w:val="45"/>
        </w:rPr>
        <w:t xml:space="preserve"> </w:t>
      </w:r>
      <w:r>
        <w:rPr>
          <w:spacing w:val="6"/>
        </w:rPr>
        <w:t>Hemoglobin</w:t>
      </w:r>
      <w:r>
        <w:rPr>
          <w:spacing w:val="43"/>
        </w:rPr>
        <w:t xml:space="preserve"> </w:t>
      </w:r>
      <w:r>
        <w:rPr>
          <w:spacing w:val="5"/>
        </w:rPr>
        <w:t>Bound</w:t>
      </w:r>
      <w:r>
        <w:rPr>
          <w:spacing w:val="45"/>
        </w:rPr>
        <w:t xml:space="preserve"> </w:t>
      </w:r>
      <w:r>
        <w:rPr>
          <w:spacing w:val="3"/>
        </w:rPr>
        <w:t>to</w:t>
      </w:r>
      <w:r>
        <w:rPr>
          <w:spacing w:val="47"/>
        </w:rPr>
        <w:t xml:space="preserve"> </w:t>
      </w:r>
      <w:r>
        <w:rPr>
          <w:spacing w:val="6"/>
        </w:rPr>
        <w:t>Glucose</w:t>
      </w:r>
      <w:r>
        <w:rPr>
          <w:spacing w:val="44"/>
        </w:rPr>
        <w:t xml:space="preserve"> </w:t>
      </w:r>
      <w:r>
        <w:rPr>
          <w:spacing w:val="4"/>
        </w:rPr>
        <w:t>A1c</w:t>
      </w:r>
      <w:r>
        <w:rPr>
          <w:spacing w:val="47"/>
        </w:rPr>
        <w:t xml:space="preserve"> </w:t>
      </w:r>
      <w:r>
        <w:rPr>
          <w:spacing w:val="5"/>
        </w:rPr>
        <w:t>Form</w:t>
      </w:r>
      <w:r>
        <w:rPr>
          <w:spacing w:val="44"/>
        </w:rPr>
        <w:t xml:space="preserve"> </w:t>
      </w:r>
      <w:r>
        <w:rPr>
          <w:spacing w:val="6"/>
        </w:rPr>
        <w:t>(HbA1c)</w:t>
      </w:r>
      <w:r>
        <w:rPr>
          <w:spacing w:val="45"/>
        </w:rPr>
        <w:t xml:space="preserve"> </w:t>
      </w:r>
      <w:r>
        <w:rPr>
          <w:spacing w:val="6"/>
        </w:rPr>
        <w:t>using</w:t>
      </w:r>
      <w:r>
        <w:rPr>
          <w:spacing w:val="44"/>
        </w:rPr>
        <w:t xml:space="preserve"> </w:t>
      </w:r>
      <w:r>
        <w:rPr>
          <w:spacing w:val="6"/>
        </w:rPr>
        <w:t>the</w:t>
      </w:r>
    </w:p>
    <w:p w:rsidR="00CA6022" w:rsidRDefault="004A1B49">
      <w:pPr>
        <w:pStyle w:val="a4"/>
        <w:numPr>
          <w:ilvl w:val="0"/>
          <w:numId w:val="15"/>
        </w:numPr>
        <w:tabs>
          <w:tab w:val="left" w:pos="1058"/>
          <w:tab w:val="left" w:pos="1059"/>
        </w:tabs>
        <w:spacing w:line="230" w:lineRule="exact"/>
      </w:pPr>
      <w:r>
        <w:rPr>
          <w:spacing w:val="7"/>
        </w:rPr>
        <w:t xml:space="preserve">"oic.r.glucose.hba1c" </w:t>
      </w:r>
      <w:r>
        <w:rPr>
          <w:spacing w:val="6"/>
        </w:rPr>
        <w:t>Resource</w:t>
      </w:r>
      <w:r>
        <w:rPr>
          <w:spacing w:val="23"/>
        </w:rPr>
        <w:t xml:space="preserve"> </w:t>
      </w:r>
      <w:r>
        <w:rPr>
          <w:spacing w:val="7"/>
        </w:rPr>
        <w:t>Type.</w:t>
      </w:r>
    </w:p>
    <w:p w:rsidR="00CA6022" w:rsidRDefault="00CA6022">
      <w:pPr>
        <w:pStyle w:val="a3"/>
        <w:spacing w:before="4"/>
        <w:rPr>
          <w:sz w:val="17"/>
        </w:rPr>
      </w:pPr>
    </w:p>
    <w:p w:rsidR="00CA6022" w:rsidRDefault="004A1B49">
      <w:pPr>
        <w:pStyle w:val="a4"/>
        <w:numPr>
          <w:ilvl w:val="0"/>
          <w:numId w:val="15"/>
        </w:numPr>
        <w:tabs>
          <w:tab w:val="left" w:pos="1058"/>
          <w:tab w:val="left" w:pos="1059"/>
        </w:tabs>
      </w:pPr>
      <w:r>
        <w:t>A</w:t>
      </w:r>
      <w:r>
        <w:rPr>
          <w:spacing w:val="16"/>
        </w:rPr>
        <w:t xml:space="preserve"> </w:t>
      </w:r>
      <w:r>
        <w:rPr>
          <w:spacing w:val="6"/>
        </w:rPr>
        <w:t>glucose</w:t>
      </w:r>
      <w:r>
        <w:rPr>
          <w:spacing w:val="16"/>
        </w:rPr>
        <w:t xml:space="preserve"> </w:t>
      </w:r>
      <w:r>
        <w:rPr>
          <w:spacing w:val="5"/>
        </w:rPr>
        <w:t>meter</w:t>
      </w:r>
      <w:r>
        <w:rPr>
          <w:spacing w:val="17"/>
        </w:rPr>
        <w:t xml:space="preserve"> </w:t>
      </w:r>
      <w:r>
        <w:rPr>
          <w:spacing w:val="6"/>
        </w:rPr>
        <w:t>measures</w:t>
      </w:r>
      <w:r>
        <w:rPr>
          <w:spacing w:val="16"/>
        </w:rPr>
        <w:t xml:space="preserve"> </w:t>
      </w:r>
      <w:r>
        <w:rPr>
          <w:spacing w:val="6"/>
        </w:rPr>
        <w:t>context</w:t>
      </w:r>
      <w:r>
        <w:rPr>
          <w:spacing w:val="17"/>
        </w:rPr>
        <w:t xml:space="preserve"> </w:t>
      </w:r>
      <w:r>
        <w:rPr>
          <w:spacing w:val="6"/>
        </w:rPr>
        <w:t>health</w:t>
      </w:r>
      <w:r>
        <w:rPr>
          <w:spacing w:val="16"/>
        </w:rPr>
        <w:t xml:space="preserve"> </w:t>
      </w:r>
      <w:r>
        <w:rPr>
          <w:spacing w:val="6"/>
        </w:rPr>
        <w:t>using</w:t>
      </w:r>
      <w:r>
        <w:rPr>
          <w:spacing w:val="17"/>
        </w:rPr>
        <w:t xml:space="preserve"> </w:t>
      </w:r>
      <w:r>
        <w:rPr>
          <w:spacing w:val="4"/>
        </w:rPr>
        <w:t>the</w:t>
      </w:r>
      <w:r>
        <w:rPr>
          <w:spacing w:val="18"/>
        </w:rPr>
        <w:t xml:space="preserve"> </w:t>
      </w:r>
      <w:r>
        <w:rPr>
          <w:spacing w:val="7"/>
        </w:rPr>
        <w:t>"oic.r.glucose.health"</w:t>
      </w:r>
      <w:r>
        <w:rPr>
          <w:spacing w:val="15"/>
        </w:rPr>
        <w:t xml:space="preserve"> </w:t>
      </w:r>
      <w:r>
        <w:rPr>
          <w:spacing w:val="6"/>
        </w:rPr>
        <w:t>Resource</w:t>
      </w:r>
      <w:r>
        <w:rPr>
          <w:spacing w:val="17"/>
        </w:rPr>
        <w:t xml:space="preserve"> </w:t>
      </w:r>
      <w:r>
        <w:rPr>
          <w:spacing w:val="6"/>
        </w:rPr>
        <w:t>Type.</w:t>
      </w:r>
    </w:p>
    <w:p w:rsidR="00CA6022" w:rsidRDefault="00CA6022">
      <w:pPr>
        <w:pStyle w:val="a3"/>
        <w:spacing w:before="5"/>
        <w:rPr>
          <w:sz w:val="17"/>
        </w:rPr>
      </w:pPr>
    </w:p>
    <w:p w:rsidR="00CA6022" w:rsidRDefault="004A1B49">
      <w:pPr>
        <w:pStyle w:val="a4"/>
        <w:numPr>
          <w:ilvl w:val="0"/>
          <w:numId w:val="15"/>
        </w:numPr>
        <w:tabs>
          <w:tab w:val="left" w:pos="1058"/>
          <w:tab w:val="left" w:pos="1059"/>
        </w:tabs>
      </w:pPr>
      <w:r>
        <w:t xml:space="preserve">A </w:t>
      </w:r>
      <w:r>
        <w:rPr>
          <w:spacing w:val="6"/>
        </w:rPr>
        <w:t xml:space="preserve">glucose </w:t>
      </w:r>
      <w:r>
        <w:rPr>
          <w:spacing w:val="5"/>
        </w:rPr>
        <w:t xml:space="preserve">meter </w:t>
      </w:r>
      <w:r>
        <w:rPr>
          <w:spacing w:val="6"/>
        </w:rPr>
        <w:t xml:space="preserve">measures context </w:t>
      </w:r>
      <w:r>
        <w:rPr>
          <w:spacing w:val="5"/>
        </w:rPr>
        <w:t xml:space="preserve">meal </w:t>
      </w:r>
      <w:r>
        <w:rPr>
          <w:spacing w:val="6"/>
        </w:rPr>
        <w:t xml:space="preserve">using </w:t>
      </w:r>
      <w:r>
        <w:rPr>
          <w:spacing w:val="4"/>
        </w:rPr>
        <w:t xml:space="preserve">the </w:t>
      </w:r>
      <w:r>
        <w:rPr>
          <w:spacing w:val="6"/>
        </w:rPr>
        <w:t>"oic.r.glucose.meal" Resource</w:t>
      </w:r>
      <w:r>
        <w:rPr>
          <w:spacing w:val="8"/>
        </w:rPr>
        <w:t xml:space="preserve"> </w:t>
      </w:r>
      <w:r>
        <w:rPr>
          <w:spacing w:val="6"/>
        </w:rPr>
        <w:t>Type.</w:t>
      </w:r>
    </w:p>
    <w:p w:rsidR="00CA6022" w:rsidRDefault="00CA6022">
      <w:pPr>
        <w:pStyle w:val="a3"/>
        <w:spacing w:before="4"/>
        <w:rPr>
          <w:sz w:val="17"/>
        </w:rPr>
      </w:pPr>
    </w:p>
    <w:p w:rsidR="00CA6022" w:rsidRDefault="004A1B49">
      <w:pPr>
        <w:pStyle w:val="a4"/>
        <w:numPr>
          <w:ilvl w:val="0"/>
          <w:numId w:val="15"/>
        </w:numPr>
        <w:tabs>
          <w:tab w:val="left" w:pos="1058"/>
          <w:tab w:val="left" w:pos="1059"/>
        </w:tabs>
      </w:pPr>
      <w:r>
        <w:t xml:space="preserve">A </w:t>
      </w:r>
      <w:r>
        <w:rPr>
          <w:spacing w:val="6"/>
        </w:rPr>
        <w:t xml:space="preserve">glucose </w:t>
      </w:r>
      <w:r>
        <w:rPr>
          <w:spacing w:val="5"/>
        </w:rPr>
        <w:t xml:space="preserve">meter </w:t>
      </w:r>
      <w:r>
        <w:rPr>
          <w:spacing w:val="6"/>
        </w:rPr>
        <w:t xml:space="preserve">measures context medication using </w:t>
      </w:r>
      <w:r>
        <w:rPr>
          <w:spacing w:val="4"/>
        </w:rPr>
        <w:t xml:space="preserve">the </w:t>
      </w:r>
      <w:r>
        <w:rPr>
          <w:spacing w:val="7"/>
        </w:rPr>
        <w:t xml:space="preserve">"oic.r.glucose.medication" </w:t>
      </w:r>
      <w:r>
        <w:rPr>
          <w:spacing w:val="6"/>
        </w:rPr>
        <w:t>Resource</w:t>
      </w:r>
      <w:r>
        <w:rPr>
          <w:spacing w:val="-1"/>
        </w:rPr>
        <w:t xml:space="preserve"> </w:t>
      </w:r>
      <w:r>
        <w:rPr>
          <w:spacing w:val="6"/>
        </w:rPr>
        <w:t>Type.</w:t>
      </w:r>
    </w:p>
    <w:p w:rsidR="00CA6022" w:rsidRDefault="00CA6022">
      <w:pPr>
        <w:pStyle w:val="a3"/>
        <w:spacing w:before="5"/>
        <w:rPr>
          <w:sz w:val="17"/>
        </w:rPr>
      </w:pPr>
    </w:p>
    <w:p w:rsidR="00CA6022" w:rsidRDefault="004A1B49">
      <w:pPr>
        <w:pStyle w:val="a4"/>
        <w:numPr>
          <w:ilvl w:val="0"/>
          <w:numId w:val="15"/>
        </w:numPr>
        <w:tabs>
          <w:tab w:val="left" w:pos="1058"/>
          <w:tab w:val="left" w:pos="1059"/>
        </w:tabs>
        <w:spacing w:before="1" w:line="230" w:lineRule="exact"/>
      </w:pPr>
      <w:r>
        <w:t xml:space="preserve">A </w:t>
      </w:r>
      <w:r>
        <w:rPr>
          <w:spacing w:val="6"/>
        </w:rPr>
        <w:t xml:space="preserve">glucose </w:t>
      </w:r>
      <w:r>
        <w:rPr>
          <w:spacing w:val="5"/>
        </w:rPr>
        <w:t xml:space="preserve">meter </w:t>
      </w:r>
      <w:r>
        <w:rPr>
          <w:spacing w:val="6"/>
        </w:rPr>
        <w:t xml:space="preserve">measures context sample location </w:t>
      </w:r>
      <w:r>
        <w:rPr>
          <w:spacing w:val="5"/>
        </w:rPr>
        <w:t xml:space="preserve">using </w:t>
      </w:r>
      <w:r>
        <w:rPr>
          <w:spacing w:val="4"/>
        </w:rPr>
        <w:t>the</w:t>
      </w:r>
      <w:r>
        <w:rPr>
          <w:spacing w:val="57"/>
        </w:rPr>
        <w:t xml:space="preserve"> </w:t>
      </w:r>
      <w:r>
        <w:rPr>
          <w:spacing w:val="7"/>
        </w:rPr>
        <w:t>"oic.r.glucose.samplelocation"</w:t>
      </w:r>
    </w:p>
    <w:p w:rsidR="00CA6022" w:rsidRDefault="004A1B49">
      <w:pPr>
        <w:pStyle w:val="a4"/>
        <w:numPr>
          <w:ilvl w:val="0"/>
          <w:numId w:val="15"/>
        </w:numPr>
        <w:tabs>
          <w:tab w:val="left" w:pos="1058"/>
          <w:tab w:val="left" w:pos="1059"/>
        </w:tabs>
        <w:spacing w:line="230" w:lineRule="exact"/>
      </w:pPr>
      <w:r>
        <w:rPr>
          <w:spacing w:val="6"/>
        </w:rPr>
        <w:t>Resource</w:t>
      </w:r>
      <w:r>
        <w:rPr>
          <w:spacing w:val="15"/>
        </w:rPr>
        <w:t xml:space="preserve"> </w:t>
      </w:r>
      <w:r>
        <w:rPr>
          <w:spacing w:val="6"/>
        </w:rPr>
        <w:t>Type.</w:t>
      </w:r>
    </w:p>
    <w:p w:rsidR="00CA6022" w:rsidRDefault="00CA6022">
      <w:pPr>
        <w:pStyle w:val="a3"/>
        <w:spacing w:before="3"/>
        <w:rPr>
          <w:sz w:val="17"/>
        </w:rPr>
      </w:pPr>
    </w:p>
    <w:p w:rsidR="00CA6022" w:rsidRDefault="004A1B49">
      <w:pPr>
        <w:pStyle w:val="a4"/>
        <w:numPr>
          <w:ilvl w:val="0"/>
          <w:numId w:val="15"/>
        </w:numPr>
        <w:tabs>
          <w:tab w:val="left" w:pos="1058"/>
          <w:tab w:val="left" w:pos="1059"/>
        </w:tabs>
        <w:spacing w:before="1"/>
      </w:pPr>
      <w:r>
        <w:t xml:space="preserve">A </w:t>
      </w:r>
      <w:r>
        <w:rPr>
          <w:spacing w:val="6"/>
        </w:rPr>
        <w:t xml:space="preserve">glucose </w:t>
      </w:r>
      <w:r>
        <w:rPr>
          <w:spacing w:val="5"/>
        </w:rPr>
        <w:t xml:space="preserve">meter </w:t>
      </w:r>
      <w:r>
        <w:rPr>
          <w:spacing w:val="6"/>
        </w:rPr>
        <w:t xml:space="preserve">measures context tester using </w:t>
      </w:r>
      <w:r>
        <w:rPr>
          <w:spacing w:val="4"/>
        </w:rPr>
        <w:t xml:space="preserve">the </w:t>
      </w:r>
      <w:r>
        <w:rPr>
          <w:spacing w:val="6"/>
        </w:rPr>
        <w:t>"oic.r.glucose.tester" Resource</w:t>
      </w:r>
      <w:r>
        <w:rPr>
          <w:spacing w:val="9"/>
        </w:rPr>
        <w:t xml:space="preserve"> </w:t>
      </w:r>
      <w:r>
        <w:rPr>
          <w:spacing w:val="6"/>
        </w:rPr>
        <w:t>Type.</w:t>
      </w:r>
    </w:p>
    <w:p w:rsidR="00CA6022" w:rsidRDefault="00CA6022">
      <w:pPr>
        <w:pStyle w:val="a3"/>
        <w:spacing w:before="5"/>
        <w:rPr>
          <w:sz w:val="17"/>
        </w:rPr>
      </w:pPr>
    </w:p>
    <w:p w:rsidR="00CA6022" w:rsidRDefault="004A1B49">
      <w:pPr>
        <w:pStyle w:val="a4"/>
        <w:numPr>
          <w:ilvl w:val="0"/>
          <w:numId w:val="15"/>
        </w:numPr>
        <w:tabs>
          <w:tab w:val="left" w:pos="1058"/>
          <w:tab w:val="left" w:pos="1059"/>
        </w:tabs>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CA6022">
      <w:pPr>
        <w:pStyle w:val="a3"/>
        <w:spacing w:before="5"/>
        <w:rPr>
          <w:sz w:val="17"/>
        </w:rPr>
      </w:pPr>
    </w:p>
    <w:p w:rsidR="00CA6022" w:rsidRDefault="004A1B49">
      <w:pPr>
        <w:pStyle w:val="Heading3"/>
        <w:numPr>
          <w:ilvl w:val="0"/>
          <w:numId w:val="15"/>
        </w:numPr>
        <w:tabs>
          <w:tab w:val="left" w:pos="1058"/>
          <w:tab w:val="left" w:pos="1059"/>
          <w:tab w:val="left" w:pos="1965"/>
        </w:tabs>
      </w:pPr>
      <w:bookmarkStart w:id="125" w:name="C.4.4_Body_scale"/>
      <w:bookmarkStart w:id="126" w:name="_bookmark84"/>
      <w:bookmarkEnd w:id="125"/>
      <w:bookmarkEnd w:id="126"/>
      <w:r>
        <w:rPr>
          <w:spacing w:val="5"/>
        </w:rPr>
        <w:t>C.4.4</w:t>
      </w:r>
      <w:r>
        <w:rPr>
          <w:spacing w:val="5"/>
        </w:rPr>
        <w:tab/>
        <w:t>Body</w:t>
      </w:r>
      <w:r>
        <w:rPr>
          <w:spacing w:val="16"/>
        </w:rPr>
        <w:t xml:space="preserve"> </w:t>
      </w:r>
      <w:r>
        <w:rPr>
          <w:spacing w:val="5"/>
        </w:rPr>
        <w:t>scale</w:t>
      </w:r>
    </w:p>
    <w:p w:rsidR="00CA6022" w:rsidRDefault="004A1B49">
      <w:pPr>
        <w:pStyle w:val="a4"/>
        <w:numPr>
          <w:ilvl w:val="0"/>
          <w:numId w:val="15"/>
        </w:numPr>
        <w:tabs>
          <w:tab w:val="left" w:pos="1058"/>
          <w:tab w:val="left" w:pos="1059"/>
          <w:tab w:val="left" w:pos="2192"/>
        </w:tabs>
        <w:spacing w:before="100"/>
        <w:rPr>
          <w:b/>
        </w:rPr>
      </w:pPr>
      <w:bookmarkStart w:id="127" w:name="C.4.4.1_Introduction"/>
      <w:bookmarkEnd w:id="127"/>
      <w:r>
        <w:rPr>
          <w:b/>
          <w:spacing w:val="6"/>
        </w:rPr>
        <w:t>C.4.4.1</w:t>
      </w:r>
      <w:r>
        <w:rPr>
          <w:b/>
          <w:spacing w:val="6"/>
        </w:rPr>
        <w:tab/>
      </w:r>
      <w:r>
        <w:rPr>
          <w:b/>
          <w:spacing w:val="7"/>
        </w:rPr>
        <w:t>Introduction</w:t>
      </w:r>
    </w:p>
    <w:p w:rsidR="00CA6022" w:rsidRDefault="004A1B49">
      <w:pPr>
        <w:pStyle w:val="a4"/>
        <w:numPr>
          <w:ilvl w:val="0"/>
          <w:numId w:val="15"/>
        </w:numPr>
        <w:tabs>
          <w:tab w:val="left" w:pos="1058"/>
          <w:tab w:val="left" w:pos="1059"/>
        </w:tabs>
        <w:spacing w:before="99" w:line="230" w:lineRule="exact"/>
      </w:pPr>
      <w:r>
        <w:t xml:space="preserve">A </w:t>
      </w:r>
      <w:r>
        <w:rPr>
          <w:spacing w:val="5"/>
        </w:rPr>
        <w:t xml:space="preserve">body scale </w:t>
      </w:r>
      <w:r>
        <w:rPr>
          <w:spacing w:val="6"/>
        </w:rPr>
        <w:t xml:space="preserve">measures </w:t>
      </w:r>
      <w:r>
        <w:rPr>
          <w:spacing w:val="4"/>
        </w:rPr>
        <w:t xml:space="preserve">the </w:t>
      </w:r>
      <w:r>
        <w:rPr>
          <w:spacing w:val="6"/>
        </w:rPr>
        <w:t xml:space="preserve">weight. </w:t>
      </w:r>
      <w:r>
        <w:rPr>
          <w:spacing w:val="5"/>
        </w:rPr>
        <w:t xml:space="preserve">The </w:t>
      </w:r>
      <w:r>
        <w:rPr>
          <w:spacing w:val="6"/>
        </w:rPr>
        <w:t xml:space="preserve">weight </w:t>
      </w:r>
      <w:r>
        <w:rPr>
          <w:spacing w:val="3"/>
        </w:rPr>
        <w:t xml:space="preserve">is </w:t>
      </w:r>
      <w:r>
        <w:rPr>
          <w:spacing w:val="5"/>
        </w:rPr>
        <w:t xml:space="preserve">most </w:t>
      </w:r>
      <w:r>
        <w:rPr>
          <w:spacing w:val="6"/>
        </w:rPr>
        <w:t>frequently measured using</w:t>
      </w:r>
      <w:r>
        <w:rPr>
          <w:spacing w:val="8"/>
        </w:rPr>
        <w:t xml:space="preserve"> </w:t>
      </w:r>
      <w:r>
        <w:rPr>
          <w:spacing w:val="4"/>
        </w:rPr>
        <w:t xml:space="preserve">the </w:t>
      </w:r>
      <w:r>
        <w:rPr>
          <w:spacing w:val="5"/>
        </w:rPr>
        <w:t xml:space="preserve">units </w:t>
      </w:r>
      <w:r>
        <w:rPr>
          <w:spacing w:val="4"/>
        </w:rPr>
        <w:t>of</w:t>
      </w:r>
    </w:p>
    <w:p w:rsidR="00CA6022" w:rsidRDefault="004A1B49">
      <w:pPr>
        <w:pStyle w:val="a4"/>
        <w:numPr>
          <w:ilvl w:val="0"/>
          <w:numId w:val="15"/>
        </w:numPr>
        <w:tabs>
          <w:tab w:val="left" w:pos="1058"/>
          <w:tab w:val="left" w:pos="1059"/>
        </w:tabs>
        <w:spacing w:line="230" w:lineRule="exact"/>
      </w:pPr>
      <w:proofErr w:type="gramStart"/>
      <w:r>
        <w:rPr>
          <w:spacing w:val="6"/>
        </w:rPr>
        <w:t>kilograms</w:t>
      </w:r>
      <w:proofErr w:type="gramEnd"/>
      <w:r>
        <w:rPr>
          <w:spacing w:val="6"/>
        </w:rPr>
        <w:t xml:space="preserve"> </w:t>
      </w:r>
      <w:r>
        <w:rPr>
          <w:spacing w:val="5"/>
        </w:rPr>
        <w:t xml:space="preserve">(kg) </w:t>
      </w:r>
      <w:r>
        <w:rPr>
          <w:spacing w:val="3"/>
        </w:rPr>
        <w:t xml:space="preserve">or </w:t>
      </w:r>
      <w:r>
        <w:rPr>
          <w:spacing w:val="6"/>
        </w:rPr>
        <w:t>pounds</w:t>
      </w:r>
      <w:r>
        <w:rPr>
          <w:spacing w:val="46"/>
        </w:rPr>
        <w:t xml:space="preserve"> </w:t>
      </w:r>
      <w:r>
        <w:rPr>
          <w:spacing w:val="6"/>
        </w:rPr>
        <w:t>(lb).</w:t>
      </w:r>
    </w:p>
    <w:p w:rsidR="00CA6022" w:rsidRDefault="00CA6022">
      <w:pPr>
        <w:pStyle w:val="a3"/>
        <w:spacing w:before="5"/>
        <w:rPr>
          <w:sz w:val="17"/>
        </w:rPr>
      </w:pPr>
    </w:p>
    <w:p w:rsidR="00CA6022" w:rsidRDefault="00C220FF">
      <w:pPr>
        <w:pStyle w:val="a4"/>
        <w:numPr>
          <w:ilvl w:val="0"/>
          <w:numId w:val="15"/>
        </w:numPr>
        <w:tabs>
          <w:tab w:val="left" w:pos="1058"/>
          <w:tab w:val="left" w:pos="1059"/>
        </w:tabs>
        <w:spacing w:before="1" w:line="230" w:lineRule="exact"/>
      </w:pPr>
      <w:hyperlink w:anchor="_bookmark85" w:history="1">
        <w:r w:rsidR="004A1B49">
          <w:rPr>
            <w:spacing w:val="6"/>
          </w:rPr>
          <w:t>Table</w:t>
        </w:r>
        <w:r w:rsidR="004A1B49">
          <w:rPr>
            <w:spacing w:val="16"/>
          </w:rPr>
          <w:t xml:space="preserve"> </w:t>
        </w:r>
        <w:r w:rsidR="004A1B49">
          <w:rPr>
            <w:spacing w:val="5"/>
          </w:rPr>
          <w:t>C.7</w:t>
        </w:r>
      </w:hyperlink>
      <w:r w:rsidR="004A1B49">
        <w:rPr>
          <w:spacing w:val="48"/>
        </w:rPr>
        <w:t xml:space="preserve"> </w:t>
      </w:r>
      <w:r w:rsidR="004A1B49">
        <w:rPr>
          <w:spacing w:val="6"/>
        </w:rPr>
        <w:t>describes</w:t>
      </w:r>
      <w:r w:rsidR="004A1B49">
        <w:rPr>
          <w:spacing w:val="49"/>
        </w:rPr>
        <w:t xml:space="preserve"> </w:t>
      </w:r>
      <w:r w:rsidR="004A1B49">
        <w:rPr>
          <w:spacing w:val="4"/>
        </w:rPr>
        <w:t>the</w:t>
      </w:r>
      <w:r w:rsidR="004A1B49">
        <w:rPr>
          <w:spacing w:val="49"/>
        </w:rPr>
        <w:t xml:space="preserve"> </w:t>
      </w:r>
      <w:r w:rsidR="004A1B49">
        <w:rPr>
          <w:spacing w:val="6"/>
        </w:rPr>
        <w:t>Device</w:t>
      </w:r>
      <w:r w:rsidR="004A1B49">
        <w:rPr>
          <w:spacing w:val="47"/>
        </w:rPr>
        <w:t xml:space="preserve"> </w:t>
      </w:r>
      <w:r w:rsidR="004A1B49">
        <w:rPr>
          <w:spacing w:val="5"/>
        </w:rPr>
        <w:t>Type</w:t>
      </w:r>
      <w:r w:rsidR="004A1B49">
        <w:rPr>
          <w:spacing w:val="49"/>
        </w:rPr>
        <w:t xml:space="preserve"> </w:t>
      </w:r>
      <w:r w:rsidR="004A1B49">
        <w:rPr>
          <w:spacing w:val="4"/>
        </w:rPr>
        <w:t>for</w:t>
      </w:r>
      <w:r w:rsidR="004A1B49">
        <w:rPr>
          <w:spacing w:val="50"/>
        </w:rPr>
        <w:t xml:space="preserve"> </w:t>
      </w:r>
      <w:r w:rsidR="004A1B49">
        <w:t>a</w:t>
      </w:r>
      <w:r w:rsidR="004A1B49">
        <w:rPr>
          <w:spacing w:val="53"/>
        </w:rPr>
        <w:t xml:space="preserve"> </w:t>
      </w:r>
      <w:r w:rsidR="004A1B49">
        <w:rPr>
          <w:spacing w:val="5"/>
        </w:rPr>
        <w:t>body</w:t>
      </w:r>
      <w:r w:rsidR="004A1B49">
        <w:rPr>
          <w:spacing w:val="48"/>
        </w:rPr>
        <w:t xml:space="preserve"> </w:t>
      </w:r>
      <w:r w:rsidR="004A1B49">
        <w:rPr>
          <w:spacing w:val="6"/>
        </w:rPr>
        <w:t>scale.</w:t>
      </w:r>
      <w:r w:rsidR="004A1B49">
        <w:rPr>
          <w:spacing w:val="47"/>
        </w:rPr>
        <w:t xml:space="preserve"> </w:t>
      </w:r>
      <w:hyperlink w:anchor="_bookmark86" w:history="1">
        <w:r w:rsidR="004A1B49">
          <w:rPr>
            <w:spacing w:val="6"/>
          </w:rPr>
          <w:t>Table</w:t>
        </w:r>
        <w:r w:rsidR="004A1B49">
          <w:rPr>
            <w:spacing w:val="16"/>
          </w:rPr>
          <w:t xml:space="preserve"> </w:t>
        </w:r>
        <w:r w:rsidR="004A1B49">
          <w:rPr>
            <w:spacing w:val="5"/>
          </w:rPr>
          <w:t>C.8</w:t>
        </w:r>
      </w:hyperlink>
      <w:r w:rsidR="004A1B49">
        <w:rPr>
          <w:spacing w:val="48"/>
        </w:rPr>
        <w:t xml:space="preserve"> </w:t>
      </w:r>
      <w:r w:rsidR="004A1B49">
        <w:rPr>
          <w:spacing w:val="6"/>
        </w:rPr>
        <w:t>describes</w:t>
      </w:r>
      <w:r w:rsidR="004A1B49">
        <w:rPr>
          <w:spacing w:val="47"/>
        </w:rPr>
        <w:t xml:space="preserve"> </w:t>
      </w:r>
      <w:r w:rsidR="004A1B49">
        <w:rPr>
          <w:spacing w:val="5"/>
        </w:rPr>
        <w:t>the</w:t>
      </w:r>
      <w:r w:rsidR="004A1B49">
        <w:rPr>
          <w:spacing w:val="49"/>
        </w:rPr>
        <w:t xml:space="preserve"> </w:t>
      </w:r>
      <w:r w:rsidR="004A1B49">
        <w:rPr>
          <w:spacing w:val="5"/>
        </w:rPr>
        <w:t>Atomic</w:t>
      </w:r>
    </w:p>
    <w:p w:rsidR="00CA6022" w:rsidRDefault="004A1B49">
      <w:pPr>
        <w:pStyle w:val="a4"/>
        <w:numPr>
          <w:ilvl w:val="0"/>
          <w:numId w:val="15"/>
        </w:numPr>
        <w:tabs>
          <w:tab w:val="left" w:pos="1058"/>
          <w:tab w:val="left" w:pos="1059"/>
        </w:tabs>
        <w:spacing w:line="230" w:lineRule="exact"/>
      </w:pPr>
      <w:r>
        <w:rPr>
          <w:spacing w:val="6"/>
        </w:rPr>
        <w:t>Measurement</w:t>
      </w:r>
      <w:r>
        <w:rPr>
          <w:spacing w:val="15"/>
        </w:rPr>
        <w:t xml:space="preserve"> </w:t>
      </w:r>
      <w:r>
        <w:rPr>
          <w:spacing w:val="5"/>
        </w:rPr>
        <w:t>that</w:t>
      </w:r>
      <w:r>
        <w:rPr>
          <w:spacing w:val="15"/>
        </w:rPr>
        <w:t xml:space="preserve"> </w:t>
      </w:r>
      <w:r>
        <w:rPr>
          <w:spacing w:val="3"/>
        </w:rPr>
        <w:t>is</w:t>
      </w:r>
      <w:r>
        <w:rPr>
          <w:spacing w:val="16"/>
        </w:rPr>
        <w:t xml:space="preserve"> </w:t>
      </w:r>
      <w:r>
        <w:rPr>
          <w:spacing w:val="6"/>
        </w:rPr>
        <w:t>present</w:t>
      </w:r>
      <w:r>
        <w:rPr>
          <w:spacing w:val="14"/>
        </w:rPr>
        <w:t xml:space="preserve"> </w:t>
      </w:r>
      <w:r>
        <w:rPr>
          <w:spacing w:val="4"/>
        </w:rPr>
        <w:t>in</w:t>
      </w:r>
      <w:r>
        <w:rPr>
          <w:spacing w:val="16"/>
        </w:rPr>
        <w:t xml:space="preserve"> </w:t>
      </w:r>
      <w:r>
        <w:rPr>
          <w:spacing w:val="5"/>
        </w:rPr>
        <w:t>all</w:t>
      </w:r>
      <w:r>
        <w:rPr>
          <w:spacing w:val="16"/>
        </w:rPr>
        <w:t xml:space="preserve"> </w:t>
      </w:r>
      <w:r>
        <w:rPr>
          <w:spacing w:val="6"/>
        </w:rPr>
        <w:t>instances</w:t>
      </w:r>
      <w:r>
        <w:rPr>
          <w:spacing w:val="16"/>
        </w:rPr>
        <w:t xml:space="preserve"> </w:t>
      </w:r>
      <w:r>
        <w:rPr>
          <w:spacing w:val="4"/>
        </w:rPr>
        <w:t>of</w:t>
      </w:r>
      <w:r>
        <w:rPr>
          <w:spacing w:val="15"/>
        </w:rPr>
        <w:t xml:space="preserve"> </w:t>
      </w:r>
      <w:r>
        <w:t>a</w:t>
      </w:r>
      <w:r>
        <w:rPr>
          <w:spacing w:val="16"/>
        </w:rPr>
        <w:t xml:space="preserve"> </w:t>
      </w:r>
      <w:r>
        <w:rPr>
          <w:spacing w:val="5"/>
        </w:rPr>
        <w:t>body</w:t>
      </w:r>
      <w:r>
        <w:rPr>
          <w:spacing w:val="15"/>
        </w:rPr>
        <w:t xml:space="preserve"> </w:t>
      </w:r>
      <w:r>
        <w:rPr>
          <w:spacing w:val="6"/>
        </w:rPr>
        <w:t>scale.</w:t>
      </w:r>
    </w:p>
    <w:p w:rsidR="00CA6022" w:rsidRDefault="00CA6022">
      <w:pPr>
        <w:pStyle w:val="a3"/>
        <w:spacing w:before="5"/>
        <w:rPr>
          <w:sz w:val="17"/>
        </w:rPr>
      </w:pPr>
    </w:p>
    <w:p w:rsidR="00CA6022" w:rsidRDefault="004A1B49">
      <w:pPr>
        <w:pStyle w:val="Heading3"/>
        <w:numPr>
          <w:ilvl w:val="0"/>
          <w:numId w:val="15"/>
        </w:numPr>
        <w:tabs>
          <w:tab w:val="left" w:pos="3261"/>
          <w:tab w:val="left" w:pos="3262"/>
        </w:tabs>
        <w:ind w:left="3261" w:hanging="2830"/>
      </w:pPr>
      <w:bookmarkStart w:id="128" w:name="_bookmark85"/>
      <w:bookmarkEnd w:id="128"/>
      <w:r>
        <w:rPr>
          <w:spacing w:val="6"/>
        </w:rPr>
        <w:t>Table</w:t>
      </w:r>
      <w:r>
        <w:rPr>
          <w:spacing w:val="15"/>
        </w:rPr>
        <w:t xml:space="preserve"> </w:t>
      </w:r>
      <w:r>
        <w:rPr>
          <w:spacing w:val="4"/>
        </w:rPr>
        <w:t>C.7</w:t>
      </w:r>
      <w:r>
        <w:rPr>
          <w:spacing w:val="16"/>
        </w:rPr>
        <w:t xml:space="preserve"> </w:t>
      </w:r>
      <w:r>
        <w:t>–</w:t>
      </w:r>
      <w:r>
        <w:rPr>
          <w:spacing w:val="15"/>
        </w:rPr>
        <w:t xml:space="preserve"> </w:t>
      </w:r>
      <w:r>
        <w:rPr>
          <w:spacing w:val="6"/>
        </w:rPr>
        <w:t>Healthcare</w:t>
      </w:r>
      <w:r>
        <w:rPr>
          <w:spacing w:val="16"/>
        </w:rPr>
        <w:t xml:space="preserve"> </w:t>
      </w:r>
      <w:r>
        <w:rPr>
          <w:spacing w:val="6"/>
        </w:rPr>
        <w:t>device</w:t>
      </w:r>
      <w:r>
        <w:rPr>
          <w:spacing w:val="15"/>
        </w:rPr>
        <w:t xml:space="preserve"> </w:t>
      </w:r>
      <w:r>
        <w:rPr>
          <w:spacing w:val="5"/>
        </w:rPr>
        <w:t>type</w:t>
      </w:r>
      <w:r>
        <w:rPr>
          <w:spacing w:val="16"/>
        </w:rPr>
        <w:t xml:space="preserve"> </w:t>
      </w:r>
      <w:r>
        <w:rPr>
          <w:spacing w:val="4"/>
        </w:rPr>
        <w:t>of</w:t>
      </w:r>
      <w:r>
        <w:rPr>
          <w:spacing w:val="16"/>
        </w:rPr>
        <w:t xml:space="preserve"> </w:t>
      </w:r>
      <w:r>
        <w:rPr>
          <w:spacing w:val="5"/>
        </w:rPr>
        <w:t>body</w:t>
      </w:r>
      <w:r>
        <w:rPr>
          <w:spacing w:val="16"/>
        </w:rPr>
        <w:t xml:space="preserve"> </w:t>
      </w:r>
      <w:r>
        <w:rPr>
          <w:spacing w:val="5"/>
        </w:rPr>
        <w:t>scale</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8"/>
        <w:gridCol w:w="2348"/>
        <w:gridCol w:w="2348"/>
        <w:gridCol w:w="2349"/>
      </w:tblGrid>
      <w:tr w:rsidR="00CA6022">
        <w:trPr>
          <w:trHeight w:val="304"/>
        </w:trPr>
        <w:tc>
          <w:tcPr>
            <w:tcW w:w="2348" w:type="dxa"/>
          </w:tcPr>
          <w:p w:rsidR="00CA6022" w:rsidRDefault="004A1B49">
            <w:pPr>
              <w:pStyle w:val="TableParagraph"/>
              <w:ind w:left="509"/>
              <w:rPr>
                <w:b/>
                <w:sz w:val="16"/>
              </w:rPr>
            </w:pPr>
            <w:r>
              <w:rPr>
                <w:b/>
                <w:sz w:val="16"/>
              </w:rPr>
              <w:t>Device Type (rt)</w:t>
            </w:r>
          </w:p>
        </w:tc>
        <w:tc>
          <w:tcPr>
            <w:tcW w:w="2348" w:type="dxa"/>
          </w:tcPr>
          <w:p w:rsidR="00CA6022" w:rsidRDefault="004A1B49">
            <w:pPr>
              <w:pStyle w:val="TableParagraph"/>
              <w:ind w:left="286"/>
              <w:rPr>
                <w:b/>
                <w:sz w:val="16"/>
              </w:rPr>
            </w:pPr>
            <w:r>
              <w:rPr>
                <w:b/>
                <w:sz w:val="16"/>
              </w:rPr>
              <w:t>Resource Type Name</w:t>
            </w:r>
          </w:p>
        </w:tc>
        <w:tc>
          <w:tcPr>
            <w:tcW w:w="2348" w:type="dxa"/>
          </w:tcPr>
          <w:p w:rsidR="00CA6022" w:rsidRDefault="004A1B49">
            <w:pPr>
              <w:pStyle w:val="TableParagraph"/>
              <w:ind w:left="287"/>
              <w:rPr>
                <w:b/>
                <w:sz w:val="16"/>
              </w:rPr>
            </w:pPr>
            <w:r>
              <w:rPr>
                <w:b/>
                <w:sz w:val="16"/>
              </w:rPr>
              <w:t>Resource Type Value</w:t>
            </w:r>
          </w:p>
        </w:tc>
        <w:tc>
          <w:tcPr>
            <w:tcW w:w="2349" w:type="dxa"/>
          </w:tcPr>
          <w:p w:rsidR="00CA6022" w:rsidRDefault="004A1B49">
            <w:pPr>
              <w:pStyle w:val="TableParagraph"/>
              <w:ind w:left="417"/>
              <w:rPr>
                <w:b/>
                <w:sz w:val="16"/>
              </w:rPr>
            </w:pPr>
            <w:r>
              <w:rPr>
                <w:b/>
                <w:sz w:val="16"/>
              </w:rPr>
              <w:t>Requirement level</w:t>
            </w:r>
          </w:p>
        </w:tc>
      </w:tr>
      <w:tr w:rsidR="00CA6022">
        <w:trPr>
          <w:trHeight w:val="488"/>
        </w:trPr>
        <w:tc>
          <w:tcPr>
            <w:tcW w:w="2348" w:type="dxa"/>
          </w:tcPr>
          <w:p w:rsidR="00CA6022" w:rsidRDefault="004A1B49">
            <w:pPr>
              <w:pStyle w:val="TableParagraph"/>
              <w:spacing w:before="152"/>
              <w:rPr>
                <w:sz w:val="16"/>
              </w:rPr>
            </w:pPr>
            <w:r>
              <w:rPr>
                <w:sz w:val="16"/>
              </w:rPr>
              <w:t>oic.d.bodyscale</w:t>
            </w:r>
          </w:p>
        </w:tc>
        <w:tc>
          <w:tcPr>
            <w:tcW w:w="2348" w:type="dxa"/>
          </w:tcPr>
          <w:p w:rsidR="00CA6022" w:rsidRDefault="004A1B49">
            <w:pPr>
              <w:pStyle w:val="TableParagraph"/>
              <w:ind w:left="106"/>
              <w:rPr>
                <w:sz w:val="16"/>
              </w:rPr>
            </w:pPr>
            <w:r>
              <w:rPr>
                <w:sz w:val="16"/>
              </w:rPr>
              <w:t>Body scale Atomic Measurement</w:t>
            </w:r>
          </w:p>
        </w:tc>
        <w:tc>
          <w:tcPr>
            <w:tcW w:w="2348" w:type="dxa"/>
          </w:tcPr>
          <w:p w:rsidR="00CA6022" w:rsidRDefault="004A1B49">
            <w:pPr>
              <w:pStyle w:val="TableParagraph"/>
              <w:spacing w:before="152"/>
              <w:rPr>
                <w:sz w:val="16"/>
              </w:rPr>
            </w:pPr>
            <w:r>
              <w:rPr>
                <w:sz w:val="16"/>
              </w:rPr>
              <w:t>oic.r.bodyscale-am</w:t>
            </w:r>
          </w:p>
        </w:tc>
        <w:tc>
          <w:tcPr>
            <w:tcW w:w="2349" w:type="dxa"/>
          </w:tcPr>
          <w:p w:rsidR="00CA6022" w:rsidRDefault="004A1B49">
            <w:pPr>
              <w:pStyle w:val="TableParagraph"/>
              <w:spacing w:before="152"/>
              <w:ind w:left="108"/>
              <w:rPr>
                <w:sz w:val="16"/>
              </w:rPr>
            </w:pPr>
            <w:r>
              <w:rPr>
                <w:w w:val="99"/>
                <w:sz w:val="16"/>
              </w:rPr>
              <w:t>M</w:t>
            </w:r>
          </w:p>
        </w:tc>
      </w:tr>
    </w:tbl>
    <w:p w:rsidR="00CA6022" w:rsidRDefault="00CA6022">
      <w:pPr>
        <w:pStyle w:val="a4"/>
        <w:numPr>
          <w:ilvl w:val="0"/>
          <w:numId w:val="15"/>
        </w:numPr>
        <w:tabs>
          <w:tab w:val="left" w:pos="700"/>
        </w:tabs>
        <w:spacing w:before="138"/>
        <w:ind w:left="699" w:hanging="268"/>
        <w:rPr>
          <w:sz w:val="16"/>
        </w:rPr>
      </w:pPr>
    </w:p>
    <w:p w:rsidR="00CA6022" w:rsidRDefault="00CA6022">
      <w:pPr>
        <w:pStyle w:val="a3"/>
        <w:spacing w:before="1"/>
        <w:rPr>
          <w:sz w:val="18"/>
        </w:rPr>
      </w:pPr>
    </w:p>
    <w:p w:rsidR="00CA6022" w:rsidRDefault="004A1B49">
      <w:pPr>
        <w:pStyle w:val="a4"/>
        <w:numPr>
          <w:ilvl w:val="0"/>
          <w:numId w:val="15"/>
        </w:numPr>
        <w:tabs>
          <w:tab w:val="left" w:pos="3092"/>
          <w:tab w:val="left" w:pos="3093"/>
        </w:tabs>
        <w:ind w:left="3092" w:hanging="2661"/>
        <w:rPr>
          <w:b/>
        </w:rPr>
      </w:pPr>
      <w:bookmarkStart w:id="129" w:name="_bookmark86"/>
      <w:bookmarkEnd w:id="129"/>
      <w:r>
        <w:rPr>
          <w:b/>
          <w:spacing w:val="6"/>
        </w:rPr>
        <w:t>Table</w:t>
      </w:r>
      <w:r>
        <w:rPr>
          <w:b/>
          <w:spacing w:val="15"/>
        </w:rPr>
        <w:t xml:space="preserve"> </w:t>
      </w:r>
      <w:r>
        <w:rPr>
          <w:b/>
          <w:spacing w:val="4"/>
        </w:rPr>
        <w:t>C.8</w:t>
      </w:r>
      <w:r>
        <w:rPr>
          <w:b/>
          <w:spacing w:val="16"/>
        </w:rPr>
        <w:t xml:space="preserve"> </w:t>
      </w:r>
      <w:r>
        <w:rPr>
          <w:b/>
        </w:rPr>
        <w:t>–</w:t>
      </w:r>
      <w:r>
        <w:rPr>
          <w:b/>
          <w:spacing w:val="15"/>
        </w:rPr>
        <w:t xml:space="preserve"> </w:t>
      </w:r>
      <w:r>
        <w:rPr>
          <w:b/>
          <w:spacing w:val="6"/>
        </w:rPr>
        <w:t>Atomic</w:t>
      </w:r>
      <w:r>
        <w:rPr>
          <w:b/>
          <w:spacing w:val="16"/>
        </w:rPr>
        <w:t xml:space="preserve"> </w:t>
      </w:r>
      <w:r>
        <w:rPr>
          <w:b/>
          <w:spacing w:val="6"/>
        </w:rPr>
        <w:t>measurement</w:t>
      </w:r>
      <w:r>
        <w:rPr>
          <w:b/>
          <w:spacing w:val="16"/>
        </w:rPr>
        <w:t xml:space="preserve"> </w:t>
      </w:r>
      <w:r>
        <w:rPr>
          <w:b/>
          <w:spacing w:val="5"/>
        </w:rPr>
        <w:t>type</w:t>
      </w:r>
      <w:r>
        <w:rPr>
          <w:b/>
          <w:spacing w:val="15"/>
        </w:rPr>
        <w:t xml:space="preserve"> </w:t>
      </w:r>
      <w:r>
        <w:rPr>
          <w:b/>
          <w:spacing w:val="3"/>
        </w:rPr>
        <w:t>of</w:t>
      </w:r>
      <w:r>
        <w:rPr>
          <w:b/>
          <w:spacing w:val="17"/>
        </w:rPr>
        <w:t xml:space="preserve"> </w:t>
      </w:r>
      <w:r>
        <w:rPr>
          <w:b/>
          <w:spacing w:val="5"/>
        </w:rPr>
        <w:t>body</w:t>
      </w:r>
      <w:r>
        <w:rPr>
          <w:b/>
          <w:spacing w:val="16"/>
        </w:rPr>
        <w:t xml:space="preserve"> </w:t>
      </w:r>
      <w:r>
        <w:rPr>
          <w:b/>
          <w:spacing w:val="5"/>
        </w:rPr>
        <w:t>scale</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8"/>
        <w:gridCol w:w="2348"/>
        <w:gridCol w:w="2348"/>
        <w:gridCol w:w="2349"/>
      </w:tblGrid>
      <w:tr w:rsidR="00CA6022">
        <w:trPr>
          <w:trHeight w:val="487"/>
        </w:trPr>
        <w:tc>
          <w:tcPr>
            <w:tcW w:w="2348" w:type="dxa"/>
          </w:tcPr>
          <w:p w:rsidR="00CA6022" w:rsidRDefault="004A1B49">
            <w:pPr>
              <w:pStyle w:val="TableParagraph"/>
              <w:ind w:left="287" w:firstLine="4"/>
              <w:rPr>
                <w:b/>
                <w:sz w:val="16"/>
              </w:rPr>
            </w:pPr>
            <w:r>
              <w:rPr>
                <w:b/>
                <w:sz w:val="16"/>
              </w:rPr>
              <w:t>Atomic Measurement Resource Type Value</w:t>
            </w:r>
          </w:p>
        </w:tc>
        <w:tc>
          <w:tcPr>
            <w:tcW w:w="2348" w:type="dxa"/>
          </w:tcPr>
          <w:p w:rsidR="00CA6022" w:rsidRDefault="004A1B49">
            <w:pPr>
              <w:pStyle w:val="TableParagraph"/>
              <w:spacing w:before="152"/>
              <w:ind w:left="286"/>
              <w:rPr>
                <w:b/>
                <w:sz w:val="16"/>
              </w:rPr>
            </w:pPr>
            <w:r>
              <w:rPr>
                <w:b/>
                <w:sz w:val="16"/>
              </w:rPr>
              <w:t>Resource Type Name</w:t>
            </w:r>
          </w:p>
        </w:tc>
        <w:tc>
          <w:tcPr>
            <w:tcW w:w="2348" w:type="dxa"/>
          </w:tcPr>
          <w:p w:rsidR="00CA6022" w:rsidRDefault="004A1B49">
            <w:pPr>
              <w:pStyle w:val="TableParagraph"/>
              <w:spacing w:before="152"/>
              <w:ind w:left="287"/>
              <w:rPr>
                <w:b/>
                <w:sz w:val="16"/>
              </w:rPr>
            </w:pPr>
            <w:r>
              <w:rPr>
                <w:b/>
                <w:sz w:val="16"/>
              </w:rPr>
              <w:t>Resource Type Value</w:t>
            </w:r>
          </w:p>
        </w:tc>
        <w:tc>
          <w:tcPr>
            <w:tcW w:w="2349" w:type="dxa"/>
          </w:tcPr>
          <w:p w:rsidR="00CA6022" w:rsidRDefault="004A1B49">
            <w:pPr>
              <w:pStyle w:val="TableParagraph"/>
              <w:spacing w:before="152"/>
              <w:ind w:left="417"/>
              <w:rPr>
                <w:b/>
                <w:sz w:val="16"/>
              </w:rPr>
            </w:pPr>
            <w:r>
              <w:rPr>
                <w:b/>
                <w:sz w:val="16"/>
              </w:rPr>
              <w:t>Requirement level</w:t>
            </w:r>
          </w:p>
        </w:tc>
      </w:tr>
      <w:tr w:rsidR="00CA6022">
        <w:trPr>
          <w:trHeight w:val="304"/>
        </w:trPr>
        <w:tc>
          <w:tcPr>
            <w:tcW w:w="2348" w:type="dxa"/>
            <w:vMerge w:val="restart"/>
          </w:tcPr>
          <w:p w:rsidR="00CA6022" w:rsidRDefault="004A1B49">
            <w:pPr>
              <w:pStyle w:val="TableParagraph"/>
              <w:ind w:left="430"/>
              <w:rPr>
                <w:sz w:val="16"/>
              </w:rPr>
            </w:pPr>
            <w:r>
              <w:rPr>
                <w:sz w:val="16"/>
              </w:rPr>
              <w:t>oic.r.bodyscale-</w:t>
            </w:r>
            <w:r>
              <w:rPr>
                <w:sz w:val="16"/>
              </w:rPr>
              <w:lastRenderedPageBreak/>
              <w:t>am</w:t>
            </w:r>
          </w:p>
        </w:tc>
        <w:tc>
          <w:tcPr>
            <w:tcW w:w="2348" w:type="dxa"/>
          </w:tcPr>
          <w:p w:rsidR="00CA6022" w:rsidRDefault="004A1B49">
            <w:pPr>
              <w:pStyle w:val="TableParagraph"/>
              <w:ind w:left="106"/>
              <w:rPr>
                <w:sz w:val="16"/>
              </w:rPr>
            </w:pPr>
            <w:r>
              <w:rPr>
                <w:sz w:val="16"/>
              </w:rPr>
              <w:lastRenderedPageBreak/>
              <w:t>Weight</w:t>
            </w:r>
          </w:p>
        </w:tc>
        <w:tc>
          <w:tcPr>
            <w:tcW w:w="2348" w:type="dxa"/>
          </w:tcPr>
          <w:p w:rsidR="00CA6022" w:rsidRDefault="004A1B49">
            <w:pPr>
              <w:pStyle w:val="TableParagraph"/>
              <w:rPr>
                <w:sz w:val="16"/>
              </w:rPr>
            </w:pPr>
            <w:r>
              <w:rPr>
                <w:sz w:val="16"/>
              </w:rPr>
              <w:t>oic.r.weight</w:t>
            </w:r>
          </w:p>
        </w:tc>
        <w:tc>
          <w:tcPr>
            <w:tcW w:w="2349" w:type="dxa"/>
          </w:tcPr>
          <w:p w:rsidR="00CA6022" w:rsidRDefault="004A1B49">
            <w:pPr>
              <w:pStyle w:val="TableParagraph"/>
              <w:ind w:left="108"/>
              <w:rPr>
                <w:sz w:val="16"/>
              </w:rPr>
            </w:pPr>
            <w:r>
              <w:rPr>
                <w:w w:val="99"/>
                <w:sz w:val="16"/>
              </w:rPr>
              <w:t>M</w:t>
            </w:r>
          </w:p>
        </w:tc>
      </w:tr>
      <w:tr w:rsidR="00CA6022">
        <w:trPr>
          <w:trHeight w:val="304"/>
        </w:trPr>
        <w:tc>
          <w:tcPr>
            <w:tcW w:w="2348" w:type="dxa"/>
            <w:vMerge/>
            <w:tcBorders>
              <w:top w:val="nil"/>
            </w:tcBorders>
          </w:tcPr>
          <w:p w:rsidR="00CA6022" w:rsidRDefault="00CA6022">
            <w:pPr>
              <w:rPr>
                <w:sz w:val="2"/>
                <w:szCs w:val="2"/>
              </w:rPr>
            </w:pPr>
          </w:p>
        </w:tc>
        <w:tc>
          <w:tcPr>
            <w:tcW w:w="2348" w:type="dxa"/>
          </w:tcPr>
          <w:p w:rsidR="00CA6022" w:rsidRDefault="004A1B49">
            <w:pPr>
              <w:pStyle w:val="TableParagraph"/>
              <w:ind w:left="106"/>
              <w:rPr>
                <w:sz w:val="16"/>
              </w:rPr>
            </w:pPr>
            <w:r>
              <w:rPr>
                <w:sz w:val="16"/>
              </w:rPr>
              <w:t>Body Mass Index (BMI)</w:t>
            </w:r>
          </w:p>
        </w:tc>
        <w:tc>
          <w:tcPr>
            <w:tcW w:w="2348" w:type="dxa"/>
          </w:tcPr>
          <w:p w:rsidR="00CA6022" w:rsidRDefault="004A1B49">
            <w:pPr>
              <w:pStyle w:val="TableParagraph"/>
              <w:rPr>
                <w:sz w:val="16"/>
              </w:rPr>
            </w:pPr>
            <w:r>
              <w:rPr>
                <w:sz w:val="16"/>
              </w:rPr>
              <w:t>oic.r.bmi</w:t>
            </w:r>
          </w:p>
        </w:tc>
        <w:tc>
          <w:tcPr>
            <w:tcW w:w="2349" w:type="dxa"/>
          </w:tcPr>
          <w:p w:rsidR="00CA6022" w:rsidRDefault="004A1B49">
            <w:pPr>
              <w:pStyle w:val="TableParagraph"/>
              <w:ind w:left="109"/>
              <w:rPr>
                <w:sz w:val="16"/>
              </w:rPr>
            </w:pPr>
            <w:r>
              <w:rPr>
                <w:w w:val="99"/>
                <w:sz w:val="16"/>
              </w:rPr>
              <w:t>O</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53"/>
        <w:gridCol w:w="2344"/>
        <w:gridCol w:w="2348"/>
        <w:gridCol w:w="2349"/>
      </w:tblGrid>
      <w:tr w:rsidR="00CA6022">
        <w:trPr>
          <w:trHeight w:val="303"/>
        </w:trPr>
        <w:tc>
          <w:tcPr>
            <w:tcW w:w="2353" w:type="dxa"/>
            <w:vMerge w:val="restart"/>
          </w:tcPr>
          <w:p w:rsidR="00CA6022" w:rsidRDefault="00CA6022">
            <w:pPr>
              <w:pStyle w:val="TableParagraph"/>
              <w:spacing w:before="0"/>
              <w:ind w:left="0"/>
              <w:rPr>
                <w:rFonts w:ascii="Times New Roman"/>
                <w:sz w:val="18"/>
              </w:rPr>
            </w:pPr>
          </w:p>
        </w:tc>
        <w:tc>
          <w:tcPr>
            <w:tcW w:w="2344" w:type="dxa"/>
          </w:tcPr>
          <w:p w:rsidR="00CA6022" w:rsidRDefault="004A1B49">
            <w:pPr>
              <w:pStyle w:val="TableParagraph"/>
              <w:ind w:left="101"/>
              <w:rPr>
                <w:sz w:val="16"/>
              </w:rPr>
            </w:pPr>
            <w:r>
              <w:rPr>
                <w:sz w:val="16"/>
              </w:rPr>
              <w:t>Height</w:t>
            </w:r>
          </w:p>
        </w:tc>
        <w:tc>
          <w:tcPr>
            <w:tcW w:w="2348" w:type="dxa"/>
          </w:tcPr>
          <w:p w:rsidR="00CA6022" w:rsidRDefault="004A1B49">
            <w:pPr>
              <w:pStyle w:val="TableParagraph"/>
              <w:ind w:left="106"/>
              <w:rPr>
                <w:sz w:val="16"/>
              </w:rPr>
            </w:pPr>
            <w:r>
              <w:rPr>
                <w:sz w:val="16"/>
              </w:rPr>
              <w:t>oic.r.height</w:t>
            </w:r>
          </w:p>
        </w:tc>
        <w:tc>
          <w:tcPr>
            <w:tcW w:w="2349" w:type="dxa"/>
          </w:tcPr>
          <w:p w:rsidR="00CA6022" w:rsidRDefault="004A1B49">
            <w:pPr>
              <w:pStyle w:val="TableParagraph"/>
              <w:rPr>
                <w:sz w:val="16"/>
              </w:rPr>
            </w:pPr>
            <w:r>
              <w:rPr>
                <w:w w:val="99"/>
                <w:sz w:val="16"/>
              </w:rPr>
              <w:t>O</w:t>
            </w:r>
          </w:p>
        </w:tc>
      </w:tr>
      <w:tr w:rsidR="00CA6022">
        <w:trPr>
          <w:trHeight w:val="304"/>
        </w:trPr>
        <w:tc>
          <w:tcPr>
            <w:tcW w:w="2353" w:type="dxa"/>
            <w:vMerge/>
            <w:tcBorders>
              <w:top w:val="nil"/>
            </w:tcBorders>
          </w:tcPr>
          <w:p w:rsidR="00CA6022" w:rsidRDefault="00CA6022">
            <w:pPr>
              <w:rPr>
                <w:sz w:val="2"/>
                <w:szCs w:val="2"/>
              </w:rPr>
            </w:pPr>
          </w:p>
        </w:tc>
        <w:tc>
          <w:tcPr>
            <w:tcW w:w="2344" w:type="dxa"/>
          </w:tcPr>
          <w:p w:rsidR="00CA6022" w:rsidRDefault="004A1B49">
            <w:pPr>
              <w:pStyle w:val="TableParagraph"/>
              <w:ind w:left="101"/>
              <w:rPr>
                <w:sz w:val="16"/>
              </w:rPr>
            </w:pPr>
            <w:r>
              <w:rPr>
                <w:sz w:val="16"/>
              </w:rPr>
              <w:t>Body Fat</w:t>
            </w:r>
          </w:p>
        </w:tc>
        <w:tc>
          <w:tcPr>
            <w:tcW w:w="2348" w:type="dxa"/>
          </w:tcPr>
          <w:p w:rsidR="00CA6022" w:rsidRDefault="004A1B49">
            <w:pPr>
              <w:pStyle w:val="TableParagraph"/>
              <w:ind w:left="106"/>
              <w:rPr>
                <w:sz w:val="16"/>
              </w:rPr>
            </w:pPr>
            <w:r>
              <w:rPr>
                <w:sz w:val="16"/>
              </w:rPr>
              <w:t>oic.r.body.fat</w:t>
            </w:r>
          </w:p>
        </w:tc>
        <w:tc>
          <w:tcPr>
            <w:tcW w:w="2349" w:type="dxa"/>
          </w:tcPr>
          <w:p w:rsidR="00CA6022" w:rsidRDefault="004A1B49">
            <w:pPr>
              <w:pStyle w:val="TableParagraph"/>
              <w:ind w:left="108"/>
              <w:rPr>
                <w:sz w:val="16"/>
              </w:rPr>
            </w:pPr>
            <w:r>
              <w:rPr>
                <w:w w:val="99"/>
                <w:sz w:val="16"/>
              </w:rPr>
              <w:t>O</w:t>
            </w:r>
          </w:p>
        </w:tc>
      </w:tr>
      <w:tr w:rsidR="00CA6022">
        <w:trPr>
          <w:trHeight w:val="303"/>
        </w:trPr>
        <w:tc>
          <w:tcPr>
            <w:tcW w:w="2353" w:type="dxa"/>
            <w:vMerge/>
            <w:tcBorders>
              <w:top w:val="nil"/>
            </w:tcBorders>
          </w:tcPr>
          <w:p w:rsidR="00CA6022" w:rsidRDefault="00CA6022">
            <w:pPr>
              <w:rPr>
                <w:sz w:val="2"/>
                <w:szCs w:val="2"/>
              </w:rPr>
            </w:pPr>
          </w:p>
        </w:tc>
        <w:tc>
          <w:tcPr>
            <w:tcW w:w="2344" w:type="dxa"/>
          </w:tcPr>
          <w:p w:rsidR="00CA6022" w:rsidRDefault="004A1B49">
            <w:pPr>
              <w:pStyle w:val="TableParagraph"/>
              <w:ind w:left="101"/>
              <w:rPr>
                <w:sz w:val="16"/>
              </w:rPr>
            </w:pPr>
            <w:r>
              <w:rPr>
                <w:sz w:val="16"/>
              </w:rPr>
              <w:t>Body Water</w:t>
            </w:r>
          </w:p>
        </w:tc>
        <w:tc>
          <w:tcPr>
            <w:tcW w:w="2348" w:type="dxa"/>
          </w:tcPr>
          <w:p w:rsidR="00CA6022" w:rsidRDefault="004A1B49">
            <w:pPr>
              <w:pStyle w:val="TableParagraph"/>
              <w:ind w:left="106"/>
              <w:rPr>
                <w:sz w:val="16"/>
              </w:rPr>
            </w:pPr>
            <w:r>
              <w:rPr>
                <w:sz w:val="16"/>
              </w:rPr>
              <w:t>oic.r.body.water</w:t>
            </w:r>
          </w:p>
        </w:tc>
        <w:tc>
          <w:tcPr>
            <w:tcW w:w="2349" w:type="dxa"/>
          </w:tcPr>
          <w:p w:rsidR="00CA6022" w:rsidRDefault="004A1B49">
            <w:pPr>
              <w:pStyle w:val="TableParagraph"/>
              <w:rPr>
                <w:sz w:val="16"/>
              </w:rPr>
            </w:pPr>
            <w:r>
              <w:rPr>
                <w:w w:val="99"/>
                <w:sz w:val="16"/>
              </w:rPr>
              <w:t>O</w:t>
            </w:r>
          </w:p>
        </w:tc>
      </w:tr>
      <w:tr w:rsidR="00CA6022">
        <w:trPr>
          <w:trHeight w:val="304"/>
        </w:trPr>
        <w:tc>
          <w:tcPr>
            <w:tcW w:w="2353" w:type="dxa"/>
            <w:vMerge/>
            <w:tcBorders>
              <w:top w:val="nil"/>
            </w:tcBorders>
          </w:tcPr>
          <w:p w:rsidR="00CA6022" w:rsidRDefault="00CA6022">
            <w:pPr>
              <w:rPr>
                <w:sz w:val="2"/>
                <w:szCs w:val="2"/>
              </w:rPr>
            </w:pPr>
          </w:p>
        </w:tc>
        <w:tc>
          <w:tcPr>
            <w:tcW w:w="2344" w:type="dxa"/>
          </w:tcPr>
          <w:p w:rsidR="00CA6022" w:rsidRDefault="004A1B49">
            <w:pPr>
              <w:pStyle w:val="TableParagraph"/>
              <w:spacing w:before="61"/>
              <w:ind w:left="101"/>
              <w:rPr>
                <w:sz w:val="16"/>
              </w:rPr>
            </w:pPr>
            <w:r>
              <w:rPr>
                <w:sz w:val="16"/>
              </w:rPr>
              <w:t>Body Soft Lean Mass</w:t>
            </w:r>
          </w:p>
        </w:tc>
        <w:tc>
          <w:tcPr>
            <w:tcW w:w="2348" w:type="dxa"/>
          </w:tcPr>
          <w:p w:rsidR="00CA6022" w:rsidRDefault="004A1B49">
            <w:pPr>
              <w:pStyle w:val="TableParagraph"/>
              <w:spacing w:before="61"/>
              <w:ind w:left="106"/>
              <w:rPr>
                <w:sz w:val="16"/>
              </w:rPr>
            </w:pPr>
            <w:r>
              <w:rPr>
                <w:sz w:val="16"/>
              </w:rPr>
              <w:t>oic.r.body.slm</w:t>
            </w:r>
          </w:p>
        </w:tc>
        <w:tc>
          <w:tcPr>
            <w:tcW w:w="2349" w:type="dxa"/>
          </w:tcPr>
          <w:p w:rsidR="00CA6022" w:rsidRDefault="004A1B49">
            <w:pPr>
              <w:pStyle w:val="TableParagraph"/>
              <w:spacing w:before="61"/>
              <w:rPr>
                <w:sz w:val="16"/>
              </w:rPr>
            </w:pPr>
            <w:r>
              <w:rPr>
                <w:w w:val="99"/>
                <w:sz w:val="16"/>
              </w:rPr>
              <w:t>O</w:t>
            </w:r>
          </w:p>
        </w:tc>
      </w:tr>
      <w:tr w:rsidR="00CA6022">
        <w:trPr>
          <w:trHeight w:val="304"/>
        </w:trPr>
        <w:tc>
          <w:tcPr>
            <w:tcW w:w="2353" w:type="dxa"/>
            <w:vMerge/>
            <w:tcBorders>
              <w:top w:val="nil"/>
            </w:tcBorders>
          </w:tcPr>
          <w:p w:rsidR="00CA6022" w:rsidRDefault="00CA6022">
            <w:pPr>
              <w:rPr>
                <w:sz w:val="2"/>
                <w:szCs w:val="2"/>
              </w:rPr>
            </w:pPr>
          </w:p>
        </w:tc>
        <w:tc>
          <w:tcPr>
            <w:tcW w:w="2344" w:type="dxa"/>
          </w:tcPr>
          <w:p w:rsidR="00CA6022" w:rsidRDefault="004A1B49">
            <w:pPr>
              <w:pStyle w:val="TableParagraph"/>
              <w:ind w:left="101"/>
              <w:rPr>
                <w:sz w:val="16"/>
              </w:rPr>
            </w:pPr>
            <w:r>
              <w:rPr>
                <w:sz w:val="16"/>
              </w:rPr>
              <w:t>Body Fat Free Mass</w:t>
            </w:r>
          </w:p>
        </w:tc>
        <w:tc>
          <w:tcPr>
            <w:tcW w:w="2348" w:type="dxa"/>
          </w:tcPr>
          <w:p w:rsidR="00CA6022" w:rsidRDefault="004A1B49">
            <w:pPr>
              <w:pStyle w:val="TableParagraph"/>
              <w:ind w:left="106"/>
              <w:rPr>
                <w:sz w:val="16"/>
              </w:rPr>
            </w:pPr>
            <w:r>
              <w:rPr>
                <w:sz w:val="16"/>
              </w:rPr>
              <w:t>oic.r.body.ffm</w:t>
            </w:r>
          </w:p>
        </w:tc>
        <w:tc>
          <w:tcPr>
            <w:tcW w:w="2349" w:type="dxa"/>
          </w:tcPr>
          <w:p w:rsidR="00CA6022" w:rsidRDefault="004A1B49">
            <w:pPr>
              <w:pStyle w:val="TableParagraph"/>
              <w:rPr>
                <w:sz w:val="16"/>
              </w:rPr>
            </w:pPr>
            <w:r>
              <w:rPr>
                <w:w w:val="99"/>
                <w:sz w:val="16"/>
              </w:rPr>
              <w:t>O</w:t>
            </w:r>
          </w:p>
        </w:tc>
      </w:tr>
    </w:tbl>
    <w:p w:rsidR="00CA6022" w:rsidRDefault="004A1B49">
      <w:pPr>
        <w:pStyle w:val="a4"/>
        <w:numPr>
          <w:ilvl w:val="0"/>
          <w:numId w:val="15"/>
        </w:numPr>
        <w:tabs>
          <w:tab w:val="left" w:pos="1058"/>
          <w:tab w:val="left" w:pos="1059"/>
          <w:tab w:val="left" w:pos="2192"/>
        </w:tabs>
        <w:spacing w:before="100"/>
        <w:rPr>
          <w:b/>
        </w:rPr>
      </w:pPr>
      <w:bookmarkStart w:id="130" w:name="C.4.4.2_Required_resource_types"/>
      <w:bookmarkEnd w:id="130"/>
      <w:r>
        <w:rPr>
          <w:b/>
          <w:spacing w:val="6"/>
        </w:rPr>
        <w:t>C.4.4.2</w:t>
      </w:r>
      <w:r>
        <w:rPr>
          <w:b/>
          <w:spacing w:val="6"/>
        </w:rPr>
        <w:tab/>
        <w:t>Required resource</w:t>
      </w:r>
      <w:r>
        <w:rPr>
          <w:b/>
          <w:spacing w:val="24"/>
        </w:rPr>
        <w:t xml:space="preserve"> </w:t>
      </w:r>
      <w:r>
        <w:rPr>
          <w:b/>
          <w:spacing w:val="7"/>
        </w:rPr>
        <w:t>types</w:t>
      </w:r>
    </w:p>
    <w:p w:rsidR="00CA6022" w:rsidRDefault="004A1B49">
      <w:pPr>
        <w:pStyle w:val="a4"/>
        <w:numPr>
          <w:ilvl w:val="0"/>
          <w:numId w:val="15"/>
        </w:numPr>
        <w:tabs>
          <w:tab w:val="left" w:pos="1058"/>
          <w:tab w:val="left" w:pos="1059"/>
        </w:tabs>
        <w:spacing w:before="100"/>
      </w:pPr>
      <w:r>
        <w:t>A</w:t>
      </w:r>
      <w:r>
        <w:rPr>
          <w:spacing w:val="15"/>
        </w:rPr>
        <w:t xml:space="preserve"> </w:t>
      </w:r>
      <w:r>
        <w:rPr>
          <w:spacing w:val="5"/>
        </w:rPr>
        <w:t>body</w:t>
      </w:r>
      <w:r>
        <w:rPr>
          <w:spacing w:val="16"/>
        </w:rPr>
        <w:t xml:space="preserve"> </w:t>
      </w:r>
      <w:r>
        <w:rPr>
          <w:spacing w:val="5"/>
        </w:rPr>
        <w:t>scale</w:t>
      </w:r>
      <w:r>
        <w:rPr>
          <w:spacing w:val="16"/>
        </w:rPr>
        <w:t xml:space="preserve"> </w:t>
      </w:r>
      <w:r>
        <w:rPr>
          <w:spacing w:val="6"/>
        </w:rPr>
        <w:t>shall</w:t>
      </w:r>
      <w:r>
        <w:rPr>
          <w:spacing w:val="17"/>
        </w:rPr>
        <w:t xml:space="preserve"> </w:t>
      </w:r>
      <w:r>
        <w:rPr>
          <w:spacing w:val="5"/>
        </w:rPr>
        <w:t>expose</w:t>
      </w:r>
      <w:r>
        <w:rPr>
          <w:spacing w:val="17"/>
        </w:rPr>
        <w:t xml:space="preserve"> </w:t>
      </w:r>
      <w:r>
        <w:rPr>
          <w:spacing w:val="6"/>
        </w:rPr>
        <w:t>"oic.r.weight"</w:t>
      </w:r>
      <w:r>
        <w:rPr>
          <w:spacing w:val="15"/>
        </w:rPr>
        <w:t xml:space="preserve"> </w:t>
      </w:r>
      <w:r>
        <w:rPr>
          <w:spacing w:val="3"/>
        </w:rPr>
        <w:t>to</w:t>
      </w:r>
      <w:r>
        <w:rPr>
          <w:spacing w:val="16"/>
        </w:rPr>
        <w:t xml:space="preserve"> </w:t>
      </w:r>
      <w:r>
        <w:rPr>
          <w:spacing w:val="6"/>
        </w:rPr>
        <w:t>report</w:t>
      </w:r>
      <w:r>
        <w:rPr>
          <w:spacing w:val="16"/>
        </w:rPr>
        <w:t xml:space="preserve"> </w:t>
      </w:r>
      <w:r>
        <w:rPr>
          <w:spacing w:val="5"/>
        </w:rPr>
        <w:t>the</w:t>
      </w:r>
      <w:r>
        <w:rPr>
          <w:spacing w:val="16"/>
        </w:rPr>
        <w:t xml:space="preserve"> </w:t>
      </w:r>
      <w:r>
        <w:rPr>
          <w:spacing w:val="5"/>
        </w:rPr>
        <w:t>body</w:t>
      </w:r>
      <w:r>
        <w:rPr>
          <w:spacing w:val="16"/>
        </w:rPr>
        <w:t xml:space="preserve"> </w:t>
      </w:r>
      <w:r>
        <w:rPr>
          <w:spacing w:val="6"/>
        </w:rPr>
        <w:t>weight</w:t>
      </w:r>
      <w:r>
        <w:rPr>
          <w:spacing w:val="15"/>
        </w:rPr>
        <w:t xml:space="preserve"> </w:t>
      </w:r>
      <w:r>
        <w:rPr>
          <w:spacing w:val="4"/>
        </w:rPr>
        <w:t>of</w:t>
      </w:r>
      <w:r>
        <w:rPr>
          <w:spacing w:val="15"/>
        </w:rPr>
        <w:t xml:space="preserve"> </w:t>
      </w:r>
      <w:r>
        <w:t>a</w:t>
      </w:r>
      <w:r>
        <w:rPr>
          <w:spacing w:val="17"/>
        </w:rPr>
        <w:t xml:space="preserve"> </w:t>
      </w:r>
      <w:r>
        <w:rPr>
          <w:spacing w:val="6"/>
        </w:rPr>
        <w:t>person.</w:t>
      </w:r>
    </w:p>
    <w:p w:rsidR="00CA6022" w:rsidRDefault="004A1B49">
      <w:pPr>
        <w:pStyle w:val="Heading3"/>
        <w:numPr>
          <w:ilvl w:val="0"/>
          <w:numId w:val="15"/>
        </w:numPr>
        <w:tabs>
          <w:tab w:val="left" w:pos="1058"/>
          <w:tab w:val="left" w:pos="1059"/>
          <w:tab w:val="left" w:pos="2192"/>
        </w:tabs>
        <w:spacing w:before="100"/>
      </w:pPr>
      <w:bookmarkStart w:id="131" w:name="C.4.4.3_OCF-defined_optional_resource_ty"/>
      <w:bookmarkEnd w:id="131"/>
      <w:r>
        <w:rPr>
          <w:spacing w:val="6"/>
        </w:rPr>
        <w:t>C.4.4.3</w:t>
      </w:r>
      <w:r>
        <w:rPr>
          <w:spacing w:val="6"/>
        </w:rPr>
        <w:tab/>
        <w:t>OCF-defined optional resource</w:t>
      </w:r>
      <w:r>
        <w:rPr>
          <w:spacing w:val="33"/>
        </w:rPr>
        <w:t xml:space="preserve"> </w:t>
      </w:r>
      <w:r>
        <w:rPr>
          <w:spacing w:val="6"/>
        </w:rPr>
        <w:t>types</w:t>
      </w:r>
    </w:p>
    <w:p w:rsidR="00CA6022" w:rsidRDefault="004A1B49">
      <w:pPr>
        <w:pStyle w:val="a4"/>
        <w:numPr>
          <w:ilvl w:val="0"/>
          <w:numId w:val="15"/>
        </w:numPr>
        <w:tabs>
          <w:tab w:val="left" w:pos="1059"/>
        </w:tabs>
        <w:spacing w:before="100"/>
        <w:ind w:left="432" w:right="274" w:firstLine="0"/>
      </w:pPr>
      <w:r>
        <w:t xml:space="preserve">A </w:t>
      </w:r>
      <w:r>
        <w:rPr>
          <w:spacing w:val="5"/>
        </w:rPr>
        <w:t xml:space="preserve">body scale </w:t>
      </w:r>
      <w:r>
        <w:rPr>
          <w:spacing w:val="6"/>
        </w:rPr>
        <w:t xml:space="preserve">measures height using </w:t>
      </w:r>
      <w:proofErr w:type="gramStart"/>
      <w:r>
        <w:rPr>
          <w:spacing w:val="4"/>
        </w:rPr>
        <w:t xml:space="preserve">the  </w:t>
      </w:r>
      <w:r>
        <w:rPr>
          <w:spacing w:val="6"/>
        </w:rPr>
        <w:t>"</w:t>
      </w:r>
      <w:proofErr w:type="gramEnd"/>
      <w:r>
        <w:rPr>
          <w:spacing w:val="6"/>
        </w:rPr>
        <w:t xml:space="preserve">oic.r.height" Resource </w:t>
      </w:r>
      <w:r>
        <w:rPr>
          <w:spacing w:val="5"/>
        </w:rPr>
        <w:t xml:space="preserve">Type. </w:t>
      </w:r>
      <w:r>
        <w:rPr>
          <w:spacing w:val="6"/>
        </w:rPr>
        <w:t xml:space="preserve">Especially, </w:t>
      </w:r>
      <w:proofErr w:type="gramStart"/>
      <w:r>
        <w:t xml:space="preserve">a  </w:t>
      </w:r>
      <w:r>
        <w:rPr>
          <w:spacing w:val="5"/>
        </w:rPr>
        <w:t>body</w:t>
      </w:r>
      <w:proofErr w:type="gramEnd"/>
      <w:r>
        <w:rPr>
          <w:spacing w:val="5"/>
        </w:rPr>
        <w:t xml:space="preserve">  </w:t>
      </w:r>
      <w:r>
        <w:rPr>
          <w:spacing w:val="6"/>
        </w:rPr>
        <w:t xml:space="preserve">scale  </w:t>
      </w:r>
      <w:r>
        <w:rPr>
          <w:sz w:val="16"/>
        </w:rPr>
        <w:t xml:space="preserve">707  </w:t>
      </w:r>
      <w:r>
        <w:rPr>
          <w:spacing w:val="6"/>
        </w:rPr>
        <w:t xml:space="preserve">measures </w:t>
      </w:r>
      <w:r>
        <w:rPr>
          <w:spacing w:val="4"/>
        </w:rPr>
        <w:t xml:space="preserve">the </w:t>
      </w:r>
      <w:r>
        <w:rPr>
          <w:spacing w:val="6"/>
        </w:rPr>
        <w:t xml:space="preserve">height </w:t>
      </w:r>
      <w:r>
        <w:rPr>
          <w:spacing w:val="4"/>
        </w:rPr>
        <w:t xml:space="preserve">if BMI </w:t>
      </w:r>
      <w:r>
        <w:rPr>
          <w:spacing w:val="3"/>
        </w:rPr>
        <w:t xml:space="preserve">is </w:t>
      </w:r>
      <w:r>
        <w:rPr>
          <w:spacing w:val="6"/>
        </w:rPr>
        <w:t xml:space="preserve">also reported because </w:t>
      </w:r>
      <w:r>
        <w:rPr>
          <w:spacing w:val="4"/>
        </w:rPr>
        <w:t xml:space="preserve">the </w:t>
      </w:r>
      <w:r>
        <w:rPr>
          <w:spacing w:val="6"/>
        </w:rPr>
        <w:t xml:space="preserve">height </w:t>
      </w:r>
      <w:r>
        <w:rPr>
          <w:spacing w:val="3"/>
        </w:rPr>
        <w:t xml:space="preserve">is </w:t>
      </w:r>
      <w:r>
        <w:rPr>
          <w:spacing w:val="5"/>
        </w:rPr>
        <w:t xml:space="preserve">used when </w:t>
      </w:r>
      <w:r>
        <w:t xml:space="preserve">a </w:t>
      </w:r>
      <w:r>
        <w:rPr>
          <w:spacing w:val="5"/>
        </w:rPr>
        <w:t xml:space="preserve">body scale </w:t>
      </w:r>
      <w:r>
        <w:rPr>
          <w:spacing w:val="7"/>
        </w:rPr>
        <w:t xml:space="preserve">measures </w:t>
      </w:r>
      <w:r>
        <w:rPr>
          <w:sz w:val="16"/>
        </w:rPr>
        <w:t>708</w:t>
      </w:r>
      <w:r>
        <w:rPr>
          <w:spacing w:val="4"/>
          <w:sz w:val="16"/>
        </w:rPr>
        <w:t xml:space="preserve"> </w:t>
      </w:r>
      <w:r>
        <w:rPr>
          <w:spacing w:val="5"/>
        </w:rPr>
        <w:t>BMI.</w:t>
      </w:r>
    </w:p>
    <w:p w:rsidR="00CA6022" w:rsidRDefault="00CA6022">
      <w:pPr>
        <w:pStyle w:val="a3"/>
        <w:spacing w:before="4"/>
        <w:rPr>
          <w:sz w:val="17"/>
        </w:rPr>
      </w:pPr>
    </w:p>
    <w:p w:rsidR="00CA6022" w:rsidRDefault="004A1B49">
      <w:pPr>
        <w:pStyle w:val="a3"/>
        <w:tabs>
          <w:tab w:val="left" w:pos="1058"/>
        </w:tabs>
        <w:ind w:left="432"/>
      </w:pPr>
      <w:r>
        <w:rPr>
          <w:sz w:val="16"/>
        </w:rPr>
        <w:t>709</w:t>
      </w:r>
      <w:r>
        <w:rPr>
          <w:sz w:val="16"/>
        </w:rPr>
        <w:tab/>
      </w:r>
      <w:r>
        <w:t>A</w:t>
      </w:r>
      <w:r>
        <w:rPr>
          <w:spacing w:val="16"/>
        </w:rPr>
        <w:t xml:space="preserve"> </w:t>
      </w:r>
      <w:r>
        <w:rPr>
          <w:spacing w:val="5"/>
        </w:rPr>
        <w:t>body</w:t>
      </w:r>
      <w:r>
        <w:rPr>
          <w:spacing w:val="16"/>
        </w:rPr>
        <w:t xml:space="preserve"> </w:t>
      </w:r>
      <w:r>
        <w:rPr>
          <w:spacing w:val="5"/>
        </w:rPr>
        <w:t>scale</w:t>
      </w:r>
      <w:r>
        <w:rPr>
          <w:spacing w:val="18"/>
        </w:rPr>
        <w:t xml:space="preserve"> </w:t>
      </w:r>
      <w:r>
        <w:rPr>
          <w:spacing w:val="6"/>
        </w:rPr>
        <w:t>measures</w:t>
      </w:r>
      <w:r>
        <w:rPr>
          <w:spacing w:val="16"/>
        </w:rPr>
        <w:t xml:space="preserve"> </w:t>
      </w:r>
      <w:r>
        <w:rPr>
          <w:spacing w:val="5"/>
        </w:rPr>
        <w:t>Body</w:t>
      </w:r>
      <w:r>
        <w:rPr>
          <w:spacing w:val="16"/>
        </w:rPr>
        <w:t xml:space="preserve"> </w:t>
      </w:r>
      <w:r>
        <w:rPr>
          <w:spacing w:val="5"/>
        </w:rPr>
        <w:t>Mass</w:t>
      </w:r>
      <w:r>
        <w:rPr>
          <w:spacing w:val="19"/>
        </w:rPr>
        <w:t xml:space="preserve"> </w:t>
      </w:r>
      <w:r>
        <w:rPr>
          <w:spacing w:val="5"/>
        </w:rPr>
        <w:t>Index</w:t>
      </w:r>
      <w:r>
        <w:rPr>
          <w:spacing w:val="16"/>
        </w:rPr>
        <w:t xml:space="preserve"> </w:t>
      </w:r>
      <w:r>
        <w:rPr>
          <w:spacing w:val="5"/>
        </w:rPr>
        <w:t>(BMI)</w:t>
      </w:r>
      <w:r>
        <w:rPr>
          <w:spacing w:val="17"/>
        </w:rPr>
        <w:t xml:space="preserve"> </w:t>
      </w:r>
      <w:r>
        <w:rPr>
          <w:spacing w:val="6"/>
        </w:rPr>
        <w:t>using</w:t>
      </w:r>
      <w:r>
        <w:rPr>
          <w:spacing w:val="17"/>
        </w:rPr>
        <w:t xml:space="preserve"> </w:t>
      </w:r>
      <w:r>
        <w:rPr>
          <w:spacing w:val="4"/>
        </w:rPr>
        <w:t>the</w:t>
      </w:r>
      <w:r>
        <w:rPr>
          <w:spacing w:val="17"/>
        </w:rPr>
        <w:t xml:space="preserve"> </w:t>
      </w:r>
      <w:r>
        <w:rPr>
          <w:spacing w:val="6"/>
        </w:rPr>
        <w:t>"oic.r.bmi"</w:t>
      </w:r>
      <w:r>
        <w:rPr>
          <w:spacing w:val="16"/>
        </w:rPr>
        <w:t xml:space="preserve"> </w:t>
      </w:r>
      <w:r>
        <w:rPr>
          <w:spacing w:val="6"/>
        </w:rPr>
        <w:t>Resource</w:t>
      </w:r>
      <w:r>
        <w:rPr>
          <w:spacing w:val="17"/>
        </w:rPr>
        <w:t xml:space="preserve"> </w:t>
      </w:r>
      <w:r>
        <w:rPr>
          <w:spacing w:val="5"/>
        </w:rPr>
        <w:t>Type.</w:t>
      </w:r>
    </w:p>
    <w:p w:rsidR="00CA6022" w:rsidRDefault="00CA6022">
      <w:pPr>
        <w:pStyle w:val="a3"/>
        <w:spacing w:before="4"/>
        <w:rPr>
          <w:sz w:val="17"/>
        </w:rPr>
      </w:pPr>
    </w:p>
    <w:p w:rsidR="00CA6022" w:rsidRDefault="004A1B49">
      <w:pPr>
        <w:pStyle w:val="a3"/>
        <w:tabs>
          <w:tab w:val="left" w:pos="1058"/>
        </w:tabs>
        <w:ind w:left="432"/>
      </w:pPr>
      <w:r>
        <w:rPr>
          <w:sz w:val="16"/>
        </w:rPr>
        <w:t>710</w:t>
      </w:r>
      <w:r>
        <w:rPr>
          <w:sz w:val="16"/>
        </w:rPr>
        <w:tab/>
      </w:r>
      <w:r>
        <w:t>A</w:t>
      </w:r>
      <w:r>
        <w:rPr>
          <w:spacing w:val="15"/>
        </w:rPr>
        <w:t xml:space="preserve"> </w:t>
      </w:r>
      <w:r>
        <w:rPr>
          <w:spacing w:val="5"/>
        </w:rPr>
        <w:t>body</w:t>
      </w:r>
      <w:r>
        <w:rPr>
          <w:spacing w:val="16"/>
        </w:rPr>
        <w:t xml:space="preserve"> </w:t>
      </w:r>
      <w:r>
        <w:rPr>
          <w:spacing w:val="5"/>
        </w:rPr>
        <w:t>scale</w:t>
      </w:r>
      <w:r>
        <w:rPr>
          <w:spacing w:val="17"/>
        </w:rPr>
        <w:t xml:space="preserve"> </w:t>
      </w:r>
      <w:r>
        <w:rPr>
          <w:spacing w:val="6"/>
        </w:rPr>
        <w:t>measures</w:t>
      </w:r>
      <w:r>
        <w:rPr>
          <w:spacing w:val="16"/>
        </w:rPr>
        <w:t xml:space="preserve"> </w:t>
      </w:r>
      <w:r>
        <w:rPr>
          <w:spacing w:val="5"/>
        </w:rPr>
        <w:t>body</w:t>
      </w:r>
      <w:r>
        <w:rPr>
          <w:spacing w:val="18"/>
        </w:rPr>
        <w:t xml:space="preserve"> </w:t>
      </w:r>
      <w:r>
        <w:rPr>
          <w:spacing w:val="4"/>
        </w:rPr>
        <w:t>fat</w:t>
      </w:r>
      <w:r>
        <w:rPr>
          <w:spacing w:val="16"/>
        </w:rPr>
        <w:t xml:space="preserve"> </w:t>
      </w:r>
      <w:r>
        <w:rPr>
          <w:spacing w:val="5"/>
        </w:rPr>
        <w:t>using</w:t>
      </w:r>
      <w:r>
        <w:rPr>
          <w:spacing w:val="17"/>
        </w:rPr>
        <w:t xml:space="preserve"> </w:t>
      </w:r>
      <w:r>
        <w:rPr>
          <w:spacing w:val="4"/>
        </w:rPr>
        <w:t>the</w:t>
      </w:r>
      <w:r>
        <w:rPr>
          <w:spacing w:val="17"/>
        </w:rPr>
        <w:t xml:space="preserve"> </w:t>
      </w:r>
      <w:r>
        <w:rPr>
          <w:spacing w:val="6"/>
        </w:rPr>
        <w:t>"oic.r.body.fat"</w:t>
      </w:r>
      <w:r>
        <w:rPr>
          <w:spacing w:val="15"/>
        </w:rPr>
        <w:t xml:space="preserve"> </w:t>
      </w:r>
      <w:r>
        <w:rPr>
          <w:spacing w:val="6"/>
        </w:rPr>
        <w:t>Resource</w:t>
      </w:r>
      <w:r>
        <w:rPr>
          <w:spacing w:val="17"/>
        </w:rPr>
        <w:t xml:space="preserve"> </w:t>
      </w:r>
      <w:r>
        <w:rPr>
          <w:spacing w:val="7"/>
        </w:rPr>
        <w:t>Type.</w:t>
      </w:r>
    </w:p>
    <w:p w:rsidR="00CA6022" w:rsidRDefault="00CA6022">
      <w:pPr>
        <w:pStyle w:val="a3"/>
        <w:spacing w:before="5"/>
        <w:rPr>
          <w:sz w:val="17"/>
        </w:rPr>
      </w:pPr>
    </w:p>
    <w:p w:rsidR="00CA6022" w:rsidRDefault="004A1B49">
      <w:pPr>
        <w:pStyle w:val="a3"/>
        <w:tabs>
          <w:tab w:val="left" w:pos="1058"/>
        </w:tabs>
        <w:ind w:left="432"/>
      </w:pPr>
      <w:r>
        <w:rPr>
          <w:sz w:val="16"/>
        </w:rPr>
        <w:t>711</w:t>
      </w:r>
      <w:r>
        <w:rPr>
          <w:sz w:val="16"/>
        </w:rPr>
        <w:tab/>
      </w:r>
      <w:r>
        <w:t>A</w:t>
      </w:r>
      <w:r>
        <w:rPr>
          <w:spacing w:val="16"/>
        </w:rPr>
        <w:t xml:space="preserve"> </w:t>
      </w:r>
      <w:r>
        <w:rPr>
          <w:spacing w:val="5"/>
        </w:rPr>
        <w:t>body</w:t>
      </w:r>
      <w:r>
        <w:rPr>
          <w:spacing w:val="16"/>
        </w:rPr>
        <w:t xml:space="preserve"> </w:t>
      </w:r>
      <w:r>
        <w:rPr>
          <w:spacing w:val="5"/>
        </w:rPr>
        <w:t>scale</w:t>
      </w:r>
      <w:r>
        <w:rPr>
          <w:spacing w:val="17"/>
        </w:rPr>
        <w:t xml:space="preserve"> </w:t>
      </w:r>
      <w:r>
        <w:rPr>
          <w:spacing w:val="6"/>
        </w:rPr>
        <w:t>measures</w:t>
      </w:r>
      <w:r>
        <w:rPr>
          <w:spacing w:val="17"/>
        </w:rPr>
        <w:t xml:space="preserve"> </w:t>
      </w:r>
      <w:r>
        <w:rPr>
          <w:spacing w:val="5"/>
        </w:rPr>
        <w:t>body</w:t>
      </w:r>
      <w:r>
        <w:rPr>
          <w:spacing w:val="16"/>
        </w:rPr>
        <w:t xml:space="preserve"> </w:t>
      </w:r>
      <w:r>
        <w:rPr>
          <w:spacing w:val="5"/>
        </w:rPr>
        <w:t>water</w:t>
      </w:r>
      <w:r>
        <w:rPr>
          <w:spacing w:val="16"/>
        </w:rPr>
        <w:t xml:space="preserve"> </w:t>
      </w:r>
      <w:r>
        <w:rPr>
          <w:spacing w:val="6"/>
        </w:rPr>
        <w:t>using</w:t>
      </w:r>
      <w:r>
        <w:rPr>
          <w:spacing w:val="18"/>
        </w:rPr>
        <w:t xml:space="preserve"> </w:t>
      </w:r>
      <w:r>
        <w:rPr>
          <w:spacing w:val="4"/>
        </w:rPr>
        <w:t>the</w:t>
      </w:r>
      <w:r>
        <w:rPr>
          <w:spacing w:val="17"/>
        </w:rPr>
        <w:t xml:space="preserve"> </w:t>
      </w:r>
      <w:r>
        <w:rPr>
          <w:spacing w:val="6"/>
        </w:rPr>
        <w:t>"oic.r.body.water"</w:t>
      </w:r>
      <w:r>
        <w:rPr>
          <w:spacing w:val="15"/>
        </w:rPr>
        <w:t xml:space="preserve"> </w:t>
      </w:r>
      <w:r>
        <w:rPr>
          <w:spacing w:val="6"/>
        </w:rPr>
        <w:t>Resource</w:t>
      </w:r>
      <w:r>
        <w:rPr>
          <w:spacing w:val="18"/>
        </w:rPr>
        <w:t xml:space="preserve"> </w:t>
      </w:r>
      <w:r>
        <w:rPr>
          <w:spacing w:val="5"/>
        </w:rPr>
        <w:t>Type.</w:t>
      </w:r>
    </w:p>
    <w:p w:rsidR="00CA6022" w:rsidRDefault="00CA6022">
      <w:pPr>
        <w:pStyle w:val="a3"/>
        <w:spacing w:before="4"/>
        <w:rPr>
          <w:sz w:val="17"/>
        </w:rPr>
      </w:pPr>
    </w:p>
    <w:p w:rsidR="00CA6022" w:rsidRDefault="004A1B49">
      <w:pPr>
        <w:pStyle w:val="a3"/>
        <w:tabs>
          <w:tab w:val="left" w:pos="1058"/>
        </w:tabs>
        <w:spacing w:before="1" w:line="448" w:lineRule="auto"/>
        <w:ind w:left="432" w:right="1345"/>
      </w:pPr>
      <w:r>
        <w:rPr>
          <w:sz w:val="16"/>
        </w:rPr>
        <w:t>712</w:t>
      </w:r>
      <w:r>
        <w:rPr>
          <w:sz w:val="16"/>
        </w:rPr>
        <w:tab/>
      </w:r>
      <w:r>
        <w:t xml:space="preserve">A </w:t>
      </w:r>
      <w:r>
        <w:rPr>
          <w:spacing w:val="5"/>
        </w:rPr>
        <w:t xml:space="preserve">body scale </w:t>
      </w:r>
      <w:r>
        <w:rPr>
          <w:spacing w:val="6"/>
        </w:rPr>
        <w:t xml:space="preserve">measures </w:t>
      </w:r>
      <w:r>
        <w:rPr>
          <w:spacing w:val="5"/>
        </w:rPr>
        <w:t xml:space="preserve">body soft lean mass </w:t>
      </w:r>
      <w:r>
        <w:rPr>
          <w:spacing w:val="6"/>
        </w:rPr>
        <w:t xml:space="preserve">using </w:t>
      </w:r>
      <w:r>
        <w:rPr>
          <w:spacing w:val="4"/>
        </w:rPr>
        <w:t xml:space="preserve">the </w:t>
      </w:r>
      <w:r>
        <w:rPr>
          <w:spacing w:val="6"/>
        </w:rPr>
        <w:t xml:space="preserve">"oic.r.body.slm" Resource </w:t>
      </w:r>
      <w:r>
        <w:rPr>
          <w:spacing w:val="5"/>
        </w:rPr>
        <w:t xml:space="preserve">Type. </w:t>
      </w:r>
      <w:r>
        <w:rPr>
          <w:sz w:val="16"/>
        </w:rPr>
        <w:t>713</w:t>
      </w:r>
      <w:r>
        <w:rPr>
          <w:sz w:val="16"/>
        </w:rPr>
        <w:tab/>
      </w:r>
      <w:proofErr w:type="gramStart"/>
      <w:r>
        <w:t xml:space="preserve">A  </w:t>
      </w:r>
      <w:r>
        <w:rPr>
          <w:spacing w:val="5"/>
        </w:rPr>
        <w:t>body</w:t>
      </w:r>
      <w:proofErr w:type="gramEnd"/>
      <w:r>
        <w:rPr>
          <w:spacing w:val="5"/>
        </w:rPr>
        <w:t xml:space="preserve"> scale </w:t>
      </w:r>
      <w:r>
        <w:rPr>
          <w:spacing w:val="6"/>
        </w:rPr>
        <w:t xml:space="preserve">measures </w:t>
      </w:r>
      <w:r>
        <w:rPr>
          <w:spacing w:val="5"/>
        </w:rPr>
        <w:t xml:space="preserve">body </w:t>
      </w:r>
      <w:r>
        <w:rPr>
          <w:spacing w:val="4"/>
        </w:rPr>
        <w:t xml:space="preserve">fat </w:t>
      </w:r>
      <w:r>
        <w:rPr>
          <w:spacing w:val="5"/>
        </w:rPr>
        <w:t xml:space="preserve">free mass </w:t>
      </w:r>
      <w:r>
        <w:rPr>
          <w:spacing w:val="6"/>
        </w:rPr>
        <w:t xml:space="preserve">using </w:t>
      </w:r>
      <w:r>
        <w:rPr>
          <w:spacing w:val="5"/>
        </w:rPr>
        <w:t xml:space="preserve">the </w:t>
      </w:r>
      <w:r>
        <w:rPr>
          <w:spacing w:val="6"/>
        </w:rPr>
        <w:t xml:space="preserve">"oic.r.body.ffm" Resource </w:t>
      </w:r>
      <w:r>
        <w:rPr>
          <w:spacing w:val="5"/>
        </w:rPr>
        <w:t xml:space="preserve">Type.  </w:t>
      </w:r>
      <w:r>
        <w:rPr>
          <w:sz w:val="16"/>
        </w:rPr>
        <w:t>714</w:t>
      </w:r>
      <w:r>
        <w:rPr>
          <w:sz w:val="16"/>
        </w:rPr>
        <w:tab/>
      </w:r>
      <w:r>
        <w:rPr>
          <w:spacing w:val="5"/>
        </w:rPr>
        <w:t>See</w:t>
      </w:r>
      <w:r>
        <w:rPr>
          <w:spacing w:val="18"/>
        </w:rPr>
        <w:t xml:space="preserve"> </w:t>
      </w:r>
      <w:hyperlink w:anchor="_bookmark77" w:history="1">
        <w:r>
          <w:rPr>
            <w:spacing w:val="6"/>
          </w:rPr>
          <w:t>Table</w:t>
        </w:r>
        <w:r>
          <w:rPr>
            <w:spacing w:val="18"/>
          </w:rPr>
          <w:t xml:space="preserve"> </w:t>
        </w:r>
        <w:r>
          <w:rPr>
            <w:spacing w:val="5"/>
          </w:rPr>
          <w:t>C.2</w:t>
        </w:r>
        <w:r>
          <w:rPr>
            <w:spacing w:val="19"/>
          </w:rPr>
          <w:t xml:space="preserve"> </w:t>
        </w:r>
      </w:hyperlink>
      <w:r>
        <w:rPr>
          <w:spacing w:val="4"/>
        </w:rPr>
        <w:t>for</w:t>
      </w:r>
      <w:r>
        <w:rPr>
          <w:spacing w:val="18"/>
        </w:rPr>
        <w:t xml:space="preserve"> </w:t>
      </w:r>
      <w:r>
        <w:rPr>
          <w:spacing w:val="6"/>
        </w:rPr>
        <w:t>additional</w:t>
      </w:r>
      <w:r>
        <w:rPr>
          <w:spacing w:val="18"/>
        </w:rPr>
        <w:t xml:space="preserve"> </w:t>
      </w:r>
      <w:r>
        <w:rPr>
          <w:spacing w:val="6"/>
        </w:rPr>
        <w:t>commonly</w:t>
      </w:r>
      <w:r>
        <w:rPr>
          <w:spacing w:val="18"/>
        </w:rPr>
        <w:t xml:space="preserve"> </w:t>
      </w:r>
      <w:r>
        <w:rPr>
          <w:spacing w:val="5"/>
        </w:rPr>
        <w:t>used</w:t>
      </w:r>
      <w:r>
        <w:rPr>
          <w:spacing w:val="18"/>
        </w:rPr>
        <w:t xml:space="preserve"> </w:t>
      </w:r>
      <w:r>
        <w:rPr>
          <w:spacing w:val="6"/>
        </w:rPr>
        <w:t>Resource</w:t>
      </w:r>
      <w:r>
        <w:rPr>
          <w:spacing w:val="18"/>
        </w:rPr>
        <w:t xml:space="preserve"> </w:t>
      </w:r>
      <w:r>
        <w:rPr>
          <w:spacing w:val="6"/>
        </w:rPr>
        <w:t>Types</w:t>
      </w:r>
      <w:r>
        <w:rPr>
          <w:spacing w:val="20"/>
        </w:rPr>
        <w:t xml:space="preserve"> </w:t>
      </w:r>
      <w:r>
        <w:rPr>
          <w:spacing w:val="5"/>
        </w:rPr>
        <w:t>that</w:t>
      </w:r>
      <w:r>
        <w:rPr>
          <w:spacing w:val="17"/>
        </w:rPr>
        <w:t xml:space="preserve"> </w:t>
      </w:r>
      <w:r>
        <w:rPr>
          <w:spacing w:val="5"/>
        </w:rPr>
        <w:t>could</w:t>
      </w:r>
      <w:r>
        <w:rPr>
          <w:spacing w:val="19"/>
        </w:rPr>
        <w:t xml:space="preserve"> </w:t>
      </w:r>
      <w:r>
        <w:rPr>
          <w:spacing w:val="3"/>
        </w:rPr>
        <w:t>be</w:t>
      </w:r>
      <w:r>
        <w:rPr>
          <w:spacing w:val="18"/>
        </w:rPr>
        <w:t xml:space="preserve"> </w:t>
      </w:r>
      <w:r>
        <w:rPr>
          <w:spacing w:val="5"/>
        </w:rPr>
        <w:t>used</w:t>
      </w:r>
      <w:r>
        <w:rPr>
          <w:spacing w:val="18"/>
        </w:rPr>
        <w:t xml:space="preserve"> </w:t>
      </w:r>
      <w:r>
        <w:rPr>
          <w:spacing w:val="6"/>
        </w:rPr>
        <w:t>here.</w:t>
      </w:r>
    </w:p>
    <w:p w:rsidR="00CA6022" w:rsidRDefault="004A1B49">
      <w:pPr>
        <w:pStyle w:val="Heading3"/>
        <w:tabs>
          <w:tab w:val="left" w:pos="1058"/>
          <w:tab w:val="left" w:pos="1965"/>
        </w:tabs>
        <w:spacing w:before="1"/>
        <w:ind w:left="432" w:firstLine="0"/>
      </w:pPr>
      <w:r>
        <w:rPr>
          <w:b w:val="0"/>
          <w:sz w:val="16"/>
        </w:rPr>
        <w:t>715</w:t>
      </w:r>
      <w:r>
        <w:rPr>
          <w:b w:val="0"/>
          <w:sz w:val="16"/>
        </w:rPr>
        <w:tab/>
      </w:r>
      <w:bookmarkStart w:id="132" w:name="C.4.5_Body_thermometer"/>
      <w:bookmarkStart w:id="133" w:name="_bookmark87"/>
      <w:bookmarkEnd w:id="132"/>
      <w:bookmarkEnd w:id="133"/>
      <w:r>
        <w:rPr>
          <w:spacing w:val="5"/>
        </w:rPr>
        <w:t>C.4.5</w:t>
      </w:r>
      <w:r>
        <w:rPr>
          <w:spacing w:val="5"/>
        </w:rPr>
        <w:tab/>
        <w:t>Body</w:t>
      </w:r>
      <w:r>
        <w:rPr>
          <w:spacing w:val="15"/>
        </w:rPr>
        <w:t xml:space="preserve"> </w:t>
      </w:r>
      <w:r>
        <w:rPr>
          <w:spacing w:val="6"/>
        </w:rPr>
        <w:t>thermometer</w:t>
      </w:r>
    </w:p>
    <w:p w:rsidR="00CA6022" w:rsidRDefault="004A1B49">
      <w:pPr>
        <w:tabs>
          <w:tab w:val="left" w:pos="1058"/>
          <w:tab w:val="left" w:pos="2192"/>
        </w:tabs>
        <w:spacing w:before="100"/>
        <w:ind w:left="432"/>
        <w:rPr>
          <w:b/>
        </w:rPr>
      </w:pPr>
      <w:r>
        <w:rPr>
          <w:sz w:val="16"/>
        </w:rPr>
        <w:t>716</w:t>
      </w:r>
      <w:r>
        <w:rPr>
          <w:sz w:val="16"/>
        </w:rPr>
        <w:tab/>
      </w:r>
      <w:bookmarkStart w:id="134" w:name="C.4.5.1_Introduction"/>
      <w:bookmarkEnd w:id="134"/>
      <w:r>
        <w:rPr>
          <w:b/>
          <w:spacing w:val="6"/>
        </w:rPr>
        <w:t>C.4.5.1</w:t>
      </w:r>
      <w:r>
        <w:rPr>
          <w:b/>
          <w:spacing w:val="6"/>
        </w:rPr>
        <w:tab/>
      </w:r>
      <w:r>
        <w:rPr>
          <w:b/>
          <w:spacing w:val="7"/>
        </w:rPr>
        <w:t>Introduction</w:t>
      </w:r>
    </w:p>
    <w:p w:rsidR="00CA6022" w:rsidRDefault="004A1B49">
      <w:pPr>
        <w:pStyle w:val="a3"/>
        <w:spacing w:before="100"/>
        <w:ind w:left="432" w:right="275"/>
      </w:pPr>
      <w:r>
        <w:rPr>
          <w:sz w:val="16"/>
        </w:rPr>
        <w:t xml:space="preserve">717   </w:t>
      </w:r>
      <w:proofErr w:type="gramStart"/>
      <w:r>
        <w:t xml:space="preserve">A  </w:t>
      </w:r>
      <w:r>
        <w:rPr>
          <w:spacing w:val="5"/>
        </w:rPr>
        <w:t>body</w:t>
      </w:r>
      <w:proofErr w:type="gramEnd"/>
      <w:r>
        <w:rPr>
          <w:spacing w:val="5"/>
        </w:rPr>
        <w:t xml:space="preserve"> </w:t>
      </w:r>
      <w:r>
        <w:rPr>
          <w:spacing w:val="6"/>
        </w:rPr>
        <w:t xml:space="preserve">thermometer measures </w:t>
      </w:r>
      <w:r>
        <w:rPr>
          <w:spacing w:val="4"/>
        </w:rPr>
        <w:t xml:space="preserve">the </w:t>
      </w:r>
      <w:r>
        <w:rPr>
          <w:spacing w:val="6"/>
        </w:rPr>
        <w:t xml:space="preserve">temperature </w:t>
      </w:r>
      <w:r>
        <w:rPr>
          <w:spacing w:val="4"/>
        </w:rPr>
        <w:t xml:space="preserve">at </w:t>
      </w:r>
      <w:r>
        <w:rPr>
          <w:spacing w:val="5"/>
        </w:rPr>
        <w:t xml:space="preserve">some </w:t>
      </w:r>
      <w:r>
        <w:rPr>
          <w:spacing w:val="6"/>
        </w:rPr>
        <w:t xml:space="preserve">point. </w:t>
      </w:r>
      <w:r>
        <w:rPr>
          <w:spacing w:val="3"/>
        </w:rPr>
        <w:t xml:space="preserve">In  </w:t>
      </w:r>
      <w:r>
        <w:rPr>
          <w:spacing w:val="6"/>
        </w:rPr>
        <w:t xml:space="preserve">general, </w:t>
      </w:r>
      <w:r>
        <w:rPr>
          <w:spacing w:val="4"/>
        </w:rPr>
        <w:t xml:space="preserve">the </w:t>
      </w:r>
      <w:r>
        <w:rPr>
          <w:spacing w:val="5"/>
        </w:rPr>
        <w:t xml:space="preserve">body </w:t>
      </w:r>
      <w:r>
        <w:rPr>
          <w:spacing w:val="7"/>
        </w:rPr>
        <w:t xml:space="preserve">thermometer    </w:t>
      </w:r>
      <w:r>
        <w:rPr>
          <w:sz w:val="16"/>
        </w:rPr>
        <w:t xml:space="preserve">718     </w:t>
      </w:r>
      <w:r>
        <w:rPr>
          <w:spacing w:val="4"/>
        </w:rPr>
        <w:t xml:space="preserve">is </w:t>
      </w:r>
      <w:r>
        <w:rPr>
          <w:spacing w:val="6"/>
        </w:rPr>
        <w:t xml:space="preserve">placed </w:t>
      </w:r>
      <w:r>
        <w:rPr>
          <w:spacing w:val="4"/>
        </w:rPr>
        <w:t xml:space="preserve">at </w:t>
      </w:r>
      <w:r>
        <w:rPr>
          <w:spacing w:val="5"/>
        </w:rPr>
        <w:t xml:space="preserve">the </w:t>
      </w:r>
      <w:r>
        <w:rPr>
          <w:spacing w:val="6"/>
        </w:rPr>
        <w:t xml:space="preserve">measurement </w:t>
      </w:r>
      <w:r>
        <w:rPr>
          <w:spacing w:val="5"/>
        </w:rPr>
        <w:t xml:space="preserve">site </w:t>
      </w:r>
      <w:r>
        <w:rPr>
          <w:spacing w:val="4"/>
        </w:rPr>
        <w:t xml:space="preserve">for </w:t>
      </w:r>
      <w:r>
        <w:rPr>
          <w:spacing w:val="6"/>
        </w:rPr>
        <w:t xml:space="preserve">sufficient </w:t>
      </w:r>
      <w:r>
        <w:rPr>
          <w:spacing w:val="5"/>
        </w:rPr>
        <w:t xml:space="preserve">time </w:t>
      </w:r>
      <w:r>
        <w:rPr>
          <w:spacing w:val="4"/>
        </w:rPr>
        <w:t xml:space="preserve">for  the </w:t>
      </w:r>
      <w:r>
        <w:rPr>
          <w:spacing w:val="6"/>
        </w:rPr>
        <w:t xml:space="preserve">measuring </w:t>
      </w:r>
      <w:r>
        <w:rPr>
          <w:spacing w:val="5"/>
        </w:rPr>
        <w:t xml:space="preserve">probe </w:t>
      </w:r>
      <w:r>
        <w:rPr>
          <w:spacing w:val="3"/>
        </w:rPr>
        <w:t xml:space="preserve">to  </w:t>
      </w:r>
      <w:r>
        <w:rPr>
          <w:spacing w:val="5"/>
        </w:rPr>
        <w:t xml:space="preserve">reach </w:t>
      </w:r>
      <w:r>
        <w:rPr>
          <w:spacing w:val="4"/>
        </w:rPr>
        <w:t xml:space="preserve">the </w:t>
      </w:r>
      <w:r>
        <w:rPr>
          <w:spacing w:val="5"/>
        </w:rPr>
        <w:t xml:space="preserve">same     </w:t>
      </w:r>
      <w:r>
        <w:rPr>
          <w:sz w:val="16"/>
        </w:rPr>
        <w:t xml:space="preserve">719    </w:t>
      </w:r>
      <w:r>
        <w:rPr>
          <w:spacing w:val="6"/>
        </w:rPr>
        <w:t xml:space="preserve">temperature </w:t>
      </w:r>
      <w:r>
        <w:rPr>
          <w:spacing w:val="4"/>
        </w:rPr>
        <w:t xml:space="preserve">as the </w:t>
      </w:r>
      <w:r>
        <w:rPr>
          <w:spacing w:val="5"/>
        </w:rPr>
        <w:t xml:space="preserve">body </w:t>
      </w:r>
      <w:r>
        <w:rPr>
          <w:spacing w:val="6"/>
        </w:rPr>
        <w:t xml:space="preserve">site, </w:t>
      </w:r>
      <w:r>
        <w:rPr>
          <w:spacing w:val="4"/>
        </w:rPr>
        <w:t xml:space="preserve">and </w:t>
      </w:r>
      <w:r>
        <w:rPr>
          <w:spacing w:val="5"/>
        </w:rPr>
        <w:t xml:space="preserve">when </w:t>
      </w:r>
      <w:r>
        <w:rPr>
          <w:spacing w:val="6"/>
        </w:rPr>
        <w:t xml:space="preserve">stable, </w:t>
      </w:r>
      <w:r>
        <w:t xml:space="preserve">a </w:t>
      </w:r>
      <w:r>
        <w:rPr>
          <w:spacing w:val="6"/>
        </w:rPr>
        <w:t xml:space="preserve">direct digital reading </w:t>
      </w:r>
      <w:r>
        <w:rPr>
          <w:spacing w:val="4"/>
        </w:rPr>
        <w:t xml:space="preserve">of the </w:t>
      </w:r>
      <w:r>
        <w:rPr>
          <w:spacing w:val="5"/>
        </w:rPr>
        <w:t xml:space="preserve">probe </w:t>
      </w:r>
      <w:r>
        <w:rPr>
          <w:spacing w:val="6"/>
        </w:rPr>
        <w:t xml:space="preserve">temperature </w:t>
      </w:r>
      <w:r>
        <w:rPr>
          <w:spacing w:val="3"/>
        </w:rPr>
        <w:t xml:space="preserve">is   </w:t>
      </w:r>
      <w:r>
        <w:rPr>
          <w:sz w:val="16"/>
        </w:rPr>
        <w:t>720</w:t>
      </w:r>
      <w:r>
        <w:rPr>
          <w:spacing w:val="4"/>
          <w:sz w:val="16"/>
        </w:rPr>
        <w:t xml:space="preserve"> </w:t>
      </w:r>
      <w:r>
        <w:rPr>
          <w:spacing w:val="6"/>
        </w:rPr>
        <w:t>taken.</w:t>
      </w:r>
    </w:p>
    <w:p w:rsidR="00CA6022" w:rsidRDefault="00CA6022">
      <w:pPr>
        <w:pStyle w:val="a3"/>
        <w:spacing w:before="4"/>
        <w:rPr>
          <w:sz w:val="17"/>
        </w:rPr>
      </w:pPr>
    </w:p>
    <w:p w:rsidR="00CA6022" w:rsidRDefault="00C220FF">
      <w:pPr>
        <w:pStyle w:val="a4"/>
        <w:numPr>
          <w:ilvl w:val="0"/>
          <w:numId w:val="14"/>
        </w:numPr>
        <w:tabs>
          <w:tab w:val="left" w:pos="1058"/>
          <w:tab w:val="left" w:pos="1059"/>
        </w:tabs>
        <w:spacing w:line="230" w:lineRule="exact"/>
      </w:pPr>
      <w:hyperlink w:anchor="_bookmark88" w:history="1">
        <w:r w:rsidR="004A1B49">
          <w:rPr>
            <w:spacing w:val="6"/>
          </w:rPr>
          <w:t>Table</w:t>
        </w:r>
        <w:r w:rsidR="004A1B49">
          <w:rPr>
            <w:spacing w:val="17"/>
          </w:rPr>
          <w:t xml:space="preserve"> </w:t>
        </w:r>
        <w:r w:rsidR="004A1B49">
          <w:rPr>
            <w:spacing w:val="5"/>
          </w:rPr>
          <w:t>C.9</w:t>
        </w:r>
      </w:hyperlink>
      <w:r w:rsidR="004A1B49">
        <w:rPr>
          <w:spacing w:val="39"/>
        </w:rPr>
        <w:t xml:space="preserve"> </w:t>
      </w:r>
      <w:r w:rsidR="004A1B49">
        <w:rPr>
          <w:spacing w:val="6"/>
        </w:rPr>
        <w:t>describes</w:t>
      </w:r>
      <w:r w:rsidR="004A1B49">
        <w:rPr>
          <w:spacing w:val="42"/>
        </w:rPr>
        <w:t xml:space="preserve"> </w:t>
      </w:r>
      <w:r w:rsidR="004A1B49">
        <w:rPr>
          <w:spacing w:val="4"/>
        </w:rPr>
        <w:t>the</w:t>
      </w:r>
      <w:r w:rsidR="004A1B49">
        <w:rPr>
          <w:spacing w:val="40"/>
        </w:rPr>
        <w:t xml:space="preserve"> </w:t>
      </w:r>
      <w:r w:rsidR="004A1B49">
        <w:rPr>
          <w:spacing w:val="6"/>
        </w:rPr>
        <w:t>Device</w:t>
      </w:r>
      <w:r w:rsidR="004A1B49">
        <w:rPr>
          <w:spacing w:val="39"/>
        </w:rPr>
        <w:t xml:space="preserve"> </w:t>
      </w:r>
      <w:r w:rsidR="004A1B49">
        <w:rPr>
          <w:spacing w:val="5"/>
        </w:rPr>
        <w:t>Type</w:t>
      </w:r>
      <w:r w:rsidR="004A1B49">
        <w:rPr>
          <w:spacing w:val="41"/>
        </w:rPr>
        <w:t xml:space="preserve"> </w:t>
      </w:r>
      <w:r w:rsidR="004A1B49">
        <w:rPr>
          <w:spacing w:val="4"/>
        </w:rPr>
        <w:t>for</w:t>
      </w:r>
      <w:r w:rsidR="004A1B49">
        <w:rPr>
          <w:spacing w:val="40"/>
        </w:rPr>
        <w:t xml:space="preserve"> </w:t>
      </w:r>
      <w:r w:rsidR="004A1B49">
        <w:t>a</w:t>
      </w:r>
      <w:r w:rsidR="004A1B49">
        <w:rPr>
          <w:spacing w:val="40"/>
        </w:rPr>
        <w:t xml:space="preserve"> </w:t>
      </w:r>
      <w:r w:rsidR="004A1B49">
        <w:rPr>
          <w:spacing w:val="5"/>
        </w:rPr>
        <w:t>body</w:t>
      </w:r>
      <w:r w:rsidR="004A1B49">
        <w:rPr>
          <w:spacing w:val="40"/>
        </w:rPr>
        <w:t xml:space="preserve"> </w:t>
      </w:r>
      <w:r w:rsidR="004A1B49">
        <w:rPr>
          <w:spacing w:val="6"/>
        </w:rPr>
        <w:t>thermometer.</w:t>
      </w:r>
      <w:r w:rsidR="004A1B49">
        <w:rPr>
          <w:spacing w:val="40"/>
        </w:rPr>
        <w:t xml:space="preserve"> </w:t>
      </w:r>
      <w:hyperlink w:anchor="_bookmark89" w:history="1">
        <w:r w:rsidR="004A1B49">
          <w:rPr>
            <w:spacing w:val="6"/>
          </w:rPr>
          <w:t>Table</w:t>
        </w:r>
        <w:r w:rsidR="004A1B49">
          <w:rPr>
            <w:spacing w:val="17"/>
          </w:rPr>
          <w:t xml:space="preserve"> </w:t>
        </w:r>
        <w:r w:rsidR="004A1B49">
          <w:rPr>
            <w:spacing w:val="5"/>
          </w:rPr>
          <w:t>C.10</w:t>
        </w:r>
      </w:hyperlink>
      <w:r w:rsidR="004A1B49">
        <w:rPr>
          <w:spacing w:val="40"/>
        </w:rPr>
        <w:t xml:space="preserve"> </w:t>
      </w:r>
      <w:r w:rsidR="004A1B49">
        <w:rPr>
          <w:spacing w:val="6"/>
        </w:rPr>
        <w:t>describes</w:t>
      </w:r>
      <w:r w:rsidR="004A1B49">
        <w:rPr>
          <w:spacing w:val="41"/>
        </w:rPr>
        <w:t xml:space="preserve"> </w:t>
      </w:r>
      <w:r w:rsidR="004A1B49">
        <w:rPr>
          <w:spacing w:val="4"/>
        </w:rPr>
        <w:t>the</w:t>
      </w:r>
      <w:r w:rsidR="004A1B49">
        <w:rPr>
          <w:spacing w:val="41"/>
        </w:rPr>
        <w:t xml:space="preserve"> </w:t>
      </w:r>
      <w:r w:rsidR="004A1B49">
        <w:rPr>
          <w:spacing w:val="5"/>
        </w:rPr>
        <w:t>Atomic</w:t>
      </w:r>
    </w:p>
    <w:p w:rsidR="00CA6022" w:rsidRDefault="004A1B49">
      <w:pPr>
        <w:pStyle w:val="a4"/>
        <w:numPr>
          <w:ilvl w:val="0"/>
          <w:numId w:val="14"/>
        </w:numPr>
        <w:tabs>
          <w:tab w:val="left" w:pos="1058"/>
          <w:tab w:val="left" w:pos="1059"/>
        </w:tabs>
        <w:spacing w:line="230" w:lineRule="exact"/>
      </w:pPr>
      <w:r>
        <w:rPr>
          <w:spacing w:val="6"/>
        </w:rPr>
        <w:t>Measurement</w:t>
      </w:r>
      <w:r>
        <w:rPr>
          <w:spacing w:val="15"/>
        </w:rPr>
        <w:t xml:space="preserve"> </w:t>
      </w:r>
      <w:r>
        <w:rPr>
          <w:spacing w:val="5"/>
        </w:rPr>
        <w:t>that</w:t>
      </w:r>
      <w:r>
        <w:rPr>
          <w:spacing w:val="16"/>
        </w:rPr>
        <w:t xml:space="preserve"> </w:t>
      </w:r>
      <w:r>
        <w:rPr>
          <w:spacing w:val="3"/>
        </w:rPr>
        <w:t>is</w:t>
      </w:r>
      <w:r>
        <w:rPr>
          <w:spacing w:val="16"/>
        </w:rPr>
        <w:t xml:space="preserve"> </w:t>
      </w:r>
      <w:r>
        <w:rPr>
          <w:spacing w:val="6"/>
        </w:rPr>
        <w:t>present</w:t>
      </w:r>
      <w:r>
        <w:rPr>
          <w:spacing w:val="14"/>
        </w:rPr>
        <w:t xml:space="preserve"> </w:t>
      </w:r>
      <w:r>
        <w:rPr>
          <w:spacing w:val="4"/>
        </w:rPr>
        <w:t>in</w:t>
      </w:r>
      <w:r>
        <w:rPr>
          <w:spacing w:val="16"/>
        </w:rPr>
        <w:t xml:space="preserve"> </w:t>
      </w:r>
      <w:r>
        <w:rPr>
          <w:spacing w:val="5"/>
        </w:rPr>
        <w:t>all</w:t>
      </w:r>
      <w:r>
        <w:rPr>
          <w:spacing w:val="17"/>
        </w:rPr>
        <w:t xml:space="preserve"> </w:t>
      </w:r>
      <w:r>
        <w:rPr>
          <w:spacing w:val="6"/>
        </w:rPr>
        <w:t>instances</w:t>
      </w:r>
      <w:r>
        <w:rPr>
          <w:spacing w:val="15"/>
        </w:rPr>
        <w:t xml:space="preserve"> </w:t>
      </w:r>
      <w:r>
        <w:rPr>
          <w:spacing w:val="4"/>
        </w:rPr>
        <w:t>of</w:t>
      </w:r>
      <w:r>
        <w:rPr>
          <w:spacing w:val="16"/>
        </w:rPr>
        <w:t xml:space="preserve"> </w:t>
      </w:r>
      <w:r>
        <w:t>a</w:t>
      </w:r>
      <w:r>
        <w:rPr>
          <w:spacing w:val="16"/>
        </w:rPr>
        <w:t xml:space="preserve"> </w:t>
      </w:r>
      <w:r>
        <w:rPr>
          <w:spacing w:val="5"/>
        </w:rPr>
        <w:t>body</w:t>
      </w:r>
      <w:r>
        <w:rPr>
          <w:spacing w:val="18"/>
        </w:rPr>
        <w:t xml:space="preserve"> </w:t>
      </w:r>
      <w:r>
        <w:rPr>
          <w:spacing w:val="6"/>
        </w:rPr>
        <w:t>thermometer.</w:t>
      </w:r>
    </w:p>
    <w:p w:rsidR="00CA6022" w:rsidRDefault="00CA6022">
      <w:pPr>
        <w:pStyle w:val="a3"/>
        <w:spacing w:before="4"/>
        <w:rPr>
          <w:sz w:val="17"/>
        </w:rPr>
      </w:pPr>
    </w:p>
    <w:p w:rsidR="00CA6022" w:rsidRDefault="004A1B49">
      <w:pPr>
        <w:pStyle w:val="Heading3"/>
        <w:numPr>
          <w:ilvl w:val="0"/>
          <w:numId w:val="14"/>
        </w:numPr>
        <w:tabs>
          <w:tab w:val="left" w:pos="2877"/>
          <w:tab w:val="left" w:pos="2878"/>
        </w:tabs>
        <w:ind w:left="2877" w:hanging="2446"/>
      </w:pPr>
      <w:bookmarkStart w:id="135" w:name="_bookmark88"/>
      <w:bookmarkEnd w:id="135"/>
      <w:r>
        <w:rPr>
          <w:spacing w:val="6"/>
        </w:rPr>
        <w:t>Table</w:t>
      </w:r>
      <w:r>
        <w:rPr>
          <w:spacing w:val="15"/>
        </w:rPr>
        <w:t xml:space="preserve"> </w:t>
      </w:r>
      <w:r>
        <w:rPr>
          <w:spacing w:val="4"/>
        </w:rPr>
        <w:t>C.9</w:t>
      </w:r>
      <w:r>
        <w:rPr>
          <w:spacing w:val="16"/>
        </w:rPr>
        <w:t xml:space="preserve"> </w:t>
      </w:r>
      <w:r>
        <w:t>–</w:t>
      </w:r>
      <w:r>
        <w:rPr>
          <w:spacing w:val="16"/>
        </w:rPr>
        <w:t xml:space="preserve"> </w:t>
      </w:r>
      <w:r>
        <w:rPr>
          <w:spacing w:val="6"/>
        </w:rPr>
        <w:t>Healthcare</w:t>
      </w:r>
      <w:r>
        <w:rPr>
          <w:spacing w:val="16"/>
        </w:rPr>
        <w:t xml:space="preserve"> </w:t>
      </w:r>
      <w:r>
        <w:rPr>
          <w:spacing w:val="6"/>
        </w:rPr>
        <w:t>device</w:t>
      </w:r>
      <w:r>
        <w:rPr>
          <w:spacing w:val="15"/>
        </w:rPr>
        <w:t xml:space="preserve"> </w:t>
      </w:r>
      <w:r>
        <w:rPr>
          <w:spacing w:val="5"/>
        </w:rPr>
        <w:t>type</w:t>
      </w:r>
      <w:r>
        <w:rPr>
          <w:spacing w:val="16"/>
        </w:rPr>
        <w:t xml:space="preserve"> </w:t>
      </w:r>
      <w:r>
        <w:rPr>
          <w:spacing w:val="4"/>
        </w:rPr>
        <w:t>of</w:t>
      </w:r>
      <w:r>
        <w:rPr>
          <w:spacing w:val="16"/>
        </w:rPr>
        <w:t xml:space="preserve"> </w:t>
      </w:r>
      <w:r>
        <w:rPr>
          <w:spacing w:val="5"/>
        </w:rPr>
        <w:t>body</w:t>
      </w:r>
      <w:r>
        <w:rPr>
          <w:spacing w:val="16"/>
        </w:rPr>
        <w:t xml:space="preserve"> </w:t>
      </w:r>
      <w:r>
        <w:rPr>
          <w:spacing w:val="6"/>
        </w:rPr>
        <w:t>thermometer</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8"/>
        <w:gridCol w:w="2348"/>
        <w:gridCol w:w="2348"/>
        <w:gridCol w:w="2349"/>
      </w:tblGrid>
      <w:tr w:rsidR="00CA6022">
        <w:trPr>
          <w:trHeight w:val="304"/>
        </w:trPr>
        <w:tc>
          <w:tcPr>
            <w:tcW w:w="2348" w:type="dxa"/>
          </w:tcPr>
          <w:p w:rsidR="00CA6022" w:rsidRDefault="004A1B49">
            <w:pPr>
              <w:pStyle w:val="TableParagraph"/>
              <w:spacing w:before="61"/>
              <w:ind w:left="509"/>
              <w:rPr>
                <w:b/>
                <w:sz w:val="16"/>
              </w:rPr>
            </w:pPr>
            <w:r>
              <w:rPr>
                <w:b/>
                <w:sz w:val="16"/>
              </w:rPr>
              <w:t>Device Type (rt)</w:t>
            </w:r>
          </w:p>
        </w:tc>
        <w:tc>
          <w:tcPr>
            <w:tcW w:w="2348" w:type="dxa"/>
          </w:tcPr>
          <w:p w:rsidR="00CA6022" w:rsidRDefault="004A1B49">
            <w:pPr>
              <w:pStyle w:val="TableParagraph"/>
              <w:spacing w:before="61"/>
              <w:ind w:left="286"/>
              <w:rPr>
                <w:b/>
                <w:sz w:val="16"/>
              </w:rPr>
            </w:pPr>
            <w:r>
              <w:rPr>
                <w:b/>
                <w:sz w:val="16"/>
              </w:rPr>
              <w:t>Resource Type Name</w:t>
            </w:r>
          </w:p>
        </w:tc>
        <w:tc>
          <w:tcPr>
            <w:tcW w:w="2348" w:type="dxa"/>
          </w:tcPr>
          <w:p w:rsidR="00CA6022" w:rsidRDefault="004A1B49">
            <w:pPr>
              <w:pStyle w:val="TableParagraph"/>
              <w:spacing w:before="61"/>
              <w:ind w:left="185" w:right="185"/>
              <w:jc w:val="center"/>
              <w:rPr>
                <w:b/>
                <w:sz w:val="16"/>
              </w:rPr>
            </w:pPr>
            <w:r>
              <w:rPr>
                <w:b/>
                <w:sz w:val="16"/>
              </w:rPr>
              <w:t>Resource Type Value</w:t>
            </w:r>
          </w:p>
        </w:tc>
        <w:tc>
          <w:tcPr>
            <w:tcW w:w="2349" w:type="dxa"/>
          </w:tcPr>
          <w:p w:rsidR="00CA6022" w:rsidRDefault="004A1B49">
            <w:pPr>
              <w:pStyle w:val="TableParagraph"/>
              <w:spacing w:before="61"/>
              <w:ind w:left="417"/>
              <w:rPr>
                <w:b/>
                <w:sz w:val="16"/>
              </w:rPr>
            </w:pPr>
            <w:r>
              <w:rPr>
                <w:b/>
                <w:sz w:val="16"/>
              </w:rPr>
              <w:t>Requirement level</w:t>
            </w:r>
          </w:p>
        </w:tc>
      </w:tr>
      <w:tr w:rsidR="00CA6022">
        <w:trPr>
          <w:trHeight w:val="487"/>
        </w:trPr>
        <w:tc>
          <w:tcPr>
            <w:tcW w:w="2348" w:type="dxa"/>
          </w:tcPr>
          <w:p w:rsidR="00CA6022" w:rsidRDefault="004A1B49">
            <w:pPr>
              <w:pStyle w:val="TableParagraph"/>
              <w:spacing w:before="152"/>
              <w:rPr>
                <w:sz w:val="16"/>
              </w:rPr>
            </w:pPr>
            <w:r>
              <w:rPr>
                <w:sz w:val="16"/>
              </w:rPr>
              <w:t>oic.d.bodythermometer</w:t>
            </w:r>
          </w:p>
        </w:tc>
        <w:tc>
          <w:tcPr>
            <w:tcW w:w="2348" w:type="dxa"/>
          </w:tcPr>
          <w:p w:rsidR="00CA6022" w:rsidRDefault="004A1B49">
            <w:pPr>
              <w:pStyle w:val="TableParagraph"/>
              <w:ind w:left="106"/>
              <w:rPr>
                <w:sz w:val="16"/>
              </w:rPr>
            </w:pPr>
            <w:r>
              <w:rPr>
                <w:sz w:val="16"/>
              </w:rPr>
              <w:t>Body thermometer Atomic Measurement</w:t>
            </w:r>
          </w:p>
        </w:tc>
        <w:tc>
          <w:tcPr>
            <w:tcW w:w="2348" w:type="dxa"/>
          </w:tcPr>
          <w:p w:rsidR="00CA6022" w:rsidRDefault="004A1B49">
            <w:pPr>
              <w:pStyle w:val="TableParagraph"/>
              <w:spacing w:before="152"/>
              <w:ind w:left="185" w:right="236"/>
              <w:jc w:val="center"/>
              <w:rPr>
                <w:sz w:val="16"/>
              </w:rPr>
            </w:pPr>
            <w:r>
              <w:rPr>
                <w:sz w:val="16"/>
              </w:rPr>
              <w:t>oic.r.bodythermometer-am</w:t>
            </w:r>
          </w:p>
        </w:tc>
        <w:tc>
          <w:tcPr>
            <w:tcW w:w="2349" w:type="dxa"/>
          </w:tcPr>
          <w:p w:rsidR="00CA6022" w:rsidRDefault="004A1B49">
            <w:pPr>
              <w:pStyle w:val="TableParagraph"/>
              <w:spacing w:before="152"/>
              <w:ind w:left="108"/>
              <w:rPr>
                <w:sz w:val="16"/>
              </w:rPr>
            </w:pPr>
            <w:r>
              <w:rPr>
                <w:w w:val="99"/>
                <w:sz w:val="16"/>
              </w:rPr>
              <w:t>M</w:t>
            </w:r>
          </w:p>
        </w:tc>
      </w:tr>
    </w:tbl>
    <w:p w:rsidR="00CA6022" w:rsidRDefault="004A1B49">
      <w:pPr>
        <w:pStyle w:val="a4"/>
        <w:numPr>
          <w:ilvl w:val="0"/>
          <w:numId w:val="14"/>
        </w:numPr>
        <w:tabs>
          <w:tab w:val="left" w:pos="2647"/>
          <w:tab w:val="left" w:pos="2648"/>
        </w:tabs>
        <w:spacing w:before="100"/>
        <w:ind w:left="2647" w:hanging="2216"/>
        <w:rPr>
          <w:b/>
        </w:rPr>
      </w:pPr>
      <w:bookmarkStart w:id="136" w:name="_bookmark89"/>
      <w:bookmarkEnd w:id="136"/>
      <w:r>
        <w:rPr>
          <w:b/>
          <w:spacing w:val="6"/>
        </w:rPr>
        <w:t>Table</w:t>
      </w:r>
      <w:r>
        <w:rPr>
          <w:b/>
          <w:spacing w:val="15"/>
        </w:rPr>
        <w:t xml:space="preserve"> </w:t>
      </w:r>
      <w:r>
        <w:rPr>
          <w:b/>
          <w:spacing w:val="5"/>
        </w:rPr>
        <w:t>C.10</w:t>
      </w:r>
      <w:r>
        <w:rPr>
          <w:b/>
          <w:spacing w:val="16"/>
        </w:rPr>
        <w:t xml:space="preserve"> </w:t>
      </w:r>
      <w:r>
        <w:rPr>
          <w:b/>
        </w:rPr>
        <w:t>–</w:t>
      </w:r>
      <w:r>
        <w:rPr>
          <w:b/>
          <w:spacing w:val="16"/>
        </w:rPr>
        <w:t xml:space="preserve"> </w:t>
      </w:r>
      <w:r>
        <w:rPr>
          <w:b/>
          <w:spacing w:val="6"/>
        </w:rPr>
        <w:t>Atomic</w:t>
      </w:r>
      <w:r>
        <w:rPr>
          <w:b/>
          <w:spacing w:val="16"/>
        </w:rPr>
        <w:t xml:space="preserve"> </w:t>
      </w:r>
      <w:r>
        <w:rPr>
          <w:b/>
          <w:spacing w:val="6"/>
        </w:rPr>
        <w:t>measurement</w:t>
      </w:r>
      <w:r>
        <w:rPr>
          <w:b/>
          <w:spacing w:val="16"/>
        </w:rPr>
        <w:t xml:space="preserve"> </w:t>
      </w:r>
      <w:r>
        <w:rPr>
          <w:b/>
          <w:spacing w:val="5"/>
        </w:rPr>
        <w:t>type</w:t>
      </w:r>
      <w:r>
        <w:rPr>
          <w:b/>
          <w:spacing w:val="17"/>
        </w:rPr>
        <w:t xml:space="preserve"> </w:t>
      </w:r>
      <w:r>
        <w:rPr>
          <w:b/>
          <w:spacing w:val="3"/>
        </w:rPr>
        <w:t>of</w:t>
      </w:r>
      <w:r>
        <w:rPr>
          <w:b/>
          <w:spacing w:val="16"/>
        </w:rPr>
        <w:t xml:space="preserve"> </w:t>
      </w:r>
      <w:r>
        <w:rPr>
          <w:b/>
          <w:spacing w:val="5"/>
        </w:rPr>
        <w:t>body</w:t>
      </w:r>
      <w:r>
        <w:rPr>
          <w:b/>
          <w:spacing w:val="16"/>
        </w:rPr>
        <w:t xml:space="preserve"> </w:t>
      </w:r>
      <w:r>
        <w:rPr>
          <w:b/>
          <w:spacing w:val="6"/>
        </w:rPr>
        <w:t>thermometer</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46"/>
        <w:gridCol w:w="2078"/>
        <w:gridCol w:w="3170"/>
        <w:gridCol w:w="2100"/>
      </w:tblGrid>
      <w:tr w:rsidR="00CA6022">
        <w:trPr>
          <w:trHeight w:val="488"/>
        </w:trPr>
        <w:tc>
          <w:tcPr>
            <w:tcW w:w="2046" w:type="dxa"/>
          </w:tcPr>
          <w:p w:rsidR="00CA6022" w:rsidRDefault="004A1B49">
            <w:pPr>
              <w:pStyle w:val="TableParagraph"/>
              <w:ind w:left="136" w:right="72" w:firstLine="4"/>
              <w:rPr>
                <w:b/>
                <w:sz w:val="16"/>
              </w:rPr>
            </w:pPr>
            <w:r>
              <w:rPr>
                <w:b/>
                <w:sz w:val="16"/>
              </w:rPr>
              <w:t>Atomic Measurement Resource Type Value</w:t>
            </w:r>
          </w:p>
        </w:tc>
        <w:tc>
          <w:tcPr>
            <w:tcW w:w="2078" w:type="dxa"/>
          </w:tcPr>
          <w:p w:rsidR="00CA6022" w:rsidRDefault="004A1B49">
            <w:pPr>
              <w:pStyle w:val="TableParagraph"/>
              <w:spacing w:before="152"/>
              <w:ind w:left="153"/>
              <w:rPr>
                <w:b/>
                <w:sz w:val="16"/>
              </w:rPr>
            </w:pPr>
            <w:r>
              <w:rPr>
                <w:b/>
                <w:sz w:val="16"/>
              </w:rPr>
              <w:t>Resource Type Name</w:t>
            </w:r>
          </w:p>
        </w:tc>
        <w:tc>
          <w:tcPr>
            <w:tcW w:w="3170" w:type="dxa"/>
          </w:tcPr>
          <w:p w:rsidR="00CA6022" w:rsidRDefault="004A1B49">
            <w:pPr>
              <w:pStyle w:val="TableParagraph"/>
              <w:spacing w:before="152"/>
              <w:ind w:left="698"/>
              <w:rPr>
                <w:b/>
                <w:sz w:val="16"/>
              </w:rPr>
            </w:pPr>
            <w:r>
              <w:rPr>
                <w:b/>
                <w:sz w:val="16"/>
              </w:rPr>
              <w:t>Resource Type Value</w:t>
            </w:r>
          </w:p>
        </w:tc>
        <w:tc>
          <w:tcPr>
            <w:tcW w:w="2100" w:type="dxa"/>
          </w:tcPr>
          <w:p w:rsidR="00CA6022" w:rsidRDefault="004A1B49">
            <w:pPr>
              <w:pStyle w:val="TableParagraph"/>
              <w:spacing w:before="152"/>
              <w:ind w:left="292"/>
              <w:rPr>
                <w:b/>
                <w:sz w:val="16"/>
              </w:rPr>
            </w:pPr>
            <w:r>
              <w:rPr>
                <w:b/>
                <w:sz w:val="16"/>
              </w:rPr>
              <w:t>Requirement level</w:t>
            </w:r>
          </w:p>
        </w:tc>
      </w:tr>
      <w:tr w:rsidR="00CA6022">
        <w:trPr>
          <w:trHeight w:val="488"/>
        </w:trPr>
        <w:tc>
          <w:tcPr>
            <w:tcW w:w="2046" w:type="dxa"/>
          </w:tcPr>
          <w:p w:rsidR="00CA6022" w:rsidRDefault="004A1B49">
            <w:pPr>
              <w:pStyle w:val="TableParagraph"/>
              <w:ind w:right="72"/>
              <w:rPr>
                <w:sz w:val="16"/>
              </w:rPr>
            </w:pPr>
            <w:r>
              <w:rPr>
                <w:sz w:val="16"/>
              </w:rPr>
              <w:t>oic.r.bodythermometer- am</w:t>
            </w:r>
          </w:p>
        </w:tc>
        <w:tc>
          <w:tcPr>
            <w:tcW w:w="2078" w:type="dxa"/>
          </w:tcPr>
          <w:p w:rsidR="00CA6022" w:rsidRDefault="004A1B49">
            <w:pPr>
              <w:pStyle w:val="TableParagraph"/>
              <w:spacing w:before="152"/>
              <w:rPr>
                <w:sz w:val="16"/>
              </w:rPr>
            </w:pPr>
            <w:r>
              <w:rPr>
                <w:sz w:val="16"/>
              </w:rPr>
              <w:t>Temperature</w:t>
            </w:r>
          </w:p>
        </w:tc>
        <w:tc>
          <w:tcPr>
            <w:tcW w:w="3170" w:type="dxa"/>
          </w:tcPr>
          <w:p w:rsidR="00CA6022" w:rsidRDefault="004A1B49">
            <w:pPr>
              <w:pStyle w:val="TableParagraph"/>
              <w:spacing w:before="152"/>
              <w:ind w:left="106"/>
              <w:rPr>
                <w:sz w:val="16"/>
              </w:rPr>
            </w:pPr>
            <w:r>
              <w:rPr>
                <w:sz w:val="16"/>
              </w:rPr>
              <w:t>oic.r.temperature</w:t>
            </w:r>
          </w:p>
        </w:tc>
        <w:tc>
          <w:tcPr>
            <w:tcW w:w="2100" w:type="dxa"/>
          </w:tcPr>
          <w:p w:rsidR="00CA6022" w:rsidRDefault="004A1B49">
            <w:pPr>
              <w:pStyle w:val="TableParagraph"/>
              <w:spacing w:before="152"/>
              <w:rPr>
                <w:sz w:val="16"/>
              </w:rPr>
            </w:pPr>
            <w:r>
              <w:rPr>
                <w:w w:val="99"/>
                <w:sz w:val="16"/>
              </w:rPr>
              <w:t>M</w:t>
            </w:r>
          </w:p>
        </w:tc>
      </w:tr>
      <w:tr w:rsidR="00CA6022">
        <w:trPr>
          <w:trHeight w:val="487"/>
        </w:trPr>
        <w:tc>
          <w:tcPr>
            <w:tcW w:w="2046" w:type="dxa"/>
          </w:tcPr>
          <w:p w:rsidR="00CA6022" w:rsidRDefault="00CA6022">
            <w:pPr>
              <w:pStyle w:val="TableParagraph"/>
              <w:spacing w:before="0"/>
              <w:ind w:left="0"/>
              <w:rPr>
                <w:rFonts w:ascii="Times New Roman"/>
                <w:sz w:val="18"/>
              </w:rPr>
            </w:pPr>
          </w:p>
        </w:tc>
        <w:tc>
          <w:tcPr>
            <w:tcW w:w="2078" w:type="dxa"/>
          </w:tcPr>
          <w:p w:rsidR="00CA6022" w:rsidRDefault="004A1B49">
            <w:pPr>
              <w:pStyle w:val="TableParagraph"/>
              <w:rPr>
                <w:sz w:val="16"/>
              </w:rPr>
            </w:pPr>
            <w:r>
              <w:rPr>
                <w:sz w:val="16"/>
              </w:rPr>
              <w:t>Body Location for temperature</w:t>
            </w:r>
          </w:p>
        </w:tc>
        <w:tc>
          <w:tcPr>
            <w:tcW w:w="3170" w:type="dxa"/>
          </w:tcPr>
          <w:p w:rsidR="00CA6022" w:rsidRDefault="004A1B49">
            <w:pPr>
              <w:pStyle w:val="TableParagraph"/>
              <w:spacing w:before="152"/>
              <w:rPr>
                <w:sz w:val="16"/>
              </w:rPr>
            </w:pPr>
            <w:r>
              <w:rPr>
                <w:sz w:val="16"/>
              </w:rPr>
              <w:t>oic.r.body.location.temperature</w:t>
            </w:r>
          </w:p>
        </w:tc>
        <w:tc>
          <w:tcPr>
            <w:tcW w:w="2100" w:type="dxa"/>
          </w:tcPr>
          <w:p w:rsidR="00CA6022" w:rsidRDefault="004A1B49">
            <w:pPr>
              <w:pStyle w:val="TableParagraph"/>
              <w:spacing w:before="152"/>
              <w:rPr>
                <w:sz w:val="16"/>
              </w:rPr>
            </w:pPr>
            <w:r>
              <w:rPr>
                <w:w w:val="99"/>
                <w:sz w:val="16"/>
              </w:rPr>
              <w:t>O</w:t>
            </w:r>
          </w:p>
        </w:tc>
      </w:tr>
    </w:tbl>
    <w:p w:rsidR="00CA6022" w:rsidRDefault="004A1B49">
      <w:pPr>
        <w:pStyle w:val="a4"/>
        <w:numPr>
          <w:ilvl w:val="0"/>
          <w:numId w:val="14"/>
        </w:numPr>
        <w:tabs>
          <w:tab w:val="left" w:pos="1058"/>
          <w:tab w:val="left" w:pos="1059"/>
          <w:tab w:val="left" w:pos="2192"/>
        </w:tabs>
        <w:spacing w:before="100"/>
        <w:rPr>
          <w:b/>
        </w:rPr>
      </w:pPr>
      <w:bookmarkStart w:id="137" w:name="C.4.5.2_Required_resource_types"/>
      <w:bookmarkEnd w:id="137"/>
      <w:r>
        <w:rPr>
          <w:b/>
          <w:spacing w:val="6"/>
        </w:rPr>
        <w:t>C.4.5.2</w:t>
      </w:r>
      <w:r>
        <w:rPr>
          <w:b/>
          <w:spacing w:val="6"/>
        </w:rPr>
        <w:tab/>
        <w:t>Required resource</w:t>
      </w:r>
      <w:r>
        <w:rPr>
          <w:b/>
          <w:spacing w:val="24"/>
        </w:rPr>
        <w:t xml:space="preserve"> </w:t>
      </w:r>
      <w:r>
        <w:rPr>
          <w:b/>
          <w:spacing w:val="7"/>
        </w:rPr>
        <w:t>types</w:t>
      </w:r>
    </w:p>
    <w:p w:rsidR="00CA6022" w:rsidRDefault="004A1B49">
      <w:pPr>
        <w:pStyle w:val="a4"/>
        <w:numPr>
          <w:ilvl w:val="0"/>
          <w:numId w:val="14"/>
        </w:numPr>
        <w:tabs>
          <w:tab w:val="left" w:pos="1058"/>
          <w:tab w:val="left" w:pos="1059"/>
        </w:tabs>
        <w:spacing w:before="100" w:line="230" w:lineRule="exact"/>
      </w:pPr>
      <w:r>
        <w:lastRenderedPageBreak/>
        <w:t>A</w:t>
      </w:r>
      <w:r>
        <w:rPr>
          <w:spacing w:val="18"/>
        </w:rPr>
        <w:t xml:space="preserve"> </w:t>
      </w:r>
      <w:r>
        <w:rPr>
          <w:spacing w:val="5"/>
        </w:rPr>
        <w:t>body</w:t>
      </w:r>
      <w:r>
        <w:rPr>
          <w:spacing w:val="21"/>
        </w:rPr>
        <w:t xml:space="preserve"> </w:t>
      </w:r>
      <w:r>
        <w:rPr>
          <w:spacing w:val="6"/>
        </w:rPr>
        <w:t>thermometer</w:t>
      </w:r>
      <w:r>
        <w:rPr>
          <w:spacing w:val="18"/>
        </w:rPr>
        <w:t xml:space="preserve"> </w:t>
      </w:r>
      <w:r>
        <w:rPr>
          <w:spacing w:val="6"/>
        </w:rPr>
        <w:t>shall</w:t>
      </w:r>
      <w:r>
        <w:rPr>
          <w:spacing w:val="19"/>
        </w:rPr>
        <w:t xml:space="preserve"> </w:t>
      </w:r>
      <w:r>
        <w:rPr>
          <w:spacing w:val="6"/>
        </w:rPr>
        <w:t>expose</w:t>
      </w:r>
      <w:r>
        <w:rPr>
          <w:spacing w:val="19"/>
        </w:rPr>
        <w:t xml:space="preserve"> </w:t>
      </w:r>
      <w:r>
        <w:rPr>
          <w:spacing w:val="6"/>
        </w:rPr>
        <w:t>"oic.r.body.temperature"</w:t>
      </w:r>
      <w:r>
        <w:rPr>
          <w:spacing w:val="19"/>
        </w:rPr>
        <w:t xml:space="preserve"> </w:t>
      </w:r>
      <w:r>
        <w:rPr>
          <w:spacing w:val="3"/>
        </w:rPr>
        <w:t>to</w:t>
      </w:r>
      <w:r>
        <w:rPr>
          <w:spacing w:val="19"/>
        </w:rPr>
        <w:t xml:space="preserve"> </w:t>
      </w:r>
      <w:r>
        <w:rPr>
          <w:spacing w:val="6"/>
        </w:rPr>
        <w:t>report</w:t>
      </w:r>
      <w:r>
        <w:rPr>
          <w:spacing w:val="19"/>
        </w:rPr>
        <w:t xml:space="preserve"> </w:t>
      </w:r>
      <w:r>
        <w:rPr>
          <w:spacing w:val="4"/>
        </w:rPr>
        <w:t>the</w:t>
      </w:r>
      <w:r>
        <w:rPr>
          <w:spacing w:val="18"/>
        </w:rPr>
        <w:t xml:space="preserve"> </w:t>
      </w:r>
      <w:r>
        <w:rPr>
          <w:spacing w:val="6"/>
        </w:rPr>
        <w:t>temperature</w:t>
      </w:r>
      <w:r>
        <w:rPr>
          <w:spacing w:val="19"/>
        </w:rPr>
        <w:t xml:space="preserve"> </w:t>
      </w:r>
      <w:r>
        <w:rPr>
          <w:spacing w:val="6"/>
        </w:rPr>
        <w:t>level</w:t>
      </w:r>
      <w:r>
        <w:rPr>
          <w:spacing w:val="18"/>
        </w:rPr>
        <w:t xml:space="preserve"> </w:t>
      </w:r>
      <w:r>
        <w:rPr>
          <w:spacing w:val="5"/>
        </w:rPr>
        <w:t>and</w:t>
      </w:r>
      <w:r>
        <w:rPr>
          <w:spacing w:val="20"/>
        </w:rPr>
        <w:t xml:space="preserve"> </w:t>
      </w:r>
      <w:r>
        <w:rPr>
          <w:spacing w:val="4"/>
        </w:rPr>
        <w:t>the</w:t>
      </w:r>
    </w:p>
    <w:p w:rsidR="00CA6022" w:rsidRDefault="004A1B49">
      <w:pPr>
        <w:pStyle w:val="a4"/>
        <w:numPr>
          <w:ilvl w:val="0"/>
          <w:numId w:val="14"/>
        </w:numPr>
        <w:tabs>
          <w:tab w:val="left" w:pos="1058"/>
          <w:tab w:val="left" w:pos="1059"/>
        </w:tabs>
        <w:spacing w:line="230" w:lineRule="exact"/>
      </w:pPr>
      <w:proofErr w:type="gramStart"/>
      <w:r>
        <w:rPr>
          <w:spacing w:val="5"/>
        </w:rPr>
        <w:t>unit</w:t>
      </w:r>
      <w:proofErr w:type="gramEnd"/>
      <w:r>
        <w:rPr>
          <w:spacing w:val="15"/>
        </w:rPr>
        <w:t xml:space="preserve"> </w:t>
      </w:r>
      <w:r>
        <w:rPr>
          <w:spacing w:val="4"/>
        </w:rPr>
        <w:t>of</w:t>
      </w:r>
      <w:r>
        <w:rPr>
          <w:spacing w:val="14"/>
        </w:rPr>
        <w:t xml:space="preserve"> </w:t>
      </w:r>
      <w:r>
        <w:t>a</w:t>
      </w:r>
      <w:r>
        <w:rPr>
          <w:spacing w:val="16"/>
        </w:rPr>
        <w:t xml:space="preserve"> </w:t>
      </w:r>
      <w:r>
        <w:rPr>
          <w:spacing w:val="6"/>
        </w:rPr>
        <w:t>measured</w:t>
      </w:r>
      <w:r>
        <w:rPr>
          <w:spacing w:val="16"/>
        </w:rPr>
        <w:t xml:space="preserve"> </w:t>
      </w:r>
      <w:r>
        <w:rPr>
          <w:spacing w:val="6"/>
        </w:rPr>
        <w:t>temperature</w:t>
      </w:r>
      <w:r>
        <w:rPr>
          <w:spacing w:val="16"/>
        </w:rPr>
        <w:t xml:space="preserve"> </w:t>
      </w:r>
      <w:r>
        <w:rPr>
          <w:spacing w:val="3"/>
        </w:rPr>
        <w:t>is</w:t>
      </w:r>
      <w:r>
        <w:rPr>
          <w:spacing w:val="15"/>
        </w:rPr>
        <w:t xml:space="preserve"> </w:t>
      </w:r>
      <w:r>
        <w:rPr>
          <w:spacing w:val="6"/>
        </w:rPr>
        <w:t>reported</w:t>
      </w:r>
      <w:r>
        <w:rPr>
          <w:spacing w:val="16"/>
        </w:rPr>
        <w:t xml:space="preserve"> </w:t>
      </w:r>
      <w:r>
        <w:rPr>
          <w:spacing w:val="6"/>
        </w:rPr>
        <w:t>either</w:t>
      </w:r>
      <w:r>
        <w:rPr>
          <w:spacing w:val="15"/>
        </w:rPr>
        <w:t xml:space="preserve"> </w:t>
      </w:r>
      <w:r>
        <w:rPr>
          <w:spacing w:val="4"/>
        </w:rPr>
        <w:t>in</w:t>
      </w:r>
      <w:r>
        <w:rPr>
          <w:spacing w:val="16"/>
        </w:rPr>
        <w:t xml:space="preserve"> </w:t>
      </w:r>
      <w:r>
        <w:rPr>
          <w:spacing w:val="4"/>
        </w:rPr>
        <w:t>C,</w:t>
      </w:r>
      <w:r>
        <w:rPr>
          <w:spacing w:val="14"/>
        </w:rPr>
        <w:t xml:space="preserve"> </w:t>
      </w:r>
      <w:r>
        <w:t>F</w:t>
      </w:r>
      <w:r>
        <w:rPr>
          <w:spacing w:val="16"/>
        </w:rPr>
        <w:t xml:space="preserve"> </w:t>
      </w:r>
      <w:r>
        <w:rPr>
          <w:spacing w:val="3"/>
        </w:rPr>
        <w:t>or</w:t>
      </w:r>
      <w:r>
        <w:rPr>
          <w:spacing w:val="17"/>
        </w:rPr>
        <w:t xml:space="preserve"> </w:t>
      </w:r>
      <w:r>
        <w:rPr>
          <w:spacing w:val="3"/>
        </w:rPr>
        <w:t>K.</w:t>
      </w:r>
    </w:p>
    <w:p w:rsidR="00CA6022" w:rsidRDefault="00CA6022">
      <w:pPr>
        <w:spacing w:line="230" w:lineRule="exact"/>
        <w:sectPr w:rsidR="00CA6022">
          <w:pgSz w:w="12240" w:h="15840"/>
          <w:pgMar w:top="1500" w:right="1140" w:bottom="940" w:left="360" w:header="0" w:footer="663" w:gutter="0"/>
          <w:cols w:space="720"/>
        </w:sectPr>
      </w:pPr>
    </w:p>
    <w:p w:rsidR="00CA6022" w:rsidRDefault="00CA6022">
      <w:pPr>
        <w:pStyle w:val="a3"/>
        <w:spacing w:before="5"/>
        <w:rPr>
          <w:sz w:val="9"/>
        </w:rPr>
      </w:pPr>
    </w:p>
    <w:p w:rsidR="00CA6022" w:rsidRDefault="004A1B49">
      <w:pPr>
        <w:pStyle w:val="Heading3"/>
        <w:numPr>
          <w:ilvl w:val="0"/>
          <w:numId w:val="14"/>
        </w:numPr>
        <w:tabs>
          <w:tab w:val="left" w:pos="1058"/>
          <w:tab w:val="left" w:pos="1059"/>
          <w:tab w:val="left" w:pos="2192"/>
        </w:tabs>
        <w:spacing w:before="94"/>
      </w:pPr>
      <w:bookmarkStart w:id="138" w:name="C.4.5.3_OCF-defined_optional_resource_ty"/>
      <w:bookmarkEnd w:id="138"/>
      <w:r>
        <w:rPr>
          <w:spacing w:val="6"/>
        </w:rPr>
        <w:t>C.4.5.3</w:t>
      </w:r>
      <w:r>
        <w:rPr>
          <w:spacing w:val="6"/>
        </w:rPr>
        <w:tab/>
        <w:t>OCF-defined optional resource</w:t>
      </w:r>
      <w:r>
        <w:rPr>
          <w:spacing w:val="33"/>
        </w:rPr>
        <w:t xml:space="preserve"> </w:t>
      </w:r>
      <w:r>
        <w:rPr>
          <w:spacing w:val="6"/>
        </w:rPr>
        <w:t>types</w:t>
      </w:r>
    </w:p>
    <w:p w:rsidR="00CA6022" w:rsidRDefault="004A1B49">
      <w:pPr>
        <w:pStyle w:val="a4"/>
        <w:numPr>
          <w:ilvl w:val="0"/>
          <w:numId w:val="14"/>
        </w:numPr>
        <w:tabs>
          <w:tab w:val="left" w:pos="1058"/>
          <w:tab w:val="left" w:pos="1059"/>
        </w:tabs>
        <w:spacing w:before="98" w:line="230" w:lineRule="exact"/>
      </w:pPr>
      <w:r>
        <w:t>A</w:t>
      </w:r>
      <w:r>
        <w:rPr>
          <w:spacing w:val="44"/>
        </w:rPr>
        <w:t xml:space="preserve"> </w:t>
      </w:r>
      <w:r>
        <w:rPr>
          <w:spacing w:val="5"/>
        </w:rPr>
        <w:t>body</w:t>
      </w:r>
      <w:r>
        <w:rPr>
          <w:spacing w:val="40"/>
        </w:rPr>
        <w:t xml:space="preserve"> </w:t>
      </w:r>
      <w:r>
        <w:rPr>
          <w:spacing w:val="6"/>
        </w:rPr>
        <w:t>thermometer</w:t>
      </w:r>
      <w:r>
        <w:rPr>
          <w:spacing w:val="38"/>
        </w:rPr>
        <w:t xml:space="preserve"> </w:t>
      </w:r>
      <w:r>
        <w:rPr>
          <w:spacing w:val="6"/>
        </w:rPr>
        <w:t>measures</w:t>
      </w:r>
      <w:r>
        <w:rPr>
          <w:spacing w:val="39"/>
        </w:rPr>
        <w:t xml:space="preserve"> </w:t>
      </w:r>
      <w:r>
        <w:rPr>
          <w:spacing w:val="6"/>
        </w:rPr>
        <w:t>temperature</w:t>
      </w:r>
      <w:r>
        <w:rPr>
          <w:spacing w:val="38"/>
        </w:rPr>
        <w:t xml:space="preserve"> </w:t>
      </w:r>
      <w:r>
        <w:rPr>
          <w:spacing w:val="5"/>
        </w:rPr>
        <w:t>site</w:t>
      </w:r>
      <w:r>
        <w:rPr>
          <w:spacing w:val="38"/>
        </w:rPr>
        <w:t xml:space="preserve"> </w:t>
      </w:r>
      <w:r>
        <w:rPr>
          <w:spacing w:val="6"/>
        </w:rPr>
        <w:t>using</w:t>
      </w:r>
      <w:r>
        <w:rPr>
          <w:spacing w:val="38"/>
        </w:rPr>
        <w:t xml:space="preserve"> </w:t>
      </w:r>
      <w:r>
        <w:rPr>
          <w:spacing w:val="5"/>
        </w:rPr>
        <w:t>the</w:t>
      </w:r>
      <w:r>
        <w:rPr>
          <w:spacing w:val="38"/>
        </w:rPr>
        <w:t xml:space="preserve"> </w:t>
      </w:r>
      <w:r>
        <w:rPr>
          <w:spacing w:val="7"/>
        </w:rPr>
        <w:t>"oic.r.body.location.temperature"</w:t>
      </w:r>
    </w:p>
    <w:p w:rsidR="00CA6022" w:rsidRDefault="004A1B49">
      <w:pPr>
        <w:pStyle w:val="a4"/>
        <w:numPr>
          <w:ilvl w:val="0"/>
          <w:numId w:val="14"/>
        </w:numPr>
        <w:tabs>
          <w:tab w:val="left" w:pos="1058"/>
          <w:tab w:val="left" w:pos="1059"/>
        </w:tabs>
        <w:spacing w:line="230" w:lineRule="exact"/>
      </w:pPr>
      <w:r>
        <w:rPr>
          <w:spacing w:val="6"/>
        </w:rPr>
        <w:t>Resource</w:t>
      </w:r>
      <w:r>
        <w:rPr>
          <w:spacing w:val="15"/>
        </w:rPr>
        <w:t xml:space="preserve"> </w:t>
      </w:r>
      <w:r>
        <w:rPr>
          <w:spacing w:val="6"/>
        </w:rPr>
        <w:t>Type.</w:t>
      </w:r>
    </w:p>
    <w:p w:rsidR="00CA6022" w:rsidRDefault="00CA6022">
      <w:pPr>
        <w:pStyle w:val="a3"/>
        <w:spacing w:before="4"/>
        <w:rPr>
          <w:sz w:val="17"/>
        </w:rPr>
      </w:pPr>
    </w:p>
    <w:p w:rsidR="00CA6022" w:rsidRDefault="004A1B49">
      <w:pPr>
        <w:pStyle w:val="a4"/>
        <w:numPr>
          <w:ilvl w:val="0"/>
          <w:numId w:val="14"/>
        </w:numPr>
        <w:tabs>
          <w:tab w:val="left" w:pos="1058"/>
          <w:tab w:val="left" w:pos="1059"/>
        </w:tabs>
        <w:spacing w:before="1"/>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CA6022">
      <w:pPr>
        <w:pStyle w:val="a3"/>
        <w:spacing w:before="6"/>
        <w:rPr>
          <w:sz w:val="17"/>
        </w:rPr>
      </w:pPr>
    </w:p>
    <w:p w:rsidR="00CA6022" w:rsidRDefault="004A1B49">
      <w:pPr>
        <w:pStyle w:val="Heading3"/>
        <w:numPr>
          <w:ilvl w:val="0"/>
          <w:numId w:val="14"/>
        </w:numPr>
        <w:tabs>
          <w:tab w:val="left" w:pos="1059"/>
        </w:tabs>
      </w:pPr>
      <w:bookmarkStart w:id="139" w:name="C.4.6_Heart_rate_monitor"/>
      <w:bookmarkStart w:id="140" w:name="_bookmark90"/>
      <w:bookmarkEnd w:id="139"/>
      <w:bookmarkEnd w:id="140"/>
      <w:r>
        <w:rPr>
          <w:spacing w:val="5"/>
        </w:rPr>
        <w:t>C.4.6 Heart rate</w:t>
      </w:r>
      <w:r>
        <w:rPr>
          <w:spacing w:val="-1"/>
        </w:rPr>
        <w:t xml:space="preserve"> </w:t>
      </w:r>
      <w:r>
        <w:rPr>
          <w:spacing w:val="7"/>
        </w:rPr>
        <w:t>monitor</w:t>
      </w:r>
    </w:p>
    <w:p w:rsidR="00CA6022" w:rsidRDefault="004A1B49">
      <w:pPr>
        <w:pStyle w:val="a4"/>
        <w:numPr>
          <w:ilvl w:val="0"/>
          <w:numId w:val="14"/>
        </w:numPr>
        <w:tabs>
          <w:tab w:val="left" w:pos="1059"/>
        </w:tabs>
        <w:spacing w:before="100"/>
        <w:rPr>
          <w:b/>
        </w:rPr>
      </w:pPr>
      <w:bookmarkStart w:id="141" w:name="C.4.6.1_Introduction"/>
      <w:bookmarkEnd w:id="141"/>
      <w:r>
        <w:rPr>
          <w:b/>
          <w:spacing w:val="6"/>
        </w:rPr>
        <w:t>C.4.6.1</w:t>
      </w:r>
      <w:r>
        <w:rPr>
          <w:b/>
          <w:spacing w:val="16"/>
        </w:rPr>
        <w:t xml:space="preserve"> </w:t>
      </w:r>
      <w:r>
        <w:rPr>
          <w:b/>
          <w:spacing w:val="7"/>
        </w:rPr>
        <w:t>Introduction</w:t>
      </w:r>
    </w:p>
    <w:p w:rsidR="00CA6022" w:rsidRDefault="004A1B49">
      <w:pPr>
        <w:pStyle w:val="a4"/>
        <w:numPr>
          <w:ilvl w:val="0"/>
          <w:numId w:val="14"/>
        </w:numPr>
        <w:tabs>
          <w:tab w:val="left" w:pos="1059"/>
        </w:tabs>
        <w:spacing w:before="99"/>
        <w:ind w:left="432" w:right="281" w:firstLine="0"/>
      </w:pPr>
      <w:r>
        <w:t xml:space="preserve">A </w:t>
      </w:r>
      <w:r>
        <w:rPr>
          <w:spacing w:val="6"/>
        </w:rPr>
        <w:t xml:space="preserve">heart </w:t>
      </w:r>
      <w:r>
        <w:rPr>
          <w:spacing w:val="5"/>
        </w:rPr>
        <w:t xml:space="preserve">rate </w:t>
      </w:r>
      <w:r>
        <w:rPr>
          <w:spacing w:val="6"/>
        </w:rPr>
        <w:t xml:space="preserve">monitor measures heart rate. Heart </w:t>
      </w:r>
      <w:r>
        <w:rPr>
          <w:spacing w:val="5"/>
        </w:rPr>
        <w:t xml:space="preserve">rate </w:t>
      </w:r>
      <w:r>
        <w:rPr>
          <w:spacing w:val="3"/>
        </w:rPr>
        <w:t xml:space="preserve">is </w:t>
      </w:r>
      <w:r>
        <w:rPr>
          <w:spacing w:val="5"/>
        </w:rPr>
        <w:t xml:space="preserve">most </w:t>
      </w:r>
      <w:r>
        <w:rPr>
          <w:spacing w:val="6"/>
        </w:rPr>
        <w:t xml:space="preserve">frequently measured using </w:t>
      </w:r>
      <w:r>
        <w:rPr>
          <w:spacing w:val="4"/>
        </w:rPr>
        <w:t xml:space="preserve">the </w:t>
      </w:r>
      <w:proofErr w:type="gramStart"/>
      <w:r>
        <w:rPr>
          <w:spacing w:val="5"/>
        </w:rPr>
        <w:t xml:space="preserve">units  </w:t>
      </w:r>
      <w:r>
        <w:rPr>
          <w:sz w:val="16"/>
        </w:rPr>
        <w:t>735</w:t>
      </w:r>
      <w:proofErr w:type="gramEnd"/>
      <w:r>
        <w:rPr>
          <w:sz w:val="16"/>
        </w:rPr>
        <w:t xml:space="preserve">   </w:t>
      </w:r>
      <w:r>
        <w:rPr>
          <w:spacing w:val="4"/>
        </w:rPr>
        <w:t xml:space="preserve">of </w:t>
      </w:r>
      <w:r>
        <w:rPr>
          <w:spacing w:val="5"/>
        </w:rPr>
        <w:t xml:space="preserve">beats </w:t>
      </w:r>
      <w:r>
        <w:rPr>
          <w:spacing w:val="4"/>
        </w:rPr>
        <w:t xml:space="preserve">per </w:t>
      </w:r>
      <w:r>
        <w:rPr>
          <w:spacing w:val="6"/>
        </w:rPr>
        <w:t xml:space="preserve">minute (bpm). While normal heart </w:t>
      </w:r>
      <w:r>
        <w:rPr>
          <w:spacing w:val="5"/>
        </w:rPr>
        <w:t xml:space="preserve">rate </w:t>
      </w:r>
      <w:r>
        <w:rPr>
          <w:spacing w:val="6"/>
        </w:rPr>
        <w:t xml:space="preserve">varies </w:t>
      </w:r>
      <w:r>
        <w:rPr>
          <w:spacing w:val="5"/>
        </w:rPr>
        <w:t xml:space="preserve">from </w:t>
      </w:r>
      <w:r>
        <w:rPr>
          <w:spacing w:val="6"/>
        </w:rPr>
        <w:t xml:space="preserve">person </w:t>
      </w:r>
      <w:r>
        <w:rPr>
          <w:spacing w:val="3"/>
        </w:rPr>
        <w:t xml:space="preserve">to </w:t>
      </w:r>
      <w:r>
        <w:rPr>
          <w:spacing w:val="6"/>
        </w:rPr>
        <w:t xml:space="preserve">person depending </w:t>
      </w:r>
      <w:r>
        <w:rPr>
          <w:spacing w:val="3"/>
        </w:rPr>
        <w:t xml:space="preserve">on </w:t>
      </w:r>
      <w:r>
        <w:rPr>
          <w:spacing w:val="4"/>
        </w:rPr>
        <w:t xml:space="preserve">the   </w:t>
      </w:r>
      <w:r>
        <w:rPr>
          <w:sz w:val="16"/>
        </w:rPr>
        <w:t xml:space="preserve">736   </w:t>
      </w:r>
      <w:r>
        <w:rPr>
          <w:spacing w:val="6"/>
        </w:rPr>
        <w:t xml:space="preserve">individual, </w:t>
      </w:r>
      <w:r>
        <w:rPr>
          <w:spacing w:val="5"/>
        </w:rPr>
        <w:t xml:space="preserve">age, body </w:t>
      </w:r>
      <w:r>
        <w:rPr>
          <w:spacing w:val="6"/>
        </w:rPr>
        <w:t xml:space="preserve">size, heart conditions, posture, medication </w:t>
      </w:r>
      <w:r>
        <w:rPr>
          <w:spacing w:val="5"/>
        </w:rPr>
        <w:t xml:space="preserve">use, </w:t>
      </w:r>
      <w:r>
        <w:rPr>
          <w:spacing w:val="6"/>
        </w:rPr>
        <w:t xml:space="preserve">etc., normal resting heart </w:t>
      </w:r>
      <w:r>
        <w:rPr>
          <w:spacing w:val="5"/>
        </w:rPr>
        <w:t xml:space="preserve">rate </w:t>
      </w:r>
      <w:r>
        <w:rPr>
          <w:sz w:val="16"/>
        </w:rPr>
        <w:t>737</w:t>
      </w:r>
      <w:r>
        <w:rPr>
          <w:spacing w:val="7"/>
          <w:sz w:val="16"/>
        </w:rPr>
        <w:t xml:space="preserve"> </w:t>
      </w:r>
      <w:proofErr w:type="gramStart"/>
      <w:r>
        <w:rPr>
          <w:spacing w:val="6"/>
        </w:rPr>
        <w:t>range</w:t>
      </w:r>
      <w:proofErr w:type="gramEnd"/>
      <w:r>
        <w:rPr>
          <w:spacing w:val="17"/>
        </w:rPr>
        <w:t xml:space="preserve"> </w:t>
      </w:r>
      <w:r>
        <w:rPr>
          <w:spacing w:val="4"/>
        </w:rPr>
        <w:t>for</w:t>
      </w:r>
      <w:r>
        <w:rPr>
          <w:spacing w:val="16"/>
        </w:rPr>
        <w:t xml:space="preserve"> </w:t>
      </w:r>
      <w:r>
        <w:rPr>
          <w:spacing w:val="6"/>
        </w:rPr>
        <w:t>adults</w:t>
      </w:r>
      <w:r>
        <w:rPr>
          <w:spacing w:val="17"/>
        </w:rPr>
        <w:t xml:space="preserve"> </w:t>
      </w:r>
      <w:r>
        <w:rPr>
          <w:spacing w:val="3"/>
        </w:rPr>
        <w:t>is</w:t>
      </w:r>
      <w:r>
        <w:rPr>
          <w:spacing w:val="18"/>
        </w:rPr>
        <w:t xml:space="preserve"> </w:t>
      </w:r>
      <w:r>
        <w:rPr>
          <w:spacing w:val="5"/>
        </w:rPr>
        <w:t>from</w:t>
      </w:r>
      <w:r>
        <w:rPr>
          <w:spacing w:val="16"/>
        </w:rPr>
        <w:t xml:space="preserve"> </w:t>
      </w:r>
      <w:r>
        <w:rPr>
          <w:spacing w:val="4"/>
        </w:rPr>
        <w:t>60</w:t>
      </w:r>
      <w:r>
        <w:rPr>
          <w:spacing w:val="17"/>
        </w:rPr>
        <w:t xml:space="preserve"> </w:t>
      </w:r>
      <w:r>
        <w:rPr>
          <w:spacing w:val="3"/>
        </w:rPr>
        <w:t>to</w:t>
      </w:r>
      <w:r>
        <w:rPr>
          <w:spacing w:val="15"/>
        </w:rPr>
        <w:t xml:space="preserve"> </w:t>
      </w:r>
      <w:r>
        <w:rPr>
          <w:spacing w:val="5"/>
        </w:rPr>
        <w:t>100</w:t>
      </w:r>
      <w:r>
        <w:rPr>
          <w:spacing w:val="16"/>
        </w:rPr>
        <w:t xml:space="preserve"> </w:t>
      </w:r>
      <w:r>
        <w:rPr>
          <w:spacing w:val="6"/>
        </w:rPr>
        <w:t>according</w:t>
      </w:r>
      <w:r>
        <w:rPr>
          <w:spacing w:val="17"/>
        </w:rPr>
        <w:t xml:space="preserve"> </w:t>
      </w:r>
      <w:r>
        <w:rPr>
          <w:spacing w:val="3"/>
        </w:rPr>
        <w:t>to</w:t>
      </w:r>
      <w:r>
        <w:rPr>
          <w:spacing w:val="16"/>
        </w:rPr>
        <w:t xml:space="preserve"> </w:t>
      </w:r>
      <w:r>
        <w:rPr>
          <w:spacing w:val="4"/>
        </w:rPr>
        <w:t>the</w:t>
      </w:r>
      <w:r>
        <w:rPr>
          <w:spacing w:val="16"/>
        </w:rPr>
        <w:t xml:space="preserve"> </w:t>
      </w:r>
      <w:r>
        <w:rPr>
          <w:spacing w:val="6"/>
        </w:rPr>
        <w:t>American</w:t>
      </w:r>
      <w:r>
        <w:rPr>
          <w:spacing w:val="16"/>
        </w:rPr>
        <w:t xml:space="preserve"> </w:t>
      </w:r>
      <w:r>
        <w:rPr>
          <w:spacing w:val="6"/>
        </w:rPr>
        <w:t>Heart</w:t>
      </w:r>
      <w:r>
        <w:rPr>
          <w:spacing w:val="16"/>
        </w:rPr>
        <w:t xml:space="preserve"> </w:t>
      </w:r>
      <w:r>
        <w:rPr>
          <w:spacing w:val="6"/>
        </w:rPr>
        <w:t>Association.</w:t>
      </w:r>
    </w:p>
    <w:p w:rsidR="00CA6022" w:rsidRDefault="00CA6022">
      <w:pPr>
        <w:pStyle w:val="a3"/>
        <w:spacing w:before="5"/>
        <w:rPr>
          <w:sz w:val="17"/>
        </w:rPr>
      </w:pPr>
    </w:p>
    <w:p w:rsidR="00CA6022" w:rsidRDefault="00C220FF">
      <w:pPr>
        <w:pStyle w:val="a4"/>
        <w:numPr>
          <w:ilvl w:val="0"/>
          <w:numId w:val="13"/>
        </w:numPr>
        <w:tabs>
          <w:tab w:val="left" w:pos="1058"/>
          <w:tab w:val="left" w:pos="1059"/>
        </w:tabs>
        <w:spacing w:line="230" w:lineRule="exact"/>
      </w:pPr>
      <w:hyperlink w:anchor="_bookmark91" w:history="1">
        <w:r w:rsidR="004A1B49">
          <w:rPr>
            <w:spacing w:val="6"/>
          </w:rPr>
          <w:t>Table</w:t>
        </w:r>
        <w:r w:rsidR="004A1B49">
          <w:rPr>
            <w:spacing w:val="29"/>
          </w:rPr>
          <w:t xml:space="preserve"> </w:t>
        </w:r>
        <w:r w:rsidR="004A1B49">
          <w:rPr>
            <w:spacing w:val="5"/>
          </w:rPr>
          <w:t>C.11</w:t>
        </w:r>
        <w:r w:rsidR="004A1B49">
          <w:rPr>
            <w:spacing w:val="29"/>
          </w:rPr>
          <w:t xml:space="preserve"> </w:t>
        </w:r>
      </w:hyperlink>
      <w:r w:rsidR="004A1B49">
        <w:rPr>
          <w:spacing w:val="6"/>
        </w:rPr>
        <w:t>describes</w:t>
      </w:r>
      <w:r w:rsidR="004A1B49">
        <w:rPr>
          <w:spacing w:val="29"/>
        </w:rPr>
        <w:t xml:space="preserve"> </w:t>
      </w:r>
      <w:r w:rsidR="004A1B49">
        <w:rPr>
          <w:spacing w:val="4"/>
        </w:rPr>
        <w:t>the</w:t>
      </w:r>
      <w:r w:rsidR="004A1B49">
        <w:rPr>
          <w:spacing w:val="29"/>
        </w:rPr>
        <w:t xml:space="preserve"> </w:t>
      </w:r>
      <w:r w:rsidR="004A1B49">
        <w:rPr>
          <w:spacing w:val="6"/>
        </w:rPr>
        <w:t>Device</w:t>
      </w:r>
      <w:r w:rsidR="004A1B49">
        <w:rPr>
          <w:spacing w:val="29"/>
        </w:rPr>
        <w:t xml:space="preserve"> </w:t>
      </w:r>
      <w:r w:rsidR="004A1B49">
        <w:rPr>
          <w:spacing w:val="5"/>
        </w:rPr>
        <w:t>Type</w:t>
      </w:r>
      <w:r w:rsidR="004A1B49">
        <w:rPr>
          <w:spacing w:val="29"/>
        </w:rPr>
        <w:t xml:space="preserve"> </w:t>
      </w:r>
      <w:r w:rsidR="004A1B49">
        <w:rPr>
          <w:spacing w:val="4"/>
        </w:rPr>
        <w:t>for</w:t>
      </w:r>
      <w:r w:rsidR="004A1B49">
        <w:rPr>
          <w:spacing w:val="28"/>
        </w:rPr>
        <w:t xml:space="preserve"> </w:t>
      </w:r>
      <w:r w:rsidR="004A1B49">
        <w:t>a</w:t>
      </w:r>
      <w:r w:rsidR="004A1B49">
        <w:rPr>
          <w:spacing w:val="29"/>
        </w:rPr>
        <w:t xml:space="preserve"> </w:t>
      </w:r>
      <w:r w:rsidR="004A1B49">
        <w:rPr>
          <w:spacing w:val="6"/>
        </w:rPr>
        <w:t>heart</w:t>
      </w:r>
      <w:r w:rsidR="004A1B49">
        <w:rPr>
          <w:spacing w:val="28"/>
        </w:rPr>
        <w:t xml:space="preserve"> </w:t>
      </w:r>
      <w:r w:rsidR="004A1B49">
        <w:rPr>
          <w:spacing w:val="5"/>
        </w:rPr>
        <w:t>rate</w:t>
      </w:r>
      <w:r w:rsidR="004A1B49">
        <w:rPr>
          <w:spacing w:val="29"/>
        </w:rPr>
        <w:t xml:space="preserve"> </w:t>
      </w:r>
      <w:r w:rsidR="004A1B49">
        <w:rPr>
          <w:spacing w:val="6"/>
        </w:rPr>
        <w:t>monitor.</w:t>
      </w:r>
      <w:r w:rsidR="004A1B49">
        <w:rPr>
          <w:spacing w:val="28"/>
        </w:rPr>
        <w:t xml:space="preserve"> </w:t>
      </w:r>
      <w:hyperlink w:anchor="_bookmark92" w:history="1">
        <w:r w:rsidR="004A1B49">
          <w:rPr>
            <w:spacing w:val="6"/>
          </w:rPr>
          <w:t>Table</w:t>
        </w:r>
        <w:r w:rsidR="004A1B49">
          <w:rPr>
            <w:spacing w:val="29"/>
          </w:rPr>
          <w:t xml:space="preserve"> </w:t>
        </w:r>
        <w:r w:rsidR="004A1B49">
          <w:rPr>
            <w:spacing w:val="5"/>
          </w:rPr>
          <w:t>C.12</w:t>
        </w:r>
        <w:r w:rsidR="004A1B49">
          <w:rPr>
            <w:spacing w:val="28"/>
          </w:rPr>
          <w:t xml:space="preserve"> </w:t>
        </w:r>
      </w:hyperlink>
      <w:r w:rsidR="004A1B49">
        <w:rPr>
          <w:spacing w:val="6"/>
        </w:rPr>
        <w:t>describes</w:t>
      </w:r>
      <w:r w:rsidR="004A1B49">
        <w:rPr>
          <w:spacing w:val="29"/>
        </w:rPr>
        <w:t xml:space="preserve"> </w:t>
      </w:r>
      <w:r w:rsidR="004A1B49">
        <w:rPr>
          <w:spacing w:val="4"/>
        </w:rPr>
        <w:t>the</w:t>
      </w:r>
      <w:r w:rsidR="004A1B49">
        <w:rPr>
          <w:spacing w:val="30"/>
        </w:rPr>
        <w:t xml:space="preserve"> </w:t>
      </w:r>
      <w:r w:rsidR="004A1B49">
        <w:rPr>
          <w:spacing w:val="6"/>
        </w:rPr>
        <w:t>Atomic</w:t>
      </w:r>
    </w:p>
    <w:p w:rsidR="00CA6022" w:rsidRDefault="004A1B49">
      <w:pPr>
        <w:pStyle w:val="a4"/>
        <w:numPr>
          <w:ilvl w:val="0"/>
          <w:numId w:val="13"/>
        </w:numPr>
        <w:tabs>
          <w:tab w:val="left" w:pos="1058"/>
          <w:tab w:val="left" w:pos="1059"/>
        </w:tabs>
        <w:spacing w:line="230" w:lineRule="exact"/>
      </w:pPr>
      <w:r>
        <w:rPr>
          <w:spacing w:val="6"/>
        </w:rPr>
        <w:t>Measurement</w:t>
      </w:r>
      <w:r>
        <w:rPr>
          <w:spacing w:val="15"/>
        </w:rPr>
        <w:t xml:space="preserve"> </w:t>
      </w:r>
      <w:r>
        <w:rPr>
          <w:spacing w:val="5"/>
        </w:rPr>
        <w:t>that</w:t>
      </w:r>
      <w:r>
        <w:rPr>
          <w:spacing w:val="16"/>
        </w:rPr>
        <w:t xml:space="preserve"> </w:t>
      </w:r>
      <w:r>
        <w:rPr>
          <w:spacing w:val="3"/>
        </w:rPr>
        <w:t>is</w:t>
      </w:r>
      <w:r>
        <w:rPr>
          <w:spacing w:val="15"/>
        </w:rPr>
        <w:t xml:space="preserve"> </w:t>
      </w:r>
      <w:r>
        <w:rPr>
          <w:spacing w:val="6"/>
        </w:rPr>
        <w:t>present</w:t>
      </w:r>
      <w:r>
        <w:rPr>
          <w:spacing w:val="15"/>
        </w:rPr>
        <w:t xml:space="preserve"> </w:t>
      </w:r>
      <w:r>
        <w:rPr>
          <w:spacing w:val="4"/>
        </w:rPr>
        <w:t>in</w:t>
      </w:r>
      <w:r>
        <w:rPr>
          <w:spacing w:val="16"/>
        </w:rPr>
        <w:t xml:space="preserve"> </w:t>
      </w:r>
      <w:r>
        <w:rPr>
          <w:spacing w:val="5"/>
        </w:rPr>
        <w:t>all</w:t>
      </w:r>
      <w:r>
        <w:rPr>
          <w:spacing w:val="16"/>
        </w:rPr>
        <w:t xml:space="preserve"> </w:t>
      </w:r>
      <w:r>
        <w:rPr>
          <w:spacing w:val="6"/>
        </w:rPr>
        <w:t>instances</w:t>
      </w:r>
      <w:r>
        <w:rPr>
          <w:spacing w:val="16"/>
        </w:rPr>
        <w:t xml:space="preserve"> </w:t>
      </w:r>
      <w:r>
        <w:rPr>
          <w:spacing w:val="4"/>
        </w:rPr>
        <w:t>of</w:t>
      </w:r>
      <w:r>
        <w:rPr>
          <w:spacing w:val="15"/>
        </w:rPr>
        <w:t xml:space="preserve"> </w:t>
      </w:r>
      <w:r>
        <w:t>a</w:t>
      </w:r>
      <w:r>
        <w:rPr>
          <w:spacing w:val="16"/>
        </w:rPr>
        <w:t xml:space="preserve"> </w:t>
      </w:r>
      <w:r>
        <w:rPr>
          <w:spacing w:val="6"/>
        </w:rPr>
        <w:t>heart</w:t>
      </w:r>
      <w:r>
        <w:rPr>
          <w:spacing w:val="15"/>
        </w:rPr>
        <w:t xml:space="preserve"> </w:t>
      </w:r>
      <w:r>
        <w:rPr>
          <w:spacing w:val="5"/>
        </w:rPr>
        <w:t>rate</w:t>
      </w:r>
      <w:r>
        <w:rPr>
          <w:spacing w:val="15"/>
        </w:rPr>
        <w:t xml:space="preserve"> </w:t>
      </w:r>
      <w:r>
        <w:rPr>
          <w:spacing w:val="6"/>
        </w:rPr>
        <w:t>monitor.</w:t>
      </w:r>
    </w:p>
    <w:p w:rsidR="00CA6022" w:rsidRDefault="00CA6022">
      <w:pPr>
        <w:pStyle w:val="a3"/>
        <w:spacing w:before="4"/>
        <w:rPr>
          <w:sz w:val="17"/>
        </w:rPr>
      </w:pPr>
    </w:p>
    <w:p w:rsidR="00CA6022" w:rsidRDefault="004A1B49">
      <w:pPr>
        <w:pStyle w:val="Heading3"/>
        <w:numPr>
          <w:ilvl w:val="0"/>
          <w:numId w:val="13"/>
        </w:numPr>
        <w:tabs>
          <w:tab w:val="left" w:pos="2830"/>
          <w:tab w:val="left" w:pos="2831"/>
        </w:tabs>
        <w:ind w:left="2830" w:hanging="2399"/>
      </w:pPr>
      <w:bookmarkStart w:id="142" w:name="_bookmark91"/>
      <w:bookmarkEnd w:id="142"/>
      <w:r>
        <w:rPr>
          <w:spacing w:val="6"/>
        </w:rPr>
        <w:t>Table</w:t>
      </w:r>
      <w:r>
        <w:rPr>
          <w:spacing w:val="15"/>
        </w:rPr>
        <w:t xml:space="preserve"> </w:t>
      </w:r>
      <w:r>
        <w:rPr>
          <w:spacing w:val="5"/>
        </w:rPr>
        <w:t>C.11</w:t>
      </w:r>
      <w:r>
        <w:rPr>
          <w:spacing w:val="16"/>
        </w:rPr>
        <w:t xml:space="preserve"> </w:t>
      </w:r>
      <w:r>
        <w:t>–</w:t>
      </w:r>
      <w:r>
        <w:rPr>
          <w:spacing w:val="16"/>
        </w:rPr>
        <w:t xml:space="preserve"> </w:t>
      </w:r>
      <w:r>
        <w:rPr>
          <w:spacing w:val="6"/>
        </w:rPr>
        <w:t>Healthcare</w:t>
      </w:r>
      <w:r>
        <w:rPr>
          <w:spacing w:val="17"/>
        </w:rPr>
        <w:t xml:space="preserve"> </w:t>
      </w:r>
      <w:r>
        <w:rPr>
          <w:spacing w:val="6"/>
        </w:rPr>
        <w:t>device</w:t>
      </w:r>
      <w:r>
        <w:rPr>
          <w:spacing w:val="15"/>
        </w:rPr>
        <w:t xml:space="preserve"> </w:t>
      </w:r>
      <w:r>
        <w:rPr>
          <w:spacing w:val="5"/>
        </w:rPr>
        <w:t>type</w:t>
      </w:r>
      <w:r>
        <w:rPr>
          <w:spacing w:val="16"/>
        </w:rPr>
        <w:t xml:space="preserve"> </w:t>
      </w:r>
      <w:r>
        <w:rPr>
          <w:spacing w:val="3"/>
        </w:rPr>
        <w:t>of</w:t>
      </w:r>
      <w:r>
        <w:rPr>
          <w:spacing w:val="17"/>
        </w:rPr>
        <w:t xml:space="preserve"> </w:t>
      </w:r>
      <w:r>
        <w:rPr>
          <w:spacing w:val="5"/>
        </w:rPr>
        <w:t>heart</w:t>
      </w:r>
      <w:r>
        <w:rPr>
          <w:spacing w:val="16"/>
        </w:rPr>
        <w:t xml:space="preserve"> </w:t>
      </w:r>
      <w:r>
        <w:rPr>
          <w:spacing w:val="5"/>
        </w:rPr>
        <w:t>rate</w:t>
      </w:r>
      <w:r>
        <w:rPr>
          <w:spacing w:val="15"/>
        </w:rPr>
        <w:t xml:space="preserve"> </w:t>
      </w:r>
      <w:r>
        <w:rPr>
          <w:spacing w:val="7"/>
        </w:rPr>
        <w:t>monitor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9"/>
        </w:trPr>
        <w:tc>
          <w:tcPr>
            <w:tcW w:w="2538" w:type="dxa"/>
          </w:tcPr>
          <w:p w:rsidR="00CA6022" w:rsidRDefault="00CA6022">
            <w:pPr>
              <w:pStyle w:val="TableParagraph"/>
              <w:spacing w:before="6"/>
              <w:ind w:left="0"/>
              <w:rPr>
                <w:b/>
                <w:sz w:val="15"/>
              </w:rPr>
            </w:pPr>
          </w:p>
          <w:p w:rsidR="00CA6022" w:rsidRDefault="004A1B49">
            <w:pPr>
              <w:pStyle w:val="TableParagraph"/>
              <w:spacing w:before="0"/>
              <w:ind w:left="604"/>
              <w:rPr>
                <w:b/>
                <w:sz w:val="16"/>
              </w:rPr>
            </w:pPr>
            <w:r>
              <w:rPr>
                <w:b/>
                <w:sz w:val="16"/>
              </w:rPr>
              <w:t>Device Type (rt)</w:t>
            </w:r>
          </w:p>
        </w:tc>
        <w:tc>
          <w:tcPr>
            <w:tcW w:w="3060" w:type="dxa"/>
          </w:tcPr>
          <w:p w:rsidR="00CA6022" w:rsidRDefault="00CA6022">
            <w:pPr>
              <w:pStyle w:val="TableParagraph"/>
              <w:spacing w:before="6"/>
              <w:ind w:left="0"/>
              <w:rPr>
                <w:b/>
                <w:sz w:val="15"/>
              </w:rPr>
            </w:pPr>
          </w:p>
          <w:p w:rsidR="00CA6022" w:rsidRDefault="004A1B49">
            <w:pPr>
              <w:pStyle w:val="TableParagraph"/>
              <w:spacing w:before="0"/>
              <w:ind w:left="642"/>
              <w:rPr>
                <w:b/>
                <w:sz w:val="16"/>
              </w:rPr>
            </w:pPr>
            <w:r>
              <w:rPr>
                <w:b/>
                <w:sz w:val="16"/>
              </w:rPr>
              <w:t>Resource Type Name</w:t>
            </w:r>
          </w:p>
        </w:tc>
        <w:tc>
          <w:tcPr>
            <w:tcW w:w="2880" w:type="dxa"/>
          </w:tcPr>
          <w:p w:rsidR="00CA6022" w:rsidRDefault="00CA6022">
            <w:pPr>
              <w:pStyle w:val="TableParagraph"/>
              <w:spacing w:before="6"/>
              <w:ind w:left="0"/>
              <w:rPr>
                <w:b/>
                <w:sz w:val="15"/>
              </w:rPr>
            </w:pPr>
          </w:p>
          <w:p w:rsidR="00CA6022" w:rsidRDefault="004A1B49">
            <w:pPr>
              <w:pStyle w:val="TableParagraph"/>
              <w:spacing w:before="0"/>
              <w:ind w:left="554"/>
              <w:rPr>
                <w:b/>
                <w:sz w:val="16"/>
              </w:rPr>
            </w:pPr>
            <w:r>
              <w:rPr>
                <w:b/>
                <w:sz w:val="16"/>
              </w:rPr>
              <w:t>Resource Type Value</w:t>
            </w:r>
          </w:p>
        </w:tc>
        <w:tc>
          <w:tcPr>
            <w:tcW w:w="1080" w:type="dxa"/>
          </w:tcPr>
          <w:p w:rsidR="00CA6022" w:rsidRDefault="004A1B49">
            <w:pPr>
              <w:pStyle w:val="TableParagraph"/>
              <w:spacing w:before="61"/>
              <w:ind w:left="183" w:hanging="45"/>
              <w:rPr>
                <w:b/>
                <w:sz w:val="16"/>
              </w:rPr>
            </w:pPr>
            <w:r>
              <w:rPr>
                <w:b/>
                <w:sz w:val="16"/>
              </w:rPr>
              <w:t>Requirem ent level</w:t>
            </w:r>
          </w:p>
        </w:tc>
      </w:tr>
      <w:tr w:rsidR="00CA6022">
        <w:trPr>
          <w:trHeight w:val="488"/>
        </w:trPr>
        <w:tc>
          <w:tcPr>
            <w:tcW w:w="2538" w:type="dxa"/>
          </w:tcPr>
          <w:p w:rsidR="00CA6022" w:rsidRDefault="004A1B49">
            <w:pPr>
              <w:pStyle w:val="TableParagraph"/>
              <w:spacing w:before="152"/>
              <w:rPr>
                <w:sz w:val="16"/>
              </w:rPr>
            </w:pPr>
            <w:r>
              <w:rPr>
                <w:sz w:val="16"/>
              </w:rPr>
              <w:t>oic.d.heartratemonitor</w:t>
            </w:r>
          </w:p>
        </w:tc>
        <w:tc>
          <w:tcPr>
            <w:tcW w:w="3060" w:type="dxa"/>
          </w:tcPr>
          <w:p w:rsidR="00CA6022" w:rsidRDefault="004A1B49">
            <w:pPr>
              <w:pStyle w:val="TableParagraph"/>
              <w:ind w:right="357"/>
              <w:rPr>
                <w:sz w:val="16"/>
              </w:rPr>
            </w:pPr>
            <w:r>
              <w:rPr>
                <w:sz w:val="16"/>
              </w:rPr>
              <w:t>Heart Rate Monitor Atomic Measurement</w:t>
            </w:r>
          </w:p>
        </w:tc>
        <w:tc>
          <w:tcPr>
            <w:tcW w:w="2880" w:type="dxa"/>
          </w:tcPr>
          <w:p w:rsidR="00CA6022" w:rsidRDefault="004A1B49">
            <w:pPr>
              <w:pStyle w:val="TableParagraph"/>
              <w:spacing w:before="152"/>
              <w:rPr>
                <w:sz w:val="16"/>
              </w:rPr>
            </w:pPr>
            <w:r>
              <w:rPr>
                <w:sz w:val="16"/>
              </w:rPr>
              <w:t>oic.r.heartratemonitor -am</w:t>
            </w:r>
          </w:p>
        </w:tc>
        <w:tc>
          <w:tcPr>
            <w:tcW w:w="1080" w:type="dxa"/>
          </w:tcPr>
          <w:p w:rsidR="00CA6022" w:rsidRDefault="004A1B49">
            <w:pPr>
              <w:pStyle w:val="TableParagraph"/>
              <w:spacing w:before="152"/>
              <w:rPr>
                <w:sz w:val="16"/>
              </w:rPr>
            </w:pPr>
            <w:r>
              <w:rPr>
                <w:w w:val="99"/>
                <w:sz w:val="16"/>
              </w:rPr>
              <w:t>M</w:t>
            </w:r>
          </w:p>
        </w:tc>
      </w:tr>
    </w:tbl>
    <w:p w:rsidR="00CA6022" w:rsidRDefault="004A1B49">
      <w:pPr>
        <w:pStyle w:val="a4"/>
        <w:numPr>
          <w:ilvl w:val="0"/>
          <w:numId w:val="13"/>
        </w:numPr>
        <w:tabs>
          <w:tab w:val="left" w:pos="2914"/>
          <w:tab w:val="left" w:pos="2915"/>
        </w:tabs>
        <w:spacing w:before="100"/>
        <w:ind w:left="2914" w:hanging="2483"/>
        <w:rPr>
          <w:b/>
        </w:rPr>
      </w:pPr>
      <w:bookmarkStart w:id="143" w:name="_bookmark92"/>
      <w:bookmarkEnd w:id="143"/>
      <w:r>
        <w:rPr>
          <w:b/>
          <w:spacing w:val="6"/>
        </w:rPr>
        <w:t xml:space="preserve">Table </w:t>
      </w:r>
      <w:r>
        <w:rPr>
          <w:b/>
          <w:spacing w:val="5"/>
        </w:rPr>
        <w:t xml:space="preserve">C.12 </w:t>
      </w:r>
      <w:r>
        <w:rPr>
          <w:b/>
        </w:rPr>
        <w:t xml:space="preserve">–  </w:t>
      </w:r>
      <w:r>
        <w:rPr>
          <w:b/>
          <w:spacing w:val="6"/>
        </w:rPr>
        <w:t xml:space="preserve">Atomic measurement </w:t>
      </w:r>
      <w:r>
        <w:rPr>
          <w:b/>
          <w:spacing w:val="4"/>
        </w:rPr>
        <w:t xml:space="preserve">of </w:t>
      </w:r>
      <w:r>
        <w:rPr>
          <w:b/>
          <w:spacing w:val="5"/>
        </w:rPr>
        <w:t>heart rate</w:t>
      </w:r>
      <w:r>
        <w:rPr>
          <w:b/>
          <w:spacing w:val="60"/>
        </w:rPr>
        <w:t xml:space="preserve"> </w:t>
      </w:r>
      <w:r>
        <w:rPr>
          <w:b/>
          <w:spacing w:val="7"/>
        </w:rPr>
        <w:t>monitor</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4A1B49">
            <w:pPr>
              <w:pStyle w:val="TableParagraph"/>
              <w:spacing w:before="85"/>
              <w:ind w:left="382" w:firstLine="4"/>
              <w:rPr>
                <w:b/>
                <w:sz w:val="16"/>
              </w:rPr>
            </w:pPr>
            <w:r>
              <w:rPr>
                <w:b/>
                <w:sz w:val="16"/>
              </w:rPr>
              <w:t>Atomic Measurement Resource Type Value</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tcPr>
          <w:p w:rsidR="00CA6022" w:rsidRDefault="004A1B49">
            <w:pPr>
              <w:pStyle w:val="TableParagraph"/>
              <w:spacing w:before="61"/>
              <w:rPr>
                <w:sz w:val="16"/>
              </w:rPr>
            </w:pPr>
            <w:r>
              <w:rPr>
                <w:sz w:val="16"/>
              </w:rPr>
              <w:t>oic.r.heartratemonitor -am</w:t>
            </w:r>
          </w:p>
        </w:tc>
        <w:tc>
          <w:tcPr>
            <w:tcW w:w="3060" w:type="dxa"/>
          </w:tcPr>
          <w:p w:rsidR="00CA6022" w:rsidRDefault="004A1B49">
            <w:pPr>
              <w:pStyle w:val="TableParagraph"/>
              <w:spacing w:before="61"/>
              <w:rPr>
                <w:sz w:val="16"/>
              </w:rPr>
            </w:pPr>
            <w:r>
              <w:rPr>
                <w:sz w:val="16"/>
              </w:rPr>
              <w:t>Heart Rate</w:t>
            </w:r>
          </w:p>
        </w:tc>
        <w:tc>
          <w:tcPr>
            <w:tcW w:w="2880" w:type="dxa"/>
          </w:tcPr>
          <w:p w:rsidR="00CA6022" w:rsidRDefault="004A1B49">
            <w:pPr>
              <w:pStyle w:val="TableParagraph"/>
              <w:spacing w:before="61"/>
              <w:rPr>
                <w:sz w:val="16"/>
              </w:rPr>
            </w:pPr>
            <w:r>
              <w:rPr>
                <w:sz w:val="16"/>
              </w:rPr>
              <w:t>oic.r.heartrate</w:t>
            </w:r>
          </w:p>
        </w:tc>
        <w:tc>
          <w:tcPr>
            <w:tcW w:w="1080" w:type="dxa"/>
          </w:tcPr>
          <w:p w:rsidR="00CA6022" w:rsidRDefault="004A1B49">
            <w:pPr>
              <w:pStyle w:val="TableParagraph"/>
              <w:spacing w:before="61"/>
              <w:rPr>
                <w:sz w:val="16"/>
              </w:rPr>
            </w:pPr>
            <w:r>
              <w:rPr>
                <w:w w:val="99"/>
                <w:sz w:val="16"/>
              </w:rPr>
              <w:t>M</w:t>
            </w:r>
          </w:p>
        </w:tc>
      </w:tr>
    </w:tbl>
    <w:p w:rsidR="00CA6022" w:rsidRDefault="004A1B49">
      <w:pPr>
        <w:pStyle w:val="a4"/>
        <w:numPr>
          <w:ilvl w:val="0"/>
          <w:numId w:val="13"/>
        </w:numPr>
        <w:tabs>
          <w:tab w:val="left" w:pos="1058"/>
          <w:tab w:val="left" w:pos="1059"/>
          <w:tab w:val="left" w:pos="2192"/>
        </w:tabs>
        <w:spacing w:before="100"/>
        <w:rPr>
          <w:b/>
        </w:rPr>
      </w:pPr>
      <w:bookmarkStart w:id="144" w:name="C.4.6.2_Required_Resource_Types"/>
      <w:bookmarkEnd w:id="144"/>
      <w:r>
        <w:rPr>
          <w:b/>
          <w:spacing w:val="6"/>
        </w:rPr>
        <w:t>C.4.6.2</w:t>
      </w:r>
      <w:r>
        <w:rPr>
          <w:b/>
          <w:spacing w:val="6"/>
        </w:rPr>
        <w:tab/>
        <w:t>Required Resource</w:t>
      </w:r>
      <w:r>
        <w:rPr>
          <w:b/>
          <w:spacing w:val="36"/>
        </w:rPr>
        <w:t xml:space="preserve"> </w:t>
      </w:r>
      <w:r>
        <w:rPr>
          <w:b/>
          <w:spacing w:val="6"/>
        </w:rPr>
        <w:t>Types</w:t>
      </w:r>
    </w:p>
    <w:p w:rsidR="00CA6022" w:rsidRDefault="004A1B49">
      <w:pPr>
        <w:pStyle w:val="a4"/>
        <w:numPr>
          <w:ilvl w:val="0"/>
          <w:numId w:val="13"/>
        </w:numPr>
        <w:tabs>
          <w:tab w:val="left" w:pos="1058"/>
          <w:tab w:val="left" w:pos="1059"/>
        </w:tabs>
        <w:spacing w:before="100"/>
      </w:pPr>
      <w:r>
        <w:t>A</w:t>
      </w:r>
      <w:r>
        <w:rPr>
          <w:spacing w:val="16"/>
        </w:rPr>
        <w:t xml:space="preserve"> </w:t>
      </w:r>
      <w:r>
        <w:rPr>
          <w:spacing w:val="6"/>
        </w:rPr>
        <w:t>heart</w:t>
      </w:r>
      <w:r>
        <w:rPr>
          <w:spacing w:val="15"/>
        </w:rPr>
        <w:t xml:space="preserve"> </w:t>
      </w:r>
      <w:r>
        <w:rPr>
          <w:spacing w:val="5"/>
        </w:rPr>
        <w:t>rate</w:t>
      </w:r>
      <w:r>
        <w:rPr>
          <w:spacing w:val="16"/>
        </w:rPr>
        <w:t xml:space="preserve"> </w:t>
      </w:r>
      <w:r>
        <w:rPr>
          <w:spacing w:val="6"/>
        </w:rPr>
        <w:t>monitor</w:t>
      </w:r>
      <w:r>
        <w:rPr>
          <w:spacing w:val="16"/>
        </w:rPr>
        <w:t xml:space="preserve"> </w:t>
      </w:r>
      <w:r>
        <w:rPr>
          <w:spacing w:val="6"/>
        </w:rPr>
        <w:t>shall</w:t>
      </w:r>
      <w:r>
        <w:rPr>
          <w:spacing w:val="17"/>
        </w:rPr>
        <w:t xml:space="preserve"> </w:t>
      </w:r>
      <w:r>
        <w:rPr>
          <w:spacing w:val="6"/>
        </w:rPr>
        <w:t>expose</w:t>
      </w:r>
      <w:r>
        <w:rPr>
          <w:spacing w:val="17"/>
        </w:rPr>
        <w:t xml:space="preserve"> </w:t>
      </w:r>
      <w:r>
        <w:rPr>
          <w:spacing w:val="6"/>
        </w:rPr>
        <w:t>"oic.r.heartrate"</w:t>
      </w:r>
      <w:r>
        <w:rPr>
          <w:spacing w:val="16"/>
        </w:rPr>
        <w:t xml:space="preserve"> </w:t>
      </w:r>
      <w:r>
        <w:rPr>
          <w:spacing w:val="3"/>
        </w:rPr>
        <w:t>to</w:t>
      </w:r>
      <w:r>
        <w:rPr>
          <w:spacing w:val="16"/>
        </w:rPr>
        <w:t xml:space="preserve"> </w:t>
      </w:r>
      <w:r>
        <w:rPr>
          <w:spacing w:val="6"/>
        </w:rPr>
        <w:t>report</w:t>
      </w:r>
      <w:r>
        <w:rPr>
          <w:spacing w:val="16"/>
        </w:rPr>
        <w:t xml:space="preserve"> </w:t>
      </w:r>
      <w:r>
        <w:rPr>
          <w:spacing w:val="4"/>
        </w:rPr>
        <w:t>the</w:t>
      </w:r>
      <w:r>
        <w:rPr>
          <w:spacing w:val="18"/>
        </w:rPr>
        <w:t xml:space="preserve"> </w:t>
      </w:r>
      <w:r>
        <w:rPr>
          <w:spacing w:val="6"/>
        </w:rPr>
        <w:t>heart</w:t>
      </w:r>
      <w:r>
        <w:rPr>
          <w:spacing w:val="15"/>
        </w:rPr>
        <w:t xml:space="preserve"> </w:t>
      </w:r>
      <w:r>
        <w:rPr>
          <w:spacing w:val="5"/>
        </w:rPr>
        <w:t>rate</w:t>
      </w:r>
      <w:r>
        <w:rPr>
          <w:spacing w:val="16"/>
        </w:rPr>
        <w:t xml:space="preserve"> </w:t>
      </w:r>
      <w:r>
        <w:rPr>
          <w:spacing w:val="4"/>
        </w:rPr>
        <w:t>of</w:t>
      </w:r>
      <w:r>
        <w:rPr>
          <w:spacing w:val="16"/>
        </w:rPr>
        <w:t xml:space="preserve"> </w:t>
      </w:r>
      <w:r>
        <w:t>a</w:t>
      </w:r>
      <w:r>
        <w:rPr>
          <w:spacing w:val="16"/>
        </w:rPr>
        <w:t xml:space="preserve"> </w:t>
      </w:r>
      <w:r>
        <w:rPr>
          <w:spacing w:val="6"/>
        </w:rPr>
        <w:t>person.</w:t>
      </w:r>
    </w:p>
    <w:p w:rsidR="00CA6022" w:rsidRDefault="004A1B49">
      <w:pPr>
        <w:pStyle w:val="Heading3"/>
        <w:numPr>
          <w:ilvl w:val="0"/>
          <w:numId w:val="13"/>
        </w:numPr>
        <w:tabs>
          <w:tab w:val="left" w:pos="1058"/>
          <w:tab w:val="left" w:pos="1059"/>
          <w:tab w:val="left" w:pos="2192"/>
        </w:tabs>
        <w:spacing w:before="100"/>
      </w:pPr>
      <w:bookmarkStart w:id="145" w:name="C.4.6.3_OCF-defined_Optional_Resource_Ty"/>
      <w:bookmarkEnd w:id="145"/>
      <w:r>
        <w:rPr>
          <w:spacing w:val="6"/>
        </w:rPr>
        <w:t>C.4.6.3</w:t>
      </w:r>
      <w:r>
        <w:rPr>
          <w:spacing w:val="6"/>
        </w:rPr>
        <w:tab/>
        <w:t>OCF-defined Optional Resource</w:t>
      </w:r>
      <w:r>
        <w:rPr>
          <w:spacing w:val="33"/>
        </w:rPr>
        <w:t xml:space="preserve"> </w:t>
      </w:r>
      <w:r>
        <w:rPr>
          <w:spacing w:val="6"/>
        </w:rPr>
        <w:t>Types</w:t>
      </w:r>
    </w:p>
    <w:p w:rsidR="00CA6022" w:rsidRDefault="004A1B49">
      <w:pPr>
        <w:pStyle w:val="a4"/>
        <w:numPr>
          <w:ilvl w:val="0"/>
          <w:numId w:val="13"/>
        </w:numPr>
        <w:tabs>
          <w:tab w:val="left" w:pos="1058"/>
          <w:tab w:val="left" w:pos="1059"/>
        </w:tabs>
        <w:spacing w:before="101"/>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4A1B49">
      <w:pPr>
        <w:pStyle w:val="Heading3"/>
        <w:numPr>
          <w:ilvl w:val="0"/>
          <w:numId w:val="13"/>
        </w:numPr>
        <w:tabs>
          <w:tab w:val="left" w:pos="1058"/>
          <w:tab w:val="left" w:pos="1059"/>
          <w:tab w:val="left" w:pos="1965"/>
        </w:tabs>
        <w:spacing w:before="100"/>
      </w:pPr>
      <w:bookmarkStart w:id="146" w:name="C.4.7_Pulse_oximeter"/>
      <w:bookmarkStart w:id="147" w:name="_bookmark93"/>
      <w:bookmarkEnd w:id="146"/>
      <w:bookmarkEnd w:id="147"/>
      <w:r>
        <w:rPr>
          <w:spacing w:val="5"/>
        </w:rPr>
        <w:t>C.4.7</w:t>
      </w:r>
      <w:r>
        <w:rPr>
          <w:spacing w:val="5"/>
        </w:rPr>
        <w:tab/>
      </w:r>
      <w:r>
        <w:rPr>
          <w:spacing w:val="6"/>
        </w:rPr>
        <w:t>Pulse</w:t>
      </w:r>
      <w:r>
        <w:rPr>
          <w:spacing w:val="15"/>
        </w:rPr>
        <w:t xml:space="preserve"> </w:t>
      </w:r>
      <w:r>
        <w:rPr>
          <w:spacing w:val="6"/>
        </w:rPr>
        <w:t>oximeter</w:t>
      </w:r>
    </w:p>
    <w:p w:rsidR="00CA6022" w:rsidRDefault="004A1B49">
      <w:pPr>
        <w:pStyle w:val="a4"/>
        <w:numPr>
          <w:ilvl w:val="0"/>
          <w:numId w:val="13"/>
        </w:numPr>
        <w:tabs>
          <w:tab w:val="left" w:pos="1058"/>
          <w:tab w:val="left" w:pos="1059"/>
          <w:tab w:val="left" w:pos="2192"/>
        </w:tabs>
        <w:spacing w:before="99"/>
        <w:rPr>
          <w:b/>
        </w:rPr>
      </w:pPr>
      <w:bookmarkStart w:id="148" w:name="C.4.7.1_Introduction"/>
      <w:bookmarkEnd w:id="148"/>
      <w:r>
        <w:rPr>
          <w:b/>
          <w:spacing w:val="6"/>
        </w:rPr>
        <w:t>C.4.7.1</w:t>
      </w:r>
      <w:r>
        <w:rPr>
          <w:b/>
          <w:spacing w:val="6"/>
        </w:rPr>
        <w:tab/>
      </w:r>
      <w:r>
        <w:rPr>
          <w:b/>
          <w:spacing w:val="7"/>
        </w:rPr>
        <w:t>Introduction</w:t>
      </w:r>
    </w:p>
    <w:p w:rsidR="00CA6022" w:rsidRDefault="004A1B49">
      <w:pPr>
        <w:pStyle w:val="a4"/>
        <w:numPr>
          <w:ilvl w:val="0"/>
          <w:numId w:val="13"/>
        </w:numPr>
        <w:tabs>
          <w:tab w:val="left" w:pos="1059"/>
        </w:tabs>
        <w:spacing w:before="100"/>
        <w:ind w:left="432" w:right="275" w:firstLine="0"/>
      </w:pPr>
      <w:r>
        <w:t xml:space="preserve">A </w:t>
      </w:r>
      <w:r>
        <w:rPr>
          <w:spacing w:val="5"/>
        </w:rPr>
        <w:t xml:space="preserve">pulse </w:t>
      </w:r>
      <w:proofErr w:type="gramStart"/>
      <w:r>
        <w:rPr>
          <w:spacing w:val="6"/>
        </w:rPr>
        <w:t>oximeter  measures</w:t>
      </w:r>
      <w:proofErr w:type="gramEnd"/>
      <w:r>
        <w:rPr>
          <w:spacing w:val="6"/>
        </w:rPr>
        <w:t xml:space="preserve">  peripheral capillary  oxygen saturation (SpO2), </w:t>
      </w:r>
      <w:r>
        <w:rPr>
          <w:spacing w:val="3"/>
        </w:rPr>
        <w:t xml:space="preserve">an  </w:t>
      </w:r>
      <w:r>
        <w:rPr>
          <w:spacing w:val="6"/>
        </w:rPr>
        <w:t xml:space="preserve">estimate  </w:t>
      </w:r>
      <w:r>
        <w:rPr>
          <w:spacing w:val="4"/>
        </w:rPr>
        <w:t xml:space="preserve">of  </w:t>
      </w:r>
      <w:r>
        <w:rPr>
          <w:spacing w:val="7"/>
        </w:rPr>
        <w:t xml:space="preserve">the  </w:t>
      </w:r>
      <w:r>
        <w:rPr>
          <w:sz w:val="16"/>
        </w:rPr>
        <w:t xml:space="preserve">749   </w:t>
      </w:r>
      <w:r>
        <w:rPr>
          <w:spacing w:val="6"/>
        </w:rPr>
        <w:t xml:space="preserve">amount </w:t>
      </w:r>
      <w:r>
        <w:rPr>
          <w:spacing w:val="4"/>
        </w:rPr>
        <w:t xml:space="preserve">of </w:t>
      </w:r>
      <w:r>
        <w:rPr>
          <w:spacing w:val="6"/>
        </w:rPr>
        <w:t xml:space="preserve">oxygen </w:t>
      </w:r>
      <w:r>
        <w:rPr>
          <w:spacing w:val="4"/>
        </w:rPr>
        <w:t xml:space="preserve">in the </w:t>
      </w:r>
      <w:r>
        <w:rPr>
          <w:spacing w:val="6"/>
        </w:rPr>
        <w:t xml:space="preserve">blood. Oxygen saturation </w:t>
      </w:r>
      <w:proofErr w:type="gramStart"/>
      <w:r>
        <w:rPr>
          <w:spacing w:val="3"/>
        </w:rPr>
        <w:t xml:space="preserve">is  </w:t>
      </w:r>
      <w:r>
        <w:rPr>
          <w:spacing w:val="5"/>
        </w:rPr>
        <w:t>most</w:t>
      </w:r>
      <w:proofErr w:type="gramEnd"/>
      <w:r>
        <w:rPr>
          <w:spacing w:val="5"/>
        </w:rPr>
        <w:t xml:space="preserve"> </w:t>
      </w:r>
      <w:r>
        <w:rPr>
          <w:spacing w:val="6"/>
        </w:rPr>
        <w:t xml:space="preserve">frequently measured </w:t>
      </w:r>
      <w:r>
        <w:rPr>
          <w:spacing w:val="5"/>
        </w:rPr>
        <w:t xml:space="preserve">using </w:t>
      </w:r>
      <w:r>
        <w:rPr>
          <w:spacing w:val="7"/>
        </w:rPr>
        <w:t xml:space="preserve">percentage    </w:t>
      </w:r>
      <w:r>
        <w:rPr>
          <w:sz w:val="16"/>
        </w:rPr>
        <w:t xml:space="preserve">750 </w:t>
      </w:r>
      <w:r>
        <w:rPr>
          <w:spacing w:val="5"/>
        </w:rPr>
        <w:t xml:space="preserve">(%). </w:t>
      </w:r>
      <w:r>
        <w:rPr>
          <w:spacing w:val="6"/>
        </w:rPr>
        <w:t xml:space="preserve">Normal oxygen saturation </w:t>
      </w:r>
      <w:r>
        <w:rPr>
          <w:spacing w:val="3"/>
        </w:rPr>
        <w:t xml:space="preserve">is </w:t>
      </w:r>
      <w:r>
        <w:rPr>
          <w:spacing w:val="4"/>
        </w:rPr>
        <w:t xml:space="preserve">95% </w:t>
      </w:r>
      <w:r>
        <w:rPr>
          <w:spacing w:val="3"/>
        </w:rPr>
        <w:t xml:space="preserve">or </w:t>
      </w:r>
      <w:r>
        <w:rPr>
          <w:spacing w:val="6"/>
        </w:rPr>
        <w:t xml:space="preserve">above according </w:t>
      </w:r>
      <w:r>
        <w:rPr>
          <w:spacing w:val="3"/>
        </w:rPr>
        <w:t xml:space="preserve">to </w:t>
      </w:r>
      <w:r>
        <w:rPr>
          <w:spacing w:val="5"/>
        </w:rPr>
        <w:t xml:space="preserve">the </w:t>
      </w:r>
      <w:r>
        <w:rPr>
          <w:spacing w:val="6"/>
        </w:rPr>
        <w:t>World Health Organization</w:t>
      </w:r>
      <w:r>
        <w:rPr>
          <w:spacing w:val="-12"/>
        </w:rPr>
        <w:t xml:space="preserve"> </w:t>
      </w:r>
      <w:r>
        <w:rPr>
          <w:spacing w:val="6"/>
        </w:rPr>
        <w:t>(WHO).</w:t>
      </w:r>
    </w:p>
    <w:p w:rsidR="00CA6022" w:rsidRDefault="00CA6022">
      <w:pPr>
        <w:pStyle w:val="a3"/>
        <w:spacing w:before="5"/>
        <w:rPr>
          <w:sz w:val="17"/>
        </w:rPr>
      </w:pPr>
    </w:p>
    <w:p w:rsidR="00CA6022" w:rsidRDefault="00C220FF">
      <w:pPr>
        <w:pStyle w:val="a4"/>
        <w:numPr>
          <w:ilvl w:val="0"/>
          <w:numId w:val="12"/>
        </w:numPr>
        <w:tabs>
          <w:tab w:val="left" w:pos="1058"/>
          <w:tab w:val="left" w:pos="1059"/>
        </w:tabs>
        <w:spacing w:line="230" w:lineRule="exact"/>
      </w:pPr>
      <w:hyperlink w:anchor="_bookmark94" w:history="1">
        <w:r w:rsidR="004A1B49">
          <w:rPr>
            <w:spacing w:val="6"/>
          </w:rPr>
          <w:t>Table</w:t>
        </w:r>
        <w:r w:rsidR="004A1B49">
          <w:rPr>
            <w:spacing w:val="52"/>
          </w:rPr>
          <w:t xml:space="preserve"> </w:t>
        </w:r>
        <w:r w:rsidR="004A1B49">
          <w:rPr>
            <w:spacing w:val="5"/>
          </w:rPr>
          <w:t>C.13</w:t>
        </w:r>
      </w:hyperlink>
      <w:r w:rsidR="004A1B49">
        <w:rPr>
          <w:spacing w:val="52"/>
        </w:rPr>
        <w:t xml:space="preserve"> </w:t>
      </w:r>
      <w:r w:rsidR="004A1B49">
        <w:rPr>
          <w:spacing w:val="6"/>
        </w:rPr>
        <w:t>describes</w:t>
      </w:r>
      <w:r w:rsidR="004A1B49">
        <w:rPr>
          <w:spacing w:val="54"/>
        </w:rPr>
        <w:t xml:space="preserve"> </w:t>
      </w:r>
      <w:r w:rsidR="004A1B49">
        <w:rPr>
          <w:spacing w:val="4"/>
        </w:rPr>
        <w:t>the</w:t>
      </w:r>
      <w:r w:rsidR="004A1B49">
        <w:rPr>
          <w:spacing w:val="52"/>
        </w:rPr>
        <w:t xml:space="preserve"> </w:t>
      </w:r>
      <w:r w:rsidR="004A1B49">
        <w:rPr>
          <w:spacing w:val="6"/>
        </w:rPr>
        <w:t>Device</w:t>
      </w:r>
      <w:r w:rsidR="004A1B49">
        <w:rPr>
          <w:spacing w:val="52"/>
        </w:rPr>
        <w:t xml:space="preserve"> </w:t>
      </w:r>
      <w:r w:rsidR="004A1B49">
        <w:rPr>
          <w:spacing w:val="5"/>
        </w:rPr>
        <w:t>Type</w:t>
      </w:r>
      <w:r w:rsidR="004A1B49">
        <w:rPr>
          <w:spacing w:val="52"/>
        </w:rPr>
        <w:t xml:space="preserve"> </w:t>
      </w:r>
      <w:r w:rsidR="004A1B49">
        <w:rPr>
          <w:spacing w:val="4"/>
        </w:rPr>
        <w:t>for</w:t>
      </w:r>
      <w:r w:rsidR="004A1B49">
        <w:rPr>
          <w:spacing w:val="52"/>
        </w:rPr>
        <w:t xml:space="preserve"> </w:t>
      </w:r>
      <w:r w:rsidR="004A1B49">
        <w:t>a</w:t>
      </w:r>
      <w:r w:rsidR="004A1B49">
        <w:rPr>
          <w:spacing w:val="52"/>
        </w:rPr>
        <w:t xml:space="preserve"> </w:t>
      </w:r>
      <w:r w:rsidR="004A1B49">
        <w:rPr>
          <w:spacing w:val="5"/>
        </w:rPr>
        <w:t>pulse</w:t>
      </w:r>
      <w:r w:rsidR="004A1B49">
        <w:rPr>
          <w:spacing w:val="52"/>
        </w:rPr>
        <w:t xml:space="preserve"> </w:t>
      </w:r>
      <w:r w:rsidR="004A1B49">
        <w:rPr>
          <w:spacing w:val="6"/>
        </w:rPr>
        <w:t>oximeter.</w:t>
      </w:r>
      <w:r w:rsidR="004A1B49">
        <w:rPr>
          <w:spacing w:val="51"/>
        </w:rPr>
        <w:t xml:space="preserve"> </w:t>
      </w:r>
      <w:hyperlink w:anchor="_bookmark95" w:history="1">
        <w:r w:rsidR="004A1B49">
          <w:rPr>
            <w:spacing w:val="6"/>
          </w:rPr>
          <w:t>Table</w:t>
        </w:r>
        <w:r w:rsidR="004A1B49">
          <w:rPr>
            <w:spacing w:val="51"/>
          </w:rPr>
          <w:t xml:space="preserve"> </w:t>
        </w:r>
        <w:r w:rsidR="004A1B49">
          <w:rPr>
            <w:spacing w:val="5"/>
          </w:rPr>
          <w:t>C.14</w:t>
        </w:r>
      </w:hyperlink>
      <w:r w:rsidR="004A1B49">
        <w:rPr>
          <w:spacing w:val="52"/>
        </w:rPr>
        <w:t xml:space="preserve"> </w:t>
      </w:r>
      <w:r w:rsidR="004A1B49">
        <w:rPr>
          <w:spacing w:val="6"/>
        </w:rPr>
        <w:t>describes</w:t>
      </w:r>
      <w:r w:rsidR="004A1B49">
        <w:rPr>
          <w:spacing w:val="53"/>
        </w:rPr>
        <w:t xml:space="preserve"> </w:t>
      </w:r>
      <w:r w:rsidR="004A1B49">
        <w:rPr>
          <w:spacing w:val="4"/>
        </w:rPr>
        <w:t>the</w:t>
      </w:r>
      <w:r w:rsidR="004A1B49">
        <w:rPr>
          <w:spacing w:val="52"/>
        </w:rPr>
        <w:t xml:space="preserve"> </w:t>
      </w:r>
      <w:r w:rsidR="004A1B49">
        <w:rPr>
          <w:spacing w:val="6"/>
        </w:rPr>
        <w:t>Atomic</w:t>
      </w:r>
    </w:p>
    <w:p w:rsidR="00CA6022" w:rsidRDefault="004A1B49">
      <w:pPr>
        <w:pStyle w:val="a4"/>
        <w:numPr>
          <w:ilvl w:val="0"/>
          <w:numId w:val="12"/>
        </w:numPr>
        <w:tabs>
          <w:tab w:val="left" w:pos="1058"/>
          <w:tab w:val="left" w:pos="1059"/>
        </w:tabs>
        <w:spacing w:line="230" w:lineRule="exact"/>
      </w:pPr>
      <w:r>
        <w:rPr>
          <w:spacing w:val="6"/>
        </w:rPr>
        <w:t>Measurement</w:t>
      </w:r>
      <w:r>
        <w:rPr>
          <w:spacing w:val="15"/>
        </w:rPr>
        <w:t xml:space="preserve"> </w:t>
      </w:r>
      <w:r>
        <w:rPr>
          <w:spacing w:val="5"/>
        </w:rPr>
        <w:t>that</w:t>
      </w:r>
      <w:r>
        <w:rPr>
          <w:spacing w:val="16"/>
        </w:rPr>
        <w:t xml:space="preserve"> </w:t>
      </w:r>
      <w:r>
        <w:rPr>
          <w:spacing w:val="3"/>
        </w:rPr>
        <w:t>is</w:t>
      </w:r>
      <w:r>
        <w:rPr>
          <w:spacing w:val="15"/>
        </w:rPr>
        <w:t xml:space="preserve"> </w:t>
      </w:r>
      <w:r>
        <w:rPr>
          <w:spacing w:val="6"/>
        </w:rPr>
        <w:t>present</w:t>
      </w:r>
      <w:r>
        <w:rPr>
          <w:spacing w:val="15"/>
        </w:rPr>
        <w:t xml:space="preserve"> </w:t>
      </w:r>
      <w:r>
        <w:rPr>
          <w:spacing w:val="4"/>
        </w:rPr>
        <w:t>in</w:t>
      </w:r>
      <w:r>
        <w:rPr>
          <w:spacing w:val="15"/>
        </w:rPr>
        <w:t xml:space="preserve"> </w:t>
      </w:r>
      <w:r>
        <w:rPr>
          <w:spacing w:val="5"/>
        </w:rPr>
        <w:t>all</w:t>
      </w:r>
      <w:r>
        <w:rPr>
          <w:spacing w:val="17"/>
        </w:rPr>
        <w:t xml:space="preserve"> </w:t>
      </w:r>
      <w:r>
        <w:rPr>
          <w:spacing w:val="6"/>
        </w:rPr>
        <w:t>instances</w:t>
      </w:r>
      <w:r>
        <w:rPr>
          <w:spacing w:val="16"/>
        </w:rPr>
        <w:t xml:space="preserve"> </w:t>
      </w:r>
      <w:r>
        <w:rPr>
          <w:spacing w:val="4"/>
        </w:rPr>
        <w:t>of</w:t>
      </w:r>
      <w:r>
        <w:rPr>
          <w:spacing w:val="15"/>
        </w:rPr>
        <w:t xml:space="preserve"> </w:t>
      </w:r>
      <w:r>
        <w:t>a</w:t>
      </w:r>
      <w:r>
        <w:rPr>
          <w:spacing w:val="16"/>
        </w:rPr>
        <w:t xml:space="preserve"> </w:t>
      </w:r>
      <w:r>
        <w:rPr>
          <w:spacing w:val="6"/>
        </w:rPr>
        <w:t>pulse</w:t>
      </w:r>
      <w:r>
        <w:rPr>
          <w:spacing w:val="15"/>
        </w:rPr>
        <w:t xml:space="preserve"> </w:t>
      </w:r>
      <w:r>
        <w:rPr>
          <w:spacing w:val="6"/>
        </w:rPr>
        <w:t>oximeter.</w:t>
      </w:r>
    </w:p>
    <w:p w:rsidR="00CA6022" w:rsidRDefault="00CA6022">
      <w:pPr>
        <w:pStyle w:val="a3"/>
        <w:spacing w:before="4"/>
        <w:rPr>
          <w:sz w:val="17"/>
        </w:rPr>
      </w:pPr>
    </w:p>
    <w:p w:rsidR="00CA6022" w:rsidRDefault="004A1B49">
      <w:pPr>
        <w:pStyle w:val="Heading3"/>
        <w:numPr>
          <w:ilvl w:val="0"/>
          <w:numId w:val="12"/>
        </w:numPr>
        <w:tabs>
          <w:tab w:val="left" w:pos="2997"/>
          <w:tab w:val="left" w:pos="2998"/>
        </w:tabs>
        <w:ind w:left="2997" w:hanging="2566"/>
      </w:pPr>
      <w:bookmarkStart w:id="149" w:name="_bookmark94"/>
      <w:bookmarkEnd w:id="149"/>
      <w:r>
        <w:rPr>
          <w:spacing w:val="6"/>
        </w:rPr>
        <w:t>Table</w:t>
      </w:r>
      <w:r>
        <w:rPr>
          <w:spacing w:val="15"/>
        </w:rPr>
        <w:t xml:space="preserve"> </w:t>
      </w:r>
      <w:r>
        <w:rPr>
          <w:spacing w:val="5"/>
        </w:rPr>
        <w:t>C.13</w:t>
      </w:r>
      <w:r>
        <w:rPr>
          <w:spacing w:val="16"/>
        </w:rPr>
        <w:t xml:space="preserve"> </w:t>
      </w:r>
      <w:r>
        <w:t>–</w:t>
      </w:r>
      <w:r>
        <w:rPr>
          <w:spacing w:val="15"/>
        </w:rPr>
        <w:t xml:space="preserve"> </w:t>
      </w:r>
      <w:r>
        <w:rPr>
          <w:spacing w:val="6"/>
        </w:rPr>
        <w:t>Healthcare</w:t>
      </w:r>
      <w:r>
        <w:rPr>
          <w:spacing w:val="17"/>
        </w:rPr>
        <w:t xml:space="preserve"> </w:t>
      </w:r>
      <w:r>
        <w:rPr>
          <w:spacing w:val="6"/>
        </w:rPr>
        <w:t>device</w:t>
      </w:r>
      <w:r>
        <w:rPr>
          <w:spacing w:val="16"/>
        </w:rPr>
        <w:t xml:space="preserve"> </w:t>
      </w:r>
      <w:r>
        <w:rPr>
          <w:spacing w:val="5"/>
        </w:rPr>
        <w:t>type</w:t>
      </w:r>
      <w:r>
        <w:rPr>
          <w:spacing w:val="15"/>
        </w:rPr>
        <w:t xml:space="preserve"> </w:t>
      </w:r>
      <w:r>
        <w:rPr>
          <w:spacing w:val="3"/>
        </w:rPr>
        <w:t>of</w:t>
      </w:r>
      <w:r>
        <w:rPr>
          <w:spacing w:val="17"/>
        </w:rPr>
        <w:t xml:space="preserve"> </w:t>
      </w:r>
      <w:r>
        <w:rPr>
          <w:spacing w:val="5"/>
        </w:rPr>
        <w:t>pulse</w:t>
      </w:r>
      <w:r>
        <w:rPr>
          <w:spacing w:val="16"/>
        </w:rPr>
        <w:t xml:space="preserve"> </w:t>
      </w:r>
      <w:r>
        <w:rPr>
          <w:spacing w:val="7"/>
        </w:rPr>
        <w:t>oximeter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9"/>
        </w:trPr>
        <w:tc>
          <w:tcPr>
            <w:tcW w:w="2538" w:type="dxa"/>
          </w:tcPr>
          <w:p w:rsidR="00CA6022" w:rsidRDefault="00CA6022">
            <w:pPr>
              <w:pStyle w:val="TableParagraph"/>
              <w:spacing w:before="6"/>
              <w:ind w:left="0"/>
              <w:rPr>
                <w:b/>
                <w:sz w:val="15"/>
              </w:rPr>
            </w:pPr>
          </w:p>
          <w:p w:rsidR="00CA6022" w:rsidRDefault="004A1B49">
            <w:pPr>
              <w:pStyle w:val="TableParagraph"/>
              <w:spacing w:before="0"/>
              <w:ind w:left="604"/>
              <w:rPr>
                <w:b/>
                <w:sz w:val="16"/>
              </w:rPr>
            </w:pPr>
            <w:r>
              <w:rPr>
                <w:b/>
                <w:sz w:val="16"/>
              </w:rPr>
              <w:t>Device Type (rt)</w:t>
            </w:r>
          </w:p>
        </w:tc>
        <w:tc>
          <w:tcPr>
            <w:tcW w:w="3060" w:type="dxa"/>
          </w:tcPr>
          <w:p w:rsidR="00CA6022" w:rsidRDefault="00CA6022">
            <w:pPr>
              <w:pStyle w:val="TableParagraph"/>
              <w:spacing w:before="6"/>
              <w:ind w:left="0"/>
              <w:rPr>
                <w:b/>
                <w:sz w:val="15"/>
              </w:rPr>
            </w:pPr>
          </w:p>
          <w:p w:rsidR="00CA6022" w:rsidRDefault="004A1B49">
            <w:pPr>
              <w:pStyle w:val="TableParagraph"/>
              <w:spacing w:before="0"/>
              <w:ind w:left="642"/>
              <w:rPr>
                <w:b/>
                <w:sz w:val="16"/>
              </w:rPr>
            </w:pPr>
            <w:r>
              <w:rPr>
                <w:b/>
                <w:sz w:val="16"/>
              </w:rPr>
              <w:t>Resource Type Name</w:t>
            </w:r>
          </w:p>
        </w:tc>
        <w:tc>
          <w:tcPr>
            <w:tcW w:w="2880" w:type="dxa"/>
          </w:tcPr>
          <w:p w:rsidR="00CA6022" w:rsidRDefault="00CA6022">
            <w:pPr>
              <w:pStyle w:val="TableParagraph"/>
              <w:spacing w:before="6"/>
              <w:ind w:left="0"/>
              <w:rPr>
                <w:b/>
                <w:sz w:val="15"/>
              </w:rPr>
            </w:pPr>
          </w:p>
          <w:p w:rsidR="00CA6022" w:rsidRDefault="004A1B49">
            <w:pPr>
              <w:pStyle w:val="TableParagraph"/>
              <w:spacing w:before="0"/>
              <w:ind w:left="554"/>
              <w:rPr>
                <w:b/>
                <w:sz w:val="16"/>
              </w:rPr>
            </w:pPr>
            <w:r>
              <w:rPr>
                <w:b/>
                <w:sz w:val="16"/>
              </w:rPr>
              <w:t>Resource Type Value</w:t>
            </w:r>
          </w:p>
        </w:tc>
        <w:tc>
          <w:tcPr>
            <w:tcW w:w="1080" w:type="dxa"/>
          </w:tcPr>
          <w:p w:rsidR="00CA6022" w:rsidRDefault="004A1B49">
            <w:pPr>
              <w:pStyle w:val="TableParagraph"/>
              <w:spacing w:before="61"/>
              <w:ind w:left="183" w:hanging="45"/>
              <w:rPr>
                <w:b/>
                <w:sz w:val="16"/>
              </w:rPr>
            </w:pPr>
            <w:r>
              <w:rPr>
                <w:b/>
                <w:sz w:val="16"/>
              </w:rPr>
              <w:t>Requirem ent level</w:t>
            </w:r>
          </w:p>
        </w:tc>
      </w:tr>
      <w:tr w:rsidR="00CA6022">
        <w:trPr>
          <w:trHeight w:val="488"/>
        </w:trPr>
        <w:tc>
          <w:tcPr>
            <w:tcW w:w="2538" w:type="dxa"/>
          </w:tcPr>
          <w:p w:rsidR="00CA6022" w:rsidRDefault="004A1B49">
            <w:pPr>
              <w:pStyle w:val="TableParagraph"/>
              <w:spacing w:before="152"/>
              <w:rPr>
                <w:sz w:val="16"/>
              </w:rPr>
            </w:pPr>
            <w:r>
              <w:rPr>
                <w:sz w:val="16"/>
              </w:rPr>
              <w:t>oic.d.pulseoximeter</w:t>
            </w:r>
          </w:p>
        </w:tc>
        <w:tc>
          <w:tcPr>
            <w:tcW w:w="3060" w:type="dxa"/>
          </w:tcPr>
          <w:p w:rsidR="00CA6022" w:rsidRDefault="004A1B49">
            <w:pPr>
              <w:pStyle w:val="TableParagraph"/>
              <w:ind w:right="357"/>
              <w:rPr>
                <w:sz w:val="16"/>
              </w:rPr>
            </w:pPr>
            <w:r>
              <w:rPr>
                <w:sz w:val="16"/>
              </w:rPr>
              <w:t>Pulse Oximeter Atomic Measurement</w:t>
            </w:r>
          </w:p>
        </w:tc>
        <w:tc>
          <w:tcPr>
            <w:tcW w:w="2880" w:type="dxa"/>
          </w:tcPr>
          <w:p w:rsidR="00CA6022" w:rsidRDefault="004A1B49">
            <w:pPr>
              <w:pStyle w:val="TableParagraph"/>
              <w:spacing w:before="152"/>
              <w:rPr>
                <w:sz w:val="16"/>
              </w:rPr>
            </w:pPr>
            <w:r>
              <w:rPr>
                <w:sz w:val="16"/>
              </w:rPr>
              <w:t>oic.r.pulseoximeter-am</w:t>
            </w:r>
          </w:p>
        </w:tc>
        <w:tc>
          <w:tcPr>
            <w:tcW w:w="1080" w:type="dxa"/>
          </w:tcPr>
          <w:p w:rsidR="00CA6022" w:rsidRDefault="004A1B49">
            <w:pPr>
              <w:pStyle w:val="TableParagraph"/>
              <w:spacing w:before="152"/>
              <w:rPr>
                <w:sz w:val="16"/>
              </w:rPr>
            </w:pPr>
            <w:r>
              <w:rPr>
                <w:w w:val="99"/>
                <w:sz w:val="16"/>
              </w:rPr>
              <w:t>M</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3"/>
        <w:rPr>
          <w:b/>
          <w:sz w:val="9"/>
        </w:rPr>
      </w:pPr>
    </w:p>
    <w:p w:rsidR="00CA6022" w:rsidRDefault="004A1B49">
      <w:pPr>
        <w:pStyle w:val="a4"/>
        <w:numPr>
          <w:ilvl w:val="0"/>
          <w:numId w:val="12"/>
        </w:numPr>
        <w:tabs>
          <w:tab w:val="left" w:pos="3079"/>
          <w:tab w:val="left" w:pos="3081"/>
        </w:tabs>
        <w:spacing w:before="94"/>
        <w:ind w:left="3080" w:hanging="2649"/>
        <w:rPr>
          <w:b/>
        </w:rPr>
      </w:pPr>
      <w:bookmarkStart w:id="150" w:name="_bookmark95"/>
      <w:bookmarkEnd w:id="150"/>
      <w:r>
        <w:rPr>
          <w:b/>
          <w:spacing w:val="6"/>
        </w:rPr>
        <w:t xml:space="preserve">Table </w:t>
      </w:r>
      <w:r>
        <w:rPr>
          <w:b/>
          <w:spacing w:val="5"/>
        </w:rPr>
        <w:t xml:space="preserve">C.14 </w:t>
      </w:r>
      <w:r>
        <w:rPr>
          <w:b/>
        </w:rPr>
        <w:t xml:space="preserve">– </w:t>
      </w:r>
      <w:r>
        <w:rPr>
          <w:b/>
          <w:spacing w:val="6"/>
        </w:rPr>
        <w:t xml:space="preserve">Atomic measurement </w:t>
      </w:r>
      <w:r>
        <w:rPr>
          <w:b/>
          <w:spacing w:val="4"/>
        </w:rPr>
        <w:t xml:space="preserve">of </w:t>
      </w:r>
      <w:r>
        <w:rPr>
          <w:b/>
          <w:spacing w:val="5"/>
        </w:rPr>
        <w:t>pulse</w:t>
      </w:r>
      <w:r>
        <w:rPr>
          <w:b/>
          <w:spacing w:val="22"/>
        </w:rPr>
        <w:t xml:space="preserve"> </w:t>
      </w:r>
      <w:r>
        <w:rPr>
          <w:b/>
          <w:spacing w:val="7"/>
        </w:rPr>
        <w:t>oximeter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4A1B49">
            <w:pPr>
              <w:pStyle w:val="TableParagraph"/>
              <w:spacing w:before="85"/>
              <w:ind w:left="382" w:firstLine="4"/>
              <w:rPr>
                <w:b/>
                <w:sz w:val="16"/>
              </w:rPr>
            </w:pPr>
            <w:r>
              <w:rPr>
                <w:b/>
                <w:sz w:val="16"/>
              </w:rPr>
              <w:t>Atomic Measurement Resource Type Value</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vMerge w:val="restart"/>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4A1B49">
            <w:pPr>
              <w:pStyle w:val="TableParagraph"/>
              <w:spacing w:before="117"/>
              <w:rPr>
                <w:sz w:val="16"/>
              </w:rPr>
            </w:pPr>
            <w:r>
              <w:rPr>
                <w:sz w:val="16"/>
              </w:rPr>
              <w:t>oic.r.pulseoximeter-am</w:t>
            </w:r>
          </w:p>
        </w:tc>
        <w:tc>
          <w:tcPr>
            <w:tcW w:w="3060" w:type="dxa"/>
          </w:tcPr>
          <w:p w:rsidR="00CA6022" w:rsidRDefault="004A1B49">
            <w:pPr>
              <w:pStyle w:val="TableParagraph"/>
              <w:spacing w:before="61"/>
              <w:rPr>
                <w:sz w:val="16"/>
              </w:rPr>
            </w:pPr>
            <w:r>
              <w:rPr>
                <w:sz w:val="16"/>
              </w:rPr>
              <w:t>SpO2</w:t>
            </w:r>
          </w:p>
        </w:tc>
        <w:tc>
          <w:tcPr>
            <w:tcW w:w="2880" w:type="dxa"/>
          </w:tcPr>
          <w:p w:rsidR="00CA6022" w:rsidRDefault="004A1B49">
            <w:pPr>
              <w:pStyle w:val="TableParagraph"/>
              <w:spacing w:before="61"/>
              <w:rPr>
                <w:sz w:val="16"/>
              </w:rPr>
            </w:pPr>
            <w:r>
              <w:rPr>
                <w:sz w:val="16"/>
              </w:rPr>
              <w:t>oic.r.spo2</w:t>
            </w:r>
          </w:p>
        </w:tc>
        <w:tc>
          <w:tcPr>
            <w:tcW w:w="1080" w:type="dxa"/>
          </w:tcPr>
          <w:p w:rsidR="00CA6022" w:rsidRDefault="004A1B49">
            <w:pPr>
              <w:pStyle w:val="TableParagraph"/>
              <w:spacing w:before="61"/>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Pulse Rate</w:t>
            </w:r>
          </w:p>
        </w:tc>
        <w:tc>
          <w:tcPr>
            <w:tcW w:w="2880" w:type="dxa"/>
          </w:tcPr>
          <w:p w:rsidR="00CA6022" w:rsidRDefault="004A1B49">
            <w:pPr>
              <w:pStyle w:val="TableParagraph"/>
              <w:rPr>
                <w:sz w:val="16"/>
              </w:rPr>
            </w:pPr>
            <w:r>
              <w:rPr>
                <w:sz w:val="16"/>
              </w:rPr>
              <w:t>oic.r.pulserate</w:t>
            </w:r>
          </w:p>
        </w:tc>
        <w:tc>
          <w:tcPr>
            <w:tcW w:w="1080" w:type="dxa"/>
          </w:tcPr>
          <w:p w:rsidR="00CA6022" w:rsidRDefault="004A1B49">
            <w:pPr>
              <w:pStyle w:val="TableParagraph"/>
              <w:rPr>
                <w:sz w:val="16"/>
              </w:rPr>
            </w:pPr>
            <w:r>
              <w:rPr>
                <w:w w:val="99"/>
                <w:sz w:val="16"/>
              </w:rPr>
              <w:t>M</w:t>
            </w:r>
          </w:p>
        </w:tc>
      </w:tr>
      <w:tr w:rsidR="00CA6022">
        <w:trPr>
          <w:trHeight w:val="303"/>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Pulsatile Occurrence</w:t>
            </w:r>
          </w:p>
        </w:tc>
        <w:tc>
          <w:tcPr>
            <w:tcW w:w="2880" w:type="dxa"/>
          </w:tcPr>
          <w:p w:rsidR="00CA6022" w:rsidRDefault="004A1B49">
            <w:pPr>
              <w:pStyle w:val="TableParagraph"/>
              <w:rPr>
                <w:sz w:val="16"/>
              </w:rPr>
            </w:pPr>
            <w:r>
              <w:rPr>
                <w:sz w:val="16"/>
              </w:rPr>
              <w:t>oic.r.pulsatileoccurrence</w:t>
            </w:r>
          </w:p>
        </w:tc>
        <w:tc>
          <w:tcPr>
            <w:tcW w:w="1080" w:type="dxa"/>
          </w:tcPr>
          <w:p w:rsidR="00CA6022" w:rsidRDefault="004A1B49">
            <w:pPr>
              <w:pStyle w:val="TableParagraph"/>
              <w:rPr>
                <w:sz w:val="16"/>
              </w:rPr>
            </w:pPr>
            <w:r>
              <w:rPr>
                <w:w w:val="99"/>
                <w:sz w:val="16"/>
              </w:rPr>
              <w:t>O</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spacing w:before="61"/>
              <w:rPr>
                <w:sz w:val="16"/>
              </w:rPr>
            </w:pPr>
            <w:r>
              <w:rPr>
                <w:sz w:val="16"/>
              </w:rPr>
              <w:t>Pulsatile Characteristic</w:t>
            </w:r>
          </w:p>
        </w:tc>
        <w:tc>
          <w:tcPr>
            <w:tcW w:w="2880" w:type="dxa"/>
          </w:tcPr>
          <w:p w:rsidR="00CA6022" w:rsidRDefault="004A1B49">
            <w:pPr>
              <w:pStyle w:val="TableParagraph"/>
              <w:spacing w:before="61"/>
              <w:rPr>
                <w:sz w:val="16"/>
              </w:rPr>
            </w:pPr>
            <w:r>
              <w:rPr>
                <w:sz w:val="16"/>
              </w:rPr>
              <w:t>oic.r.pulsatilecharacteristic</w:t>
            </w:r>
          </w:p>
        </w:tc>
        <w:tc>
          <w:tcPr>
            <w:tcW w:w="1080" w:type="dxa"/>
          </w:tcPr>
          <w:p w:rsidR="00CA6022" w:rsidRDefault="004A1B49">
            <w:pPr>
              <w:pStyle w:val="TableParagraph"/>
              <w:spacing w:before="61"/>
              <w:rPr>
                <w:sz w:val="16"/>
              </w:rPr>
            </w:pPr>
            <w:r>
              <w:rPr>
                <w:w w:val="99"/>
                <w:sz w:val="16"/>
              </w:rPr>
              <w:t>O</w:t>
            </w:r>
          </w:p>
        </w:tc>
      </w:tr>
    </w:tbl>
    <w:p w:rsidR="00CA6022" w:rsidRDefault="004A1B49">
      <w:pPr>
        <w:pStyle w:val="a4"/>
        <w:numPr>
          <w:ilvl w:val="0"/>
          <w:numId w:val="12"/>
        </w:numPr>
        <w:tabs>
          <w:tab w:val="left" w:pos="1058"/>
          <w:tab w:val="left" w:pos="1059"/>
          <w:tab w:val="left" w:pos="2192"/>
        </w:tabs>
        <w:spacing w:before="100"/>
        <w:rPr>
          <w:b/>
        </w:rPr>
      </w:pPr>
      <w:bookmarkStart w:id="151" w:name="C.4.7.2_Required_Resource_Types"/>
      <w:bookmarkEnd w:id="151"/>
      <w:r>
        <w:rPr>
          <w:b/>
          <w:spacing w:val="6"/>
        </w:rPr>
        <w:t>C.4.7.2</w:t>
      </w:r>
      <w:r>
        <w:rPr>
          <w:b/>
          <w:spacing w:val="6"/>
        </w:rPr>
        <w:tab/>
        <w:t>Required Resource</w:t>
      </w:r>
      <w:r>
        <w:rPr>
          <w:b/>
          <w:spacing w:val="24"/>
        </w:rPr>
        <w:t xml:space="preserve"> </w:t>
      </w:r>
      <w:r>
        <w:rPr>
          <w:b/>
          <w:spacing w:val="6"/>
        </w:rPr>
        <w:t>Types</w:t>
      </w:r>
    </w:p>
    <w:p w:rsidR="00CA6022" w:rsidRDefault="004A1B49">
      <w:pPr>
        <w:pStyle w:val="a4"/>
        <w:numPr>
          <w:ilvl w:val="0"/>
          <w:numId w:val="12"/>
        </w:numPr>
        <w:tabs>
          <w:tab w:val="left" w:pos="1058"/>
          <w:tab w:val="left" w:pos="1059"/>
        </w:tabs>
        <w:spacing w:before="101"/>
      </w:pPr>
      <w:r>
        <w:t>A</w:t>
      </w:r>
      <w:r>
        <w:rPr>
          <w:spacing w:val="16"/>
        </w:rPr>
        <w:t xml:space="preserve"> </w:t>
      </w:r>
      <w:r>
        <w:rPr>
          <w:spacing w:val="6"/>
        </w:rPr>
        <w:t>pulse</w:t>
      </w:r>
      <w:r>
        <w:rPr>
          <w:spacing w:val="16"/>
        </w:rPr>
        <w:t xml:space="preserve"> </w:t>
      </w:r>
      <w:r>
        <w:rPr>
          <w:spacing w:val="6"/>
        </w:rPr>
        <w:t>oximeter</w:t>
      </w:r>
      <w:r>
        <w:rPr>
          <w:spacing w:val="16"/>
        </w:rPr>
        <w:t xml:space="preserve"> </w:t>
      </w:r>
      <w:r>
        <w:rPr>
          <w:spacing w:val="6"/>
        </w:rPr>
        <w:t>shall</w:t>
      </w:r>
      <w:r>
        <w:rPr>
          <w:spacing w:val="16"/>
        </w:rPr>
        <w:t xml:space="preserve"> </w:t>
      </w:r>
      <w:r>
        <w:rPr>
          <w:spacing w:val="6"/>
        </w:rPr>
        <w:t>expose</w:t>
      </w:r>
      <w:r>
        <w:rPr>
          <w:spacing w:val="18"/>
        </w:rPr>
        <w:t xml:space="preserve"> </w:t>
      </w:r>
      <w:r>
        <w:rPr>
          <w:spacing w:val="6"/>
        </w:rPr>
        <w:t>"oic.r.spo2"</w:t>
      </w:r>
      <w:r>
        <w:rPr>
          <w:spacing w:val="17"/>
        </w:rPr>
        <w:t xml:space="preserve"> </w:t>
      </w:r>
      <w:r>
        <w:rPr>
          <w:spacing w:val="3"/>
        </w:rPr>
        <w:t>to</w:t>
      </w:r>
      <w:r>
        <w:rPr>
          <w:spacing w:val="16"/>
        </w:rPr>
        <w:t xml:space="preserve"> </w:t>
      </w:r>
      <w:r>
        <w:rPr>
          <w:spacing w:val="6"/>
        </w:rPr>
        <w:t>report</w:t>
      </w:r>
      <w:r>
        <w:rPr>
          <w:spacing w:val="16"/>
        </w:rPr>
        <w:t xml:space="preserve"> </w:t>
      </w:r>
      <w:r>
        <w:rPr>
          <w:spacing w:val="4"/>
        </w:rPr>
        <w:t>the</w:t>
      </w:r>
      <w:r>
        <w:rPr>
          <w:spacing w:val="17"/>
        </w:rPr>
        <w:t xml:space="preserve"> </w:t>
      </w:r>
      <w:r>
        <w:rPr>
          <w:spacing w:val="6"/>
        </w:rPr>
        <w:t>oxygen</w:t>
      </w:r>
      <w:r>
        <w:rPr>
          <w:spacing w:val="17"/>
        </w:rPr>
        <w:t xml:space="preserve"> </w:t>
      </w:r>
      <w:r>
        <w:rPr>
          <w:spacing w:val="6"/>
        </w:rPr>
        <w:t>saturation</w:t>
      </w:r>
      <w:r>
        <w:rPr>
          <w:spacing w:val="16"/>
        </w:rPr>
        <w:t xml:space="preserve"> </w:t>
      </w:r>
      <w:r>
        <w:rPr>
          <w:spacing w:val="4"/>
        </w:rPr>
        <w:t>of</w:t>
      </w:r>
      <w:r>
        <w:rPr>
          <w:spacing w:val="15"/>
        </w:rPr>
        <w:t xml:space="preserve"> </w:t>
      </w:r>
      <w:r>
        <w:t>a</w:t>
      </w:r>
      <w:r>
        <w:rPr>
          <w:spacing w:val="17"/>
        </w:rPr>
        <w:t xml:space="preserve"> </w:t>
      </w:r>
      <w:r>
        <w:rPr>
          <w:spacing w:val="6"/>
        </w:rPr>
        <w:t>person.</w:t>
      </w:r>
    </w:p>
    <w:p w:rsidR="00CA6022" w:rsidRDefault="004A1B49">
      <w:pPr>
        <w:pStyle w:val="a4"/>
        <w:numPr>
          <w:ilvl w:val="0"/>
          <w:numId w:val="12"/>
        </w:numPr>
        <w:tabs>
          <w:tab w:val="left" w:pos="1058"/>
          <w:tab w:val="left" w:pos="1059"/>
        </w:tabs>
        <w:spacing w:before="99"/>
      </w:pPr>
      <w:r>
        <w:t>A</w:t>
      </w:r>
      <w:r>
        <w:rPr>
          <w:spacing w:val="16"/>
        </w:rPr>
        <w:t xml:space="preserve"> </w:t>
      </w:r>
      <w:r>
        <w:rPr>
          <w:spacing w:val="6"/>
        </w:rPr>
        <w:t>pulse</w:t>
      </w:r>
      <w:r>
        <w:rPr>
          <w:spacing w:val="16"/>
        </w:rPr>
        <w:t xml:space="preserve"> </w:t>
      </w:r>
      <w:r>
        <w:rPr>
          <w:spacing w:val="6"/>
        </w:rPr>
        <w:t>oximeter</w:t>
      </w:r>
      <w:r>
        <w:rPr>
          <w:spacing w:val="16"/>
        </w:rPr>
        <w:t xml:space="preserve"> </w:t>
      </w:r>
      <w:r>
        <w:rPr>
          <w:spacing w:val="6"/>
        </w:rPr>
        <w:t>shall</w:t>
      </w:r>
      <w:r>
        <w:rPr>
          <w:spacing w:val="16"/>
        </w:rPr>
        <w:t xml:space="preserve"> </w:t>
      </w:r>
      <w:r>
        <w:rPr>
          <w:spacing w:val="6"/>
        </w:rPr>
        <w:t>expose</w:t>
      </w:r>
      <w:r>
        <w:rPr>
          <w:spacing w:val="17"/>
        </w:rPr>
        <w:t xml:space="preserve"> </w:t>
      </w:r>
      <w:r>
        <w:rPr>
          <w:spacing w:val="6"/>
        </w:rPr>
        <w:t>"oic.r.pulserate"</w:t>
      </w:r>
      <w:r>
        <w:rPr>
          <w:spacing w:val="16"/>
        </w:rPr>
        <w:t xml:space="preserve"> </w:t>
      </w:r>
      <w:r>
        <w:rPr>
          <w:spacing w:val="3"/>
        </w:rPr>
        <w:t>to</w:t>
      </w:r>
      <w:r>
        <w:rPr>
          <w:spacing w:val="16"/>
        </w:rPr>
        <w:t xml:space="preserve"> </w:t>
      </w:r>
      <w:r>
        <w:rPr>
          <w:spacing w:val="6"/>
        </w:rPr>
        <w:t>report</w:t>
      </w:r>
      <w:r>
        <w:rPr>
          <w:spacing w:val="16"/>
        </w:rPr>
        <w:t xml:space="preserve"> </w:t>
      </w:r>
      <w:r>
        <w:rPr>
          <w:spacing w:val="4"/>
        </w:rPr>
        <w:t>the</w:t>
      </w:r>
      <w:r>
        <w:rPr>
          <w:spacing w:val="16"/>
        </w:rPr>
        <w:t xml:space="preserve"> </w:t>
      </w:r>
      <w:r>
        <w:rPr>
          <w:spacing w:val="6"/>
        </w:rPr>
        <w:t>pulse</w:t>
      </w:r>
      <w:r>
        <w:rPr>
          <w:spacing w:val="16"/>
        </w:rPr>
        <w:t xml:space="preserve"> </w:t>
      </w:r>
      <w:r>
        <w:rPr>
          <w:spacing w:val="5"/>
        </w:rPr>
        <w:t>rate</w:t>
      </w:r>
      <w:r>
        <w:rPr>
          <w:spacing w:val="17"/>
        </w:rPr>
        <w:t xml:space="preserve"> </w:t>
      </w:r>
      <w:r>
        <w:rPr>
          <w:spacing w:val="3"/>
        </w:rPr>
        <w:t>of</w:t>
      </w:r>
      <w:r>
        <w:rPr>
          <w:spacing w:val="16"/>
        </w:rPr>
        <w:t xml:space="preserve"> </w:t>
      </w:r>
      <w:r>
        <w:t>a</w:t>
      </w:r>
      <w:r>
        <w:rPr>
          <w:spacing w:val="17"/>
        </w:rPr>
        <w:t xml:space="preserve"> </w:t>
      </w:r>
      <w:r>
        <w:rPr>
          <w:spacing w:val="6"/>
        </w:rPr>
        <w:t>person.</w:t>
      </w:r>
    </w:p>
    <w:p w:rsidR="00CA6022" w:rsidRDefault="00CA6022">
      <w:pPr>
        <w:pStyle w:val="a4"/>
        <w:numPr>
          <w:ilvl w:val="0"/>
          <w:numId w:val="12"/>
        </w:numPr>
        <w:tabs>
          <w:tab w:val="left" w:pos="700"/>
        </w:tabs>
        <w:spacing w:before="38"/>
        <w:ind w:left="699" w:hanging="268"/>
        <w:rPr>
          <w:sz w:val="16"/>
        </w:rPr>
      </w:pPr>
    </w:p>
    <w:p w:rsidR="00CA6022" w:rsidRDefault="004A1B49">
      <w:pPr>
        <w:pStyle w:val="Heading3"/>
        <w:numPr>
          <w:ilvl w:val="0"/>
          <w:numId w:val="12"/>
        </w:numPr>
        <w:tabs>
          <w:tab w:val="left" w:pos="1058"/>
          <w:tab w:val="left" w:pos="1059"/>
          <w:tab w:val="left" w:pos="2192"/>
        </w:tabs>
        <w:spacing w:before="109"/>
      </w:pPr>
      <w:bookmarkStart w:id="152" w:name="C.4.7.3_OCF-defined_Optional_Resource_Ty"/>
      <w:bookmarkEnd w:id="152"/>
      <w:r>
        <w:rPr>
          <w:spacing w:val="6"/>
        </w:rPr>
        <w:t>C.4.7.3</w:t>
      </w:r>
      <w:r>
        <w:rPr>
          <w:spacing w:val="6"/>
        </w:rPr>
        <w:tab/>
        <w:t>OCF-defined Optional Resource</w:t>
      </w:r>
      <w:r>
        <w:rPr>
          <w:spacing w:val="33"/>
        </w:rPr>
        <w:t xml:space="preserve"> </w:t>
      </w:r>
      <w:r>
        <w:rPr>
          <w:spacing w:val="6"/>
        </w:rPr>
        <w:t>Types</w:t>
      </w:r>
    </w:p>
    <w:p w:rsidR="00CA6022" w:rsidRDefault="004A1B49">
      <w:pPr>
        <w:pStyle w:val="a4"/>
        <w:numPr>
          <w:ilvl w:val="0"/>
          <w:numId w:val="12"/>
        </w:numPr>
        <w:tabs>
          <w:tab w:val="left" w:pos="1058"/>
          <w:tab w:val="left" w:pos="1059"/>
        </w:tabs>
        <w:spacing w:before="100"/>
      </w:pPr>
      <w:r>
        <w:t xml:space="preserve">A </w:t>
      </w:r>
      <w:r>
        <w:rPr>
          <w:spacing w:val="6"/>
        </w:rPr>
        <w:t xml:space="preserve">pulse oximeter measures pulsatile occurrence </w:t>
      </w:r>
      <w:r>
        <w:rPr>
          <w:spacing w:val="5"/>
        </w:rPr>
        <w:t xml:space="preserve">using </w:t>
      </w:r>
      <w:r>
        <w:rPr>
          <w:spacing w:val="4"/>
        </w:rPr>
        <w:t xml:space="preserve">the </w:t>
      </w:r>
      <w:r>
        <w:rPr>
          <w:spacing w:val="6"/>
        </w:rPr>
        <w:t>"oic.r.pulsatileoccurrence"</w:t>
      </w:r>
      <w:r>
        <w:rPr>
          <w:spacing w:val="18"/>
        </w:rPr>
        <w:t xml:space="preserve"> </w:t>
      </w:r>
      <w:r>
        <w:rPr>
          <w:spacing w:val="6"/>
        </w:rPr>
        <w:t>Resource</w:t>
      </w:r>
    </w:p>
    <w:p w:rsidR="00CA6022" w:rsidRDefault="004A1B49">
      <w:pPr>
        <w:pStyle w:val="a4"/>
        <w:numPr>
          <w:ilvl w:val="0"/>
          <w:numId w:val="12"/>
        </w:numPr>
        <w:tabs>
          <w:tab w:val="left" w:pos="1058"/>
          <w:tab w:val="left" w:pos="1059"/>
        </w:tabs>
      </w:pPr>
      <w:r>
        <w:rPr>
          <w:spacing w:val="6"/>
        </w:rPr>
        <w:t>Type.</w:t>
      </w:r>
    </w:p>
    <w:p w:rsidR="00CA6022" w:rsidRDefault="004A1B49">
      <w:pPr>
        <w:pStyle w:val="a4"/>
        <w:numPr>
          <w:ilvl w:val="0"/>
          <w:numId w:val="12"/>
        </w:numPr>
        <w:tabs>
          <w:tab w:val="left" w:pos="1058"/>
          <w:tab w:val="left" w:pos="1059"/>
        </w:tabs>
        <w:spacing w:before="99"/>
      </w:pPr>
      <w:r>
        <w:t>A</w:t>
      </w:r>
      <w:r>
        <w:rPr>
          <w:spacing w:val="16"/>
        </w:rPr>
        <w:t xml:space="preserve"> </w:t>
      </w:r>
      <w:r>
        <w:rPr>
          <w:spacing w:val="6"/>
        </w:rPr>
        <w:t>pulse</w:t>
      </w:r>
      <w:r>
        <w:rPr>
          <w:spacing w:val="16"/>
        </w:rPr>
        <w:t xml:space="preserve"> </w:t>
      </w:r>
      <w:r>
        <w:rPr>
          <w:spacing w:val="6"/>
        </w:rPr>
        <w:t>oximeter</w:t>
      </w:r>
      <w:r>
        <w:rPr>
          <w:spacing w:val="18"/>
        </w:rPr>
        <w:t xml:space="preserve"> </w:t>
      </w:r>
      <w:r>
        <w:rPr>
          <w:spacing w:val="6"/>
        </w:rPr>
        <w:t>measures</w:t>
      </w:r>
      <w:r>
        <w:rPr>
          <w:spacing w:val="16"/>
        </w:rPr>
        <w:t xml:space="preserve"> </w:t>
      </w:r>
      <w:r>
        <w:rPr>
          <w:spacing w:val="6"/>
        </w:rPr>
        <w:t>pulsatile</w:t>
      </w:r>
      <w:r>
        <w:rPr>
          <w:spacing w:val="17"/>
        </w:rPr>
        <w:t xml:space="preserve"> </w:t>
      </w:r>
      <w:r>
        <w:rPr>
          <w:spacing w:val="7"/>
        </w:rPr>
        <w:t>characteristic</w:t>
      </w:r>
      <w:r>
        <w:rPr>
          <w:spacing w:val="16"/>
        </w:rPr>
        <w:t xml:space="preserve"> </w:t>
      </w:r>
      <w:r>
        <w:rPr>
          <w:spacing w:val="6"/>
        </w:rPr>
        <w:t>using</w:t>
      </w:r>
      <w:r>
        <w:rPr>
          <w:spacing w:val="18"/>
        </w:rPr>
        <w:t xml:space="preserve"> </w:t>
      </w:r>
      <w:r>
        <w:rPr>
          <w:spacing w:val="4"/>
        </w:rPr>
        <w:t>the</w:t>
      </w:r>
      <w:r>
        <w:rPr>
          <w:spacing w:val="17"/>
        </w:rPr>
        <w:t xml:space="preserve"> </w:t>
      </w:r>
      <w:r>
        <w:rPr>
          <w:spacing w:val="7"/>
        </w:rPr>
        <w:t>"oic.r.pulsatilecharacteristic"</w:t>
      </w:r>
    </w:p>
    <w:p w:rsidR="00CA6022" w:rsidRDefault="004A1B49">
      <w:pPr>
        <w:pStyle w:val="a4"/>
        <w:numPr>
          <w:ilvl w:val="0"/>
          <w:numId w:val="12"/>
        </w:numPr>
        <w:tabs>
          <w:tab w:val="left" w:pos="1058"/>
          <w:tab w:val="left" w:pos="1059"/>
        </w:tabs>
      </w:pPr>
      <w:r>
        <w:rPr>
          <w:spacing w:val="6"/>
        </w:rPr>
        <w:t>Resource</w:t>
      </w:r>
      <w:r>
        <w:rPr>
          <w:spacing w:val="15"/>
        </w:rPr>
        <w:t xml:space="preserve"> </w:t>
      </w:r>
      <w:r>
        <w:rPr>
          <w:spacing w:val="6"/>
        </w:rPr>
        <w:t>Type.</w:t>
      </w:r>
    </w:p>
    <w:p w:rsidR="00CA6022" w:rsidRDefault="004A1B49">
      <w:pPr>
        <w:pStyle w:val="a4"/>
        <w:numPr>
          <w:ilvl w:val="0"/>
          <w:numId w:val="12"/>
        </w:numPr>
        <w:tabs>
          <w:tab w:val="left" w:pos="1058"/>
          <w:tab w:val="left" w:pos="1059"/>
        </w:tabs>
        <w:spacing w:before="100"/>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4A1B49">
      <w:pPr>
        <w:pStyle w:val="Heading3"/>
        <w:numPr>
          <w:ilvl w:val="0"/>
          <w:numId w:val="12"/>
        </w:numPr>
        <w:tabs>
          <w:tab w:val="left" w:pos="1058"/>
          <w:tab w:val="left" w:pos="1059"/>
          <w:tab w:val="left" w:pos="1965"/>
        </w:tabs>
        <w:spacing w:before="100"/>
      </w:pPr>
      <w:bookmarkStart w:id="153" w:name="C.4.8_Sleep_monitor"/>
      <w:bookmarkStart w:id="154" w:name="_bookmark96"/>
      <w:bookmarkEnd w:id="153"/>
      <w:bookmarkEnd w:id="154"/>
      <w:r>
        <w:rPr>
          <w:spacing w:val="5"/>
        </w:rPr>
        <w:t>C.4.8</w:t>
      </w:r>
      <w:r>
        <w:rPr>
          <w:spacing w:val="5"/>
        </w:rPr>
        <w:tab/>
      </w:r>
      <w:r>
        <w:rPr>
          <w:spacing w:val="6"/>
        </w:rPr>
        <w:t>Sleep</w:t>
      </w:r>
      <w:r>
        <w:rPr>
          <w:spacing w:val="15"/>
        </w:rPr>
        <w:t xml:space="preserve"> </w:t>
      </w:r>
      <w:r>
        <w:rPr>
          <w:spacing w:val="7"/>
        </w:rPr>
        <w:t>monitor</w:t>
      </w:r>
    </w:p>
    <w:p w:rsidR="00CA6022" w:rsidRDefault="004A1B49">
      <w:pPr>
        <w:pStyle w:val="a4"/>
        <w:numPr>
          <w:ilvl w:val="0"/>
          <w:numId w:val="12"/>
        </w:numPr>
        <w:tabs>
          <w:tab w:val="left" w:pos="1058"/>
          <w:tab w:val="left" w:pos="1059"/>
          <w:tab w:val="left" w:pos="2192"/>
        </w:tabs>
        <w:spacing w:before="100"/>
        <w:rPr>
          <w:b/>
        </w:rPr>
      </w:pPr>
      <w:bookmarkStart w:id="155" w:name="C.4.8.1_Introduction"/>
      <w:bookmarkEnd w:id="155"/>
      <w:r>
        <w:rPr>
          <w:b/>
          <w:spacing w:val="6"/>
        </w:rPr>
        <w:t>C.4.8.1</w:t>
      </w:r>
      <w:r>
        <w:rPr>
          <w:b/>
          <w:spacing w:val="6"/>
        </w:rPr>
        <w:tab/>
      </w:r>
      <w:r>
        <w:rPr>
          <w:b/>
          <w:spacing w:val="7"/>
        </w:rPr>
        <w:t>Introduction</w:t>
      </w:r>
    </w:p>
    <w:p w:rsidR="00CA6022" w:rsidRDefault="004A1B49">
      <w:pPr>
        <w:pStyle w:val="a4"/>
        <w:numPr>
          <w:ilvl w:val="0"/>
          <w:numId w:val="12"/>
        </w:numPr>
        <w:tabs>
          <w:tab w:val="left" w:pos="1058"/>
          <w:tab w:val="left" w:pos="1059"/>
        </w:tabs>
        <w:spacing w:before="100"/>
        <w:ind w:left="432" w:right="405" w:firstLine="0"/>
      </w:pPr>
      <w:r>
        <w:t xml:space="preserve">A </w:t>
      </w:r>
      <w:r>
        <w:rPr>
          <w:spacing w:val="6"/>
        </w:rPr>
        <w:t xml:space="preserve">sleep monitor measures </w:t>
      </w:r>
      <w:r>
        <w:rPr>
          <w:spacing w:val="4"/>
        </w:rPr>
        <w:t xml:space="preserve">the </w:t>
      </w:r>
      <w:r>
        <w:rPr>
          <w:spacing w:val="6"/>
        </w:rPr>
        <w:t xml:space="preserve">duration </w:t>
      </w:r>
      <w:r>
        <w:rPr>
          <w:spacing w:val="4"/>
        </w:rPr>
        <w:t xml:space="preserve">of </w:t>
      </w:r>
      <w:r>
        <w:rPr>
          <w:spacing w:val="5"/>
        </w:rPr>
        <w:t xml:space="preserve">each </w:t>
      </w:r>
      <w:r>
        <w:rPr>
          <w:spacing w:val="4"/>
        </w:rPr>
        <w:t xml:space="preserve">one of the </w:t>
      </w:r>
      <w:r>
        <w:rPr>
          <w:spacing w:val="6"/>
        </w:rPr>
        <w:t xml:space="preserve">sleep stages, </w:t>
      </w:r>
      <w:r>
        <w:rPr>
          <w:spacing w:val="4"/>
        </w:rPr>
        <w:t xml:space="preserve">and </w:t>
      </w:r>
      <w:r>
        <w:rPr>
          <w:spacing w:val="5"/>
        </w:rPr>
        <w:t xml:space="preserve">can also </w:t>
      </w:r>
      <w:r>
        <w:rPr>
          <w:spacing w:val="6"/>
        </w:rPr>
        <w:t xml:space="preserve">compute </w:t>
      </w:r>
      <w:r>
        <w:t xml:space="preserve">a </w:t>
      </w:r>
      <w:r>
        <w:rPr>
          <w:sz w:val="16"/>
        </w:rPr>
        <w:t>768</w:t>
      </w:r>
      <w:r>
        <w:rPr>
          <w:sz w:val="16"/>
        </w:rPr>
        <w:tab/>
      </w:r>
      <w:r>
        <w:rPr>
          <w:spacing w:val="6"/>
        </w:rPr>
        <w:t xml:space="preserve">“Sleep </w:t>
      </w:r>
      <w:r>
        <w:rPr>
          <w:spacing w:val="5"/>
        </w:rPr>
        <w:t xml:space="preserve">Score” from these data. </w:t>
      </w:r>
      <w:r>
        <w:rPr>
          <w:spacing w:val="4"/>
        </w:rPr>
        <w:t xml:space="preserve">The </w:t>
      </w:r>
      <w:r>
        <w:rPr>
          <w:spacing w:val="6"/>
        </w:rPr>
        <w:t xml:space="preserve">stages </w:t>
      </w:r>
      <w:proofErr w:type="gramStart"/>
      <w:r>
        <w:rPr>
          <w:spacing w:val="4"/>
        </w:rPr>
        <w:t xml:space="preserve">of  </w:t>
      </w:r>
      <w:r>
        <w:rPr>
          <w:spacing w:val="6"/>
        </w:rPr>
        <w:t>sleep</w:t>
      </w:r>
      <w:proofErr w:type="gramEnd"/>
      <w:r>
        <w:rPr>
          <w:spacing w:val="6"/>
        </w:rPr>
        <w:t xml:space="preserve"> </w:t>
      </w:r>
      <w:r>
        <w:rPr>
          <w:spacing w:val="5"/>
        </w:rPr>
        <w:t xml:space="preserve">are: NREM  </w:t>
      </w:r>
      <w:r>
        <w:rPr>
          <w:spacing w:val="6"/>
        </w:rPr>
        <w:t xml:space="preserve">stage </w:t>
      </w:r>
      <w:r>
        <w:t xml:space="preserve">1  </w:t>
      </w:r>
      <w:r>
        <w:rPr>
          <w:spacing w:val="6"/>
        </w:rPr>
        <w:t xml:space="preserve">(Light </w:t>
      </w:r>
      <w:r>
        <w:rPr>
          <w:spacing w:val="5"/>
        </w:rPr>
        <w:t xml:space="preserve">Sleep  </w:t>
      </w:r>
      <w:r>
        <w:rPr>
          <w:spacing w:val="6"/>
        </w:rPr>
        <w:t xml:space="preserve">stage </w:t>
      </w:r>
      <w:r>
        <w:rPr>
          <w:spacing w:val="5"/>
        </w:rPr>
        <w:t xml:space="preserve">1), </w:t>
      </w:r>
      <w:r>
        <w:rPr>
          <w:sz w:val="16"/>
        </w:rPr>
        <w:t>769</w:t>
      </w:r>
      <w:r>
        <w:rPr>
          <w:sz w:val="16"/>
        </w:rPr>
        <w:tab/>
      </w:r>
      <w:r>
        <w:rPr>
          <w:spacing w:val="5"/>
        </w:rPr>
        <w:t xml:space="preserve">NREM </w:t>
      </w:r>
      <w:r>
        <w:rPr>
          <w:spacing w:val="6"/>
        </w:rPr>
        <w:t xml:space="preserve">stage </w:t>
      </w:r>
      <w:r>
        <w:t xml:space="preserve">2 </w:t>
      </w:r>
      <w:r>
        <w:rPr>
          <w:spacing w:val="6"/>
        </w:rPr>
        <w:t xml:space="preserve">(Light </w:t>
      </w:r>
      <w:r>
        <w:rPr>
          <w:spacing w:val="5"/>
        </w:rPr>
        <w:t xml:space="preserve">Sleep </w:t>
      </w:r>
      <w:r>
        <w:rPr>
          <w:spacing w:val="6"/>
        </w:rPr>
        <w:t xml:space="preserve">stage </w:t>
      </w:r>
      <w:r>
        <w:rPr>
          <w:spacing w:val="5"/>
        </w:rPr>
        <w:t xml:space="preserve">2), NREM </w:t>
      </w:r>
      <w:r>
        <w:rPr>
          <w:spacing w:val="6"/>
        </w:rPr>
        <w:t xml:space="preserve">stage </w:t>
      </w:r>
      <w:r>
        <w:t xml:space="preserve">3 </w:t>
      </w:r>
      <w:r>
        <w:rPr>
          <w:spacing w:val="6"/>
        </w:rPr>
        <w:t xml:space="preserve">(Deep </w:t>
      </w:r>
      <w:r>
        <w:rPr>
          <w:spacing w:val="5"/>
        </w:rPr>
        <w:t xml:space="preserve">Sleep </w:t>
      </w:r>
      <w:r>
        <w:rPr>
          <w:spacing w:val="6"/>
        </w:rPr>
        <w:t xml:space="preserve">stage </w:t>
      </w:r>
      <w:r>
        <w:rPr>
          <w:spacing w:val="5"/>
        </w:rPr>
        <w:t xml:space="preserve">1), NREM </w:t>
      </w:r>
      <w:r>
        <w:rPr>
          <w:spacing w:val="6"/>
        </w:rPr>
        <w:t xml:space="preserve">stage </w:t>
      </w:r>
      <w:r>
        <w:t xml:space="preserve">4 </w:t>
      </w:r>
      <w:r>
        <w:rPr>
          <w:spacing w:val="6"/>
        </w:rPr>
        <w:t xml:space="preserve">(Deep </w:t>
      </w:r>
      <w:r>
        <w:rPr>
          <w:sz w:val="16"/>
        </w:rPr>
        <w:t>770</w:t>
      </w:r>
      <w:r>
        <w:rPr>
          <w:sz w:val="16"/>
        </w:rPr>
        <w:tab/>
      </w:r>
      <w:r>
        <w:rPr>
          <w:spacing w:val="6"/>
        </w:rPr>
        <w:t xml:space="preserve">Sleep stage </w:t>
      </w:r>
      <w:r>
        <w:rPr>
          <w:spacing w:val="5"/>
        </w:rPr>
        <w:t>2),</w:t>
      </w:r>
      <w:r>
        <w:rPr>
          <w:spacing w:val="32"/>
        </w:rPr>
        <w:t xml:space="preserve"> </w:t>
      </w:r>
      <w:r>
        <w:rPr>
          <w:spacing w:val="5"/>
        </w:rPr>
        <w:t>REM.</w:t>
      </w:r>
    </w:p>
    <w:p w:rsidR="00CA6022" w:rsidRDefault="00CA6022">
      <w:pPr>
        <w:pStyle w:val="a3"/>
        <w:spacing w:before="4"/>
        <w:rPr>
          <w:sz w:val="17"/>
        </w:rPr>
      </w:pPr>
    </w:p>
    <w:p w:rsidR="00CA6022" w:rsidRDefault="004A1B49">
      <w:pPr>
        <w:pStyle w:val="a3"/>
        <w:tabs>
          <w:tab w:val="left" w:pos="1058"/>
        </w:tabs>
        <w:spacing w:before="1"/>
        <w:ind w:left="432" w:right="633"/>
      </w:pPr>
      <w:r>
        <w:rPr>
          <w:sz w:val="16"/>
        </w:rPr>
        <w:t>771</w:t>
      </w:r>
      <w:r>
        <w:rPr>
          <w:sz w:val="16"/>
        </w:rPr>
        <w:tab/>
      </w:r>
      <w:r>
        <w:t xml:space="preserve">A </w:t>
      </w:r>
      <w:r>
        <w:rPr>
          <w:spacing w:val="6"/>
        </w:rPr>
        <w:t xml:space="preserve">night </w:t>
      </w:r>
      <w:r>
        <w:rPr>
          <w:spacing w:val="4"/>
        </w:rPr>
        <w:t xml:space="preserve">of </w:t>
      </w:r>
      <w:r>
        <w:rPr>
          <w:spacing w:val="5"/>
        </w:rPr>
        <w:t xml:space="preserve">sleep </w:t>
      </w:r>
      <w:r>
        <w:rPr>
          <w:spacing w:val="3"/>
        </w:rPr>
        <w:t xml:space="preserve">is </w:t>
      </w:r>
      <w:r>
        <w:rPr>
          <w:spacing w:val="6"/>
        </w:rPr>
        <w:t xml:space="preserve">composed </w:t>
      </w:r>
      <w:r>
        <w:rPr>
          <w:spacing w:val="4"/>
        </w:rPr>
        <w:t xml:space="preserve">of </w:t>
      </w:r>
      <w:r>
        <w:rPr>
          <w:spacing w:val="6"/>
        </w:rPr>
        <w:t xml:space="preserve">several </w:t>
      </w:r>
      <w:r>
        <w:rPr>
          <w:spacing w:val="5"/>
        </w:rPr>
        <w:t xml:space="preserve">sleep </w:t>
      </w:r>
      <w:r>
        <w:rPr>
          <w:spacing w:val="6"/>
        </w:rPr>
        <w:t xml:space="preserve">cycles, </w:t>
      </w:r>
      <w:r>
        <w:rPr>
          <w:spacing w:val="5"/>
        </w:rPr>
        <w:t xml:space="preserve">with each </w:t>
      </w:r>
      <w:r>
        <w:rPr>
          <w:spacing w:val="6"/>
        </w:rPr>
        <w:t xml:space="preserve">sleep </w:t>
      </w:r>
      <w:r>
        <w:rPr>
          <w:spacing w:val="5"/>
        </w:rPr>
        <w:t xml:space="preserve">cycle </w:t>
      </w:r>
      <w:r>
        <w:rPr>
          <w:spacing w:val="6"/>
        </w:rPr>
        <w:t xml:space="preserve">progressing </w:t>
      </w:r>
      <w:proofErr w:type="gramStart"/>
      <w:r>
        <w:rPr>
          <w:spacing w:val="7"/>
        </w:rPr>
        <w:t xml:space="preserve">from  </w:t>
      </w:r>
      <w:r>
        <w:rPr>
          <w:sz w:val="16"/>
        </w:rPr>
        <w:t>772</w:t>
      </w:r>
      <w:proofErr w:type="gramEnd"/>
      <w:r>
        <w:rPr>
          <w:sz w:val="16"/>
        </w:rPr>
        <w:tab/>
      </w:r>
      <w:r>
        <w:rPr>
          <w:spacing w:val="6"/>
        </w:rPr>
        <w:t xml:space="preserve">Light </w:t>
      </w:r>
      <w:r>
        <w:rPr>
          <w:spacing w:val="5"/>
        </w:rPr>
        <w:t xml:space="preserve">Sleep </w:t>
      </w:r>
      <w:r>
        <w:rPr>
          <w:spacing w:val="3"/>
        </w:rPr>
        <w:t xml:space="preserve">to </w:t>
      </w:r>
      <w:r>
        <w:rPr>
          <w:spacing w:val="5"/>
        </w:rPr>
        <w:t xml:space="preserve">Deep </w:t>
      </w:r>
      <w:r>
        <w:rPr>
          <w:spacing w:val="6"/>
        </w:rPr>
        <w:t xml:space="preserve">Sleep, before reversing </w:t>
      </w:r>
      <w:r>
        <w:rPr>
          <w:spacing w:val="5"/>
        </w:rPr>
        <w:t xml:space="preserve">back from Deep Sleep </w:t>
      </w:r>
      <w:r>
        <w:rPr>
          <w:spacing w:val="3"/>
        </w:rPr>
        <w:t xml:space="preserve">to </w:t>
      </w:r>
      <w:r>
        <w:rPr>
          <w:spacing w:val="6"/>
        </w:rPr>
        <w:t xml:space="preserve">Light Sleep, ending </w:t>
      </w:r>
      <w:r>
        <w:rPr>
          <w:spacing w:val="5"/>
        </w:rPr>
        <w:t xml:space="preserve">with </w:t>
      </w:r>
      <w:r>
        <w:rPr>
          <w:sz w:val="16"/>
        </w:rPr>
        <w:t>773</w:t>
      </w:r>
      <w:r>
        <w:rPr>
          <w:sz w:val="16"/>
        </w:rPr>
        <w:tab/>
      </w:r>
      <w:r>
        <w:rPr>
          <w:spacing w:val="5"/>
        </w:rPr>
        <w:t>REM.</w:t>
      </w:r>
    </w:p>
    <w:p w:rsidR="00CA6022" w:rsidRDefault="004A1B49">
      <w:pPr>
        <w:pStyle w:val="a3"/>
        <w:ind w:left="432" w:right="466"/>
      </w:pPr>
      <w:r>
        <w:rPr>
          <w:sz w:val="16"/>
        </w:rPr>
        <w:t xml:space="preserve">774     </w:t>
      </w:r>
      <w:r>
        <w:rPr>
          <w:spacing w:val="5"/>
        </w:rPr>
        <w:t xml:space="preserve">The </w:t>
      </w:r>
      <w:r>
        <w:rPr>
          <w:spacing w:val="6"/>
        </w:rPr>
        <w:t xml:space="preserve">first </w:t>
      </w:r>
      <w:r>
        <w:rPr>
          <w:spacing w:val="5"/>
        </w:rPr>
        <w:t xml:space="preserve">cycle takes </w:t>
      </w:r>
      <w:r>
        <w:rPr>
          <w:spacing w:val="6"/>
        </w:rPr>
        <w:t xml:space="preserve">about </w:t>
      </w:r>
      <w:r>
        <w:rPr>
          <w:spacing w:val="3"/>
        </w:rPr>
        <w:t xml:space="preserve">90 </w:t>
      </w:r>
      <w:r>
        <w:rPr>
          <w:spacing w:val="6"/>
        </w:rPr>
        <w:t xml:space="preserve">minutes. </w:t>
      </w:r>
      <w:r>
        <w:rPr>
          <w:spacing w:val="5"/>
        </w:rPr>
        <w:t xml:space="preserve">After that, the </w:t>
      </w:r>
      <w:r>
        <w:rPr>
          <w:spacing w:val="6"/>
        </w:rPr>
        <w:t xml:space="preserve">cycles average between </w:t>
      </w:r>
      <w:r>
        <w:rPr>
          <w:spacing w:val="5"/>
        </w:rPr>
        <w:t xml:space="preserve">100 </w:t>
      </w:r>
      <w:r>
        <w:rPr>
          <w:spacing w:val="6"/>
        </w:rPr>
        <w:t xml:space="preserve">minutes </w:t>
      </w:r>
      <w:r>
        <w:rPr>
          <w:spacing w:val="7"/>
        </w:rPr>
        <w:t xml:space="preserve">and   </w:t>
      </w:r>
      <w:r>
        <w:rPr>
          <w:sz w:val="16"/>
        </w:rPr>
        <w:t xml:space="preserve">775   </w:t>
      </w:r>
      <w:r>
        <w:rPr>
          <w:spacing w:val="5"/>
        </w:rPr>
        <w:t xml:space="preserve">120 </w:t>
      </w:r>
      <w:r>
        <w:rPr>
          <w:spacing w:val="6"/>
        </w:rPr>
        <w:t xml:space="preserve">minutes. </w:t>
      </w:r>
      <w:r>
        <w:rPr>
          <w:spacing w:val="7"/>
        </w:rPr>
        <w:t xml:space="preserve">Typically, </w:t>
      </w:r>
      <w:r>
        <w:rPr>
          <w:spacing w:val="3"/>
        </w:rPr>
        <w:t xml:space="preserve">an </w:t>
      </w:r>
      <w:r>
        <w:rPr>
          <w:spacing w:val="6"/>
        </w:rPr>
        <w:t xml:space="preserve">individual </w:t>
      </w:r>
      <w:r>
        <w:rPr>
          <w:spacing w:val="5"/>
        </w:rPr>
        <w:t xml:space="preserve">will </w:t>
      </w:r>
      <w:r>
        <w:rPr>
          <w:spacing w:val="4"/>
        </w:rPr>
        <w:t xml:space="preserve">go </w:t>
      </w:r>
      <w:r>
        <w:rPr>
          <w:spacing w:val="6"/>
        </w:rPr>
        <w:t xml:space="preserve">through </w:t>
      </w:r>
      <w:proofErr w:type="gramStart"/>
      <w:r>
        <w:t xml:space="preserve">4  </w:t>
      </w:r>
      <w:r>
        <w:rPr>
          <w:spacing w:val="3"/>
        </w:rPr>
        <w:t>to</w:t>
      </w:r>
      <w:proofErr w:type="gramEnd"/>
      <w:r>
        <w:rPr>
          <w:spacing w:val="3"/>
        </w:rPr>
        <w:t xml:space="preserve"> </w:t>
      </w:r>
      <w:r>
        <w:t xml:space="preserve">5 </w:t>
      </w:r>
      <w:r>
        <w:rPr>
          <w:spacing w:val="6"/>
        </w:rPr>
        <w:t xml:space="preserve">sleep cycles </w:t>
      </w:r>
      <w:r>
        <w:rPr>
          <w:spacing w:val="4"/>
        </w:rPr>
        <w:t xml:space="preserve">per </w:t>
      </w:r>
      <w:r>
        <w:rPr>
          <w:spacing w:val="6"/>
        </w:rPr>
        <w:t xml:space="preserve">night. Dreams </w:t>
      </w:r>
      <w:r>
        <w:rPr>
          <w:spacing w:val="7"/>
        </w:rPr>
        <w:t xml:space="preserve">occur   </w:t>
      </w:r>
      <w:r>
        <w:rPr>
          <w:sz w:val="16"/>
        </w:rPr>
        <w:t xml:space="preserve">776 </w:t>
      </w:r>
      <w:r>
        <w:rPr>
          <w:spacing w:val="6"/>
        </w:rPr>
        <w:t xml:space="preserve">during </w:t>
      </w:r>
      <w:r>
        <w:rPr>
          <w:spacing w:val="5"/>
        </w:rPr>
        <w:t>REM</w:t>
      </w:r>
      <w:r>
        <w:rPr>
          <w:spacing w:val="28"/>
        </w:rPr>
        <w:t xml:space="preserve"> </w:t>
      </w:r>
      <w:r>
        <w:rPr>
          <w:spacing w:val="6"/>
        </w:rPr>
        <w:t>stages.</w:t>
      </w:r>
    </w:p>
    <w:p w:rsidR="00CA6022" w:rsidRDefault="00CA6022">
      <w:pPr>
        <w:pStyle w:val="a3"/>
        <w:spacing w:before="4"/>
        <w:rPr>
          <w:sz w:val="17"/>
        </w:rPr>
      </w:pPr>
    </w:p>
    <w:p w:rsidR="00CA6022" w:rsidRDefault="004A1B49">
      <w:pPr>
        <w:pStyle w:val="a4"/>
        <w:numPr>
          <w:ilvl w:val="0"/>
          <w:numId w:val="11"/>
        </w:numPr>
        <w:tabs>
          <w:tab w:val="left" w:pos="1058"/>
          <w:tab w:val="left" w:pos="1059"/>
        </w:tabs>
        <w:spacing w:before="1" w:line="230" w:lineRule="exact"/>
      </w:pPr>
      <w:r>
        <w:rPr>
          <w:spacing w:val="5"/>
        </w:rPr>
        <w:t>NREM</w:t>
      </w:r>
      <w:r>
        <w:rPr>
          <w:spacing w:val="16"/>
        </w:rPr>
        <w:t xml:space="preserve"> </w:t>
      </w:r>
      <w:r>
        <w:rPr>
          <w:spacing w:val="6"/>
        </w:rPr>
        <w:t>stage</w:t>
      </w:r>
      <w:r>
        <w:rPr>
          <w:spacing w:val="17"/>
        </w:rPr>
        <w:t xml:space="preserve"> </w:t>
      </w:r>
      <w:r>
        <w:t>4</w:t>
      </w:r>
      <w:r>
        <w:rPr>
          <w:spacing w:val="18"/>
        </w:rPr>
        <w:t xml:space="preserve"> </w:t>
      </w:r>
      <w:r>
        <w:rPr>
          <w:spacing w:val="3"/>
        </w:rPr>
        <w:t>is</w:t>
      </w:r>
      <w:r>
        <w:rPr>
          <w:spacing w:val="16"/>
        </w:rPr>
        <w:t xml:space="preserve"> </w:t>
      </w:r>
      <w:r>
        <w:rPr>
          <w:spacing w:val="5"/>
        </w:rPr>
        <w:t>not</w:t>
      </w:r>
      <w:r>
        <w:rPr>
          <w:spacing w:val="16"/>
        </w:rPr>
        <w:t xml:space="preserve"> </w:t>
      </w:r>
      <w:r>
        <w:rPr>
          <w:spacing w:val="6"/>
        </w:rPr>
        <w:t>recognized</w:t>
      </w:r>
      <w:r>
        <w:rPr>
          <w:spacing w:val="18"/>
        </w:rPr>
        <w:t xml:space="preserve"> </w:t>
      </w:r>
      <w:r>
        <w:rPr>
          <w:spacing w:val="3"/>
        </w:rPr>
        <w:t>in</w:t>
      </w:r>
      <w:r>
        <w:rPr>
          <w:spacing w:val="17"/>
        </w:rPr>
        <w:t xml:space="preserve"> </w:t>
      </w:r>
      <w:r>
        <w:rPr>
          <w:spacing w:val="5"/>
        </w:rPr>
        <w:t>every</w:t>
      </w:r>
      <w:r>
        <w:rPr>
          <w:spacing w:val="16"/>
        </w:rPr>
        <w:t xml:space="preserve"> </w:t>
      </w:r>
      <w:r>
        <w:rPr>
          <w:spacing w:val="6"/>
        </w:rPr>
        <w:t>country:</w:t>
      </w:r>
      <w:r>
        <w:rPr>
          <w:spacing w:val="17"/>
        </w:rPr>
        <w:t xml:space="preserve"> </w:t>
      </w:r>
      <w:r>
        <w:rPr>
          <w:spacing w:val="4"/>
        </w:rPr>
        <w:t>in</w:t>
      </w:r>
      <w:r>
        <w:rPr>
          <w:spacing w:val="16"/>
        </w:rPr>
        <w:t xml:space="preserve"> </w:t>
      </w:r>
      <w:r>
        <w:rPr>
          <w:spacing w:val="5"/>
        </w:rPr>
        <w:t>2007,</w:t>
      </w:r>
      <w:r>
        <w:rPr>
          <w:spacing w:val="17"/>
        </w:rPr>
        <w:t xml:space="preserve"> </w:t>
      </w:r>
      <w:r>
        <w:rPr>
          <w:spacing w:val="4"/>
        </w:rPr>
        <w:t>the</w:t>
      </w:r>
      <w:r>
        <w:rPr>
          <w:spacing w:val="17"/>
        </w:rPr>
        <w:t xml:space="preserve"> </w:t>
      </w:r>
      <w:r>
        <w:rPr>
          <w:spacing w:val="5"/>
        </w:rPr>
        <w:t>USA</w:t>
      </w:r>
      <w:r>
        <w:rPr>
          <w:spacing w:val="16"/>
        </w:rPr>
        <w:t xml:space="preserve"> </w:t>
      </w:r>
      <w:r>
        <w:rPr>
          <w:spacing w:val="6"/>
        </w:rPr>
        <w:t>merged</w:t>
      </w:r>
      <w:r>
        <w:rPr>
          <w:spacing w:val="16"/>
        </w:rPr>
        <w:t xml:space="preserve"> </w:t>
      </w:r>
      <w:r>
        <w:rPr>
          <w:spacing w:val="5"/>
        </w:rPr>
        <w:t>NREM</w:t>
      </w:r>
      <w:r>
        <w:rPr>
          <w:spacing w:val="17"/>
        </w:rPr>
        <w:t xml:space="preserve"> </w:t>
      </w:r>
      <w:r>
        <w:rPr>
          <w:spacing w:val="6"/>
        </w:rPr>
        <w:t>stages</w:t>
      </w:r>
      <w:r>
        <w:rPr>
          <w:spacing w:val="17"/>
        </w:rPr>
        <w:t xml:space="preserve"> </w:t>
      </w:r>
      <w:r>
        <w:t>3</w:t>
      </w:r>
      <w:r>
        <w:rPr>
          <w:spacing w:val="17"/>
        </w:rPr>
        <w:t xml:space="preserve"> </w:t>
      </w:r>
      <w:r>
        <w:rPr>
          <w:spacing w:val="7"/>
        </w:rPr>
        <w:t>and</w:t>
      </w:r>
    </w:p>
    <w:p w:rsidR="00CA6022" w:rsidRDefault="004A1B49">
      <w:pPr>
        <w:pStyle w:val="a4"/>
        <w:numPr>
          <w:ilvl w:val="0"/>
          <w:numId w:val="11"/>
        </w:numPr>
        <w:tabs>
          <w:tab w:val="left" w:pos="1058"/>
          <w:tab w:val="left" w:pos="1059"/>
        </w:tabs>
        <w:spacing w:line="230" w:lineRule="exact"/>
      </w:pPr>
      <w:r>
        <w:t>4</w:t>
      </w:r>
      <w:r>
        <w:rPr>
          <w:spacing w:val="16"/>
        </w:rPr>
        <w:t xml:space="preserve"> </w:t>
      </w:r>
      <w:r>
        <w:rPr>
          <w:spacing w:val="5"/>
        </w:rPr>
        <w:t>into</w:t>
      </w:r>
      <w:r>
        <w:rPr>
          <w:spacing w:val="16"/>
        </w:rPr>
        <w:t xml:space="preserve"> </w:t>
      </w:r>
      <w:r>
        <w:rPr>
          <w:spacing w:val="5"/>
        </w:rPr>
        <w:t>only</w:t>
      </w:r>
      <w:r>
        <w:rPr>
          <w:spacing w:val="16"/>
        </w:rPr>
        <w:t xml:space="preserve"> </w:t>
      </w:r>
      <w:r>
        <w:rPr>
          <w:spacing w:val="5"/>
        </w:rPr>
        <w:t>one</w:t>
      </w:r>
      <w:r>
        <w:rPr>
          <w:spacing w:val="16"/>
        </w:rPr>
        <w:t xml:space="preserve"> </w:t>
      </w:r>
      <w:r>
        <w:rPr>
          <w:spacing w:val="6"/>
        </w:rPr>
        <w:t>stage,</w:t>
      </w:r>
      <w:r>
        <w:rPr>
          <w:spacing w:val="14"/>
        </w:rPr>
        <w:t xml:space="preserve"> </w:t>
      </w:r>
      <w:r>
        <w:rPr>
          <w:spacing w:val="5"/>
        </w:rPr>
        <w:t>NREM</w:t>
      </w:r>
      <w:r>
        <w:rPr>
          <w:spacing w:val="16"/>
        </w:rPr>
        <w:t xml:space="preserve"> </w:t>
      </w:r>
      <w:r>
        <w:rPr>
          <w:spacing w:val="6"/>
        </w:rPr>
        <w:t>stage</w:t>
      </w:r>
      <w:r>
        <w:rPr>
          <w:spacing w:val="16"/>
        </w:rPr>
        <w:t xml:space="preserve"> </w:t>
      </w:r>
      <w:r>
        <w:rPr>
          <w:spacing w:val="4"/>
        </w:rPr>
        <w:t>3,</w:t>
      </w:r>
      <w:r>
        <w:rPr>
          <w:spacing w:val="16"/>
        </w:rPr>
        <w:t xml:space="preserve"> </w:t>
      </w:r>
      <w:r>
        <w:rPr>
          <w:spacing w:val="5"/>
        </w:rPr>
        <w:t>thus</w:t>
      </w:r>
      <w:r>
        <w:rPr>
          <w:spacing w:val="15"/>
        </w:rPr>
        <w:t xml:space="preserve"> </w:t>
      </w:r>
      <w:r>
        <w:rPr>
          <w:spacing w:val="6"/>
        </w:rPr>
        <w:t>effectively</w:t>
      </w:r>
      <w:r>
        <w:rPr>
          <w:spacing w:val="16"/>
        </w:rPr>
        <w:t xml:space="preserve"> </w:t>
      </w:r>
      <w:r>
        <w:rPr>
          <w:spacing w:val="6"/>
        </w:rPr>
        <w:t>removing</w:t>
      </w:r>
      <w:r>
        <w:rPr>
          <w:spacing w:val="16"/>
        </w:rPr>
        <w:t xml:space="preserve"> </w:t>
      </w:r>
      <w:r>
        <w:rPr>
          <w:spacing w:val="5"/>
        </w:rPr>
        <w:t>NREM</w:t>
      </w:r>
      <w:r>
        <w:rPr>
          <w:spacing w:val="16"/>
        </w:rPr>
        <w:t xml:space="preserve"> </w:t>
      </w:r>
      <w:r>
        <w:rPr>
          <w:spacing w:val="6"/>
        </w:rPr>
        <w:t>stage</w:t>
      </w:r>
      <w:r>
        <w:rPr>
          <w:spacing w:val="15"/>
        </w:rPr>
        <w:t xml:space="preserve"> </w:t>
      </w:r>
      <w:r>
        <w:rPr>
          <w:spacing w:val="8"/>
        </w:rPr>
        <w:t>4.</w:t>
      </w:r>
    </w:p>
    <w:p w:rsidR="00CA6022" w:rsidRDefault="00CA6022">
      <w:pPr>
        <w:pStyle w:val="a3"/>
        <w:spacing w:before="4"/>
        <w:rPr>
          <w:sz w:val="17"/>
        </w:rPr>
      </w:pPr>
    </w:p>
    <w:p w:rsidR="00CA6022" w:rsidRDefault="004A1B49">
      <w:pPr>
        <w:pStyle w:val="a4"/>
        <w:numPr>
          <w:ilvl w:val="0"/>
          <w:numId w:val="11"/>
        </w:numPr>
        <w:tabs>
          <w:tab w:val="left" w:pos="1059"/>
        </w:tabs>
      </w:pPr>
      <w:r>
        <w:rPr>
          <w:spacing w:val="6"/>
        </w:rPr>
        <w:t>Light</w:t>
      </w:r>
      <w:r>
        <w:rPr>
          <w:spacing w:val="16"/>
        </w:rPr>
        <w:t xml:space="preserve"> </w:t>
      </w:r>
      <w:r>
        <w:rPr>
          <w:spacing w:val="5"/>
        </w:rPr>
        <w:t>Sleep</w:t>
      </w:r>
      <w:r>
        <w:rPr>
          <w:spacing w:val="16"/>
        </w:rPr>
        <w:t xml:space="preserve"> </w:t>
      </w:r>
      <w:r>
        <w:rPr>
          <w:spacing w:val="6"/>
        </w:rPr>
        <w:t>consists</w:t>
      </w:r>
      <w:r>
        <w:rPr>
          <w:spacing w:val="19"/>
        </w:rPr>
        <w:t xml:space="preserve"> </w:t>
      </w:r>
      <w:r>
        <w:rPr>
          <w:spacing w:val="4"/>
        </w:rPr>
        <w:t>of</w:t>
      </w:r>
      <w:r>
        <w:rPr>
          <w:spacing w:val="15"/>
        </w:rPr>
        <w:t xml:space="preserve"> </w:t>
      </w:r>
      <w:r>
        <w:rPr>
          <w:spacing w:val="5"/>
        </w:rPr>
        <w:t>NREM</w:t>
      </w:r>
      <w:r>
        <w:rPr>
          <w:spacing w:val="16"/>
        </w:rPr>
        <w:t xml:space="preserve"> </w:t>
      </w:r>
      <w:r>
        <w:rPr>
          <w:spacing w:val="6"/>
        </w:rPr>
        <w:t>stages</w:t>
      </w:r>
      <w:r>
        <w:rPr>
          <w:spacing w:val="17"/>
        </w:rPr>
        <w:t xml:space="preserve"> </w:t>
      </w:r>
      <w:r>
        <w:t>1</w:t>
      </w:r>
      <w:r>
        <w:rPr>
          <w:spacing w:val="17"/>
        </w:rPr>
        <w:t xml:space="preserve"> </w:t>
      </w:r>
      <w:r>
        <w:rPr>
          <w:spacing w:val="4"/>
        </w:rPr>
        <w:t>and</w:t>
      </w:r>
      <w:r>
        <w:rPr>
          <w:spacing w:val="17"/>
        </w:rPr>
        <w:t xml:space="preserve"> </w:t>
      </w:r>
      <w:r>
        <w:rPr>
          <w:spacing w:val="4"/>
        </w:rPr>
        <w:t>2.</w:t>
      </w:r>
      <w:r>
        <w:rPr>
          <w:spacing w:val="16"/>
        </w:rPr>
        <w:t xml:space="preserve"> </w:t>
      </w:r>
      <w:r>
        <w:rPr>
          <w:spacing w:val="5"/>
        </w:rPr>
        <w:t>Deep</w:t>
      </w:r>
      <w:r>
        <w:rPr>
          <w:spacing w:val="17"/>
        </w:rPr>
        <w:t xml:space="preserve"> </w:t>
      </w:r>
      <w:r>
        <w:rPr>
          <w:spacing w:val="5"/>
        </w:rPr>
        <w:t>Sleep</w:t>
      </w:r>
      <w:r>
        <w:rPr>
          <w:spacing w:val="16"/>
        </w:rPr>
        <w:t xml:space="preserve"> </w:t>
      </w:r>
      <w:r>
        <w:rPr>
          <w:spacing w:val="6"/>
        </w:rPr>
        <w:t>consists</w:t>
      </w:r>
      <w:r>
        <w:rPr>
          <w:spacing w:val="19"/>
        </w:rPr>
        <w:t xml:space="preserve"> </w:t>
      </w:r>
      <w:r>
        <w:rPr>
          <w:spacing w:val="4"/>
        </w:rPr>
        <w:t>of</w:t>
      </w:r>
      <w:r>
        <w:rPr>
          <w:spacing w:val="15"/>
        </w:rPr>
        <w:t xml:space="preserve"> </w:t>
      </w:r>
      <w:r>
        <w:rPr>
          <w:spacing w:val="5"/>
        </w:rPr>
        <w:t>NREM</w:t>
      </w:r>
      <w:r>
        <w:rPr>
          <w:spacing w:val="16"/>
        </w:rPr>
        <w:t xml:space="preserve"> </w:t>
      </w:r>
      <w:r>
        <w:rPr>
          <w:spacing w:val="6"/>
        </w:rPr>
        <w:t>stages</w:t>
      </w:r>
      <w:r>
        <w:rPr>
          <w:spacing w:val="17"/>
        </w:rPr>
        <w:t xml:space="preserve"> </w:t>
      </w:r>
      <w:r>
        <w:t>3</w:t>
      </w:r>
      <w:r>
        <w:rPr>
          <w:spacing w:val="17"/>
        </w:rPr>
        <w:t xml:space="preserve"> </w:t>
      </w:r>
      <w:r>
        <w:rPr>
          <w:spacing w:val="4"/>
        </w:rPr>
        <w:t>and</w:t>
      </w:r>
      <w:r>
        <w:rPr>
          <w:spacing w:val="17"/>
        </w:rPr>
        <w:t xml:space="preserve"> </w:t>
      </w:r>
      <w:r>
        <w:rPr>
          <w:spacing w:val="8"/>
        </w:rPr>
        <w:t>4.</w:t>
      </w:r>
    </w:p>
    <w:p w:rsidR="00CA6022" w:rsidRDefault="00CA6022">
      <w:pPr>
        <w:pStyle w:val="a3"/>
        <w:spacing w:before="5"/>
        <w:rPr>
          <w:sz w:val="17"/>
        </w:rPr>
      </w:pPr>
    </w:p>
    <w:p w:rsidR="00CA6022" w:rsidRDefault="00C220FF">
      <w:pPr>
        <w:pStyle w:val="a4"/>
        <w:numPr>
          <w:ilvl w:val="0"/>
          <w:numId w:val="11"/>
        </w:numPr>
        <w:tabs>
          <w:tab w:val="left" w:pos="1058"/>
          <w:tab w:val="left" w:pos="1059"/>
        </w:tabs>
        <w:spacing w:line="230" w:lineRule="exact"/>
      </w:pPr>
      <w:hyperlink w:anchor="_bookmark97" w:history="1">
        <w:r w:rsidR="004A1B49">
          <w:rPr>
            <w:spacing w:val="6"/>
          </w:rPr>
          <w:t xml:space="preserve">Table </w:t>
        </w:r>
        <w:r w:rsidR="004A1B49">
          <w:rPr>
            <w:spacing w:val="5"/>
          </w:rPr>
          <w:t>C.15</w:t>
        </w:r>
      </w:hyperlink>
      <w:r w:rsidR="004A1B49">
        <w:rPr>
          <w:spacing w:val="5"/>
        </w:rPr>
        <w:t xml:space="preserve"> </w:t>
      </w:r>
      <w:r w:rsidR="004A1B49">
        <w:rPr>
          <w:spacing w:val="6"/>
        </w:rPr>
        <w:t xml:space="preserve">describes </w:t>
      </w:r>
      <w:r w:rsidR="004A1B49">
        <w:rPr>
          <w:spacing w:val="4"/>
        </w:rPr>
        <w:t xml:space="preserve">the </w:t>
      </w:r>
      <w:r w:rsidR="004A1B49">
        <w:rPr>
          <w:spacing w:val="6"/>
        </w:rPr>
        <w:t xml:space="preserve">Device </w:t>
      </w:r>
      <w:r w:rsidR="004A1B49">
        <w:rPr>
          <w:spacing w:val="5"/>
        </w:rPr>
        <w:t xml:space="preserve">Type </w:t>
      </w:r>
      <w:r w:rsidR="004A1B49">
        <w:rPr>
          <w:spacing w:val="4"/>
        </w:rPr>
        <w:t xml:space="preserve">for </w:t>
      </w:r>
      <w:r w:rsidR="004A1B49">
        <w:t xml:space="preserve">a </w:t>
      </w:r>
      <w:r w:rsidR="004A1B49">
        <w:rPr>
          <w:spacing w:val="6"/>
        </w:rPr>
        <w:t xml:space="preserve">sleep monitor. </w:t>
      </w:r>
      <w:hyperlink w:anchor="_bookmark98" w:history="1">
        <w:r w:rsidR="004A1B49">
          <w:rPr>
            <w:spacing w:val="6"/>
          </w:rPr>
          <w:t xml:space="preserve">Table </w:t>
        </w:r>
        <w:r w:rsidR="004A1B49">
          <w:rPr>
            <w:spacing w:val="5"/>
          </w:rPr>
          <w:t>C.16</w:t>
        </w:r>
      </w:hyperlink>
      <w:r w:rsidR="004A1B49">
        <w:rPr>
          <w:spacing w:val="5"/>
        </w:rPr>
        <w:t xml:space="preserve"> </w:t>
      </w:r>
      <w:r w:rsidR="004A1B49">
        <w:rPr>
          <w:spacing w:val="6"/>
        </w:rPr>
        <w:t xml:space="preserve">describes </w:t>
      </w:r>
      <w:r w:rsidR="004A1B49">
        <w:rPr>
          <w:spacing w:val="4"/>
        </w:rPr>
        <w:t>the</w:t>
      </w:r>
      <w:r w:rsidR="004A1B49">
        <w:rPr>
          <w:spacing w:val="-16"/>
        </w:rPr>
        <w:t xml:space="preserve"> </w:t>
      </w:r>
      <w:r w:rsidR="004A1B49">
        <w:rPr>
          <w:spacing w:val="5"/>
        </w:rPr>
        <w:t>Atomic</w:t>
      </w:r>
    </w:p>
    <w:p w:rsidR="00CA6022" w:rsidRDefault="004A1B49">
      <w:pPr>
        <w:pStyle w:val="a4"/>
        <w:numPr>
          <w:ilvl w:val="0"/>
          <w:numId w:val="11"/>
        </w:numPr>
        <w:tabs>
          <w:tab w:val="left" w:pos="1058"/>
          <w:tab w:val="left" w:pos="1059"/>
        </w:tabs>
        <w:spacing w:line="230" w:lineRule="exact"/>
      </w:pPr>
      <w:r>
        <w:rPr>
          <w:spacing w:val="6"/>
        </w:rPr>
        <w:t>Measurement</w:t>
      </w:r>
      <w:r>
        <w:rPr>
          <w:spacing w:val="15"/>
        </w:rPr>
        <w:t xml:space="preserve"> </w:t>
      </w:r>
      <w:r>
        <w:rPr>
          <w:spacing w:val="5"/>
        </w:rPr>
        <w:t>that</w:t>
      </w:r>
      <w:r>
        <w:rPr>
          <w:spacing w:val="16"/>
        </w:rPr>
        <w:t xml:space="preserve"> </w:t>
      </w:r>
      <w:r>
        <w:rPr>
          <w:spacing w:val="3"/>
        </w:rPr>
        <w:t>is</w:t>
      </w:r>
      <w:r>
        <w:rPr>
          <w:spacing w:val="15"/>
        </w:rPr>
        <w:t xml:space="preserve"> </w:t>
      </w:r>
      <w:r>
        <w:rPr>
          <w:spacing w:val="6"/>
        </w:rPr>
        <w:t>present</w:t>
      </w:r>
      <w:r>
        <w:rPr>
          <w:spacing w:val="15"/>
        </w:rPr>
        <w:t xml:space="preserve"> </w:t>
      </w:r>
      <w:r>
        <w:rPr>
          <w:spacing w:val="4"/>
        </w:rPr>
        <w:t>in</w:t>
      </w:r>
      <w:r>
        <w:rPr>
          <w:spacing w:val="15"/>
        </w:rPr>
        <w:t xml:space="preserve"> </w:t>
      </w:r>
      <w:r>
        <w:rPr>
          <w:spacing w:val="5"/>
        </w:rPr>
        <w:t>all</w:t>
      </w:r>
      <w:r>
        <w:rPr>
          <w:spacing w:val="17"/>
        </w:rPr>
        <w:t xml:space="preserve"> </w:t>
      </w:r>
      <w:r>
        <w:rPr>
          <w:spacing w:val="6"/>
        </w:rPr>
        <w:t>instances</w:t>
      </w:r>
      <w:r>
        <w:rPr>
          <w:spacing w:val="15"/>
        </w:rPr>
        <w:t xml:space="preserve"> </w:t>
      </w:r>
      <w:r>
        <w:rPr>
          <w:spacing w:val="4"/>
        </w:rPr>
        <w:t>of</w:t>
      </w:r>
      <w:r>
        <w:rPr>
          <w:spacing w:val="16"/>
        </w:rPr>
        <w:t xml:space="preserve"> </w:t>
      </w:r>
      <w:r>
        <w:t>a</w:t>
      </w:r>
      <w:r>
        <w:rPr>
          <w:spacing w:val="15"/>
        </w:rPr>
        <w:t xml:space="preserve"> </w:t>
      </w:r>
      <w:r>
        <w:rPr>
          <w:spacing w:val="6"/>
        </w:rPr>
        <w:t>sleep</w:t>
      </w:r>
      <w:r>
        <w:rPr>
          <w:spacing w:val="16"/>
        </w:rPr>
        <w:t xml:space="preserve"> </w:t>
      </w:r>
      <w:r>
        <w:rPr>
          <w:spacing w:val="6"/>
        </w:rPr>
        <w:t>monitor.</w:t>
      </w:r>
    </w:p>
    <w:p w:rsidR="00CA6022" w:rsidRDefault="00CA6022">
      <w:pPr>
        <w:pStyle w:val="a3"/>
        <w:spacing w:before="4"/>
        <w:rPr>
          <w:sz w:val="17"/>
        </w:rPr>
      </w:pPr>
    </w:p>
    <w:p w:rsidR="00CA6022" w:rsidRDefault="004A1B49">
      <w:pPr>
        <w:pStyle w:val="Heading3"/>
        <w:numPr>
          <w:ilvl w:val="0"/>
          <w:numId w:val="11"/>
        </w:numPr>
        <w:tabs>
          <w:tab w:val="left" w:pos="3051"/>
          <w:tab w:val="left" w:pos="3052"/>
        </w:tabs>
        <w:ind w:left="3051" w:hanging="2620"/>
      </w:pPr>
      <w:bookmarkStart w:id="156" w:name="_bookmark97"/>
      <w:bookmarkEnd w:id="156"/>
      <w:r>
        <w:rPr>
          <w:spacing w:val="6"/>
        </w:rPr>
        <w:t>Table</w:t>
      </w:r>
      <w:r>
        <w:rPr>
          <w:spacing w:val="15"/>
        </w:rPr>
        <w:t xml:space="preserve"> </w:t>
      </w:r>
      <w:r>
        <w:rPr>
          <w:spacing w:val="5"/>
        </w:rPr>
        <w:t>C.15</w:t>
      </w:r>
      <w:r>
        <w:rPr>
          <w:spacing w:val="16"/>
        </w:rPr>
        <w:t xml:space="preserve"> </w:t>
      </w:r>
      <w:r>
        <w:t>–</w:t>
      </w:r>
      <w:r>
        <w:rPr>
          <w:spacing w:val="16"/>
        </w:rPr>
        <w:t xml:space="preserve"> </w:t>
      </w:r>
      <w:r>
        <w:rPr>
          <w:spacing w:val="6"/>
        </w:rPr>
        <w:t>Healthcare</w:t>
      </w:r>
      <w:r>
        <w:rPr>
          <w:spacing w:val="16"/>
        </w:rPr>
        <w:t xml:space="preserve"> </w:t>
      </w:r>
      <w:r>
        <w:rPr>
          <w:spacing w:val="6"/>
        </w:rPr>
        <w:t>device</w:t>
      </w:r>
      <w:r>
        <w:rPr>
          <w:spacing w:val="16"/>
        </w:rPr>
        <w:t xml:space="preserve"> </w:t>
      </w:r>
      <w:r>
        <w:rPr>
          <w:spacing w:val="5"/>
        </w:rPr>
        <w:t>type</w:t>
      </w:r>
      <w:r>
        <w:rPr>
          <w:spacing w:val="16"/>
        </w:rPr>
        <w:t xml:space="preserve"> </w:t>
      </w:r>
      <w:r>
        <w:rPr>
          <w:spacing w:val="3"/>
        </w:rPr>
        <w:t>of</w:t>
      </w:r>
      <w:r>
        <w:rPr>
          <w:spacing w:val="16"/>
        </w:rPr>
        <w:t xml:space="preserve"> </w:t>
      </w:r>
      <w:r>
        <w:rPr>
          <w:spacing w:val="5"/>
        </w:rPr>
        <w:t>sleep</w:t>
      </w:r>
      <w:r>
        <w:rPr>
          <w:spacing w:val="16"/>
        </w:rPr>
        <w:t xml:space="preserve"> </w:t>
      </w:r>
      <w:r>
        <w:rPr>
          <w:spacing w:val="7"/>
        </w:rPr>
        <w:t>monitor</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604"/>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217" w:right="209"/>
              <w:jc w:val="center"/>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tcPr>
          <w:p w:rsidR="00CA6022" w:rsidRDefault="004A1B49">
            <w:pPr>
              <w:pStyle w:val="TableParagraph"/>
              <w:spacing w:before="61"/>
              <w:rPr>
                <w:sz w:val="16"/>
              </w:rPr>
            </w:pPr>
            <w:r>
              <w:rPr>
                <w:sz w:val="16"/>
              </w:rPr>
              <w:t>oic.d.sleepmonitor</w:t>
            </w:r>
          </w:p>
        </w:tc>
        <w:tc>
          <w:tcPr>
            <w:tcW w:w="3060" w:type="dxa"/>
          </w:tcPr>
          <w:p w:rsidR="00CA6022" w:rsidRDefault="004A1B49">
            <w:pPr>
              <w:pStyle w:val="TableParagraph"/>
              <w:spacing w:before="61"/>
              <w:ind w:left="217" w:right="248"/>
              <w:jc w:val="center"/>
              <w:rPr>
                <w:sz w:val="16"/>
              </w:rPr>
            </w:pPr>
            <w:r>
              <w:rPr>
                <w:sz w:val="16"/>
              </w:rPr>
              <w:t>Sleep Monitor Atomic Measurement</w:t>
            </w:r>
          </w:p>
        </w:tc>
        <w:tc>
          <w:tcPr>
            <w:tcW w:w="2880" w:type="dxa"/>
          </w:tcPr>
          <w:p w:rsidR="00CA6022" w:rsidRDefault="004A1B49">
            <w:pPr>
              <w:pStyle w:val="TableParagraph"/>
              <w:spacing w:before="61"/>
              <w:rPr>
                <w:sz w:val="16"/>
              </w:rPr>
            </w:pPr>
            <w:r>
              <w:rPr>
                <w:sz w:val="16"/>
              </w:rPr>
              <w:t>oic.r.sleepmonitor-am</w:t>
            </w:r>
          </w:p>
        </w:tc>
        <w:tc>
          <w:tcPr>
            <w:tcW w:w="1080" w:type="dxa"/>
          </w:tcPr>
          <w:p w:rsidR="00CA6022" w:rsidRDefault="004A1B49">
            <w:pPr>
              <w:pStyle w:val="TableParagraph"/>
              <w:spacing w:before="61"/>
              <w:rPr>
                <w:sz w:val="16"/>
              </w:rPr>
            </w:pPr>
            <w:r>
              <w:rPr>
                <w:w w:val="99"/>
                <w:sz w:val="16"/>
              </w:rPr>
              <w:t>M</w:t>
            </w:r>
          </w:p>
        </w:tc>
      </w:tr>
    </w:tbl>
    <w:p w:rsidR="00CA6022" w:rsidRDefault="00CA6022">
      <w:pPr>
        <w:pStyle w:val="a4"/>
        <w:numPr>
          <w:ilvl w:val="0"/>
          <w:numId w:val="11"/>
        </w:numPr>
        <w:tabs>
          <w:tab w:val="left" w:pos="700"/>
        </w:tabs>
        <w:spacing w:before="38"/>
        <w:ind w:left="699" w:hanging="268"/>
        <w:rPr>
          <w:sz w:val="16"/>
        </w:rPr>
      </w:pPr>
    </w:p>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3"/>
        <w:rPr>
          <w:sz w:val="9"/>
        </w:rPr>
      </w:pPr>
    </w:p>
    <w:p w:rsidR="00CA6022" w:rsidRDefault="004A1B49">
      <w:pPr>
        <w:pStyle w:val="a4"/>
        <w:numPr>
          <w:ilvl w:val="0"/>
          <w:numId w:val="11"/>
        </w:numPr>
        <w:tabs>
          <w:tab w:val="left" w:pos="3134"/>
          <w:tab w:val="left" w:pos="3135"/>
        </w:tabs>
        <w:spacing w:before="94"/>
        <w:ind w:left="3134" w:hanging="2703"/>
        <w:rPr>
          <w:b/>
        </w:rPr>
      </w:pPr>
      <w:bookmarkStart w:id="157" w:name="_bookmark98"/>
      <w:bookmarkEnd w:id="157"/>
      <w:r>
        <w:rPr>
          <w:b/>
          <w:spacing w:val="6"/>
        </w:rPr>
        <w:t xml:space="preserve">Table </w:t>
      </w:r>
      <w:r>
        <w:rPr>
          <w:b/>
          <w:spacing w:val="5"/>
        </w:rPr>
        <w:t xml:space="preserve">C.16 </w:t>
      </w:r>
      <w:r>
        <w:rPr>
          <w:b/>
        </w:rPr>
        <w:t xml:space="preserve">– </w:t>
      </w:r>
      <w:r>
        <w:rPr>
          <w:b/>
          <w:spacing w:val="6"/>
        </w:rPr>
        <w:t xml:space="preserve">Atomic measurement </w:t>
      </w:r>
      <w:r>
        <w:rPr>
          <w:b/>
          <w:spacing w:val="4"/>
        </w:rPr>
        <w:t xml:space="preserve">of </w:t>
      </w:r>
      <w:r>
        <w:rPr>
          <w:b/>
          <w:spacing w:val="5"/>
        </w:rPr>
        <w:t>sleep</w:t>
      </w:r>
      <w:r>
        <w:rPr>
          <w:b/>
          <w:spacing w:val="21"/>
        </w:rPr>
        <w:t xml:space="preserve"> </w:t>
      </w:r>
      <w:r>
        <w:rPr>
          <w:b/>
          <w:spacing w:val="6"/>
        </w:rPr>
        <w:t>monitor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4A1B49">
            <w:pPr>
              <w:pStyle w:val="TableParagraph"/>
              <w:spacing w:before="85"/>
              <w:ind w:left="382" w:firstLine="4"/>
              <w:rPr>
                <w:b/>
                <w:sz w:val="16"/>
              </w:rPr>
            </w:pPr>
            <w:r>
              <w:rPr>
                <w:b/>
                <w:sz w:val="16"/>
              </w:rPr>
              <w:t>Atomic Measurement Resource Type Value</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vMerge w:val="restart"/>
          </w:tcPr>
          <w:p w:rsidR="00CA6022" w:rsidRDefault="004A1B49">
            <w:pPr>
              <w:pStyle w:val="TableParagraph"/>
              <w:spacing w:before="61"/>
              <w:rPr>
                <w:sz w:val="16"/>
              </w:rPr>
            </w:pPr>
            <w:r>
              <w:rPr>
                <w:sz w:val="16"/>
              </w:rPr>
              <w:t>oic.r.sleepmonitor-am</w:t>
            </w:r>
          </w:p>
        </w:tc>
        <w:tc>
          <w:tcPr>
            <w:tcW w:w="3060" w:type="dxa"/>
          </w:tcPr>
          <w:p w:rsidR="00CA6022" w:rsidRDefault="004A1B49">
            <w:pPr>
              <w:pStyle w:val="TableParagraph"/>
              <w:spacing w:before="61"/>
              <w:rPr>
                <w:sz w:val="16"/>
              </w:rPr>
            </w:pPr>
            <w:r>
              <w:rPr>
                <w:sz w:val="16"/>
              </w:rPr>
              <w:t>Sleep</w:t>
            </w:r>
          </w:p>
        </w:tc>
        <w:tc>
          <w:tcPr>
            <w:tcW w:w="2880" w:type="dxa"/>
          </w:tcPr>
          <w:p w:rsidR="00CA6022" w:rsidRDefault="004A1B49">
            <w:pPr>
              <w:pStyle w:val="TableParagraph"/>
              <w:spacing w:before="61"/>
              <w:rPr>
                <w:sz w:val="16"/>
              </w:rPr>
            </w:pPr>
            <w:r>
              <w:rPr>
                <w:sz w:val="16"/>
              </w:rPr>
              <w:t>oic.r.sleep</w:t>
            </w:r>
          </w:p>
        </w:tc>
        <w:tc>
          <w:tcPr>
            <w:tcW w:w="1080" w:type="dxa"/>
          </w:tcPr>
          <w:p w:rsidR="00CA6022" w:rsidRDefault="004A1B49">
            <w:pPr>
              <w:pStyle w:val="TableParagraph"/>
              <w:spacing w:before="61"/>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Heart Rate</w:t>
            </w:r>
          </w:p>
        </w:tc>
        <w:tc>
          <w:tcPr>
            <w:tcW w:w="2880" w:type="dxa"/>
          </w:tcPr>
          <w:p w:rsidR="00CA6022" w:rsidRDefault="004A1B49">
            <w:pPr>
              <w:pStyle w:val="TableParagraph"/>
              <w:rPr>
                <w:sz w:val="16"/>
              </w:rPr>
            </w:pPr>
            <w:r>
              <w:rPr>
                <w:sz w:val="16"/>
              </w:rPr>
              <w:t>oic.r.heartrate</w:t>
            </w:r>
          </w:p>
        </w:tc>
        <w:tc>
          <w:tcPr>
            <w:tcW w:w="1080" w:type="dxa"/>
          </w:tcPr>
          <w:p w:rsidR="00CA6022" w:rsidRDefault="004A1B49">
            <w:pPr>
              <w:pStyle w:val="TableParagraph"/>
              <w:rPr>
                <w:sz w:val="16"/>
              </w:rPr>
            </w:pPr>
            <w:r>
              <w:rPr>
                <w:w w:val="99"/>
                <w:sz w:val="16"/>
              </w:rPr>
              <w:t>O</w:t>
            </w:r>
          </w:p>
        </w:tc>
      </w:tr>
    </w:tbl>
    <w:p w:rsidR="00CA6022" w:rsidRDefault="004A1B49">
      <w:pPr>
        <w:pStyle w:val="a4"/>
        <w:numPr>
          <w:ilvl w:val="0"/>
          <w:numId w:val="11"/>
        </w:numPr>
        <w:tabs>
          <w:tab w:val="left" w:pos="1058"/>
          <w:tab w:val="left" w:pos="1059"/>
          <w:tab w:val="left" w:pos="2192"/>
        </w:tabs>
        <w:spacing w:before="100"/>
        <w:rPr>
          <w:b/>
        </w:rPr>
      </w:pPr>
      <w:bookmarkStart w:id="158" w:name="C.4.8.2_Required_Resource_Types"/>
      <w:bookmarkEnd w:id="158"/>
      <w:r>
        <w:rPr>
          <w:b/>
          <w:spacing w:val="6"/>
        </w:rPr>
        <w:t>C.4.8.2</w:t>
      </w:r>
      <w:r>
        <w:rPr>
          <w:b/>
          <w:spacing w:val="6"/>
        </w:rPr>
        <w:tab/>
        <w:t>Required Resource</w:t>
      </w:r>
      <w:r>
        <w:rPr>
          <w:b/>
          <w:spacing w:val="24"/>
        </w:rPr>
        <w:t xml:space="preserve"> </w:t>
      </w:r>
      <w:r>
        <w:rPr>
          <w:b/>
          <w:spacing w:val="6"/>
        </w:rPr>
        <w:t>Types</w:t>
      </w:r>
    </w:p>
    <w:p w:rsidR="00CA6022" w:rsidRDefault="004A1B49">
      <w:pPr>
        <w:pStyle w:val="a4"/>
        <w:numPr>
          <w:ilvl w:val="0"/>
          <w:numId w:val="11"/>
        </w:numPr>
        <w:tabs>
          <w:tab w:val="left" w:pos="1058"/>
          <w:tab w:val="left" w:pos="1059"/>
        </w:tabs>
        <w:spacing w:before="100"/>
        <w:ind w:left="432" w:right="826" w:firstLine="0"/>
      </w:pPr>
      <w:r>
        <w:t xml:space="preserve">A </w:t>
      </w:r>
      <w:r>
        <w:rPr>
          <w:spacing w:val="6"/>
        </w:rPr>
        <w:t xml:space="preserve">sleep monitor shall expose "oic.r.sleep" </w:t>
      </w:r>
      <w:r>
        <w:rPr>
          <w:spacing w:val="3"/>
        </w:rPr>
        <w:t xml:space="preserve">to </w:t>
      </w:r>
      <w:r>
        <w:rPr>
          <w:spacing w:val="6"/>
        </w:rPr>
        <w:t xml:space="preserve">report </w:t>
      </w:r>
      <w:r>
        <w:rPr>
          <w:spacing w:val="4"/>
        </w:rPr>
        <w:t xml:space="preserve">the  </w:t>
      </w:r>
      <w:r>
        <w:rPr>
          <w:spacing w:val="5"/>
        </w:rPr>
        <w:t xml:space="preserve">time  </w:t>
      </w:r>
      <w:r>
        <w:rPr>
          <w:spacing w:val="6"/>
        </w:rPr>
        <w:t xml:space="preserve">spent </w:t>
      </w:r>
      <w:r>
        <w:rPr>
          <w:spacing w:val="3"/>
        </w:rPr>
        <w:t xml:space="preserve">in  </w:t>
      </w:r>
      <w:r>
        <w:rPr>
          <w:spacing w:val="4"/>
        </w:rPr>
        <w:t xml:space="preserve">the  </w:t>
      </w:r>
      <w:r>
        <w:rPr>
          <w:spacing w:val="6"/>
        </w:rPr>
        <w:t xml:space="preserve">Awake, </w:t>
      </w:r>
      <w:r>
        <w:rPr>
          <w:spacing w:val="7"/>
        </w:rPr>
        <w:t xml:space="preserve">NREM1, </w:t>
      </w:r>
      <w:r>
        <w:rPr>
          <w:sz w:val="16"/>
        </w:rPr>
        <w:t>787</w:t>
      </w:r>
      <w:r>
        <w:rPr>
          <w:sz w:val="16"/>
        </w:rPr>
        <w:tab/>
      </w:r>
      <w:r>
        <w:rPr>
          <w:spacing w:val="6"/>
        </w:rPr>
        <w:t xml:space="preserve">NREM2, </w:t>
      </w:r>
      <w:r>
        <w:rPr>
          <w:spacing w:val="5"/>
        </w:rPr>
        <w:t xml:space="preserve">NREM3 and </w:t>
      </w:r>
      <w:r>
        <w:rPr>
          <w:spacing w:val="4"/>
        </w:rPr>
        <w:t xml:space="preserve">REM </w:t>
      </w:r>
      <w:r>
        <w:rPr>
          <w:spacing w:val="6"/>
        </w:rPr>
        <w:t xml:space="preserve">stages, </w:t>
      </w:r>
      <w:r>
        <w:rPr>
          <w:spacing w:val="5"/>
        </w:rPr>
        <w:t xml:space="preserve">and </w:t>
      </w:r>
      <w:r>
        <w:rPr>
          <w:spacing w:val="6"/>
        </w:rPr>
        <w:t xml:space="preserve">optionally </w:t>
      </w:r>
      <w:r>
        <w:rPr>
          <w:spacing w:val="5"/>
        </w:rPr>
        <w:t xml:space="preserve">the time </w:t>
      </w:r>
      <w:r>
        <w:rPr>
          <w:spacing w:val="6"/>
        </w:rPr>
        <w:t xml:space="preserve">spent </w:t>
      </w:r>
      <w:r>
        <w:rPr>
          <w:spacing w:val="4"/>
        </w:rPr>
        <w:t xml:space="preserve">in the </w:t>
      </w:r>
      <w:r>
        <w:rPr>
          <w:spacing w:val="6"/>
        </w:rPr>
        <w:t xml:space="preserve">NREM4, Light </w:t>
      </w:r>
      <w:r>
        <w:rPr>
          <w:spacing w:val="7"/>
        </w:rPr>
        <w:t xml:space="preserve">Sleep, </w:t>
      </w:r>
      <w:r>
        <w:rPr>
          <w:sz w:val="16"/>
        </w:rPr>
        <w:t>788</w:t>
      </w:r>
      <w:r>
        <w:rPr>
          <w:sz w:val="16"/>
        </w:rPr>
        <w:tab/>
      </w:r>
      <w:r>
        <w:rPr>
          <w:spacing w:val="5"/>
        </w:rPr>
        <w:t xml:space="preserve">Deep Sleep </w:t>
      </w:r>
      <w:r>
        <w:rPr>
          <w:spacing w:val="6"/>
        </w:rPr>
        <w:t xml:space="preserve">stages, </w:t>
      </w:r>
      <w:r>
        <w:rPr>
          <w:spacing w:val="5"/>
        </w:rPr>
        <w:t xml:space="preserve">and the sleep </w:t>
      </w:r>
      <w:r>
        <w:rPr>
          <w:spacing w:val="6"/>
        </w:rPr>
        <w:t>score.</w:t>
      </w:r>
    </w:p>
    <w:p w:rsidR="00CA6022" w:rsidRDefault="004A1B49">
      <w:pPr>
        <w:pStyle w:val="Heading3"/>
        <w:numPr>
          <w:ilvl w:val="0"/>
          <w:numId w:val="10"/>
        </w:numPr>
        <w:tabs>
          <w:tab w:val="left" w:pos="1058"/>
          <w:tab w:val="left" w:pos="1059"/>
          <w:tab w:val="left" w:pos="2192"/>
        </w:tabs>
        <w:spacing w:before="101"/>
      </w:pPr>
      <w:bookmarkStart w:id="159" w:name="C.4.8.3_OCF-defined_Optional_Resource_Ty"/>
      <w:bookmarkEnd w:id="159"/>
      <w:r>
        <w:rPr>
          <w:spacing w:val="6"/>
        </w:rPr>
        <w:t>C.4.8.3</w:t>
      </w:r>
      <w:r>
        <w:rPr>
          <w:spacing w:val="6"/>
        </w:rPr>
        <w:tab/>
        <w:t>OCF-defined Optional Resource</w:t>
      </w:r>
      <w:r>
        <w:rPr>
          <w:spacing w:val="34"/>
        </w:rPr>
        <w:t xml:space="preserve"> </w:t>
      </w:r>
      <w:r>
        <w:rPr>
          <w:spacing w:val="7"/>
        </w:rPr>
        <w:t>Types</w:t>
      </w:r>
    </w:p>
    <w:p w:rsidR="00CA6022" w:rsidRDefault="004A1B49">
      <w:pPr>
        <w:pStyle w:val="a4"/>
        <w:numPr>
          <w:ilvl w:val="0"/>
          <w:numId w:val="10"/>
        </w:numPr>
        <w:tabs>
          <w:tab w:val="left" w:pos="1058"/>
          <w:tab w:val="left" w:pos="1059"/>
        </w:tabs>
        <w:spacing w:before="100"/>
      </w:pPr>
      <w:r>
        <w:t>A</w:t>
      </w:r>
      <w:r>
        <w:rPr>
          <w:spacing w:val="16"/>
        </w:rPr>
        <w:t xml:space="preserve"> </w:t>
      </w:r>
      <w:r>
        <w:rPr>
          <w:spacing w:val="6"/>
        </w:rPr>
        <w:t>sleep</w:t>
      </w:r>
      <w:r>
        <w:rPr>
          <w:spacing w:val="16"/>
        </w:rPr>
        <w:t xml:space="preserve"> </w:t>
      </w:r>
      <w:r>
        <w:rPr>
          <w:spacing w:val="6"/>
        </w:rPr>
        <w:t>monitor</w:t>
      </w:r>
      <w:r>
        <w:rPr>
          <w:spacing w:val="18"/>
        </w:rPr>
        <w:t xml:space="preserve"> </w:t>
      </w:r>
      <w:r>
        <w:rPr>
          <w:spacing w:val="6"/>
        </w:rPr>
        <w:t>measures</w:t>
      </w:r>
      <w:r>
        <w:rPr>
          <w:spacing w:val="17"/>
        </w:rPr>
        <w:t xml:space="preserve"> </w:t>
      </w:r>
      <w:r>
        <w:rPr>
          <w:spacing w:val="4"/>
        </w:rPr>
        <w:t>the</w:t>
      </w:r>
      <w:r>
        <w:rPr>
          <w:spacing w:val="17"/>
        </w:rPr>
        <w:t xml:space="preserve"> </w:t>
      </w:r>
      <w:r>
        <w:rPr>
          <w:spacing w:val="6"/>
        </w:rPr>
        <w:t>heartrate</w:t>
      </w:r>
      <w:r>
        <w:rPr>
          <w:spacing w:val="17"/>
        </w:rPr>
        <w:t xml:space="preserve"> </w:t>
      </w:r>
      <w:r>
        <w:rPr>
          <w:spacing w:val="5"/>
        </w:rPr>
        <w:t>using</w:t>
      </w:r>
      <w:r>
        <w:rPr>
          <w:spacing w:val="18"/>
        </w:rPr>
        <w:t xml:space="preserve"> </w:t>
      </w:r>
      <w:r>
        <w:rPr>
          <w:spacing w:val="4"/>
        </w:rPr>
        <w:t>the</w:t>
      </w:r>
      <w:r>
        <w:rPr>
          <w:spacing w:val="16"/>
        </w:rPr>
        <w:t xml:space="preserve"> </w:t>
      </w:r>
      <w:r>
        <w:rPr>
          <w:spacing w:val="6"/>
        </w:rPr>
        <w:t>"oic.r.heartrate"</w:t>
      </w:r>
      <w:r>
        <w:rPr>
          <w:spacing w:val="15"/>
        </w:rPr>
        <w:t xml:space="preserve"> </w:t>
      </w:r>
      <w:r>
        <w:rPr>
          <w:spacing w:val="6"/>
        </w:rPr>
        <w:t>Resource</w:t>
      </w:r>
      <w:r>
        <w:rPr>
          <w:spacing w:val="17"/>
        </w:rPr>
        <w:t xml:space="preserve"> </w:t>
      </w:r>
      <w:r>
        <w:rPr>
          <w:spacing w:val="5"/>
        </w:rPr>
        <w:t>Type.</w:t>
      </w:r>
    </w:p>
    <w:p w:rsidR="00CA6022" w:rsidRDefault="004A1B49">
      <w:pPr>
        <w:pStyle w:val="a4"/>
        <w:numPr>
          <w:ilvl w:val="0"/>
          <w:numId w:val="10"/>
        </w:numPr>
        <w:tabs>
          <w:tab w:val="left" w:pos="1058"/>
          <w:tab w:val="left" w:pos="1059"/>
        </w:tabs>
        <w:spacing w:before="100"/>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4A1B49">
      <w:pPr>
        <w:pStyle w:val="Heading3"/>
        <w:numPr>
          <w:ilvl w:val="0"/>
          <w:numId w:val="10"/>
        </w:numPr>
        <w:tabs>
          <w:tab w:val="left" w:pos="1058"/>
          <w:tab w:val="left" w:pos="1059"/>
          <w:tab w:val="left" w:pos="1965"/>
        </w:tabs>
        <w:spacing w:before="100"/>
      </w:pPr>
      <w:bookmarkStart w:id="160" w:name="C.4.9_Activity_tracker"/>
      <w:bookmarkStart w:id="161" w:name="_bookmark99"/>
      <w:bookmarkEnd w:id="160"/>
      <w:bookmarkEnd w:id="161"/>
      <w:r>
        <w:rPr>
          <w:spacing w:val="5"/>
        </w:rPr>
        <w:t>C.4.9</w:t>
      </w:r>
      <w:r>
        <w:rPr>
          <w:spacing w:val="5"/>
        </w:rPr>
        <w:tab/>
      </w:r>
      <w:r>
        <w:rPr>
          <w:spacing w:val="6"/>
        </w:rPr>
        <w:t>Activity</w:t>
      </w:r>
      <w:r>
        <w:rPr>
          <w:spacing w:val="15"/>
        </w:rPr>
        <w:t xml:space="preserve"> </w:t>
      </w:r>
      <w:r>
        <w:rPr>
          <w:spacing w:val="6"/>
        </w:rPr>
        <w:t>tracker</w:t>
      </w:r>
    </w:p>
    <w:p w:rsidR="00CA6022" w:rsidRDefault="004A1B49">
      <w:pPr>
        <w:pStyle w:val="a4"/>
        <w:numPr>
          <w:ilvl w:val="0"/>
          <w:numId w:val="10"/>
        </w:numPr>
        <w:tabs>
          <w:tab w:val="left" w:pos="1058"/>
          <w:tab w:val="left" w:pos="1059"/>
          <w:tab w:val="left" w:pos="2192"/>
        </w:tabs>
        <w:spacing w:before="99"/>
        <w:rPr>
          <w:b/>
        </w:rPr>
      </w:pPr>
      <w:bookmarkStart w:id="162" w:name="C.4.9.1_Introduction"/>
      <w:bookmarkEnd w:id="162"/>
      <w:r>
        <w:rPr>
          <w:b/>
          <w:spacing w:val="6"/>
        </w:rPr>
        <w:t>C.4.9.1</w:t>
      </w:r>
      <w:r>
        <w:rPr>
          <w:b/>
          <w:spacing w:val="6"/>
        </w:rPr>
        <w:tab/>
      </w:r>
      <w:r>
        <w:rPr>
          <w:b/>
          <w:spacing w:val="7"/>
        </w:rPr>
        <w:t>Introduction</w:t>
      </w:r>
    </w:p>
    <w:p w:rsidR="00CA6022" w:rsidRDefault="004A1B49">
      <w:pPr>
        <w:pStyle w:val="a4"/>
        <w:numPr>
          <w:ilvl w:val="0"/>
          <w:numId w:val="10"/>
        </w:numPr>
        <w:tabs>
          <w:tab w:val="left" w:pos="1059"/>
        </w:tabs>
        <w:spacing w:before="100"/>
        <w:ind w:left="432" w:right="274" w:firstLine="0"/>
      </w:pPr>
      <w:r>
        <w:rPr>
          <w:spacing w:val="4"/>
        </w:rPr>
        <w:t xml:space="preserve">An </w:t>
      </w:r>
      <w:r>
        <w:rPr>
          <w:spacing w:val="6"/>
        </w:rPr>
        <w:t xml:space="preserve">Activity Tracker measures </w:t>
      </w:r>
      <w:r>
        <w:t xml:space="preserve">a </w:t>
      </w:r>
      <w:r>
        <w:rPr>
          <w:spacing w:val="6"/>
        </w:rPr>
        <w:t xml:space="preserve">user’s </w:t>
      </w:r>
      <w:r>
        <w:rPr>
          <w:spacing w:val="7"/>
        </w:rPr>
        <w:t xml:space="preserve">activities. </w:t>
      </w:r>
      <w:r>
        <w:rPr>
          <w:spacing w:val="3"/>
        </w:rPr>
        <w:t xml:space="preserve">An </w:t>
      </w:r>
      <w:r>
        <w:rPr>
          <w:spacing w:val="6"/>
        </w:rPr>
        <w:t xml:space="preserve">Activity </w:t>
      </w:r>
      <w:r>
        <w:rPr>
          <w:spacing w:val="5"/>
        </w:rPr>
        <w:t xml:space="preserve">Tracker shows </w:t>
      </w:r>
      <w:r>
        <w:t xml:space="preserve">a </w:t>
      </w:r>
      <w:r>
        <w:rPr>
          <w:spacing w:val="6"/>
        </w:rPr>
        <w:t xml:space="preserve">user’s current activity </w:t>
      </w:r>
      <w:r>
        <w:rPr>
          <w:sz w:val="16"/>
        </w:rPr>
        <w:t xml:space="preserve">795    </w:t>
      </w:r>
      <w:r>
        <w:rPr>
          <w:spacing w:val="6"/>
        </w:rPr>
        <w:t xml:space="preserve">type, accumulated </w:t>
      </w:r>
      <w:r>
        <w:rPr>
          <w:spacing w:val="5"/>
        </w:rPr>
        <w:t xml:space="preserve">step </w:t>
      </w:r>
      <w:r>
        <w:rPr>
          <w:spacing w:val="6"/>
        </w:rPr>
        <w:t xml:space="preserve">counts </w:t>
      </w:r>
      <w:r>
        <w:rPr>
          <w:spacing w:val="5"/>
        </w:rPr>
        <w:t xml:space="preserve">per day </w:t>
      </w:r>
      <w:r>
        <w:rPr>
          <w:spacing w:val="6"/>
        </w:rPr>
        <w:t xml:space="preserve">since </w:t>
      </w:r>
      <w:r>
        <w:rPr>
          <w:spacing w:val="4"/>
        </w:rPr>
        <w:t xml:space="preserve">the </w:t>
      </w:r>
      <w:r>
        <w:rPr>
          <w:spacing w:val="6"/>
        </w:rPr>
        <w:t xml:space="preserve">beginning </w:t>
      </w:r>
      <w:r>
        <w:rPr>
          <w:spacing w:val="4"/>
        </w:rPr>
        <w:t xml:space="preserve">of  the day  </w:t>
      </w:r>
      <w:r>
        <w:rPr>
          <w:spacing w:val="5"/>
        </w:rPr>
        <w:t xml:space="preserve">(or last </w:t>
      </w:r>
      <w:r>
        <w:rPr>
          <w:spacing w:val="6"/>
        </w:rPr>
        <w:t xml:space="preserve">reset), </w:t>
      </w:r>
      <w:r>
        <w:rPr>
          <w:spacing w:val="7"/>
        </w:rPr>
        <w:t xml:space="preserve">consumed     </w:t>
      </w:r>
      <w:r>
        <w:rPr>
          <w:sz w:val="16"/>
        </w:rPr>
        <w:t>796</w:t>
      </w:r>
      <w:r>
        <w:rPr>
          <w:spacing w:val="8"/>
          <w:sz w:val="16"/>
        </w:rPr>
        <w:t xml:space="preserve"> </w:t>
      </w:r>
      <w:r>
        <w:rPr>
          <w:spacing w:val="6"/>
        </w:rPr>
        <w:t>calories</w:t>
      </w:r>
      <w:r>
        <w:rPr>
          <w:spacing w:val="16"/>
        </w:rPr>
        <w:t xml:space="preserve"> </w:t>
      </w:r>
      <w:r>
        <w:rPr>
          <w:spacing w:val="4"/>
        </w:rPr>
        <w:t>per</w:t>
      </w:r>
      <w:r>
        <w:rPr>
          <w:spacing w:val="16"/>
        </w:rPr>
        <w:t xml:space="preserve"> </w:t>
      </w:r>
      <w:r>
        <w:rPr>
          <w:spacing w:val="5"/>
        </w:rPr>
        <w:t>day</w:t>
      </w:r>
      <w:r>
        <w:rPr>
          <w:spacing w:val="15"/>
        </w:rPr>
        <w:t xml:space="preserve"> </w:t>
      </w:r>
      <w:r>
        <w:rPr>
          <w:spacing w:val="5"/>
        </w:rPr>
        <w:t>since</w:t>
      </w:r>
      <w:r>
        <w:rPr>
          <w:spacing w:val="17"/>
        </w:rPr>
        <w:t xml:space="preserve"> </w:t>
      </w:r>
      <w:r>
        <w:rPr>
          <w:spacing w:val="4"/>
        </w:rPr>
        <w:t>the</w:t>
      </w:r>
      <w:r>
        <w:rPr>
          <w:spacing w:val="17"/>
        </w:rPr>
        <w:t xml:space="preserve"> </w:t>
      </w:r>
      <w:r>
        <w:rPr>
          <w:spacing w:val="6"/>
        </w:rPr>
        <w:t>beginning</w:t>
      </w:r>
      <w:r>
        <w:rPr>
          <w:spacing w:val="16"/>
        </w:rPr>
        <w:t xml:space="preserve"> </w:t>
      </w:r>
      <w:r>
        <w:rPr>
          <w:spacing w:val="4"/>
        </w:rPr>
        <w:t>of</w:t>
      </w:r>
      <w:r>
        <w:rPr>
          <w:spacing w:val="16"/>
        </w:rPr>
        <w:t xml:space="preserve"> </w:t>
      </w:r>
      <w:r>
        <w:rPr>
          <w:spacing w:val="4"/>
        </w:rPr>
        <w:t>the</w:t>
      </w:r>
      <w:r>
        <w:rPr>
          <w:spacing w:val="16"/>
        </w:rPr>
        <w:t xml:space="preserve"> </w:t>
      </w:r>
      <w:r>
        <w:rPr>
          <w:spacing w:val="5"/>
        </w:rPr>
        <w:t>day</w:t>
      </w:r>
      <w:r>
        <w:rPr>
          <w:spacing w:val="15"/>
        </w:rPr>
        <w:t xml:space="preserve"> </w:t>
      </w:r>
      <w:r>
        <w:rPr>
          <w:spacing w:val="4"/>
        </w:rPr>
        <w:t>(or</w:t>
      </w:r>
      <w:r>
        <w:rPr>
          <w:spacing w:val="17"/>
        </w:rPr>
        <w:t xml:space="preserve"> </w:t>
      </w:r>
      <w:r>
        <w:rPr>
          <w:spacing w:val="5"/>
        </w:rPr>
        <w:t>last</w:t>
      </w:r>
      <w:r>
        <w:rPr>
          <w:spacing w:val="15"/>
        </w:rPr>
        <w:t xml:space="preserve"> </w:t>
      </w:r>
      <w:r>
        <w:rPr>
          <w:spacing w:val="6"/>
        </w:rPr>
        <w:t>reset),</w:t>
      </w:r>
      <w:r>
        <w:rPr>
          <w:spacing w:val="15"/>
        </w:rPr>
        <w:t xml:space="preserve"> </w:t>
      </w:r>
      <w:r>
        <w:rPr>
          <w:spacing w:val="5"/>
        </w:rPr>
        <w:t>and</w:t>
      </w:r>
      <w:r>
        <w:rPr>
          <w:spacing w:val="16"/>
        </w:rPr>
        <w:t xml:space="preserve"> </w:t>
      </w:r>
      <w:r>
        <w:rPr>
          <w:spacing w:val="6"/>
        </w:rPr>
        <w:t>alarm</w:t>
      </w:r>
      <w:r>
        <w:rPr>
          <w:spacing w:val="16"/>
        </w:rPr>
        <w:t xml:space="preserve"> </w:t>
      </w:r>
      <w:r>
        <w:rPr>
          <w:spacing w:val="6"/>
        </w:rPr>
        <w:t>status.</w:t>
      </w:r>
    </w:p>
    <w:p w:rsidR="00CA6022" w:rsidRDefault="00CA6022">
      <w:pPr>
        <w:pStyle w:val="a3"/>
        <w:spacing w:before="5"/>
        <w:rPr>
          <w:sz w:val="17"/>
        </w:rPr>
      </w:pPr>
    </w:p>
    <w:p w:rsidR="00CA6022" w:rsidRDefault="004A1B49">
      <w:pPr>
        <w:pStyle w:val="a3"/>
        <w:tabs>
          <w:tab w:val="left" w:pos="1058"/>
        </w:tabs>
        <w:spacing w:line="230" w:lineRule="exact"/>
        <w:ind w:left="432"/>
      </w:pPr>
      <w:r>
        <w:rPr>
          <w:sz w:val="16"/>
        </w:rPr>
        <w:t>797</w:t>
      </w:r>
      <w:r>
        <w:rPr>
          <w:sz w:val="16"/>
        </w:rPr>
        <w:tab/>
      </w:r>
      <w:hyperlink w:anchor="_bookmark100" w:history="1">
        <w:r>
          <w:rPr>
            <w:spacing w:val="6"/>
          </w:rPr>
          <w:t>Table</w:t>
        </w:r>
        <w:r>
          <w:rPr>
            <w:spacing w:val="43"/>
          </w:rPr>
          <w:t xml:space="preserve"> </w:t>
        </w:r>
        <w:r>
          <w:rPr>
            <w:spacing w:val="5"/>
          </w:rPr>
          <w:t>C.17</w:t>
        </w:r>
      </w:hyperlink>
      <w:r>
        <w:rPr>
          <w:spacing w:val="44"/>
        </w:rPr>
        <w:t xml:space="preserve"> </w:t>
      </w:r>
      <w:r>
        <w:rPr>
          <w:spacing w:val="6"/>
        </w:rPr>
        <w:t>describes</w:t>
      </w:r>
      <w:r>
        <w:rPr>
          <w:spacing w:val="45"/>
        </w:rPr>
        <w:t xml:space="preserve"> </w:t>
      </w:r>
      <w:r>
        <w:rPr>
          <w:spacing w:val="4"/>
        </w:rPr>
        <w:t>the</w:t>
      </w:r>
      <w:r>
        <w:rPr>
          <w:spacing w:val="44"/>
        </w:rPr>
        <w:t xml:space="preserve"> </w:t>
      </w:r>
      <w:r>
        <w:rPr>
          <w:spacing w:val="6"/>
        </w:rPr>
        <w:t>Device</w:t>
      </w:r>
      <w:r>
        <w:rPr>
          <w:spacing w:val="44"/>
        </w:rPr>
        <w:t xml:space="preserve"> </w:t>
      </w:r>
      <w:r>
        <w:rPr>
          <w:spacing w:val="5"/>
        </w:rPr>
        <w:t>Type</w:t>
      </w:r>
      <w:r>
        <w:rPr>
          <w:spacing w:val="44"/>
        </w:rPr>
        <w:t xml:space="preserve"> </w:t>
      </w:r>
      <w:r>
        <w:rPr>
          <w:spacing w:val="4"/>
        </w:rPr>
        <w:t>for</w:t>
      </w:r>
      <w:r>
        <w:rPr>
          <w:spacing w:val="44"/>
        </w:rPr>
        <w:t xml:space="preserve"> </w:t>
      </w:r>
      <w:r>
        <w:rPr>
          <w:spacing w:val="4"/>
        </w:rPr>
        <w:t>an</w:t>
      </w:r>
      <w:r>
        <w:rPr>
          <w:spacing w:val="44"/>
        </w:rPr>
        <w:t xml:space="preserve"> </w:t>
      </w:r>
      <w:r>
        <w:rPr>
          <w:spacing w:val="6"/>
        </w:rPr>
        <w:t>activity</w:t>
      </w:r>
      <w:r>
        <w:rPr>
          <w:spacing w:val="45"/>
        </w:rPr>
        <w:t xml:space="preserve"> </w:t>
      </w:r>
      <w:r>
        <w:rPr>
          <w:spacing w:val="6"/>
        </w:rPr>
        <w:t>tracker.</w:t>
      </w:r>
      <w:r>
        <w:rPr>
          <w:spacing w:val="44"/>
        </w:rPr>
        <w:t xml:space="preserve"> </w:t>
      </w:r>
      <w:hyperlink w:anchor="_bookmark101" w:history="1">
        <w:r>
          <w:rPr>
            <w:spacing w:val="6"/>
          </w:rPr>
          <w:t>Table</w:t>
        </w:r>
        <w:r>
          <w:rPr>
            <w:spacing w:val="43"/>
          </w:rPr>
          <w:t xml:space="preserve"> </w:t>
        </w:r>
        <w:r>
          <w:rPr>
            <w:spacing w:val="5"/>
          </w:rPr>
          <w:t>C.18</w:t>
        </w:r>
      </w:hyperlink>
      <w:r>
        <w:rPr>
          <w:spacing w:val="43"/>
        </w:rPr>
        <w:t xml:space="preserve"> </w:t>
      </w:r>
      <w:r>
        <w:rPr>
          <w:spacing w:val="6"/>
        </w:rPr>
        <w:t>describes</w:t>
      </w:r>
      <w:r>
        <w:rPr>
          <w:spacing w:val="45"/>
        </w:rPr>
        <w:t xml:space="preserve"> </w:t>
      </w:r>
      <w:r>
        <w:rPr>
          <w:spacing w:val="4"/>
        </w:rPr>
        <w:t>the</w:t>
      </w:r>
      <w:r>
        <w:rPr>
          <w:spacing w:val="44"/>
        </w:rPr>
        <w:t xml:space="preserve"> </w:t>
      </w:r>
      <w:r>
        <w:rPr>
          <w:spacing w:val="6"/>
        </w:rPr>
        <w:t>Atomic</w:t>
      </w:r>
    </w:p>
    <w:p w:rsidR="00CA6022" w:rsidRDefault="004A1B49">
      <w:pPr>
        <w:pStyle w:val="a3"/>
        <w:tabs>
          <w:tab w:val="left" w:pos="1058"/>
        </w:tabs>
        <w:spacing w:line="230" w:lineRule="exact"/>
        <w:ind w:left="432"/>
      </w:pPr>
      <w:r>
        <w:rPr>
          <w:sz w:val="16"/>
        </w:rPr>
        <w:t>798</w:t>
      </w:r>
      <w:r>
        <w:rPr>
          <w:sz w:val="16"/>
        </w:rPr>
        <w:tab/>
      </w:r>
      <w:r>
        <w:rPr>
          <w:spacing w:val="6"/>
        </w:rPr>
        <w:t>Measurement</w:t>
      </w:r>
      <w:r>
        <w:rPr>
          <w:spacing w:val="15"/>
        </w:rPr>
        <w:t xml:space="preserve"> </w:t>
      </w:r>
      <w:r>
        <w:rPr>
          <w:spacing w:val="5"/>
        </w:rPr>
        <w:t>that</w:t>
      </w:r>
      <w:r>
        <w:rPr>
          <w:spacing w:val="16"/>
        </w:rPr>
        <w:t xml:space="preserve"> </w:t>
      </w:r>
      <w:r>
        <w:rPr>
          <w:spacing w:val="3"/>
        </w:rPr>
        <w:t>is</w:t>
      </w:r>
      <w:r>
        <w:rPr>
          <w:spacing w:val="15"/>
        </w:rPr>
        <w:t xml:space="preserve"> </w:t>
      </w:r>
      <w:r>
        <w:rPr>
          <w:spacing w:val="6"/>
        </w:rPr>
        <w:t>present</w:t>
      </w:r>
      <w:r>
        <w:rPr>
          <w:spacing w:val="15"/>
        </w:rPr>
        <w:t xml:space="preserve"> </w:t>
      </w:r>
      <w:r>
        <w:rPr>
          <w:spacing w:val="4"/>
        </w:rPr>
        <w:t>in</w:t>
      </w:r>
      <w:r>
        <w:rPr>
          <w:spacing w:val="15"/>
        </w:rPr>
        <w:t xml:space="preserve"> </w:t>
      </w:r>
      <w:r>
        <w:rPr>
          <w:spacing w:val="5"/>
        </w:rPr>
        <w:t>all</w:t>
      </w:r>
      <w:r>
        <w:rPr>
          <w:spacing w:val="17"/>
        </w:rPr>
        <w:t xml:space="preserve"> </w:t>
      </w:r>
      <w:r>
        <w:rPr>
          <w:spacing w:val="6"/>
        </w:rPr>
        <w:t>instances</w:t>
      </w:r>
      <w:r>
        <w:rPr>
          <w:spacing w:val="16"/>
        </w:rPr>
        <w:t xml:space="preserve"> </w:t>
      </w:r>
      <w:r>
        <w:rPr>
          <w:spacing w:val="4"/>
        </w:rPr>
        <w:t>of</w:t>
      </w:r>
      <w:r>
        <w:rPr>
          <w:spacing w:val="15"/>
        </w:rPr>
        <w:t xml:space="preserve"> </w:t>
      </w:r>
      <w:r>
        <w:rPr>
          <w:spacing w:val="3"/>
        </w:rPr>
        <w:t>an</w:t>
      </w:r>
      <w:r>
        <w:rPr>
          <w:spacing w:val="17"/>
        </w:rPr>
        <w:t xml:space="preserve"> </w:t>
      </w:r>
      <w:r>
        <w:rPr>
          <w:spacing w:val="6"/>
        </w:rPr>
        <w:t>activity</w:t>
      </w:r>
      <w:r>
        <w:rPr>
          <w:spacing w:val="17"/>
        </w:rPr>
        <w:t xml:space="preserve"> </w:t>
      </w:r>
      <w:r>
        <w:rPr>
          <w:spacing w:val="6"/>
        </w:rPr>
        <w:t>tracker.</w:t>
      </w:r>
    </w:p>
    <w:p w:rsidR="00CA6022" w:rsidRDefault="00CA6022">
      <w:pPr>
        <w:pStyle w:val="a3"/>
        <w:spacing w:before="4"/>
        <w:rPr>
          <w:sz w:val="17"/>
        </w:rPr>
      </w:pPr>
    </w:p>
    <w:p w:rsidR="00CA6022" w:rsidRDefault="004A1B49">
      <w:pPr>
        <w:pStyle w:val="Heading3"/>
        <w:tabs>
          <w:tab w:val="left" w:pos="2989"/>
        </w:tabs>
        <w:ind w:left="432" w:firstLine="0"/>
      </w:pPr>
      <w:r>
        <w:rPr>
          <w:b w:val="0"/>
          <w:sz w:val="16"/>
        </w:rPr>
        <w:t>799</w:t>
      </w:r>
      <w:r>
        <w:rPr>
          <w:b w:val="0"/>
          <w:sz w:val="16"/>
        </w:rPr>
        <w:tab/>
      </w:r>
      <w:bookmarkStart w:id="163" w:name="_bookmark100"/>
      <w:bookmarkEnd w:id="163"/>
      <w:r>
        <w:rPr>
          <w:spacing w:val="6"/>
        </w:rPr>
        <w:t>Table</w:t>
      </w:r>
      <w:r>
        <w:rPr>
          <w:spacing w:val="15"/>
        </w:rPr>
        <w:t xml:space="preserve"> </w:t>
      </w:r>
      <w:r>
        <w:rPr>
          <w:spacing w:val="5"/>
        </w:rPr>
        <w:t>C.17</w:t>
      </w:r>
      <w:r>
        <w:rPr>
          <w:spacing w:val="16"/>
        </w:rPr>
        <w:t xml:space="preserve"> </w:t>
      </w:r>
      <w:r>
        <w:t>–</w:t>
      </w:r>
      <w:r>
        <w:rPr>
          <w:spacing w:val="15"/>
        </w:rPr>
        <w:t xml:space="preserve"> </w:t>
      </w:r>
      <w:r>
        <w:rPr>
          <w:spacing w:val="6"/>
        </w:rPr>
        <w:t>Healthcare</w:t>
      </w:r>
      <w:r>
        <w:rPr>
          <w:spacing w:val="17"/>
        </w:rPr>
        <w:t xml:space="preserve"> </w:t>
      </w:r>
      <w:r>
        <w:rPr>
          <w:spacing w:val="6"/>
        </w:rPr>
        <w:t>device</w:t>
      </w:r>
      <w:r>
        <w:rPr>
          <w:spacing w:val="16"/>
        </w:rPr>
        <w:t xml:space="preserve"> </w:t>
      </w:r>
      <w:r>
        <w:rPr>
          <w:spacing w:val="5"/>
        </w:rPr>
        <w:t>type</w:t>
      </w:r>
      <w:r>
        <w:rPr>
          <w:spacing w:val="15"/>
        </w:rPr>
        <w:t xml:space="preserve"> </w:t>
      </w:r>
      <w:r>
        <w:rPr>
          <w:spacing w:val="3"/>
        </w:rPr>
        <w:t>of</w:t>
      </w:r>
      <w:r>
        <w:rPr>
          <w:spacing w:val="17"/>
        </w:rPr>
        <w:t xml:space="preserve"> </w:t>
      </w:r>
      <w:r>
        <w:rPr>
          <w:spacing w:val="6"/>
        </w:rPr>
        <w:t>activity</w:t>
      </w:r>
      <w:r>
        <w:rPr>
          <w:spacing w:val="16"/>
        </w:rPr>
        <w:t xml:space="preserve"> </w:t>
      </w:r>
      <w:r>
        <w:rPr>
          <w:spacing w:val="6"/>
        </w:rPr>
        <w:t>tracker</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15"/>
        <w:gridCol w:w="3083"/>
        <w:gridCol w:w="2880"/>
        <w:gridCol w:w="1080"/>
      </w:tblGrid>
      <w:tr w:rsidR="00CA6022">
        <w:trPr>
          <w:trHeight w:val="539"/>
        </w:trPr>
        <w:tc>
          <w:tcPr>
            <w:tcW w:w="2515" w:type="dxa"/>
          </w:tcPr>
          <w:p w:rsidR="00CA6022" w:rsidRDefault="00CA6022">
            <w:pPr>
              <w:pStyle w:val="TableParagraph"/>
              <w:spacing w:before="6"/>
              <w:ind w:left="0"/>
              <w:rPr>
                <w:b/>
                <w:sz w:val="15"/>
              </w:rPr>
            </w:pPr>
          </w:p>
          <w:p w:rsidR="00CA6022" w:rsidRDefault="004A1B49">
            <w:pPr>
              <w:pStyle w:val="TableParagraph"/>
              <w:spacing w:before="0"/>
              <w:ind w:left="592"/>
              <w:rPr>
                <w:b/>
                <w:sz w:val="16"/>
              </w:rPr>
            </w:pPr>
            <w:r>
              <w:rPr>
                <w:b/>
                <w:sz w:val="16"/>
              </w:rPr>
              <w:t>Device Type (rt)</w:t>
            </w:r>
          </w:p>
        </w:tc>
        <w:tc>
          <w:tcPr>
            <w:tcW w:w="3083" w:type="dxa"/>
          </w:tcPr>
          <w:p w:rsidR="00CA6022" w:rsidRDefault="00CA6022">
            <w:pPr>
              <w:pStyle w:val="TableParagraph"/>
              <w:spacing w:before="6"/>
              <w:ind w:left="0"/>
              <w:rPr>
                <w:b/>
                <w:sz w:val="15"/>
              </w:rPr>
            </w:pPr>
          </w:p>
          <w:p w:rsidR="00CA6022" w:rsidRDefault="004A1B49">
            <w:pPr>
              <w:pStyle w:val="TableParagraph"/>
              <w:spacing w:before="0"/>
              <w:ind w:left="655"/>
              <w:rPr>
                <w:b/>
                <w:sz w:val="16"/>
              </w:rPr>
            </w:pPr>
            <w:r>
              <w:rPr>
                <w:b/>
                <w:sz w:val="16"/>
              </w:rPr>
              <w:t>Resource Type Name</w:t>
            </w:r>
          </w:p>
        </w:tc>
        <w:tc>
          <w:tcPr>
            <w:tcW w:w="2880" w:type="dxa"/>
          </w:tcPr>
          <w:p w:rsidR="00CA6022" w:rsidRDefault="00CA6022">
            <w:pPr>
              <w:pStyle w:val="TableParagraph"/>
              <w:spacing w:before="6"/>
              <w:ind w:left="0"/>
              <w:rPr>
                <w:b/>
                <w:sz w:val="15"/>
              </w:rPr>
            </w:pPr>
          </w:p>
          <w:p w:rsidR="00CA6022" w:rsidRDefault="004A1B49">
            <w:pPr>
              <w:pStyle w:val="TableParagraph"/>
              <w:spacing w:before="0"/>
              <w:ind w:left="554"/>
              <w:rPr>
                <w:b/>
                <w:sz w:val="16"/>
              </w:rPr>
            </w:pPr>
            <w:r>
              <w:rPr>
                <w:b/>
                <w:sz w:val="16"/>
              </w:rPr>
              <w:t>Resource Type Value</w:t>
            </w:r>
          </w:p>
        </w:tc>
        <w:tc>
          <w:tcPr>
            <w:tcW w:w="1080" w:type="dxa"/>
          </w:tcPr>
          <w:p w:rsidR="00CA6022" w:rsidRDefault="004A1B49">
            <w:pPr>
              <w:pStyle w:val="TableParagraph"/>
              <w:spacing w:before="61"/>
              <w:ind w:left="183" w:hanging="45"/>
              <w:rPr>
                <w:b/>
                <w:sz w:val="16"/>
              </w:rPr>
            </w:pPr>
            <w:r>
              <w:rPr>
                <w:b/>
                <w:sz w:val="16"/>
              </w:rPr>
              <w:t>Requirem ent level</w:t>
            </w:r>
          </w:p>
        </w:tc>
      </w:tr>
      <w:tr w:rsidR="00CA6022">
        <w:trPr>
          <w:trHeight w:val="487"/>
        </w:trPr>
        <w:tc>
          <w:tcPr>
            <w:tcW w:w="2515" w:type="dxa"/>
            <w:vMerge w:val="restart"/>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1"/>
              <w:ind w:left="0"/>
              <w:rPr>
                <w:b/>
                <w:sz w:val="18"/>
              </w:rPr>
            </w:pPr>
          </w:p>
          <w:p w:rsidR="00CA6022" w:rsidRDefault="004A1B49">
            <w:pPr>
              <w:pStyle w:val="TableParagraph"/>
              <w:spacing w:before="0"/>
              <w:rPr>
                <w:sz w:val="16"/>
              </w:rPr>
            </w:pPr>
            <w:r>
              <w:rPr>
                <w:sz w:val="16"/>
              </w:rPr>
              <w:t>oic.d.activitytracker</w:t>
            </w:r>
          </w:p>
        </w:tc>
        <w:tc>
          <w:tcPr>
            <w:tcW w:w="3083" w:type="dxa"/>
          </w:tcPr>
          <w:p w:rsidR="00CA6022" w:rsidRDefault="004A1B49">
            <w:pPr>
              <w:pStyle w:val="TableParagraph"/>
              <w:ind w:right="380"/>
              <w:rPr>
                <w:sz w:val="16"/>
              </w:rPr>
            </w:pPr>
            <w:r>
              <w:rPr>
                <w:sz w:val="16"/>
              </w:rPr>
              <w:t>Activity Tracker Atomic Measurement</w:t>
            </w:r>
          </w:p>
        </w:tc>
        <w:tc>
          <w:tcPr>
            <w:tcW w:w="2880" w:type="dxa"/>
          </w:tcPr>
          <w:p w:rsidR="00CA6022" w:rsidRDefault="004A1B49">
            <w:pPr>
              <w:pStyle w:val="TableParagraph"/>
              <w:spacing w:before="152"/>
              <w:rPr>
                <w:sz w:val="16"/>
              </w:rPr>
            </w:pPr>
            <w:r>
              <w:rPr>
                <w:sz w:val="16"/>
              </w:rPr>
              <w:t>oic.r.activitytracker-am</w:t>
            </w:r>
          </w:p>
        </w:tc>
        <w:tc>
          <w:tcPr>
            <w:tcW w:w="1080" w:type="dxa"/>
          </w:tcPr>
          <w:p w:rsidR="00CA6022" w:rsidRDefault="004A1B49">
            <w:pPr>
              <w:pStyle w:val="TableParagraph"/>
              <w:spacing w:before="152"/>
              <w:rPr>
                <w:sz w:val="16"/>
              </w:rPr>
            </w:pPr>
            <w:r>
              <w:rPr>
                <w:w w:val="99"/>
                <w:sz w:val="16"/>
              </w:rPr>
              <w:t>M</w:t>
            </w:r>
          </w:p>
        </w:tc>
      </w:tr>
      <w:tr w:rsidR="00CA6022">
        <w:trPr>
          <w:trHeight w:val="304"/>
        </w:trPr>
        <w:tc>
          <w:tcPr>
            <w:tcW w:w="2515" w:type="dxa"/>
            <w:vMerge/>
            <w:tcBorders>
              <w:top w:val="nil"/>
            </w:tcBorders>
          </w:tcPr>
          <w:p w:rsidR="00CA6022" w:rsidRDefault="00CA6022">
            <w:pPr>
              <w:rPr>
                <w:sz w:val="2"/>
                <w:szCs w:val="2"/>
              </w:rPr>
            </w:pPr>
          </w:p>
        </w:tc>
        <w:tc>
          <w:tcPr>
            <w:tcW w:w="3083" w:type="dxa"/>
          </w:tcPr>
          <w:p w:rsidR="00CA6022" w:rsidRDefault="004A1B49">
            <w:pPr>
              <w:pStyle w:val="TableParagraph"/>
              <w:ind w:left="108"/>
              <w:rPr>
                <w:sz w:val="16"/>
              </w:rPr>
            </w:pPr>
            <w:r>
              <w:rPr>
                <w:sz w:val="16"/>
              </w:rPr>
              <w:t>Clock</w:t>
            </w:r>
          </w:p>
        </w:tc>
        <w:tc>
          <w:tcPr>
            <w:tcW w:w="2880" w:type="dxa"/>
          </w:tcPr>
          <w:p w:rsidR="00CA6022" w:rsidRDefault="004A1B49">
            <w:pPr>
              <w:pStyle w:val="TableParagraph"/>
              <w:rPr>
                <w:sz w:val="16"/>
              </w:rPr>
            </w:pPr>
            <w:r>
              <w:rPr>
                <w:sz w:val="16"/>
              </w:rPr>
              <w:t>oic.r.clock</w:t>
            </w:r>
          </w:p>
        </w:tc>
        <w:tc>
          <w:tcPr>
            <w:tcW w:w="1080" w:type="dxa"/>
          </w:tcPr>
          <w:p w:rsidR="00CA6022" w:rsidRDefault="004A1B49">
            <w:pPr>
              <w:pStyle w:val="TableParagraph"/>
              <w:rPr>
                <w:sz w:val="16"/>
              </w:rPr>
            </w:pPr>
            <w:r>
              <w:rPr>
                <w:w w:val="99"/>
                <w:sz w:val="16"/>
              </w:rPr>
              <w:t>O</w:t>
            </w:r>
          </w:p>
        </w:tc>
      </w:tr>
      <w:tr w:rsidR="00CA6022">
        <w:trPr>
          <w:trHeight w:val="303"/>
        </w:trPr>
        <w:tc>
          <w:tcPr>
            <w:tcW w:w="2515" w:type="dxa"/>
            <w:vMerge/>
            <w:tcBorders>
              <w:top w:val="nil"/>
            </w:tcBorders>
          </w:tcPr>
          <w:p w:rsidR="00CA6022" w:rsidRDefault="00CA6022">
            <w:pPr>
              <w:rPr>
                <w:sz w:val="2"/>
                <w:szCs w:val="2"/>
              </w:rPr>
            </w:pPr>
          </w:p>
        </w:tc>
        <w:tc>
          <w:tcPr>
            <w:tcW w:w="3083" w:type="dxa"/>
          </w:tcPr>
          <w:p w:rsidR="00CA6022" w:rsidRDefault="004A1B49">
            <w:pPr>
              <w:pStyle w:val="TableParagraph"/>
              <w:ind w:left="108"/>
              <w:rPr>
                <w:sz w:val="16"/>
              </w:rPr>
            </w:pPr>
            <w:r>
              <w:rPr>
                <w:sz w:val="16"/>
              </w:rPr>
              <w:t>Battery</w:t>
            </w:r>
          </w:p>
        </w:tc>
        <w:tc>
          <w:tcPr>
            <w:tcW w:w="2880" w:type="dxa"/>
          </w:tcPr>
          <w:p w:rsidR="00CA6022" w:rsidRDefault="004A1B49">
            <w:pPr>
              <w:pStyle w:val="TableParagraph"/>
              <w:rPr>
                <w:sz w:val="16"/>
              </w:rPr>
            </w:pPr>
            <w:r>
              <w:rPr>
                <w:sz w:val="16"/>
              </w:rPr>
              <w:t>oic.r.energy.battery</w:t>
            </w:r>
          </w:p>
        </w:tc>
        <w:tc>
          <w:tcPr>
            <w:tcW w:w="1080" w:type="dxa"/>
          </w:tcPr>
          <w:p w:rsidR="00CA6022" w:rsidRDefault="004A1B49">
            <w:pPr>
              <w:pStyle w:val="TableParagraph"/>
              <w:rPr>
                <w:sz w:val="16"/>
              </w:rPr>
            </w:pPr>
            <w:r>
              <w:rPr>
                <w:w w:val="99"/>
                <w:sz w:val="16"/>
              </w:rPr>
              <w:t>O</w:t>
            </w:r>
          </w:p>
        </w:tc>
      </w:tr>
      <w:tr w:rsidR="00CA6022">
        <w:trPr>
          <w:trHeight w:val="304"/>
        </w:trPr>
        <w:tc>
          <w:tcPr>
            <w:tcW w:w="2515" w:type="dxa"/>
            <w:vMerge/>
            <w:tcBorders>
              <w:top w:val="nil"/>
            </w:tcBorders>
          </w:tcPr>
          <w:p w:rsidR="00CA6022" w:rsidRDefault="00CA6022">
            <w:pPr>
              <w:rPr>
                <w:sz w:val="2"/>
                <w:szCs w:val="2"/>
              </w:rPr>
            </w:pPr>
          </w:p>
        </w:tc>
        <w:tc>
          <w:tcPr>
            <w:tcW w:w="3083" w:type="dxa"/>
          </w:tcPr>
          <w:p w:rsidR="00CA6022" w:rsidRDefault="004A1B49">
            <w:pPr>
              <w:pStyle w:val="TableParagraph"/>
              <w:ind w:left="108"/>
              <w:rPr>
                <w:sz w:val="16"/>
              </w:rPr>
            </w:pPr>
            <w:r>
              <w:rPr>
                <w:sz w:val="16"/>
              </w:rPr>
              <w:t>Alarm</w:t>
            </w:r>
          </w:p>
        </w:tc>
        <w:tc>
          <w:tcPr>
            <w:tcW w:w="2880" w:type="dxa"/>
          </w:tcPr>
          <w:p w:rsidR="00CA6022" w:rsidRDefault="004A1B49">
            <w:pPr>
              <w:pStyle w:val="TableParagraph"/>
              <w:rPr>
                <w:sz w:val="16"/>
              </w:rPr>
            </w:pPr>
            <w:r>
              <w:rPr>
                <w:sz w:val="16"/>
              </w:rPr>
              <w:t>oic.r.alarm</w:t>
            </w:r>
          </w:p>
        </w:tc>
        <w:tc>
          <w:tcPr>
            <w:tcW w:w="1080" w:type="dxa"/>
          </w:tcPr>
          <w:p w:rsidR="00CA6022" w:rsidRDefault="004A1B49">
            <w:pPr>
              <w:pStyle w:val="TableParagraph"/>
              <w:rPr>
                <w:sz w:val="16"/>
              </w:rPr>
            </w:pPr>
            <w:r>
              <w:rPr>
                <w:w w:val="99"/>
                <w:sz w:val="16"/>
              </w:rPr>
              <w:t>O</w:t>
            </w:r>
          </w:p>
        </w:tc>
      </w:tr>
    </w:tbl>
    <w:p w:rsidR="00CA6022" w:rsidRDefault="004A1B49">
      <w:pPr>
        <w:spacing w:before="38"/>
        <w:ind w:left="432"/>
        <w:rPr>
          <w:sz w:val="16"/>
        </w:rPr>
      </w:pPr>
      <w:r>
        <w:rPr>
          <w:sz w:val="16"/>
        </w:rPr>
        <w:t>800</w:t>
      </w:r>
    </w:p>
    <w:p w:rsidR="00CA6022" w:rsidRDefault="004A1B49">
      <w:pPr>
        <w:pStyle w:val="Heading3"/>
        <w:numPr>
          <w:ilvl w:val="0"/>
          <w:numId w:val="9"/>
        </w:numPr>
        <w:tabs>
          <w:tab w:val="left" w:pos="3073"/>
          <w:tab w:val="left" w:pos="3074"/>
        </w:tabs>
        <w:spacing w:before="109"/>
      </w:pPr>
      <w:bookmarkStart w:id="164" w:name="_bookmark101"/>
      <w:bookmarkEnd w:id="164"/>
      <w:r>
        <w:rPr>
          <w:spacing w:val="6"/>
        </w:rPr>
        <w:t xml:space="preserve">Table </w:t>
      </w:r>
      <w:r>
        <w:rPr>
          <w:spacing w:val="5"/>
        </w:rPr>
        <w:t xml:space="preserve">C.18 </w:t>
      </w:r>
      <w:r>
        <w:t xml:space="preserve">– </w:t>
      </w:r>
      <w:r>
        <w:rPr>
          <w:spacing w:val="6"/>
        </w:rPr>
        <w:t xml:space="preserve">Atomic measurement </w:t>
      </w:r>
      <w:r>
        <w:rPr>
          <w:spacing w:val="4"/>
        </w:rPr>
        <w:t xml:space="preserve">of </w:t>
      </w:r>
      <w:r>
        <w:rPr>
          <w:spacing w:val="6"/>
        </w:rPr>
        <w:t>activity</w:t>
      </w:r>
      <w:r>
        <w:rPr>
          <w:spacing w:val="20"/>
        </w:rPr>
        <w:t xml:space="preserve"> </w:t>
      </w:r>
      <w:r>
        <w:rPr>
          <w:spacing w:val="7"/>
        </w:rPr>
        <w:t>tracker</w:t>
      </w:r>
    </w:p>
    <w:p w:rsidR="00CA6022" w:rsidRDefault="00CA6022">
      <w:pPr>
        <w:pStyle w:val="a3"/>
        <w:spacing w:before="3"/>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9"/>
        </w:trPr>
        <w:tc>
          <w:tcPr>
            <w:tcW w:w="2538" w:type="dxa"/>
          </w:tcPr>
          <w:p w:rsidR="00CA6022" w:rsidRDefault="004A1B49">
            <w:pPr>
              <w:pStyle w:val="TableParagraph"/>
              <w:spacing w:before="86"/>
              <w:ind w:left="382" w:firstLine="4"/>
              <w:rPr>
                <w:b/>
                <w:sz w:val="16"/>
              </w:rPr>
            </w:pPr>
            <w:r>
              <w:rPr>
                <w:b/>
                <w:sz w:val="16"/>
              </w:rPr>
              <w:t>Atomic Measurement Resource Type Value</w:t>
            </w:r>
          </w:p>
        </w:tc>
        <w:tc>
          <w:tcPr>
            <w:tcW w:w="3060" w:type="dxa"/>
          </w:tcPr>
          <w:p w:rsidR="00CA6022" w:rsidRDefault="00CA6022">
            <w:pPr>
              <w:pStyle w:val="TableParagraph"/>
              <w:spacing w:before="6"/>
              <w:ind w:left="0"/>
              <w:rPr>
                <w:b/>
                <w:sz w:val="15"/>
              </w:rPr>
            </w:pPr>
          </w:p>
          <w:p w:rsidR="00CA6022" w:rsidRDefault="004A1B49">
            <w:pPr>
              <w:pStyle w:val="TableParagraph"/>
              <w:spacing w:before="0"/>
              <w:ind w:left="642"/>
              <w:rPr>
                <w:b/>
                <w:sz w:val="16"/>
              </w:rPr>
            </w:pPr>
            <w:r>
              <w:rPr>
                <w:b/>
                <w:sz w:val="16"/>
              </w:rPr>
              <w:t>Resource Type Name</w:t>
            </w:r>
          </w:p>
        </w:tc>
        <w:tc>
          <w:tcPr>
            <w:tcW w:w="2880" w:type="dxa"/>
          </w:tcPr>
          <w:p w:rsidR="00CA6022" w:rsidRDefault="00CA6022">
            <w:pPr>
              <w:pStyle w:val="TableParagraph"/>
              <w:spacing w:before="6"/>
              <w:ind w:left="0"/>
              <w:rPr>
                <w:b/>
                <w:sz w:val="15"/>
              </w:rPr>
            </w:pPr>
          </w:p>
          <w:p w:rsidR="00CA6022" w:rsidRDefault="004A1B49">
            <w:pPr>
              <w:pStyle w:val="TableParagraph"/>
              <w:spacing w:before="0"/>
              <w:ind w:left="554"/>
              <w:rPr>
                <w:b/>
                <w:sz w:val="16"/>
              </w:rPr>
            </w:pPr>
            <w:r>
              <w:rPr>
                <w:b/>
                <w:sz w:val="16"/>
              </w:rPr>
              <w:t>Resource Type Value</w:t>
            </w:r>
          </w:p>
        </w:tc>
        <w:tc>
          <w:tcPr>
            <w:tcW w:w="1080" w:type="dxa"/>
          </w:tcPr>
          <w:p w:rsidR="00CA6022" w:rsidRDefault="004A1B49">
            <w:pPr>
              <w:pStyle w:val="TableParagraph"/>
              <w:spacing w:before="61"/>
              <w:ind w:left="183" w:hanging="45"/>
              <w:rPr>
                <w:b/>
                <w:sz w:val="16"/>
              </w:rPr>
            </w:pPr>
            <w:r>
              <w:rPr>
                <w:b/>
                <w:sz w:val="16"/>
              </w:rPr>
              <w:t>Requirem ent level</w:t>
            </w:r>
          </w:p>
        </w:tc>
      </w:tr>
      <w:tr w:rsidR="00CA6022">
        <w:trPr>
          <w:trHeight w:val="304"/>
        </w:trPr>
        <w:tc>
          <w:tcPr>
            <w:tcW w:w="2538" w:type="dxa"/>
            <w:vMerge w:val="restart"/>
          </w:tcPr>
          <w:p w:rsidR="00CA6022" w:rsidRDefault="00CA6022">
            <w:pPr>
              <w:pStyle w:val="TableParagraph"/>
              <w:spacing w:before="9"/>
              <w:ind w:left="0"/>
              <w:rPr>
                <w:b/>
                <w:sz w:val="18"/>
              </w:rPr>
            </w:pPr>
          </w:p>
          <w:p w:rsidR="00CA6022" w:rsidRDefault="004A1B49">
            <w:pPr>
              <w:pStyle w:val="TableParagraph"/>
              <w:spacing w:before="1"/>
              <w:rPr>
                <w:sz w:val="16"/>
              </w:rPr>
            </w:pPr>
            <w:r>
              <w:rPr>
                <w:sz w:val="16"/>
              </w:rPr>
              <w:t>oic.r.activitytracker-am</w:t>
            </w:r>
          </w:p>
        </w:tc>
        <w:tc>
          <w:tcPr>
            <w:tcW w:w="3060" w:type="dxa"/>
          </w:tcPr>
          <w:p w:rsidR="00CA6022" w:rsidRDefault="004A1B49">
            <w:pPr>
              <w:pStyle w:val="TableParagraph"/>
              <w:rPr>
                <w:sz w:val="16"/>
              </w:rPr>
            </w:pPr>
            <w:r>
              <w:rPr>
                <w:sz w:val="16"/>
              </w:rPr>
              <w:t>Activity</w:t>
            </w:r>
          </w:p>
        </w:tc>
        <w:tc>
          <w:tcPr>
            <w:tcW w:w="2880" w:type="dxa"/>
          </w:tcPr>
          <w:p w:rsidR="00CA6022" w:rsidRDefault="004A1B49">
            <w:pPr>
              <w:pStyle w:val="TableParagraph"/>
              <w:rPr>
                <w:sz w:val="16"/>
              </w:rPr>
            </w:pPr>
            <w:r>
              <w:rPr>
                <w:sz w:val="16"/>
              </w:rPr>
              <w:t>oic.r.activity</w:t>
            </w:r>
          </w:p>
        </w:tc>
        <w:tc>
          <w:tcPr>
            <w:tcW w:w="1080" w:type="dxa"/>
          </w:tcPr>
          <w:p w:rsidR="00CA6022" w:rsidRDefault="004A1B49">
            <w:pPr>
              <w:pStyle w:val="TableParagraph"/>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Heartrate</w:t>
            </w:r>
          </w:p>
        </w:tc>
        <w:tc>
          <w:tcPr>
            <w:tcW w:w="2880" w:type="dxa"/>
          </w:tcPr>
          <w:p w:rsidR="00CA6022" w:rsidRDefault="004A1B49">
            <w:pPr>
              <w:pStyle w:val="TableParagraph"/>
              <w:rPr>
                <w:sz w:val="16"/>
              </w:rPr>
            </w:pPr>
            <w:r>
              <w:rPr>
                <w:sz w:val="16"/>
              </w:rPr>
              <w:t>oic.r.heartrate</w:t>
            </w:r>
          </w:p>
        </w:tc>
        <w:tc>
          <w:tcPr>
            <w:tcW w:w="1080" w:type="dxa"/>
          </w:tcPr>
          <w:p w:rsidR="00CA6022" w:rsidRDefault="004A1B49">
            <w:pPr>
              <w:pStyle w:val="TableParagraph"/>
              <w:rPr>
                <w:sz w:val="16"/>
              </w:rPr>
            </w:pPr>
            <w:r>
              <w:rPr>
                <w:w w:val="99"/>
                <w:sz w:val="16"/>
              </w:rPr>
              <w:t>O</w:t>
            </w:r>
          </w:p>
        </w:tc>
      </w:tr>
    </w:tbl>
    <w:p w:rsidR="00CA6022" w:rsidRDefault="004A1B49">
      <w:pPr>
        <w:pStyle w:val="a4"/>
        <w:numPr>
          <w:ilvl w:val="0"/>
          <w:numId w:val="9"/>
        </w:numPr>
        <w:tabs>
          <w:tab w:val="left" w:pos="1058"/>
          <w:tab w:val="left" w:pos="1059"/>
          <w:tab w:val="left" w:pos="2255"/>
        </w:tabs>
        <w:spacing w:before="100"/>
        <w:ind w:left="1058" w:hanging="627"/>
        <w:rPr>
          <w:b/>
        </w:rPr>
      </w:pPr>
      <w:bookmarkStart w:id="165" w:name="C.4.9.2__Required_Resource_Types"/>
      <w:bookmarkEnd w:id="165"/>
      <w:r>
        <w:rPr>
          <w:b/>
          <w:spacing w:val="6"/>
        </w:rPr>
        <w:t>C.4.9.2</w:t>
      </w:r>
      <w:r>
        <w:rPr>
          <w:b/>
          <w:spacing w:val="6"/>
        </w:rPr>
        <w:tab/>
        <w:t>Required Resource</w:t>
      </w:r>
      <w:r>
        <w:rPr>
          <w:b/>
          <w:spacing w:val="24"/>
        </w:rPr>
        <w:t xml:space="preserve"> </w:t>
      </w:r>
      <w:r>
        <w:rPr>
          <w:b/>
          <w:spacing w:val="6"/>
        </w:rPr>
        <w:t>Types</w:t>
      </w:r>
    </w:p>
    <w:p w:rsidR="00CA6022" w:rsidRDefault="004A1B49">
      <w:pPr>
        <w:pStyle w:val="a4"/>
        <w:numPr>
          <w:ilvl w:val="0"/>
          <w:numId w:val="9"/>
        </w:numPr>
        <w:tabs>
          <w:tab w:val="left" w:pos="1058"/>
          <w:tab w:val="left" w:pos="1059"/>
        </w:tabs>
        <w:spacing w:before="100" w:line="230" w:lineRule="exact"/>
        <w:ind w:left="1058" w:hanging="627"/>
      </w:pPr>
      <w:r>
        <w:rPr>
          <w:spacing w:val="3"/>
        </w:rPr>
        <w:t>An</w:t>
      </w:r>
      <w:r>
        <w:rPr>
          <w:spacing w:val="21"/>
        </w:rPr>
        <w:t xml:space="preserve"> </w:t>
      </w:r>
      <w:r>
        <w:rPr>
          <w:spacing w:val="6"/>
        </w:rPr>
        <w:t>activity</w:t>
      </w:r>
      <w:r>
        <w:rPr>
          <w:spacing w:val="23"/>
        </w:rPr>
        <w:t xml:space="preserve"> </w:t>
      </w:r>
      <w:r>
        <w:rPr>
          <w:spacing w:val="6"/>
        </w:rPr>
        <w:t>tracker</w:t>
      </w:r>
      <w:r>
        <w:rPr>
          <w:spacing w:val="22"/>
        </w:rPr>
        <w:t xml:space="preserve"> </w:t>
      </w:r>
      <w:r>
        <w:rPr>
          <w:spacing w:val="6"/>
        </w:rPr>
        <w:t>shall</w:t>
      </w:r>
      <w:r>
        <w:rPr>
          <w:spacing w:val="19"/>
        </w:rPr>
        <w:t xml:space="preserve"> </w:t>
      </w:r>
      <w:r>
        <w:rPr>
          <w:spacing w:val="6"/>
        </w:rPr>
        <w:t>expose</w:t>
      </w:r>
      <w:r>
        <w:rPr>
          <w:spacing w:val="22"/>
        </w:rPr>
        <w:t xml:space="preserve"> </w:t>
      </w:r>
      <w:r>
        <w:rPr>
          <w:spacing w:val="6"/>
        </w:rPr>
        <w:t>"oic.r.activity"</w:t>
      </w:r>
      <w:r>
        <w:rPr>
          <w:spacing w:val="21"/>
        </w:rPr>
        <w:t xml:space="preserve"> </w:t>
      </w:r>
      <w:r>
        <w:rPr>
          <w:spacing w:val="3"/>
        </w:rPr>
        <w:t>to</w:t>
      </w:r>
      <w:r>
        <w:rPr>
          <w:spacing w:val="19"/>
        </w:rPr>
        <w:t xml:space="preserve"> </w:t>
      </w:r>
      <w:r>
        <w:rPr>
          <w:spacing w:val="6"/>
        </w:rPr>
        <w:t>report</w:t>
      </w:r>
      <w:r>
        <w:rPr>
          <w:spacing w:val="22"/>
        </w:rPr>
        <w:t xml:space="preserve"> </w:t>
      </w:r>
      <w:r>
        <w:rPr>
          <w:spacing w:val="4"/>
        </w:rPr>
        <w:t>the</w:t>
      </w:r>
      <w:r>
        <w:rPr>
          <w:spacing w:val="22"/>
        </w:rPr>
        <w:t xml:space="preserve"> </w:t>
      </w:r>
      <w:r>
        <w:rPr>
          <w:spacing w:val="6"/>
        </w:rPr>
        <w:t>activity</w:t>
      </w:r>
      <w:r>
        <w:rPr>
          <w:spacing w:val="22"/>
        </w:rPr>
        <w:t xml:space="preserve"> </w:t>
      </w:r>
      <w:r>
        <w:rPr>
          <w:spacing w:val="4"/>
        </w:rPr>
        <w:t>of</w:t>
      </w:r>
      <w:r>
        <w:rPr>
          <w:spacing w:val="20"/>
        </w:rPr>
        <w:t xml:space="preserve"> </w:t>
      </w:r>
      <w:r>
        <w:t>a</w:t>
      </w:r>
      <w:r>
        <w:rPr>
          <w:spacing w:val="22"/>
        </w:rPr>
        <w:t xml:space="preserve"> </w:t>
      </w:r>
      <w:r>
        <w:rPr>
          <w:spacing w:val="6"/>
        </w:rPr>
        <w:t>person,</w:t>
      </w:r>
      <w:r>
        <w:rPr>
          <w:spacing w:val="21"/>
        </w:rPr>
        <w:t xml:space="preserve"> </w:t>
      </w:r>
      <w:r>
        <w:rPr>
          <w:spacing w:val="5"/>
        </w:rPr>
        <w:t>and</w:t>
      </w:r>
      <w:r>
        <w:rPr>
          <w:spacing w:val="22"/>
        </w:rPr>
        <w:t xml:space="preserve"> </w:t>
      </w:r>
      <w:r>
        <w:rPr>
          <w:spacing w:val="6"/>
        </w:rPr>
        <w:t>optionally</w:t>
      </w:r>
      <w:r>
        <w:rPr>
          <w:spacing w:val="22"/>
        </w:rPr>
        <w:t xml:space="preserve"> </w:t>
      </w:r>
      <w:r>
        <w:rPr>
          <w:spacing w:val="7"/>
        </w:rPr>
        <w:t>the</w:t>
      </w:r>
    </w:p>
    <w:p w:rsidR="00CA6022" w:rsidRDefault="004A1B49">
      <w:pPr>
        <w:pStyle w:val="a4"/>
        <w:numPr>
          <w:ilvl w:val="0"/>
          <w:numId w:val="9"/>
        </w:numPr>
        <w:tabs>
          <w:tab w:val="left" w:pos="1058"/>
          <w:tab w:val="left" w:pos="1059"/>
        </w:tabs>
        <w:spacing w:line="230" w:lineRule="exact"/>
        <w:ind w:left="1058" w:hanging="627"/>
      </w:pPr>
      <w:bookmarkStart w:id="166" w:name="C.4.9.3_OCF-defined_Optional_Resource_Ty"/>
      <w:bookmarkEnd w:id="166"/>
      <w:proofErr w:type="gramStart"/>
      <w:r>
        <w:rPr>
          <w:spacing w:val="6"/>
        </w:rPr>
        <w:t>number</w:t>
      </w:r>
      <w:proofErr w:type="gramEnd"/>
      <w:r>
        <w:rPr>
          <w:spacing w:val="10"/>
        </w:rPr>
        <w:t xml:space="preserve"> </w:t>
      </w:r>
      <w:r>
        <w:rPr>
          <w:spacing w:val="4"/>
        </w:rPr>
        <w:t>of</w:t>
      </w:r>
      <w:r>
        <w:rPr>
          <w:spacing w:val="10"/>
        </w:rPr>
        <w:t xml:space="preserve"> </w:t>
      </w:r>
      <w:r>
        <w:rPr>
          <w:spacing w:val="6"/>
        </w:rPr>
        <w:t>steps</w:t>
      </w:r>
      <w:r>
        <w:rPr>
          <w:spacing w:val="11"/>
        </w:rPr>
        <w:t xml:space="preserve"> </w:t>
      </w:r>
      <w:r>
        <w:rPr>
          <w:spacing w:val="4"/>
        </w:rPr>
        <w:t>per</w:t>
      </w:r>
      <w:r>
        <w:rPr>
          <w:spacing w:val="12"/>
        </w:rPr>
        <w:t xml:space="preserve"> </w:t>
      </w:r>
      <w:r>
        <w:rPr>
          <w:spacing w:val="4"/>
        </w:rPr>
        <w:t>day</w:t>
      </w:r>
      <w:r>
        <w:rPr>
          <w:spacing w:val="11"/>
        </w:rPr>
        <w:t xml:space="preserve"> </w:t>
      </w:r>
      <w:r>
        <w:rPr>
          <w:spacing w:val="4"/>
        </w:rPr>
        <w:t>or</w:t>
      </w:r>
      <w:r>
        <w:rPr>
          <w:spacing w:val="9"/>
        </w:rPr>
        <w:t xml:space="preserve"> </w:t>
      </w:r>
      <w:r>
        <w:rPr>
          <w:spacing w:val="6"/>
        </w:rPr>
        <w:t>since</w:t>
      </w:r>
      <w:r>
        <w:rPr>
          <w:spacing w:val="11"/>
        </w:rPr>
        <w:t xml:space="preserve"> </w:t>
      </w:r>
      <w:r>
        <w:rPr>
          <w:spacing w:val="6"/>
        </w:rPr>
        <w:t>last</w:t>
      </w:r>
      <w:r>
        <w:rPr>
          <w:spacing w:val="9"/>
        </w:rPr>
        <w:t xml:space="preserve"> </w:t>
      </w:r>
      <w:r>
        <w:rPr>
          <w:spacing w:val="6"/>
        </w:rPr>
        <w:t>reset,</w:t>
      </w:r>
      <w:r>
        <w:rPr>
          <w:spacing w:val="10"/>
        </w:rPr>
        <w:t xml:space="preserve"> </w:t>
      </w:r>
      <w:r>
        <w:rPr>
          <w:spacing w:val="5"/>
        </w:rPr>
        <w:t>plus</w:t>
      </w:r>
      <w:r>
        <w:rPr>
          <w:spacing w:val="12"/>
        </w:rPr>
        <w:t xml:space="preserve"> </w:t>
      </w:r>
      <w:r>
        <w:rPr>
          <w:spacing w:val="4"/>
        </w:rPr>
        <w:t>the</w:t>
      </w:r>
      <w:r>
        <w:rPr>
          <w:spacing w:val="11"/>
        </w:rPr>
        <w:t xml:space="preserve"> </w:t>
      </w:r>
      <w:r>
        <w:rPr>
          <w:spacing w:val="6"/>
        </w:rPr>
        <w:t>consumed</w:t>
      </w:r>
      <w:r>
        <w:rPr>
          <w:spacing w:val="11"/>
        </w:rPr>
        <w:t xml:space="preserve"> </w:t>
      </w:r>
      <w:r>
        <w:rPr>
          <w:spacing w:val="6"/>
        </w:rPr>
        <w:t>calories</w:t>
      </w:r>
      <w:r>
        <w:rPr>
          <w:spacing w:val="11"/>
        </w:rPr>
        <w:t xml:space="preserve"> </w:t>
      </w:r>
      <w:r>
        <w:rPr>
          <w:spacing w:val="4"/>
        </w:rPr>
        <w:t>per</w:t>
      </w:r>
      <w:r>
        <w:rPr>
          <w:spacing w:val="11"/>
        </w:rPr>
        <w:t xml:space="preserve"> </w:t>
      </w:r>
      <w:r>
        <w:rPr>
          <w:spacing w:val="5"/>
        </w:rPr>
        <w:t>day</w:t>
      </w:r>
      <w:r>
        <w:rPr>
          <w:spacing w:val="10"/>
        </w:rPr>
        <w:t xml:space="preserve"> </w:t>
      </w:r>
      <w:r>
        <w:rPr>
          <w:spacing w:val="3"/>
        </w:rPr>
        <w:t>or</w:t>
      </w:r>
      <w:r>
        <w:rPr>
          <w:spacing w:val="11"/>
        </w:rPr>
        <w:t xml:space="preserve"> </w:t>
      </w:r>
      <w:r>
        <w:rPr>
          <w:spacing w:val="6"/>
        </w:rPr>
        <w:t>since</w:t>
      </w:r>
      <w:r>
        <w:rPr>
          <w:spacing w:val="12"/>
        </w:rPr>
        <w:t xml:space="preserve"> </w:t>
      </w:r>
      <w:r>
        <w:rPr>
          <w:spacing w:val="5"/>
        </w:rPr>
        <w:t>last</w:t>
      </w:r>
      <w:r>
        <w:rPr>
          <w:spacing w:val="10"/>
        </w:rPr>
        <w:t xml:space="preserve"> </w:t>
      </w:r>
      <w:r>
        <w:rPr>
          <w:spacing w:val="6"/>
        </w:rPr>
        <w:t>reset.</w:t>
      </w:r>
    </w:p>
    <w:p w:rsidR="00CA6022" w:rsidRDefault="004A1B49">
      <w:pPr>
        <w:pStyle w:val="Heading3"/>
        <w:numPr>
          <w:ilvl w:val="0"/>
          <w:numId w:val="9"/>
        </w:numPr>
        <w:tabs>
          <w:tab w:val="left" w:pos="1058"/>
          <w:tab w:val="left" w:pos="1059"/>
          <w:tab w:val="left" w:pos="2192"/>
        </w:tabs>
        <w:spacing w:before="100"/>
        <w:ind w:left="1058" w:hanging="627"/>
      </w:pPr>
      <w:r>
        <w:rPr>
          <w:spacing w:val="6"/>
        </w:rPr>
        <w:t>C.4.9.3</w:t>
      </w:r>
      <w:r>
        <w:rPr>
          <w:spacing w:val="6"/>
        </w:rPr>
        <w:tab/>
        <w:t>OCF-defined Optional Resource</w:t>
      </w:r>
      <w:r>
        <w:rPr>
          <w:spacing w:val="33"/>
        </w:rPr>
        <w:t xml:space="preserve"> </w:t>
      </w:r>
      <w:r>
        <w:rPr>
          <w:spacing w:val="6"/>
        </w:rPr>
        <w:t>Types</w:t>
      </w:r>
    </w:p>
    <w:p w:rsidR="00CA6022" w:rsidRDefault="004A1B49">
      <w:pPr>
        <w:pStyle w:val="a4"/>
        <w:numPr>
          <w:ilvl w:val="0"/>
          <w:numId w:val="9"/>
        </w:numPr>
        <w:tabs>
          <w:tab w:val="left" w:pos="1058"/>
          <w:tab w:val="left" w:pos="1059"/>
        </w:tabs>
        <w:spacing w:before="101"/>
        <w:ind w:left="1058" w:hanging="627"/>
      </w:pPr>
      <w:r>
        <w:rPr>
          <w:spacing w:val="4"/>
        </w:rPr>
        <w:t>An</w:t>
      </w:r>
      <w:r>
        <w:rPr>
          <w:spacing w:val="17"/>
        </w:rPr>
        <w:t xml:space="preserve"> </w:t>
      </w:r>
      <w:r>
        <w:rPr>
          <w:spacing w:val="6"/>
        </w:rPr>
        <w:t>activity</w:t>
      </w:r>
      <w:r>
        <w:rPr>
          <w:spacing w:val="18"/>
        </w:rPr>
        <w:t xml:space="preserve"> </w:t>
      </w:r>
      <w:r>
        <w:rPr>
          <w:spacing w:val="6"/>
        </w:rPr>
        <w:t>tracker</w:t>
      </w:r>
      <w:r>
        <w:rPr>
          <w:spacing w:val="16"/>
        </w:rPr>
        <w:t xml:space="preserve"> </w:t>
      </w:r>
      <w:r>
        <w:rPr>
          <w:spacing w:val="6"/>
        </w:rPr>
        <w:t>manages</w:t>
      </w:r>
      <w:r>
        <w:rPr>
          <w:spacing w:val="17"/>
        </w:rPr>
        <w:t xml:space="preserve"> </w:t>
      </w:r>
      <w:r>
        <w:rPr>
          <w:spacing w:val="4"/>
        </w:rPr>
        <w:t>the</w:t>
      </w:r>
      <w:r>
        <w:rPr>
          <w:spacing w:val="18"/>
        </w:rPr>
        <w:t xml:space="preserve"> </w:t>
      </w:r>
      <w:r>
        <w:rPr>
          <w:spacing w:val="5"/>
        </w:rPr>
        <w:t>alarm</w:t>
      </w:r>
      <w:r>
        <w:rPr>
          <w:spacing w:val="16"/>
        </w:rPr>
        <w:t xml:space="preserve"> </w:t>
      </w:r>
      <w:r>
        <w:rPr>
          <w:spacing w:val="6"/>
        </w:rPr>
        <w:t>status</w:t>
      </w:r>
      <w:r>
        <w:rPr>
          <w:spacing w:val="16"/>
        </w:rPr>
        <w:t xml:space="preserve"> </w:t>
      </w:r>
      <w:r>
        <w:rPr>
          <w:spacing w:val="6"/>
        </w:rPr>
        <w:t>using</w:t>
      </w:r>
      <w:r>
        <w:rPr>
          <w:spacing w:val="17"/>
        </w:rPr>
        <w:t xml:space="preserve"> </w:t>
      </w:r>
      <w:r>
        <w:rPr>
          <w:spacing w:val="4"/>
        </w:rPr>
        <w:t>the</w:t>
      </w:r>
      <w:r>
        <w:rPr>
          <w:spacing w:val="18"/>
        </w:rPr>
        <w:t xml:space="preserve"> </w:t>
      </w:r>
      <w:r>
        <w:rPr>
          <w:spacing w:val="6"/>
        </w:rPr>
        <w:t>"oic.r.alarm"</w:t>
      </w:r>
      <w:r>
        <w:rPr>
          <w:spacing w:val="15"/>
        </w:rPr>
        <w:t xml:space="preserve"> </w:t>
      </w:r>
      <w:r>
        <w:rPr>
          <w:spacing w:val="6"/>
        </w:rPr>
        <w:t>Resource</w:t>
      </w:r>
      <w:r>
        <w:rPr>
          <w:spacing w:val="16"/>
        </w:rPr>
        <w:t xml:space="preserve"> </w:t>
      </w:r>
      <w:r>
        <w:rPr>
          <w:spacing w:val="6"/>
        </w:rPr>
        <w:t>Type.</w:t>
      </w:r>
    </w:p>
    <w:p w:rsidR="00CA6022" w:rsidRDefault="004A1B49">
      <w:pPr>
        <w:pStyle w:val="a4"/>
        <w:numPr>
          <w:ilvl w:val="0"/>
          <w:numId w:val="9"/>
        </w:numPr>
        <w:tabs>
          <w:tab w:val="left" w:pos="1058"/>
          <w:tab w:val="left" w:pos="1059"/>
        </w:tabs>
        <w:spacing w:before="100"/>
        <w:ind w:left="1058" w:hanging="627"/>
      </w:pPr>
      <w:r>
        <w:rPr>
          <w:spacing w:val="4"/>
        </w:rPr>
        <w:t>An</w:t>
      </w:r>
      <w:r>
        <w:rPr>
          <w:spacing w:val="17"/>
        </w:rPr>
        <w:t xml:space="preserve"> </w:t>
      </w:r>
      <w:r>
        <w:rPr>
          <w:spacing w:val="6"/>
        </w:rPr>
        <w:t>activity</w:t>
      </w:r>
      <w:r>
        <w:rPr>
          <w:spacing w:val="18"/>
        </w:rPr>
        <w:t xml:space="preserve"> </w:t>
      </w:r>
      <w:r>
        <w:rPr>
          <w:spacing w:val="6"/>
        </w:rPr>
        <w:t>tracker</w:t>
      </w:r>
      <w:r>
        <w:rPr>
          <w:spacing w:val="16"/>
        </w:rPr>
        <w:t xml:space="preserve"> </w:t>
      </w:r>
      <w:r>
        <w:rPr>
          <w:spacing w:val="6"/>
        </w:rPr>
        <w:t>measures</w:t>
      </w:r>
      <w:r>
        <w:rPr>
          <w:spacing w:val="16"/>
        </w:rPr>
        <w:t xml:space="preserve"> </w:t>
      </w:r>
      <w:r>
        <w:rPr>
          <w:spacing w:val="6"/>
        </w:rPr>
        <w:t>heart</w:t>
      </w:r>
      <w:r>
        <w:rPr>
          <w:spacing w:val="15"/>
        </w:rPr>
        <w:t xml:space="preserve"> </w:t>
      </w:r>
      <w:r>
        <w:rPr>
          <w:spacing w:val="5"/>
        </w:rPr>
        <w:t>rate</w:t>
      </w:r>
      <w:r>
        <w:rPr>
          <w:spacing w:val="17"/>
        </w:rPr>
        <w:t xml:space="preserve"> </w:t>
      </w:r>
      <w:r>
        <w:rPr>
          <w:spacing w:val="6"/>
        </w:rPr>
        <w:t>using</w:t>
      </w:r>
      <w:r>
        <w:rPr>
          <w:spacing w:val="17"/>
        </w:rPr>
        <w:t xml:space="preserve"> </w:t>
      </w:r>
      <w:r>
        <w:rPr>
          <w:spacing w:val="4"/>
        </w:rPr>
        <w:t>the</w:t>
      </w:r>
      <w:r>
        <w:rPr>
          <w:spacing w:val="17"/>
        </w:rPr>
        <w:t xml:space="preserve"> </w:t>
      </w:r>
      <w:r>
        <w:rPr>
          <w:spacing w:val="6"/>
        </w:rPr>
        <w:t>"oic.r.heartrate"</w:t>
      </w:r>
      <w:r>
        <w:rPr>
          <w:spacing w:val="15"/>
        </w:rPr>
        <w:t xml:space="preserve"> </w:t>
      </w:r>
      <w:r>
        <w:rPr>
          <w:spacing w:val="6"/>
        </w:rPr>
        <w:t>Resource</w:t>
      </w:r>
      <w:r>
        <w:rPr>
          <w:spacing w:val="16"/>
        </w:rPr>
        <w:t xml:space="preserve"> </w:t>
      </w:r>
      <w:r>
        <w:rPr>
          <w:spacing w:val="6"/>
        </w:rPr>
        <w:t>Type.</w:t>
      </w:r>
    </w:p>
    <w:p w:rsidR="00CA6022" w:rsidRDefault="004A1B49">
      <w:pPr>
        <w:pStyle w:val="a4"/>
        <w:numPr>
          <w:ilvl w:val="0"/>
          <w:numId w:val="9"/>
        </w:numPr>
        <w:tabs>
          <w:tab w:val="left" w:pos="1058"/>
          <w:tab w:val="left" w:pos="1059"/>
        </w:tabs>
        <w:spacing w:before="99"/>
        <w:ind w:left="1058" w:hanging="627"/>
      </w:pPr>
      <w:r>
        <w:rPr>
          <w:spacing w:val="4"/>
        </w:rPr>
        <w:t>An</w:t>
      </w:r>
      <w:r>
        <w:rPr>
          <w:spacing w:val="16"/>
        </w:rPr>
        <w:t xml:space="preserve"> </w:t>
      </w:r>
      <w:r>
        <w:rPr>
          <w:spacing w:val="6"/>
        </w:rPr>
        <w:t>activity</w:t>
      </w:r>
      <w:r>
        <w:rPr>
          <w:spacing w:val="18"/>
        </w:rPr>
        <w:t xml:space="preserve"> </w:t>
      </w:r>
      <w:r>
        <w:rPr>
          <w:spacing w:val="6"/>
        </w:rPr>
        <w:t>tracker</w:t>
      </w:r>
      <w:r>
        <w:rPr>
          <w:spacing w:val="16"/>
        </w:rPr>
        <w:t xml:space="preserve"> </w:t>
      </w:r>
      <w:r>
        <w:rPr>
          <w:spacing w:val="6"/>
        </w:rPr>
        <w:t>measures</w:t>
      </w:r>
      <w:r>
        <w:rPr>
          <w:spacing w:val="17"/>
        </w:rPr>
        <w:t xml:space="preserve"> </w:t>
      </w:r>
      <w:r>
        <w:rPr>
          <w:spacing w:val="5"/>
        </w:rPr>
        <w:t>time</w:t>
      </w:r>
      <w:r>
        <w:rPr>
          <w:spacing w:val="17"/>
        </w:rPr>
        <w:t xml:space="preserve"> </w:t>
      </w:r>
      <w:r>
        <w:rPr>
          <w:spacing w:val="5"/>
        </w:rPr>
        <w:t>using</w:t>
      </w:r>
      <w:r>
        <w:rPr>
          <w:spacing w:val="17"/>
        </w:rPr>
        <w:t xml:space="preserve"> </w:t>
      </w:r>
      <w:r>
        <w:rPr>
          <w:spacing w:val="4"/>
        </w:rPr>
        <w:t>the</w:t>
      </w:r>
      <w:r>
        <w:rPr>
          <w:spacing w:val="17"/>
        </w:rPr>
        <w:t xml:space="preserve"> </w:t>
      </w:r>
      <w:r>
        <w:rPr>
          <w:spacing w:val="6"/>
        </w:rPr>
        <w:t>"oic.r.clock"</w:t>
      </w:r>
      <w:r>
        <w:rPr>
          <w:spacing w:val="14"/>
        </w:rPr>
        <w:t xml:space="preserve"> </w:t>
      </w:r>
      <w:r>
        <w:rPr>
          <w:spacing w:val="6"/>
        </w:rPr>
        <w:t>Resource</w:t>
      </w:r>
      <w:r>
        <w:rPr>
          <w:spacing w:val="16"/>
        </w:rPr>
        <w:t xml:space="preserve"> </w:t>
      </w:r>
      <w:r>
        <w:rPr>
          <w:spacing w:val="6"/>
        </w:rPr>
        <w:t>Type.</w:t>
      </w:r>
    </w:p>
    <w:p w:rsidR="00CA6022" w:rsidRDefault="004A1B49">
      <w:pPr>
        <w:pStyle w:val="a4"/>
        <w:numPr>
          <w:ilvl w:val="0"/>
          <w:numId w:val="9"/>
        </w:numPr>
        <w:tabs>
          <w:tab w:val="left" w:pos="1058"/>
          <w:tab w:val="left" w:pos="1059"/>
        </w:tabs>
        <w:spacing w:before="100"/>
        <w:ind w:left="1058" w:hanging="627"/>
      </w:pPr>
      <w:r>
        <w:rPr>
          <w:spacing w:val="4"/>
        </w:rPr>
        <w:lastRenderedPageBreak/>
        <w:t>An</w:t>
      </w:r>
      <w:r>
        <w:rPr>
          <w:spacing w:val="18"/>
        </w:rPr>
        <w:t xml:space="preserve"> </w:t>
      </w:r>
      <w:r>
        <w:rPr>
          <w:spacing w:val="6"/>
        </w:rPr>
        <w:t>activity</w:t>
      </w:r>
      <w:r>
        <w:rPr>
          <w:spacing w:val="19"/>
        </w:rPr>
        <w:t xml:space="preserve"> </w:t>
      </w:r>
      <w:r>
        <w:rPr>
          <w:spacing w:val="6"/>
        </w:rPr>
        <w:t>tracker</w:t>
      </w:r>
      <w:r>
        <w:rPr>
          <w:spacing w:val="16"/>
        </w:rPr>
        <w:t xml:space="preserve"> </w:t>
      </w:r>
      <w:r>
        <w:rPr>
          <w:spacing w:val="6"/>
        </w:rPr>
        <w:t>measures</w:t>
      </w:r>
      <w:r>
        <w:rPr>
          <w:spacing w:val="17"/>
        </w:rPr>
        <w:t xml:space="preserve"> </w:t>
      </w:r>
      <w:r>
        <w:rPr>
          <w:spacing w:val="6"/>
        </w:rPr>
        <w:t>battery</w:t>
      </w:r>
      <w:r>
        <w:rPr>
          <w:spacing w:val="17"/>
        </w:rPr>
        <w:t xml:space="preserve"> </w:t>
      </w:r>
      <w:r>
        <w:rPr>
          <w:spacing w:val="6"/>
        </w:rPr>
        <w:t>status</w:t>
      </w:r>
      <w:r>
        <w:rPr>
          <w:spacing w:val="17"/>
        </w:rPr>
        <w:t xml:space="preserve"> </w:t>
      </w:r>
      <w:r>
        <w:rPr>
          <w:spacing w:val="6"/>
        </w:rPr>
        <w:t>using</w:t>
      </w:r>
      <w:r>
        <w:rPr>
          <w:spacing w:val="17"/>
        </w:rPr>
        <w:t xml:space="preserve"> </w:t>
      </w:r>
      <w:r>
        <w:rPr>
          <w:spacing w:val="5"/>
        </w:rPr>
        <w:t>the</w:t>
      </w:r>
      <w:r>
        <w:rPr>
          <w:spacing w:val="17"/>
        </w:rPr>
        <w:t xml:space="preserve"> </w:t>
      </w:r>
      <w:r>
        <w:rPr>
          <w:spacing w:val="6"/>
        </w:rPr>
        <w:t>"oic.r.energy.battery"</w:t>
      </w:r>
      <w:r>
        <w:rPr>
          <w:spacing w:val="17"/>
        </w:rPr>
        <w:t xml:space="preserve"> </w:t>
      </w:r>
      <w:r>
        <w:rPr>
          <w:spacing w:val="6"/>
        </w:rPr>
        <w:t>Resource</w:t>
      </w:r>
      <w:r>
        <w:rPr>
          <w:spacing w:val="17"/>
        </w:rPr>
        <w:t xml:space="preserve"> </w:t>
      </w:r>
      <w:r>
        <w:rPr>
          <w:spacing w:val="6"/>
        </w:rPr>
        <w:t>Type.</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5"/>
        <w:rPr>
          <w:sz w:val="9"/>
        </w:rPr>
      </w:pPr>
    </w:p>
    <w:p w:rsidR="00CA6022" w:rsidRDefault="004A1B49">
      <w:pPr>
        <w:pStyle w:val="a4"/>
        <w:numPr>
          <w:ilvl w:val="0"/>
          <w:numId w:val="9"/>
        </w:numPr>
        <w:tabs>
          <w:tab w:val="left" w:pos="1058"/>
          <w:tab w:val="left" w:pos="1059"/>
        </w:tabs>
        <w:spacing w:before="94"/>
        <w:ind w:left="1058" w:hanging="627"/>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4A1B49">
      <w:pPr>
        <w:pStyle w:val="Heading3"/>
        <w:numPr>
          <w:ilvl w:val="0"/>
          <w:numId w:val="9"/>
        </w:numPr>
        <w:tabs>
          <w:tab w:val="left" w:pos="1058"/>
          <w:tab w:val="left" w:pos="1059"/>
          <w:tab w:val="left" w:pos="1965"/>
        </w:tabs>
        <w:spacing w:before="98"/>
        <w:ind w:left="1058" w:hanging="627"/>
      </w:pPr>
      <w:bookmarkStart w:id="167" w:name="C.4.10_CGM_(Continuous_Glucose_Meter)"/>
      <w:bookmarkStart w:id="168" w:name="_bookmark102"/>
      <w:bookmarkEnd w:id="167"/>
      <w:bookmarkEnd w:id="168"/>
      <w:r>
        <w:rPr>
          <w:spacing w:val="6"/>
        </w:rPr>
        <w:t>C.4.10</w:t>
      </w:r>
      <w:r>
        <w:rPr>
          <w:spacing w:val="6"/>
        </w:rPr>
        <w:tab/>
      </w:r>
      <w:r>
        <w:rPr>
          <w:spacing w:val="5"/>
        </w:rPr>
        <w:t xml:space="preserve">CGM </w:t>
      </w:r>
      <w:r>
        <w:rPr>
          <w:spacing w:val="6"/>
        </w:rPr>
        <w:t>(Continuous Glucose</w:t>
      </w:r>
      <w:r>
        <w:rPr>
          <w:spacing w:val="35"/>
        </w:rPr>
        <w:t xml:space="preserve"> </w:t>
      </w:r>
      <w:r>
        <w:rPr>
          <w:spacing w:val="7"/>
        </w:rPr>
        <w:t>Meter)</w:t>
      </w:r>
    </w:p>
    <w:p w:rsidR="00CA6022" w:rsidRDefault="004A1B49">
      <w:pPr>
        <w:pStyle w:val="a4"/>
        <w:numPr>
          <w:ilvl w:val="0"/>
          <w:numId w:val="9"/>
        </w:numPr>
        <w:tabs>
          <w:tab w:val="left" w:pos="1058"/>
          <w:tab w:val="left" w:pos="1059"/>
          <w:tab w:val="left" w:pos="2192"/>
        </w:tabs>
        <w:spacing w:before="100"/>
        <w:ind w:left="1058" w:hanging="627"/>
        <w:rPr>
          <w:b/>
        </w:rPr>
      </w:pPr>
      <w:bookmarkStart w:id="169" w:name="C.4.10.1_Introduction"/>
      <w:bookmarkEnd w:id="169"/>
      <w:r>
        <w:rPr>
          <w:b/>
          <w:spacing w:val="6"/>
        </w:rPr>
        <w:t>C.4.10.1</w:t>
      </w:r>
      <w:r>
        <w:rPr>
          <w:b/>
          <w:spacing w:val="6"/>
        </w:rPr>
        <w:tab/>
      </w:r>
      <w:r>
        <w:rPr>
          <w:b/>
          <w:spacing w:val="7"/>
        </w:rPr>
        <w:t>Introduction</w:t>
      </w:r>
    </w:p>
    <w:p w:rsidR="00CA6022" w:rsidRDefault="004A1B49">
      <w:pPr>
        <w:pStyle w:val="a4"/>
        <w:numPr>
          <w:ilvl w:val="0"/>
          <w:numId w:val="9"/>
        </w:numPr>
        <w:tabs>
          <w:tab w:val="left" w:pos="1059"/>
        </w:tabs>
        <w:spacing w:before="100"/>
        <w:ind w:left="432" w:right="275" w:firstLine="0"/>
      </w:pPr>
      <w:r>
        <w:t xml:space="preserve">A  </w:t>
      </w:r>
      <w:r>
        <w:rPr>
          <w:spacing w:val="4"/>
        </w:rPr>
        <w:t xml:space="preserve">CGM </w:t>
      </w:r>
      <w:r>
        <w:rPr>
          <w:spacing w:val="3"/>
        </w:rPr>
        <w:t xml:space="preserve">is </w:t>
      </w:r>
      <w:proofErr w:type="gramStart"/>
      <w:r>
        <w:t xml:space="preserve">a  </w:t>
      </w:r>
      <w:r>
        <w:rPr>
          <w:spacing w:val="6"/>
        </w:rPr>
        <w:t>device</w:t>
      </w:r>
      <w:proofErr w:type="gramEnd"/>
      <w:r>
        <w:rPr>
          <w:spacing w:val="6"/>
        </w:rPr>
        <w:t xml:space="preserve"> </w:t>
      </w:r>
      <w:r>
        <w:rPr>
          <w:spacing w:val="5"/>
        </w:rPr>
        <w:t xml:space="preserve">that </w:t>
      </w:r>
      <w:r>
        <w:rPr>
          <w:spacing w:val="6"/>
        </w:rPr>
        <w:t xml:space="preserve">measures </w:t>
      </w:r>
      <w:r>
        <w:rPr>
          <w:spacing w:val="4"/>
        </w:rPr>
        <w:t xml:space="preserve">the </w:t>
      </w:r>
      <w:r>
        <w:rPr>
          <w:spacing w:val="6"/>
        </w:rPr>
        <w:t xml:space="preserve">concentration </w:t>
      </w:r>
      <w:r>
        <w:rPr>
          <w:spacing w:val="4"/>
        </w:rPr>
        <w:t xml:space="preserve">of </w:t>
      </w:r>
      <w:r>
        <w:rPr>
          <w:spacing w:val="6"/>
        </w:rPr>
        <w:t xml:space="preserve">glucose </w:t>
      </w:r>
      <w:r>
        <w:rPr>
          <w:spacing w:val="4"/>
        </w:rPr>
        <w:t xml:space="preserve">in the </w:t>
      </w:r>
      <w:r>
        <w:rPr>
          <w:spacing w:val="6"/>
        </w:rPr>
        <w:t xml:space="preserve">blood, typically </w:t>
      </w:r>
      <w:r>
        <w:rPr>
          <w:spacing w:val="7"/>
        </w:rPr>
        <w:t xml:space="preserve">measured   </w:t>
      </w:r>
      <w:r>
        <w:rPr>
          <w:sz w:val="16"/>
        </w:rPr>
        <w:t xml:space="preserve">814   </w:t>
      </w:r>
      <w:r>
        <w:rPr>
          <w:spacing w:val="5"/>
        </w:rPr>
        <w:t xml:space="preserve">from </w:t>
      </w:r>
      <w:r>
        <w:rPr>
          <w:spacing w:val="6"/>
        </w:rPr>
        <w:t xml:space="preserve">interstitial </w:t>
      </w:r>
      <w:r>
        <w:rPr>
          <w:spacing w:val="5"/>
        </w:rPr>
        <w:t xml:space="preserve">fluid </w:t>
      </w:r>
      <w:r>
        <w:rPr>
          <w:spacing w:val="6"/>
        </w:rPr>
        <w:t xml:space="preserve">(ISF). </w:t>
      </w:r>
      <w:r>
        <w:rPr>
          <w:spacing w:val="5"/>
        </w:rPr>
        <w:t xml:space="preserve">The </w:t>
      </w:r>
      <w:r>
        <w:rPr>
          <w:spacing w:val="6"/>
        </w:rPr>
        <w:t xml:space="preserve">glucose concentration </w:t>
      </w:r>
      <w:r>
        <w:rPr>
          <w:spacing w:val="3"/>
        </w:rPr>
        <w:t xml:space="preserve">is </w:t>
      </w:r>
      <w:r>
        <w:rPr>
          <w:spacing w:val="6"/>
        </w:rPr>
        <w:t xml:space="preserve">available </w:t>
      </w:r>
      <w:r>
        <w:rPr>
          <w:spacing w:val="3"/>
        </w:rPr>
        <w:t xml:space="preserve">on </w:t>
      </w:r>
      <w:r>
        <w:t xml:space="preserve">a </w:t>
      </w:r>
      <w:r>
        <w:rPr>
          <w:spacing w:val="6"/>
        </w:rPr>
        <w:t xml:space="preserve">continual basis </w:t>
      </w:r>
      <w:r>
        <w:rPr>
          <w:spacing w:val="3"/>
        </w:rPr>
        <w:t xml:space="preserve">at </w:t>
      </w:r>
      <w:r>
        <w:t xml:space="preserve">a </w:t>
      </w:r>
      <w:proofErr w:type="gramStart"/>
      <w:r>
        <w:rPr>
          <w:spacing w:val="6"/>
        </w:rPr>
        <w:t xml:space="preserve">periodic  </w:t>
      </w:r>
      <w:r>
        <w:rPr>
          <w:sz w:val="16"/>
        </w:rPr>
        <w:t>815</w:t>
      </w:r>
      <w:proofErr w:type="gramEnd"/>
      <w:r>
        <w:rPr>
          <w:sz w:val="16"/>
        </w:rPr>
        <w:t xml:space="preserve">  </w:t>
      </w:r>
      <w:r>
        <w:rPr>
          <w:spacing w:val="6"/>
        </w:rPr>
        <w:t xml:space="preserve">interval </w:t>
      </w:r>
      <w:r>
        <w:rPr>
          <w:spacing w:val="5"/>
        </w:rPr>
        <w:t xml:space="preserve">from </w:t>
      </w:r>
      <w:r>
        <w:t xml:space="preserve">a  </w:t>
      </w:r>
      <w:r>
        <w:rPr>
          <w:spacing w:val="6"/>
        </w:rPr>
        <w:t xml:space="preserve">sensor. Glucose, </w:t>
      </w:r>
      <w:proofErr w:type="gramStart"/>
      <w:r>
        <w:rPr>
          <w:spacing w:val="3"/>
        </w:rPr>
        <w:t xml:space="preserve">or  </w:t>
      </w:r>
      <w:r>
        <w:rPr>
          <w:spacing w:val="6"/>
        </w:rPr>
        <w:t>blood</w:t>
      </w:r>
      <w:proofErr w:type="gramEnd"/>
      <w:r>
        <w:rPr>
          <w:spacing w:val="6"/>
        </w:rPr>
        <w:t xml:space="preserve"> sugar, </w:t>
      </w:r>
      <w:r>
        <w:rPr>
          <w:spacing w:val="3"/>
        </w:rPr>
        <w:t xml:space="preserve">is  </w:t>
      </w:r>
      <w:r>
        <w:rPr>
          <w:spacing w:val="4"/>
        </w:rPr>
        <w:t xml:space="preserve">the  </w:t>
      </w:r>
      <w:r>
        <w:rPr>
          <w:spacing w:val="5"/>
        </w:rPr>
        <w:t xml:space="preserve">human  </w:t>
      </w:r>
      <w:r>
        <w:rPr>
          <w:spacing w:val="6"/>
        </w:rPr>
        <w:t xml:space="preserve">body’s primary source </w:t>
      </w:r>
      <w:r>
        <w:rPr>
          <w:spacing w:val="4"/>
        </w:rPr>
        <w:t xml:space="preserve">of  </w:t>
      </w:r>
      <w:r>
        <w:rPr>
          <w:spacing w:val="6"/>
        </w:rPr>
        <w:t xml:space="preserve">energy. </w:t>
      </w:r>
      <w:r>
        <w:rPr>
          <w:spacing w:val="67"/>
        </w:rPr>
        <w:t xml:space="preserve"> </w:t>
      </w:r>
      <w:r>
        <w:rPr>
          <w:sz w:val="16"/>
        </w:rPr>
        <w:t xml:space="preserve">816    </w:t>
      </w:r>
      <w:r>
        <w:rPr>
          <w:spacing w:val="6"/>
        </w:rPr>
        <w:t xml:space="preserve">Frequent measurements provided </w:t>
      </w:r>
      <w:r>
        <w:rPr>
          <w:spacing w:val="3"/>
        </w:rPr>
        <w:t xml:space="preserve">by </w:t>
      </w:r>
      <w:proofErr w:type="gramStart"/>
      <w:r>
        <w:t xml:space="preserve">a  </w:t>
      </w:r>
      <w:r>
        <w:rPr>
          <w:spacing w:val="5"/>
        </w:rPr>
        <w:t>CGM</w:t>
      </w:r>
      <w:proofErr w:type="gramEnd"/>
      <w:r>
        <w:rPr>
          <w:spacing w:val="5"/>
        </w:rPr>
        <w:t xml:space="preserve"> </w:t>
      </w:r>
      <w:r>
        <w:rPr>
          <w:spacing w:val="6"/>
        </w:rPr>
        <w:t xml:space="preserve">give </w:t>
      </w:r>
      <w:r>
        <w:t xml:space="preserve">a  </w:t>
      </w:r>
      <w:r>
        <w:rPr>
          <w:spacing w:val="6"/>
        </w:rPr>
        <w:t xml:space="preserve">patient greater insight </w:t>
      </w:r>
      <w:r>
        <w:rPr>
          <w:spacing w:val="3"/>
        </w:rPr>
        <w:t xml:space="preserve">as to </w:t>
      </w:r>
      <w:r>
        <w:rPr>
          <w:spacing w:val="4"/>
        </w:rPr>
        <w:t xml:space="preserve">the </w:t>
      </w:r>
      <w:r>
        <w:rPr>
          <w:spacing w:val="6"/>
        </w:rPr>
        <w:t xml:space="preserve">fluctuations </w:t>
      </w:r>
      <w:r>
        <w:rPr>
          <w:spacing w:val="4"/>
        </w:rPr>
        <w:t xml:space="preserve">in  </w:t>
      </w:r>
      <w:r>
        <w:rPr>
          <w:sz w:val="16"/>
        </w:rPr>
        <w:t xml:space="preserve">817   </w:t>
      </w:r>
      <w:r>
        <w:rPr>
          <w:spacing w:val="6"/>
        </w:rPr>
        <w:t xml:space="preserve">blood glucose levels throughout </w:t>
      </w:r>
      <w:r>
        <w:rPr>
          <w:spacing w:val="4"/>
        </w:rPr>
        <w:t xml:space="preserve">the  </w:t>
      </w:r>
      <w:r>
        <w:rPr>
          <w:spacing w:val="5"/>
        </w:rPr>
        <w:t xml:space="preserve">day, and </w:t>
      </w:r>
      <w:r>
        <w:rPr>
          <w:spacing w:val="4"/>
        </w:rPr>
        <w:t xml:space="preserve">in  </w:t>
      </w:r>
      <w:r>
        <w:rPr>
          <w:spacing w:val="5"/>
        </w:rPr>
        <w:t xml:space="preserve">turn, can </w:t>
      </w:r>
      <w:r>
        <w:rPr>
          <w:spacing w:val="6"/>
        </w:rPr>
        <w:t xml:space="preserve">reduce </w:t>
      </w:r>
      <w:r>
        <w:rPr>
          <w:spacing w:val="4"/>
        </w:rPr>
        <w:t xml:space="preserve">the  </w:t>
      </w:r>
      <w:r>
        <w:rPr>
          <w:spacing w:val="5"/>
        </w:rPr>
        <w:t xml:space="preserve">risk </w:t>
      </w:r>
      <w:r>
        <w:rPr>
          <w:spacing w:val="4"/>
        </w:rPr>
        <w:t xml:space="preserve">of  </w:t>
      </w:r>
      <w:r>
        <w:rPr>
          <w:spacing w:val="6"/>
        </w:rPr>
        <w:t xml:space="preserve">developing diabetic    </w:t>
      </w:r>
      <w:r>
        <w:rPr>
          <w:sz w:val="16"/>
        </w:rPr>
        <w:t>818</w:t>
      </w:r>
      <w:r>
        <w:rPr>
          <w:spacing w:val="4"/>
          <w:sz w:val="16"/>
        </w:rPr>
        <w:t xml:space="preserve"> </w:t>
      </w:r>
      <w:r>
        <w:rPr>
          <w:spacing w:val="6"/>
        </w:rPr>
        <w:t>complications.</w:t>
      </w:r>
    </w:p>
    <w:p w:rsidR="00CA6022" w:rsidRDefault="00CA6022">
      <w:pPr>
        <w:pStyle w:val="a3"/>
        <w:spacing w:before="5"/>
        <w:rPr>
          <w:sz w:val="17"/>
        </w:rPr>
      </w:pPr>
    </w:p>
    <w:p w:rsidR="00CA6022" w:rsidRDefault="004A1B49">
      <w:pPr>
        <w:pStyle w:val="a3"/>
        <w:spacing w:before="1" w:line="230" w:lineRule="exact"/>
        <w:ind w:left="432"/>
      </w:pPr>
      <w:r>
        <w:rPr>
          <w:sz w:val="16"/>
        </w:rPr>
        <w:t xml:space="preserve">819 </w:t>
      </w:r>
      <w:hyperlink w:anchor="_bookmark103" w:history="1">
        <w:r>
          <w:t xml:space="preserve">Table C.19 </w:t>
        </w:r>
      </w:hyperlink>
      <w:r>
        <w:t xml:space="preserve">describes the Device Type for a CGM. </w:t>
      </w:r>
      <w:hyperlink w:anchor="_bookmark104" w:history="1">
        <w:r>
          <w:t xml:space="preserve">Table C.20 </w:t>
        </w:r>
      </w:hyperlink>
      <w:r>
        <w:t>describes the Atomic Measurement</w:t>
      </w:r>
    </w:p>
    <w:p w:rsidR="00CA6022" w:rsidRDefault="004A1B49">
      <w:pPr>
        <w:pStyle w:val="a3"/>
        <w:spacing w:line="230" w:lineRule="exact"/>
        <w:ind w:left="432"/>
      </w:pPr>
      <w:proofErr w:type="gramStart"/>
      <w:r>
        <w:rPr>
          <w:sz w:val="16"/>
        </w:rPr>
        <w:t xml:space="preserve">820 </w:t>
      </w:r>
      <w:r>
        <w:t>that is present in all instances of a CGM.</w:t>
      </w:r>
      <w:proofErr w:type="gramEnd"/>
    </w:p>
    <w:p w:rsidR="00CA6022" w:rsidRDefault="00CA6022">
      <w:pPr>
        <w:pStyle w:val="a3"/>
        <w:spacing w:before="3"/>
        <w:rPr>
          <w:sz w:val="17"/>
        </w:rPr>
      </w:pPr>
    </w:p>
    <w:p w:rsidR="00CA6022" w:rsidRDefault="004A1B49">
      <w:pPr>
        <w:pStyle w:val="Heading3"/>
        <w:tabs>
          <w:tab w:val="left" w:pos="3513"/>
        </w:tabs>
        <w:spacing w:before="1"/>
        <w:ind w:left="432" w:firstLine="0"/>
      </w:pPr>
      <w:r>
        <w:rPr>
          <w:b w:val="0"/>
          <w:sz w:val="16"/>
        </w:rPr>
        <w:t>821</w:t>
      </w:r>
      <w:r>
        <w:rPr>
          <w:b w:val="0"/>
          <w:sz w:val="16"/>
        </w:rPr>
        <w:tab/>
      </w:r>
      <w:bookmarkStart w:id="170" w:name="_bookmark103"/>
      <w:bookmarkEnd w:id="170"/>
      <w:r>
        <w:rPr>
          <w:spacing w:val="6"/>
        </w:rPr>
        <w:t xml:space="preserve">Table </w:t>
      </w:r>
      <w:r>
        <w:rPr>
          <w:spacing w:val="5"/>
        </w:rPr>
        <w:t xml:space="preserve">C.19 </w:t>
      </w:r>
      <w:r>
        <w:t xml:space="preserve">– </w:t>
      </w:r>
      <w:r>
        <w:rPr>
          <w:spacing w:val="6"/>
        </w:rPr>
        <w:t xml:space="preserve">Healthcare device </w:t>
      </w:r>
      <w:r>
        <w:rPr>
          <w:spacing w:val="5"/>
        </w:rPr>
        <w:t xml:space="preserve">type </w:t>
      </w:r>
      <w:r>
        <w:rPr>
          <w:spacing w:val="3"/>
        </w:rPr>
        <w:t>of</w:t>
      </w:r>
      <w:r>
        <w:rPr>
          <w:spacing w:val="22"/>
        </w:rPr>
        <w:t xml:space="preserve"> </w:t>
      </w:r>
      <w:r>
        <w:rPr>
          <w:spacing w:val="5"/>
        </w:rPr>
        <w:t>CGM</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0"/>
        <w:gridCol w:w="3052"/>
        <w:gridCol w:w="2872"/>
        <w:gridCol w:w="1076"/>
      </w:tblGrid>
      <w:tr w:rsidR="00CA6022">
        <w:trPr>
          <w:trHeight w:val="487"/>
        </w:trPr>
        <w:tc>
          <w:tcPr>
            <w:tcW w:w="2530" w:type="dxa"/>
          </w:tcPr>
          <w:p w:rsidR="00CA6022" w:rsidRDefault="004A1B49">
            <w:pPr>
              <w:pStyle w:val="TableParagraph"/>
              <w:spacing w:before="152"/>
              <w:ind w:left="599"/>
              <w:rPr>
                <w:b/>
                <w:sz w:val="16"/>
              </w:rPr>
            </w:pPr>
            <w:r>
              <w:rPr>
                <w:b/>
                <w:sz w:val="16"/>
              </w:rPr>
              <w:t>Device Type (rt)</w:t>
            </w:r>
          </w:p>
        </w:tc>
        <w:tc>
          <w:tcPr>
            <w:tcW w:w="3052" w:type="dxa"/>
          </w:tcPr>
          <w:p w:rsidR="00CA6022" w:rsidRDefault="004A1B49">
            <w:pPr>
              <w:pStyle w:val="TableParagraph"/>
              <w:spacing w:before="152"/>
              <w:ind w:left="637"/>
              <w:rPr>
                <w:b/>
                <w:sz w:val="16"/>
              </w:rPr>
            </w:pPr>
            <w:r>
              <w:rPr>
                <w:b/>
                <w:sz w:val="16"/>
              </w:rPr>
              <w:t>Resource Type Name</w:t>
            </w:r>
          </w:p>
        </w:tc>
        <w:tc>
          <w:tcPr>
            <w:tcW w:w="2872" w:type="dxa"/>
          </w:tcPr>
          <w:p w:rsidR="00CA6022" w:rsidRDefault="004A1B49">
            <w:pPr>
              <w:pStyle w:val="TableParagraph"/>
              <w:spacing w:before="152"/>
              <w:ind w:left="548"/>
              <w:rPr>
                <w:b/>
                <w:sz w:val="16"/>
              </w:rPr>
            </w:pPr>
            <w:r>
              <w:rPr>
                <w:b/>
                <w:sz w:val="16"/>
              </w:rPr>
              <w:t>Resource Type Value</w:t>
            </w:r>
          </w:p>
        </w:tc>
        <w:tc>
          <w:tcPr>
            <w:tcW w:w="1076" w:type="dxa"/>
          </w:tcPr>
          <w:p w:rsidR="00CA6022" w:rsidRDefault="004A1B49">
            <w:pPr>
              <w:pStyle w:val="TableParagraph"/>
              <w:spacing w:before="61"/>
              <w:ind w:left="179" w:hanging="45"/>
              <w:rPr>
                <w:b/>
                <w:sz w:val="16"/>
              </w:rPr>
            </w:pPr>
            <w:r>
              <w:rPr>
                <w:b/>
                <w:sz w:val="16"/>
              </w:rPr>
              <w:t>Requirem ent level</w:t>
            </w:r>
          </w:p>
        </w:tc>
      </w:tr>
      <w:tr w:rsidR="00CA6022">
        <w:trPr>
          <w:trHeight w:val="304"/>
        </w:trPr>
        <w:tc>
          <w:tcPr>
            <w:tcW w:w="2530" w:type="dxa"/>
            <w:vMerge w:val="restart"/>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6"/>
              <w:ind w:left="0"/>
              <w:rPr>
                <w:b/>
                <w:sz w:val="16"/>
              </w:rPr>
            </w:pPr>
          </w:p>
          <w:p w:rsidR="00CA6022" w:rsidRDefault="004A1B49">
            <w:pPr>
              <w:pStyle w:val="TableParagraph"/>
              <w:spacing w:before="0"/>
              <w:rPr>
                <w:sz w:val="16"/>
              </w:rPr>
            </w:pPr>
            <w:r>
              <w:rPr>
                <w:sz w:val="16"/>
              </w:rPr>
              <w:t>oic.d.cgm</w:t>
            </w:r>
          </w:p>
        </w:tc>
        <w:tc>
          <w:tcPr>
            <w:tcW w:w="3052" w:type="dxa"/>
          </w:tcPr>
          <w:p w:rsidR="00CA6022" w:rsidRDefault="004A1B49">
            <w:pPr>
              <w:pStyle w:val="TableParagraph"/>
              <w:spacing w:before="61"/>
              <w:ind w:left="106"/>
              <w:rPr>
                <w:sz w:val="16"/>
              </w:rPr>
            </w:pPr>
            <w:r>
              <w:rPr>
                <w:sz w:val="16"/>
              </w:rPr>
              <w:t>CGM Atomic Measurement</w:t>
            </w:r>
          </w:p>
        </w:tc>
        <w:tc>
          <w:tcPr>
            <w:tcW w:w="2872" w:type="dxa"/>
          </w:tcPr>
          <w:p w:rsidR="00CA6022" w:rsidRDefault="004A1B49">
            <w:pPr>
              <w:pStyle w:val="TableParagraph"/>
              <w:spacing w:before="61"/>
              <w:ind w:left="106"/>
              <w:rPr>
                <w:sz w:val="16"/>
              </w:rPr>
            </w:pPr>
            <w:r>
              <w:rPr>
                <w:sz w:val="16"/>
              </w:rPr>
              <w:t>oic.r.cgm-am</w:t>
            </w:r>
          </w:p>
        </w:tc>
        <w:tc>
          <w:tcPr>
            <w:tcW w:w="1076" w:type="dxa"/>
          </w:tcPr>
          <w:p w:rsidR="00CA6022" w:rsidRDefault="004A1B49">
            <w:pPr>
              <w:pStyle w:val="TableParagraph"/>
              <w:spacing w:before="61"/>
              <w:ind w:left="106"/>
              <w:rPr>
                <w:sz w:val="16"/>
              </w:rPr>
            </w:pPr>
            <w:r>
              <w:rPr>
                <w:w w:val="99"/>
                <w:sz w:val="16"/>
              </w:rPr>
              <w:t>M</w:t>
            </w:r>
          </w:p>
        </w:tc>
      </w:tr>
      <w:tr w:rsidR="00CA6022">
        <w:trPr>
          <w:trHeight w:val="304"/>
        </w:trPr>
        <w:tc>
          <w:tcPr>
            <w:tcW w:w="2530" w:type="dxa"/>
            <w:vMerge/>
            <w:tcBorders>
              <w:top w:val="nil"/>
            </w:tcBorders>
          </w:tcPr>
          <w:p w:rsidR="00CA6022" w:rsidRDefault="00CA6022">
            <w:pPr>
              <w:rPr>
                <w:sz w:val="2"/>
                <w:szCs w:val="2"/>
              </w:rPr>
            </w:pPr>
          </w:p>
        </w:tc>
        <w:tc>
          <w:tcPr>
            <w:tcW w:w="3052" w:type="dxa"/>
          </w:tcPr>
          <w:p w:rsidR="00CA6022" w:rsidRDefault="004A1B49">
            <w:pPr>
              <w:pStyle w:val="TableParagraph"/>
              <w:ind w:left="106"/>
              <w:rPr>
                <w:sz w:val="16"/>
              </w:rPr>
            </w:pPr>
            <w:r>
              <w:rPr>
                <w:sz w:val="16"/>
              </w:rPr>
              <w:t>CGM Sampling Interval</w:t>
            </w:r>
          </w:p>
        </w:tc>
        <w:tc>
          <w:tcPr>
            <w:tcW w:w="2872" w:type="dxa"/>
          </w:tcPr>
          <w:p w:rsidR="00CA6022" w:rsidRDefault="004A1B49">
            <w:pPr>
              <w:pStyle w:val="TableParagraph"/>
              <w:rPr>
                <w:sz w:val="16"/>
              </w:rPr>
            </w:pPr>
            <w:r>
              <w:rPr>
                <w:sz w:val="16"/>
              </w:rPr>
              <w:t>oic.r.cgm.samplinginterval</w:t>
            </w:r>
          </w:p>
        </w:tc>
        <w:tc>
          <w:tcPr>
            <w:tcW w:w="1076" w:type="dxa"/>
          </w:tcPr>
          <w:p w:rsidR="00CA6022" w:rsidRDefault="004A1B49">
            <w:pPr>
              <w:pStyle w:val="TableParagraph"/>
              <w:ind w:left="106"/>
              <w:rPr>
                <w:sz w:val="16"/>
              </w:rPr>
            </w:pPr>
            <w:r>
              <w:rPr>
                <w:w w:val="99"/>
                <w:sz w:val="16"/>
              </w:rPr>
              <w:t>M</w:t>
            </w:r>
          </w:p>
        </w:tc>
      </w:tr>
      <w:tr w:rsidR="00CA6022">
        <w:trPr>
          <w:trHeight w:val="303"/>
        </w:trPr>
        <w:tc>
          <w:tcPr>
            <w:tcW w:w="2530" w:type="dxa"/>
            <w:vMerge/>
            <w:tcBorders>
              <w:top w:val="nil"/>
            </w:tcBorders>
          </w:tcPr>
          <w:p w:rsidR="00CA6022" w:rsidRDefault="00CA6022">
            <w:pPr>
              <w:rPr>
                <w:sz w:val="2"/>
                <w:szCs w:val="2"/>
              </w:rPr>
            </w:pPr>
          </w:p>
        </w:tc>
        <w:tc>
          <w:tcPr>
            <w:tcW w:w="3052" w:type="dxa"/>
          </w:tcPr>
          <w:p w:rsidR="00CA6022" w:rsidRDefault="004A1B49">
            <w:pPr>
              <w:pStyle w:val="TableParagraph"/>
              <w:ind w:left="106"/>
              <w:rPr>
                <w:sz w:val="16"/>
              </w:rPr>
            </w:pPr>
            <w:r>
              <w:rPr>
                <w:sz w:val="16"/>
              </w:rPr>
              <w:t>CGM Calibration</w:t>
            </w:r>
          </w:p>
        </w:tc>
        <w:tc>
          <w:tcPr>
            <w:tcW w:w="2872" w:type="dxa"/>
          </w:tcPr>
          <w:p w:rsidR="00CA6022" w:rsidRDefault="004A1B49">
            <w:pPr>
              <w:pStyle w:val="TableParagraph"/>
              <w:rPr>
                <w:sz w:val="16"/>
              </w:rPr>
            </w:pPr>
            <w:r>
              <w:rPr>
                <w:sz w:val="16"/>
              </w:rPr>
              <w:t>oic.r.cgm.calibrate</w:t>
            </w:r>
          </w:p>
        </w:tc>
        <w:tc>
          <w:tcPr>
            <w:tcW w:w="1076" w:type="dxa"/>
          </w:tcPr>
          <w:p w:rsidR="00CA6022" w:rsidRDefault="004A1B49">
            <w:pPr>
              <w:pStyle w:val="TableParagraph"/>
              <w:ind w:left="106"/>
              <w:rPr>
                <w:sz w:val="16"/>
              </w:rPr>
            </w:pPr>
            <w:r>
              <w:rPr>
                <w:w w:val="99"/>
                <w:sz w:val="16"/>
              </w:rPr>
              <w:t>M</w:t>
            </w:r>
          </w:p>
        </w:tc>
      </w:tr>
      <w:tr w:rsidR="00CA6022">
        <w:trPr>
          <w:trHeight w:val="358"/>
        </w:trPr>
        <w:tc>
          <w:tcPr>
            <w:tcW w:w="2530" w:type="dxa"/>
            <w:vMerge/>
            <w:tcBorders>
              <w:top w:val="nil"/>
            </w:tcBorders>
          </w:tcPr>
          <w:p w:rsidR="00CA6022" w:rsidRDefault="00CA6022">
            <w:pPr>
              <w:rPr>
                <w:sz w:val="2"/>
                <w:szCs w:val="2"/>
              </w:rPr>
            </w:pPr>
          </w:p>
        </w:tc>
        <w:tc>
          <w:tcPr>
            <w:tcW w:w="3052" w:type="dxa"/>
          </w:tcPr>
          <w:p w:rsidR="00CA6022" w:rsidRDefault="004A1B49">
            <w:pPr>
              <w:pStyle w:val="TableParagraph"/>
              <w:spacing w:before="87"/>
              <w:ind w:left="106"/>
              <w:rPr>
                <w:sz w:val="16"/>
              </w:rPr>
            </w:pPr>
            <w:r>
              <w:rPr>
                <w:sz w:val="16"/>
              </w:rPr>
              <w:t>CGM Threshold</w:t>
            </w:r>
          </w:p>
        </w:tc>
        <w:tc>
          <w:tcPr>
            <w:tcW w:w="2872" w:type="dxa"/>
          </w:tcPr>
          <w:p w:rsidR="00CA6022" w:rsidRDefault="004A1B49">
            <w:pPr>
              <w:pStyle w:val="TableParagraph"/>
              <w:spacing w:before="87"/>
              <w:rPr>
                <w:sz w:val="16"/>
              </w:rPr>
            </w:pPr>
            <w:r>
              <w:rPr>
                <w:sz w:val="16"/>
              </w:rPr>
              <w:t>oic.r.cgm.threshold</w:t>
            </w:r>
          </w:p>
        </w:tc>
        <w:tc>
          <w:tcPr>
            <w:tcW w:w="1076" w:type="dxa"/>
          </w:tcPr>
          <w:p w:rsidR="00CA6022" w:rsidRDefault="004A1B49">
            <w:pPr>
              <w:pStyle w:val="TableParagraph"/>
              <w:spacing w:before="87"/>
              <w:ind w:left="106"/>
              <w:rPr>
                <w:sz w:val="16"/>
              </w:rPr>
            </w:pPr>
            <w:r>
              <w:rPr>
                <w:w w:val="99"/>
                <w:sz w:val="16"/>
              </w:rPr>
              <w:t>M</w:t>
            </w:r>
          </w:p>
        </w:tc>
      </w:tr>
      <w:tr w:rsidR="00CA6022">
        <w:trPr>
          <w:trHeight w:val="304"/>
        </w:trPr>
        <w:tc>
          <w:tcPr>
            <w:tcW w:w="2530" w:type="dxa"/>
            <w:vMerge/>
            <w:tcBorders>
              <w:top w:val="nil"/>
            </w:tcBorders>
          </w:tcPr>
          <w:p w:rsidR="00CA6022" w:rsidRDefault="00CA6022">
            <w:pPr>
              <w:rPr>
                <w:sz w:val="2"/>
                <w:szCs w:val="2"/>
              </w:rPr>
            </w:pPr>
          </w:p>
        </w:tc>
        <w:tc>
          <w:tcPr>
            <w:tcW w:w="3052" w:type="dxa"/>
          </w:tcPr>
          <w:p w:rsidR="00CA6022" w:rsidRDefault="004A1B49">
            <w:pPr>
              <w:pStyle w:val="TableParagraph"/>
              <w:ind w:left="106"/>
              <w:rPr>
                <w:sz w:val="16"/>
              </w:rPr>
            </w:pPr>
            <w:r>
              <w:rPr>
                <w:sz w:val="16"/>
              </w:rPr>
              <w:t>CGM Status</w:t>
            </w:r>
          </w:p>
        </w:tc>
        <w:tc>
          <w:tcPr>
            <w:tcW w:w="2872" w:type="dxa"/>
          </w:tcPr>
          <w:p w:rsidR="00CA6022" w:rsidRDefault="004A1B49">
            <w:pPr>
              <w:pStyle w:val="TableParagraph"/>
              <w:ind w:left="106"/>
              <w:rPr>
                <w:sz w:val="16"/>
              </w:rPr>
            </w:pPr>
            <w:r>
              <w:rPr>
                <w:sz w:val="16"/>
              </w:rPr>
              <w:t>oic.r.cgm.status</w:t>
            </w:r>
          </w:p>
        </w:tc>
        <w:tc>
          <w:tcPr>
            <w:tcW w:w="1076" w:type="dxa"/>
          </w:tcPr>
          <w:p w:rsidR="00CA6022" w:rsidRDefault="004A1B49">
            <w:pPr>
              <w:pStyle w:val="TableParagraph"/>
              <w:ind w:left="106"/>
              <w:rPr>
                <w:sz w:val="16"/>
              </w:rPr>
            </w:pPr>
            <w:r>
              <w:rPr>
                <w:w w:val="99"/>
                <w:sz w:val="16"/>
              </w:rPr>
              <w:t>O</w:t>
            </w:r>
          </w:p>
        </w:tc>
      </w:tr>
      <w:tr w:rsidR="00CA6022">
        <w:trPr>
          <w:trHeight w:val="1424"/>
        </w:trPr>
        <w:tc>
          <w:tcPr>
            <w:tcW w:w="2530" w:type="dxa"/>
            <w:vMerge/>
            <w:tcBorders>
              <w:top w:val="nil"/>
            </w:tcBorders>
          </w:tcPr>
          <w:p w:rsidR="00CA6022" w:rsidRDefault="00CA6022">
            <w:pPr>
              <w:rPr>
                <w:sz w:val="2"/>
                <w:szCs w:val="2"/>
              </w:rPr>
            </w:pPr>
          </w:p>
        </w:tc>
        <w:tc>
          <w:tcPr>
            <w:tcW w:w="3052" w:type="dxa"/>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10"/>
              <w:ind w:left="0"/>
              <w:rPr>
                <w:b/>
                <w:sz w:val="17"/>
              </w:rPr>
            </w:pPr>
          </w:p>
          <w:p w:rsidR="00CA6022" w:rsidRDefault="004A1B49">
            <w:pPr>
              <w:pStyle w:val="TableParagraph"/>
              <w:spacing w:before="0"/>
              <w:ind w:left="106"/>
              <w:rPr>
                <w:sz w:val="16"/>
              </w:rPr>
            </w:pPr>
            <w:r>
              <w:rPr>
                <w:sz w:val="16"/>
              </w:rPr>
              <w:t>Battery</w:t>
            </w:r>
          </w:p>
        </w:tc>
        <w:tc>
          <w:tcPr>
            <w:tcW w:w="2872" w:type="dxa"/>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10"/>
              <w:ind w:left="0"/>
              <w:rPr>
                <w:b/>
                <w:sz w:val="17"/>
              </w:rPr>
            </w:pPr>
          </w:p>
          <w:p w:rsidR="00CA6022" w:rsidRDefault="004A1B49">
            <w:pPr>
              <w:pStyle w:val="TableParagraph"/>
              <w:spacing w:before="0"/>
              <w:ind w:left="106"/>
              <w:rPr>
                <w:sz w:val="16"/>
              </w:rPr>
            </w:pPr>
            <w:r>
              <w:rPr>
                <w:sz w:val="16"/>
              </w:rPr>
              <w:t>oic.r.energy.battery</w:t>
            </w:r>
          </w:p>
        </w:tc>
        <w:tc>
          <w:tcPr>
            <w:tcW w:w="1076" w:type="dxa"/>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10"/>
              <w:ind w:left="0"/>
              <w:rPr>
                <w:b/>
                <w:sz w:val="17"/>
              </w:rPr>
            </w:pPr>
          </w:p>
          <w:p w:rsidR="00CA6022" w:rsidRDefault="004A1B49">
            <w:pPr>
              <w:pStyle w:val="TableParagraph"/>
              <w:spacing w:before="0"/>
              <w:ind w:left="106"/>
              <w:rPr>
                <w:sz w:val="16"/>
              </w:rPr>
            </w:pPr>
            <w:r>
              <w:rPr>
                <w:w w:val="99"/>
                <w:sz w:val="16"/>
              </w:rPr>
              <w:t>O</w:t>
            </w:r>
          </w:p>
        </w:tc>
      </w:tr>
    </w:tbl>
    <w:p w:rsidR="00CA6022" w:rsidRDefault="004A1B49">
      <w:pPr>
        <w:spacing w:before="138"/>
        <w:ind w:left="432"/>
        <w:rPr>
          <w:sz w:val="16"/>
        </w:rPr>
      </w:pPr>
      <w:r>
        <w:rPr>
          <w:sz w:val="16"/>
        </w:rPr>
        <w:t>822</w:t>
      </w:r>
    </w:p>
    <w:p w:rsidR="00CA6022" w:rsidRDefault="00CA6022">
      <w:pPr>
        <w:pStyle w:val="a3"/>
        <w:spacing w:before="1"/>
        <w:rPr>
          <w:sz w:val="18"/>
        </w:rPr>
      </w:pPr>
    </w:p>
    <w:p w:rsidR="00CA6022" w:rsidRDefault="004A1B49">
      <w:pPr>
        <w:pStyle w:val="Heading3"/>
        <w:tabs>
          <w:tab w:val="left" w:pos="3597"/>
        </w:tabs>
        <w:ind w:left="432" w:firstLine="0"/>
      </w:pPr>
      <w:r>
        <w:rPr>
          <w:b w:val="0"/>
          <w:sz w:val="16"/>
        </w:rPr>
        <w:t>823</w:t>
      </w:r>
      <w:r>
        <w:rPr>
          <w:b w:val="0"/>
          <w:sz w:val="16"/>
        </w:rPr>
        <w:tab/>
      </w:r>
      <w:bookmarkStart w:id="171" w:name="_bookmark104"/>
      <w:bookmarkEnd w:id="171"/>
      <w:r>
        <w:rPr>
          <w:spacing w:val="6"/>
        </w:rPr>
        <w:t xml:space="preserve">Table </w:t>
      </w:r>
      <w:r>
        <w:rPr>
          <w:spacing w:val="5"/>
        </w:rPr>
        <w:t xml:space="preserve">C.20 </w:t>
      </w:r>
      <w:r>
        <w:t xml:space="preserve">– </w:t>
      </w:r>
      <w:r>
        <w:rPr>
          <w:spacing w:val="6"/>
        </w:rPr>
        <w:t xml:space="preserve">Atomic measurement </w:t>
      </w:r>
      <w:r>
        <w:rPr>
          <w:spacing w:val="4"/>
        </w:rPr>
        <w:t>of</w:t>
      </w:r>
      <w:r>
        <w:rPr>
          <w:spacing w:val="9"/>
        </w:rPr>
        <w:t xml:space="preserve"> </w:t>
      </w:r>
      <w:r>
        <w:rPr>
          <w:spacing w:val="4"/>
        </w:rPr>
        <w:t>CGM</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3"/>
        <w:gridCol w:w="3054"/>
        <w:gridCol w:w="2874"/>
        <w:gridCol w:w="1078"/>
      </w:tblGrid>
      <w:tr w:rsidR="00CA6022">
        <w:trPr>
          <w:trHeight w:val="487"/>
        </w:trPr>
        <w:tc>
          <w:tcPr>
            <w:tcW w:w="2533" w:type="dxa"/>
          </w:tcPr>
          <w:p w:rsidR="00CA6022" w:rsidRDefault="004A1B49">
            <w:pPr>
              <w:pStyle w:val="TableParagraph"/>
              <w:ind w:left="380" w:firstLine="4"/>
              <w:rPr>
                <w:b/>
                <w:sz w:val="16"/>
              </w:rPr>
            </w:pPr>
            <w:r>
              <w:rPr>
                <w:b/>
                <w:sz w:val="16"/>
              </w:rPr>
              <w:t>Atomic Measurement Resource Type Value</w:t>
            </w:r>
          </w:p>
        </w:tc>
        <w:tc>
          <w:tcPr>
            <w:tcW w:w="3054" w:type="dxa"/>
          </w:tcPr>
          <w:p w:rsidR="00CA6022" w:rsidRDefault="004A1B49">
            <w:pPr>
              <w:pStyle w:val="TableParagraph"/>
              <w:spacing w:before="152"/>
              <w:ind w:left="640"/>
              <w:rPr>
                <w:b/>
                <w:sz w:val="16"/>
              </w:rPr>
            </w:pPr>
            <w:r>
              <w:rPr>
                <w:b/>
                <w:sz w:val="16"/>
              </w:rPr>
              <w:t>Resource Type Name</w:t>
            </w:r>
          </w:p>
        </w:tc>
        <w:tc>
          <w:tcPr>
            <w:tcW w:w="2874" w:type="dxa"/>
          </w:tcPr>
          <w:p w:rsidR="00CA6022" w:rsidRDefault="004A1B49">
            <w:pPr>
              <w:pStyle w:val="TableParagraph"/>
              <w:spacing w:before="152"/>
              <w:ind w:left="550"/>
              <w:rPr>
                <w:b/>
                <w:sz w:val="16"/>
              </w:rPr>
            </w:pPr>
            <w:r>
              <w:rPr>
                <w:b/>
                <w:sz w:val="16"/>
              </w:rPr>
              <w:t>Resource Type Value</w:t>
            </w:r>
          </w:p>
        </w:tc>
        <w:tc>
          <w:tcPr>
            <w:tcW w:w="1078" w:type="dxa"/>
          </w:tcPr>
          <w:p w:rsidR="00CA6022" w:rsidRDefault="004A1B49">
            <w:pPr>
              <w:pStyle w:val="TableParagraph"/>
              <w:ind w:left="182" w:hanging="45"/>
              <w:rPr>
                <w:b/>
                <w:sz w:val="16"/>
              </w:rPr>
            </w:pPr>
            <w:r>
              <w:rPr>
                <w:b/>
                <w:sz w:val="16"/>
              </w:rPr>
              <w:t>Requirem ent level</w:t>
            </w:r>
          </w:p>
        </w:tc>
      </w:tr>
      <w:tr w:rsidR="00CA6022">
        <w:trPr>
          <w:trHeight w:val="303"/>
        </w:trPr>
        <w:tc>
          <w:tcPr>
            <w:tcW w:w="2533" w:type="dxa"/>
            <w:vMerge w:val="restart"/>
          </w:tcPr>
          <w:p w:rsidR="00CA6022" w:rsidRDefault="00CA6022">
            <w:pPr>
              <w:pStyle w:val="TableParagraph"/>
              <w:spacing w:before="5"/>
              <w:ind w:left="0"/>
              <w:rPr>
                <w:b/>
                <w:sz w:val="23"/>
              </w:rPr>
            </w:pPr>
          </w:p>
          <w:p w:rsidR="00CA6022" w:rsidRDefault="004A1B49">
            <w:pPr>
              <w:pStyle w:val="TableParagraph"/>
              <w:spacing w:before="0"/>
              <w:rPr>
                <w:sz w:val="16"/>
              </w:rPr>
            </w:pPr>
            <w:r>
              <w:rPr>
                <w:sz w:val="16"/>
              </w:rPr>
              <w:t>oic.r.cgm-am</w:t>
            </w:r>
          </w:p>
        </w:tc>
        <w:tc>
          <w:tcPr>
            <w:tcW w:w="3054" w:type="dxa"/>
          </w:tcPr>
          <w:p w:rsidR="00CA6022" w:rsidRDefault="004A1B49">
            <w:pPr>
              <w:pStyle w:val="TableParagraph"/>
              <w:rPr>
                <w:sz w:val="16"/>
              </w:rPr>
            </w:pPr>
            <w:r>
              <w:rPr>
                <w:sz w:val="16"/>
              </w:rPr>
              <w:t>Glucose</w:t>
            </w:r>
          </w:p>
        </w:tc>
        <w:tc>
          <w:tcPr>
            <w:tcW w:w="2874" w:type="dxa"/>
          </w:tcPr>
          <w:p w:rsidR="00CA6022" w:rsidRDefault="004A1B49">
            <w:pPr>
              <w:pStyle w:val="TableParagraph"/>
              <w:rPr>
                <w:sz w:val="16"/>
              </w:rPr>
            </w:pPr>
            <w:r>
              <w:rPr>
                <w:sz w:val="16"/>
              </w:rPr>
              <w:t>oic.r.glucose</w:t>
            </w:r>
          </w:p>
        </w:tc>
        <w:tc>
          <w:tcPr>
            <w:tcW w:w="1078" w:type="dxa"/>
          </w:tcPr>
          <w:p w:rsidR="00CA6022" w:rsidRDefault="004A1B49">
            <w:pPr>
              <w:pStyle w:val="TableParagraph"/>
              <w:rPr>
                <w:sz w:val="16"/>
              </w:rPr>
            </w:pPr>
            <w:r>
              <w:rPr>
                <w:w w:val="99"/>
                <w:sz w:val="16"/>
              </w:rPr>
              <w:t>M</w:t>
            </w:r>
          </w:p>
        </w:tc>
      </w:tr>
      <w:tr w:rsidR="00CA6022">
        <w:trPr>
          <w:trHeight w:val="410"/>
        </w:trPr>
        <w:tc>
          <w:tcPr>
            <w:tcW w:w="2533" w:type="dxa"/>
            <w:vMerge/>
            <w:tcBorders>
              <w:top w:val="nil"/>
            </w:tcBorders>
          </w:tcPr>
          <w:p w:rsidR="00CA6022" w:rsidRDefault="00CA6022">
            <w:pPr>
              <w:rPr>
                <w:sz w:val="2"/>
                <w:szCs w:val="2"/>
              </w:rPr>
            </w:pPr>
          </w:p>
        </w:tc>
        <w:tc>
          <w:tcPr>
            <w:tcW w:w="3054" w:type="dxa"/>
          </w:tcPr>
          <w:p w:rsidR="00CA6022" w:rsidRDefault="004A1B49">
            <w:pPr>
              <w:pStyle w:val="TableParagraph"/>
              <w:spacing w:before="113"/>
              <w:ind w:left="108"/>
              <w:rPr>
                <w:sz w:val="16"/>
              </w:rPr>
            </w:pPr>
            <w:r>
              <w:rPr>
                <w:sz w:val="16"/>
              </w:rPr>
              <w:t>CGM Sensor</w:t>
            </w:r>
          </w:p>
        </w:tc>
        <w:tc>
          <w:tcPr>
            <w:tcW w:w="2874" w:type="dxa"/>
          </w:tcPr>
          <w:p w:rsidR="00CA6022" w:rsidRDefault="004A1B49">
            <w:pPr>
              <w:pStyle w:val="TableParagraph"/>
              <w:spacing w:before="113"/>
              <w:rPr>
                <w:sz w:val="16"/>
              </w:rPr>
            </w:pPr>
            <w:r>
              <w:rPr>
                <w:sz w:val="16"/>
              </w:rPr>
              <w:t>oic.r.cgm.sensor</w:t>
            </w:r>
          </w:p>
        </w:tc>
        <w:tc>
          <w:tcPr>
            <w:tcW w:w="1078" w:type="dxa"/>
          </w:tcPr>
          <w:p w:rsidR="00CA6022" w:rsidRDefault="004A1B49">
            <w:pPr>
              <w:pStyle w:val="TableParagraph"/>
              <w:spacing w:before="113"/>
              <w:ind w:left="108"/>
              <w:rPr>
                <w:sz w:val="16"/>
              </w:rPr>
            </w:pPr>
            <w:r>
              <w:rPr>
                <w:w w:val="99"/>
                <w:sz w:val="16"/>
              </w:rPr>
              <w:t>O</w:t>
            </w:r>
          </w:p>
        </w:tc>
      </w:tr>
    </w:tbl>
    <w:p w:rsidR="00CA6022" w:rsidRDefault="004A1B49">
      <w:pPr>
        <w:tabs>
          <w:tab w:val="left" w:pos="1058"/>
          <w:tab w:val="left" w:pos="2192"/>
        </w:tabs>
        <w:spacing w:before="100"/>
        <w:ind w:left="432"/>
        <w:rPr>
          <w:b/>
        </w:rPr>
      </w:pPr>
      <w:r>
        <w:rPr>
          <w:sz w:val="16"/>
        </w:rPr>
        <w:t>824</w:t>
      </w:r>
      <w:r>
        <w:rPr>
          <w:sz w:val="16"/>
        </w:rPr>
        <w:tab/>
      </w:r>
      <w:bookmarkStart w:id="172" w:name="C.4.10.2_Required_Resource_Types"/>
      <w:bookmarkEnd w:id="172"/>
      <w:r>
        <w:rPr>
          <w:b/>
          <w:spacing w:val="6"/>
        </w:rPr>
        <w:t>C.4.10.2</w:t>
      </w:r>
      <w:r>
        <w:rPr>
          <w:b/>
          <w:spacing w:val="6"/>
        </w:rPr>
        <w:tab/>
        <w:t>Required Resource</w:t>
      </w:r>
      <w:r>
        <w:rPr>
          <w:b/>
          <w:spacing w:val="24"/>
        </w:rPr>
        <w:t xml:space="preserve"> </w:t>
      </w:r>
      <w:r>
        <w:rPr>
          <w:b/>
          <w:spacing w:val="6"/>
        </w:rPr>
        <w:t>Types</w:t>
      </w:r>
    </w:p>
    <w:p w:rsidR="00CA6022" w:rsidRDefault="004A1B49">
      <w:pPr>
        <w:pStyle w:val="a3"/>
        <w:tabs>
          <w:tab w:val="left" w:pos="1058"/>
        </w:tabs>
        <w:spacing w:before="100"/>
        <w:ind w:left="432" w:right="1117"/>
      </w:pPr>
      <w:r>
        <w:rPr>
          <w:sz w:val="16"/>
        </w:rPr>
        <w:t>825</w:t>
      </w:r>
      <w:r>
        <w:rPr>
          <w:sz w:val="16"/>
        </w:rPr>
        <w:tab/>
      </w:r>
      <w:r>
        <w:t xml:space="preserve">A </w:t>
      </w:r>
      <w:r>
        <w:rPr>
          <w:spacing w:val="5"/>
        </w:rPr>
        <w:t xml:space="preserve">CGM </w:t>
      </w:r>
      <w:r>
        <w:rPr>
          <w:spacing w:val="6"/>
        </w:rPr>
        <w:t xml:space="preserve">shall expose "oic.r.glucose" </w:t>
      </w:r>
      <w:r>
        <w:rPr>
          <w:spacing w:val="3"/>
        </w:rPr>
        <w:t xml:space="preserve">to </w:t>
      </w:r>
      <w:r>
        <w:rPr>
          <w:spacing w:val="6"/>
        </w:rPr>
        <w:t xml:space="preserve">report </w:t>
      </w:r>
      <w:r>
        <w:rPr>
          <w:spacing w:val="4"/>
        </w:rPr>
        <w:t xml:space="preserve">the </w:t>
      </w:r>
      <w:r>
        <w:rPr>
          <w:spacing w:val="6"/>
        </w:rPr>
        <w:t xml:space="preserve">blood glucose level </w:t>
      </w:r>
      <w:r>
        <w:rPr>
          <w:spacing w:val="3"/>
        </w:rPr>
        <w:t xml:space="preserve">in </w:t>
      </w:r>
      <w:r>
        <w:rPr>
          <w:spacing w:val="5"/>
        </w:rPr>
        <w:t xml:space="preserve">mg/dL </w:t>
      </w:r>
      <w:r>
        <w:rPr>
          <w:spacing w:val="3"/>
        </w:rPr>
        <w:t xml:space="preserve">or </w:t>
      </w:r>
      <w:r>
        <w:rPr>
          <w:spacing w:val="7"/>
        </w:rPr>
        <w:t xml:space="preserve">mmol/L. </w:t>
      </w:r>
      <w:r>
        <w:rPr>
          <w:sz w:val="16"/>
        </w:rPr>
        <w:t>826</w:t>
      </w:r>
      <w:r>
        <w:rPr>
          <w:sz w:val="16"/>
        </w:rPr>
        <w:tab/>
      </w:r>
      <w:r>
        <w:t xml:space="preserve">A  </w:t>
      </w:r>
      <w:r>
        <w:rPr>
          <w:spacing w:val="5"/>
        </w:rPr>
        <w:t xml:space="preserve">CGM </w:t>
      </w:r>
      <w:r>
        <w:rPr>
          <w:spacing w:val="6"/>
        </w:rPr>
        <w:t xml:space="preserve">shall manage (RETRIEVE </w:t>
      </w:r>
      <w:r>
        <w:rPr>
          <w:spacing w:val="4"/>
        </w:rPr>
        <w:t xml:space="preserve">and  </w:t>
      </w:r>
      <w:r>
        <w:rPr>
          <w:spacing w:val="6"/>
        </w:rPr>
        <w:t xml:space="preserve">UPDATE) </w:t>
      </w:r>
      <w:r>
        <w:rPr>
          <w:spacing w:val="5"/>
        </w:rPr>
        <w:t xml:space="preserve">the </w:t>
      </w:r>
      <w:r>
        <w:rPr>
          <w:spacing w:val="4"/>
        </w:rPr>
        <w:t xml:space="preserve">CGM  </w:t>
      </w:r>
      <w:r>
        <w:rPr>
          <w:spacing w:val="6"/>
        </w:rPr>
        <w:t xml:space="preserve">Sampling Interval using the </w:t>
      </w:r>
      <w:r>
        <w:rPr>
          <w:sz w:val="16"/>
        </w:rPr>
        <w:t>827</w:t>
      </w:r>
      <w:r>
        <w:rPr>
          <w:sz w:val="16"/>
        </w:rPr>
        <w:tab/>
      </w:r>
      <w:r>
        <w:rPr>
          <w:spacing w:val="7"/>
        </w:rPr>
        <w:t xml:space="preserve">"oic.r.cgm.samplinginterval" </w:t>
      </w:r>
      <w:r>
        <w:rPr>
          <w:spacing w:val="6"/>
        </w:rPr>
        <w:t>Resource</w:t>
      </w:r>
      <w:r>
        <w:rPr>
          <w:spacing w:val="23"/>
        </w:rPr>
        <w:t xml:space="preserve"> </w:t>
      </w:r>
      <w:r>
        <w:rPr>
          <w:spacing w:val="5"/>
        </w:rPr>
        <w:t>Type.</w:t>
      </w:r>
    </w:p>
    <w:p w:rsidR="00CA6022" w:rsidRDefault="004A1B49">
      <w:pPr>
        <w:pStyle w:val="a4"/>
        <w:numPr>
          <w:ilvl w:val="0"/>
          <w:numId w:val="8"/>
        </w:numPr>
        <w:tabs>
          <w:tab w:val="left" w:pos="1058"/>
          <w:tab w:val="left" w:pos="1059"/>
        </w:tabs>
        <w:spacing w:before="100"/>
      </w:pPr>
      <w:r>
        <w:t>A</w:t>
      </w:r>
      <w:r>
        <w:rPr>
          <w:spacing w:val="30"/>
        </w:rPr>
        <w:t xml:space="preserve"> </w:t>
      </w:r>
      <w:r>
        <w:rPr>
          <w:spacing w:val="5"/>
        </w:rPr>
        <w:t>CGM</w:t>
      </w:r>
      <w:r>
        <w:rPr>
          <w:spacing w:val="30"/>
        </w:rPr>
        <w:t xml:space="preserve"> </w:t>
      </w:r>
      <w:r>
        <w:rPr>
          <w:spacing w:val="5"/>
        </w:rPr>
        <w:t>shall</w:t>
      </w:r>
      <w:r>
        <w:rPr>
          <w:spacing w:val="31"/>
        </w:rPr>
        <w:t xml:space="preserve"> </w:t>
      </w:r>
      <w:r>
        <w:rPr>
          <w:spacing w:val="6"/>
        </w:rPr>
        <w:t>manage</w:t>
      </w:r>
      <w:r>
        <w:rPr>
          <w:spacing w:val="30"/>
        </w:rPr>
        <w:t xml:space="preserve"> </w:t>
      </w:r>
      <w:r>
        <w:rPr>
          <w:spacing w:val="6"/>
        </w:rPr>
        <w:t>(RETRIEVE</w:t>
      </w:r>
      <w:r>
        <w:rPr>
          <w:spacing w:val="30"/>
        </w:rPr>
        <w:t xml:space="preserve"> </w:t>
      </w:r>
      <w:r>
        <w:rPr>
          <w:spacing w:val="5"/>
        </w:rPr>
        <w:t>and</w:t>
      </w:r>
      <w:r>
        <w:rPr>
          <w:spacing w:val="30"/>
        </w:rPr>
        <w:t xml:space="preserve"> </w:t>
      </w:r>
      <w:r>
        <w:rPr>
          <w:spacing w:val="6"/>
        </w:rPr>
        <w:t>UPDATE)</w:t>
      </w:r>
      <w:r>
        <w:rPr>
          <w:spacing w:val="30"/>
        </w:rPr>
        <w:t xml:space="preserve"> </w:t>
      </w:r>
      <w:r>
        <w:rPr>
          <w:spacing w:val="5"/>
        </w:rPr>
        <w:t>CGM</w:t>
      </w:r>
      <w:r>
        <w:rPr>
          <w:spacing w:val="30"/>
        </w:rPr>
        <w:t xml:space="preserve"> </w:t>
      </w:r>
      <w:r>
        <w:rPr>
          <w:spacing w:val="6"/>
        </w:rPr>
        <w:t>Calibration</w:t>
      </w:r>
      <w:r>
        <w:rPr>
          <w:spacing w:val="30"/>
        </w:rPr>
        <w:t xml:space="preserve"> </w:t>
      </w:r>
      <w:r>
        <w:rPr>
          <w:spacing w:val="6"/>
        </w:rPr>
        <w:t>using</w:t>
      </w:r>
      <w:r>
        <w:rPr>
          <w:spacing w:val="32"/>
        </w:rPr>
        <w:t xml:space="preserve"> </w:t>
      </w:r>
      <w:r>
        <w:rPr>
          <w:spacing w:val="4"/>
        </w:rPr>
        <w:t>the</w:t>
      </w:r>
      <w:r>
        <w:rPr>
          <w:spacing w:val="32"/>
        </w:rPr>
        <w:t xml:space="preserve"> </w:t>
      </w:r>
      <w:r>
        <w:rPr>
          <w:spacing w:val="7"/>
        </w:rPr>
        <w:t>"oic.r.cgm.calibrate"</w:t>
      </w:r>
    </w:p>
    <w:p w:rsidR="00CA6022" w:rsidRDefault="004A1B49">
      <w:pPr>
        <w:pStyle w:val="a4"/>
        <w:numPr>
          <w:ilvl w:val="0"/>
          <w:numId w:val="8"/>
        </w:numPr>
        <w:tabs>
          <w:tab w:val="left" w:pos="1058"/>
          <w:tab w:val="left" w:pos="1059"/>
        </w:tabs>
      </w:pPr>
      <w:r>
        <w:rPr>
          <w:spacing w:val="6"/>
        </w:rPr>
        <w:t>Resource</w:t>
      </w:r>
      <w:r>
        <w:rPr>
          <w:spacing w:val="15"/>
        </w:rPr>
        <w:t xml:space="preserve"> </w:t>
      </w:r>
      <w:r>
        <w:rPr>
          <w:spacing w:val="6"/>
        </w:rPr>
        <w:t>Type.</w:t>
      </w:r>
    </w:p>
    <w:p w:rsidR="00CA6022" w:rsidRDefault="004A1B49">
      <w:pPr>
        <w:pStyle w:val="a4"/>
        <w:numPr>
          <w:ilvl w:val="0"/>
          <w:numId w:val="8"/>
        </w:numPr>
        <w:tabs>
          <w:tab w:val="left" w:pos="1058"/>
          <w:tab w:val="left" w:pos="1059"/>
        </w:tabs>
        <w:spacing w:before="100"/>
      </w:pPr>
      <w:r>
        <w:t xml:space="preserve">A </w:t>
      </w:r>
      <w:r>
        <w:rPr>
          <w:spacing w:val="5"/>
        </w:rPr>
        <w:t xml:space="preserve">CGM </w:t>
      </w:r>
      <w:r>
        <w:rPr>
          <w:spacing w:val="6"/>
        </w:rPr>
        <w:t xml:space="preserve">shall manage (RETRIEVE </w:t>
      </w:r>
      <w:r>
        <w:rPr>
          <w:spacing w:val="4"/>
        </w:rPr>
        <w:t xml:space="preserve">and </w:t>
      </w:r>
      <w:r>
        <w:rPr>
          <w:spacing w:val="6"/>
        </w:rPr>
        <w:t xml:space="preserve">UPDATE) </w:t>
      </w:r>
      <w:r>
        <w:rPr>
          <w:spacing w:val="5"/>
        </w:rPr>
        <w:t xml:space="preserve">CGM </w:t>
      </w:r>
      <w:r>
        <w:rPr>
          <w:spacing w:val="6"/>
        </w:rPr>
        <w:t xml:space="preserve">Threshold </w:t>
      </w:r>
      <w:r>
        <w:rPr>
          <w:spacing w:val="5"/>
        </w:rPr>
        <w:t xml:space="preserve">using </w:t>
      </w:r>
      <w:r>
        <w:rPr>
          <w:spacing w:val="4"/>
        </w:rPr>
        <w:t>the</w:t>
      </w:r>
      <w:r>
        <w:rPr>
          <w:spacing w:val="27"/>
        </w:rPr>
        <w:t xml:space="preserve"> </w:t>
      </w:r>
      <w:r>
        <w:rPr>
          <w:spacing w:val="7"/>
        </w:rPr>
        <w:t>"oic.r.cgm.threshold"</w:t>
      </w:r>
    </w:p>
    <w:p w:rsidR="00CA6022" w:rsidRDefault="004A1B49">
      <w:pPr>
        <w:pStyle w:val="a4"/>
        <w:numPr>
          <w:ilvl w:val="0"/>
          <w:numId w:val="8"/>
        </w:numPr>
        <w:tabs>
          <w:tab w:val="left" w:pos="1058"/>
          <w:tab w:val="left" w:pos="1059"/>
        </w:tabs>
        <w:spacing w:before="1"/>
      </w:pPr>
      <w:r>
        <w:rPr>
          <w:spacing w:val="6"/>
        </w:rPr>
        <w:t>Resource</w:t>
      </w:r>
      <w:r>
        <w:rPr>
          <w:spacing w:val="15"/>
        </w:rPr>
        <w:t xml:space="preserve"> </w:t>
      </w:r>
      <w:r>
        <w:rPr>
          <w:spacing w:val="6"/>
        </w:rPr>
        <w:t>Type.</w:t>
      </w:r>
    </w:p>
    <w:p w:rsidR="00CA6022" w:rsidRDefault="004A1B49">
      <w:pPr>
        <w:pStyle w:val="Heading3"/>
        <w:numPr>
          <w:ilvl w:val="0"/>
          <w:numId w:val="8"/>
        </w:numPr>
        <w:tabs>
          <w:tab w:val="left" w:pos="1058"/>
          <w:tab w:val="left" w:pos="1059"/>
          <w:tab w:val="left" w:pos="2192"/>
        </w:tabs>
        <w:spacing w:before="100"/>
      </w:pPr>
      <w:bookmarkStart w:id="173" w:name="C.4.10.3_OCF-defined_Optional_Resource_T"/>
      <w:bookmarkEnd w:id="173"/>
      <w:r>
        <w:rPr>
          <w:spacing w:val="6"/>
        </w:rPr>
        <w:t>C.4.10.3</w:t>
      </w:r>
      <w:r>
        <w:rPr>
          <w:spacing w:val="6"/>
        </w:rPr>
        <w:tab/>
        <w:t>OCF-defined Optional Resource</w:t>
      </w:r>
      <w:r>
        <w:rPr>
          <w:spacing w:val="33"/>
        </w:rPr>
        <w:t xml:space="preserve"> </w:t>
      </w:r>
      <w:r>
        <w:rPr>
          <w:spacing w:val="6"/>
        </w:rPr>
        <w:t>Types</w:t>
      </w:r>
    </w:p>
    <w:p w:rsidR="00CA6022" w:rsidRDefault="004A1B49">
      <w:pPr>
        <w:pStyle w:val="a4"/>
        <w:numPr>
          <w:ilvl w:val="0"/>
          <w:numId w:val="8"/>
        </w:numPr>
        <w:tabs>
          <w:tab w:val="left" w:pos="1058"/>
          <w:tab w:val="left" w:pos="1059"/>
        </w:tabs>
        <w:spacing w:before="100"/>
      </w:pPr>
      <w:r>
        <w:t xml:space="preserve">A </w:t>
      </w:r>
      <w:r>
        <w:rPr>
          <w:spacing w:val="5"/>
        </w:rPr>
        <w:t xml:space="preserve">CGM </w:t>
      </w:r>
      <w:r>
        <w:rPr>
          <w:spacing w:val="6"/>
        </w:rPr>
        <w:t xml:space="preserve">measures </w:t>
      </w:r>
      <w:r>
        <w:rPr>
          <w:spacing w:val="5"/>
        </w:rPr>
        <w:t xml:space="preserve">CGM </w:t>
      </w:r>
      <w:r>
        <w:rPr>
          <w:spacing w:val="6"/>
        </w:rPr>
        <w:t xml:space="preserve">sensor information </w:t>
      </w:r>
      <w:r>
        <w:rPr>
          <w:spacing w:val="5"/>
        </w:rPr>
        <w:t xml:space="preserve">using </w:t>
      </w:r>
      <w:r>
        <w:rPr>
          <w:spacing w:val="4"/>
        </w:rPr>
        <w:t xml:space="preserve">the </w:t>
      </w:r>
      <w:r>
        <w:rPr>
          <w:spacing w:val="6"/>
        </w:rPr>
        <w:t>"oic.r.cgm.sensor" Resource</w:t>
      </w:r>
      <w:r>
        <w:rPr>
          <w:spacing w:val="10"/>
        </w:rPr>
        <w:t xml:space="preserve"> </w:t>
      </w:r>
      <w:r>
        <w:rPr>
          <w:spacing w:val="6"/>
        </w:rPr>
        <w:t>Type.</w:t>
      </w:r>
    </w:p>
    <w:p w:rsidR="00CA6022" w:rsidRDefault="004A1B49">
      <w:pPr>
        <w:pStyle w:val="a4"/>
        <w:numPr>
          <w:ilvl w:val="0"/>
          <w:numId w:val="8"/>
        </w:numPr>
        <w:tabs>
          <w:tab w:val="left" w:pos="1058"/>
          <w:tab w:val="left" w:pos="1059"/>
        </w:tabs>
        <w:spacing w:before="100"/>
      </w:pPr>
      <w:r>
        <w:t>A</w:t>
      </w:r>
      <w:r>
        <w:rPr>
          <w:spacing w:val="15"/>
        </w:rPr>
        <w:t xml:space="preserve"> </w:t>
      </w:r>
      <w:r>
        <w:rPr>
          <w:spacing w:val="5"/>
        </w:rPr>
        <w:t>CGM</w:t>
      </w:r>
      <w:r>
        <w:rPr>
          <w:spacing w:val="16"/>
        </w:rPr>
        <w:t xml:space="preserve"> </w:t>
      </w:r>
      <w:r>
        <w:rPr>
          <w:spacing w:val="6"/>
        </w:rPr>
        <w:t>measures</w:t>
      </w:r>
      <w:r>
        <w:rPr>
          <w:spacing w:val="15"/>
        </w:rPr>
        <w:t xml:space="preserve"> </w:t>
      </w:r>
      <w:r>
        <w:rPr>
          <w:spacing w:val="5"/>
        </w:rPr>
        <w:t>CGM</w:t>
      </w:r>
      <w:r>
        <w:rPr>
          <w:spacing w:val="16"/>
        </w:rPr>
        <w:t xml:space="preserve"> </w:t>
      </w:r>
      <w:r>
        <w:rPr>
          <w:spacing w:val="6"/>
        </w:rPr>
        <w:t>Status</w:t>
      </w:r>
      <w:r>
        <w:rPr>
          <w:spacing w:val="18"/>
        </w:rPr>
        <w:t xml:space="preserve"> </w:t>
      </w:r>
      <w:r>
        <w:rPr>
          <w:spacing w:val="5"/>
        </w:rPr>
        <w:t>using</w:t>
      </w:r>
      <w:r>
        <w:rPr>
          <w:spacing w:val="15"/>
        </w:rPr>
        <w:t xml:space="preserve"> </w:t>
      </w:r>
      <w:r>
        <w:rPr>
          <w:spacing w:val="5"/>
        </w:rPr>
        <w:t>the</w:t>
      </w:r>
      <w:r>
        <w:rPr>
          <w:spacing w:val="16"/>
        </w:rPr>
        <w:t xml:space="preserve"> </w:t>
      </w:r>
      <w:r>
        <w:rPr>
          <w:spacing w:val="7"/>
        </w:rPr>
        <w:t>"oic.r.cgm.status"</w:t>
      </w:r>
      <w:r>
        <w:rPr>
          <w:spacing w:val="15"/>
        </w:rPr>
        <w:t xml:space="preserve"> </w:t>
      </w:r>
      <w:r>
        <w:rPr>
          <w:spacing w:val="6"/>
        </w:rPr>
        <w:t>Resource</w:t>
      </w:r>
      <w:r>
        <w:rPr>
          <w:spacing w:val="15"/>
        </w:rPr>
        <w:t xml:space="preserve"> </w:t>
      </w:r>
      <w:r>
        <w:rPr>
          <w:spacing w:val="5"/>
        </w:rPr>
        <w:t>Type.</w:t>
      </w:r>
    </w:p>
    <w:p w:rsidR="00CA6022" w:rsidRDefault="004A1B49">
      <w:pPr>
        <w:pStyle w:val="a4"/>
        <w:numPr>
          <w:ilvl w:val="0"/>
          <w:numId w:val="8"/>
        </w:numPr>
        <w:tabs>
          <w:tab w:val="left" w:pos="1058"/>
          <w:tab w:val="left" w:pos="1059"/>
        </w:tabs>
        <w:spacing w:before="100"/>
      </w:pPr>
      <w:r>
        <w:t>A</w:t>
      </w:r>
      <w:r>
        <w:rPr>
          <w:spacing w:val="15"/>
        </w:rPr>
        <w:t xml:space="preserve"> </w:t>
      </w:r>
      <w:r>
        <w:rPr>
          <w:spacing w:val="5"/>
        </w:rPr>
        <w:t>CGM</w:t>
      </w:r>
      <w:r>
        <w:rPr>
          <w:spacing w:val="16"/>
        </w:rPr>
        <w:t xml:space="preserve"> </w:t>
      </w:r>
      <w:r>
        <w:rPr>
          <w:spacing w:val="6"/>
        </w:rPr>
        <w:t>measures</w:t>
      </w:r>
      <w:r>
        <w:rPr>
          <w:spacing w:val="16"/>
        </w:rPr>
        <w:t xml:space="preserve"> </w:t>
      </w:r>
      <w:r>
        <w:rPr>
          <w:spacing w:val="5"/>
        </w:rPr>
        <w:t>Battery</w:t>
      </w:r>
      <w:r>
        <w:rPr>
          <w:spacing w:val="16"/>
        </w:rPr>
        <w:t xml:space="preserve"> </w:t>
      </w:r>
      <w:r>
        <w:rPr>
          <w:spacing w:val="6"/>
        </w:rPr>
        <w:t>using</w:t>
      </w:r>
      <w:r>
        <w:rPr>
          <w:spacing w:val="17"/>
        </w:rPr>
        <w:t xml:space="preserve"> </w:t>
      </w:r>
      <w:r>
        <w:rPr>
          <w:spacing w:val="4"/>
        </w:rPr>
        <w:t>the</w:t>
      </w:r>
      <w:r>
        <w:rPr>
          <w:spacing w:val="16"/>
        </w:rPr>
        <w:t xml:space="preserve"> </w:t>
      </w:r>
      <w:r>
        <w:rPr>
          <w:spacing w:val="7"/>
        </w:rPr>
        <w:t>"oic.r.energy.battery"</w:t>
      </w:r>
      <w:r>
        <w:rPr>
          <w:spacing w:val="15"/>
        </w:rPr>
        <w:t xml:space="preserve"> </w:t>
      </w:r>
      <w:r>
        <w:rPr>
          <w:spacing w:val="6"/>
        </w:rPr>
        <w:t>Resource</w:t>
      </w:r>
      <w:r>
        <w:rPr>
          <w:spacing w:val="17"/>
        </w:rPr>
        <w:t xml:space="preserve"> </w:t>
      </w:r>
      <w:r>
        <w:rPr>
          <w:spacing w:val="5"/>
        </w:rPr>
        <w:t>Type.</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5"/>
        <w:rPr>
          <w:sz w:val="9"/>
        </w:rPr>
      </w:pPr>
    </w:p>
    <w:p w:rsidR="00CA6022" w:rsidRDefault="004A1B49">
      <w:pPr>
        <w:pStyle w:val="a4"/>
        <w:numPr>
          <w:ilvl w:val="0"/>
          <w:numId w:val="8"/>
        </w:numPr>
        <w:tabs>
          <w:tab w:val="left" w:pos="1058"/>
          <w:tab w:val="left" w:pos="1059"/>
        </w:tabs>
        <w:spacing w:before="94"/>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4A1B49">
      <w:pPr>
        <w:pStyle w:val="Heading3"/>
        <w:numPr>
          <w:ilvl w:val="0"/>
          <w:numId w:val="8"/>
        </w:numPr>
        <w:tabs>
          <w:tab w:val="left" w:pos="1058"/>
          <w:tab w:val="left" w:pos="1059"/>
          <w:tab w:val="left" w:pos="1965"/>
        </w:tabs>
        <w:spacing w:before="98"/>
      </w:pPr>
      <w:bookmarkStart w:id="174" w:name="C.4.11_Cycling_power_meter"/>
      <w:bookmarkStart w:id="175" w:name="_bookmark105"/>
      <w:bookmarkEnd w:id="174"/>
      <w:bookmarkEnd w:id="175"/>
      <w:r>
        <w:rPr>
          <w:spacing w:val="6"/>
        </w:rPr>
        <w:t>C.4.11</w:t>
      </w:r>
      <w:r>
        <w:rPr>
          <w:spacing w:val="6"/>
        </w:rPr>
        <w:tab/>
        <w:t>Cycling power</w:t>
      </w:r>
      <w:r>
        <w:rPr>
          <w:spacing w:val="24"/>
        </w:rPr>
        <w:t xml:space="preserve"> </w:t>
      </w:r>
      <w:r>
        <w:rPr>
          <w:spacing w:val="7"/>
        </w:rPr>
        <w:t>meter</w:t>
      </w:r>
    </w:p>
    <w:p w:rsidR="00CA6022" w:rsidRDefault="004A1B49">
      <w:pPr>
        <w:pStyle w:val="a4"/>
        <w:numPr>
          <w:ilvl w:val="0"/>
          <w:numId w:val="8"/>
        </w:numPr>
        <w:tabs>
          <w:tab w:val="left" w:pos="1058"/>
          <w:tab w:val="left" w:pos="1059"/>
          <w:tab w:val="left" w:pos="2192"/>
        </w:tabs>
        <w:spacing w:before="100"/>
        <w:rPr>
          <w:b/>
        </w:rPr>
      </w:pPr>
      <w:bookmarkStart w:id="176" w:name="C.4.11.1_Introduction"/>
      <w:bookmarkEnd w:id="176"/>
      <w:r>
        <w:rPr>
          <w:b/>
          <w:spacing w:val="6"/>
        </w:rPr>
        <w:t>C.4.11.1</w:t>
      </w:r>
      <w:r>
        <w:rPr>
          <w:b/>
          <w:spacing w:val="6"/>
        </w:rPr>
        <w:tab/>
      </w:r>
      <w:r>
        <w:rPr>
          <w:b/>
          <w:spacing w:val="7"/>
        </w:rPr>
        <w:t>Introduction</w:t>
      </w:r>
    </w:p>
    <w:p w:rsidR="00CA6022" w:rsidRDefault="004A1B49">
      <w:pPr>
        <w:pStyle w:val="a4"/>
        <w:numPr>
          <w:ilvl w:val="0"/>
          <w:numId w:val="8"/>
        </w:numPr>
        <w:tabs>
          <w:tab w:val="left" w:pos="1059"/>
        </w:tabs>
        <w:spacing w:before="100"/>
        <w:ind w:left="432" w:right="276" w:firstLine="0"/>
      </w:pPr>
      <w:proofErr w:type="gramStart"/>
      <w:r>
        <w:t xml:space="preserve">A  </w:t>
      </w:r>
      <w:r>
        <w:rPr>
          <w:spacing w:val="6"/>
        </w:rPr>
        <w:t>cycling</w:t>
      </w:r>
      <w:proofErr w:type="gramEnd"/>
      <w:r>
        <w:rPr>
          <w:spacing w:val="6"/>
        </w:rPr>
        <w:t xml:space="preserve"> </w:t>
      </w:r>
      <w:r>
        <w:rPr>
          <w:spacing w:val="5"/>
        </w:rPr>
        <w:t xml:space="preserve">power meter </w:t>
      </w:r>
      <w:r>
        <w:rPr>
          <w:spacing w:val="4"/>
        </w:rPr>
        <w:t xml:space="preserve">is </w:t>
      </w:r>
      <w:r>
        <w:t xml:space="preserve">a  </w:t>
      </w:r>
      <w:r>
        <w:rPr>
          <w:spacing w:val="6"/>
        </w:rPr>
        <w:t xml:space="preserve">sensor </w:t>
      </w:r>
      <w:r>
        <w:rPr>
          <w:spacing w:val="5"/>
        </w:rPr>
        <w:t xml:space="preserve">that </w:t>
      </w:r>
      <w:r>
        <w:rPr>
          <w:spacing w:val="3"/>
        </w:rPr>
        <w:t xml:space="preserve">is  </w:t>
      </w:r>
      <w:r>
        <w:rPr>
          <w:spacing w:val="6"/>
        </w:rPr>
        <w:t xml:space="preserve">mounted </w:t>
      </w:r>
      <w:r>
        <w:rPr>
          <w:spacing w:val="3"/>
        </w:rPr>
        <w:t xml:space="preserve">on  </w:t>
      </w:r>
      <w:r>
        <w:t xml:space="preserve">a  </w:t>
      </w:r>
      <w:r>
        <w:rPr>
          <w:spacing w:val="6"/>
        </w:rPr>
        <w:t xml:space="preserve">bicycle </w:t>
      </w:r>
      <w:r>
        <w:rPr>
          <w:spacing w:val="5"/>
        </w:rPr>
        <w:t xml:space="preserve">and that </w:t>
      </w:r>
      <w:r>
        <w:rPr>
          <w:spacing w:val="6"/>
        </w:rPr>
        <w:t xml:space="preserve">allows </w:t>
      </w:r>
      <w:r>
        <w:rPr>
          <w:spacing w:val="4"/>
        </w:rPr>
        <w:t xml:space="preserve">the </w:t>
      </w:r>
      <w:r>
        <w:rPr>
          <w:spacing w:val="6"/>
        </w:rPr>
        <w:t xml:space="preserve">cyclist </w:t>
      </w:r>
      <w:r>
        <w:rPr>
          <w:spacing w:val="3"/>
        </w:rPr>
        <w:t xml:space="preserve">to      </w:t>
      </w:r>
      <w:r>
        <w:rPr>
          <w:sz w:val="16"/>
        </w:rPr>
        <w:t xml:space="preserve">840    </w:t>
      </w:r>
      <w:r>
        <w:rPr>
          <w:spacing w:val="6"/>
        </w:rPr>
        <w:t xml:space="preserve">measure </w:t>
      </w:r>
      <w:r>
        <w:rPr>
          <w:spacing w:val="5"/>
        </w:rPr>
        <w:t xml:space="preserve">his </w:t>
      </w:r>
      <w:r>
        <w:rPr>
          <w:spacing w:val="4"/>
        </w:rPr>
        <w:t xml:space="preserve">or her </w:t>
      </w:r>
      <w:r>
        <w:rPr>
          <w:spacing w:val="5"/>
        </w:rPr>
        <w:t xml:space="preserve">power </w:t>
      </w:r>
      <w:r>
        <w:rPr>
          <w:spacing w:val="6"/>
        </w:rPr>
        <w:t xml:space="preserve">output, </w:t>
      </w:r>
      <w:r>
        <w:rPr>
          <w:spacing w:val="5"/>
        </w:rPr>
        <w:t xml:space="preserve">which </w:t>
      </w:r>
      <w:r>
        <w:rPr>
          <w:spacing w:val="3"/>
        </w:rPr>
        <w:t xml:space="preserve">is </w:t>
      </w:r>
      <w:r>
        <w:rPr>
          <w:spacing w:val="5"/>
        </w:rPr>
        <w:t xml:space="preserve">used </w:t>
      </w:r>
      <w:r>
        <w:rPr>
          <w:spacing w:val="3"/>
        </w:rPr>
        <w:t xml:space="preserve">to </w:t>
      </w:r>
      <w:r>
        <w:rPr>
          <w:spacing w:val="5"/>
        </w:rPr>
        <w:t xml:space="preserve">move </w:t>
      </w:r>
      <w:r>
        <w:rPr>
          <w:spacing w:val="4"/>
        </w:rPr>
        <w:t xml:space="preserve">the </w:t>
      </w:r>
      <w:r>
        <w:rPr>
          <w:spacing w:val="5"/>
        </w:rPr>
        <w:t xml:space="preserve">bike </w:t>
      </w:r>
      <w:r>
        <w:rPr>
          <w:spacing w:val="6"/>
        </w:rPr>
        <w:t xml:space="preserve">forward </w:t>
      </w:r>
      <w:r>
        <w:rPr>
          <w:spacing w:val="4"/>
        </w:rPr>
        <w:t xml:space="preserve">and </w:t>
      </w:r>
      <w:r>
        <w:rPr>
          <w:spacing w:val="3"/>
        </w:rPr>
        <w:t xml:space="preserve">is </w:t>
      </w:r>
      <w:r>
        <w:rPr>
          <w:spacing w:val="6"/>
        </w:rPr>
        <w:t xml:space="preserve">measured </w:t>
      </w:r>
      <w:r>
        <w:rPr>
          <w:spacing w:val="3"/>
        </w:rPr>
        <w:t xml:space="preserve">in </w:t>
      </w:r>
      <w:r>
        <w:rPr>
          <w:spacing w:val="6"/>
        </w:rPr>
        <w:t xml:space="preserve">Watts. </w:t>
      </w:r>
      <w:r>
        <w:rPr>
          <w:sz w:val="16"/>
        </w:rPr>
        <w:t xml:space="preserve">841   </w:t>
      </w:r>
      <w:proofErr w:type="gramStart"/>
      <w:r>
        <w:rPr>
          <w:spacing w:val="5"/>
        </w:rPr>
        <w:t>The  meter</w:t>
      </w:r>
      <w:proofErr w:type="gramEnd"/>
      <w:r>
        <w:rPr>
          <w:spacing w:val="5"/>
        </w:rPr>
        <w:t xml:space="preserve">  </w:t>
      </w:r>
      <w:r>
        <w:rPr>
          <w:spacing w:val="6"/>
        </w:rPr>
        <w:t xml:space="preserve">transmits  </w:t>
      </w:r>
      <w:r>
        <w:rPr>
          <w:spacing w:val="4"/>
        </w:rPr>
        <w:t xml:space="preserve">the  </w:t>
      </w:r>
      <w:r>
        <w:rPr>
          <w:spacing w:val="6"/>
        </w:rPr>
        <w:t xml:space="preserve">information  </w:t>
      </w:r>
      <w:r>
        <w:rPr>
          <w:spacing w:val="3"/>
        </w:rPr>
        <w:t xml:space="preserve">to  </w:t>
      </w:r>
      <w:r>
        <w:rPr>
          <w:spacing w:val="4"/>
        </w:rPr>
        <w:t xml:space="preserve">OCF  </w:t>
      </w:r>
      <w:r>
        <w:rPr>
          <w:spacing w:val="6"/>
        </w:rPr>
        <w:t xml:space="preserve">Clients.  </w:t>
      </w:r>
      <w:r>
        <w:t xml:space="preserve">A   </w:t>
      </w:r>
      <w:r>
        <w:rPr>
          <w:spacing w:val="6"/>
        </w:rPr>
        <w:t xml:space="preserve">cycling  power  </w:t>
      </w:r>
      <w:r>
        <w:rPr>
          <w:spacing w:val="5"/>
        </w:rPr>
        <w:t xml:space="preserve">meter  uses  </w:t>
      </w:r>
      <w:r>
        <w:rPr>
          <w:spacing w:val="7"/>
        </w:rPr>
        <w:t xml:space="preserve">different    </w:t>
      </w:r>
      <w:r>
        <w:rPr>
          <w:sz w:val="16"/>
        </w:rPr>
        <w:t xml:space="preserve">842 </w:t>
      </w:r>
      <w:r>
        <w:rPr>
          <w:spacing w:val="6"/>
        </w:rPr>
        <w:t xml:space="preserve">measurements </w:t>
      </w:r>
      <w:r>
        <w:rPr>
          <w:spacing w:val="3"/>
        </w:rPr>
        <w:t xml:space="preserve">to </w:t>
      </w:r>
      <w:r>
        <w:rPr>
          <w:spacing w:val="6"/>
        </w:rPr>
        <w:t>determine</w:t>
      </w:r>
      <w:r>
        <w:rPr>
          <w:spacing w:val="43"/>
        </w:rPr>
        <w:t xml:space="preserve"> </w:t>
      </w:r>
      <w:r>
        <w:rPr>
          <w:spacing w:val="6"/>
        </w:rPr>
        <w:t>power:</w:t>
      </w:r>
    </w:p>
    <w:p w:rsidR="00CA6022" w:rsidRDefault="00CA6022">
      <w:pPr>
        <w:pStyle w:val="a3"/>
        <w:spacing w:before="6"/>
        <w:rPr>
          <w:sz w:val="17"/>
        </w:rPr>
      </w:pPr>
    </w:p>
    <w:p w:rsidR="00CA6022" w:rsidRDefault="004A1B49">
      <w:pPr>
        <w:pStyle w:val="a4"/>
        <w:numPr>
          <w:ilvl w:val="0"/>
          <w:numId w:val="7"/>
        </w:numPr>
        <w:tabs>
          <w:tab w:val="left" w:pos="1058"/>
          <w:tab w:val="left" w:pos="1059"/>
          <w:tab w:val="left" w:pos="1397"/>
        </w:tabs>
      </w:pPr>
      <w:r>
        <w:t>–</w:t>
      </w:r>
      <w:r>
        <w:tab/>
      </w:r>
      <w:r>
        <w:rPr>
          <w:spacing w:val="6"/>
        </w:rPr>
        <w:t>measure power</w:t>
      </w:r>
      <w:r>
        <w:rPr>
          <w:spacing w:val="24"/>
        </w:rPr>
        <w:t xml:space="preserve"> </w:t>
      </w:r>
      <w:r>
        <w:rPr>
          <w:spacing w:val="6"/>
        </w:rPr>
        <w:t>directly</w:t>
      </w:r>
    </w:p>
    <w:p w:rsidR="00CA6022" w:rsidRDefault="004A1B49">
      <w:pPr>
        <w:pStyle w:val="a4"/>
        <w:numPr>
          <w:ilvl w:val="0"/>
          <w:numId w:val="7"/>
        </w:numPr>
        <w:tabs>
          <w:tab w:val="left" w:pos="1058"/>
          <w:tab w:val="left" w:pos="1059"/>
          <w:tab w:val="left" w:pos="1397"/>
        </w:tabs>
        <w:spacing w:before="100"/>
      </w:pPr>
      <w:r>
        <w:t>–</w:t>
      </w:r>
      <w:r>
        <w:tab/>
      </w:r>
      <w:r>
        <w:rPr>
          <w:spacing w:val="6"/>
        </w:rPr>
        <w:t>measure</w:t>
      </w:r>
      <w:r>
        <w:rPr>
          <w:spacing w:val="19"/>
        </w:rPr>
        <w:t xml:space="preserve"> </w:t>
      </w:r>
      <w:r>
        <w:rPr>
          <w:spacing w:val="6"/>
        </w:rPr>
        <w:t>torque</w:t>
      </w:r>
      <w:r>
        <w:rPr>
          <w:spacing w:val="18"/>
        </w:rPr>
        <w:t xml:space="preserve"> </w:t>
      </w:r>
      <w:r>
        <w:rPr>
          <w:spacing w:val="5"/>
        </w:rPr>
        <w:t>and</w:t>
      </w:r>
      <w:r>
        <w:rPr>
          <w:spacing w:val="19"/>
        </w:rPr>
        <w:t xml:space="preserve"> </w:t>
      </w:r>
      <w:r>
        <w:rPr>
          <w:spacing w:val="6"/>
        </w:rPr>
        <w:t>rotational</w:t>
      </w:r>
      <w:r>
        <w:rPr>
          <w:spacing w:val="18"/>
        </w:rPr>
        <w:t xml:space="preserve"> </w:t>
      </w:r>
      <w:r>
        <w:rPr>
          <w:spacing w:val="6"/>
        </w:rPr>
        <w:t>velocity</w:t>
      </w:r>
      <w:r>
        <w:rPr>
          <w:spacing w:val="18"/>
        </w:rPr>
        <w:t xml:space="preserve"> </w:t>
      </w:r>
      <w:r>
        <w:rPr>
          <w:spacing w:val="4"/>
        </w:rPr>
        <w:t>at</w:t>
      </w:r>
      <w:r>
        <w:rPr>
          <w:spacing w:val="19"/>
        </w:rPr>
        <w:t xml:space="preserve"> </w:t>
      </w:r>
      <w:r>
        <w:rPr>
          <w:spacing w:val="4"/>
        </w:rPr>
        <w:t>the</w:t>
      </w:r>
      <w:r>
        <w:rPr>
          <w:spacing w:val="18"/>
        </w:rPr>
        <w:t xml:space="preserve"> </w:t>
      </w:r>
      <w:r>
        <w:rPr>
          <w:spacing w:val="7"/>
        </w:rPr>
        <w:t>crank</w:t>
      </w:r>
    </w:p>
    <w:p w:rsidR="00CA6022" w:rsidRDefault="004A1B49">
      <w:pPr>
        <w:pStyle w:val="a4"/>
        <w:numPr>
          <w:ilvl w:val="0"/>
          <w:numId w:val="7"/>
        </w:numPr>
        <w:tabs>
          <w:tab w:val="left" w:pos="1058"/>
          <w:tab w:val="left" w:pos="1059"/>
          <w:tab w:val="left" w:pos="1397"/>
        </w:tabs>
        <w:spacing w:before="100"/>
      </w:pPr>
      <w:r>
        <w:t>–</w:t>
      </w:r>
      <w:r>
        <w:tab/>
      </w:r>
      <w:r>
        <w:rPr>
          <w:spacing w:val="6"/>
        </w:rPr>
        <w:t>measure</w:t>
      </w:r>
      <w:r>
        <w:rPr>
          <w:spacing w:val="19"/>
        </w:rPr>
        <w:t xml:space="preserve"> </w:t>
      </w:r>
      <w:r>
        <w:rPr>
          <w:spacing w:val="6"/>
        </w:rPr>
        <w:t>torque</w:t>
      </w:r>
      <w:r>
        <w:rPr>
          <w:spacing w:val="18"/>
        </w:rPr>
        <w:t xml:space="preserve"> </w:t>
      </w:r>
      <w:r>
        <w:rPr>
          <w:spacing w:val="5"/>
        </w:rPr>
        <w:t>and</w:t>
      </w:r>
      <w:r>
        <w:rPr>
          <w:spacing w:val="18"/>
        </w:rPr>
        <w:t xml:space="preserve"> </w:t>
      </w:r>
      <w:r>
        <w:rPr>
          <w:spacing w:val="6"/>
        </w:rPr>
        <w:t>rotational</w:t>
      </w:r>
      <w:r>
        <w:rPr>
          <w:spacing w:val="18"/>
        </w:rPr>
        <w:t xml:space="preserve"> </w:t>
      </w:r>
      <w:r>
        <w:rPr>
          <w:spacing w:val="6"/>
        </w:rPr>
        <w:t>velocity</w:t>
      </w:r>
      <w:r>
        <w:rPr>
          <w:spacing w:val="19"/>
        </w:rPr>
        <w:t xml:space="preserve"> </w:t>
      </w:r>
      <w:r>
        <w:rPr>
          <w:spacing w:val="4"/>
        </w:rPr>
        <w:t>at</w:t>
      </w:r>
      <w:r>
        <w:rPr>
          <w:spacing w:val="18"/>
        </w:rPr>
        <w:t xml:space="preserve"> </w:t>
      </w:r>
      <w:r>
        <w:rPr>
          <w:spacing w:val="4"/>
        </w:rPr>
        <w:t>the</w:t>
      </w:r>
      <w:r>
        <w:rPr>
          <w:spacing w:val="18"/>
        </w:rPr>
        <w:t xml:space="preserve"> </w:t>
      </w:r>
      <w:r>
        <w:rPr>
          <w:spacing w:val="6"/>
        </w:rPr>
        <w:t>wheel</w:t>
      </w:r>
    </w:p>
    <w:p w:rsidR="00CA6022" w:rsidRDefault="004A1B49">
      <w:pPr>
        <w:pStyle w:val="a4"/>
        <w:numPr>
          <w:ilvl w:val="0"/>
          <w:numId w:val="7"/>
        </w:numPr>
        <w:tabs>
          <w:tab w:val="left" w:pos="1058"/>
          <w:tab w:val="left" w:pos="1059"/>
        </w:tabs>
        <w:spacing w:before="99"/>
      </w:pPr>
      <w:r>
        <w:rPr>
          <w:spacing w:val="6"/>
        </w:rPr>
        <w:t xml:space="preserve">Possible methods </w:t>
      </w:r>
      <w:r>
        <w:rPr>
          <w:spacing w:val="5"/>
        </w:rPr>
        <w:t xml:space="preserve">used </w:t>
      </w:r>
      <w:r>
        <w:rPr>
          <w:spacing w:val="3"/>
        </w:rPr>
        <w:t xml:space="preserve">by </w:t>
      </w:r>
      <w:r>
        <w:t>a cycling</w:t>
      </w:r>
      <w:r>
        <w:rPr>
          <w:spacing w:val="45"/>
        </w:rPr>
        <w:t xml:space="preserve"> </w:t>
      </w:r>
      <w:r>
        <w:t xml:space="preserve">power meter </w:t>
      </w:r>
      <w:r>
        <w:rPr>
          <w:spacing w:val="4"/>
        </w:rPr>
        <w:t xml:space="preserve">for </w:t>
      </w:r>
      <w:r>
        <w:rPr>
          <w:spacing w:val="6"/>
        </w:rPr>
        <w:t>information updates include:</w:t>
      </w:r>
    </w:p>
    <w:p w:rsidR="00CA6022" w:rsidRDefault="00CA6022">
      <w:pPr>
        <w:pStyle w:val="a3"/>
        <w:spacing w:before="5"/>
        <w:rPr>
          <w:sz w:val="17"/>
        </w:rPr>
      </w:pPr>
    </w:p>
    <w:p w:rsidR="00CA6022" w:rsidRDefault="004A1B49">
      <w:pPr>
        <w:pStyle w:val="a4"/>
        <w:numPr>
          <w:ilvl w:val="0"/>
          <w:numId w:val="7"/>
        </w:numPr>
        <w:tabs>
          <w:tab w:val="left" w:pos="1058"/>
          <w:tab w:val="left" w:pos="1059"/>
          <w:tab w:val="left" w:pos="1397"/>
        </w:tabs>
      </w:pPr>
      <w:r>
        <w:t>–</w:t>
      </w:r>
      <w:r>
        <w:tab/>
      </w:r>
      <w:r>
        <w:rPr>
          <w:spacing w:val="6"/>
        </w:rPr>
        <w:t>Event-Synchronous</w:t>
      </w:r>
      <w:r>
        <w:rPr>
          <w:spacing w:val="22"/>
        </w:rPr>
        <w:t xml:space="preserve"> </w:t>
      </w:r>
      <w:r>
        <w:rPr>
          <w:spacing w:val="6"/>
        </w:rPr>
        <w:t>Update</w:t>
      </w:r>
      <w:r>
        <w:rPr>
          <w:spacing w:val="23"/>
        </w:rPr>
        <w:t xml:space="preserve"> </w:t>
      </w:r>
      <w:r>
        <w:rPr>
          <w:spacing w:val="5"/>
        </w:rPr>
        <w:t>e.g.</w:t>
      </w:r>
      <w:r>
        <w:rPr>
          <w:spacing w:val="22"/>
        </w:rPr>
        <w:t xml:space="preserve"> </w:t>
      </w:r>
      <w:r>
        <w:rPr>
          <w:spacing w:val="4"/>
        </w:rPr>
        <w:t>the</w:t>
      </w:r>
      <w:r>
        <w:rPr>
          <w:spacing w:val="23"/>
        </w:rPr>
        <w:t xml:space="preserve"> </w:t>
      </w:r>
      <w:r>
        <w:rPr>
          <w:spacing w:val="5"/>
        </w:rPr>
        <w:t>power</w:t>
      </w:r>
      <w:r>
        <w:rPr>
          <w:spacing w:val="24"/>
        </w:rPr>
        <w:t xml:space="preserve"> </w:t>
      </w:r>
      <w:r>
        <w:rPr>
          <w:spacing w:val="6"/>
        </w:rPr>
        <w:t>information</w:t>
      </w:r>
      <w:r>
        <w:rPr>
          <w:spacing w:val="23"/>
        </w:rPr>
        <w:t xml:space="preserve"> </w:t>
      </w:r>
      <w:r>
        <w:rPr>
          <w:spacing w:val="3"/>
        </w:rPr>
        <w:t>is</w:t>
      </w:r>
      <w:r>
        <w:rPr>
          <w:spacing w:val="24"/>
        </w:rPr>
        <w:t xml:space="preserve"> </w:t>
      </w:r>
      <w:r>
        <w:rPr>
          <w:spacing w:val="6"/>
        </w:rPr>
        <w:t>updated</w:t>
      </w:r>
      <w:r>
        <w:rPr>
          <w:spacing w:val="24"/>
        </w:rPr>
        <w:t xml:space="preserve"> </w:t>
      </w:r>
      <w:r>
        <w:rPr>
          <w:spacing w:val="5"/>
        </w:rPr>
        <w:t>each</w:t>
      </w:r>
      <w:r>
        <w:rPr>
          <w:spacing w:val="23"/>
        </w:rPr>
        <w:t xml:space="preserve"> </w:t>
      </w:r>
      <w:r>
        <w:rPr>
          <w:spacing w:val="5"/>
        </w:rPr>
        <w:t>time</w:t>
      </w:r>
      <w:r>
        <w:rPr>
          <w:spacing w:val="24"/>
        </w:rPr>
        <w:t xml:space="preserve"> </w:t>
      </w:r>
      <w:r>
        <w:rPr>
          <w:spacing w:val="4"/>
        </w:rPr>
        <w:t>the</w:t>
      </w:r>
      <w:r>
        <w:rPr>
          <w:spacing w:val="24"/>
        </w:rPr>
        <w:t xml:space="preserve"> </w:t>
      </w:r>
      <w:r>
        <w:rPr>
          <w:spacing w:val="5"/>
        </w:rPr>
        <w:t>power</w:t>
      </w:r>
      <w:r>
        <w:rPr>
          <w:spacing w:val="22"/>
        </w:rPr>
        <w:t xml:space="preserve"> </w:t>
      </w:r>
      <w:r>
        <w:rPr>
          <w:spacing w:val="7"/>
        </w:rPr>
        <w:t>sensor</w:t>
      </w:r>
    </w:p>
    <w:p w:rsidR="00CA6022" w:rsidRDefault="004A1B49">
      <w:pPr>
        <w:pStyle w:val="a4"/>
        <w:numPr>
          <w:ilvl w:val="0"/>
          <w:numId w:val="7"/>
        </w:numPr>
        <w:tabs>
          <w:tab w:val="left" w:pos="1397"/>
          <w:tab w:val="left" w:pos="1398"/>
        </w:tabs>
        <w:ind w:left="1398" w:hanging="966"/>
      </w:pPr>
      <w:proofErr w:type="gramStart"/>
      <w:r>
        <w:rPr>
          <w:spacing w:val="6"/>
        </w:rPr>
        <w:t>detects</w:t>
      </w:r>
      <w:proofErr w:type="gramEnd"/>
      <w:r>
        <w:rPr>
          <w:spacing w:val="6"/>
        </w:rPr>
        <w:t xml:space="preserve"> </w:t>
      </w:r>
      <w:r>
        <w:t xml:space="preserve">a </w:t>
      </w:r>
      <w:r>
        <w:rPr>
          <w:spacing w:val="4"/>
        </w:rPr>
        <w:t xml:space="preserve">new </w:t>
      </w:r>
      <w:r>
        <w:rPr>
          <w:spacing w:val="5"/>
        </w:rPr>
        <w:t>crank</w:t>
      </w:r>
      <w:r>
        <w:rPr>
          <w:spacing w:val="51"/>
        </w:rPr>
        <w:t xml:space="preserve"> </w:t>
      </w:r>
      <w:r>
        <w:rPr>
          <w:spacing w:val="6"/>
        </w:rPr>
        <w:t>rotation.</w:t>
      </w:r>
    </w:p>
    <w:p w:rsidR="00CA6022" w:rsidRDefault="004A1B49">
      <w:pPr>
        <w:pStyle w:val="a4"/>
        <w:numPr>
          <w:ilvl w:val="0"/>
          <w:numId w:val="7"/>
        </w:numPr>
        <w:tabs>
          <w:tab w:val="left" w:pos="1058"/>
          <w:tab w:val="left" w:pos="1059"/>
          <w:tab w:val="left" w:pos="1397"/>
        </w:tabs>
        <w:spacing w:before="100"/>
      </w:pPr>
      <w:r>
        <w:t>–</w:t>
      </w:r>
      <w:r>
        <w:tab/>
      </w:r>
      <w:r>
        <w:rPr>
          <w:spacing w:val="6"/>
        </w:rPr>
        <w:t>Time-Synchronous</w:t>
      </w:r>
      <w:r>
        <w:rPr>
          <w:spacing w:val="16"/>
        </w:rPr>
        <w:t xml:space="preserve"> </w:t>
      </w:r>
      <w:r>
        <w:rPr>
          <w:spacing w:val="6"/>
        </w:rPr>
        <w:t>Update</w:t>
      </w:r>
      <w:r>
        <w:rPr>
          <w:spacing w:val="17"/>
        </w:rPr>
        <w:t xml:space="preserve"> </w:t>
      </w:r>
      <w:r>
        <w:rPr>
          <w:spacing w:val="5"/>
        </w:rPr>
        <w:t>e.g.</w:t>
      </w:r>
      <w:r>
        <w:rPr>
          <w:spacing w:val="16"/>
        </w:rPr>
        <w:t xml:space="preserve"> </w:t>
      </w:r>
      <w:r>
        <w:rPr>
          <w:spacing w:val="4"/>
        </w:rPr>
        <w:t>the</w:t>
      </w:r>
      <w:r>
        <w:rPr>
          <w:spacing w:val="16"/>
        </w:rPr>
        <w:t xml:space="preserve"> </w:t>
      </w:r>
      <w:r>
        <w:rPr>
          <w:spacing w:val="5"/>
        </w:rPr>
        <w:t>power</w:t>
      </w:r>
      <w:r>
        <w:rPr>
          <w:spacing w:val="16"/>
        </w:rPr>
        <w:t xml:space="preserve"> </w:t>
      </w:r>
      <w:r>
        <w:rPr>
          <w:spacing w:val="6"/>
        </w:rPr>
        <w:t>information</w:t>
      </w:r>
      <w:r>
        <w:rPr>
          <w:spacing w:val="17"/>
        </w:rPr>
        <w:t xml:space="preserve"> </w:t>
      </w:r>
      <w:r>
        <w:rPr>
          <w:spacing w:val="3"/>
        </w:rPr>
        <w:t>is</w:t>
      </w:r>
      <w:r>
        <w:rPr>
          <w:spacing w:val="16"/>
        </w:rPr>
        <w:t xml:space="preserve"> </w:t>
      </w:r>
      <w:r>
        <w:rPr>
          <w:spacing w:val="6"/>
        </w:rPr>
        <w:t>updated</w:t>
      </w:r>
      <w:r>
        <w:rPr>
          <w:spacing w:val="16"/>
        </w:rPr>
        <w:t xml:space="preserve"> </w:t>
      </w:r>
      <w:r>
        <w:rPr>
          <w:spacing w:val="4"/>
        </w:rPr>
        <w:t>at</w:t>
      </w:r>
      <w:r>
        <w:rPr>
          <w:spacing w:val="15"/>
        </w:rPr>
        <w:t xml:space="preserve"> </w:t>
      </w:r>
      <w:r>
        <w:rPr>
          <w:spacing w:val="5"/>
        </w:rPr>
        <w:t>1Hz.</w:t>
      </w:r>
    </w:p>
    <w:p w:rsidR="00CA6022" w:rsidRDefault="00C220FF">
      <w:pPr>
        <w:pStyle w:val="a4"/>
        <w:numPr>
          <w:ilvl w:val="0"/>
          <w:numId w:val="7"/>
        </w:numPr>
        <w:tabs>
          <w:tab w:val="left" w:pos="1058"/>
          <w:tab w:val="left" w:pos="1059"/>
        </w:tabs>
        <w:spacing w:before="101"/>
      </w:pPr>
      <w:hyperlink w:anchor="_bookmark106" w:history="1">
        <w:r w:rsidR="004A1B49">
          <w:rPr>
            <w:spacing w:val="6"/>
          </w:rPr>
          <w:t>Table</w:t>
        </w:r>
        <w:r w:rsidR="004A1B49">
          <w:rPr>
            <w:spacing w:val="15"/>
          </w:rPr>
          <w:t xml:space="preserve"> </w:t>
        </w:r>
        <w:r w:rsidR="004A1B49">
          <w:rPr>
            <w:spacing w:val="5"/>
          </w:rPr>
          <w:t>C.21</w:t>
        </w:r>
        <w:r w:rsidR="004A1B49">
          <w:rPr>
            <w:spacing w:val="16"/>
          </w:rPr>
          <w:t xml:space="preserve"> </w:t>
        </w:r>
      </w:hyperlink>
      <w:r w:rsidR="004A1B49">
        <w:rPr>
          <w:spacing w:val="6"/>
        </w:rPr>
        <w:t>describes</w:t>
      </w:r>
      <w:r w:rsidR="004A1B49">
        <w:rPr>
          <w:spacing w:val="17"/>
        </w:rPr>
        <w:t xml:space="preserve"> </w:t>
      </w:r>
      <w:r w:rsidR="004A1B49">
        <w:rPr>
          <w:spacing w:val="4"/>
        </w:rPr>
        <w:t>the</w:t>
      </w:r>
      <w:r w:rsidR="004A1B49">
        <w:rPr>
          <w:spacing w:val="16"/>
        </w:rPr>
        <w:t xml:space="preserve"> </w:t>
      </w:r>
      <w:r w:rsidR="004A1B49">
        <w:rPr>
          <w:spacing w:val="6"/>
        </w:rPr>
        <w:t>Device</w:t>
      </w:r>
      <w:r w:rsidR="004A1B49">
        <w:rPr>
          <w:spacing w:val="15"/>
        </w:rPr>
        <w:t xml:space="preserve"> </w:t>
      </w:r>
      <w:r w:rsidR="004A1B49">
        <w:rPr>
          <w:spacing w:val="5"/>
        </w:rPr>
        <w:t>Type</w:t>
      </w:r>
      <w:r w:rsidR="004A1B49">
        <w:rPr>
          <w:spacing w:val="17"/>
        </w:rPr>
        <w:t xml:space="preserve"> </w:t>
      </w:r>
      <w:r w:rsidR="004A1B49">
        <w:rPr>
          <w:spacing w:val="4"/>
        </w:rPr>
        <w:t>for</w:t>
      </w:r>
      <w:r w:rsidR="004A1B49">
        <w:rPr>
          <w:spacing w:val="15"/>
        </w:rPr>
        <w:t xml:space="preserve"> </w:t>
      </w:r>
      <w:r w:rsidR="004A1B49">
        <w:t>a</w:t>
      </w:r>
      <w:r w:rsidR="004A1B49">
        <w:rPr>
          <w:spacing w:val="16"/>
        </w:rPr>
        <w:t xml:space="preserve"> </w:t>
      </w:r>
      <w:r w:rsidR="004A1B49">
        <w:rPr>
          <w:spacing w:val="6"/>
        </w:rPr>
        <w:t>cycling</w:t>
      </w:r>
      <w:r w:rsidR="004A1B49">
        <w:rPr>
          <w:spacing w:val="16"/>
        </w:rPr>
        <w:t xml:space="preserve"> </w:t>
      </w:r>
      <w:r w:rsidR="004A1B49">
        <w:rPr>
          <w:spacing w:val="5"/>
        </w:rPr>
        <w:t>power</w:t>
      </w:r>
      <w:r w:rsidR="004A1B49">
        <w:rPr>
          <w:spacing w:val="16"/>
        </w:rPr>
        <w:t xml:space="preserve"> </w:t>
      </w:r>
      <w:r w:rsidR="004A1B49">
        <w:rPr>
          <w:spacing w:val="6"/>
        </w:rPr>
        <w:t>meter.</w:t>
      </w:r>
    </w:p>
    <w:p w:rsidR="00CA6022" w:rsidRDefault="004A1B49">
      <w:pPr>
        <w:pStyle w:val="Heading3"/>
        <w:numPr>
          <w:ilvl w:val="0"/>
          <w:numId w:val="7"/>
        </w:numPr>
        <w:tabs>
          <w:tab w:val="left" w:pos="2715"/>
          <w:tab w:val="left" w:pos="2716"/>
        </w:tabs>
        <w:spacing w:before="98"/>
        <w:ind w:left="2715" w:hanging="2284"/>
      </w:pPr>
      <w:bookmarkStart w:id="177" w:name="_bookmark106"/>
      <w:bookmarkEnd w:id="177"/>
      <w:r>
        <w:rPr>
          <w:spacing w:val="6"/>
        </w:rPr>
        <w:t>Table</w:t>
      </w:r>
      <w:r>
        <w:rPr>
          <w:spacing w:val="15"/>
        </w:rPr>
        <w:t xml:space="preserve"> </w:t>
      </w:r>
      <w:r>
        <w:rPr>
          <w:spacing w:val="5"/>
        </w:rPr>
        <w:t>C.21</w:t>
      </w:r>
      <w:r>
        <w:rPr>
          <w:spacing w:val="16"/>
        </w:rPr>
        <w:t xml:space="preserve"> </w:t>
      </w:r>
      <w:r>
        <w:t>–</w:t>
      </w:r>
      <w:r>
        <w:rPr>
          <w:spacing w:val="15"/>
        </w:rPr>
        <w:t xml:space="preserve"> </w:t>
      </w:r>
      <w:r>
        <w:rPr>
          <w:spacing w:val="6"/>
        </w:rPr>
        <w:t>Healthcare</w:t>
      </w:r>
      <w:r>
        <w:rPr>
          <w:spacing w:val="17"/>
        </w:rPr>
        <w:t xml:space="preserve"> </w:t>
      </w:r>
      <w:r>
        <w:rPr>
          <w:spacing w:val="6"/>
        </w:rPr>
        <w:t>device</w:t>
      </w:r>
      <w:r>
        <w:rPr>
          <w:spacing w:val="16"/>
        </w:rPr>
        <w:t xml:space="preserve"> </w:t>
      </w:r>
      <w:r>
        <w:rPr>
          <w:spacing w:val="5"/>
        </w:rPr>
        <w:t>type</w:t>
      </w:r>
      <w:r>
        <w:rPr>
          <w:spacing w:val="15"/>
        </w:rPr>
        <w:t xml:space="preserve"> </w:t>
      </w:r>
      <w:r>
        <w:rPr>
          <w:spacing w:val="3"/>
        </w:rPr>
        <w:t>of</w:t>
      </w:r>
      <w:r>
        <w:rPr>
          <w:spacing w:val="17"/>
        </w:rPr>
        <w:t xml:space="preserve"> </w:t>
      </w:r>
      <w:r>
        <w:rPr>
          <w:spacing w:val="6"/>
        </w:rPr>
        <w:t>cycling</w:t>
      </w:r>
      <w:r>
        <w:rPr>
          <w:spacing w:val="17"/>
        </w:rPr>
        <w:t xml:space="preserve"> </w:t>
      </w:r>
      <w:r>
        <w:rPr>
          <w:spacing w:val="6"/>
        </w:rPr>
        <w:t>power</w:t>
      </w:r>
      <w:r>
        <w:rPr>
          <w:spacing w:val="15"/>
        </w:rPr>
        <w:t xml:space="preserve"> </w:t>
      </w:r>
      <w:r>
        <w:rPr>
          <w:spacing w:val="7"/>
        </w:rPr>
        <w:t>meter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604"/>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vMerge w:val="restart"/>
          </w:tcPr>
          <w:p w:rsidR="00CA6022" w:rsidRDefault="00CA6022">
            <w:pPr>
              <w:pStyle w:val="TableParagraph"/>
              <w:spacing w:before="0"/>
              <w:ind w:left="0"/>
              <w:rPr>
                <w:b/>
                <w:sz w:val="18"/>
              </w:rPr>
            </w:pPr>
          </w:p>
          <w:p w:rsidR="00CA6022" w:rsidRDefault="00CA6022">
            <w:pPr>
              <w:pStyle w:val="TableParagraph"/>
              <w:spacing w:before="6"/>
              <w:ind w:left="0"/>
              <w:rPr>
                <w:b/>
                <w:sz w:val="14"/>
              </w:rPr>
            </w:pPr>
          </w:p>
          <w:p w:rsidR="00CA6022" w:rsidRDefault="004A1B49">
            <w:pPr>
              <w:pStyle w:val="TableParagraph"/>
              <w:spacing w:before="0"/>
              <w:rPr>
                <w:sz w:val="16"/>
              </w:rPr>
            </w:pPr>
            <w:r>
              <w:rPr>
                <w:sz w:val="16"/>
              </w:rPr>
              <w:t>oic.d.cyclingpowermeter</w:t>
            </w:r>
          </w:p>
        </w:tc>
        <w:tc>
          <w:tcPr>
            <w:tcW w:w="3060" w:type="dxa"/>
          </w:tcPr>
          <w:p w:rsidR="00CA6022" w:rsidRDefault="004A1B49">
            <w:pPr>
              <w:pStyle w:val="TableParagraph"/>
              <w:spacing w:before="61"/>
              <w:rPr>
                <w:sz w:val="16"/>
              </w:rPr>
            </w:pPr>
            <w:r>
              <w:rPr>
                <w:sz w:val="16"/>
              </w:rPr>
              <w:t>Cycling power</w:t>
            </w:r>
          </w:p>
        </w:tc>
        <w:tc>
          <w:tcPr>
            <w:tcW w:w="2880" w:type="dxa"/>
          </w:tcPr>
          <w:p w:rsidR="00CA6022" w:rsidRDefault="004A1B49">
            <w:pPr>
              <w:pStyle w:val="TableParagraph"/>
              <w:spacing w:before="61"/>
              <w:rPr>
                <w:sz w:val="16"/>
              </w:rPr>
            </w:pPr>
            <w:r>
              <w:rPr>
                <w:sz w:val="16"/>
              </w:rPr>
              <w:t>oic.r.cyclingpower</w:t>
            </w:r>
          </w:p>
        </w:tc>
        <w:tc>
          <w:tcPr>
            <w:tcW w:w="1080" w:type="dxa"/>
          </w:tcPr>
          <w:p w:rsidR="00CA6022" w:rsidRDefault="004A1B49">
            <w:pPr>
              <w:pStyle w:val="TableParagraph"/>
              <w:spacing w:before="61"/>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Torque</w:t>
            </w:r>
          </w:p>
        </w:tc>
        <w:tc>
          <w:tcPr>
            <w:tcW w:w="2880" w:type="dxa"/>
          </w:tcPr>
          <w:p w:rsidR="00CA6022" w:rsidRDefault="004A1B49">
            <w:pPr>
              <w:pStyle w:val="TableParagraph"/>
              <w:rPr>
                <w:sz w:val="16"/>
              </w:rPr>
            </w:pPr>
            <w:r>
              <w:rPr>
                <w:sz w:val="16"/>
              </w:rPr>
              <w:t>oic.r.torque</w:t>
            </w:r>
          </w:p>
        </w:tc>
        <w:tc>
          <w:tcPr>
            <w:tcW w:w="1080" w:type="dxa"/>
          </w:tcPr>
          <w:p w:rsidR="00CA6022" w:rsidRDefault="004A1B49">
            <w:pPr>
              <w:pStyle w:val="TableParagraph"/>
              <w:rPr>
                <w:sz w:val="16"/>
              </w:rPr>
            </w:pPr>
            <w:r>
              <w:rPr>
                <w:w w:val="99"/>
                <w:sz w:val="16"/>
              </w:rPr>
              <w:t>O</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Cadence</w:t>
            </w:r>
          </w:p>
        </w:tc>
        <w:tc>
          <w:tcPr>
            <w:tcW w:w="2880" w:type="dxa"/>
          </w:tcPr>
          <w:p w:rsidR="00CA6022" w:rsidRDefault="004A1B49">
            <w:pPr>
              <w:pStyle w:val="TableParagraph"/>
              <w:rPr>
                <w:sz w:val="16"/>
              </w:rPr>
            </w:pPr>
            <w:r>
              <w:rPr>
                <w:sz w:val="16"/>
              </w:rPr>
              <w:t>oic.r.cadence</w:t>
            </w:r>
          </w:p>
        </w:tc>
        <w:tc>
          <w:tcPr>
            <w:tcW w:w="1080" w:type="dxa"/>
          </w:tcPr>
          <w:p w:rsidR="00CA6022" w:rsidRDefault="004A1B49">
            <w:pPr>
              <w:pStyle w:val="TableParagraph"/>
              <w:rPr>
                <w:sz w:val="16"/>
              </w:rPr>
            </w:pPr>
            <w:r>
              <w:rPr>
                <w:w w:val="99"/>
                <w:sz w:val="16"/>
              </w:rPr>
              <w:t>O</w:t>
            </w:r>
          </w:p>
        </w:tc>
      </w:tr>
    </w:tbl>
    <w:p w:rsidR="00CA6022" w:rsidRDefault="004A1B49">
      <w:pPr>
        <w:pStyle w:val="a4"/>
        <w:numPr>
          <w:ilvl w:val="0"/>
          <w:numId w:val="7"/>
        </w:numPr>
        <w:tabs>
          <w:tab w:val="left" w:pos="1058"/>
          <w:tab w:val="left" w:pos="1059"/>
          <w:tab w:val="left" w:pos="2192"/>
        </w:tabs>
        <w:spacing w:before="100"/>
        <w:rPr>
          <w:b/>
        </w:rPr>
      </w:pPr>
      <w:bookmarkStart w:id="178" w:name="C.4.11.2_Required_Resource_Types"/>
      <w:bookmarkEnd w:id="178"/>
      <w:r>
        <w:rPr>
          <w:b/>
          <w:spacing w:val="6"/>
        </w:rPr>
        <w:t>C.4.11.2</w:t>
      </w:r>
      <w:r>
        <w:rPr>
          <w:b/>
          <w:spacing w:val="6"/>
        </w:rPr>
        <w:tab/>
        <w:t>Required Resource</w:t>
      </w:r>
      <w:r>
        <w:rPr>
          <w:b/>
          <w:spacing w:val="24"/>
        </w:rPr>
        <w:t xml:space="preserve"> </w:t>
      </w:r>
      <w:r>
        <w:rPr>
          <w:b/>
          <w:spacing w:val="6"/>
        </w:rPr>
        <w:t>Types</w:t>
      </w:r>
    </w:p>
    <w:p w:rsidR="00CA6022" w:rsidRDefault="004A1B49">
      <w:pPr>
        <w:pStyle w:val="a4"/>
        <w:numPr>
          <w:ilvl w:val="0"/>
          <w:numId w:val="7"/>
        </w:numPr>
        <w:tabs>
          <w:tab w:val="left" w:pos="1058"/>
          <w:tab w:val="left" w:pos="1059"/>
        </w:tabs>
        <w:spacing w:before="100" w:line="230" w:lineRule="exact"/>
      </w:pPr>
      <w:r>
        <w:t xml:space="preserve">A </w:t>
      </w:r>
      <w:r>
        <w:rPr>
          <w:spacing w:val="6"/>
        </w:rPr>
        <w:t xml:space="preserve">cycling power </w:t>
      </w:r>
      <w:r>
        <w:rPr>
          <w:spacing w:val="5"/>
        </w:rPr>
        <w:t xml:space="preserve">meter </w:t>
      </w:r>
      <w:r>
        <w:rPr>
          <w:spacing w:val="6"/>
        </w:rPr>
        <w:t xml:space="preserve">shall expose "oic.r.cyclingpower" </w:t>
      </w:r>
      <w:r>
        <w:rPr>
          <w:spacing w:val="3"/>
        </w:rPr>
        <w:t xml:space="preserve">to </w:t>
      </w:r>
      <w:r>
        <w:rPr>
          <w:spacing w:val="6"/>
        </w:rPr>
        <w:t xml:space="preserve">report </w:t>
      </w:r>
      <w:r>
        <w:rPr>
          <w:spacing w:val="4"/>
        </w:rPr>
        <w:t xml:space="preserve">the </w:t>
      </w:r>
      <w:r>
        <w:rPr>
          <w:spacing w:val="6"/>
        </w:rPr>
        <w:t xml:space="preserve">measured </w:t>
      </w:r>
      <w:r>
        <w:rPr>
          <w:spacing w:val="5"/>
        </w:rPr>
        <w:t xml:space="preserve">power </w:t>
      </w:r>
      <w:r>
        <w:rPr>
          <w:spacing w:val="6"/>
        </w:rPr>
        <w:t>output</w:t>
      </w:r>
      <w:r>
        <w:rPr>
          <w:spacing w:val="-7"/>
        </w:rPr>
        <w:t xml:space="preserve"> </w:t>
      </w:r>
      <w:r>
        <w:t>(which</w:t>
      </w:r>
    </w:p>
    <w:p w:rsidR="00CA6022" w:rsidRDefault="004A1B49">
      <w:pPr>
        <w:pStyle w:val="a4"/>
        <w:numPr>
          <w:ilvl w:val="0"/>
          <w:numId w:val="7"/>
        </w:numPr>
        <w:tabs>
          <w:tab w:val="left" w:pos="1058"/>
          <w:tab w:val="left" w:pos="1059"/>
        </w:tabs>
        <w:spacing w:line="230" w:lineRule="exact"/>
      </w:pPr>
      <w:proofErr w:type="gramStart"/>
      <w:r>
        <w:t>is</w:t>
      </w:r>
      <w:proofErr w:type="gramEnd"/>
      <w:r>
        <w:t xml:space="preserve"> the power used to move the bike</w:t>
      </w:r>
      <w:r>
        <w:rPr>
          <w:spacing w:val="-10"/>
        </w:rPr>
        <w:t xml:space="preserve"> </w:t>
      </w:r>
      <w:r>
        <w:t>forward).</w:t>
      </w:r>
    </w:p>
    <w:p w:rsidR="00CA6022" w:rsidRDefault="00CA6022">
      <w:pPr>
        <w:pStyle w:val="a3"/>
        <w:spacing w:before="5"/>
        <w:rPr>
          <w:sz w:val="17"/>
        </w:rPr>
      </w:pPr>
    </w:p>
    <w:p w:rsidR="00CA6022" w:rsidRDefault="004A1B49">
      <w:pPr>
        <w:pStyle w:val="Heading3"/>
        <w:numPr>
          <w:ilvl w:val="0"/>
          <w:numId w:val="7"/>
        </w:numPr>
        <w:tabs>
          <w:tab w:val="left" w:pos="1058"/>
          <w:tab w:val="left" w:pos="1059"/>
          <w:tab w:val="left" w:pos="2192"/>
        </w:tabs>
      </w:pPr>
      <w:bookmarkStart w:id="179" w:name="C.4.11.3_OCF-defined_Optional_Resource_T"/>
      <w:bookmarkEnd w:id="179"/>
      <w:r>
        <w:rPr>
          <w:spacing w:val="6"/>
        </w:rPr>
        <w:t>C.4.11.3</w:t>
      </w:r>
      <w:r>
        <w:rPr>
          <w:spacing w:val="6"/>
        </w:rPr>
        <w:tab/>
        <w:t>OCF-defined Optional Resource</w:t>
      </w:r>
      <w:r>
        <w:rPr>
          <w:spacing w:val="33"/>
        </w:rPr>
        <w:t xml:space="preserve"> </w:t>
      </w:r>
      <w:r>
        <w:rPr>
          <w:spacing w:val="6"/>
        </w:rPr>
        <w:t>Types</w:t>
      </w:r>
    </w:p>
    <w:p w:rsidR="00CA6022" w:rsidRDefault="004A1B49">
      <w:pPr>
        <w:pStyle w:val="a4"/>
        <w:numPr>
          <w:ilvl w:val="0"/>
          <w:numId w:val="7"/>
        </w:numPr>
        <w:tabs>
          <w:tab w:val="left" w:pos="1058"/>
          <w:tab w:val="left" w:pos="1059"/>
        </w:tabs>
        <w:spacing w:before="100"/>
      </w:pPr>
      <w:r>
        <w:t>A</w:t>
      </w:r>
      <w:r>
        <w:rPr>
          <w:spacing w:val="16"/>
        </w:rPr>
        <w:t xml:space="preserve"> </w:t>
      </w:r>
      <w:r>
        <w:rPr>
          <w:spacing w:val="6"/>
        </w:rPr>
        <w:t>cycling</w:t>
      </w:r>
      <w:r>
        <w:rPr>
          <w:spacing w:val="17"/>
        </w:rPr>
        <w:t xml:space="preserve"> </w:t>
      </w:r>
      <w:r>
        <w:rPr>
          <w:spacing w:val="6"/>
        </w:rPr>
        <w:t>power</w:t>
      </w:r>
      <w:r>
        <w:rPr>
          <w:spacing w:val="17"/>
        </w:rPr>
        <w:t xml:space="preserve"> </w:t>
      </w:r>
      <w:r>
        <w:rPr>
          <w:spacing w:val="5"/>
        </w:rPr>
        <w:t>meter</w:t>
      </w:r>
      <w:r>
        <w:rPr>
          <w:spacing w:val="16"/>
        </w:rPr>
        <w:t xml:space="preserve"> </w:t>
      </w:r>
      <w:r>
        <w:rPr>
          <w:spacing w:val="6"/>
        </w:rPr>
        <w:t>measures</w:t>
      </w:r>
      <w:r>
        <w:rPr>
          <w:spacing w:val="18"/>
        </w:rPr>
        <w:t xml:space="preserve"> </w:t>
      </w:r>
      <w:r>
        <w:rPr>
          <w:spacing w:val="4"/>
        </w:rPr>
        <w:t>the</w:t>
      </w:r>
      <w:r>
        <w:rPr>
          <w:spacing w:val="17"/>
        </w:rPr>
        <w:t xml:space="preserve"> </w:t>
      </w:r>
      <w:r>
        <w:rPr>
          <w:spacing w:val="6"/>
        </w:rPr>
        <w:t>torque</w:t>
      </w:r>
      <w:r>
        <w:rPr>
          <w:spacing w:val="16"/>
        </w:rPr>
        <w:t xml:space="preserve"> </w:t>
      </w:r>
      <w:r>
        <w:rPr>
          <w:spacing w:val="4"/>
        </w:rPr>
        <w:t>at</w:t>
      </w:r>
      <w:r>
        <w:rPr>
          <w:spacing w:val="17"/>
        </w:rPr>
        <w:t xml:space="preserve"> </w:t>
      </w:r>
      <w:r>
        <w:rPr>
          <w:spacing w:val="4"/>
        </w:rPr>
        <w:t>the</w:t>
      </w:r>
      <w:r>
        <w:rPr>
          <w:spacing w:val="17"/>
        </w:rPr>
        <w:t xml:space="preserve"> </w:t>
      </w:r>
      <w:r>
        <w:rPr>
          <w:spacing w:val="5"/>
        </w:rPr>
        <w:t>crank</w:t>
      </w:r>
      <w:r>
        <w:rPr>
          <w:spacing w:val="16"/>
        </w:rPr>
        <w:t xml:space="preserve"> </w:t>
      </w:r>
      <w:r>
        <w:rPr>
          <w:spacing w:val="3"/>
        </w:rPr>
        <w:t>or</w:t>
      </w:r>
      <w:r>
        <w:rPr>
          <w:spacing w:val="18"/>
        </w:rPr>
        <w:t xml:space="preserve"> </w:t>
      </w:r>
      <w:r>
        <w:rPr>
          <w:spacing w:val="4"/>
        </w:rPr>
        <w:t>the</w:t>
      </w:r>
      <w:r>
        <w:rPr>
          <w:spacing w:val="17"/>
        </w:rPr>
        <w:t xml:space="preserve"> </w:t>
      </w:r>
      <w:r>
        <w:rPr>
          <w:spacing w:val="6"/>
        </w:rPr>
        <w:t>wheel</w:t>
      </w:r>
      <w:r>
        <w:rPr>
          <w:spacing w:val="15"/>
        </w:rPr>
        <w:t xml:space="preserve"> </w:t>
      </w:r>
      <w:r>
        <w:rPr>
          <w:spacing w:val="6"/>
        </w:rPr>
        <w:t>using</w:t>
      </w:r>
      <w:r>
        <w:rPr>
          <w:spacing w:val="17"/>
        </w:rPr>
        <w:t xml:space="preserve"> </w:t>
      </w:r>
      <w:r>
        <w:rPr>
          <w:spacing w:val="5"/>
        </w:rPr>
        <w:t>the</w:t>
      </w:r>
      <w:r>
        <w:rPr>
          <w:spacing w:val="17"/>
        </w:rPr>
        <w:t xml:space="preserve"> </w:t>
      </w:r>
      <w:r>
        <w:rPr>
          <w:spacing w:val="6"/>
        </w:rPr>
        <w:t>"oic.r.torque"</w:t>
      </w:r>
    </w:p>
    <w:p w:rsidR="00CA6022" w:rsidRDefault="004A1B49">
      <w:pPr>
        <w:pStyle w:val="a4"/>
        <w:numPr>
          <w:ilvl w:val="0"/>
          <w:numId w:val="7"/>
        </w:numPr>
        <w:tabs>
          <w:tab w:val="left" w:pos="1058"/>
          <w:tab w:val="left" w:pos="1059"/>
        </w:tabs>
        <w:spacing w:before="1"/>
      </w:pPr>
      <w:r>
        <w:rPr>
          <w:spacing w:val="6"/>
        </w:rPr>
        <w:t>Resource</w:t>
      </w:r>
      <w:r>
        <w:rPr>
          <w:spacing w:val="15"/>
        </w:rPr>
        <w:t xml:space="preserve"> </w:t>
      </w:r>
      <w:r>
        <w:rPr>
          <w:spacing w:val="6"/>
        </w:rPr>
        <w:t>Type.</w:t>
      </w:r>
    </w:p>
    <w:p w:rsidR="00CA6022" w:rsidRDefault="004A1B49">
      <w:pPr>
        <w:pStyle w:val="a4"/>
        <w:numPr>
          <w:ilvl w:val="0"/>
          <w:numId w:val="7"/>
        </w:numPr>
        <w:tabs>
          <w:tab w:val="left" w:pos="1058"/>
          <w:tab w:val="left" w:pos="1059"/>
        </w:tabs>
        <w:spacing w:before="99"/>
      </w:pPr>
      <w:r>
        <w:t>A</w:t>
      </w:r>
      <w:r>
        <w:rPr>
          <w:spacing w:val="16"/>
        </w:rPr>
        <w:t xml:space="preserve"> </w:t>
      </w:r>
      <w:r>
        <w:rPr>
          <w:spacing w:val="6"/>
        </w:rPr>
        <w:t>cycling</w:t>
      </w:r>
      <w:r>
        <w:rPr>
          <w:spacing w:val="17"/>
        </w:rPr>
        <w:t xml:space="preserve"> </w:t>
      </w:r>
      <w:r>
        <w:rPr>
          <w:spacing w:val="6"/>
        </w:rPr>
        <w:t>power</w:t>
      </w:r>
      <w:r>
        <w:rPr>
          <w:spacing w:val="17"/>
        </w:rPr>
        <w:t xml:space="preserve"> </w:t>
      </w:r>
      <w:r>
        <w:rPr>
          <w:spacing w:val="5"/>
        </w:rPr>
        <w:t>meter</w:t>
      </w:r>
      <w:r>
        <w:rPr>
          <w:spacing w:val="17"/>
        </w:rPr>
        <w:t xml:space="preserve"> </w:t>
      </w:r>
      <w:r>
        <w:rPr>
          <w:spacing w:val="6"/>
        </w:rPr>
        <w:t>measures</w:t>
      </w:r>
      <w:r>
        <w:rPr>
          <w:spacing w:val="17"/>
        </w:rPr>
        <w:t xml:space="preserve"> </w:t>
      </w:r>
      <w:r>
        <w:rPr>
          <w:spacing w:val="4"/>
        </w:rPr>
        <w:t>the</w:t>
      </w:r>
      <w:r>
        <w:rPr>
          <w:spacing w:val="17"/>
        </w:rPr>
        <w:t xml:space="preserve"> </w:t>
      </w:r>
      <w:r>
        <w:rPr>
          <w:spacing w:val="6"/>
        </w:rPr>
        <w:t>cadence,</w:t>
      </w:r>
      <w:r>
        <w:rPr>
          <w:spacing w:val="16"/>
        </w:rPr>
        <w:t xml:space="preserve"> </w:t>
      </w:r>
      <w:r>
        <w:rPr>
          <w:spacing w:val="5"/>
        </w:rPr>
        <w:t>which</w:t>
      </w:r>
      <w:r>
        <w:rPr>
          <w:spacing w:val="18"/>
        </w:rPr>
        <w:t xml:space="preserve"> </w:t>
      </w:r>
      <w:r>
        <w:rPr>
          <w:spacing w:val="3"/>
        </w:rPr>
        <w:t>is</w:t>
      </w:r>
      <w:r>
        <w:rPr>
          <w:spacing w:val="19"/>
        </w:rPr>
        <w:t xml:space="preserve"> </w:t>
      </w:r>
      <w:r>
        <w:rPr>
          <w:spacing w:val="4"/>
        </w:rPr>
        <w:t>the</w:t>
      </w:r>
      <w:r>
        <w:rPr>
          <w:spacing w:val="17"/>
        </w:rPr>
        <w:t xml:space="preserve"> </w:t>
      </w:r>
      <w:r>
        <w:rPr>
          <w:spacing w:val="6"/>
        </w:rPr>
        <w:t>number</w:t>
      </w:r>
      <w:r>
        <w:rPr>
          <w:spacing w:val="18"/>
        </w:rPr>
        <w:t xml:space="preserve"> </w:t>
      </w:r>
      <w:r>
        <w:rPr>
          <w:spacing w:val="4"/>
        </w:rPr>
        <w:t>of</w:t>
      </w:r>
      <w:r>
        <w:rPr>
          <w:spacing w:val="16"/>
        </w:rPr>
        <w:t xml:space="preserve"> </w:t>
      </w:r>
      <w:r>
        <w:rPr>
          <w:spacing w:val="6"/>
        </w:rPr>
        <w:t>revolutions</w:t>
      </w:r>
      <w:r>
        <w:rPr>
          <w:spacing w:val="19"/>
        </w:rPr>
        <w:t xml:space="preserve"> </w:t>
      </w:r>
      <w:r>
        <w:rPr>
          <w:spacing w:val="4"/>
        </w:rPr>
        <w:t>of</w:t>
      </w:r>
      <w:r>
        <w:rPr>
          <w:spacing w:val="16"/>
        </w:rPr>
        <w:t xml:space="preserve"> </w:t>
      </w:r>
      <w:r>
        <w:rPr>
          <w:spacing w:val="5"/>
        </w:rPr>
        <w:t>crank</w:t>
      </w:r>
      <w:r>
        <w:rPr>
          <w:spacing w:val="16"/>
        </w:rPr>
        <w:t xml:space="preserve"> </w:t>
      </w:r>
      <w:r>
        <w:rPr>
          <w:spacing w:val="5"/>
        </w:rPr>
        <w:t>per</w:t>
      </w:r>
    </w:p>
    <w:p w:rsidR="00CA6022" w:rsidRDefault="004A1B49">
      <w:pPr>
        <w:pStyle w:val="a4"/>
        <w:numPr>
          <w:ilvl w:val="0"/>
          <w:numId w:val="7"/>
        </w:numPr>
        <w:tabs>
          <w:tab w:val="left" w:pos="1058"/>
          <w:tab w:val="left" w:pos="1059"/>
        </w:tabs>
      </w:pPr>
      <w:r>
        <w:rPr>
          <w:spacing w:val="6"/>
        </w:rPr>
        <w:t>minute</w:t>
      </w:r>
      <w:r>
        <w:rPr>
          <w:spacing w:val="16"/>
        </w:rPr>
        <w:t xml:space="preserve"> </w:t>
      </w:r>
      <w:r>
        <w:rPr>
          <w:spacing w:val="5"/>
        </w:rPr>
        <w:t>when</w:t>
      </w:r>
      <w:r>
        <w:rPr>
          <w:spacing w:val="16"/>
        </w:rPr>
        <w:t xml:space="preserve"> </w:t>
      </w:r>
      <w:r>
        <w:rPr>
          <w:spacing w:val="6"/>
        </w:rPr>
        <w:t>cyclists</w:t>
      </w:r>
      <w:r>
        <w:rPr>
          <w:spacing w:val="19"/>
        </w:rPr>
        <w:t xml:space="preserve"> </w:t>
      </w:r>
      <w:r>
        <w:rPr>
          <w:spacing w:val="5"/>
        </w:rPr>
        <w:t>pedal</w:t>
      </w:r>
      <w:r>
        <w:rPr>
          <w:spacing w:val="17"/>
        </w:rPr>
        <w:t xml:space="preserve"> </w:t>
      </w:r>
      <w:r>
        <w:rPr>
          <w:spacing w:val="4"/>
        </w:rPr>
        <w:t>the</w:t>
      </w:r>
      <w:r>
        <w:rPr>
          <w:spacing w:val="17"/>
        </w:rPr>
        <w:t xml:space="preserve"> </w:t>
      </w:r>
      <w:r>
        <w:rPr>
          <w:spacing w:val="6"/>
        </w:rPr>
        <w:t>pedals,</w:t>
      </w:r>
      <w:r>
        <w:rPr>
          <w:spacing w:val="15"/>
        </w:rPr>
        <w:t xml:space="preserve"> </w:t>
      </w:r>
      <w:r>
        <w:rPr>
          <w:spacing w:val="4"/>
        </w:rPr>
        <w:t>at</w:t>
      </w:r>
      <w:r>
        <w:rPr>
          <w:spacing w:val="16"/>
        </w:rPr>
        <w:t xml:space="preserve"> </w:t>
      </w:r>
      <w:r>
        <w:rPr>
          <w:spacing w:val="4"/>
        </w:rPr>
        <w:t>the</w:t>
      </w:r>
      <w:r>
        <w:rPr>
          <w:spacing w:val="17"/>
        </w:rPr>
        <w:t xml:space="preserve"> </w:t>
      </w:r>
      <w:r>
        <w:rPr>
          <w:spacing w:val="5"/>
        </w:rPr>
        <w:t>crank</w:t>
      </w:r>
      <w:r>
        <w:rPr>
          <w:spacing w:val="18"/>
        </w:rPr>
        <w:t xml:space="preserve"> </w:t>
      </w:r>
      <w:r>
        <w:rPr>
          <w:spacing w:val="3"/>
        </w:rPr>
        <w:t>or</w:t>
      </w:r>
      <w:r>
        <w:rPr>
          <w:spacing w:val="18"/>
        </w:rPr>
        <w:t xml:space="preserve"> </w:t>
      </w:r>
      <w:r>
        <w:rPr>
          <w:spacing w:val="4"/>
        </w:rPr>
        <w:t>the</w:t>
      </w:r>
      <w:r>
        <w:rPr>
          <w:spacing w:val="16"/>
        </w:rPr>
        <w:t xml:space="preserve"> </w:t>
      </w:r>
      <w:r>
        <w:rPr>
          <w:spacing w:val="6"/>
        </w:rPr>
        <w:t>wheel</w:t>
      </w:r>
      <w:r>
        <w:rPr>
          <w:spacing w:val="17"/>
        </w:rPr>
        <w:t xml:space="preserve"> </w:t>
      </w:r>
      <w:r>
        <w:rPr>
          <w:spacing w:val="5"/>
        </w:rPr>
        <w:t>using</w:t>
      </w:r>
      <w:r>
        <w:rPr>
          <w:spacing w:val="18"/>
        </w:rPr>
        <w:t xml:space="preserve"> </w:t>
      </w:r>
      <w:r>
        <w:rPr>
          <w:spacing w:val="4"/>
        </w:rPr>
        <w:t>the</w:t>
      </w:r>
      <w:r>
        <w:rPr>
          <w:spacing w:val="17"/>
        </w:rPr>
        <w:t xml:space="preserve"> </w:t>
      </w:r>
      <w:r>
        <w:rPr>
          <w:spacing w:val="7"/>
        </w:rPr>
        <w:t>"oic.r.cadence"</w:t>
      </w:r>
    </w:p>
    <w:p w:rsidR="00CA6022" w:rsidRDefault="004A1B49">
      <w:pPr>
        <w:pStyle w:val="a4"/>
        <w:numPr>
          <w:ilvl w:val="0"/>
          <w:numId w:val="7"/>
        </w:numPr>
        <w:tabs>
          <w:tab w:val="left" w:pos="1058"/>
          <w:tab w:val="left" w:pos="1059"/>
        </w:tabs>
        <w:spacing w:before="1"/>
      </w:pPr>
      <w:r>
        <w:rPr>
          <w:spacing w:val="6"/>
        </w:rPr>
        <w:t>Resource</w:t>
      </w:r>
      <w:r>
        <w:rPr>
          <w:spacing w:val="15"/>
        </w:rPr>
        <w:t xml:space="preserve"> </w:t>
      </w:r>
      <w:r>
        <w:rPr>
          <w:spacing w:val="6"/>
        </w:rPr>
        <w:t>Type.</w:t>
      </w:r>
    </w:p>
    <w:p w:rsidR="00CA6022" w:rsidRDefault="004A1B49">
      <w:pPr>
        <w:pStyle w:val="a4"/>
        <w:numPr>
          <w:ilvl w:val="0"/>
          <w:numId w:val="7"/>
        </w:numPr>
        <w:tabs>
          <w:tab w:val="left" w:pos="1058"/>
          <w:tab w:val="left" w:pos="1059"/>
        </w:tabs>
        <w:spacing w:before="98"/>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CA6022">
      <w:pPr>
        <w:pStyle w:val="a3"/>
        <w:spacing w:before="6"/>
        <w:rPr>
          <w:sz w:val="17"/>
        </w:rPr>
      </w:pPr>
    </w:p>
    <w:p w:rsidR="00CA6022" w:rsidRDefault="004A1B49">
      <w:pPr>
        <w:pStyle w:val="Heading3"/>
        <w:numPr>
          <w:ilvl w:val="0"/>
          <w:numId w:val="7"/>
        </w:numPr>
        <w:tabs>
          <w:tab w:val="left" w:pos="1059"/>
        </w:tabs>
      </w:pPr>
      <w:bookmarkStart w:id="180" w:name="C.4.12_Cycling_speed_sensor"/>
      <w:bookmarkStart w:id="181" w:name="_bookmark107"/>
      <w:bookmarkEnd w:id="180"/>
      <w:bookmarkEnd w:id="181"/>
      <w:r>
        <w:rPr>
          <w:spacing w:val="6"/>
        </w:rPr>
        <w:t>C.4.12 Cycling speed</w:t>
      </w:r>
      <w:r>
        <w:rPr>
          <w:spacing w:val="-7"/>
        </w:rPr>
        <w:t xml:space="preserve"> </w:t>
      </w:r>
      <w:r>
        <w:rPr>
          <w:spacing w:val="7"/>
        </w:rPr>
        <w:t>sensor</w:t>
      </w:r>
    </w:p>
    <w:p w:rsidR="00CA6022" w:rsidRDefault="004A1B49">
      <w:pPr>
        <w:pStyle w:val="a4"/>
        <w:numPr>
          <w:ilvl w:val="0"/>
          <w:numId w:val="7"/>
        </w:numPr>
        <w:tabs>
          <w:tab w:val="left" w:pos="1059"/>
        </w:tabs>
        <w:spacing w:before="100"/>
        <w:rPr>
          <w:b/>
        </w:rPr>
      </w:pPr>
      <w:bookmarkStart w:id="182" w:name="C.4.12.1_Introduction"/>
      <w:bookmarkEnd w:id="182"/>
      <w:r>
        <w:rPr>
          <w:b/>
          <w:spacing w:val="6"/>
        </w:rPr>
        <w:t>C.4.12.1</w:t>
      </w:r>
      <w:r>
        <w:rPr>
          <w:b/>
          <w:spacing w:val="19"/>
        </w:rPr>
        <w:t xml:space="preserve"> </w:t>
      </w:r>
      <w:r>
        <w:rPr>
          <w:b/>
          <w:spacing w:val="7"/>
        </w:rPr>
        <w:t>Introduction</w:t>
      </w:r>
    </w:p>
    <w:p w:rsidR="00CA6022" w:rsidRDefault="004A1B49">
      <w:pPr>
        <w:pStyle w:val="a4"/>
        <w:numPr>
          <w:ilvl w:val="0"/>
          <w:numId w:val="7"/>
        </w:numPr>
        <w:tabs>
          <w:tab w:val="left" w:pos="1059"/>
        </w:tabs>
        <w:spacing w:before="100"/>
        <w:ind w:left="432" w:right="274" w:firstLine="0"/>
      </w:pPr>
      <w:r>
        <w:rPr>
          <w:spacing w:val="6"/>
        </w:rPr>
        <w:t xml:space="preserve">Cycling speed sensors </w:t>
      </w:r>
      <w:r>
        <w:rPr>
          <w:spacing w:val="5"/>
        </w:rPr>
        <w:t xml:space="preserve">are </w:t>
      </w:r>
      <w:r>
        <w:rPr>
          <w:spacing w:val="6"/>
        </w:rPr>
        <w:t xml:space="preserve">devices mounted </w:t>
      </w:r>
      <w:r>
        <w:rPr>
          <w:spacing w:val="3"/>
        </w:rPr>
        <w:t xml:space="preserve">on </w:t>
      </w:r>
      <w:r>
        <w:t xml:space="preserve">a </w:t>
      </w:r>
      <w:r>
        <w:rPr>
          <w:spacing w:val="6"/>
        </w:rPr>
        <w:t xml:space="preserve">bicycle </w:t>
      </w:r>
      <w:proofErr w:type="gramStart"/>
      <w:r>
        <w:rPr>
          <w:spacing w:val="5"/>
        </w:rPr>
        <w:t xml:space="preserve">that  </w:t>
      </w:r>
      <w:r>
        <w:rPr>
          <w:spacing w:val="6"/>
        </w:rPr>
        <w:t>measure</w:t>
      </w:r>
      <w:proofErr w:type="gramEnd"/>
      <w:r>
        <w:rPr>
          <w:spacing w:val="6"/>
        </w:rPr>
        <w:t xml:space="preserve"> </w:t>
      </w:r>
      <w:r>
        <w:rPr>
          <w:spacing w:val="5"/>
        </w:rPr>
        <w:t xml:space="preserve">the speed  the </w:t>
      </w:r>
      <w:r>
        <w:rPr>
          <w:spacing w:val="6"/>
        </w:rPr>
        <w:t xml:space="preserve">bicycle </w:t>
      </w:r>
      <w:r>
        <w:rPr>
          <w:spacing w:val="7"/>
        </w:rPr>
        <w:t xml:space="preserve">is  </w:t>
      </w:r>
      <w:r>
        <w:rPr>
          <w:sz w:val="16"/>
        </w:rPr>
        <w:t xml:space="preserve">865    </w:t>
      </w:r>
      <w:r>
        <w:rPr>
          <w:spacing w:val="6"/>
        </w:rPr>
        <w:t xml:space="preserve">travelling. </w:t>
      </w:r>
      <w:r>
        <w:rPr>
          <w:spacing w:val="5"/>
        </w:rPr>
        <w:t xml:space="preserve">This </w:t>
      </w:r>
      <w:r>
        <w:rPr>
          <w:spacing w:val="3"/>
        </w:rPr>
        <w:t xml:space="preserve">is </w:t>
      </w:r>
      <w:r>
        <w:rPr>
          <w:spacing w:val="6"/>
        </w:rPr>
        <w:t xml:space="preserve">typically </w:t>
      </w:r>
      <w:r>
        <w:rPr>
          <w:spacing w:val="5"/>
        </w:rPr>
        <w:t xml:space="preserve">done using </w:t>
      </w:r>
      <w:r>
        <w:t xml:space="preserve">a </w:t>
      </w:r>
      <w:r>
        <w:rPr>
          <w:spacing w:val="6"/>
        </w:rPr>
        <w:t xml:space="preserve">magnet mounted </w:t>
      </w:r>
      <w:r>
        <w:rPr>
          <w:spacing w:val="4"/>
        </w:rPr>
        <w:t xml:space="preserve">on </w:t>
      </w:r>
      <w:r>
        <w:rPr>
          <w:spacing w:val="5"/>
        </w:rPr>
        <w:t xml:space="preserve">the </w:t>
      </w:r>
      <w:r>
        <w:rPr>
          <w:spacing w:val="6"/>
        </w:rPr>
        <w:t xml:space="preserve">wheel spokes </w:t>
      </w:r>
      <w:r>
        <w:rPr>
          <w:spacing w:val="4"/>
        </w:rPr>
        <w:t xml:space="preserve">and </w:t>
      </w:r>
      <w:r>
        <w:t xml:space="preserve">a </w:t>
      </w:r>
      <w:r>
        <w:rPr>
          <w:spacing w:val="6"/>
        </w:rPr>
        <w:t xml:space="preserve">sensor </w:t>
      </w:r>
      <w:r>
        <w:rPr>
          <w:spacing w:val="4"/>
        </w:rPr>
        <w:t xml:space="preserve">on </w:t>
      </w:r>
      <w:proofErr w:type="gramStart"/>
      <w:r>
        <w:rPr>
          <w:spacing w:val="7"/>
        </w:rPr>
        <w:t xml:space="preserve">the  </w:t>
      </w:r>
      <w:r>
        <w:rPr>
          <w:sz w:val="16"/>
        </w:rPr>
        <w:t>866</w:t>
      </w:r>
      <w:proofErr w:type="gramEnd"/>
      <w:r>
        <w:rPr>
          <w:sz w:val="16"/>
        </w:rPr>
        <w:t xml:space="preserve"> </w:t>
      </w:r>
      <w:r>
        <w:rPr>
          <w:spacing w:val="6"/>
        </w:rPr>
        <w:t xml:space="preserve">bicycle </w:t>
      </w:r>
      <w:r>
        <w:rPr>
          <w:spacing w:val="5"/>
        </w:rPr>
        <w:t xml:space="preserve">frame that </w:t>
      </w:r>
      <w:r>
        <w:rPr>
          <w:spacing w:val="6"/>
        </w:rPr>
        <w:t xml:space="preserve">senses </w:t>
      </w:r>
      <w:r>
        <w:rPr>
          <w:spacing w:val="4"/>
        </w:rPr>
        <w:t xml:space="preserve">the </w:t>
      </w:r>
      <w:r>
        <w:rPr>
          <w:spacing w:val="6"/>
        </w:rPr>
        <w:t>magnet</w:t>
      </w:r>
      <w:r>
        <w:rPr>
          <w:spacing w:val="12"/>
        </w:rPr>
        <w:t xml:space="preserve"> </w:t>
      </w:r>
      <w:r>
        <w:rPr>
          <w:spacing w:val="7"/>
        </w:rPr>
        <w:t>passing.</w:t>
      </w:r>
    </w:p>
    <w:p w:rsidR="00CA6022" w:rsidRDefault="00CA6022">
      <w:pPr>
        <w:pStyle w:val="a3"/>
        <w:spacing w:before="5"/>
        <w:rPr>
          <w:sz w:val="17"/>
        </w:rPr>
      </w:pPr>
    </w:p>
    <w:p w:rsidR="00CA6022" w:rsidRDefault="004A1B49">
      <w:pPr>
        <w:pStyle w:val="a3"/>
        <w:ind w:left="432"/>
      </w:pPr>
      <w:r>
        <w:rPr>
          <w:sz w:val="16"/>
        </w:rPr>
        <w:t xml:space="preserve">867 </w:t>
      </w:r>
      <w:hyperlink w:anchor="_bookmark108" w:history="1">
        <w:r>
          <w:t xml:space="preserve">Table C.22 </w:t>
        </w:r>
      </w:hyperlink>
      <w:r>
        <w:t>describes the Device Type for a cycling speed sensor.</w:t>
      </w:r>
    </w:p>
    <w:p w:rsidR="00CA6022" w:rsidRDefault="004A1B49">
      <w:pPr>
        <w:spacing w:before="99"/>
        <w:ind w:left="431" w:right="283"/>
        <w:rPr>
          <w:sz w:val="16"/>
        </w:rPr>
      </w:pPr>
      <w:r>
        <w:rPr>
          <w:sz w:val="16"/>
        </w:rPr>
        <w:t xml:space="preserve">868   </w:t>
      </w:r>
      <w:r>
        <w:rPr>
          <w:spacing w:val="6"/>
          <w:sz w:val="16"/>
        </w:rPr>
        <w:t xml:space="preserve">Note: </w:t>
      </w:r>
      <w:r>
        <w:rPr>
          <w:spacing w:val="5"/>
          <w:sz w:val="16"/>
        </w:rPr>
        <w:t xml:space="preserve">The </w:t>
      </w:r>
      <w:r>
        <w:rPr>
          <w:spacing w:val="6"/>
          <w:sz w:val="16"/>
        </w:rPr>
        <w:t xml:space="preserve">notion ‘Sensor’ </w:t>
      </w:r>
      <w:proofErr w:type="gramStart"/>
      <w:r>
        <w:rPr>
          <w:spacing w:val="3"/>
          <w:sz w:val="16"/>
        </w:rPr>
        <w:t xml:space="preserve">of  </w:t>
      </w:r>
      <w:r>
        <w:rPr>
          <w:spacing w:val="4"/>
          <w:sz w:val="16"/>
        </w:rPr>
        <w:t>the</w:t>
      </w:r>
      <w:proofErr w:type="gramEnd"/>
      <w:r>
        <w:rPr>
          <w:spacing w:val="4"/>
          <w:sz w:val="16"/>
        </w:rPr>
        <w:t xml:space="preserve"> </w:t>
      </w:r>
      <w:r>
        <w:rPr>
          <w:spacing w:val="6"/>
          <w:sz w:val="16"/>
        </w:rPr>
        <w:t xml:space="preserve">Device Name (Cycling Speed Sensor) </w:t>
      </w:r>
      <w:r>
        <w:rPr>
          <w:spacing w:val="3"/>
          <w:sz w:val="16"/>
        </w:rPr>
        <w:t xml:space="preserve">is </w:t>
      </w:r>
      <w:r>
        <w:rPr>
          <w:spacing w:val="5"/>
          <w:sz w:val="16"/>
        </w:rPr>
        <w:t xml:space="preserve">not </w:t>
      </w:r>
      <w:r>
        <w:rPr>
          <w:spacing w:val="6"/>
          <w:sz w:val="16"/>
        </w:rPr>
        <w:t xml:space="preserve">associated </w:t>
      </w:r>
      <w:r>
        <w:rPr>
          <w:spacing w:val="5"/>
          <w:sz w:val="16"/>
        </w:rPr>
        <w:t xml:space="preserve">with </w:t>
      </w:r>
      <w:r>
        <w:rPr>
          <w:spacing w:val="6"/>
          <w:sz w:val="16"/>
        </w:rPr>
        <w:t xml:space="preserve">‘sensor’, which </w:t>
      </w:r>
      <w:r>
        <w:rPr>
          <w:spacing w:val="3"/>
          <w:sz w:val="16"/>
        </w:rPr>
        <w:t xml:space="preserve">is  an  </w:t>
      </w:r>
      <w:r>
        <w:rPr>
          <w:spacing w:val="5"/>
          <w:sz w:val="16"/>
        </w:rPr>
        <w:t xml:space="preserve">OCF    </w:t>
      </w:r>
      <w:r>
        <w:rPr>
          <w:sz w:val="16"/>
        </w:rPr>
        <w:t xml:space="preserve">869 </w:t>
      </w:r>
      <w:r>
        <w:rPr>
          <w:spacing w:val="7"/>
          <w:sz w:val="16"/>
        </w:rPr>
        <w:t xml:space="preserve">standard </w:t>
      </w:r>
      <w:r>
        <w:rPr>
          <w:spacing w:val="5"/>
          <w:sz w:val="16"/>
        </w:rPr>
        <w:t xml:space="preserve">OCF </w:t>
      </w:r>
      <w:r>
        <w:rPr>
          <w:spacing w:val="7"/>
          <w:sz w:val="16"/>
        </w:rPr>
        <w:t xml:space="preserve">Interfaces </w:t>
      </w:r>
      <w:r>
        <w:rPr>
          <w:spacing w:val="6"/>
          <w:sz w:val="16"/>
        </w:rPr>
        <w:t xml:space="preserve">defined </w:t>
      </w:r>
      <w:r>
        <w:rPr>
          <w:spacing w:val="3"/>
          <w:sz w:val="16"/>
        </w:rPr>
        <w:t xml:space="preserve">in </w:t>
      </w:r>
      <w:hyperlink w:anchor="_bookmark3" w:history="1">
        <w:r>
          <w:rPr>
            <w:spacing w:val="6"/>
            <w:sz w:val="16"/>
          </w:rPr>
          <w:t>ISO/IEC</w:t>
        </w:r>
        <w:r>
          <w:rPr>
            <w:spacing w:val="21"/>
            <w:sz w:val="16"/>
          </w:rPr>
          <w:t xml:space="preserve"> </w:t>
        </w:r>
        <w:r>
          <w:rPr>
            <w:spacing w:val="6"/>
            <w:sz w:val="16"/>
          </w:rPr>
          <w:t>30118-1.</w:t>
        </w:r>
      </w:hyperlink>
    </w:p>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3"/>
        <w:rPr>
          <w:sz w:val="9"/>
        </w:rPr>
      </w:pPr>
    </w:p>
    <w:p w:rsidR="00CA6022" w:rsidRDefault="004A1B49">
      <w:pPr>
        <w:pStyle w:val="Heading3"/>
        <w:tabs>
          <w:tab w:val="left" w:pos="2661"/>
        </w:tabs>
        <w:spacing w:before="94"/>
        <w:ind w:left="432" w:firstLine="0"/>
      </w:pPr>
      <w:r>
        <w:rPr>
          <w:b w:val="0"/>
          <w:sz w:val="16"/>
        </w:rPr>
        <w:t>870</w:t>
      </w:r>
      <w:r>
        <w:rPr>
          <w:b w:val="0"/>
          <w:sz w:val="16"/>
        </w:rPr>
        <w:tab/>
      </w:r>
      <w:bookmarkStart w:id="183" w:name="_bookmark108"/>
      <w:bookmarkEnd w:id="183"/>
      <w:r>
        <w:rPr>
          <w:spacing w:val="6"/>
        </w:rPr>
        <w:t>Table</w:t>
      </w:r>
      <w:r>
        <w:rPr>
          <w:spacing w:val="15"/>
        </w:rPr>
        <w:t xml:space="preserve"> </w:t>
      </w:r>
      <w:r>
        <w:rPr>
          <w:spacing w:val="5"/>
        </w:rPr>
        <w:t>C.22</w:t>
      </w:r>
      <w:r>
        <w:rPr>
          <w:spacing w:val="16"/>
        </w:rPr>
        <w:t xml:space="preserve"> </w:t>
      </w:r>
      <w:r>
        <w:t>–</w:t>
      </w:r>
      <w:r>
        <w:rPr>
          <w:spacing w:val="16"/>
        </w:rPr>
        <w:t xml:space="preserve"> </w:t>
      </w:r>
      <w:r>
        <w:rPr>
          <w:spacing w:val="6"/>
        </w:rPr>
        <w:t>Healthcare</w:t>
      </w:r>
      <w:r>
        <w:rPr>
          <w:spacing w:val="17"/>
        </w:rPr>
        <w:t xml:space="preserve"> </w:t>
      </w:r>
      <w:r>
        <w:rPr>
          <w:spacing w:val="6"/>
        </w:rPr>
        <w:t>device</w:t>
      </w:r>
      <w:r>
        <w:rPr>
          <w:spacing w:val="15"/>
        </w:rPr>
        <w:t xml:space="preserve"> </w:t>
      </w:r>
      <w:r>
        <w:rPr>
          <w:spacing w:val="5"/>
        </w:rPr>
        <w:t>type</w:t>
      </w:r>
      <w:r>
        <w:rPr>
          <w:spacing w:val="16"/>
        </w:rPr>
        <w:t xml:space="preserve"> </w:t>
      </w:r>
      <w:r>
        <w:rPr>
          <w:spacing w:val="3"/>
        </w:rPr>
        <w:t>of</w:t>
      </w:r>
      <w:r>
        <w:rPr>
          <w:spacing w:val="17"/>
        </w:rPr>
        <w:t xml:space="preserve"> </w:t>
      </w:r>
      <w:r>
        <w:rPr>
          <w:spacing w:val="6"/>
        </w:rPr>
        <w:t>cycling</w:t>
      </w:r>
      <w:r>
        <w:rPr>
          <w:spacing w:val="17"/>
        </w:rPr>
        <w:t xml:space="preserve"> </w:t>
      </w:r>
      <w:r>
        <w:rPr>
          <w:spacing w:val="5"/>
        </w:rPr>
        <w:t>speed</w:t>
      </w:r>
      <w:r>
        <w:rPr>
          <w:spacing w:val="16"/>
        </w:rPr>
        <w:t xml:space="preserve"> </w:t>
      </w:r>
      <w:r>
        <w:rPr>
          <w:spacing w:val="6"/>
        </w:rPr>
        <w:t>sensor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604"/>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tcPr>
          <w:p w:rsidR="00CA6022" w:rsidRDefault="004A1B49">
            <w:pPr>
              <w:pStyle w:val="TableParagraph"/>
              <w:spacing w:before="61"/>
              <w:rPr>
                <w:sz w:val="16"/>
              </w:rPr>
            </w:pPr>
            <w:r>
              <w:rPr>
                <w:sz w:val="16"/>
              </w:rPr>
              <w:t>oic.d. cyclingspeedsensor</w:t>
            </w:r>
          </w:p>
        </w:tc>
        <w:tc>
          <w:tcPr>
            <w:tcW w:w="3060" w:type="dxa"/>
          </w:tcPr>
          <w:p w:rsidR="00CA6022" w:rsidRDefault="004A1B49">
            <w:pPr>
              <w:pStyle w:val="TableParagraph"/>
              <w:spacing w:before="61"/>
              <w:rPr>
                <w:sz w:val="16"/>
              </w:rPr>
            </w:pPr>
            <w:r>
              <w:rPr>
                <w:sz w:val="16"/>
              </w:rPr>
              <w:t>Speed</w:t>
            </w:r>
          </w:p>
        </w:tc>
        <w:tc>
          <w:tcPr>
            <w:tcW w:w="2880" w:type="dxa"/>
          </w:tcPr>
          <w:p w:rsidR="00CA6022" w:rsidRDefault="004A1B49">
            <w:pPr>
              <w:pStyle w:val="TableParagraph"/>
              <w:spacing w:before="61"/>
              <w:rPr>
                <w:sz w:val="16"/>
              </w:rPr>
            </w:pPr>
            <w:r>
              <w:rPr>
                <w:sz w:val="16"/>
              </w:rPr>
              <w:t>oic.r.speed</w:t>
            </w:r>
          </w:p>
        </w:tc>
        <w:tc>
          <w:tcPr>
            <w:tcW w:w="1080" w:type="dxa"/>
          </w:tcPr>
          <w:p w:rsidR="00CA6022" w:rsidRDefault="004A1B49">
            <w:pPr>
              <w:pStyle w:val="TableParagraph"/>
              <w:spacing w:before="61"/>
              <w:rPr>
                <w:sz w:val="16"/>
              </w:rPr>
            </w:pPr>
            <w:r>
              <w:rPr>
                <w:w w:val="99"/>
                <w:sz w:val="16"/>
              </w:rPr>
              <w:t>M</w:t>
            </w:r>
          </w:p>
        </w:tc>
      </w:tr>
    </w:tbl>
    <w:p w:rsidR="00CA6022" w:rsidRDefault="004A1B49">
      <w:pPr>
        <w:spacing w:before="60"/>
        <w:ind w:left="431"/>
        <w:rPr>
          <w:sz w:val="16"/>
        </w:rPr>
      </w:pPr>
      <w:r>
        <w:rPr>
          <w:sz w:val="16"/>
        </w:rPr>
        <w:t>871</w:t>
      </w:r>
    </w:p>
    <w:p w:rsidR="00CA6022" w:rsidRDefault="004A1B49">
      <w:pPr>
        <w:pStyle w:val="Heading3"/>
        <w:numPr>
          <w:ilvl w:val="0"/>
          <w:numId w:val="6"/>
        </w:numPr>
        <w:tabs>
          <w:tab w:val="left" w:pos="1058"/>
          <w:tab w:val="left" w:pos="1059"/>
          <w:tab w:val="left" w:pos="2192"/>
        </w:tabs>
        <w:spacing w:before="101"/>
      </w:pPr>
      <w:bookmarkStart w:id="184" w:name="C.4.12.2_Required_Resource_Types"/>
      <w:bookmarkEnd w:id="184"/>
      <w:r>
        <w:rPr>
          <w:spacing w:val="6"/>
        </w:rPr>
        <w:t>C.4.12.2</w:t>
      </w:r>
      <w:r>
        <w:rPr>
          <w:spacing w:val="6"/>
        </w:rPr>
        <w:tab/>
        <w:t>Required Resource</w:t>
      </w:r>
      <w:r>
        <w:rPr>
          <w:spacing w:val="24"/>
        </w:rPr>
        <w:t xml:space="preserve"> </w:t>
      </w:r>
      <w:r>
        <w:rPr>
          <w:spacing w:val="6"/>
        </w:rPr>
        <w:t>Types</w:t>
      </w:r>
    </w:p>
    <w:p w:rsidR="00CA6022" w:rsidRDefault="004A1B49">
      <w:pPr>
        <w:pStyle w:val="a4"/>
        <w:numPr>
          <w:ilvl w:val="0"/>
          <w:numId w:val="6"/>
        </w:numPr>
        <w:tabs>
          <w:tab w:val="left" w:pos="1058"/>
          <w:tab w:val="left" w:pos="1059"/>
        </w:tabs>
        <w:spacing w:before="99"/>
      </w:pPr>
      <w:r>
        <w:t>A</w:t>
      </w:r>
      <w:r>
        <w:rPr>
          <w:spacing w:val="16"/>
        </w:rPr>
        <w:t xml:space="preserve"> </w:t>
      </w:r>
      <w:r>
        <w:rPr>
          <w:spacing w:val="6"/>
        </w:rPr>
        <w:t>cycling</w:t>
      </w:r>
      <w:r>
        <w:rPr>
          <w:spacing w:val="17"/>
        </w:rPr>
        <w:t xml:space="preserve"> </w:t>
      </w:r>
      <w:r>
        <w:rPr>
          <w:spacing w:val="5"/>
        </w:rPr>
        <w:t>speed</w:t>
      </w:r>
      <w:r>
        <w:rPr>
          <w:spacing w:val="17"/>
        </w:rPr>
        <w:t xml:space="preserve"> </w:t>
      </w:r>
      <w:r>
        <w:rPr>
          <w:spacing w:val="6"/>
        </w:rPr>
        <w:t>sensor</w:t>
      </w:r>
      <w:r>
        <w:rPr>
          <w:spacing w:val="17"/>
        </w:rPr>
        <w:t xml:space="preserve"> </w:t>
      </w:r>
      <w:r>
        <w:rPr>
          <w:spacing w:val="6"/>
        </w:rPr>
        <w:t>shall</w:t>
      </w:r>
      <w:r>
        <w:rPr>
          <w:spacing w:val="17"/>
        </w:rPr>
        <w:t xml:space="preserve"> </w:t>
      </w:r>
      <w:r>
        <w:rPr>
          <w:spacing w:val="6"/>
        </w:rPr>
        <w:t>expose</w:t>
      </w:r>
      <w:r>
        <w:rPr>
          <w:spacing w:val="17"/>
        </w:rPr>
        <w:t xml:space="preserve"> </w:t>
      </w:r>
      <w:r>
        <w:rPr>
          <w:spacing w:val="6"/>
        </w:rPr>
        <w:t>"oic.r.speed"</w:t>
      </w:r>
      <w:r>
        <w:rPr>
          <w:spacing w:val="17"/>
        </w:rPr>
        <w:t xml:space="preserve"> </w:t>
      </w:r>
      <w:r>
        <w:rPr>
          <w:spacing w:val="3"/>
        </w:rPr>
        <w:t>to</w:t>
      </w:r>
      <w:r>
        <w:rPr>
          <w:spacing w:val="17"/>
        </w:rPr>
        <w:t xml:space="preserve"> </w:t>
      </w:r>
      <w:r>
        <w:rPr>
          <w:spacing w:val="6"/>
        </w:rPr>
        <w:t>report</w:t>
      </w:r>
      <w:r>
        <w:rPr>
          <w:spacing w:val="17"/>
        </w:rPr>
        <w:t xml:space="preserve"> </w:t>
      </w:r>
      <w:r>
        <w:rPr>
          <w:spacing w:val="4"/>
        </w:rPr>
        <w:t>the</w:t>
      </w:r>
      <w:r>
        <w:rPr>
          <w:spacing w:val="17"/>
        </w:rPr>
        <w:t xml:space="preserve"> </w:t>
      </w:r>
      <w:r>
        <w:rPr>
          <w:spacing w:val="6"/>
        </w:rPr>
        <w:t>speed</w:t>
      </w:r>
      <w:r>
        <w:rPr>
          <w:spacing w:val="18"/>
        </w:rPr>
        <w:t xml:space="preserve"> </w:t>
      </w:r>
      <w:r>
        <w:rPr>
          <w:spacing w:val="4"/>
        </w:rPr>
        <w:t>the</w:t>
      </w:r>
      <w:r>
        <w:rPr>
          <w:spacing w:val="17"/>
        </w:rPr>
        <w:t xml:space="preserve"> </w:t>
      </w:r>
      <w:r>
        <w:rPr>
          <w:spacing w:val="6"/>
        </w:rPr>
        <w:t>bicycle</w:t>
      </w:r>
      <w:r>
        <w:rPr>
          <w:spacing w:val="18"/>
        </w:rPr>
        <w:t xml:space="preserve"> </w:t>
      </w:r>
      <w:r>
        <w:rPr>
          <w:spacing w:val="3"/>
        </w:rPr>
        <w:t>is</w:t>
      </w:r>
      <w:r>
        <w:rPr>
          <w:spacing w:val="18"/>
        </w:rPr>
        <w:t xml:space="preserve"> </w:t>
      </w:r>
      <w:r>
        <w:rPr>
          <w:spacing w:val="6"/>
        </w:rPr>
        <w:t>travelling.</w:t>
      </w:r>
    </w:p>
    <w:p w:rsidR="00CA6022" w:rsidRDefault="00CA6022">
      <w:pPr>
        <w:pStyle w:val="a3"/>
        <w:spacing w:before="5"/>
        <w:rPr>
          <w:sz w:val="17"/>
        </w:rPr>
      </w:pPr>
    </w:p>
    <w:p w:rsidR="00CA6022" w:rsidRDefault="004A1B49">
      <w:pPr>
        <w:pStyle w:val="Heading3"/>
        <w:numPr>
          <w:ilvl w:val="0"/>
          <w:numId w:val="6"/>
        </w:numPr>
        <w:tabs>
          <w:tab w:val="left" w:pos="1058"/>
          <w:tab w:val="left" w:pos="1059"/>
          <w:tab w:val="left" w:pos="2192"/>
        </w:tabs>
      </w:pPr>
      <w:bookmarkStart w:id="185" w:name="C.4.12.3_OCF-defined_Optional_Resource_T"/>
      <w:bookmarkEnd w:id="185"/>
      <w:r>
        <w:rPr>
          <w:spacing w:val="6"/>
        </w:rPr>
        <w:t>C.4.12.3</w:t>
      </w:r>
      <w:r>
        <w:rPr>
          <w:spacing w:val="6"/>
        </w:rPr>
        <w:tab/>
        <w:t>OCF-defined Optional Resource</w:t>
      </w:r>
      <w:r>
        <w:rPr>
          <w:spacing w:val="33"/>
        </w:rPr>
        <w:t xml:space="preserve"> </w:t>
      </w:r>
      <w:r>
        <w:rPr>
          <w:spacing w:val="6"/>
        </w:rPr>
        <w:t>Types</w:t>
      </w:r>
    </w:p>
    <w:p w:rsidR="00CA6022" w:rsidRDefault="004A1B49">
      <w:pPr>
        <w:pStyle w:val="a4"/>
        <w:numPr>
          <w:ilvl w:val="0"/>
          <w:numId w:val="6"/>
        </w:numPr>
        <w:tabs>
          <w:tab w:val="left" w:pos="1058"/>
          <w:tab w:val="left" w:pos="1059"/>
        </w:tabs>
        <w:spacing w:before="99"/>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8"/>
          </w:rPr>
          <w:t xml:space="preserve"> </w:t>
        </w:r>
      </w:hyperlink>
      <w:r>
        <w:rPr>
          <w:spacing w:val="4"/>
        </w:rPr>
        <w:t>for</w:t>
      </w:r>
      <w:r>
        <w:rPr>
          <w:spacing w:val="16"/>
        </w:rPr>
        <w:t xml:space="preserve"> </w:t>
      </w:r>
      <w:r>
        <w:rPr>
          <w:spacing w:val="6"/>
        </w:rPr>
        <w:t>additional</w:t>
      </w:r>
      <w:r>
        <w:rPr>
          <w:spacing w:val="16"/>
        </w:rPr>
        <w:t xml:space="preserve"> </w:t>
      </w:r>
      <w:r>
        <w:rPr>
          <w:spacing w:val="6"/>
        </w:rPr>
        <w:t>commonly</w:t>
      </w:r>
      <w:r>
        <w:rPr>
          <w:spacing w:val="17"/>
        </w:rPr>
        <w:t xml:space="preserve"> </w:t>
      </w:r>
      <w:r>
        <w:rPr>
          <w:spacing w:val="5"/>
        </w:rPr>
        <w:t>used</w:t>
      </w:r>
      <w:r>
        <w:rPr>
          <w:spacing w:val="16"/>
        </w:rPr>
        <w:t xml:space="preserve"> </w:t>
      </w:r>
      <w:r>
        <w:rPr>
          <w:spacing w:val="6"/>
        </w:rPr>
        <w:t>Resource</w:t>
      </w:r>
      <w:r>
        <w:rPr>
          <w:spacing w:val="16"/>
        </w:rPr>
        <w:t xml:space="preserve"> </w:t>
      </w:r>
      <w:r>
        <w:rPr>
          <w:spacing w:val="6"/>
        </w:rPr>
        <w:t>Types</w:t>
      </w:r>
      <w:r>
        <w:rPr>
          <w:spacing w:val="19"/>
        </w:rPr>
        <w:t xml:space="preserve"> </w:t>
      </w:r>
      <w:r>
        <w:rPr>
          <w:spacing w:val="5"/>
        </w:rPr>
        <w:t>that</w:t>
      </w:r>
      <w:r>
        <w:rPr>
          <w:spacing w:val="15"/>
        </w:rPr>
        <w:t xml:space="preserve"> </w:t>
      </w:r>
      <w:r>
        <w:rPr>
          <w:spacing w:val="5"/>
        </w:rPr>
        <w:t>could</w:t>
      </w:r>
      <w:r>
        <w:rPr>
          <w:spacing w:val="17"/>
        </w:rPr>
        <w:t xml:space="preserve"> </w:t>
      </w:r>
      <w:r>
        <w:rPr>
          <w:spacing w:val="3"/>
        </w:rPr>
        <w:t>be</w:t>
      </w:r>
      <w:r>
        <w:rPr>
          <w:spacing w:val="17"/>
        </w:rPr>
        <w:t xml:space="preserve"> </w:t>
      </w:r>
      <w:r>
        <w:rPr>
          <w:spacing w:val="5"/>
        </w:rPr>
        <w:t>used</w:t>
      </w:r>
      <w:r>
        <w:rPr>
          <w:spacing w:val="16"/>
        </w:rPr>
        <w:t xml:space="preserve"> </w:t>
      </w:r>
      <w:r>
        <w:rPr>
          <w:spacing w:val="5"/>
        </w:rPr>
        <w:t>here</w:t>
      </w:r>
    </w:p>
    <w:p w:rsidR="00CA6022" w:rsidRDefault="00CA6022">
      <w:pPr>
        <w:pStyle w:val="a3"/>
        <w:spacing w:before="6"/>
        <w:rPr>
          <w:sz w:val="17"/>
        </w:rPr>
      </w:pPr>
    </w:p>
    <w:p w:rsidR="00CA6022" w:rsidRDefault="004A1B49">
      <w:pPr>
        <w:pStyle w:val="Heading3"/>
        <w:numPr>
          <w:ilvl w:val="0"/>
          <w:numId w:val="6"/>
        </w:numPr>
        <w:tabs>
          <w:tab w:val="left" w:pos="1058"/>
          <w:tab w:val="left" w:pos="1059"/>
          <w:tab w:val="left" w:pos="1965"/>
        </w:tabs>
      </w:pPr>
      <w:bookmarkStart w:id="186" w:name="C.4.13_Cycling_cadence_sensor"/>
      <w:bookmarkStart w:id="187" w:name="_bookmark109"/>
      <w:bookmarkEnd w:id="186"/>
      <w:bookmarkEnd w:id="187"/>
      <w:r>
        <w:rPr>
          <w:spacing w:val="6"/>
        </w:rPr>
        <w:t>C.4.13</w:t>
      </w:r>
      <w:r>
        <w:rPr>
          <w:spacing w:val="6"/>
        </w:rPr>
        <w:tab/>
        <w:t>Cycling cadence</w:t>
      </w:r>
      <w:r>
        <w:rPr>
          <w:spacing w:val="24"/>
        </w:rPr>
        <w:t xml:space="preserve"> </w:t>
      </w:r>
      <w:r>
        <w:rPr>
          <w:spacing w:val="7"/>
        </w:rPr>
        <w:t>sensor</w:t>
      </w:r>
    </w:p>
    <w:p w:rsidR="00CA6022" w:rsidRDefault="004A1B49">
      <w:pPr>
        <w:pStyle w:val="a4"/>
        <w:numPr>
          <w:ilvl w:val="0"/>
          <w:numId w:val="6"/>
        </w:numPr>
        <w:tabs>
          <w:tab w:val="left" w:pos="1058"/>
          <w:tab w:val="left" w:pos="1059"/>
          <w:tab w:val="left" w:pos="2192"/>
        </w:tabs>
        <w:spacing w:before="100"/>
        <w:rPr>
          <w:b/>
        </w:rPr>
      </w:pPr>
      <w:bookmarkStart w:id="188" w:name="C.4.13.1_Introduction"/>
      <w:bookmarkEnd w:id="188"/>
      <w:r>
        <w:rPr>
          <w:b/>
          <w:spacing w:val="6"/>
        </w:rPr>
        <w:t>C.4.13.1</w:t>
      </w:r>
      <w:r>
        <w:rPr>
          <w:b/>
          <w:spacing w:val="6"/>
        </w:rPr>
        <w:tab/>
      </w:r>
      <w:r>
        <w:rPr>
          <w:b/>
          <w:spacing w:val="7"/>
        </w:rPr>
        <w:t>Introduction</w:t>
      </w:r>
    </w:p>
    <w:p w:rsidR="00CA6022" w:rsidRDefault="004A1B49">
      <w:pPr>
        <w:pStyle w:val="a4"/>
        <w:numPr>
          <w:ilvl w:val="0"/>
          <w:numId w:val="6"/>
        </w:numPr>
        <w:tabs>
          <w:tab w:val="left" w:pos="1058"/>
          <w:tab w:val="left" w:pos="1059"/>
        </w:tabs>
        <w:spacing w:before="99" w:line="230" w:lineRule="exact"/>
      </w:pPr>
      <w:r>
        <w:t>Cycling cadence sensors measure the speed at which the user is pedaling, typically using a</w:t>
      </w:r>
      <w:r>
        <w:rPr>
          <w:spacing w:val="-4"/>
        </w:rPr>
        <w:t xml:space="preserve"> </w:t>
      </w:r>
      <w:r>
        <w:t>magnet</w:t>
      </w:r>
    </w:p>
    <w:p w:rsidR="00CA6022" w:rsidRDefault="004A1B49">
      <w:pPr>
        <w:pStyle w:val="a4"/>
        <w:numPr>
          <w:ilvl w:val="0"/>
          <w:numId w:val="6"/>
        </w:numPr>
        <w:tabs>
          <w:tab w:val="left" w:pos="1058"/>
          <w:tab w:val="left" w:pos="1059"/>
        </w:tabs>
        <w:spacing w:line="230" w:lineRule="exact"/>
      </w:pPr>
      <w:proofErr w:type="gramStart"/>
      <w:r>
        <w:t>attached</w:t>
      </w:r>
      <w:proofErr w:type="gramEnd"/>
      <w:r>
        <w:t xml:space="preserve"> to the pedal shaft and a sensor mounted on the</w:t>
      </w:r>
      <w:r>
        <w:rPr>
          <w:spacing w:val="-14"/>
        </w:rPr>
        <w:t xml:space="preserve"> </w:t>
      </w:r>
      <w:r>
        <w:t>frame.</w:t>
      </w:r>
    </w:p>
    <w:p w:rsidR="00CA6022" w:rsidRDefault="00CA6022">
      <w:pPr>
        <w:pStyle w:val="a3"/>
        <w:spacing w:before="5"/>
        <w:rPr>
          <w:sz w:val="17"/>
        </w:rPr>
      </w:pPr>
    </w:p>
    <w:p w:rsidR="00CA6022" w:rsidRDefault="00C220FF">
      <w:pPr>
        <w:pStyle w:val="a4"/>
        <w:numPr>
          <w:ilvl w:val="0"/>
          <w:numId w:val="6"/>
        </w:numPr>
        <w:tabs>
          <w:tab w:val="left" w:pos="1058"/>
          <w:tab w:val="left" w:pos="1059"/>
        </w:tabs>
        <w:spacing w:before="1"/>
      </w:pPr>
      <w:hyperlink w:anchor="_bookmark110" w:history="1">
        <w:r w:rsidR="004A1B49">
          <w:rPr>
            <w:spacing w:val="6"/>
          </w:rPr>
          <w:t>Table</w:t>
        </w:r>
        <w:r w:rsidR="004A1B49">
          <w:rPr>
            <w:spacing w:val="15"/>
          </w:rPr>
          <w:t xml:space="preserve"> </w:t>
        </w:r>
        <w:r w:rsidR="004A1B49">
          <w:rPr>
            <w:spacing w:val="5"/>
          </w:rPr>
          <w:t>C.23</w:t>
        </w:r>
        <w:r w:rsidR="004A1B49">
          <w:rPr>
            <w:spacing w:val="16"/>
          </w:rPr>
          <w:t xml:space="preserve"> </w:t>
        </w:r>
      </w:hyperlink>
      <w:r w:rsidR="004A1B49">
        <w:rPr>
          <w:spacing w:val="6"/>
        </w:rPr>
        <w:t>describes</w:t>
      </w:r>
      <w:r w:rsidR="004A1B49">
        <w:rPr>
          <w:spacing w:val="17"/>
        </w:rPr>
        <w:t xml:space="preserve"> </w:t>
      </w:r>
      <w:r w:rsidR="004A1B49">
        <w:rPr>
          <w:spacing w:val="4"/>
        </w:rPr>
        <w:t>the</w:t>
      </w:r>
      <w:r w:rsidR="004A1B49">
        <w:rPr>
          <w:spacing w:val="16"/>
        </w:rPr>
        <w:t xml:space="preserve"> </w:t>
      </w:r>
      <w:r w:rsidR="004A1B49">
        <w:rPr>
          <w:spacing w:val="6"/>
        </w:rPr>
        <w:t>Device</w:t>
      </w:r>
      <w:r w:rsidR="004A1B49">
        <w:rPr>
          <w:spacing w:val="15"/>
        </w:rPr>
        <w:t xml:space="preserve"> </w:t>
      </w:r>
      <w:r w:rsidR="004A1B49">
        <w:rPr>
          <w:spacing w:val="5"/>
        </w:rPr>
        <w:t>Type</w:t>
      </w:r>
      <w:r w:rsidR="004A1B49">
        <w:rPr>
          <w:spacing w:val="17"/>
        </w:rPr>
        <w:t xml:space="preserve"> </w:t>
      </w:r>
      <w:r w:rsidR="004A1B49">
        <w:rPr>
          <w:spacing w:val="4"/>
        </w:rPr>
        <w:t>for</w:t>
      </w:r>
      <w:r w:rsidR="004A1B49">
        <w:rPr>
          <w:spacing w:val="15"/>
        </w:rPr>
        <w:t xml:space="preserve"> </w:t>
      </w:r>
      <w:r w:rsidR="004A1B49">
        <w:t>a</w:t>
      </w:r>
      <w:r w:rsidR="004A1B49">
        <w:rPr>
          <w:spacing w:val="15"/>
        </w:rPr>
        <w:t xml:space="preserve"> </w:t>
      </w:r>
      <w:r w:rsidR="004A1B49">
        <w:rPr>
          <w:spacing w:val="6"/>
        </w:rPr>
        <w:t>cycling</w:t>
      </w:r>
      <w:r w:rsidR="004A1B49">
        <w:rPr>
          <w:spacing w:val="16"/>
        </w:rPr>
        <w:t xml:space="preserve"> </w:t>
      </w:r>
      <w:r w:rsidR="004A1B49">
        <w:rPr>
          <w:spacing w:val="6"/>
        </w:rPr>
        <w:t>speed</w:t>
      </w:r>
      <w:r w:rsidR="004A1B49">
        <w:rPr>
          <w:spacing w:val="15"/>
        </w:rPr>
        <w:t xml:space="preserve"> </w:t>
      </w:r>
      <w:r w:rsidR="004A1B49">
        <w:rPr>
          <w:spacing w:val="6"/>
        </w:rPr>
        <w:t>sensor.</w:t>
      </w:r>
    </w:p>
    <w:p w:rsidR="00CA6022" w:rsidRDefault="004A1B49">
      <w:pPr>
        <w:pStyle w:val="a4"/>
        <w:numPr>
          <w:ilvl w:val="0"/>
          <w:numId w:val="6"/>
        </w:numPr>
        <w:tabs>
          <w:tab w:val="left" w:pos="1058"/>
          <w:tab w:val="left" w:pos="1059"/>
        </w:tabs>
        <w:spacing w:before="99"/>
        <w:ind w:left="431" w:right="284" w:firstLine="0"/>
        <w:rPr>
          <w:sz w:val="16"/>
        </w:rPr>
      </w:pPr>
      <w:r>
        <w:rPr>
          <w:spacing w:val="6"/>
          <w:sz w:val="16"/>
        </w:rPr>
        <w:t xml:space="preserve">Note: </w:t>
      </w:r>
      <w:r>
        <w:rPr>
          <w:spacing w:val="5"/>
          <w:sz w:val="16"/>
        </w:rPr>
        <w:t xml:space="preserve">The </w:t>
      </w:r>
      <w:r>
        <w:rPr>
          <w:spacing w:val="6"/>
          <w:sz w:val="16"/>
        </w:rPr>
        <w:t xml:space="preserve">notion ‘Sensor’ </w:t>
      </w:r>
      <w:r>
        <w:rPr>
          <w:spacing w:val="3"/>
          <w:sz w:val="16"/>
        </w:rPr>
        <w:t xml:space="preserve">of </w:t>
      </w:r>
      <w:r>
        <w:rPr>
          <w:spacing w:val="5"/>
          <w:sz w:val="16"/>
        </w:rPr>
        <w:t xml:space="preserve">the </w:t>
      </w:r>
      <w:r>
        <w:rPr>
          <w:spacing w:val="6"/>
          <w:sz w:val="16"/>
        </w:rPr>
        <w:t xml:space="preserve">Device Name (Cycling Cadence Sensor) </w:t>
      </w:r>
      <w:r>
        <w:rPr>
          <w:spacing w:val="3"/>
          <w:sz w:val="16"/>
        </w:rPr>
        <w:t xml:space="preserve">is </w:t>
      </w:r>
      <w:r>
        <w:rPr>
          <w:spacing w:val="5"/>
          <w:sz w:val="16"/>
        </w:rPr>
        <w:t xml:space="preserve">not </w:t>
      </w:r>
      <w:r>
        <w:rPr>
          <w:spacing w:val="7"/>
          <w:sz w:val="16"/>
        </w:rPr>
        <w:t xml:space="preserve">associated </w:t>
      </w:r>
      <w:r>
        <w:rPr>
          <w:spacing w:val="6"/>
          <w:sz w:val="16"/>
        </w:rPr>
        <w:t xml:space="preserve">with ‘sensor’, which </w:t>
      </w:r>
      <w:r>
        <w:rPr>
          <w:spacing w:val="3"/>
          <w:sz w:val="16"/>
        </w:rPr>
        <w:t xml:space="preserve">is an </w:t>
      </w:r>
      <w:r>
        <w:rPr>
          <w:spacing w:val="5"/>
          <w:sz w:val="16"/>
        </w:rPr>
        <w:t xml:space="preserve">OCF </w:t>
      </w:r>
      <w:r>
        <w:rPr>
          <w:sz w:val="16"/>
        </w:rPr>
        <w:t>882</w:t>
      </w:r>
      <w:r>
        <w:rPr>
          <w:sz w:val="16"/>
        </w:rPr>
        <w:tab/>
      </w:r>
      <w:r>
        <w:rPr>
          <w:spacing w:val="7"/>
          <w:sz w:val="16"/>
        </w:rPr>
        <w:t xml:space="preserve">standard </w:t>
      </w:r>
      <w:r>
        <w:rPr>
          <w:spacing w:val="5"/>
          <w:sz w:val="16"/>
        </w:rPr>
        <w:t xml:space="preserve">OCF </w:t>
      </w:r>
      <w:r>
        <w:rPr>
          <w:spacing w:val="7"/>
          <w:sz w:val="16"/>
        </w:rPr>
        <w:t xml:space="preserve">Interfaces </w:t>
      </w:r>
      <w:r>
        <w:rPr>
          <w:spacing w:val="6"/>
          <w:sz w:val="16"/>
        </w:rPr>
        <w:t xml:space="preserve">defined </w:t>
      </w:r>
      <w:r>
        <w:rPr>
          <w:spacing w:val="3"/>
          <w:sz w:val="16"/>
        </w:rPr>
        <w:t xml:space="preserve">in </w:t>
      </w:r>
      <w:hyperlink w:anchor="_bookmark3" w:history="1">
        <w:r>
          <w:rPr>
            <w:spacing w:val="6"/>
            <w:sz w:val="16"/>
          </w:rPr>
          <w:t>ISO/IEC</w:t>
        </w:r>
        <w:r>
          <w:rPr>
            <w:spacing w:val="17"/>
            <w:sz w:val="16"/>
          </w:rPr>
          <w:t xml:space="preserve"> </w:t>
        </w:r>
        <w:r>
          <w:rPr>
            <w:spacing w:val="6"/>
            <w:sz w:val="16"/>
          </w:rPr>
          <w:t>30118-1.</w:t>
        </w:r>
      </w:hyperlink>
    </w:p>
    <w:p w:rsidR="00CA6022" w:rsidRDefault="004A1B49">
      <w:pPr>
        <w:pStyle w:val="Heading3"/>
        <w:tabs>
          <w:tab w:val="left" w:pos="2542"/>
        </w:tabs>
        <w:spacing w:before="99"/>
        <w:ind w:left="432" w:firstLine="0"/>
      </w:pPr>
      <w:r>
        <w:rPr>
          <w:b w:val="0"/>
          <w:sz w:val="16"/>
        </w:rPr>
        <w:t>883</w:t>
      </w:r>
      <w:r>
        <w:rPr>
          <w:b w:val="0"/>
          <w:sz w:val="16"/>
        </w:rPr>
        <w:tab/>
      </w:r>
      <w:bookmarkStart w:id="189" w:name="_bookmark110"/>
      <w:bookmarkEnd w:id="189"/>
      <w:r>
        <w:rPr>
          <w:spacing w:val="6"/>
        </w:rPr>
        <w:t>Table</w:t>
      </w:r>
      <w:r>
        <w:rPr>
          <w:spacing w:val="15"/>
        </w:rPr>
        <w:t xml:space="preserve"> </w:t>
      </w:r>
      <w:r>
        <w:rPr>
          <w:spacing w:val="5"/>
        </w:rPr>
        <w:t>C.23</w:t>
      </w:r>
      <w:r>
        <w:rPr>
          <w:spacing w:val="16"/>
        </w:rPr>
        <w:t xml:space="preserve"> </w:t>
      </w:r>
      <w:r>
        <w:t>–</w:t>
      </w:r>
      <w:r>
        <w:rPr>
          <w:spacing w:val="16"/>
        </w:rPr>
        <w:t xml:space="preserve"> </w:t>
      </w:r>
      <w:r>
        <w:rPr>
          <w:spacing w:val="6"/>
        </w:rPr>
        <w:t>Healthcare</w:t>
      </w:r>
      <w:r>
        <w:rPr>
          <w:spacing w:val="17"/>
        </w:rPr>
        <w:t xml:space="preserve"> </w:t>
      </w:r>
      <w:r>
        <w:rPr>
          <w:spacing w:val="6"/>
        </w:rPr>
        <w:t>device</w:t>
      </w:r>
      <w:r>
        <w:rPr>
          <w:spacing w:val="15"/>
        </w:rPr>
        <w:t xml:space="preserve"> </w:t>
      </w:r>
      <w:r>
        <w:rPr>
          <w:spacing w:val="5"/>
        </w:rPr>
        <w:t>type</w:t>
      </w:r>
      <w:r>
        <w:rPr>
          <w:spacing w:val="16"/>
        </w:rPr>
        <w:t xml:space="preserve"> </w:t>
      </w:r>
      <w:r>
        <w:rPr>
          <w:spacing w:val="3"/>
        </w:rPr>
        <w:t>of</w:t>
      </w:r>
      <w:r>
        <w:rPr>
          <w:spacing w:val="17"/>
        </w:rPr>
        <w:t xml:space="preserve"> </w:t>
      </w:r>
      <w:r>
        <w:rPr>
          <w:spacing w:val="6"/>
        </w:rPr>
        <w:t>cycling</w:t>
      </w:r>
      <w:r>
        <w:rPr>
          <w:spacing w:val="17"/>
        </w:rPr>
        <w:t xml:space="preserve"> </w:t>
      </w:r>
      <w:r>
        <w:rPr>
          <w:spacing w:val="6"/>
        </w:rPr>
        <w:t>cadence</w:t>
      </w:r>
      <w:r>
        <w:rPr>
          <w:spacing w:val="15"/>
        </w:rPr>
        <w:t xml:space="preserve"> </w:t>
      </w:r>
      <w:r>
        <w:rPr>
          <w:spacing w:val="6"/>
        </w:rPr>
        <w:t>sensor</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197" w:right="196"/>
              <w:jc w:val="center"/>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tcPr>
          <w:p w:rsidR="00CA6022" w:rsidRDefault="004A1B49">
            <w:pPr>
              <w:pStyle w:val="TableParagraph"/>
              <w:spacing w:before="61"/>
              <w:ind w:left="197" w:right="288"/>
              <w:jc w:val="center"/>
              <w:rPr>
                <w:sz w:val="16"/>
              </w:rPr>
            </w:pPr>
            <w:r>
              <w:rPr>
                <w:sz w:val="16"/>
              </w:rPr>
              <w:t>oic.d. cyclingcadencesensor</w:t>
            </w:r>
          </w:p>
        </w:tc>
        <w:tc>
          <w:tcPr>
            <w:tcW w:w="3060" w:type="dxa"/>
          </w:tcPr>
          <w:p w:rsidR="00CA6022" w:rsidRDefault="004A1B49">
            <w:pPr>
              <w:pStyle w:val="TableParagraph"/>
              <w:spacing w:before="61"/>
              <w:rPr>
                <w:sz w:val="16"/>
              </w:rPr>
            </w:pPr>
            <w:r>
              <w:rPr>
                <w:sz w:val="16"/>
              </w:rPr>
              <w:t>Cadence</w:t>
            </w:r>
          </w:p>
        </w:tc>
        <w:tc>
          <w:tcPr>
            <w:tcW w:w="2880" w:type="dxa"/>
          </w:tcPr>
          <w:p w:rsidR="00CA6022" w:rsidRDefault="004A1B49">
            <w:pPr>
              <w:pStyle w:val="TableParagraph"/>
              <w:spacing w:before="61"/>
              <w:rPr>
                <w:sz w:val="16"/>
              </w:rPr>
            </w:pPr>
            <w:r>
              <w:rPr>
                <w:sz w:val="16"/>
              </w:rPr>
              <w:t>oic.r.cadence</w:t>
            </w:r>
          </w:p>
        </w:tc>
        <w:tc>
          <w:tcPr>
            <w:tcW w:w="1080" w:type="dxa"/>
          </w:tcPr>
          <w:p w:rsidR="00CA6022" w:rsidRDefault="004A1B49">
            <w:pPr>
              <w:pStyle w:val="TableParagraph"/>
              <w:spacing w:before="61"/>
              <w:rPr>
                <w:sz w:val="16"/>
              </w:rPr>
            </w:pPr>
            <w:r>
              <w:rPr>
                <w:w w:val="99"/>
                <w:sz w:val="16"/>
              </w:rPr>
              <w:t>M</w:t>
            </w:r>
          </w:p>
        </w:tc>
      </w:tr>
    </w:tbl>
    <w:p w:rsidR="00CA6022" w:rsidRDefault="004A1B49">
      <w:pPr>
        <w:spacing w:before="38"/>
        <w:ind w:left="432"/>
        <w:rPr>
          <w:sz w:val="16"/>
        </w:rPr>
      </w:pPr>
      <w:r>
        <w:rPr>
          <w:sz w:val="16"/>
        </w:rPr>
        <w:t>884</w:t>
      </w:r>
    </w:p>
    <w:p w:rsidR="00CA6022" w:rsidRDefault="004A1B49">
      <w:pPr>
        <w:pStyle w:val="Heading3"/>
        <w:numPr>
          <w:ilvl w:val="0"/>
          <w:numId w:val="5"/>
        </w:numPr>
        <w:tabs>
          <w:tab w:val="left" w:pos="1058"/>
          <w:tab w:val="left" w:pos="1059"/>
          <w:tab w:val="left" w:pos="2192"/>
        </w:tabs>
        <w:spacing w:before="109"/>
      </w:pPr>
      <w:bookmarkStart w:id="190" w:name="C.4.13.2_Required_Resource_Types"/>
      <w:bookmarkEnd w:id="190"/>
      <w:r>
        <w:rPr>
          <w:spacing w:val="6"/>
        </w:rPr>
        <w:t>C.4.13.2</w:t>
      </w:r>
      <w:r>
        <w:rPr>
          <w:spacing w:val="6"/>
        </w:rPr>
        <w:tab/>
        <w:t>Required Resource</w:t>
      </w:r>
      <w:r>
        <w:rPr>
          <w:spacing w:val="24"/>
        </w:rPr>
        <w:t xml:space="preserve"> </w:t>
      </w:r>
      <w:r>
        <w:rPr>
          <w:spacing w:val="6"/>
        </w:rPr>
        <w:t>Types</w:t>
      </w:r>
    </w:p>
    <w:p w:rsidR="00CA6022" w:rsidRDefault="004A1B49">
      <w:pPr>
        <w:pStyle w:val="a4"/>
        <w:numPr>
          <w:ilvl w:val="0"/>
          <w:numId w:val="5"/>
        </w:numPr>
        <w:tabs>
          <w:tab w:val="left" w:pos="1058"/>
          <w:tab w:val="left" w:pos="1059"/>
        </w:tabs>
        <w:spacing w:before="100"/>
      </w:pPr>
      <w:r>
        <w:t>A</w:t>
      </w:r>
      <w:r>
        <w:rPr>
          <w:spacing w:val="16"/>
        </w:rPr>
        <w:t xml:space="preserve"> </w:t>
      </w:r>
      <w:r>
        <w:rPr>
          <w:spacing w:val="6"/>
        </w:rPr>
        <w:t>cycling</w:t>
      </w:r>
      <w:r>
        <w:rPr>
          <w:spacing w:val="16"/>
        </w:rPr>
        <w:t xml:space="preserve"> </w:t>
      </w:r>
      <w:r>
        <w:rPr>
          <w:spacing w:val="6"/>
        </w:rPr>
        <w:t>cadence</w:t>
      </w:r>
      <w:r>
        <w:rPr>
          <w:spacing w:val="16"/>
        </w:rPr>
        <w:t xml:space="preserve"> </w:t>
      </w:r>
      <w:r>
        <w:rPr>
          <w:spacing w:val="6"/>
        </w:rPr>
        <w:t>sensor</w:t>
      </w:r>
      <w:r>
        <w:rPr>
          <w:spacing w:val="16"/>
        </w:rPr>
        <w:t xml:space="preserve"> </w:t>
      </w:r>
      <w:r>
        <w:rPr>
          <w:spacing w:val="6"/>
        </w:rPr>
        <w:t>shall</w:t>
      </w:r>
      <w:r>
        <w:rPr>
          <w:spacing w:val="17"/>
        </w:rPr>
        <w:t xml:space="preserve"> </w:t>
      </w:r>
      <w:r>
        <w:rPr>
          <w:spacing w:val="5"/>
        </w:rPr>
        <w:t>expose</w:t>
      </w:r>
      <w:r>
        <w:rPr>
          <w:spacing w:val="18"/>
        </w:rPr>
        <w:t xml:space="preserve"> </w:t>
      </w:r>
      <w:r>
        <w:rPr>
          <w:spacing w:val="7"/>
        </w:rPr>
        <w:t>"oic.r.cadence"</w:t>
      </w:r>
      <w:r>
        <w:rPr>
          <w:spacing w:val="15"/>
        </w:rPr>
        <w:t xml:space="preserve"> </w:t>
      </w:r>
      <w:r>
        <w:rPr>
          <w:spacing w:val="3"/>
        </w:rPr>
        <w:t>to</w:t>
      </w:r>
      <w:r>
        <w:rPr>
          <w:spacing w:val="16"/>
        </w:rPr>
        <w:t xml:space="preserve"> </w:t>
      </w:r>
      <w:r>
        <w:rPr>
          <w:spacing w:val="6"/>
        </w:rPr>
        <w:t>report</w:t>
      </w:r>
      <w:r>
        <w:rPr>
          <w:spacing w:val="16"/>
        </w:rPr>
        <w:t xml:space="preserve"> </w:t>
      </w:r>
      <w:r>
        <w:rPr>
          <w:spacing w:val="4"/>
        </w:rPr>
        <w:t>the</w:t>
      </w:r>
      <w:r>
        <w:rPr>
          <w:spacing w:val="16"/>
        </w:rPr>
        <w:t xml:space="preserve"> </w:t>
      </w:r>
      <w:r>
        <w:rPr>
          <w:spacing w:val="6"/>
        </w:rPr>
        <w:t>cadence,</w:t>
      </w:r>
      <w:r>
        <w:rPr>
          <w:spacing w:val="15"/>
        </w:rPr>
        <w:t xml:space="preserve"> </w:t>
      </w:r>
      <w:r>
        <w:rPr>
          <w:spacing w:val="6"/>
        </w:rPr>
        <w:t>which</w:t>
      </w:r>
      <w:r>
        <w:rPr>
          <w:spacing w:val="17"/>
        </w:rPr>
        <w:t xml:space="preserve"> </w:t>
      </w:r>
      <w:r>
        <w:rPr>
          <w:spacing w:val="3"/>
        </w:rPr>
        <w:t>is</w:t>
      </w:r>
      <w:r>
        <w:rPr>
          <w:spacing w:val="16"/>
        </w:rPr>
        <w:t xml:space="preserve"> </w:t>
      </w:r>
      <w:r>
        <w:rPr>
          <w:spacing w:val="7"/>
        </w:rPr>
        <w:t>the</w:t>
      </w:r>
    </w:p>
    <w:p w:rsidR="00CA6022" w:rsidRDefault="004A1B49">
      <w:pPr>
        <w:pStyle w:val="a4"/>
        <w:numPr>
          <w:ilvl w:val="0"/>
          <w:numId w:val="5"/>
        </w:numPr>
        <w:tabs>
          <w:tab w:val="left" w:pos="1058"/>
          <w:tab w:val="left" w:pos="1059"/>
        </w:tabs>
      </w:pPr>
      <w:proofErr w:type="gramStart"/>
      <w:r>
        <w:rPr>
          <w:spacing w:val="6"/>
        </w:rPr>
        <w:t>number</w:t>
      </w:r>
      <w:proofErr w:type="gramEnd"/>
      <w:r>
        <w:rPr>
          <w:spacing w:val="15"/>
        </w:rPr>
        <w:t xml:space="preserve"> </w:t>
      </w:r>
      <w:r>
        <w:rPr>
          <w:spacing w:val="4"/>
        </w:rPr>
        <w:t>of</w:t>
      </w:r>
      <w:r>
        <w:rPr>
          <w:spacing w:val="15"/>
        </w:rPr>
        <w:t xml:space="preserve"> </w:t>
      </w:r>
      <w:r>
        <w:rPr>
          <w:spacing w:val="6"/>
        </w:rPr>
        <w:t>revolutions</w:t>
      </w:r>
      <w:r>
        <w:rPr>
          <w:spacing w:val="16"/>
        </w:rPr>
        <w:t xml:space="preserve"> </w:t>
      </w:r>
      <w:r>
        <w:rPr>
          <w:spacing w:val="4"/>
        </w:rPr>
        <w:t>of</w:t>
      </w:r>
      <w:r>
        <w:rPr>
          <w:spacing w:val="15"/>
        </w:rPr>
        <w:t xml:space="preserve"> </w:t>
      </w:r>
      <w:r>
        <w:rPr>
          <w:spacing w:val="5"/>
        </w:rPr>
        <w:t>crank</w:t>
      </w:r>
      <w:r>
        <w:rPr>
          <w:spacing w:val="15"/>
        </w:rPr>
        <w:t xml:space="preserve"> </w:t>
      </w:r>
      <w:r>
        <w:rPr>
          <w:spacing w:val="5"/>
        </w:rPr>
        <w:t>per</w:t>
      </w:r>
      <w:r>
        <w:rPr>
          <w:spacing w:val="16"/>
        </w:rPr>
        <w:t xml:space="preserve"> </w:t>
      </w:r>
      <w:r>
        <w:rPr>
          <w:spacing w:val="6"/>
        </w:rPr>
        <w:t>minute</w:t>
      </w:r>
      <w:r>
        <w:rPr>
          <w:spacing w:val="16"/>
        </w:rPr>
        <w:t xml:space="preserve"> </w:t>
      </w:r>
      <w:r>
        <w:rPr>
          <w:spacing w:val="5"/>
        </w:rPr>
        <w:t>when</w:t>
      </w:r>
      <w:r>
        <w:rPr>
          <w:spacing w:val="16"/>
        </w:rPr>
        <w:t xml:space="preserve"> </w:t>
      </w:r>
      <w:r>
        <w:rPr>
          <w:spacing w:val="6"/>
        </w:rPr>
        <w:t>cyclists</w:t>
      </w:r>
      <w:r>
        <w:rPr>
          <w:spacing w:val="18"/>
        </w:rPr>
        <w:t xml:space="preserve"> </w:t>
      </w:r>
      <w:r>
        <w:rPr>
          <w:spacing w:val="5"/>
        </w:rPr>
        <w:t>pedal</w:t>
      </w:r>
      <w:r>
        <w:rPr>
          <w:spacing w:val="15"/>
        </w:rPr>
        <w:t xml:space="preserve"> </w:t>
      </w:r>
      <w:r>
        <w:rPr>
          <w:spacing w:val="5"/>
        </w:rPr>
        <w:t>the</w:t>
      </w:r>
      <w:r>
        <w:rPr>
          <w:spacing w:val="16"/>
        </w:rPr>
        <w:t xml:space="preserve"> </w:t>
      </w:r>
      <w:r>
        <w:rPr>
          <w:spacing w:val="6"/>
        </w:rPr>
        <w:t>pedals.</w:t>
      </w:r>
    </w:p>
    <w:p w:rsidR="00CA6022" w:rsidRDefault="004A1B49">
      <w:pPr>
        <w:pStyle w:val="Heading3"/>
        <w:numPr>
          <w:ilvl w:val="0"/>
          <w:numId w:val="5"/>
        </w:numPr>
        <w:tabs>
          <w:tab w:val="left" w:pos="1058"/>
          <w:tab w:val="left" w:pos="1059"/>
          <w:tab w:val="left" w:pos="2192"/>
        </w:tabs>
        <w:spacing w:before="100"/>
      </w:pPr>
      <w:bookmarkStart w:id="191" w:name="C.4.13.3_OCF-defined_Optional_Resource_T"/>
      <w:bookmarkEnd w:id="191"/>
      <w:r>
        <w:rPr>
          <w:spacing w:val="6"/>
        </w:rPr>
        <w:t>C.4.13.3</w:t>
      </w:r>
      <w:r>
        <w:rPr>
          <w:spacing w:val="6"/>
        </w:rPr>
        <w:tab/>
        <w:t>OCF-defined Optional Resource</w:t>
      </w:r>
      <w:r>
        <w:rPr>
          <w:spacing w:val="33"/>
        </w:rPr>
        <w:t xml:space="preserve"> </w:t>
      </w:r>
      <w:r>
        <w:rPr>
          <w:spacing w:val="6"/>
        </w:rPr>
        <w:t>Types</w:t>
      </w:r>
    </w:p>
    <w:p w:rsidR="00CA6022" w:rsidRDefault="004A1B49">
      <w:pPr>
        <w:pStyle w:val="a4"/>
        <w:numPr>
          <w:ilvl w:val="0"/>
          <w:numId w:val="5"/>
        </w:numPr>
        <w:tabs>
          <w:tab w:val="left" w:pos="1058"/>
          <w:tab w:val="left" w:pos="1059"/>
        </w:tabs>
        <w:spacing w:before="99"/>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8"/>
          </w:rPr>
          <w:t xml:space="preserve"> </w:t>
        </w:r>
      </w:hyperlink>
      <w:r>
        <w:rPr>
          <w:spacing w:val="4"/>
        </w:rPr>
        <w:t>for</w:t>
      </w:r>
      <w:r>
        <w:rPr>
          <w:spacing w:val="16"/>
        </w:rPr>
        <w:t xml:space="preserve"> </w:t>
      </w:r>
      <w:r>
        <w:rPr>
          <w:spacing w:val="6"/>
        </w:rPr>
        <w:t>additional</w:t>
      </w:r>
      <w:r>
        <w:rPr>
          <w:spacing w:val="16"/>
        </w:rPr>
        <w:t xml:space="preserve"> </w:t>
      </w:r>
      <w:r>
        <w:rPr>
          <w:spacing w:val="6"/>
        </w:rPr>
        <w:t>commonly</w:t>
      </w:r>
      <w:r>
        <w:rPr>
          <w:spacing w:val="17"/>
        </w:rPr>
        <w:t xml:space="preserve"> </w:t>
      </w:r>
      <w:r>
        <w:rPr>
          <w:spacing w:val="5"/>
        </w:rPr>
        <w:t>used</w:t>
      </w:r>
      <w:r>
        <w:rPr>
          <w:spacing w:val="16"/>
        </w:rPr>
        <w:t xml:space="preserve"> </w:t>
      </w:r>
      <w:r>
        <w:rPr>
          <w:spacing w:val="6"/>
        </w:rPr>
        <w:t>Resource</w:t>
      </w:r>
      <w:r>
        <w:rPr>
          <w:spacing w:val="16"/>
        </w:rPr>
        <w:t xml:space="preserve"> </w:t>
      </w:r>
      <w:r>
        <w:rPr>
          <w:spacing w:val="6"/>
        </w:rPr>
        <w:t>Types</w:t>
      </w:r>
      <w:r>
        <w:rPr>
          <w:spacing w:val="19"/>
        </w:rPr>
        <w:t xml:space="preserve"> </w:t>
      </w:r>
      <w:r>
        <w:rPr>
          <w:spacing w:val="5"/>
        </w:rPr>
        <w:t>that</w:t>
      </w:r>
      <w:r>
        <w:rPr>
          <w:spacing w:val="15"/>
        </w:rPr>
        <w:t xml:space="preserve"> </w:t>
      </w:r>
      <w:r>
        <w:rPr>
          <w:spacing w:val="5"/>
        </w:rPr>
        <w:t>could</w:t>
      </w:r>
      <w:r>
        <w:rPr>
          <w:spacing w:val="17"/>
        </w:rPr>
        <w:t xml:space="preserve"> </w:t>
      </w:r>
      <w:r>
        <w:rPr>
          <w:spacing w:val="3"/>
        </w:rPr>
        <w:t>be</w:t>
      </w:r>
      <w:r>
        <w:rPr>
          <w:spacing w:val="17"/>
        </w:rPr>
        <w:t xml:space="preserve"> </w:t>
      </w:r>
      <w:r>
        <w:rPr>
          <w:spacing w:val="5"/>
        </w:rPr>
        <w:t>used</w:t>
      </w:r>
      <w:r>
        <w:rPr>
          <w:spacing w:val="16"/>
        </w:rPr>
        <w:t xml:space="preserve"> </w:t>
      </w:r>
      <w:r>
        <w:rPr>
          <w:spacing w:val="5"/>
        </w:rPr>
        <w:t>here</w:t>
      </w:r>
    </w:p>
    <w:p w:rsidR="00CA6022" w:rsidRDefault="00CA6022">
      <w:pPr>
        <w:pStyle w:val="a3"/>
        <w:spacing w:before="5"/>
        <w:rPr>
          <w:sz w:val="17"/>
        </w:rPr>
      </w:pPr>
    </w:p>
    <w:p w:rsidR="00CA6022" w:rsidRDefault="004A1B49">
      <w:pPr>
        <w:pStyle w:val="Heading3"/>
        <w:numPr>
          <w:ilvl w:val="0"/>
          <w:numId w:val="5"/>
        </w:numPr>
        <w:tabs>
          <w:tab w:val="left" w:pos="1058"/>
          <w:tab w:val="left" w:pos="1059"/>
          <w:tab w:val="left" w:pos="1965"/>
        </w:tabs>
      </w:pPr>
      <w:bookmarkStart w:id="192" w:name="C.4.14_Muscle_oxygen_monitor"/>
      <w:bookmarkStart w:id="193" w:name="_bookmark111"/>
      <w:bookmarkEnd w:id="192"/>
      <w:bookmarkEnd w:id="193"/>
      <w:r>
        <w:rPr>
          <w:spacing w:val="6"/>
        </w:rPr>
        <w:t>C.4.14</w:t>
      </w:r>
      <w:r>
        <w:rPr>
          <w:spacing w:val="6"/>
        </w:rPr>
        <w:tab/>
        <w:t>Muscle oxygen</w:t>
      </w:r>
      <w:r>
        <w:rPr>
          <w:spacing w:val="24"/>
        </w:rPr>
        <w:t xml:space="preserve"> </w:t>
      </w:r>
      <w:r>
        <w:rPr>
          <w:spacing w:val="7"/>
        </w:rPr>
        <w:t>monitor</w:t>
      </w:r>
    </w:p>
    <w:p w:rsidR="00CA6022" w:rsidRDefault="004A1B49">
      <w:pPr>
        <w:pStyle w:val="a4"/>
        <w:numPr>
          <w:ilvl w:val="0"/>
          <w:numId w:val="5"/>
        </w:numPr>
        <w:tabs>
          <w:tab w:val="left" w:pos="1058"/>
          <w:tab w:val="left" w:pos="1059"/>
          <w:tab w:val="left" w:pos="2192"/>
        </w:tabs>
        <w:spacing w:before="100"/>
        <w:rPr>
          <w:b/>
        </w:rPr>
      </w:pPr>
      <w:bookmarkStart w:id="194" w:name="C.4.14.1_Introduction"/>
      <w:bookmarkEnd w:id="194"/>
      <w:r>
        <w:rPr>
          <w:b/>
          <w:spacing w:val="6"/>
        </w:rPr>
        <w:t>C.4.14.1</w:t>
      </w:r>
      <w:r>
        <w:rPr>
          <w:b/>
          <w:spacing w:val="6"/>
        </w:rPr>
        <w:tab/>
      </w:r>
      <w:r>
        <w:rPr>
          <w:b/>
          <w:spacing w:val="7"/>
        </w:rPr>
        <w:t>Introduction</w:t>
      </w:r>
    </w:p>
    <w:p w:rsidR="00CA6022" w:rsidRDefault="004A1B49">
      <w:pPr>
        <w:pStyle w:val="a4"/>
        <w:numPr>
          <w:ilvl w:val="0"/>
          <w:numId w:val="5"/>
        </w:numPr>
        <w:tabs>
          <w:tab w:val="left" w:pos="1058"/>
          <w:tab w:val="left" w:pos="1059"/>
        </w:tabs>
        <w:spacing w:before="100"/>
        <w:ind w:left="432" w:right="462" w:firstLine="0"/>
      </w:pPr>
      <w:r>
        <w:t xml:space="preserve">A muscle oxygen monitor provides an indication of the muscle oxygen saturation (SmO2) and is used by </w:t>
      </w:r>
      <w:r>
        <w:rPr>
          <w:sz w:val="16"/>
        </w:rPr>
        <w:t>893</w:t>
      </w:r>
      <w:r>
        <w:rPr>
          <w:sz w:val="16"/>
        </w:rPr>
        <w:tab/>
      </w:r>
      <w:r>
        <w:t xml:space="preserve">athletes to monitor the intensity of their training, and by coaches and physiotherapists to identify which </w:t>
      </w:r>
      <w:r>
        <w:rPr>
          <w:sz w:val="16"/>
        </w:rPr>
        <w:t>894</w:t>
      </w:r>
      <w:r>
        <w:rPr>
          <w:sz w:val="16"/>
        </w:rPr>
        <w:tab/>
      </w:r>
      <w:r>
        <w:t>and when muscles are being</w:t>
      </w:r>
      <w:r>
        <w:rPr>
          <w:spacing w:val="-5"/>
        </w:rPr>
        <w:t xml:space="preserve"> </w:t>
      </w:r>
      <w:r>
        <w:t>used.</w:t>
      </w:r>
    </w:p>
    <w:p w:rsidR="00CA6022" w:rsidRDefault="00CA6022">
      <w:pPr>
        <w:pStyle w:val="a3"/>
        <w:spacing w:before="4"/>
        <w:rPr>
          <w:sz w:val="17"/>
        </w:rPr>
      </w:pPr>
    </w:p>
    <w:p w:rsidR="00CA6022" w:rsidRDefault="004A1B49">
      <w:pPr>
        <w:pStyle w:val="a4"/>
        <w:numPr>
          <w:ilvl w:val="0"/>
          <w:numId w:val="4"/>
        </w:numPr>
        <w:tabs>
          <w:tab w:val="left" w:pos="1058"/>
          <w:tab w:val="left" w:pos="1059"/>
        </w:tabs>
      </w:pPr>
      <w:r>
        <w:t>SmO2 is a measure of the percentage of hemoglobin that is saturated with oxygen in the capillaries of</w:t>
      </w:r>
      <w:r>
        <w:rPr>
          <w:spacing w:val="-34"/>
        </w:rPr>
        <w:t xml:space="preserve"> </w:t>
      </w:r>
      <w:r>
        <w:t>a</w:t>
      </w:r>
    </w:p>
    <w:p w:rsidR="00CA6022" w:rsidRDefault="004A1B49">
      <w:pPr>
        <w:pStyle w:val="a4"/>
        <w:numPr>
          <w:ilvl w:val="0"/>
          <w:numId w:val="4"/>
        </w:numPr>
        <w:tabs>
          <w:tab w:val="left" w:pos="1058"/>
          <w:tab w:val="left" w:pos="1059"/>
        </w:tabs>
      </w:pPr>
      <w:proofErr w:type="gramStart"/>
      <w:r>
        <w:t>muscle</w:t>
      </w:r>
      <w:proofErr w:type="gramEnd"/>
      <w:r>
        <w:t>. SmO2 decreases as a muscle does work, for example, when a person is exercising.</w:t>
      </w:r>
      <w:r>
        <w:rPr>
          <w:spacing w:val="-26"/>
        </w:rPr>
        <w:t xml:space="preserve"> </w:t>
      </w:r>
      <w:r>
        <w:t>SmO2</w:t>
      </w:r>
    </w:p>
    <w:p w:rsidR="00CA6022" w:rsidRDefault="004A1B49">
      <w:pPr>
        <w:pStyle w:val="a4"/>
        <w:numPr>
          <w:ilvl w:val="0"/>
          <w:numId w:val="4"/>
        </w:numPr>
        <w:tabs>
          <w:tab w:val="left" w:pos="1058"/>
          <w:tab w:val="left" w:pos="1059"/>
        </w:tabs>
        <w:spacing w:before="1" w:line="230" w:lineRule="exact"/>
      </w:pPr>
      <w:proofErr w:type="gramStart"/>
      <w:r>
        <w:t>increases</w:t>
      </w:r>
      <w:proofErr w:type="gramEnd"/>
      <w:r>
        <w:t xml:space="preserve"> when blood circulation brings new oxygen to the muscle. SmO2 varies from muscle to</w:t>
      </w:r>
      <w:r>
        <w:rPr>
          <w:spacing w:val="-33"/>
        </w:rPr>
        <w:t xml:space="preserve"> </w:t>
      </w:r>
      <w:r>
        <w:t>muscle</w:t>
      </w:r>
    </w:p>
    <w:p w:rsidR="00CA6022" w:rsidRDefault="004A1B49">
      <w:pPr>
        <w:pStyle w:val="a4"/>
        <w:numPr>
          <w:ilvl w:val="0"/>
          <w:numId w:val="4"/>
        </w:numPr>
        <w:tabs>
          <w:tab w:val="left" w:pos="1058"/>
          <w:tab w:val="left" w:pos="1059"/>
        </w:tabs>
        <w:spacing w:line="230" w:lineRule="exact"/>
      </w:pPr>
      <w:proofErr w:type="gramStart"/>
      <w:r>
        <w:t>depending</w:t>
      </w:r>
      <w:proofErr w:type="gramEnd"/>
      <w:r>
        <w:t xml:space="preserve"> on which muscle is used to perform a particular</w:t>
      </w:r>
      <w:r>
        <w:rPr>
          <w:spacing w:val="-13"/>
        </w:rPr>
        <w:t xml:space="preserve"> </w:t>
      </w:r>
      <w:r>
        <w:t>action.</w:t>
      </w:r>
    </w:p>
    <w:p w:rsidR="00CA6022" w:rsidRDefault="00CA6022">
      <w:pPr>
        <w:pStyle w:val="a3"/>
        <w:spacing w:before="4"/>
        <w:rPr>
          <w:sz w:val="17"/>
        </w:rPr>
      </w:pPr>
    </w:p>
    <w:p w:rsidR="00CA6022" w:rsidRDefault="00C220FF">
      <w:pPr>
        <w:pStyle w:val="a4"/>
        <w:numPr>
          <w:ilvl w:val="0"/>
          <w:numId w:val="4"/>
        </w:numPr>
        <w:tabs>
          <w:tab w:val="left" w:pos="1058"/>
          <w:tab w:val="left" w:pos="1059"/>
        </w:tabs>
      </w:pPr>
      <w:hyperlink w:anchor="_bookmark112" w:history="1">
        <w:r w:rsidR="004A1B49">
          <w:rPr>
            <w:spacing w:val="6"/>
          </w:rPr>
          <w:t xml:space="preserve">Table </w:t>
        </w:r>
        <w:r w:rsidR="004A1B49">
          <w:rPr>
            <w:spacing w:val="5"/>
          </w:rPr>
          <w:t xml:space="preserve">C.24 </w:t>
        </w:r>
      </w:hyperlink>
      <w:r w:rsidR="004A1B49">
        <w:t>describes the Device Type for a muscle oxygen</w:t>
      </w:r>
      <w:r w:rsidR="004A1B49">
        <w:rPr>
          <w:spacing w:val="2"/>
        </w:rPr>
        <w:t xml:space="preserve"> </w:t>
      </w:r>
      <w:r w:rsidR="004A1B49">
        <w:t>monitor.</w:t>
      </w:r>
    </w:p>
    <w:p w:rsidR="00CA6022" w:rsidRDefault="00CA6022">
      <w:pPr>
        <w:pStyle w:val="a3"/>
        <w:spacing w:before="4"/>
        <w:rPr>
          <w:sz w:val="17"/>
        </w:rPr>
      </w:pPr>
    </w:p>
    <w:p w:rsidR="00CA6022" w:rsidRDefault="004A1B49">
      <w:pPr>
        <w:pStyle w:val="Heading3"/>
        <w:numPr>
          <w:ilvl w:val="0"/>
          <w:numId w:val="4"/>
        </w:numPr>
        <w:tabs>
          <w:tab w:val="left" w:pos="2513"/>
          <w:tab w:val="left" w:pos="2514"/>
        </w:tabs>
        <w:ind w:left="2514" w:hanging="2082"/>
      </w:pPr>
      <w:bookmarkStart w:id="195" w:name="_bookmark112"/>
      <w:bookmarkEnd w:id="195"/>
      <w:r>
        <w:rPr>
          <w:spacing w:val="6"/>
        </w:rPr>
        <w:t>Table</w:t>
      </w:r>
      <w:r>
        <w:rPr>
          <w:spacing w:val="15"/>
        </w:rPr>
        <w:t xml:space="preserve"> </w:t>
      </w:r>
      <w:r>
        <w:rPr>
          <w:spacing w:val="5"/>
        </w:rPr>
        <w:t>C.24</w:t>
      </w:r>
      <w:r>
        <w:rPr>
          <w:spacing w:val="16"/>
        </w:rPr>
        <w:t xml:space="preserve"> </w:t>
      </w:r>
      <w:r>
        <w:t>–</w:t>
      </w:r>
      <w:r>
        <w:rPr>
          <w:spacing w:val="16"/>
        </w:rPr>
        <w:t xml:space="preserve"> </w:t>
      </w:r>
      <w:r>
        <w:rPr>
          <w:spacing w:val="6"/>
        </w:rPr>
        <w:t>Healthcare</w:t>
      </w:r>
      <w:r>
        <w:rPr>
          <w:spacing w:val="16"/>
        </w:rPr>
        <w:t xml:space="preserve"> </w:t>
      </w:r>
      <w:r>
        <w:rPr>
          <w:spacing w:val="6"/>
        </w:rPr>
        <w:t>Device</w:t>
      </w:r>
      <w:r>
        <w:rPr>
          <w:spacing w:val="15"/>
        </w:rPr>
        <w:t xml:space="preserve"> </w:t>
      </w:r>
      <w:r>
        <w:rPr>
          <w:spacing w:val="5"/>
        </w:rPr>
        <w:t>Type</w:t>
      </w:r>
      <w:r>
        <w:rPr>
          <w:spacing w:val="16"/>
        </w:rPr>
        <w:t xml:space="preserve"> </w:t>
      </w:r>
      <w:r>
        <w:rPr>
          <w:spacing w:val="3"/>
        </w:rPr>
        <w:t>of</w:t>
      </w:r>
      <w:r>
        <w:rPr>
          <w:spacing w:val="16"/>
        </w:rPr>
        <w:t xml:space="preserve"> </w:t>
      </w:r>
      <w:r>
        <w:rPr>
          <w:spacing w:val="6"/>
        </w:rPr>
        <w:t>muscle</w:t>
      </w:r>
      <w:r>
        <w:rPr>
          <w:spacing w:val="17"/>
        </w:rPr>
        <w:t xml:space="preserve"> </w:t>
      </w:r>
      <w:r>
        <w:rPr>
          <w:spacing w:val="6"/>
        </w:rPr>
        <w:t>oxygen</w:t>
      </w:r>
      <w:r>
        <w:rPr>
          <w:spacing w:val="16"/>
        </w:rPr>
        <w:t xml:space="preserve"> </w:t>
      </w:r>
      <w:r>
        <w:rPr>
          <w:spacing w:val="6"/>
        </w:rPr>
        <w:t>monitor</w:t>
      </w: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604"/>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tcPr>
          <w:p w:rsidR="00CA6022" w:rsidRDefault="004A1B49">
            <w:pPr>
              <w:pStyle w:val="TableParagraph"/>
              <w:rPr>
                <w:sz w:val="16"/>
              </w:rPr>
            </w:pPr>
            <w:r>
              <w:rPr>
                <w:sz w:val="16"/>
              </w:rPr>
              <w:lastRenderedPageBreak/>
              <w:t>oic.d.muscleoxygenmonitor</w:t>
            </w:r>
          </w:p>
        </w:tc>
        <w:tc>
          <w:tcPr>
            <w:tcW w:w="3060" w:type="dxa"/>
          </w:tcPr>
          <w:p w:rsidR="00CA6022" w:rsidRDefault="004A1B49">
            <w:pPr>
              <w:pStyle w:val="TableParagraph"/>
              <w:rPr>
                <w:sz w:val="16"/>
              </w:rPr>
            </w:pPr>
            <w:r>
              <w:rPr>
                <w:sz w:val="16"/>
              </w:rPr>
              <w:t>Muscle Oxygen Saturation</w:t>
            </w:r>
          </w:p>
        </w:tc>
        <w:tc>
          <w:tcPr>
            <w:tcW w:w="2880" w:type="dxa"/>
          </w:tcPr>
          <w:p w:rsidR="00CA6022" w:rsidRDefault="004A1B49">
            <w:pPr>
              <w:pStyle w:val="TableParagraph"/>
              <w:rPr>
                <w:sz w:val="16"/>
              </w:rPr>
            </w:pPr>
            <w:r>
              <w:rPr>
                <w:sz w:val="16"/>
              </w:rPr>
              <w:t>oic.r.muscleoxygensaturation</w:t>
            </w:r>
          </w:p>
        </w:tc>
        <w:tc>
          <w:tcPr>
            <w:tcW w:w="1080" w:type="dxa"/>
          </w:tcPr>
          <w:p w:rsidR="00CA6022" w:rsidRDefault="004A1B49">
            <w:pPr>
              <w:pStyle w:val="TableParagraph"/>
              <w:rPr>
                <w:sz w:val="16"/>
              </w:rPr>
            </w:pPr>
            <w:r>
              <w:rPr>
                <w:w w:val="99"/>
                <w:sz w:val="16"/>
              </w:rPr>
              <w:t>M</w:t>
            </w:r>
          </w:p>
        </w:tc>
      </w:tr>
    </w:tbl>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3"/>
        <w:rPr>
          <w:b/>
          <w:sz w:val="9"/>
        </w:rPr>
      </w:pPr>
    </w:p>
    <w:p w:rsidR="00CA6022" w:rsidRDefault="00CA6022">
      <w:pPr>
        <w:pStyle w:val="a4"/>
        <w:numPr>
          <w:ilvl w:val="0"/>
          <w:numId w:val="4"/>
        </w:numPr>
        <w:tabs>
          <w:tab w:val="left" w:pos="700"/>
        </w:tabs>
        <w:spacing w:before="95"/>
        <w:ind w:left="699" w:hanging="269"/>
        <w:rPr>
          <w:sz w:val="16"/>
        </w:rPr>
      </w:pPr>
    </w:p>
    <w:p w:rsidR="00CA6022" w:rsidRDefault="004A1B49">
      <w:pPr>
        <w:pStyle w:val="a4"/>
        <w:numPr>
          <w:ilvl w:val="0"/>
          <w:numId w:val="4"/>
        </w:numPr>
        <w:tabs>
          <w:tab w:val="left" w:pos="1058"/>
          <w:tab w:val="left" w:pos="1059"/>
          <w:tab w:val="left" w:pos="2192"/>
        </w:tabs>
        <w:spacing w:before="100"/>
        <w:rPr>
          <w:b/>
        </w:rPr>
      </w:pPr>
      <w:bookmarkStart w:id="196" w:name="C.4.14.2_Required_Resource_Types"/>
      <w:bookmarkEnd w:id="196"/>
      <w:r>
        <w:rPr>
          <w:b/>
          <w:spacing w:val="6"/>
        </w:rPr>
        <w:t>C.4.14.2</w:t>
      </w:r>
      <w:r>
        <w:rPr>
          <w:b/>
          <w:spacing w:val="6"/>
        </w:rPr>
        <w:tab/>
        <w:t>Required Resource</w:t>
      </w:r>
      <w:r>
        <w:rPr>
          <w:b/>
          <w:spacing w:val="24"/>
        </w:rPr>
        <w:t xml:space="preserve"> </w:t>
      </w:r>
      <w:r>
        <w:rPr>
          <w:b/>
          <w:spacing w:val="6"/>
        </w:rPr>
        <w:t>Types</w:t>
      </w:r>
    </w:p>
    <w:p w:rsidR="00CA6022" w:rsidRDefault="004A1B49">
      <w:pPr>
        <w:pStyle w:val="a4"/>
        <w:numPr>
          <w:ilvl w:val="0"/>
          <w:numId w:val="4"/>
        </w:numPr>
        <w:tabs>
          <w:tab w:val="left" w:pos="1058"/>
          <w:tab w:val="left" w:pos="1059"/>
        </w:tabs>
        <w:spacing w:before="100"/>
      </w:pPr>
      <w:r>
        <w:t>A</w:t>
      </w:r>
      <w:r>
        <w:rPr>
          <w:spacing w:val="16"/>
        </w:rPr>
        <w:t xml:space="preserve"> </w:t>
      </w:r>
      <w:r>
        <w:rPr>
          <w:spacing w:val="6"/>
        </w:rPr>
        <w:t>muscle</w:t>
      </w:r>
      <w:r>
        <w:rPr>
          <w:spacing w:val="16"/>
        </w:rPr>
        <w:t xml:space="preserve"> </w:t>
      </w:r>
      <w:r>
        <w:rPr>
          <w:spacing w:val="6"/>
        </w:rPr>
        <w:t>oxygen</w:t>
      </w:r>
      <w:r>
        <w:rPr>
          <w:spacing w:val="17"/>
        </w:rPr>
        <w:t xml:space="preserve"> </w:t>
      </w:r>
      <w:r>
        <w:rPr>
          <w:spacing w:val="6"/>
        </w:rPr>
        <w:t>monitor</w:t>
      </w:r>
      <w:r>
        <w:rPr>
          <w:spacing w:val="17"/>
        </w:rPr>
        <w:t xml:space="preserve"> </w:t>
      </w:r>
      <w:r>
        <w:rPr>
          <w:spacing w:val="6"/>
        </w:rPr>
        <w:t>shall</w:t>
      </w:r>
      <w:r>
        <w:rPr>
          <w:spacing w:val="17"/>
        </w:rPr>
        <w:t xml:space="preserve"> </w:t>
      </w:r>
      <w:r>
        <w:rPr>
          <w:spacing w:val="5"/>
        </w:rPr>
        <w:t>expose</w:t>
      </w:r>
      <w:r>
        <w:rPr>
          <w:spacing w:val="17"/>
        </w:rPr>
        <w:t xml:space="preserve"> </w:t>
      </w:r>
      <w:r>
        <w:rPr>
          <w:spacing w:val="7"/>
        </w:rPr>
        <w:t>"oic.r.muscleoxygensaturation"</w:t>
      </w:r>
      <w:r>
        <w:rPr>
          <w:spacing w:val="17"/>
        </w:rPr>
        <w:t xml:space="preserve"> </w:t>
      </w:r>
      <w:r>
        <w:rPr>
          <w:spacing w:val="3"/>
        </w:rPr>
        <w:t>to</w:t>
      </w:r>
      <w:r>
        <w:rPr>
          <w:spacing w:val="16"/>
        </w:rPr>
        <w:t xml:space="preserve"> </w:t>
      </w:r>
      <w:r>
        <w:rPr>
          <w:spacing w:val="6"/>
        </w:rPr>
        <w:t>report</w:t>
      </w:r>
      <w:r>
        <w:rPr>
          <w:spacing w:val="16"/>
        </w:rPr>
        <w:t xml:space="preserve"> </w:t>
      </w:r>
      <w:r>
        <w:rPr>
          <w:spacing w:val="4"/>
        </w:rPr>
        <w:t>the</w:t>
      </w:r>
      <w:r>
        <w:rPr>
          <w:spacing w:val="17"/>
        </w:rPr>
        <w:t xml:space="preserve"> </w:t>
      </w:r>
      <w:r>
        <w:rPr>
          <w:spacing w:val="7"/>
        </w:rPr>
        <w:t>muscle</w:t>
      </w:r>
    </w:p>
    <w:p w:rsidR="00CA6022" w:rsidRDefault="004A1B49">
      <w:pPr>
        <w:pStyle w:val="a4"/>
        <w:numPr>
          <w:ilvl w:val="0"/>
          <w:numId w:val="4"/>
        </w:numPr>
        <w:tabs>
          <w:tab w:val="left" w:pos="1058"/>
          <w:tab w:val="left" w:pos="1059"/>
        </w:tabs>
      </w:pPr>
      <w:proofErr w:type="gramStart"/>
      <w:r>
        <w:rPr>
          <w:spacing w:val="6"/>
        </w:rPr>
        <w:t>oxygen</w:t>
      </w:r>
      <w:proofErr w:type="gramEnd"/>
      <w:r>
        <w:rPr>
          <w:spacing w:val="6"/>
        </w:rPr>
        <w:t xml:space="preserve"> saturation</w:t>
      </w:r>
      <w:r>
        <w:rPr>
          <w:spacing w:val="24"/>
        </w:rPr>
        <w:t xml:space="preserve"> </w:t>
      </w:r>
      <w:r>
        <w:rPr>
          <w:spacing w:val="6"/>
        </w:rPr>
        <w:t>(SmO2).</w:t>
      </w:r>
    </w:p>
    <w:p w:rsidR="00CA6022" w:rsidRDefault="004A1B49">
      <w:pPr>
        <w:pStyle w:val="Heading3"/>
        <w:numPr>
          <w:ilvl w:val="0"/>
          <w:numId w:val="4"/>
        </w:numPr>
        <w:tabs>
          <w:tab w:val="left" w:pos="1058"/>
          <w:tab w:val="left" w:pos="1059"/>
          <w:tab w:val="left" w:pos="2192"/>
        </w:tabs>
        <w:spacing w:before="100"/>
      </w:pPr>
      <w:bookmarkStart w:id="197" w:name="C.4.14.3_OCF-defined_Optional_Resource_T"/>
      <w:bookmarkEnd w:id="197"/>
      <w:r>
        <w:rPr>
          <w:spacing w:val="6"/>
        </w:rPr>
        <w:t>C.4.14.3</w:t>
      </w:r>
      <w:r>
        <w:rPr>
          <w:spacing w:val="6"/>
        </w:rPr>
        <w:tab/>
        <w:t>OCF-defined Optional Resource</w:t>
      </w:r>
      <w:r>
        <w:rPr>
          <w:spacing w:val="33"/>
        </w:rPr>
        <w:t xml:space="preserve"> </w:t>
      </w:r>
      <w:r>
        <w:rPr>
          <w:spacing w:val="6"/>
        </w:rPr>
        <w:t>Types</w:t>
      </w:r>
    </w:p>
    <w:p w:rsidR="00CA6022" w:rsidRDefault="004A1B49">
      <w:pPr>
        <w:pStyle w:val="a4"/>
        <w:numPr>
          <w:ilvl w:val="0"/>
          <w:numId w:val="4"/>
        </w:numPr>
        <w:tabs>
          <w:tab w:val="left" w:pos="1058"/>
          <w:tab w:val="left" w:pos="1059"/>
        </w:tabs>
        <w:spacing w:before="99"/>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8"/>
          </w:rPr>
          <w:t xml:space="preserve"> </w:t>
        </w:r>
      </w:hyperlink>
      <w:r>
        <w:rPr>
          <w:spacing w:val="4"/>
        </w:rPr>
        <w:t>for</w:t>
      </w:r>
      <w:r>
        <w:rPr>
          <w:spacing w:val="16"/>
        </w:rPr>
        <w:t xml:space="preserve"> </w:t>
      </w:r>
      <w:r>
        <w:rPr>
          <w:spacing w:val="6"/>
        </w:rPr>
        <w:t>additional</w:t>
      </w:r>
      <w:r>
        <w:rPr>
          <w:spacing w:val="17"/>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5"/>
        </w:rPr>
        <w:t>Types</w:t>
      </w:r>
      <w:r>
        <w:rPr>
          <w:spacing w:val="19"/>
        </w:rPr>
        <w:t xml:space="preserve"> </w:t>
      </w:r>
      <w:r>
        <w:rPr>
          <w:spacing w:val="5"/>
        </w:rPr>
        <w:t>that</w:t>
      </w:r>
      <w:r>
        <w:rPr>
          <w:spacing w:val="15"/>
        </w:rPr>
        <w:t xml:space="preserve"> </w:t>
      </w:r>
      <w:r>
        <w:rPr>
          <w:spacing w:val="5"/>
        </w:rPr>
        <w:t>could</w:t>
      </w:r>
      <w:r>
        <w:rPr>
          <w:spacing w:val="17"/>
        </w:rPr>
        <w:t xml:space="preserve"> </w:t>
      </w:r>
      <w:r>
        <w:rPr>
          <w:spacing w:val="3"/>
        </w:rPr>
        <w:t>be</w:t>
      </w:r>
      <w:r>
        <w:rPr>
          <w:spacing w:val="17"/>
        </w:rPr>
        <w:t xml:space="preserve"> </w:t>
      </w:r>
      <w:r>
        <w:rPr>
          <w:spacing w:val="5"/>
        </w:rPr>
        <w:t>used</w:t>
      </w:r>
      <w:r>
        <w:rPr>
          <w:spacing w:val="16"/>
        </w:rPr>
        <w:t xml:space="preserve"> </w:t>
      </w:r>
      <w:r>
        <w:rPr>
          <w:spacing w:val="6"/>
        </w:rPr>
        <w:t>here.</w:t>
      </w:r>
    </w:p>
    <w:p w:rsidR="00CA6022" w:rsidRDefault="00CA6022">
      <w:pPr>
        <w:pStyle w:val="a3"/>
        <w:spacing w:before="5"/>
        <w:rPr>
          <w:sz w:val="17"/>
        </w:rPr>
      </w:pPr>
    </w:p>
    <w:p w:rsidR="00CA6022" w:rsidRDefault="004A1B49">
      <w:pPr>
        <w:pStyle w:val="Heading3"/>
        <w:numPr>
          <w:ilvl w:val="0"/>
          <w:numId w:val="4"/>
        </w:numPr>
        <w:tabs>
          <w:tab w:val="left" w:pos="1059"/>
        </w:tabs>
      </w:pPr>
      <w:bookmarkStart w:id="198" w:name="C.4.15_Body_composition_analyser"/>
      <w:bookmarkStart w:id="199" w:name="_bookmark113"/>
      <w:bookmarkEnd w:id="198"/>
      <w:bookmarkEnd w:id="199"/>
      <w:r>
        <w:rPr>
          <w:spacing w:val="6"/>
        </w:rPr>
        <w:t xml:space="preserve">C.4.15 </w:t>
      </w:r>
      <w:r>
        <w:rPr>
          <w:spacing w:val="5"/>
        </w:rPr>
        <w:t xml:space="preserve">Body </w:t>
      </w:r>
      <w:r>
        <w:rPr>
          <w:spacing w:val="6"/>
        </w:rPr>
        <w:t>composition</w:t>
      </w:r>
      <w:r>
        <w:rPr>
          <w:spacing w:val="-4"/>
        </w:rPr>
        <w:t xml:space="preserve"> </w:t>
      </w:r>
      <w:r>
        <w:rPr>
          <w:spacing w:val="7"/>
        </w:rPr>
        <w:t>analyser</w:t>
      </w:r>
    </w:p>
    <w:p w:rsidR="00CA6022" w:rsidRDefault="004A1B49">
      <w:pPr>
        <w:pStyle w:val="a4"/>
        <w:numPr>
          <w:ilvl w:val="0"/>
          <w:numId w:val="4"/>
        </w:numPr>
        <w:tabs>
          <w:tab w:val="left" w:pos="1059"/>
        </w:tabs>
        <w:spacing w:before="100"/>
        <w:rPr>
          <w:b/>
        </w:rPr>
      </w:pPr>
      <w:bookmarkStart w:id="200" w:name="C.4.15.1_Introduction"/>
      <w:bookmarkEnd w:id="200"/>
      <w:r>
        <w:rPr>
          <w:b/>
          <w:spacing w:val="6"/>
        </w:rPr>
        <w:t>C.4.15.1</w:t>
      </w:r>
      <w:r>
        <w:rPr>
          <w:b/>
          <w:spacing w:val="19"/>
        </w:rPr>
        <w:t xml:space="preserve"> </w:t>
      </w:r>
      <w:r>
        <w:rPr>
          <w:b/>
          <w:spacing w:val="7"/>
        </w:rPr>
        <w:t>Introduction</w:t>
      </w:r>
    </w:p>
    <w:p w:rsidR="00CA6022" w:rsidRDefault="004A1B49">
      <w:pPr>
        <w:pStyle w:val="a4"/>
        <w:numPr>
          <w:ilvl w:val="0"/>
          <w:numId w:val="4"/>
        </w:numPr>
        <w:tabs>
          <w:tab w:val="left" w:pos="1059"/>
        </w:tabs>
        <w:spacing w:before="100"/>
        <w:ind w:left="432" w:right="550" w:firstLine="0"/>
      </w:pPr>
      <w:r>
        <w:t xml:space="preserve">A body composition analyser is a device that analyzes the composition of a human body including body </w:t>
      </w:r>
      <w:proofErr w:type="gramStart"/>
      <w:r>
        <w:rPr>
          <w:sz w:val="16"/>
        </w:rPr>
        <w:t xml:space="preserve">910   </w:t>
      </w:r>
      <w:r>
        <w:t>fat</w:t>
      </w:r>
      <w:proofErr w:type="gramEnd"/>
      <w:r>
        <w:t xml:space="preserve">, body height, body weight, etc. A body composition analyser uses various techniques for measuring </w:t>
      </w:r>
      <w:r>
        <w:rPr>
          <w:sz w:val="16"/>
        </w:rPr>
        <w:t xml:space="preserve">911 </w:t>
      </w:r>
      <w:r>
        <w:t>the composition of a human body. For example, body impedance analysis measures the</w:t>
      </w:r>
      <w:r>
        <w:rPr>
          <w:spacing w:val="-30"/>
        </w:rPr>
        <w:t xml:space="preserve"> </w:t>
      </w:r>
      <w:r>
        <w:t>bioelectrical</w:t>
      </w:r>
    </w:p>
    <w:p w:rsidR="00CA6022" w:rsidRDefault="004A1B49">
      <w:pPr>
        <w:pStyle w:val="a4"/>
        <w:numPr>
          <w:ilvl w:val="0"/>
          <w:numId w:val="3"/>
        </w:numPr>
        <w:tabs>
          <w:tab w:val="left" w:pos="1059"/>
        </w:tabs>
        <w:spacing w:before="1" w:line="230" w:lineRule="exact"/>
      </w:pPr>
      <w:r>
        <w:t>impedance with electrical signals sent from pairs of probes (typically metal electrodes) applied at the</w:t>
      </w:r>
      <w:r>
        <w:rPr>
          <w:spacing w:val="-30"/>
        </w:rPr>
        <w:t xml:space="preserve"> </w:t>
      </w:r>
      <w:r>
        <w:t>feet</w:t>
      </w:r>
    </w:p>
    <w:p w:rsidR="00CA6022" w:rsidRDefault="004A1B49">
      <w:pPr>
        <w:pStyle w:val="a4"/>
        <w:numPr>
          <w:ilvl w:val="0"/>
          <w:numId w:val="3"/>
        </w:numPr>
        <w:tabs>
          <w:tab w:val="left" w:pos="1059"/>
        </w:tabs>
        <w:spacing w:line="230" w:lineRule="exact"/>
      </w:pPr>
      <w:proofErr w:type="gramStart"/>
      <w:r>
        <w:t>and/or</w:t>
      </w:r>
      <w:proofErr w:type="gramEnd"/>
      <w:r>
        <w:t xml:space="preserve"> hands and evaluates the body composition from these</w:t>
      </w:r>
      <w:r>
        <w:rPr>
          <w:spacing w:val="-11"/>
        </w:rPr>
        <w:t xml:space="preserve"> </w:t>
      </w:r>
      <w:r>
        <w:t>impedances.</w:t>
      </w:r>
    </w:p>
    <w:p w:rsidR="00CA6022" w:rsidRDefault="00CA6022">
      <w:pPr>
        <w:pStyle w:val="a3"/>
        <w:spacing w:before="5"/>
        <w:rPr>
          <w:sz w:val="17"/>
        </w:rPr>
      </w:pPr>
    </w:p>
    <w:p w:rsidR="00CA6022" w:rsidRDefault="00C220FF">
      <w:pPr>
        <w:pStyle w:val="a4"/>
        <w:numPr>
          <w:ilvl w:val="0"/>
          <w:numId w:val="3"/>
        </w:numPr>
        <w:tabs>
          <w:tab w:val="left" w:pos="1058"/>
          <w:tab w:val="left" w:pos="1059"/>
        </w:tabs>
        <w:spacing w:line="230" w:lineRule="exact"/>
      </w:pPr>
      <w:hyperlink w:anchor="_bookmark114" w:history="1">
        <w:r w:rsidR="004A1B49">
          <w:rPr>
            <w:spacing w:val="6"/>
          </w:rPr>
          <w:t>Table</w:t>
        </w:r>
        <w:r w:rsidR="004A1B49">
          <w:rPr>
            <w:spacing w:val="17"/>
          </w:rPr>
          <w:t xml:space="preserve"> </w:t>
        </w:r>
        <w:r w:rsidR="004A1B49">
          <w:rPr>
            <w:spacing w:val="5"/>
          </w:rPr>
          <w:t>C.25</w:t>
        </w:r>
        <w:r w:rsidR="004A1B49">
          <w:rPr>
            <w:spacing w:val="21"/>
          </w:rPr>
          <w:t xml:space="preserve"> </w:t>
        </w:r>
      </w:hyperlink>
      <w:r w:rsidR="004A1B49">
        <w:rPr>
          <w:spacing w:val="6"/>
        </w:rPr>
        <w:t>describes</w:t>
      </w:r>
      <w:r w:rsidR="004A1B49">
        <w:rPr>
          <w:spacing w:val="22"/>
        </w:rPr>
        <w:t xml:space="preserve"> </w:t>
      </w:r>
      <w:r w:rsidR="004A1B49">
        <w:rPr>
          <w:spacing w:val="4"/>
        </w:rPr>
        <w:t>the</w:t>
      </w:r>
      <w:r w:rsidR="004A1B49">
        <w:rPr>
          <w:spacing w:val="22"/>
        </w:rPr>
        <w:t xml:space="preserve"> </w:t>
      </w:r>
      <w:r w:rsidR="004A1B49">
        <w:rPr>
          <w:spacing w:val="6"/>
        </w:rPr>
        <w:t>Device</w:t>
      </w:r>
      <w:r w:rsidR="004A1B49">
        <w:rPr>
          <w:spacing w:val="21"/>
        </w:rPr>
        <w:t xml:space="preserve"> </w:t>
      </w:r>
      <w:r w:rsidR="004A1B49">
        <w:rPr>
          <w:spacing w:val="5"/>
        </w:rPr>
        <w:t>Type</w:t>
      </w:r>
      <w:r w:rsidR="004A1B49">
        <w:rPr>
          <w:spacing w:val="23"/>
        </w:rPr>
        <w:t xml:space="preserve"> </w:t>
      </w:r>
      <w:r w:rsidR="004A1B49">
        <w:rPr>
          <w:spacing w:val="4"/>
        </w:rPr>
        <w:t>for</w:t>
      </w:r>
      <w:r w:rsidR="004A1B49">
        <w:rPr>
          <w:spacing w:val="23"/>
        </w:rPr>
        <w:t xml:space="preserve"> </w:t>
      </w:r>
      <w:r w:rsidR="004A1B49">
        <w:t>a</w:t>
      </w:r>
      <w:r w:rsidR="004A1B49">
        <w:rPr>
          <w:spacing w:val="21"/>
        </w:rPr>
        <w:t xml:space="preserve"> </w:t>
      </w:r>
      <w:r w:rsidR="004A1B49">
        <w:rPr>
          <w:spacing w:val="5"/>
        </w:rPr>
        <w:t>body</w:t>
      </w:r>
      <w:r w:rsidR="004A1B49">
        <w:rPr>
          <w:spacing w:val="22"/>
        </w:rPr>
        <w:t xml:space="preserve"> </w:t>
      </w:r>
      <w:r w:rsidR="004A1B49">
        <w:rPr>
          <w:spacing w:val="6"/>
        </w:rPr>
        <w:t>composition</w:t>
      </w:r>
      <w:r w:rsidR="004A1B49">
        <w:rPr>
          <w:spacing w:val="22"/>
        </w:rPr>
        <w:t xml:space="preserve"> </w:t>
      </w:r>
      <w:r w:rsidR="004A1B49">
        <w:rPr>
          <w:spacing w:val="6"/>
        </w:rPr>
        <w:t>analyser.</w:t>
      </w:r>
      <w:r w:rsidR="004A1B49">
        <w:rPr>
          <w:spacing w:val="21"/>
        </w:rPr>
        <w:t xml:space="preserve"> </w:t>
      </w:r>
      <w:hyperlink w:anchor="_bookmark115" w:history="1">
        <w:r w:rsidR="004A1B49">
          <w:rPr>
            <w:spacing w:val="6"/>
          </w:rPr>
          <w:t>Table</w:t>
        </w:r>
        <w:r w:rsidR="004A1B49">
          <w:rPr>
            <w:spacing w:val="22"/>
          </w:rPr>
          <w:t xml:space="preserve"> </w:t>
        </w:r>
        <w:r w:rsidR="004A1B49">
          <w:rPr>
            <w:spacing w:val="5"/>
          </w:rPr>
          <w:t>C.26</w:t>
        </w:r>
        <w:r w:rsidR="004A1B49">
          <w:rPr>
            <w:spacing w:val="20"/>
          </w:rPr>
          <w:t xml:space="preserve"> </w:t>
        </w:r>
      </w:hyperlink>
      <w:r w:rsidR="004A1B49">
        <w:rPr>
          <w:spacing w:val="6"/>
        </w:rPr>
        <w:t>describes</w:t>
      </w:r>
      <w:r w:rsidR="004A1B49">
        <w:rPr>
          <w:spacing w:val="23"/>
        </w:rPr>
        <w:t xml:space="preserve"> </w:t>
      </w:r>
      <w:r w:rsidR="004A1B49">
        <w:rPr>
          <w:spacing w:val="7"/>
        </w:rPr>
        <w:t>the</w:t>
      </w:r>
    </w:p>
    <w:p w:rsidR="00CA6022" w:rsidRDefault="004A1B49">
      <w:pPr>
        <w:pStyle w:val="a4"/>
        <w:numPr>
          <w:ilvl w:val="0"/>
          <w:numId w:val="3"/>
        </w:numPr>
        <w:tabs>
          <w:tab w:val="left" w:pos="1058"/>
          <w:tab w:val="left" w:pos="1059"/>
        </w:tabs>
        <w:spacing w:line="230" w:lineRule="exact"/>
      </w:pPr>
      <w:r>
        <w:rPr>
          <w:spacing w:val="6"/>
        </w:rPr>
        <w:t>Atomic</w:t>
      </w:r>
      <w:r>
        <w:rPr>
          <w:spacing w:val="18"/>
        </w:rPr>
        <w:t xml:space="preserve"> </w:t>
      </w:r>
      <w:r>
        <w:rPr>
          <w:spacing w:val="6"/>
        </w:rPr>
        <w:t>Measurement</w:t>
      </w:r>
      <w:r>
        <w:rPr>
          <w:spacing w:val="16"/>
        </w:rPr>
        <w:t xml:space="preserve"> </w:t>
      </w:r>
      <w:r>
        <w:rPr>
          <w:spacing w:val="5"/>
        </w:rPr>
        <w:t>that</w:t>
      </w:r>
      <w:r>
        <w:rPr>
          <w:spacing w:val="16"/>
        </w:rPr>
        <w:t xml:space="preserve"> </w:t>
      </w:r>
      <w:r>
        <w:rPr>
          <w:spacing w:val="3"/>
        </w:rPr>
        <w:t>is</w:t>
      </w:r>
      <w:r>
        <w:rPr>
          <w:spacing w:val="16"/>
        </w:rPr>
        <w:t xml:space="preserve"> </w:t>
      </w:r>
      <w:r>
        <w:rPr>
          <w:spacing w:val="6"/>
        </w:rPr>
        <w:t>present</w:t>
      </w:r>
      <w:r>
        <w:rPr>
          <w:spacing w:val="16"/>
        </w:rPr>
        <w:t xml:space="preserve"> </w:t>
      </w:r>
      <w:r>
        <w:rPr>
          <w:spacing w:val="4"/>
        </w:rPr>
        <w:t>in</w:t>
      </w:r>
      <w:r>
        <w:rPr>
          <w:spacing w:val="16"/>
        </w:rPr>
        <w:t xml:space="preserve"> </w:t>
      </w:r>
      <w:r>
        <w:rPr>
          <w:spacing w:val="5"/>
        </w:rPr>
        <w:t>all</w:t>
      </w:r>
      <w:r>
        <w:rPr>
          <w:spacing w:val="16"/>
        </w:rPr>
        <w:t xml:space="preserve"> </w:t>
      </w:r>
      <w:r>
        <w:rPr>
          <w:spacing w:val="6"/>
        </w:rPr>
        <w:t>instances</w:t>
      </w:r>
      <w:r>
        <w:rPr>
          <w:spacing w:val="18"/>
        </w:rPr>
        <w:t xml:space="preserve"> </w:t>
      </w:r>
      <w:r>
        <w:rPr>
          <w:spacing w:val="4"/>
        </w:rPr>
        <w:t>of</w:t>
      </w:r>
      <w:r>
        <w:rPr>
          <w:spacing w:val="15"/>
        </w:rPr>
        <w:t xml:space="preserve"> </w:t>
      </w:r>
      <w:r>
        <w:t>a</w:t>
      </w:r>
      <w:r>
        <w:rPr>
          <w:spacing w:val="17"/>
        </w:rPr>
        <w:t xml:space="preserve"> </w:t>
      </w:r>
      <w:r>
        <w:rPr>
          <w:spacing w:val="5"/>
        </w:rPr>
        <w:t>body</w:t>
      </w:r>
      <w:r>
        <w:rPr>
          <w:spacing w:val="16"/>
        </w:rPr>
        <w:t xml:space="preserve"> </w:t>
      </w:r>
      <w:r>
        <w:rPr>
          <w:spacing w:val="6"/>
        </w:rPr>
        <w:t>composition</w:t>
      </w:r>
      <w:r>
        <w:rPr>
          <w:spacing w:val="17"/>
        </w:rPr>
        <w:t xml:space="preserve"> </w:t>
      </w:r>
      <w:r>
        <w:rPr>
          <w:spacing w:val="6"/>
        </w:rPr>
        <w:t>analyser.</w:t>
      </w:r>
    </w:p>
    <w:p w:rsidR="00CA6022" w:rsidRDefault="00CA6022">
      <w:pPr>
        <w:pStyle w:val="a3"/>
        <w:spacing w:before="4"/>
        <w:rPr>
          <w:sz w:val="17"/>
        </w:rPr>
      </w:pPr>
    </w:p>
    <w:p w:rsidR="00CA6022" w:rsidRDefault="004A1B49">
      <w:pPr>
        <w:pStyle w:val="Heading3"/>
        <w:numPr>
          <w:ilvl w:val="0"/>
          <w:numId w:val="3"/>
        </w:numPr>
        <w:tabs>
          <w:tab w:val="left" w:pos="2363"/>
          <w:tab w:val="left" w:pos="2364"/>
        </w:tabs>
        <w:ind w:left="2364" w:hanging="1932"/>
      </w:pPr>
      <w:bookmarkStart w:id="201" w:name="_bookmark114"/>
      <w:bookmarkEnd w:id="201"/>
      <w:r>
        <w:rPr>
          <w:spacing w:val="6"/>
        </w:rPr>
        <w:t>Table</w:t>
      </w:r>
      <w:r>
        <w:rPr>
          <w:spacing w:val="16"/>
        </w:rPr>
        <w:t xml:space="preserve"> </w:t>
      </w:r>
      <w:r>
        <w:rPr>
          <w:spacing w:val="5"/>
        </w:rPr>
        <w:t>C.25</w:t>
      </w:r>
      <w:r>
        <w:rPr>
          <w:spacing w:val="16"/>
        </w:rPr>
        <w:t xml:space="preserve"> </w:t>
      </w:r>
      <w:r>
        <w:t>–</w:t>
      </w:r>
      <w:r>
        <w:rPr>
          <w:spacing w:val="16"/>
        </w:rPr>
        <w:t xml:space="preserve"> </w:t>
      </w:r>
      <w:r>
        <w:rPr>
          <w:spacing w:val="6"/>
        </w:rPr>
        <w:t>Healthcare</w:t>
      </w:r>
      <w:r>
        <w:rPr>
          <w:spacing w:val="17"/>
        </w:rPr>
        <w:t xml:space="preserve"> </w:t>
      </w:r>
      <w:r>
        <w:rPr>
          <w:spacing w:val="6"/>
        </w:rPr>
        <w:t>device</w:t>
      </w:r>
      <w:r>
        <w:rPr>
          <w:spacing w:val="16"/>
        </w:rPr>
        <w:t xml:space="preserve"> </w:t>
      </w:r>
      <w:r>
        <w:rPr>
          <w:spacing w:val="5"/>
        </w:rPr>
        <w:t>type</w:t>
      </w:r>
      <w:r>
        <w:rPr>
          <w:spacing w:val="16"/>
        </w:rPr>
        <w:t xml:space="preserve"> </w:t>
      </w:r>
      <w:r>
        <w:rPr>
          <w:spacing w:val="3"/>
        </w:rPr>
        <w:t>of</w:t>
      </w:r>
      <w:r>
        <w:rPr>
          <w:spacing w:val="17"/>
        </w:rPr>
        <w:t xml:space="preserve"> </w:t>
      </w:r>
      <w:r>
        <w:rPr>
          <w:spacing w:val="5"/>
        </w:rPr>
        <w:t>body</w:t>
      </w:r>
      <w:r>
        <w:rPr>
          <w:spacing w:val="16"/>
        </w:rPr>
        <w:t xml:space="preserve"> </w:t>
      </w:r>
      <w:r>
        <w:rPr>
          <w:spacing w:val="6"/>
        </w:rPr>
        <w:t>composition</w:t>
      </w:r>
      <w:r>
        <w:rPr>
          <w:spacing w:val="17"/>
        </w:rPr>
        <w:t xml:space="preserve"> </w:t>
      </w:r>
      <w:r>
        <w:rPr>
          <w:spacing w:val="6"/>
        </w:rPr>
        <w:t>analyser</w:t>
      </w:r>
    </w:p>
    <w:p w:rsidR="00CA6022" w:rsidRDefault="00CA6022">
      <w:pPr>
        <w:pStyle w:val="a3"/>
        <w:spacing w:before="4" w:after="1"/>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638"/>
        <w:gridCol w:w="2210"/>
        <w:gridCol w:w="2338"/>
        <w:gridCol w:w="2211"/>
      </w:tblGrid>
      <w:tr w:rsidR="00CA6022">
        <w:trPr>
          <w:trHeight w:val="304"/>
        </w:trPr>
        <w:tc>
          <w:tcPr>
            <w:tcW w:w="2638" w:type="dxa"/>
          </w:tcPr>
          <w:p w:rsidR="00CA6022" w:rsidRDefault="004A1B49">
            <w:pPr>
              <w:pStyle w:val="TableParagraph"/>
              <w:spacing w:before="61"/>
              <w:ind w:left="199" w:right="199"/>
              <w:jc w:val="center"/>
              <w:rPr>
                <w:b/>
                <w:sz w:val="16"/>
              </w:rPr>
            </w:pPr>
            <w:r>
              <w:rPr>
                <w:b/>
                <w:sz w:val="16"/>
              </w:rPr>
              <w:t>Device Type (rt)</w:t>
            </w:r>
          </w:p>
        </w:tc>
        <w:tc>
          <w:tcPr>
            <w:tcW w:w="2210" w:type="dxa"/>
          </w:tcPr>
          <w:p w:rsidR="00CA6022" w:rsidRDefault="004A1B49">
            <w:pPr>
              <w:pStyle w:val="TableParagraph"/>
              <w:spacing w:before="61"/>
              <w:ind w:left="216"/>
              <w:rPr>
                <w:b/>
                <w:sz w:val="16"/>
              </w:rPr>
            </w:pPr>
            <w:r>
              <w:rPr>
                <w:b/>
                <w:sz w:val="16"/>
              </w:rPr>
              <w:t>Resource Type Name</w:t>
            </w:r>
          </w:p>
        </w:tc>
        <w:tc>
          <w:tcPr>
            <w:tcW w:w="2338" w:type="dxa"/>
          </w:tcPr>
          <w:p w:rsidR="00CA6022" w:rsidRDefault="004A1B49">
            <w:pPr>
              <w:pStyle w:val="TableParagraph"/>
              <w:spacing w:before="61"/>
              <w:ind w:left="280"/>
              <w:rPr>
                <w:b/>
                <w:sz w:val="16"/>
              </w:rPr>
            </w:pPr>
            <w:r>
              <w:rPr>
                <w:b/>
                <w:sz w:val="16"/>
              </w:rPr>
              <w:t>Resource Type Value</w:t>
            </w:r>
          </w:p>
        </w:tc>
        <w:tc>
          <w:tcPr>
            <w:tcW w:w="2211" w:type="dxa"/>
          </w:tcPr>
          <w:p w:rsidR="00CA6022" w:rsidRDefault="004A1B49">
            <w:pPr>
              <w:pStyle w:val="TableParagraph"/>
              <w:spacing w:before="61"/>
              <w:ind w:left="345"/>
              <w:rPr>
                <w:b/>
                <w:sz w:val="16"/>
              </w:rPr>
            </w:pPr>
            <w:r>
              <w:rPr>
                <w:b/>
                <w:sz w:val="16"/>
              </w:rPr>
              <w:t>Requirement level</w:t>
            </w:r>
          </w:p>
        </w:tc>
      </w:tr>
      <w:tr w:rsidR="00CA6022">
        <w:trPr>
          <w:trHeight w:val="672"/>
        </w:trPr>
        <w:tc>
          <w:tcPr>
            <w:tcW w:w="2638" w:type="dxa"/>
          </w:tcPr>
          <w:p w:rsidR="00CA6022" w:rsidRDefault="00CA6022">
            <w:pPr>
              <w:pStyle w:val="TableParagraph"/>
              <w:spacing w:before="3"/>
              <w:ind w:left="0"/>
              <w:rPr>
                <w:b/>
                <w:sz w:val="21"/>
              </w:rPr>
            </w:pPr>
          </w:p>
          <w:p w:rsidR="00CA6022" w:rsidRDefault="004A1B49">
            <w:pPr>
              <w:pStyle w:val="TableParagraph"/>
              <w:spacing w:before="0"/>
              <w:ind w:left="199" w:right="200"/>
              <w:jc w:val="center"/>
              <w:rPr>
                <w:sz w:val="16"/>
              </w:rPr>
            </w:pPr>
            <w:r>
              <w:rPr>
                <w:sz w:val="16"/>
              </w:rPr>
              <w:t>oic.d.bodycompositionanalyser</w:t>
            </w:r>
          </w:p>
        </w:tc>
        <w:tc>
          <w:tcPr>
            <w:tcW w:w="2210" w:type="dxa"/>
          </w:tcPr>
          <w:p w:rsidR="00CA6022" w:rsidRDefault="004A1B49">
            <w:pPr>
              <w:pStyle w:val="TableParagraph"/>
              <w:ind w:left="106" w:right="246"/>
              <w:rPr>
                <w:sz w:val="16"/>
              </w:rPr>
            </w:pPr>
            <w:r>
              <w:rPr>
                <w:sz w:val="16"/>
              </w:rPr>
              <w:t>Body composition analyser Atomic Measurement</w:t>
            </w:r>
          </w:p>
        </w:tc>
        <w:tc>
          <w:tcPr>
            <w:tcW w:w="2338" w:type="dxa"/>
          </w:tcPr>
          <w:p w:rsidR="00CA6022" w:rsidRDefault="004A1B49">
            <w:pPr>
              <w:pStyle w:val="TableParagraph"/>
              <w:ind w:left="105"/>
              <w:rPr>
                <w:sz w:val="16"/>
              </w:rPr>
            </w:pPr>
            <w:r>
              <w:rPr>
                <w:sz w:val="16"/>
              </w:rPr>
              <w:t>oic.r.</w:t>
            </w:r>
          </w:p>
          <w:p w:rsidR="00CA6022" w:rsidRDefault="004A1B49">
            <w:pPr>
              <w:pStyle w:val="TableParagraph"/>
              <w:spacing w:before="1"/>
              <w:ind w:left="105" w:right="161"/>
              <w:rPr>
                <w:sz w:val="16"/>
              </w:rPr>
            </w:pPr>
            <w:r>
              <w:rPr>
                <w:sz w:val="16"/>
              </w:rPr>
              <w:t>bodycompositionanalyser- am</w:t>
            </w:r>
          </w:p>
        </w:tc>
        <w:tc>
          <w:tcPr>
            <w:tcW w:w="2211" w:type="dxa"/>
          </w:tcPr>
          <w:p w:rsidR="00CA6022" w:rsidRDefault="00CA6022">
            <w:pPr>
              <w:pStyle w:val="TableParagraph"/>
              <w:spacing w:before="3"/>
              <w:ind w:left="0"/>
              <w:rPr>
                <w:b/>
                <w:sz w:val="21"/>
              </w:rPr>
            </w:pPr>
          </w:p>
          <w:p w:rsidR="00CA6022" w:rsidRDefault="004A1B49">
            <w:pPr>
              <w:pStyle w:val="TableParagraph"/>
              <w:spacing w:before="0"/>
              <w:ind w:left="104"/>
              <w:rPr>
                <w:sz w:val="16"/>
              </w:rPr>
            </w:pPr>
            <w:r>
              <w:rPr>
                <w:w w:val="99"/>
                <w:sz w:val="16"/>
              </w:rPr>
              <w:t>M</w:t>
            </w:r>
          </w:p>
        </w:tc>
      </w:tr>
    </w:tbl>
    <w:p w:rsidR="00CA6022" w:rsidRDefault="00CA6022">
      <w:pPr>
        <w:pStyle w:val="a4"/>
        <w:numPr>
          <w:ilvl w:val="0"/>
          <w:numId w:val="3"/>
        </w:numPr>
        <w:tabs>
          <w:tab w:val="left" w:pos="700"/>
        </w:tabs>
        <w:spacing w:before="37"/>
        <w:ind w:left="699" w:hanging="268"/>
        <w:rPr>
          <w:sz w:val="16"/>
        </w:rPr>
      </w:pPr>
    </w:p>
    <w:p w:rsidR="00CA6022" w:rsidRDefault="004A1B49">
      <w:pPr>
        <w:pStyle w:val="a4"/>
        <w:numPr>
          <w:ilvl w:val="0"/>
          <w:numId w:val="3"/>
        </w:numPr>
        <w:tabs>
          <w:tab w:val="left" w:pos="2193"/>
          <w:tab w:val="left" w:pos="2194"/>
        </w:tabs>
        <w:spacing w:before="108"/>
        <w:ind w:left="2193" w:hanging="1762"/>
        <w:rPr>
          <w:b/>
        </w:rPr>
      </w:pPr>
      <w:bookmarkStart w:id="202" w:name="_bookmark115"/>
      <w:bookmarkEnd w:id="202"/>
      <w:r>
        <w:rPr>
          <w:b/>
          <w:spacing w:val="6"/>
        </w:rPr>
        <w:t>Table</w:t>
      </w:r>
      <w:r>
        <w:rPr>
          <w:b/>
          <w:spacing w:val="16"/>
        </w:rPr>
        <w:t xml:space="preserve"> </w:t>
      </w:r>
      <w:r>
        <w:rPr>
          <w:b/>
          <w:spacing w:val="5"/>
        </w:rPr>
        <w:t>C.26</w:t>
      </w:r>
      <w:r>
        <w:rPr>
          <w:b/>
          <w:spacing w:val="16"/>
        </w:rPr>
        <w:t xml:space="preserve"> </w:t>
      </w:r>
      <w:r>
        <w:rPr>
          <w:b/>
        </w:rPr>
        <w:t>–</w:t>
      </w:r>
      <w:r>
        <w:rPr>
          <w:b/>
          <w:spacing w:val="16"/>
        </w:rPr>
        <w:t xml:space="preserve"> </w:t>
      </w:r>
      <w:r>
        <w:rPr>
          <w:b/>
          <w:spacing w:val="6"/>
        </w:rPr>
        <w:t>Atomic</w:t>
      </w:r>
      <w:r>
        <w:rPr>
          <w:b/>
          <w:spacing w:val="17"/>
        </w:rPr>
        <w:t xml:space="preserve"> </w:t>
      </w:r>
      <w:r>
        <w:rPr>
          <w:b/>
          <w:spacing w:val="6"/>
        </w:rPr>
        <w:t>measurement</w:t>
      </w:r>
      <w:r>
        <w:rPr>
          <w:b/>
          <w:spacing w:val="16"/>
        </w:rPr>
        <w:t xml:space="preserve"> </w:t>
      </w:r>
      <w:r>
        <w:rPr>
          <w:b/>
          <w:spacing w:val="5"/>
        </w:rPr>
        <w:t>type</w:t>
      </w:r>
      <w:r>
        <w:rPr>
          <w:b/>
          <w:spacing w:val="17"/>
        </w:rPr>
        <w:t xml:space="preserve"> </w:t>
      </w:r>
      <w:r>
        <w:rPr>
          <w:b/>
          <w:spacing w:val="3"/>
        </w:rPr>
        <w:t>of</w:t>
      </w:r>
      <w:r>
        <w:rPr>
          <w:b/>
          <w:spacing w:val="17"/>
        </w:rPr>
        <w:t xml:space="preserve"> </w:t>
      </w:r>
      <w:r>
        <w:rPr>
          <w:b/>
          <w:spacing w:val="5"/>
        </w:rPr>
        <w:t>body</w:t>
      </w:r>
      <w:r>
        <w:rPr>
          <w:b/>
          <w:spacing w:val="16"/>
        </w:rPr>
        <w:t xml:space="preserve"> </w:t>
      </w:r>
      <w:r>
        <w:rPr>
          <w:b/>
          <w:spacing w:val="6"/>
        </w:rPr>
        <w:t>composition</w:t>
      </w:r>
      <w:r>
        <w:rPr>
          <w:b/>
          <w:spacing w:val="16"/>
        </w:rPr>
        <w:t xml:space="preserve"> </w:t>
      </w:r>
      <w:r>
        <w:rPr>
          <w:b/>
          <w:spacing w:val="7"/>
        </w:rPr>
        <w:t>analyser</w:t>
      </w:r>
    </w:p>
    <w:p w:rsidR="00CA6022" w:rsidRDefault="00CA6022">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38"/>
        <w:gridCol w:w="3060"/>
        <w:gridCol w:w="2880"/>
        <w:gridCol w:w="1080"/>
      </w:tblGrid>
      <w:tr w:rsidR="00CA6022">
        <w:trPr>
          <w:trHeight w:val="538"/>
        </w:trPr>
        <w:tc>
          <w:tcPr>
            <w:tcW w:w="2538" w:type="dxa"/>
          </w:tcPr>
          <w:p w:rsidR="00CA6022" w:rsidRDefault="00CA6022">
            <w:pPr>
              <w:pStyle w:val="TableParagraph"/>
              <w:spacing w:before="4"/>
              <w:ind w:left="0"/>
              <w:rPr>
                <w:b/>
                <w:sz w:val="15"/>
              </w:rPr>
            </w:pPr>
          </w:p>
          <w:p w:rsidR="00CA6022" w:rsidRDefault="004A1B49">
            <w:pPr>
              <w:pStyle w:val="TableParagraph"/>
              <w:spacing w:before="1"/>
              <w:ind w:left="604"/>
              <w:rPr>
                <w:b/>
                <w:sz w:val="16"/>
              </w:rPr>
            </w:pPr>
            <w:r>
              <w:rPr>
                <w:b/>
                <w:sz w:val="16"/>
              </w:rPr>
              <w:t>Device Type (rt)</w:t>
            </w:r>
          </w:p>
        </w:tc>
        <w:tc>
          <w:tcPr>
            <w:tcW w:w="3060" w:type="dxa"/>
          </w:tcPr>
          <w:p w:rsidR="00CA6022" w:rsidRDefault="00CA6022">
            <w:pPr>
              <w:pStyle w:val="TableParagraph"/>
              <w:spacing w:before="4"/>
              <w:ind w:left="0"/>
              <w:rPr>
                <w:b/>
                <w:sz w:val="15"/>
              </w:rPr>
            </w:pPr>
          </w:p>
          <w:p w:rsidR="00CA6022" w:rsidRDefault="004A1B49">
            <w:pPr>
              <w:pStyle w:val="TableParagraph"/>
              <w:spacing w:before="1"/>
              <w:ind w:left="642"/>
              <w:rPr>
                <w:b/>
                <w:sz w:val="16"/>
              </w:rPr>
            </w:pPr>
            <w:r>
              <w:rPr>
                <w:b/>
                <w:sz w:val="16"/>
              </w:rPr>
              <w:t>Resource Type Name</w:t>
            </w:r>
          </w:p>
        </w:tc>
        <w:tc>
          <w:tcPr>
            <w:tcW w:w="2880" w:type="dxa"/>
          </w:tcPr>
          <w:p w:rsidR="00CA6022" w:rsidRDefault="00CA6022">
            <w:pPr>
              <w:pStyle w:val="TableParagraph"/>
              <w:spacing w:before="4"/>
              <w:ind w:left="0"/>
              <w:rPr>
                <w:b/>
                <w:sz w:val="15"/>
              </w:rPr>
            </w:pPr>
          </w:p>
          <w:p w:rsidR="00CA6022" w:rsidRDefault="004A1B49">
            <w:pPr>
              <w:pStyle w:val="TableParagraph"/>
              <w:spacing w:before="1"/>
              <w:ind w:left="554"/>
              <w:rPr>
                <w:b/>
                <w:sz w:val="16"/>
              </w:rPr>
            </w:pPr>
            <w:r>
              <w:rPr>
                <w:b/>
                <w:sz w:val="16"/>
              </w:rPr>
              <w:t>Resource Type Value</w:t>
            </w:r>
          </w:p>
        </w:tc>
        <w:tc>
          <w:tcPr>
            <w:tcW w:w="1080" w:type="dxa"/>
          </w:tcPr>
          <w:p w:rsidR="00CA6022" w:rsidRDefault="004A1B49">
            <w:pPr>
              <w:pStyle w:val="TableParagraph"/>
              <w:ind w:left="183" w:hanging="45"/>
              <w:rPr>
                <w:b/>
                <w:sz w:val="16"/>
              </w:rPr>
            </w:pPr>
            <w:r>
              <w:rPr>
                <w:b/>
                <w:sz w:val="16"/>
              </w:rPr>
              <w:t>Requirem ent level</w:t>
            </w:r>
          </w:p>
        </w:tc>
      </w:tr>
      <w:tr w:rsidR="00CA6022">
        <w:trPr>
          <w:trHeight w:val="304"/>
        </w:trPr>
        <w:tc>
          <w:tcPr>
            <w:tcW w:w="2538" w:type="dxa"/>
            <w:vMerge w:val="restart"/>
          </w:tcPr>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0"/>
              <w:ind w:left="0"/>
              <w:rPr>
                <w:b/>
                <w:sz w:val="18"/>
              </w:rPr>
            </w:pPr>
          </w:p>
          <w:p w:rsidR="00CA6022" w:rsidRDefault="00CA6022">
            <w:pPr>
              <w:pStyle w:val="TableParagraph"/>
              <w:spacing w:before="2"/>
              <w:ind w:left="0"/>
              <w:rPr>
                <w:b/>
                <w:sz w:val="25"/>
              </w:rPr>
            </w:pPr>
          </w:p>
          <w:p w:rsidR="00CA6022" w:rsidRDefault="004A1B49">
            <w:pPr>
              <w:pStyle w:val="TableParagraph"/>
              <w:spacing w:before="0" w:line="184" w:lineRule="exact"/>
              <w:rPr>
                <w:sz w:val="16"/>
              </w:rPr>
            </w:pPr>
            <w:r>
              <w:rPr>
                <w:sz w:val="16"/>
              </w:rPr>
              <w:t>oic.r.</w:t>
            </w:r>
          </w:p>
          <w:p w:rsidR="00CA6022" w:rsidRDefault="004A1B49">
            <w:pPr>
              <w:pStyle w:val="TableParagraph"/>
              <w:spacing w:before="0" w:line="184" w:lineRule="exact"/>
              <w:rPr>
                <w:sz w:val="16"/>
              </w:rPr>
            </w:pPr>
            <w:r>
              <w:rPr>
                <w:sz w:val="16"/>
              </w:rPr>
              <w:t>bodycompositionanalyser-am</w:t>
            </w:r>
          </w:p>
        </w:tc>
        <w:tc>
          <w:tcPr>
            <w:tcW w:w="3060" w:type="dxa"/>
          </w:tcPr>
          <w:p w:rsidR="00CA6022" w:rsidRDefault="004A1B49">
            <w:pPr>
              <w:pStyle w:val="TableParagraph"/>
              <w:spacing w:before="61"/>
              <w:rPr>
                <w:sz w:val="16"/>
              </w:rPr>
            </w:pPr>
            <w:r>
              <w:rPr>
                <w:sz w:val="16"/>
              </w:rPr>
              <w:t>Body fat</w:t>
            </w:r>
          </w:p>
        </w:tc>
        <w:tc>
          <w:tcPr>
            <w:tcW w:w="2880" w:type="dxa"/>
          </w:tcPr>
          <w:p w:rsidR="00CA6022" w:rsidRDefault="004A1B49">
            <w:pPr>
              <w:pStyle w:val="TableParagraph"/>
              <w:spacing w:before="61"/>
              <w:rPr>
                <w:sz w:val="16"/>
              </w:rPr>
            </w:pPr>
            <w:r>
              <w:rPr>
                <w:sz w:val="16"/>
              </w:rPr>
              <w:t>oic.r.body.fat</w:t>
            </w:r>
          </w:p>
        </w:tc>
        <w:tc>
          <w:tcPr>
            <w:tcW w:w="1080" w:type="dxa"/>
          </w:tcPr>
          <w:p w:rsidR="00CA6022" w:rsidRDefault="004A1B49">
            <w:pPr>
              <w:pStyle w:val="TableParagraph"/>
              <w:spacing w:before="61"/>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Height</w:t>
            </w:r>
          </w:p>
        </w:tc>
        <w:tc>
          <w:tcPr>
            <w:tcW w:w="2880" w:type="dxa"/>
          </w:tcPr>
          <w:p w:rsidR="00CA6022" w:rsidRDefault="004A1B49">
            <w:pPr>
              <w:pStyle w:val="TableParagraph"/>
              <w:rPr>
                <w:sz w:val="16"/>
              </w:rPr>
            </w:pPr>
            <w:r>
              <w:rPr>
                <w:sz w:val="16"/>
              </w:rPr>
              <w:t>oic.r.height</w:t>
            </w:r>
          </w:p>
        </w:tc>
        <w:tc>
          <w:tcPr>
            <w:tcW w:w="1080" w:type="dxa"/>
          </w:tcPr>
          <w:p w:rsidR="00CA6022" w:rsidRDefault="004A1B49">
            <w:pPr>
              <w:pStyle w:val="TableParagraph"/>
              <w:rPr>
                <w:sz w:val="16"/>
              </w:rPr>
            </w:pPr>
            <w:r>
              <w:rPr>
                <w:w w:val="99"/>
                <w:sz w:val="16"/>
              </w:rPr>
              <w:t>M</w:t>
            </w:r>
          </w:p>
        </w:tc>
      </w:tr>
      <w:tr w:rsidR="00CA6022">
        <w:trPr>
          <w:trHeight w:val="303"/>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Weight</w:t>
            </w:r>
          </w:p>
        </w:tc>
        <w:tc>
          <w:tcPr>
            <w:tcW w:w="2880" w:type="dxa"/>
          </w:tcPr>
          <w:p w:rsidR="00CA6022" w:rsidRDefault="004A1B49">
            <w:pPr>
              <w:pStyle w:val="TableParagraph"/>
              <w:rPr>
                <w:sz w:val="16"/>
              </w:rPr>
            </w:pPr>
            <w:r>
              <w:rPr>
                <w:sz w:val="16"/>
              </w:rPr>
              <w:t>oic.r.weight</w:t>
            </w:r>
          </w:p>
        </w:tc>
        <w:tc>
          <w:tcPr>
            <w:tcW w:w="1080" w:type="dxa"/>
          </w:tcPr>
          <w:p w:rsidR="00CA6022" w:rsidRDefault="004A1B49">
            <w:pPr>
              <w:pStyle w:val="TableParagraph"/>
              <w:rPr>
                <w:sz w:val="16"/>
              </w:rPr>
            </w:pPr>
            <w:r>
              <w:rPr>
                <w:w w:val="99"/>
                <w:sz w:val="16"/>
              </w:rPr>
              <w:t>M</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spacing w:before="61"/>
              <w:rPr>
                <w:sz w:val="16"/>
              </w:rPr>
            </w:pPr>
            <w:r>
              <w:rPr>
                <w:sz w:val="16"/>
              </w:rPr>
              <w:t>Body Fat Free Mass</w:t>
            </w:r>
          </w:p>
        </w:tc>
        <w:tc>
          <w:tcPr>
            <w:tcW w:w="2880" w:type="dxa"/>
          </w:tcPr>
          <w:p w:rsidR="00CA6022" w:rsidRDefault="004A1B49">
            <w:pPr>
              <w:pStyle w:val="TableParagraph"/>
              <w:spacing w:before="61"/>
              <w:rPr>
                <w:sz w:val="16"/>
              </w:rPr>
            </w:pPr>
            <w:r>
              <w:rPr>
                <w:sz w:val="16"/>
              </w:rPr>
              <w:t>oic.r.body.ffm</w:t>
            </w:r>
          </w:p>
        </w:tc>
        <w:tc>
          <w:tcPr>
            <w:tcW w:w="1080" w:type="dxa"/>
          </w:tcPr>
          <w:p w:rsidR="00CA6022" w:rsidRDefault="004A1B49">
            <w:pPr>
              <w:pStyle w:val="TableParagraph"/>
              <w:spacing w:before="61"/>
              <w:rPr>
                <w:sz w:val="16"/>
              </w:rPr>
            </w:pPr>
            <w:r>
              <w:rPr>
                <w:w w:val="99"/>
                <w:sz w:val="16"/>
              </w:rPr>
              <w:t>O</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Body Soft Lean Mass</w:t>
            </w:r>
          </w:p>
        </w:tc>
        <w:tc>
          <w:tcPr>
            <w:tcW w:w="2880" w:type="dxa"/>
          </w:tcPr>
          <w:p w:rsidR="00CA6022" w:rsidRDefault="004A1B49">
            <w:pPr>
              <w:pStyle w:val="TableParagraph"/>
              <w:rPr>
                <w:sz w:val="16"/>
              </w:rPr>
            </w:pPr>
            <w:r>
              <w:rPr>
                <w:sz w:val="16"/>
              </w:rPr>
              <w:t>oic.r.body.slm</w:t>
            </w:r>
          </w:p>
        </w:tc>
        <w:tc>
          <w:tcPr>
            <w:tcW w:w="1080" w:type="dxa"/>
          </w:tcPr>
          <w:p w:rsidR="00CA6022" w:rsidRDefault="004A1B49">
            <w:pPr>
              <w:pStyle w:val="TableParagraph"/>
              <w:rPr>
                <w:sz w:val="16"/>
              </w:rPr>
            </w:pPr>
            <w:r>
              <w:rPr>
                <w:w w:val="99"/>
                <w:sz w:val="16"/>
              </w:rPr>
              <w:t>O</w:t>
            </w:r>
          </w:p>
        </w:tc>
      </w:tr>
      <w:tr w:rsidR="00CA6022">
        <w:trPr>
          <w:trHeight w:val="303"/>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rPr>
                <w:sz w:val="16"/>
              </w:rPr>
            </w:pPr>
            <w:r>
              <w:rPr>
                <w:sz w:val="16"/>
              </w:rPr>
              <w:t>Body Water</w:t>
            </w:r>
          </w:p>
        </w:tc>
        <w:tc>
          <w:tcPr>
            <w:tcW w:w="2880" w:type="dxa"/>
          </w:tcPr>
          <w:p w:rsidR="00CA6022" w:rsidRDefault="004A1B49">
            <w:pPr>
              <w:pStyle w:val="TableParagraph"/>
              <w:rPr>
                <w:sz w:val="16"/>
              </w:rPr>
            </w:pPr>
            <w:r>
              <w:rPr>
                <w:sz w:val="16"/>
              </w:rPr>
              <w:t>oic.r.body.water</w:t>
            </w:r>
          </w:p>
        </w:tc>
        <w:tc>
          <w:tcPr>
            <w:tcW w:w="1080" w:type="dxa"/>
          </w:tcPr>
          <w:p w:rsidR="00CA6022" w:rsidRDefault="004A1B49">
            <w:pPr>
              <w:pStyle w:val="TableParagraph"/>
              <w:rPr>
                <w:sz w:val="16"/>
              </w:rPr>
            </w:pPr>
            <w:r>
              <w:rPr>
                <w:w w:val="99"/>
                <w:sz w:val="16"/>
              </w:rPr>
              <w:t>O</w:t>
            </w:r>
          </w:p>
        </w:tc>
      </w:tr>
      <w:tr w:rsidR="00CA6022">
        <w:trPr>
          <w:trHeight w:val="304"/>
        </w:trPr>
        <w:tc>
          <w:tcPr>
            <w:tcW w:w="2538" w:type="dxa"/>
            <w:vMerge/>
            <w:tcBorders>
              <w:top w:val="nil"/>
            </w:tcBorders>
          </w:tcPr>
          <w:p w:rsidR="00CA6022" w:rsidRDefault="00CA6022">
            <w:pPr>
              <w:rPr>
                <w:sz w:val="2"/>
                <w:szCs w:val="2"/>
              </w:rPr>
            </w:pPr>
          </w:p>
        </w:tc>
        <w:tc>
          <w:tcPr>
            <w:tcW w:w="3060" w:type="dxa"/>
          </w:tcPr>
          <w:p w:rsidR="00CA6022" w:rsidRDefault="004A1B49">
            <w:pPr>
              <w:pStyle w:val="TableParagraph"/>
              <w:spacing w:before="61"/>
              <w:rPr>
                <w:sz w:val="16"/>
              </w:rPr>
            </w:pPr>
            <w:r>
              <w:rPr>
                <w:sz w:val="16"/>
              </w:rPr>
              <w:t>Body Mass Index (BMI)</w:t>
            </w:r>
          </w:p>
        </w:tc>
        <w:tc>
          <w:tcPr>
            <w:tcW w:w="2880" w:type="dxa"/>
          </w:tcPr>
          <w:p w:rsidR="00CA6022" w:rsidRDefault="004A1B49">
            <w:pPr>
              <w:pStyle w:val="TableParagraph"/>
              <w:spacing w:before="61"/>
              <w:rPr>
                <w:sz w:val="16"/>
              </w:rPr>
            </w:pPr>
            <w:r>
              <w:rPr>
                <w:sz w:val="16"/>
              </w:rPr>
              <w:t>oic.r.bmi</w:t>
            </w:r>
          </w:p>
        </w:tc>
        <w:tc>
          <w:tcPr>
            <w:tcW w:w="1080" w:type="dxa"/>
          </w:tcPr>
          <w:p w:rsidR="00CA6022" w:rsidRDefault="004A1B49">
            <w:pPr>
              <w:pStyle w:val="TableParagraph"/>
              <w:spacing w:before="61"/>
              <w:rPr>
                <w:sz w:val="16"/>
              </w:rPr>
            </w:pPr>
            <w:r>
              <w:rPr>
                <w:w w:val="99"/>
                <w:sz w:val="16"/>
              </w:rPr>
              <w:t>O</w:t>
            </w:r>
          </w:p>
        </w:tc>
      </w:tr>
    </w:tbl>
    <w:p w:rsidR="00CA6022" w:rsidRDefault="00CA6022">
      <w:pPr>
        <w:pStyle w:val="a4"/>
        <w:numPr>
          <w:ilvl w:val="0"/>
          <w:numId w:val="3"/>
        </w:numPr>
        <w:tabs>
          <w:tab w:val="left" w:pos="700"/>
        </w:tabs>
        <w:spacing w:before="138"/>
        <w:ind w:left="699" w:hanging="268"/>
        <w:rPr>
          <w:sz w:val="16"/>
        </w:rPr>
      </w:pPr>
    </w:p>
    <w:p w:rsidR="00CA6022" w:rsidRDefault="00CA6022">
      <w:pPr>
        <w:pStyle w:val="a3"/>
        <w:spacing w:before="2"/>
        <w:rPr>
          <w:sz w:val="18"/>
        </w:rPr>
      </w:pPr>
    </w:p>
    <w:p w:rsidR="00CA6022" w:rsidRDefault="004A1B49">
      <w:pPr>
        <w:pStyle w:val="a4"/>
        <w:numPr>
          <w:ilvl w:val="0"/>
          <w:numId w:val="3"/>
        </w:numPr>
        <w:tabs>
          <w:tab w:val="left" w:pos="1058"/>
          <w:tab w:val="left" w:pos="1059"/>
          <w:tab w:val="left" w:pos="2192"/>
        </w:tabs>
        <w:rPr>
          <w:b/>
        </w:rPr>
      </w:pPr>
      <w:bookmarkStart w:id="203" w:name="C.4.15.2_Required_Resource_Types"/>
      <w:bookmarkEnd w:id="203"/>
      <w:r>
        <w:rPr>
          <w:b/>
          <w:spacing w:val="6"/>
        </w:rPr>
        <w:t>C.4.15.2</w:t>
      </w:r>
      <w:r>
        <w:rPr>
          <w:b/>
          <w:spacing w:val="6"/>
        </w:rPr>
        <w:tab/>
        <w:t>Required Resource</w:t>
      </w:r>
      <w:r>
        <w:rPr>
          <w:b/>
          <w:spacing w:val="24"/>
        </w:rPr>
        <w:t xml:space="preserve"> </w:t>
      </w:r>
      <w:r>
        <w:rPr>
          <w:b/>
          <w:spacing w:val="6"/>
        </w:rPr>
        <w:t>Types</w:t>
      </w:r>
    </w:p>
    <w:p w:rsidR="00CA6022" w:rsidRDefault="004A1B49">
      <w:pPr>
        <w:pStyle w:val="a4"/>
        <w:numPr>
          <w:ilvl w:val="0"/>
          <w:numId w:val="3"/>
        </w:numPr>
        <w:tabs>
          <w:tab w:val="left" w:pos="1058"/>
          <w:tab w:val="left" w:pos="1059"/>
        </w:tabs>
        <w:spacing w:before="100"/>
      </w:pPr>
      <w:r>
        <w:t xml:space="preserve">A </w:t>
      </w:r>
      <w:r>
        <w:rPr>
          <w:spacing w:val="5"/>
        </w:rPr>
        <w:t xml:space="preserve">body </w:t>
      </w:r>
      <w:r>
        <w:rPr>
          <w:spacing w:val="6"/>
        </w:rPr>
        <w:t xml:space="preserve">composition analyser shall expose "oic.r.body.fat" </w:t>
      </w:r>
      <w:r>
        <w:rPr>
          <w:spacing w:val="3"/>
        </w:rPr>
        <w:t xml:space="preserve">to </w:t>
      </w:r>
      <w:r>
        <w:rPr>
          <w:spacing w:val="6"/>
        </w:rPr>
        <w:t xml:space="preserve">report </w:t>
      </w:r>
      <w:r>
        <w:rPr>
          <w:spacing w:val="4"/>
        </w:rPr>
        <w:t xml:space="preserve">the </w:t>
      </w:r>
      <w:r>
        <w:rPr>
          <w:spacing w:val="5"/>
        </w:rPr>
        <w:t xml:space="preserve">body fat </w:t>
      </w:r>
      <w:r>
        <w:rPr>
          <w:spacing w:val="4"/>
        </w:rPr>
        <w:t>of</w:t>
      </w:r>
      <w:r>
        <w:rPr>
          <w:spacing w:val="7"/>
        </w:rPr>
        <w:t xml:space="preserve"> </w:t>
      </w:r>
      <w:r>
        <w:t xml:space="preserve">a </w:t>
      </w:r>
      <w:r>
        <w:rPr>
          <w:spacing w:val="6"/>
        </w:rPr>
        <w:t>person.</w:t>
      </w:r>
    </w:p>
    <w:p w:rsidR="00CA6022" w:rsidRDefault="004A1B49">
      <w:pPr>
        <w:pStyle w:val="a4"/>
        <w:numPr>
          <w:ilvl w:val="0"/>
          <w:numId w:val="3"/>
        </w:numPr>
        <w:tabs>
          <w:tab w:val="left" w:pos="1058"/>
          <w:tab w:val="left" w:pos="1059"/>
        </w:tabs>
        <w:spacing w:before="100" w:line="362" w:lineRule="auto"/>
        <w:ind w:left="432" w:right="1161" w:firstLine="0"/>
        <w:rPr>
          <w:sz w:val="16"/>
        </w:rPr>
      </w:pPr>
      <w:r>
        <w:t xml:space="preserve">A </w:t>
      </w:r>
      <w:r>
        <w:rPr>
          <w:spacing w:val="5"/>
        </w:rPr>
        <w:t xml:space="preserve">body </w:t>
      </w:r>
      <w:r>
        <w:rPr>
          <w:spacing w:val="6"/>
        </w:rPr>
        <w:t xml:space="preserve">composition analyser shall expose "oic.r.height" </w:t>
      </w:r>
      <w:r>
        <w:rPr>
          <w:spacing w:val="3"/>
        </w:rPr>
        <w:t xml:space="preserve">to </w:t>
      </w:r>
      <w:r>
        <w:rPr>
          <w:spacing w:val="6"/>
        </w:rPr>
        <w:t xml:space="preserve">report </w:t>
      </w:r>
      <w:r>
        <w:rPr>
          <w:spacing w:val="4"/>
        </w:rPr>
        <w:t xml:space="preserve">the </w:t>
      </w:r>
      <w:r>
        <w:rPr>
          <w:spacing w:val="6"/>
        </w:rPr>
        <w:t xml:space="preserve">height </w:t>
      </w:r>
      <w:r>
        <w:rPr>
          <w:spacing w:val="4"/>
        </w:rPr>
        <w:t xml:space="preserve">of </w:t>
      </w:r>
      <w:r>
        <w:t xml:space="preserve">a </w:t>
      </w:r>
      <w:r>
        <w:rPr>
          <w:spacing w:val="6"/>
        </w:rPr>
        <w:t xml:space="preserve">person. </w:t>
      </w:r>
      <w:r>
        <w:rPr>
          <w:sz w:val="16"/>
        </w:rPr>
        <w:t>923</w:t>
      </w:r>
      <w:r>
        <w:rPr>
          <w:sz w:val="16"/>
        </w:rPr>
        <w:tab/>
      </w:r>
      <w:r>
        <w:t xml:space="preserve">A </w:t>
      </w:r>
      <w:r>
        <w:rPr>
          <w:spacing w:val="5"/>
        </w:rPr>
        <w:t xml:space="preserve">body </w:t>
      </w:r>
      <w:r>
        <w:rPr>
          <w:spacing w:val="6"/>
        </w:rPr>
        <w:t xml:space="preserve">composition analyser shall expose "oic.r.weight" </w:t>
      </w:r>
      <w:r>
        <w:rPr>
          <w:spacing w:val="3"/>
        </w:rPr>
        <w:t xml:space="preserve">to </w:t>
      </w:r>
      <w:r>
        <w:rPr>
          <w:spacing w:val="6"/>
        </w:rPr>
        <w:t xml:space="preserve">report </w:t>
      </w:r>
      <w:r>
        <w:rPr>
          <w:spacing w:val="4"/>
        </w:rPr>
        <w:t xml:space="preserve">the </w:t>
      </w:r>
      <w:r>
        <w:rPr>
          <w:spacing w:val="6"/>
        </w:rPr>
        <w:t xml:space="preserve">weight </w:t>
      </w:r>
      <w:r>
        <w:rPr>
          <w:spacing w:val="4"/>
        </w:rPr>
        <w:t xml:space="preserve">of </w:t>
      </w:r>
      <w:r>
        <w:t xml:space="preserve">a </w:t>
      </w:r>
      <w:r>
        <w:rPr>
          <w:spacing w:val="6"/>
        </w:rPr>
        <w:t xml:space="preserve">person. </w:t>
      </w:r>
      <w:r>
        <w:rPr>
          <w:sz w:val="16"/>
        </w:rPr>
        <w:t>924</w:t>
      </w:r>
    </w:p>
    <w:p w:rsidR="00CA6022" w:rsidRDefault="004A1B49">
      <w:pPr>
        <w:pStyle w:val="Heading3"/>
        <w:numPr>
          <w:ilvl w:val="0"/>
          <w:numId w:val="2"/>
        </w:numPr>
        <w:tabs>
          <w:tab w:val="left" w:pos="1058"/>
          <w:tab w:val="left" w:pos="1059"/>
          <w:tab w:val="left" w:pos="2192"/>
        </w:tabs>
        <w:spacing w:before="16"/>
      </w:pPr>
      <w:bookmarkStart w:id="204" w:name="C.4.15.3_OCF-defined_Optional_Resource_T"/>
      <w:bookmarkEnd w:id="204"/>
      <w:r>
        <w:rPr>
          <w:spacing w:val="6"/>
        </w:rPr>
        <w:t>C.4.15.3</w:t>
      </w:r>
      <w:r>
        <w:rPr>
          <w:spacing w:val="6"/>
        </w:rPr>
        <w:tab/>
        <w:t>OCF-defined Optional Resource</w:t>
      </w:r>
      <w:r>
        <w:rPr>
          <w:spacing w:val="33"/>
        </w:rPr>
        <w:t xml:space="preserve"> </w:t>
      </w:r>
      <w:r>
        <w:rPr>
          <w:spacing w:val="6"/>
        </w:rPr>
        <w:t>Types</w:t>
      </w:r>
    </w:p>
    <w:p w:rsidR="00CA6022" w:rsidRDefault="004A1B49">
      <w:pPr>
        <w:pStyle w:val="a4"/>
        <w:numPr>
          <w:ilvl w:val="0"/>
          <w:numId w:val="2"/>
        </w:numPr>
        <w:tabs>
          <w:tab w:val="left" w:pos="1058"/>
          <w:tab w:val="left" w:pos="1059"/>
        </w:tabs>
        <w:spacing w:before="100" w:line="230" w:lineRule="exact"/>
      </w:pPr>
      <w:r>
        <w:t xml:space="preserve">A </w:t>
      </w:r>
      <w:r>
        <w:rPr>
          <w:spacing w:val="5"/>
        </w:rPr>
        <w:t xml:space="preserve">body </w:t>
      </w:r>
      <w:r>
        <w:rPr>
          <w:spacing w:val="6"/>
        </w:rPr>
        <w:t xml:space="preserve">composition analyser measures </w:t>
      </w:r>
      <w:r>
        <w:rPr>
          <w:spacing w:val="5"/>
        </w:rPr>
        <w:t xml:space="preserve">body fat free mass </w:t>
      </w:r>
      <w:r>
        <w:rPr>
          <w:spacing w:val="6"/>
        </w:rPr>
        <w:t xml:space="preserve">using </w:t>
      </w:r>
      <w:r>
        <w:rPr>
          <w:spacing w:val="4"/>
        </w:rPr>
        <w:t xml:space="preserve">the </w:t>
      </w:r>
      <w:r>
        <w:rPr>
          <w:spacing w:val="6"/>
        </w:rPr>
        <w:t>"oic.r.body.ffm"</w:t>
      </w:r>
      <w:r>
        <w:rPr>
          <w:spacing w:val="62"/>
        </w:rPr>
        <w:t xml:space="preserve"> </w:t>
      </w:r>
      <w:r>
        <w:rPr>
          <w:spacing w:val="6"/>
        </w:rPr>
        <w:t>Resource</w:t>
      </w:r>
    </w:p>
    <w:p w:rsidR="00CA6022" w:rsidRDefault="004A1B49">
      <w:pPr>
        <w:pStyle w:val="a4"/>
        <w:numPr>
          <w:ilvl w:val="0"/>
          <w:numId w:val="2"/>
        </w:numPr>
        <w:tabs>
          <w:tab w:val="left" w:pos="1058"/>
          <w:tab w:val="left" w:pos="1059"/>
        </w:tabs>
        <w:spacing w:line="230" w:lineRule="exact"/>
      </w:pPr>
      <w:r>
        <w:rPr>
          <w:spacing w:val="6"/>
        </w:rPr>
        <w:t>Type.</w:t>
      </w:r>
    </w:p>
    <w:p w:rsidR="00CA6022" w:rsidRDefault="00CA6022">
      <w:pPr>
        <w:pStyle w:val="a3"/>
        <w:spacing w:before="6"/>
        <w:rPr>
          <w:sz w:val="17"/>
        </w:rPr>
      </w:pPr>
    </w:p>
    <w:p w:rsidR="00CA6022" w:rsidRDefault="004A1B49">
      <w:pPr>
        <w:pStyle w:val="a4"/>
        <w:numPr>
          <w:ilvl w:val="0"/>
          <w:numId w:val="2"/>
        </w:numPr>
        <w:tabs>
          <w:tab w:val="left" w:pos="1058"/>
          <w:tab w:val="left" w:pos="1059"/>
        </w:tabs>
        <w:spacing w:line="230" w:lineRule="exact"/>
      </w:pPr>
      <w:r>
        <w:t xml:space="preserve">A </w:t>
      </w:r>
      <w:r>
        <w:rPr>
          <w:spacing w:val="5"/>
        </w:rPr>
        <w:t xml:space="preserve">body </w:t>
      </w:r>
      <w:r>
        <w:rPr>
          <w:spacing w:val="6"/>
        </w:rPr>
        <w:t xml:space="preserve">composition analyser measures </w:t>
      </w:r>
      <w:r>
        <w:rPr>
          <w:spacing w:val="5"/>
        </w:rPr>
        <w:t xml:space="preserve">body soft lean free mass </w:t>
      </w:r>
      <w:r>
        <w:rPr>
          <w:spacing w:val="6"/>
        </w:rPr>
        <w:t xml:space="preserve">using </w:t>
      </w:r>
      <w:r>
        <w:rPr>
          <w:spacing w:val="4"/>
        </w:rPr>
        <w:t>the</w:t>
      </w:r>
      <w:r>
        <w:rPr>
          <w:spacing w:val="62"/>
        </w:rPr>
        <w:t xml:space="preserve"> </w:t>
      </w:r>
      <w:r>
        <w:rPr>
          <w:spacing w:val="7"/>
        </w:rPr>
        <w:t>"oic.r.body.slm"</w:t>
      </w:r>
    </w:p>
    <w:p w:rsidR="00CA6022" w:rsidRDefault="004A1B49">
      <w:pPr>
        <w:pStyle w:val="a4"/>
        <w:numPr>
          <w:ilvl w:val="0"/>
          <w:numId w:val="2"/>
        </w:numPr>
        <w:tabs>
          <w:tab w:val="left" w:pos="1058"/>
          <w:tab w:val="left" w:pos="1059"/>
        </w:tabs>
        <w:spacing w:line="230" w:lineRule="exact"/>
      </w:pPr>
      <w:r>
        <w:rPr>
          <w:spacing w:val="6"/>
        </w:rPr>
        <w:lastRenderedPageBreak/>
        <w:t>Resource</w:t>
      </w:r>
      <w:r>
        <w:rPr>
          <w:spacing w:val="15"/>
        </w:rPr>
        <w:t xml:space="preserve"> </w:t>
      </w:r>
      <w:r>
        <w:rPr>
          <w:spacing w:val="6"/>
        </w:rPr>
        <w:t>Type.</w:t>
      </w:r>
    </w:p>
    <w:p w:rsidR="00CA6022" w:rsidRDefault="00CA6022">
      <w:pPr>
        <w:spacing w:line="230" w:lineRule="exact"/>
        <w:sectPr w:rsidR="00CA6022">
          <w:pgSz w:w="12240" w:h="15840"/>
          <w:pgMar w:top="1500" w:right="1140" w:bottom="860" w:left="360" w:header="0" w:footer="663" w:gutter="0"/>
          <w:cols w:space="720"/>
        </w:sectPr>
      </w:pPr>
    </w:p>
    <w:p w:rsidR="00CA6022" w:rsidRDefault="00CA6022">
      <w:pPr>
        <w:pStyle w:val="a3"/>
        <w:spacing w:before="3"/>
        <w:rPr>
          <w:sz w:val="9"/>
        </w:rPr>
      </w:pPr>
    </w:p>
    <w:p w:rsidR="00CA6022" w:rsidRDefault="004A1B49">
      <w:pPr>
        <w:pStyle w:val="a4"/>
        <w:numPr>
          <w:ilvl w:val="0"/>
          <w:numId w:val="2"/>
        </w:numPr>
        <w:tabs>
          <w:tab w:val="left" w:pos="1058"/>
          <w:tab w:val="left" w:pos="1059"/>
        </w:tabs>
        <w:spacing w:before="94"/>
      </w:pPr>
      <w:r>
        <w:t xml:space="preserve">A </w:t>
      </w:r>
      <w:r>
        <w:rPr>
          <w:spacing w:val="5"/>
        </w:rPr>
        <w:t xml:space="preserve">body </w:t>
      </w:r>
      <w:r>
        <w:rPr>
          <w:spacing w:val="6"/>
        </w:rPr>
        <w:t xml:space="preserve">composition analyser measures </w:t>
      </w:r>
      <w:r>
        <w:rPr>
          <w:spacing w:val="5"/>
        </w:rPr>
        <w:t xml:space="preserve">body </w:t>
      </w:r>
      <w:r>
        <w:rPr>
          <w:spacing w:val="6"/>
        </w:rPr>
        <w:t xml:space="preserve">water using </w:t>
      </w:r>
      <w:r>
        <w:rPr>
          <w:spacing w:val="4"/>
        </w:rPr>
        <w:t xml:space="preserve">the </w:t>
      </w:r>
      <w:r>
        <w:rPr>
          <w:spacing w:val="7"/>
        </w:rPr>
        <w:t xml:space="preserve">"oic.r.body.water" </w:t>
      </w:r>
      <w:r>
        <w:rPr>
          <w:spacing w:val="6"/>
        </w:rPr>
        <w:t>Resource</w:t>
      </w:r>
      <w:r>
        <w:rPr>
          <w:spacing w:val="18"/>
        </w:rPr>
        <w:t xml:space="preserve"> </w:t>
      </w:r>
      <w:r>
        <w:rPr>
          <w:spacing w:val="6"/>
        </w:rPr>
        <w:t>Type.</w:t>
      </w:r>
    </w:p>
    <w:p w:rsidR="00CA6022" w:rsidRDefault="00CA6022">
      <w:pPr>
        <w:pStyle w:val="a3"/>
        <w:spacing w:before="4"/>
        <w:rPr>
          <w:sz w:val="17"/>
        </w:rPr>
      </w:pPr>
    </w:p>
    <w:p w:rsidR="00CA6022" w:rsidRDefault="004A1B49">
      <w:pPr>
        <w:pStyle w:val="a4"/>
        <w:numPr>
          <w:ilvl w:val="0"/>
          <w:numId w:val="2"/>
        </w:numPr>
        <w:tabs>
          <w:tab w:val="left" w:pos="1058"/>
          <w:tab w:val="left" w:pos="1059"/>
        </w:tabs>
        <w:spacing w:before="1" w:line="230" w:lineRule="exact"/>
      </w:pPr>
      <w:r>
        <w:t>A</w:t>
      </w:r>
      <w:r>
        <w:rPr>
          <w:spacing w:val="46"/>
        </w:rPr>
        <w:t xml:space="preserve"> </w:t>
      </w:r>
      <w:r>
        <w:rPr>
          <w:spacing w:val="5"/>
        </w:rPr>
        <w:t>body</w:t>
      </w:r>
      <w:r>
        <w:rPr>
          <w:spacing w:val="46"/>
        </w:rPr>
        <w:t xml:space="preserve"> </w:t>
      </w:r>
      <w:r>
        <w:rPr>
          <w:spacing w:val="6"/>
        </w:rPr>
        <w:t>composition</w:t>
      </w:r>
      <w:r>
        <w:rPr>
          <w:spacing w:val="46"/>
        </w:rPr>
        <w:t xml:space="preserve"> </w:t>
      </w:r>
      <w:r>
        <w:rPr>
          <w:spacing w:val="6"/>
        </w:rPr>
        <w:t>analyser</w:t>
      </w:r>
      <w:r>
        <w:rPr>
          <w:spacing w:val="47"/>
        </w:rPr>
        <w:t xml:space="preserve"> </w:t>
      </w:r>
      <w:r>
        <w:rPr>
          <w:spacing w:val="6"/>
        </w:rPr>
        <w:t>measures</w:t>
      </w:r>
      <w:r>
        <w:rPr>
          <w:spacing w:val="47"/>
        </w:rPr>
        <w:t xml:space="preserve"> </w:t>
      </w:r>
      <w:r>
        <w:rPr>
          <w:spacing w:val="5"/>
        </w:rPr>
        <w:t>Body</w:t>
      </w:r>
      <w:r>
        <w:rPr>
          <w:spacing w:val="48"/>
        </w:rPr>
        <w:t xml:space="preserve"> </w:t>
      </w:r>
      <w:r>
        <w:rPr>
          <w:spacing w:val="5"/>
        </w:rPr>
        <w:t>Mass</w:t>
      </w:r>
      <w:r>
        <w:rPr>
          <w:spacing w:val="48"/>
        </w:rPr>
        <w:t xml:space="preserve"> </w:t>
      </w:r>
      <w:r>
        <w:rPr>
          <w:spacing w:val="5"/>
        </w:rPr>
        <w:t>Index</w:t>
      </w:r>
      <w:r>
        <w:rPr>
          <w:spacing w:val="46"/>
        </w:rPr>
        <w:t xml:space="preserve"> </w:t>
      </w:r>
      <w:r>
        <w:rPr>
          <w:spacing w:val="5"/>
        </w:rPr>
        <w:t>(BMI)</w:t>
      </w:r>
      <w:r>
        <w:rPr>
          <w:spacing w:val="47"/>
        </w:rPr>
        <w:t xml:space="preserve"> </w:t>
      </w:r>
      <w:r>
        <w:rPr>
          <w:spacing w:val="6"/>
        </w:rPr>
        <w:t>using</w:t>
      </w:r>
      <w:r>
        <w:rPr>
          <w:spacing w:val="47"/>
        </w:rPr>
        <w:t xml:space="preserve"> </w:t>
      </w:r>
      <w:r>
        <w:rPr>
          <w:spacing w:val="5"/>
        </w:rPr>
        <w:t>the</w:t>
      </w:r>
      <w:r>
        <w:rPr>
          <w:spacing w:val="46"/>
        </w:rPr>
        <w:t xml:space="preserve"> </w:t>
      </w:r>
      <w:r>
        <w:rPr>
          <w:spacing w:val="6"/>
        </w:rPr>
        <w:t>"oic.r.bmi"</w:t>
      </w:r>
      <w:r>
        <w:rPr>
          <w:spacing w:val="46"/>
        </w:rPr>
        <w:t xml:space="preserve"> </w:t>
      </w:r>
      <w:r>
        <w:rPr>
          <w:spacing w:val="6"/>
        </w:rPr>
        <w:t>Resource</w:t>
      </w:r>
    </w:p>
    <w:p w:rsidR="00CA6022" w:rsidRDefault="004A1B49">
      <w:pPr>
        <w:pStyle w:val="a4"/>
        <w:numPr>
          <w:ilvl w:val="0"/>
          <w:numId w:val="2"/>
        </w:numPr>
        <w:tabs>
          <w:tab w:val="left" w:pos="1058"/>
          <w:tab w:val="left" w:pos="1059"/>
        </w:tabs>
        <w:spacing w:line="230" w:lineRule="exact"/>
      </w:pPr>
      <w:r>
        <w:rPr>
          <w:spacing w:val="6"/>
        </w:rPr>
        <w:t>Type.</w:t>
      </w:r>
    </w:p>
    <w:p w:rsidR="00CA6022" w:rsidRDefault="00CA6022">
      <w:pPr>
        <w:pStyle w:val="a3"/>
        <w:spacing w:before="5"/>
        <w:rPr>
          <w:sz w:val="17"/>
        </w:rPr>
      </w:pPr>
    </w:p>
    <w:p w:rsidR="00CA6022" w:rsidRDefault="004A1B49">
      <w:pPr>
        <w:pStyle w:val="a4"/>
        <w:numPr>
          <w:ilvl w:val="0"/>
          <w:numId w:val="2"/>
        </w:numPr>
        <w:tabs>
          <w:tab w:val="left" w:pos="1058"/>
          <w:tab w:val="left" w:pos="1059"/>
        </w:tabs>
      </w:pPr>
      <w:r>
        <w:rPr>
          <w:spacing w:val="5"/>
        </w:rPr>
        <w:t>See</w:t>
      </w:r>
      <w:r>
        <w:rPr>
          <w:spacing w:val="16"/>
        </w:rPr>
        <w:t xml:space="preserve"> </w:t>
      </w:r>
      <w:hyperlink w:anchor="_bookmark77" w:history="1">
        <w:r>
          <w:rPr>
            <w:spacing w:val="6"/>
          </w:rPr>
          <w:t>Table</w:t>
        </w:r>
        <w:r>
          <w:rPr>
            <w:spacing w:val="16"/>
          </w:rPr>
          <w:t xml:space="preserve"> </w:t>
        </w:r>
        <w:r>
          <w:rPr>
            <w:spacing w:val="5"/>
          </w:rPr>
          <w:t>C.2</w:t>
        </w:r>
        <w:r>
          <w:rPr>
            <w:spacing w:val="17"/>
          </w:rPr>
          <w:t xml:space="preserve"> </w:t>
        </w:r>
      </w:hyperlink>
      <w:r>
        <w:rPr>
          <w:spacing w:val="4"/>
        </w:rPr>
        <w:t>for</w:t>
      </w:r>
      <w:r>
        <w:rPr>
          <w:spacing w:val="17"/>
        </w:rPr>
        <w:t xml:space="preserve"> </w:t>
      </w:r>
      <w:r>
        <w:rPr>
          <w:spacing w:val="6"/>
        </w:rPr>
        <w:t>additional</w:t>
      </w:r>
      <w:r>
        <w:rPr>
          <w:spacing w:val="16"/>
        </w:rPr>
        <w:t xml:space="preserve"> </w:t>
      </w:r>
      <w:r>
        <w:rPr>
          <w:spacing w:val="6"/>
        </w:rPr>
        <w:t>commonly</w:t>
      </w:r>
      <w:r>
        <w:rPr>
          <w:spacing w:val="16"/>
        </w:rPr>
        <w:t xml:space="preserve"> </w:t>
      </w:r>
      <w:r>
        <w:rPr>
          <w:spacing w:val="5"/>
        </w:rPr>
        <w:t>used</w:t>
      </w:r>
      <w:r>
        <w:rPr>
          <w:spacing w:val="17"/>
        </w:rPr>
        <w:t xml:space="preserve"> </w:t>
      </w:r>
      <w:r>
        <w:rPr>
          <w:spacing w:val="6"/>
        </w:rPr>
        <w:t>Resource</w:t>
      </w:r>
      <w:r>
        <w:rPr>
          <w:spacing w:val="16"/>
        </w:rPr>
        <w:t xml:space="preserve"> </w:t>
      </w:r>
      <w:r>
        <w:rPr>
          <w:spacing w:val="6"/>
        </w:rPr>
        <w:t>Types</w:t>
      </w:r>
      <w:r>
        <w:rPr>
          <w:spacing w:val="18"/>
        </w:rPr>
        <w:t xml:space="preserve"> </w:t>
      </w:r>
      <w:r>
        <w:rPr>
          <w:spacing w:val="5"/>
        </w:rPr>
        <w:t>that</w:t>
      </w:r>
      <w:r>
        <w:rPr>
          <w:spacing w:val="16"/>
        </w:rPr>
        <w:t xml:space="preserve"> </w:t>
      </w:r>
      <w:r>
        <w:rPr>
          <w:spacing w:val="5"/>
        </w:rPr>
        <w:t>could</w:t>
      </w:r>
      <w:r>
        <w:rPr>
          <w:spacing w:val="17"/>
        </w:rPr>
        <w:t xml:space="preserve"> </w:t>
      </w:r>
      <w:r>
        <w:rPr>
          <w:spacing w:val="3"/>
        </w:rPr>
        <w:t>be</w:t>
      </w:r>
      <w:r>
        <w:rPr>
          <w:spacing w:val="16"/>
        </w:rPr>
        <w:t xml:space="preserve"> </w:t>
      </w:r>
      <w:r>
        <w:rPr>
          <w:spacing w:val="5"/>
        </w:rPr>
        <w:t>used</w:t>
      </w:r>
      <w:r>
        <w:rPr>
          <w:spacing w:val="17"/>
        </w:rPr>
        <w:t xml:space="preserve"> </w:t>
      </w:r>
      <w:r>
        <w:rPr>
          <w:spacing w:val="6"/>
        </w:rPr>
        <w:t>here.</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5"/>
        <w:rPr>
          <w:sz w:val="9"/>
        </w:rPr>
      </w:pPr>
    </w:p>
    <w:p w:rsidR="00CA6022" w:rsidRDefault="00CA6022">
      <w:pPr>
        <w:rPr>
          <w:sz w:val="9"/>
        </w:rPr>
        <w:sectPr w:rsidR="00CA6022">
          <w:pgSz w:w="12240" w:h="15840"/>
          <w:pgMar w:top="1500" w:right="1140" w:bottom="940" w:left="360" w:header="0" w:footer="663" w:gutter="0"/>
          <w:cols w:space="720"/>
        </w:sectPr>
      </w:pPr>
    </w:p>
    <w:p w:rsidR="00CA6022" w:rsidRDefault="00CA6022">
      <w:pPr>
        <w:pStyle w:val="a3"/>
        <w:spacing w:before="6"/>
        <w:rPr>
          <w:sz w:val="14"/>
        </w:rPr>
      </w:pPr>
    </w:p>
    <w:p w:rsidR="00CA6022" w:rsidRDefault="00CA6022">
      <w:pPr>
        <w:pStyle w:val="a4"/>
        <w:numPr>
          <w:ilvl w:val="0"/>
          <w:numId w:val="2"/>
        </w:numPr>
        <w:tabs>
          <w:tab w:val="left" w:pos="700"/>
        </w:tabs>
        <w:ind w:left="699" w:hanging="268"/>
        <w:rPr>
          <w:sz w:val="16"/>
        </w:rPr>
      </w:pPr>
    </w:p>
    <w:p w:rsidR="00CA6022" w:rsidRDefault="00CA6022">
      <w:pPr>
        <w:pStyle w:val="a4"/>
        <w:numPr>
          <w:ilvl w:val="0"/>
          <w:numId w:val="2"/>
        </w:numPr>
        <w:tabs>
          <w:tab w:val="left" w:pos="700"/>
        </w:tabs>
        <w:spacing w:before="92"/>
        <w:ind w:left="699" w:hanging="268"/>
        <w:rPr>
          <w:sz w:val="16"/>
        </w:rPr>
      </w:pPr>
    </w:p>
    <w:p w:rsidR="00CA6022" w:rsidRDefault="00CA6022">
      <w:pPr>
        <w:pStyle w:val="a4"/>
        <w:numPr>
          <w:ilvl w:val="0"/>
          <w:numId w:val="2"/>
        </w:numPr>
        <w:tabs>
          <w:tab w:val="left" w:pos="700"/>
        </w:tabs>
        <w:spacing w:before="92"/>
        <w:ind w:left="699" w:hanging="268"/>
        <w:rPr>
          <w:sz w:val="16"/>
        </w:rPr>
      </w:pPr>
    </w:p>
    <w:p w:rsidR="00CA6022" w:rsidRDefault="00CA6022">
      <w:pPr>
        <w:pStyle w:val="a4"/>
        <w:numPr>
          <w:ilvl w:val="0"/>
          <w:numId w:val="2"/>
        </w:numPr>
        <w:tabs>
          <w:tab w:val="left" w:pos="700"/>
        </w:tabs>
        <w:spacing w:before="92"/>
        <w:ind w:left="699" w:hanging="268"/>
        <w:rPr>
          <w:sz w:val="16"/>
        </w:rPr>
      </w:pPr>
    </w:p>
    <w:p w:rsidR="00CA6022" w:rsidRDefault="00CA6022">
      <w:pPr>
        <w:pStyle w:val="a3"/>
        <w:spacing w:before="9"/>
        <w:rPr>
          <w:sz w:val="23"/>
        </w:rPr>
      </w:pPr>
    </w:p>
    <w:p w:rsidR="00CA6022" w:rsidRDefault="00CA6022">
      <w:pPr>
        <w:pStyle w:val="a4"/>
        <w:numPr>
          <w:ilvl w:val="0"/>
          <w:numId w:val="2"/>
        </w:numPr>
        <w:tabs>
          <w:tab w:val="left" w:pos="700"/>
        </w:tabs>
        <w:ind w:left="699" w:hanging="268"/>
        <w:rPr>
          <w:sz w:val="16"/>
        </w:rPr>
      </w:pPr>
    </w:p>
    <w:p w:rsidR="00CA6022" w:rsidRDefault="004A1B49">
      <w:pPr>
        <w:pStyle w:val="a3"/>
        <w:rPr>
          <w:sz w:val="24"/>
        </w:rPr>
      </w:pPr>
      <w:r>
        <w:br w:type="column"/>
      </w:r>
    </w:p>
    <w:p w:rsidR="00CA6022" w:rsidRDefault="00CA6022">
      <w:pPr>
        <w:pStyle w:val="a3"/>
        <w:rPr>
          <w:sz w:val="24"/>
        </w:rPr>
      </w:pPr>
    </w:p>
    <w:p w:rsidR="00CA6022" w:rsidRDefault="00CA6022">
      <w:pPr>
        <w:pStyle w:val="a3"/>
        <w:rPr>
          <w:sz w:val="24"/>
        </w:rPr>
      </w:pPr>
    </w:p>
    <w:p w:rsidR="00CA6022" w:rsidRDefault="00CA6022">
      <w:pPr>
        <w:pStyle w:val="a3"/>
        <w:rPr>
          <w:sz w:val="24"/>
        </w:rPr>
      </w:pPr>
    </w:p>
    <w:p w:rsidR="00CA6022" w:rsidRDefault="00CA6022">
      <w:pPr>
        <w:pStyle w:val="a3"/>
        <w:spacing w:before="4"/>
        <w:rPr>
          <w:sz w:val="25"/>
        </w:rPr>
      </w:pPr>
    </w:p>
    <w:p w:rsidR="00CA6022" w:rsidRDefault="004A1B49">
      <w:pPr>
        <w:pStyle w:val="Heading2"/>
        <w:tabs>
          <w:tab w:val="left" w:pos="1000"/>
        </w:tabs>
        <w:spacing w:before="1"/>
        <w:ind w:left="320" w:firstLine="0"/>
      </w:pPr>
      <w:bookmarkStart w:id="205" w:name="Annex_D__(normative)__Industrial_device_"/>
      <w:bookmarkStart w:id="206" w:name="D.1_Operational_scenarios"/>
      <w:bookmarkStart w:id="207" w:name="_bookmark116"/>
      <w:bookmarkStart w:id="208" w:name="_bookmark117"/>
      <w:bookmarkEnd w:id="205"/>
      <w:bookmarkEnd w:id="206"/>
      <w:bookmarkEnd w:id="207"/>
      <w:bookmarkEnd w:id="208"/>
      <w:r>
        <w:rPr>
          <w:spacing w:val="5"/>
        </w:rPr>
        <w:t>D.1</w:t>
      </w:r>
      <w:r>
        <w:rPr>
          <w:spacing w:val="5"/>
        </w:rPr>
        <w:tab/>
      </w:r>
      <w:r>
        <w:rPr>
          <w:spacing w:val="7"/>
        </w:rPr>
        <w:t>Operational</w:t>
      </w:r>
      <w:r>
        <w:rPr>
          <w:spacing w:val="18"/>
        </w:rPr>
        <w:t xml:space="preserve"> </w:t>
      </w:r>
      <w:r>
        <w:rPr>
          <w:spacing w:val="6"/>
        </w:rPr>
        <w:t>scenarios</w:t>
      </w:r>
    </w:p>
    <w:p w:rsidR="00CA6022" w:rsidRDefault="004A1B49">
      <w:pPr>
        <w:spacing w:before="92"/>
        <w:ind w:left="184" w:right="3664"/>
        <w:jc w:val="center"/>
        <w:rPr>
          <w:b/>
          <w:sz w:val="24"/>
        </w:rPr>
      </w:pPr>
      <w:r>
        <w:br w:type="column"/>
      </w:r>
      <w:r>
        <w:rPr>
          <w:b/>
          <w:sz w:val="24"/>
        </w:rPr>
        <w:lastRenderedPageBreak/>
        <w:t>Annex D</w:t>
      </w:r>
    </w:p>
    <w:p w:rsidR="00CA6022" w:rsidRDefault="004A1B49">
      <w:pPr>
        <w:ind w:left="188" w:right="3664"/>
        <w:jc w:val="center"/>
        <w:rPr>
          <w:sz w:val="24"/>
        </w:rPr>
      </w:pPr>
      <w:r>
        <w:rPr>
          <w:sz w:val="24"/>
        </w:rPr>
        <w:t>(</w:t>
      </w:r>
      <w:proofErr w:type="gramStart"/>
      <w:r>
        <w:rPr>
          <w:sz w:val="24"/>
        </w:rPr>
        <w:t>normative</w:t>
      </w:r>
      <w:proofErr w:type="gramEnd"/>
      <w:r>
        <w:rPr>
          <w:sz w:val="24"/>
        </w:rPr>
        <w:t>)</w:t>
      </w:r>
    </w:p>
    <w:p w:rsidR="00CA6022" w:rsidRDefault="00CA6022">
      <w:pPr>
        <w:pStyle w:val="a3"/>
        <w:rPr>
          <w:sz w:val="24"/>
        </w:rPr>
      </w:pPr>
    </w:p>
    <w:p w:rsidR="00CA6022" w:rsidRDefault="004A1B49">
      <w:pPr>
        <w:ind w:left="196" w:right="3664"/>
        <w:jc w:val="center"/>
        <w:rPr>
          <w:b/>
          <w:sz w:val="24"/>
        </w:rPr>
      </w:pPr>
      <w:r>
        <w:rPr>
          <w:b/>
          <w:sz w:val="24"/>
        </w:rPr>
        <w:t>Industrial device types</w:t>
      </w:r>
    </w:p>
    <w:p w:rsidR="00CA6022" w:rsidRDefault="00CA6022">
      <w:pPr>
        <w:jc w:val="center"/>
        <w:rPr>
          <w:sz w:val="24"/>
        </w:rPr>
        <w:sectPr w:rsidR="00CA6022">
          <w:type w:val="continuous"/>
          <w:pgSz w:w="12240" w:h="15840"/>
          <w:pgMar w:top="0" w:right="1140" w:bottom="0" w:left="360" w:header="720" w:footer="720" w:gutter="0"/>
          <w:cols w:num="3" w:space="720" w:equalWidth="0">
            <w:col w:w="699" w:space="40"/>
            <w:col w:w="3473" w:space="39"/>
            <w:col w:w="6489"/>
          </w:cols>
        </w:sectPr>
      </w:pPr>
    </w:p>
    <w:p w:rsidR="00CA6022" w:rsidRDefault="00CA6022">
      <w:pPr>
        <w:pStyle w:val="a3"/>
        <w:spacing w:before="2"/>
        <w:rPr>
          <w:b/>
          <w:sz w:val="9"/>
        </w:rPr>
      </w:pPr>
    </w:p>
    <w:p w:rsidR="00A63223" w:rsidRPr="00A63223" w:rsidRDefault="00A63223" w:rsidP="00A63223">
      <w:pPr>
        <w:spacing w:line="230" w:lineRule="exact"/>
        <w:ind w:right="1101"/>
        <w:rPr>
          <w:spacing w:val="5"/>
        </w:rPr>
      </w:pPr>
      <w:proofErr w:type="gramStart"/>
      <w:r w:rsidRPr="00A63223">
        <w:rPr>
          <w:spacing w:val="5"/>
        </w:rPr>
        <w:t>Типы ресурсов «Оптическая RFID-метка» и «Оптическая RFID-станция» описывают атрибуты, связанные с оптической расширенной RFID-системой интеллектуальной производственной среды для интеграции наблюдения и активации в производственных линиях предприятий.</w:t>
      </w:r>
      <w:proofErr w:type="gramEnd"/>
    </w:p>
    <w:p w:rsidR="00A63223" w:rsidRPr="00A63223" w:rsidRDefault="00A63223" w:rsidP="00A63223">
      <w:pPr>
        <w:spacing w:line="230" w:lineRule="exact"/>
        <w:ind w:right="1101"/>
        <w:rPr>
          <w:spacing w:val="5"/>
        </w:rPr>
      </w:pPr>
    </w:p>
    <w:p w:rsidR="00A63223" w:rsidRPr="00A63223" w:rsidRDefault="00A63223" w:rsidP="00A63223">
      <w:pPr>
        <w:spacing w:line="230" w:lineRule="exact"/>
        <w:ind w:right="1101"/>
        <w:rPr>
          <w:spacing w:val="5"/>
        </w:rPr>
      </w:pPr>
      <w:proofErr w:type="gramStart"/>
      <w:r w:rsidRPr="00A63223">
        <w:rPr>
          <w:spacing w:val="5"/>
        </w:rPr>
        <w:t>Коммерческое наблюдение - это мониторинг в реальном времени для сбора обширных серий данных по каждому продукту на производственной линии и оборудованию в цехе.</w:t>
      </w:r>
      <w:proofErr w:type="gramEnd"/>
      <w:r w:rsidRPr="00A63223">
        <w:rPr>
          <w:spacing w:val="5"/>
        </w:rPr>
        <w:t xml:space="preserve"> Эти собранные большие данные могут быть отправлены в облако OCF и / или во внутреннюю сеть OCF производителя, где они анализируются и используются для 945 оценки общего производственного потока, производительности и выявления неисправных частей.</w:t>
      </w:r>
    </w:p>
    <w:p w:rsidR="00A63223" w:rsidRPr="00A63223" w:rsidRDefault="00A63223" w:rsidP="00A63223">
      <w:pPr>
        <w:spacing w:line="230" w:lineRule="exact"/>
        <w:ind w:right="1101"/>
        <w:rPr>
          <w:spacing w:val="5"/>
        </w:rPr>
      </w:pPr>
    </w:p>
    <w:p w:rsidR="00A63223" w:rsidRPr="00A63223" w:rsidRDefault="00A63223" w:rsidP="00A63223">
      <w:pPr>
        <w:spacing w:line="230" w:lineRule="exact"/>
        <w:ind w:right="1101"/>
        <w:rPr>
          <w:spacing w:val="5"/>
        </w:rPr>
      </w:pPr>
      <w:r w:rsidRPr="00A63223">
        <w:rPr>
          <w:spacing w:val="5"/>
        </w:rPr>
        <w:t>Коммерческая активация - это взаимодействие в режиме реального времени для принятия мер при сбоях системы, таких как изоляция дефектного продукта, возможная отправка продукта на ремонтную линию, тревожные сигналы, такие как состояние производственной линии, панели дисплея и проблемы опасности, такие как пожар и наводнение коммерческого среды, отправляя запросы срабатывания исполнительным механизмам напрямую и / или клиенту (ам).</w:t>
      </w:r>
    </w:p>
    <w:p w:rsidR="00A63223" w:rsidRPr="00A63223" w:rsidRDefault="00A63223" w:rsidP="00A63223">
      <w:pPr>
        <w:spacing w:line="230" w:lineRule="exact"/>
        <w:ind w:right="1101"/>
        <w:rPr>
          <w:spacing w:val="5"/>
        </w:rPr>
      </w:pPr>
    </w:p>
    <w:p w:rsidR="00A63223" w:rsidRPr="00A63223" w:rsidRDefault="00A63223" w:rsidP="00A63223">
      <w:pPr>
        <w:spacing w:line="230" w:lineRule="exact"/>
        <w:ind w:right="1101"/>
        <w:rPr>
          <w:spacing w:val="5"/>
        </w:rPr>
      </w:pPr>
      <w:proofErr w:type="gramStart"/>
      <w:r w:rsidRPr="00A63223">
        <w:rPr>
          <w:spacing w:val="5"/>
        </w:rPr>
        <w:t>Оптический расширенный считыватель RFID и метка помогают в управлении производственной линией с использованием экосистемы OCF для интеллектуальной производственной среды.</w:t>
      </w:r>
      <w:proofErr w:type="gramEnd"/>
      <w:r w:rsidRPr="00A63223">
        <w:rPr>
          <w:spacing w:val="5"/>
        </w:rPr>
        <w:t xml:space="preserve"> </w:t>
      </w:r>
      <w:proofErr w:type="gramStart"/>
      <w:r w:rsidRPr="00A63223">
        <w:rPr>
          <w:spacing w:val="5"/>
        </w:rPr>
        <w:t>Оптический расширенный считыватель RFID представлен типом ресурса станции RFID, метка - типом ресурса метки RFID.</w:t>
      </w:r>
      <w:proofErr w:type="gramEnd"/>
    </w:p>
    <w:p w:rsidR="00A63223" w:rsidRPr="00A63223" w:rsidRDefault="00A63223" w:rsidP="00A63223">
      <w:pPr>
        <w:spacing w:line="230" w:lineRule="exact"/>
        <w:ind w:right="1101"/>
        <w:rPr>
          <w:spacing w:val="5"/>
        </w:rPr>
      </w:pPr>
    </w:p>
    <w:p w:rsidR="00A63223" w:rsidRPr="00A63223" w:rsidRDefault="00A63223" w:rsidP="00A63223">
      <w:pPr>
        <w:spacing w:line="230" w:lineRule="exact"/>
        <w:ind w:right="1101"/>
        <w:rPr>
          <w:spacing w:val="5"/>
        </w:rPr>
      </w:pPr>
      <w:proofErr w:type="gramStart"/>
      <w:r w:rsidRPr="00A63223">
        <w:rPr>
          <w:spacing w:val="5"/>
        </w:rPr>
        <w:t>В типе ресурса метки RFID tagid является целым числом, показывающим идентификационную информацию считываемой в данный момент оптической расширенной метки RFID.</w:t>
      </w:r>
      <w:proofErr w:type="gramEnd"/>
    </w:p>
    <w:p w:rsidR="00A63223" w:rsidRPr="00A63223" w:rsidRDefault="00A63223" w:rsidP="00A63223">
      <w:pPr>
        <w:spacing w:line="230" w:lineRule="exact"/>
        <w:ind w:right="1101"/>
        <w:rPr>
          <w:spacing w:val="5"/>
        </w:rPr>
      </w:pPr>
    </w:p>
    <w:p w:rsidR="00A63223" w:rsidRPr="00A63223" w:rsidRDefault="00A63223" w:rsidP="00A63223">
      <w:pPr>
        <w:spacing w:line="230" w:lineRule="exact"/>
        <w:ind w:right="1101"/>
        <w:rPr>
          <w:spacing w:val="5"/>
        </w:rPr>
      </w:pPr>
      <w:proofErr w:type="gramStart"/>
      <w:r w:rsidRPr="00A63223">
        <w:rPr>
          <w:spacing w:val="5"/>
        </w:rPr>
        <w:t>В типе ресурса станции RFID процесс представляет собой этап продукта в линейке продуктов, который имеет оптическую метку RFID на корпусе.</w:t>
      </w:r>
      <w:proofErr w:type="gramEnd"/>
      <w:r w:rsidRPr="00A63223">
        <w:rPr>
          <w:spacing w:val="5"/>
        </w:rPr>
        <w:t xml:space="preserve"> Событие представлено логическим значением, установленным на «Истина» или «Ложь», которое сигнализирует о проблеме, когда запрашиваются дополнительные действия для помеченного продукта. </w:t>
      </w:r>
      <w:proofErr w:type="gramStart"/>
      <w:r w:rsidRPr="00A63223">
        <w:rPr>
          <w:spacing w:val="5"/>
        </w:rPr>
        <w:t>actionrequest</w:t>
      </w:r>
      <w:proofErr w:type="gramEnd"/>
      <w:r w:rsidRPr="00A63223">
        <w:rPr>
          <w:spacing w:val="5"/>
        </w:rPr>
        <w:t xml:space="preserve"> представляет собой необходимые действия, такие как изоляция продукта, чтобы отправить продукт обратно в другую конкретную линию для изменения или исправления проблемы.</w:t>
      </w:r>
    </w:p>
    <w:p w:rsidR="00A63223" w:rsidRPr="00A63223" w:rsidRDefault="00A63223" w:rsidP="00A63223">
      <w:pPr>
        <w:spacing w:line="230" w:lineRule="exact"/>
        <w:ind w:right="1101"/>
        <w:rPr>
          <w:spacing w:val="5"/>
        </w:rPr>
      </w:pPr>
    </w:p>
    <w:p w:rsidR="00CA6022" w:rsidRDefault="00A63223" w:rsidP="00A63223">
      <w:pPr>
        <w:spacing w:line="230" w:lineRule="exact"/>
        <w:ind w:right="1101"/>
        <w:sectPr w:rsidR="00CA6022">
          <w:type w:val="continuous"/>
          <w:pgSz w:w="12240" w:h="15840"/>
          <w:pgMar w:top="0" w:right="1140" w:bottom="0" w:left="360" w:header="720" w:footer="720" w:gutter="0"/>
          <w:cols w:space="720"/>
        </w:sectPr>
      </w:pPr>
      <w:proofErr w:type="gramStart"/>
      <w:r w:rsidRPr="00A63223">
        <w:rPr>
          <w:spacing w:val="5"/>
        </w:rPr>
        <w:t>На рисунке D.1 показан нормальный процесс без ошибок на умной фабрике.</w:t>
      </w:r>
      <w:proofErr w:type="gramEnd"/>
      <w:r w:rsidRPr="00A63223">
        <w:rPr>
          <w:spacing w:val="5"/>
        </w:rPr>
        <w:t xml:space="preserve"> </w:t>
      </w:r>
      <w:proofErr w:type="gramStart"/>
      <w:r w:rsidRPr="00A63223">
        <w:rPr>
          <w:spacing w:val="5"/>
        </w:rPr>
        <w:t>Линии синей стрелки - это места, где существует связь OCF.</w:t>
      </w:r>
      <w:proofErr w:type="gramEnd"/>
      <w:r w:rsidRPr="00A63223">
        <w:rPr>
          <w:spacing w:val="5"/>
        </w:rPr>
        <w:t xml:space="preserve"> </w:t>
      </w:r>
      <w:proofErr w:type="gramStart"/>
      <w:r w:rsidRPr="00A63223">
        <w:rPr>
          <w:spacing w:val="5"/>
        </w:rPr>
        <w:t>Идентификатор тега ORFID доступен для чтения только для обеспечения согласованной идентичности.</w:t>
      </w:r>
      <w:proofErr w:type="gramEnd"/>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spacing w:before="11"/>
        <w:rPr>
          <w:sz w:val="24"/>
        </w:rPr>
      </w:pPr>
    </w:p>
    <w:p w:rsidR="00CA6022" w:rsidRDefault="004A1B49">
      <w:pPr>
        <w:spacing w:before="95"/>
        <w:ind w:left="432"/>
        <w:rPr>
          <w:sz w:val="16"/>
        </w:rPr>
      </w:pPr>
      <w:r>
        <w:rPr>
          <w:noProof/>
          <w:lang w:val="ru-RU" w:eastAsia="ru-RU"/>
        </w:rPr>
        <w:drawing>
          <wp:anchor distT="0" distB="0" distL="0" distR="0" simplePos="0" relativeHeight="251677696" behindDoc="0" locked="0" layoutInCell="1" allowOverlap="1">
            <wp:simplePos x="0" y="0"/>
            <wp:positionH relativeFrom="page">
              <wp:posOffset>931364</wp:posOffset>
            </wp:positionH>
            <wp:positionV relativeFrom="paragraph">
              <wp:posOffset>-5142803</wp:posOffset>
            </wp:positionV>
            <wp:extent cx="5864164" cy="5241755"/>
            <wp:effectExtent l="0" t="0" r="0" b="0"/>
            <wp:wrapNone/>
            <wp:docPr id="7" name="image20.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pic:cNvPicPr/>
                  </pic:nvPicPr>
                  <pic:blipFill>
                    <a:blip r:embed="rId40" cstate="print"/>
                    <a:stretch>
                      <a:fillRect/>
                    </a:stretch>
                  </pic:blipFill>
                  <pic:spPr>
                    <a:xfrm>
                      <a:off x="0" y="0"/>
                      <a:ext cx="5864164" cy="5241755"/>
                    </a:xfrm>
                    <a:prstGeom prst="rect">
                      <a:avLst/>
                    </a:prstGeom>
                  </pic:spPr>
                </pic:pic>
              </a:graphicData>
            </a:graphic>
          </wp:anchor>
        </w:drawing>
      </w:r>
      <w:r>
        <w:rPr>
          <w:sz w:val="16"/>
        </w:rPr>
        <w:t>962</w:t>
      </w:r>
    </w:p>
    <w:p w:rsidR="00CA6022" w:rsidRDefault="00CA6022">
      <w:pPr>
        <w:pStyle w:val="a3"/>
        <w:spacing w:before="4"/>
        <w:rPr>
          <w:sz w:val="14"/>
        </w:rPr>
      </w:pPr>
    </w:p>
    <w:p w:rsidR="00CA6022" w:rsidRDefault="004A1B49">
      <w:pPr>
        <w:pStyle w:val="Heading3"/>
        <w:tabs>
          <w:tab w:val="left" w:pos="1623"/>
        </w:tabs>
        <w:spacing w:before="1" w:line="230" w:lineRule="exact"/>
        <w:ind w:left="432" w:firstLine="0"/>
      </w:pPr>
      <w:r>
        <w:rPr>
          <w:b w:val="0"/>
          <w:sz w:val="16"/>
        </w:rPr>
        <w:t>963</w:t>
      </w:r>
      <w:r>
        <w:rPr>
          <w:b w:val="0"/>
          <w:sz w:val="16"/>
        </w:rPr>
        <w:tab/>
      </w:r>
      <w:bookmarkStart w:id="209" w:name="_bookmark118"/>
      <w:bookmarkEnd w:id="209"/>
      <w:r>
        <w:rPr>
          <w:spacing w:val="6"/>
        </w:rPr>
        <w:t>Figure</w:t>
      </w:r>
      <w:r>
        <w:rPr>
          <w:spacing w:val="16"/>
        </w:rPr>
        <w:t xml:space="preserve"> </w:t>
      </w:r>
      <w:r>
        <w:rPr>
          <w:spacing w:val="5"/>
        </w:rPr>
        <w:t>D.1</w:t>
      </w:r>
      <w:r>
        <w:rPr>
          <w:spacing w:val="16"/>
        </w:rPr>
        <w:t xml:space="preserve"> </w:t>
      </w:r>
      <w:r>
        <w:t>–</w:t>
      </w:r>
      <w:r>
        <w:rPr>
          <w:spacing w:val="17"/>
        </w:rPr>
        <w:t xml:space="preserve"> </w:t>
      </w:r>
      <w:r>
        <w:rPr>
          <w:spacing w:val="6"/>
        </w:rPr>
        <w:t>Normal</w:t>
      </w:r>
      <w:r>
        <w:rPr>
          <w:spacing w:val="15"/>
        </w:rPr>
        <w:t xml:space="preserve"> </w:t>
      </w:r>
      <w:r>
        <w:rPr>
          <w:spacing w:val="6"/>
        </w:rPr>
        <w:t>process</w:t>
      </w:r>
      <w:r>
        <w:rPr>
          <w:spacing w:val="16"/>
        </w:rPr>
        <w:t xml:space="preserve"> </w:t>
      </w:r>
      <w:r>
        <w:rPr>
          <w:spacing w:val="6"/>
        </w:rPr>
        <w:t>scheme</w:t>
      </w:r>
      <w:r>
        <w:rPr>
          <w:spacing w:val="18"/>
        </w:rPr>
        <w:t xml:space="preserve"> </w:t>
      </w:r>
      <w:r>
        <w:rPr>
          <w:spacing w:val="3"/>
        </w:rPr>
        <w:t>of</w:t>
      </w:r>
      <w:r>
        <w:rPr>
          <w:spacing w:val="16"/>
        </w:rPr>
        <w:t xml:space="preserve"> </w:t>
      </w:r>
      <w:r>
        <w:rPr>
          <w:spacing w:val="6"/>
        </w:rPr>
        <w:t>optical</w:t>
      </w:r>
      <w:r>
        <w:rPr>
          <w:spacing w:val="16"/>
        </w:rPr>
        <w:t xml:space="preserve"> </w:t>
      </w:r>
      <w:r>
        <w:rPr>
          <w:spacing w:val="6"/>
        </w:rPr>
        <w:t>augmented</w:t>
      </w:r>
      <w:r>
        <w:rPr>
          <w:spacing w:val="17"/>
        </w:rPr>
        <w:t xml:space="preserve"> </w:t>
      </w:r>
      <w:r>
        <w:rPr>
          <w:spacing w:val="5"/>
        </w:rPr>
        <w:t>RFID</w:t>
      </w:r>
      <w:r>
        <w:rPr>
          <w:spacing w:val="17"/>
        </w:rPr>
        <w:t xml:space="preserve"> </w:t>
      </w:r>
      <w:r>
        <w:rPr>
          <w:spacing w:val="3"/>
        </w:rPr>
        <w:t>in</w:t>
      </w:r>
      <w:r>
        <w:rPr>
          <w:spacing w:val="16"/>
        </w:rPr>
        <w:t xml:space="preserve"> </w:t>
      </w:r>
      <w:r>
        <w:rPr>
          <w:spacing w:val="6"/>
        </w:rPr>
        <w:t>smart</w:t>
      </w:r>
      <w:r>
        <w:rPr>
          <w:spacing w:val="17"/>
        </w:rPr>
        <w:t xml:space="preserve"> </w:t>
      </w:r>
      <w:r>
        <w:rPr>
          <w:spacing w:val="6"/>
        </w:rPr>
        <w:t>factory</w:t>
      </w:r>
    </w:p>
    <w:p w:rsidR="00CA6022" w:rsidRDefault="004A1B49">
      <w:pPr>
        <w:tabs>
          <w:tab w:val="left" w:pos="5116"/>
        </w:tabs>
        <w:spacing w:line="230" w:lineRule="exact"/>
        <w:ind w:left="432"/>
        <w:rPr>
          <w:b/>
        </w:rPr>
      </w:pPr>
      <w:r>
        <w:rPr>
          <w:sz w:val="16"/>
        </w:rPr>
        <w:t>964</w:t>
      </w:r>
      <w:r>
        <w:rPr>
          <w:sz w:val="16"/>
        </w:rPr>
        <w:tab/>
      </w:r>
      <w:proofErr w:type="gramStart"/>
      <w:r>
        <w:rPr>
          <w:b/>
          <w:spacing w:val="7"/>
        </w:rPr>
        <w:t>environment</w:t>
      </w:r>
      <w:proofErr w:type="gramEnd"/>
    </w:p>
    <w:p w:rsidR="00CA6022" w:rsidRDefault="00CA6022">
      <w:pPr>
        <w:pStyle w:val="a3"/>
        <w:spacing w:before="5"/>
        <w:rPr>
          <w:b/>
          <w:sz w:val="17"/>
        </w:rPr>
      </w:pPr>
    </w:p>
    <w:p w:rsidR="00CA6022" w:rsidRDefault="004A1B49">
      <w:pPr>
        <w:pStyle w:val="a3"/>
        <w:tabs>
          <w:tab w:val="left" w:pos="1058"/>
        </w:tabs>
        <w:spacing w:line="230" w:lineRule="exact"/>
        <w:ind w:left="432"/>
      </w:pPr>
      <w:r>
        <w:rPr>
          <w:sz w:val="16"/>
        </w:rPr>
        <w:t>965</w:t>
      </w:r>
      <w:r>
        <w:rPr>
          <w:sz w:val="16"/>
        </w:rPr>
        <w:tab/>
      </w:r>
      <w:hyperlink w:anchor="_bookmark119" w:history="1">
        <w:r>
          <w:rPr>
            <w:spacing w:val="6"/>
          </w:rPr>
          <w:t xml:space="preserve">Figure </w:t>
        </w:r>
        <w:r>
          <w:rPr>
            <w:spacing w:val="5"/>
          </w:rPr>
          <w:t>D.2</w:t>
        </w:r>
      </w:hyperlink>
      <w:r>
        <w:rPr>
          <w:spacing w:val="5"/>
        </w:rPr>
        <w:t xml:space="preserve"> shows </w:t>
      </w:r>
      <w:r>
        <w:rPr>
          <w:spacing w:val="6"/>
        </w:rPr>
        <w:t xml:space="preserve">product </w:t>
      </w:r>
      <w:r>
        <w:rPr>
          <w:spacing w:val="5"/>
        </w:rPr>
        <w:t xml:space="preserve">error </w:t>
      </w:r>
      <w:r>
        <w:rPr>
          <w:spacing w:val="6"/>
        </w:rPr>
        <w:t xml:space="preserve">control scheme </w:t>
      </w:r>
      <w:r>
        <w:rPr>
          <w:spacing w:val="3"/>
        </w:rPr>
        <w:t xml:space="preserve">in </w:t>
      </w:r>
      <w:r>
        <w:rPr>
          <w:spacing w:val="4"/>
        </w:rPr>
        <w:t xml:space="preserve">the </w:t>
      </w:r>
      <w:r>
        <w:rPr>
          <w:spacing w:val="6"/>
        </w:rPr>
        <w:t xml:space="preserve">smart factory. </w:t>
      </w:r>
      <w:r>
        <w:rPr>
          <w:spacing w:val="5"/>
        </w:rPr>
        <w:t>Blue arrow lines are</w:t>
      </w:r>
      <w:r>
        <w:rPr>
          <w:spacing w:val="18"/>
        </w:rPr>
        <w:t xml:space="preserve"> </w:t>
      </w:r>
      <w:r>
        <w:rPr>
          <w:spacing w:val="6"/>
        </w:rPr>
        <w:t>where</w:t>
      </w:r>
    </w:p>
    <w:p w:rsidR="00CA6022" w:rsidRDefault="004A1B49">
      <w:pPr>
        <w:pStyle w:val="a3"/>
        <w:tabs>
          <w:tab w:val="left" w:pos="1058"/>
        </w:tabs>
        <w:spacing w:line="230" w:lineRule="exact"/>
        <w:ind w:left="432"/>
      </w:pPr>
      <w:r>
        <w:rPr>
          <w:sz w:val="16"/>
        </w:rPr>
        <w:t>966</w:t>
      </w:r>
      <w:r>
        <w:rPr>
          <w:sz w:val="16"/>
        </w:rPr>
        <w:tab/>
      </w:r>
      <w:r>
        <w:rPr>
          <w:spacing w:val="5"/>
        </w:rPr>
        <w:t>OCF</w:t>
      </w:r>
      <w:r>
        <w:rPr>
          <w:spacing w:val="16"/>
        </w:rPr>
        <w:t xml:space="preserve"> </w:t>
      </w:r>
      <w:r>
        <w:rPr>
          <w:spacing w:val="6"/>
        </w:rPr>
        <w:t>communication</w:t>
      </w:r>
      <w:r>
        <w:rPr>
          <w:spacing w:val="17"/>
        </w:rPr>
        <w:t xml:space="preserve"> </w:t>
      </w:r>
      <w:r>
        <w:rPr>
          <w:spacing w:val="6"/>
        </w:rPr>
        <w:t>exists.</w:t>
      </w:r>
      <w:r>
        <w:rPr>
          <w:spacing w:val="16"/>
        </w:rPr>
        <w:t xml:space="preserve"> </w:t>
      </w:r>
      <w:r>
        <w:rPr>
          <w:spacing w:val="5"/>
        </w:rPr>
        <w:t>ORFID</w:t>
      </w:r>
      <w:r>
        <w:rPr>
          <w:spacing w:val="17"/>
        </w:rPr>
        <w:t xml:space="preserve"> </w:t>
      </w:r>
      <w:r>
        <w:rPr>
          <w:spacing w:val="4"/>
        </w:rPr>
        <w:t>tag</w:t>
      </w:r>
      <w:r>
        <w:rPr>
          <w:spacing w:val="18"/>
        </w:rPr>
        <w:t xml:space="preserve"> </w:t>
      </w:r>
      <w:r>
        <w:rPr>
          <w:spacing w:val="3"/>
        </w:rPr>
        <w:t>ID</w:t>
      </w:r>
      <w:r>
        <w:rPr>
          <w:spacing w:val="18"/>
        </w:rPr>
        <w:t xml:space="preserve"> </w:t>
      </w:r>
      <w:r>
        <w:rPr>
          <w:spacing w:val="3"/>
        </w:rPr>
        <w:t>is</w:t>
      </w:r>
      <w:r>
        <w:rPr>
          <w:spacing w:val="17"/>
        </w:rPr>
        <w:t xml:space="preserve"> </w:t>
      </w:r>
      <w:r>
        <w:rPr>
          <w:spacing w:val="5"/>
        </w:rPr>
        <w:t>only</w:t>
      </w:r>
      <w:r>
        <w:rPr>
          <w:spacing w:val="17"/>
        </w:rPr>
        <w:t xml:space="preserve"> </w:t>
      </w:r>
      <w:r>
        <w:rPr>
          <w:spacing w:val="6"/>
        </w:rPr>
        <w:t>readable</w:t>
      </w:r>
      <w:r>
        <w:rPr>
          <w:spacing w:val="17"/>
        </w:rPr>
        <w:t xml:space="preserve"> </w:t>
      </w:r>
      <w:r>
        <w:rPr>
          <w:spacing w:val="3"/>
        </w:rPr>
        <w:t>to</w:t>
      </w:r>
      <w:r>
        <w:rPr>
          <w:spacing w:val="17"/>
        </w:rPr>
        <w:t xml:space="preserve"> </w:t>
      </w:r>
      <w:r>
        <w:rPr>
          <w:spacing w:val="6"/>
        </w:rPr>
        <w:t>maintain</w:t>
      </w:r>
      <w:r>
        <w:rPr>
          <w:spacing w:val="16"/>
        </w:rPr>
        <w:t xml:space="preserve"> </w:t>
      </w:r>
      <w:r>
        <w:rPr>
          <w:spacing w:val="7"/>
        </w:rPr>
        <w:t>consistent</w:t>
      </w:r>
      <w:r>
        <w:rPr>
          <w:spacing w:val="15"/>
        </w:rPr>
        <w:t xml:space="preserve"> </w:t>
      </w:r>
      <w:r>
        <w:rPr>
          <w:spacing w:val="6"/>
        </w:rPr>
        <w:t>identity.</w:t>
      </w:r>
    </w:p>
    <w:p w:rsidR="00CA6022" w:rsidRDefault="00CA6022">
      <w:pPr>
        <w:spacing w:line="230" w:lineRule="exact"/>
        <w:sectPr w:rsidR="00CA6022">
          <w:pgSz w:w="12240" w:h="15840"/>
          <w:pgMar w:top="1500" w:right="1140" w:bottom="940" w:left="360" w:header="0" w:footer="663" w:gutter="0"/>
          <w:cols w:space="720"/>
        </w:sectPr>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spacing w:before="8"/>
        <w:rPr>
          <w:sz w:val="21"/>
        </w:rPr>
      </w:pPr>
    </w:p>
    <w:p w:rsidR="00CA6022" w:rsidRDefault="004A1B49">
      <w:pPr>
        <w:spacing w:before="95"/>
        <w:ind w:left="432"/>
        <w:rPr>
          <w:sz w:val="16"/>
        </w:rPr>
      </w:pPr>
      <w:r>
        <w:rPr>
          <w:noProof/>
          <w:lang w:val="ru-RU" w:eastAsia="ru-RU"/>
        </w:rPr>
        <w:drawing>
          <wp:anchor distT="0" distB="0" distL="0" distR="0" simplePos="0" relativeHeight="251678720" behindDoc="0" locked="0" layoutInCell="1" allowOverlap="1">
            <wp:simplePos x="0" y="0"/>
            <wp:positionH relativeFrom="page">
              <wp:posOffset>930550</wp:posOffset>
            </wp:positionH>
            <wp:positionV relativeFrom="paragraph">
              <wp:posOffset>-6288412</wp:posOffset>
            </wp:positionV>
            <wp:extent cx="5867999" cy="6389824"/>
            <wp:effectExtent l="0" t="0" r="0" b="0"/>
            <wp:wrapNone/>
            <wp:docPr id="9" name="image21.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41" cstate="print"/>
                    <a:stretch>
                      <a:fillRect/>
                    </a:stretch>
                  </pic:blipFill>
                  <pic:spPr>
                    <a:xfrm>
                      <a:off x="0" y="0"/>
                      <a:ext cx="5867999" cy="6389824"/>
                    </a:xfrm>
                    <a:prstGeom prst="rect">
                      <a:avLst/>
                    </a:prstGeom>
                  </pic:spPr>
                </pic:pic>
              </a:graphicData>
            </a:graphic>
          </wp:anchor>
        </w:drawing>
      </w:r>
      <w:r>
        <w:rPr>
          <w:sz w:val="16"/>
        </w:rPr>
        <w:t>967</w:t>
      </w:r>
    </w:p>
    <w:p w:rsidR="00CA6022" w:rsidRDefault="00CA6022">
      <w:pPr>
        <w:pStyle w:val="a3"/>
        <w:spacing w:before="5"/>
        <w:rPr>
          <w:sz w:val="14"/>
        </w:rPr>
      </w:pPr>
    </w:p>
    <w:p w:rsidR="00CA6022" w:rsidRDefault="004A1B49">
      <w:pPr>
        <w:pStyle w:val="Heading3"/>
        <w:tabs>
          <w:tab w:val="left" w:pos="1492"/>
        </w:tabs>
        <w:spacing w:line="230" w:lineRule="exact"/>
        <w:ind w:left="432" w:firstLine="0"/>
      </w:pPr>
      <w:r>
        <w:rPr>
          <w:b w:val="0"/>
          <w:sz w:val="16"/>
        </w:rPr>
        <w:t>968</w:t>
      </w:r>
      <w:r>
        <w:rPr>
          <w:b w:val="0"/>
          <w:sz w:val="16"/>
        </w:rPr>
        <w:tab/>
      </w:r>
      <w:bookmarkStart w:id="210" w:name="_bookmark119"/>
      <w:bookmarkEnd w:id="210"/>
      <w:r>
        <w:rPr>
          <w:spacing w:val="6"/>
        </w:rPr>
        <w:t xml:space="preserve">Figure </w:t>
      </w:r>
      <w:r>
        <w:rPr>
          <w:spacing w:val="5"/>
        </w:rPr>
        <w:t xml:space="preserve">D.2 </w:t>
      </w:r>
      <w:r>
        <w:t xml:space="preserve">– </w:t>
      </w:r>
      <w:r>
        <w:rPr>
          <w:spacing w:val="6"/>
        </w:rPr>
        <w:t xml:space="preserve">Abnormal process scheme </w:t>
      </w:r>
      <w:r>
        <w:rPr>
          <w:spacing w:val="4"/>
        </w:rPr>
        <w:t xml:space="preserve">of </w:t>
      </w:r>
      <w:r>
        <w:rPr>
          <w:spacing w:val="6"/>
        </w:rPr>
        <w:t xml:space="preserve">optical augmented </w:t>
      </w:r>
      <w:r>
        <w:rPr>
          <w:spacing w:val="5"/>
        </w:rPr>
        <w:t xml:space="preserve">RFID </w:t>
      </w:r>
      <w:r>
        <w:rPr>
          <w:spacing w:val="3"/>
        </w:rPr>
        <w:t>in</w:t>
      </w:r>
      <w:r>
        <w:rPr>
          <w:spacing w:val="32"/>
        </w:rPr>
        <w:t xml:space="preserve"> </w:t>
      </w:r>
      <w:r>
        <w:rPr>
          <w:spacing w:val="5"/>
        </w:rPr>
        <w:t xml:space="preserve">smart </w:t>
      </w:r>
      <w:r>
        <w:rPr>
          <w:spacing w:val="6"/>
        </w:rPr>
        <w:t>factory</w:t>
      </w:r>
    </w:p>
    <w:p w:rsidR="00CA6022" w:rsidRDefault="004A1B49">
      <w:pPr>
        <w:tabs>
          <w:tab w:val="left" w:pos="5116"/>
        </w:tabs>
        <w:spacing w:line="230" w:lineRule="exact"/>
        <w:ind w:left="432"/>
        <w:rPr>
          <w:b/>
        </w:rPr>
      </w:pPr>
      <w:r>
        <w:rPr>
          <w:sz w:val="16"/>
        </w:rPr>
        <w:t>969</w:t>
      </w:r>
      <w:r>
        <w:rPr>
          <w:sz w:val="16"/>
        </w:rPr>
        <w:tab/>
      </w:r>
      <w:proofErr w:type="gramStart"/>
      <w:r>
        <w:rPr>
          <w:b/>
          <w:spacing w:val="7"/>
        </w:rPr>
        <w:t>environment</w:t>
      </w:r>
      <w:proofErr w:type="gramEnd"/>
    </w:p>
    <w:p w:rsidR="00CA6022" w:rsidRDefault="00CA6022">
      <w:pPr>
        <w:pStyle w:val="a3"/>
        <w:spacing w:before="5"/>
        <w:rPr>
          <w:b/>
          <w:sz w:val="17"/>
        </w:rPr>
      </w:pPr>
    </w:p>
    <w:p w:rsidR="00CA6022" w:rsidRDefault="004A1B49">
      <w:pPr>
        <w:pStyle w:val="a3"/>
        <w:ind w:left="432" w:right="274"/>
      </w:pPr>
      <w:r>
        <w:rPr>
          <w:sz w:val="16"/>
        </w:rPr>
        <w:t xml:space="preserve">970   </w:t>
      </w:r>
      <w:r>
        <w:rPr>
          <w:spacing w:val="6"/>
        </w:rPr>
        <w:t xml:space="preserve">Manufacturing Inspector writes </w:t>
      </w:r>
      <w:r>
        <w:rPr>
          <w:spacing w:val="5"/>
        </w:rPr>
        <w:t xml:space="preserve">"error </w:t>
      </w:r>
      <w:r>
        <w:rPr>
          <w:spacing w:val="6"/>
        </w:rPr>
        <w:t xml:space="preserve">status" </w:t>
      </w:r>
      <w:r>
        <w:rPr>
          <w:spacing w:val="5"/>
        </w:rPr>
        <w:t xml:space="preserve">and </w:t>
      </w:r>
      <w:r>
        <w:rPr>
          <w:spacing w:val="6"/>
        </w:rPr>
        <w:t xml:space="preserve">"process number" </w:t>
      </w:r>
      <w:r>
        <w:rPr>
          <w:spacing w:val="5"/>
        </w:rPr>
        <w:t xml:space="preserve">into </w:t>
      </w:r>
      <w:r>
        <w:rPr>
          <w:spacing w:val="4"/>
        </w:rPr>
        <w:t xml:space="preserve">the tag </w:t>
      </w:r>
      <w:r>
        <w:rPr>
          <w:spacing w:val="5"/>
        </w:rPr>
        <w:t xml:space="preserve">after </w:t>
      </w:r>
      <w:r>
        <w:rPr>
          <w:spacing w:val="7"/>
        </w:rPr>
        <w:t xml:space="preserve">manufacturing </w:t>
      </w:r>
      <w:r>
        <w:rPr>
          <w:sz w:val="16"/>
        </w:rPr>
        <w:t xml:space="preserve">971     </w:t>
      </w:r>
      <w:proofErr w:type="gramStart"/>
      <w:r>
        <w:t xml:space="preserve">a  </w:t>
      </w:r>
      <w:r>
        <w:rPr>
          <w:spacing w:val="6"/>
        </w:rPr>
        <w:t>product</w:t>
      </w:r>
      <w:proofErr w:type="gramEnd"/>
      <w:r>
        <w:rPr>
          <w:spacing w:val="6"/>
        </w:rPr>
        <w:t xml:space="preserve">. </w:t>
      </w:r>
      <w:r>
        <w:rPr>
          <w:spacing w:val="5"/>
        </w:rPr>
        <w:t xml:space="preserve">ORFID </w:t>
      </w:r>
      <w:r>
        <w:rPr>
          <w:spacing w:val="6"/>
        </w:rPr>
        <w:t xml:space="preserve">reader1 </w:t>
      </w:r>
      <w:r>
        <w:rPr>
          <w:spacing w:val="5"/>
        </w:rPr>
        <w:t xml:space="preserve">reads Tag's </w:t>
      </w:r>
      <w:r>
        <w:rPr>
          <w:spacing w:val="6"/>
        </w:rPr>
        <w:t xml:space="preserve">information </w:t>
      </w:r>
      <w:r>
        <w:rPr>
          <w:spacing w:val="5"/>
        </w:rPr>
        <w:t xml:space="preserve">and sends </w:t>
      </w:r>
      <w:proofErr w:type="gramStart"/>
      <w:r>
        <w:rPr>
          <w:spacing w:val="4"/>
        </w:rPr>
        <w:t xml:space="preserve">the  </w:t>
      </w:r>
      <w:r>
        <w:rPr>
          <w:spacing w:val="6"/>
        </w:rPr>
        <w:t>information</w:t>
      </w:r>
      <w:proofErr w:type="gramEnd"/>
      <w:r>
        <w:rPr>
          <w:spacing w:val="6"/>
        </w:rPr>
        <w:t xml:space="preserve"> including current    </w:t>
      </w:r>
      <w:r>
        <w:rPr>
          <w:spacing w:val="67"/>
        </w:rPr>
        <w:t xml:space="preserve"> </w:t>
      </w:r>
      <w:r>
        <w:rPr>
          <w:sz w:val="16"/>
        </w:rPr>
        <w:t xml:space="preserve">972    </w:t>
      </w:r>
      <w:r>
        <w:rPr>
          <w:spacing w:val="6"/>
        </w:rPr>
        <w:t xml:space="preserve">process </w:t>
      </w:r>
      <w:r>
        <w:rPr>
          <w:spacing w:val="5"/>
        </w:rPr>
        <w:t xml:space="preserve">step </w:t>
      </w:r>
      <w:r>
        <w:rPr>
          <w:spacing w:val="3"/>
        </w:rPr>
        <w:t xml:space="preserve">to  </w:t>
      </w:r>
      <w:r>
        <w:rPr>
          <w:spacing w:val="5"/>
        </w:rPr>
        <w:t xml:space="preserve">ORFID </w:t>
      </w:r>
      <w:r>
        <w:rPr>
          <w:spacing w:val="6"/>
        </w:rPr>
        <w:t xml:space="preserve">Control System. </w:t>
      </w:r>
      <w:r>
        <w:rPr>
          <w:spacing w:val="5"/>
        </w:rPr>
        <w:t xml:space="preserve">Then ORFID </w:t>
      </w:r>
      <w:r>
        <w:rPr>
          <w:spacing w:val="6"/>
        </w:rPr>
        <w:t xml:space="preserve">reader1 </w:t>
      </w:r>
      <w:r>
        <w:rPr>
          <w:spacing w:val="5"/>
        </w:rPr>
        <w:t xml:space="preserve">waits </w:t>
      </w:r>
      <w:r>
        <w:rPr>
          <w:spacing w:val="6"/>
        </w:rPr>
        <w:t xml:space="preserve">until </w:t>
      </w:r>
      <w:r>
        <w:rPr>
          <w:spacing w:val="5"/>
        </w:rPr>
        <w:t xml:space="preserve">ORFID </w:t>
      </w:r>
      <w:r>
        <w:rPr>
          <w:spacing w:val="6"/>
        </w:rPr>
        <w:t xml:space="preserve">Control </w:t>
      </w:r>
      <w:r>
        <w:rPr>
          <w:spacing w:val="7"/>
        </w:rPr>
        <w:t xml:space="preserve">System     </w:t>
      </w:r>
      <w:r>
        <w:rPr>
          <w:sz w:val="16"/>
        </w:rPr>
        <w:t xml:space="preserve">973   </w:t>
      </w:r>
      <w:r>
        <w:rPr>
          <w:spacing w:val="6"/>
        </w:rPr>
        <w:t xml:space="preserve">replies.  </w:t>
      </w:r>
      <w:r>
        <w:rPr>
          <w:spacing w:val="5"/>
        </w:rPr>
        <w:t xml:space="preserve">When  ORFID  </w:t>
      </w:r>
      <w:r>
        <w:rPr>
          <w:spacing w:val="6"/>
        </w:rPr>
        <w:t xml:space="preserve">reader1  receives  "action  request"  </w:t>
      </w:r>
      <w:r>
        <w:rPr>
          <w:spacing w:val="5"/>
        </w:rPr>
        <w:t xml:space="preserve">from  ORFID  </w:t>
      </w:r>
      <w:r>
        <w:rPr>
          <w:spacing w:val="6"/>
        </w:rPr>
        <w:t xml:space="preserve">Control  System.  </w:t>
      </w:r>
      <w:r>
        <w:rPr>
          <w:spacing w:val="5"/>
        </w:rPr>
        <w:t xml:space="preserve">ORFID </w:t>
      </w:r>
      <w:r>
        <w:rPr>
          <w:sz w:val="16"/>
        </w:rPr>
        <w:t xml:space="preserve">974 </w:t>
      </w:r>
      <w:r>
        <w:rPr>
          <w:spacing w:val="6"/>
        </w:rPr>
        <w:t xml:space="preserve">reader1 writes "action request" </w:t>
      </w:r>
      <w:r>
        <w:rPr>
          <w:spacing w:val="5"/>
        </w:rPr>
        <w:t xml:space="preserve">into </w:t>
      </w:r>
      <w:r>
        <w:rPr>
          <w:spacing w:val="4"/>
        </w:rPr>
        <w:t>the</w:t>
      </w:r>
      <w:r>
        <w:rPr>
          <w:spacing w:val="12"/>
        </w:rPr>
        <w:t xml:space="preserve"> </w:t>
      </w:r>
      <w:r>
        <w:rPr>
          <w:spacing w:val="7"/>
        </w:rPr>
        <w:t>tag.</w:t>
      </w:r>
    </w:p>
    <w:p w:rsidR="00CA6022" w:rsidRDefault="00CA6022">
      <w:pPr>
        <w:pStyle w:val="a3"/>
        <w:spacing w:before="4"/>
        <w:rPr>
          <w:sz w:val="17"/>
        </w:rPr>
      </w:pPr>
    </w:p>
    <w:p w:rsidR="00CA6022" w:rsidRDefault="004A1B49">
      <w:pPr>
        <w:pStyle w:val="a3"/>
        <w:spacing w:before="1"/>
        <w:ind w:left="432" w:right="276"/>
      </w:pPr>
      <w:r>
        <w:rPr>
          <w:sz w:val="16"/>
        </w:rPr>
        <w:t xml:space="preserve">975   </w:t>
      </w:r>
      <w:r>
        <w:rPr>
          <w:spacing w:val="5"/>
        </w:rPr>
        <w:t xml:space="preserve">ORFID  </w:t>
      </w:r>
      <w:r>
        <w:rPr>
          <w:spacing w:val="6"/>
        </w:rPr>
        <w:t xml:space="preserve">reader2 located </w:t>
      </w:r>
      <w:r>
        <w:rPr>
          <w:spacing w:val="4"/>
        </w:rPr>
        <w:t xml:space="preserve">at  the  </w:t>
      </w:r>
      <w:r>
        <w:rPr>
          <w:spacing w:val="6"/>
        </w:rPr>
        <w:t xml:space="preserve">"BranchProcess" </w:t>
      </w:r>
      <w:r>
        <w:rPr>
          <w:spacing w:val="5"/>
        </w:rPr>
        <w:t xml:space="preserve">line  </w:t>
      </w:r>
      <w:r>
        <w:rPr>
          <w:spacing w:val="6"/>
        </w:rPr>
        <w:t xml:space="preserve">decides next </w:t>
      </w:r>
      <w:r>
        <w:rPr>
          <w:spacing w:val="5"/>
        </w:rPr>
        <w:t xml:space="preserve">flow  </w:t>
      </w:r>
      <w:r>
        <w:rPr>
          <w:spacing w:val="4"/>
        </w:rPr>
        <w:t xml:space="preserve">in  </w:t>
      </w:r>
      <w:r>
        <w:rPr>
          <w:spacing w:val="6"/>
        </w:rPr>
        <w:t xml:space="preserve">accordance </w:t>
      </w:r>
      <w:r>
        <w:rPr>
          <w:spacing w:val="5"/>
        </w:rPr>
        <w:t xml:space="preserve">with  </w:t>
      </w:r>
      <w:r>
        <w:rPr>
          <w:spacing w:val="7"/>
        </w:rPr>
        <w:t xml:space="preserve">tag's  </w:t>
      </w:r>
      <w:r>
        <w:rPr>
          <w:sz w:val="16"/>
        </w:rPr>
        <w:t xml:space="preserve">976    </w:t>
      </w:r>
      <w:r>
        <w:rPr>
          <w:spacing w:val="6"/>
        </w:rPr>
        <w:t xml:space="preserve">"action request" information </w:t>
      </w:r>
      <w:r>
        <w:rPr>
          <w:spacing w:val="5"/>
        </w:rPr>
        <w:t xml:space="preserve">then  </w:t>
      </w:r>
      <w:r>
        <w:rPr>
          <w:spacing w:val="4"/>
        </w:rPr>
        <w:t xml:space="preserve">it </w:t>
      </w:r>
      <w:r>
        <w:rPr>
          <w:spacing w:val="5"/>
        </w:rPr>
        <w:t xml:space="preserve">sends </w:t>
      </w:r>
      <w:r>
        <w:rPr>
          <w:spacing w:val="6"/>
        </w:rPr>
        <w:t xml:space="preserve">Tag's information </w:t>
      </w:r>
      <w:r>
        <w:rPr>
          <w:spacing w:val="5"/>
        </w:rPr>
        <w:t xml:space="preserve">and </w:t>
      </w:r>
      <w:r>
        <w:rPr>
          <w:spacing w:val="6"/>
        </w:rPr>
        <w:t xml:space="preserve">current process </w:t>
      </w:r>
      <w:r>
        <w:rPr>
          <w:spacing w:val="5"/>
        </w:rPr>
        <w:t xml:space="preserve">step  </w:t>
      </w:r>
      <w:r>
        <w:rPr>
          <w:spacing w:val="3"/>
        </w:rPr>
        <w:t xml:space="preserve">to  </w:t>
      </w:r>
      <w:r>
        <w:rPr>
          <w:spacing w:val="5"/>
        </w:rPr>
        <w:t xml:space="preserve">ORFID     </w:t>
      </w:r>
      <w:r>
        <w:rPr>
          <w:sz w:val="16"/>
        </w:rPr>
        <w:t>977</w:t>
      </w:r>
      <w:r>
        <w:rPr>
          <w:spacing w:val="5"/>
          <w:sz w:val="16"/>
        </w:rPr>
        <w:t xml:space="preserve"> </w:t>
      </w:r>
      <w:r>
        <w:rPr>
          <w:spacing w:val="6"/>
        </w:rPr>
        <w:t>Control</w:t>
      </w:r>
      <w:r>
        <w:rPr>
          <w:spacing w:val="17"/>
        </w:rPr>
        <w:t xml:space="preserve"> </w:t>
      </w:r>
      <w:r>
        <w:rPr>
          <w:spacing w:val="6"/>
        </w:rPr>
        <w:t>System,</w:t>
      </w:r>
      <w:r>
        <w:rPr>
          <w:spacing w:val="14"/>
        </w:rPr>
        <w:t xml:space="preserve"> </w:t>
      </w:r>
      <w:r>
        <w:rPr>
          <w:spacing w:val="5"/>
        </w:rPr>
        <w:t>and</w:t>
      </w:r>
      <w:r>
        <w:rPr>
          <w:spacing w:val="16"/>
        </w:rPr>
        <w:t xml:space="preserve"> </w:t>
      </w:r>
      <w:r>
        <w:rPr>
          <w:spacing w:val="5"/>
        </w:rPr>
        <w:t>sends</w:t>
      </w:r>
      <w:r>
        <w:rPr>
          <w:spacing w:val="17"/>
        </w:rPr>
        <w:t xml:space="preserve"> </w:t>
      </w:r>
      <w:r>
        <w:rPr>
          <w:spacing w:val="4"/>
        </w:rPr>
        <w:t>the</w:t>
      </w:r>
      <w:r>
        <w:rPr>
          <w:spacing w:val="15"/>
        </w:rPr>
        <w:t xml:space="preserve"> </w:t>
      </w:r>
      <w:r>
        <w:rPr>
          <w:spacing w:val="6"/>
        </w:rPr>
        <w:t>product</w:t>
      </w:r>
      <w:r>
        <w:rPr>
          <w:spacing w:val="16"/>
        </w:rPr>
        <w:t xml:space="preserve"> </w:t>
      </w:r>
      <w:r>
        <w:rPr>
          <w:spacing w:val="3"/>
        </w:rPr>
        <w:t>to</w:t>
      </w:r>
      <w:r>
        <w:rPr>
          <w:spacing w:val="16"/>
        </w:rPr>
        <w:t xml:space="preserve"> </w:t>
      </w:r>
      <w:r>
        <w:rPr>
          <w:spacing w:val="4"/>
        </w:rPr>
        <w:t>the</w:t>
      </w:r>
      <w:r>
        <w:rPr>
          <w:spacing w:val="16"/>
        </w:rPr>
        <w:t xml:space="preserve"> </w:t>
      </w:r>
      <w:r>
        <w:rPr>
          <w:spacing w:val="5"/>
        </w:rPr>
        <w:t>right</w:t>
      </w:r>
      <w:r>
        <w:rPr>
          <w:spacing w:val="15"/>
        </w:rPr>
        <w:t xml:space="preserve"> </w:t>
      </w:r>
      <w:r>
        <w:rPr>
          <w:spacing w:val="6"/>
        </w:rPr>
        <w:t>flow.</w:t>
      </w:r>
    </w:p>
    <w:p w:rsidR="00CA6022" w:rsidRDefault="00CA6022">
      <w:pPr>
        <w:sectPr w:rsidR="00CA6022">
          <w:pgSz w:w="12240" w:h="15840"/>
          <w:pgMar w:top="1500" w:right="1140" w:bottom="940" w:left="360" w:header="0" w:footer="663" w:gutter="0"/>
          <w:cols w:space="720"/>
        </w:sectPr>
      </w:pPr>
    </w:p>
    <w:p w:rsidR="00CA6022" w:rsidRDefault="00CA6022">
      <w:pPr>
        <w:pStyle w:val="a3"/>
        <w:spacing w:before="3"/>
        <w:rPr>
          <w:sz w:val="9"/>
        </w:rPr>
      </w:pPr>
    </w:p>
    <w:p w:rsidR="00CA6022" w:rsidRDefault="004A1B49">
      <w:pPr>
        <w:pStyle w:val="a3"/>
        <w:spacing w:before="94"/>
        <w:ind w:left="432" w:right="272"/>
      </w:pPr>
      <w:r>
        <w:rPr>
          <w:sz w:val="16"/>
        </w:rPr>
        <w:t xml:space="preserve">978    </w:t>
      </w:r>
      <w:r>
        <w:rPr>
          <w:spacing w:val="3"/>
        </w:rPr>
        <w:t xml:space="preserve">If </w:t>
      </w:r>
      <w:r>
        <w:rPr>
          <w:spacing w:val="4"/>
        </w:rPr>
        <w:t xml:space="preserve">the </w:t>
      </w:r>
      <w:r>
        <w:rPr>
          <w:spacing w:val="6"/>
        </w:rPr>
        <w:t xml:space="preserve">product </w:t>
      </w:r>
      <w:r>
        <w:rPr>
          <w:spacing w:val="4"/>
        </w:rPr>
        <w:t xml:space="preserve">has </w:t>
      </w:r>
      <w:r>
        <w:rPr>
          <w:spacing w:val="3"/>
        </w:rPr>
        <w:t xml:space="preserve">an </w:t>
      </w:r>
      <w:r>
        <w:rPr>
          <w:spacing w:val="6"/>
        </w:rPr>
        <w:t xml:space="preserve">error, </w:t>
      </w:r>
      <w:r>
        <w:rPr>
          <w:spacing w:val="4"/>
        </w:rPr>
        <w:t xml:space="preserve">the </w:t>
      </w:r>
      <w:r>
        <w:rPr>
          <w:spacing w:val="6"/>
        </w:rPr>
        <w:t xml:space="preserve">product </w:t>
      </w:r>
      <w:r>
        <w:rPr>
          <w:spacing w:val="5"/>
        </w:rPr>
        <w:t xml:space="preserve">gets </w:t>
      </w:r>
      <w:r>
        <w:rPr>
          <w:spacing w:val="6"/>
        </w:rPr>
        <w:t xml:space="preserve">necessary action </w:t>
      </w:r>
      <w:r>
        <w:rPr>
          <w:spacing w:val="3"/>
        </w:rPr>
        <w:t xml:space="preserve">at </w:t>
      </w:r>
      <w:r>
        <w:rPr>
          <w:spacing w:val="6"/>
        </w:rPr>
        <w:t xml:space="preserve">"ActionProcess" line. </w:t>
      </w:r>
      <w:r>
        <w:rPr>
          <w:spacing w:val="5"/>
        </w:rPr>
        <w:t xml:space="preserve">Then </w:t>
      </w:r>
      <w:proofErr w:type="gramStart"/>
      <w:r>
        <w:rPr>
          <w:spacing w:val="5"/>
        </w:rPr>
        <w:t xml:space="preserve">ORFID  </w:t>
      </w:r>
      <w:r>
        <w:rPr>
          <w:sz w:val="16"/>
        </w:rPr>
        <w:t>979</w:t>
      </w:r>
      <w:proofErr w:type="gramEnd"/>
      <w:r>
        <w:rPr>
          <w:sz w:val="16"/>
        </w:rPr>
        <w:t xml:space="preserve">       </w:t>
      </w:r>
      <w:r>
        <w:rPr>
          <w:spacing w:val="6"/>
        </w:rPr>
        <w:t xml:space="preserve">reader3 </w:t>
      </w:r>
      <w:r>
        <w:rPr>
          <w:spacing w:val="5"/>
        </w:rPr>
        <w:t xml:space="preserve">sends </w:t>
      </w:r>
      <w:r>
        <w:rPr>
          <w:spacing w:val="6"/>
        </w:rPr>
        <w:t xml:space="preserve">repaired product's information. </w:t>
      </w:r>
      <w:r>
        <w:rPr>
          <w:spacing w:val="5"/>
        </w:rPr>
        <w:t xml:space="preserve">Then ORFID </w:t>
      </w:r>
      <w:r>
        <w:rPr>
          <w:spacing w:val="6"/>
        </w:rPr>
        <w:t xml:space="preserve">reader3 </w:t>
      </w:r>
      <w:r>
        <w:rPr>
          <w:spacing w:val="5"/>
        </w:rPr>
        <w:t xml:space="preserve">waits </w:t>
      </w:r>
      <w:r>
        <w:rPr>
          <w:spacing w:val="6"/>
        </w:rPr>
        <w:t xml:space="preserve">until </w:t>
      </w:r>
      <w:r>
        <w:rPr>
          <w:spacing w:val="5"/>
        </w:rPr>
        <w:t xml:space="preserve">ORFID </w:t>
      </w:r>
      <w:r>
        <w:rPr>
          <w:spacing w:val="7"/>
        </w:rPr>
        <w:t xml:space="preserve">Control     </w:t>
      </w:r>
      <w:r>
        <w:rPr>
          <w:spacing w:val="69"/>
        </w:rPr>
        <w:t xml:space="preserve"> </w:t>
      </w:r>
      <w:r>
        <w:rPr>
          <w:sz w:val="16"/>
        </w:rPr>
        <w:t xml:space="preserve">980    </w:t>
      </w:r>
      <w:r>
        <w:rPr>
          <w:spacing w:val="6"/>
        </w:rPr>
        <w:t xml:space="preserve">System replies. </w:t>
      </w:r>
      <w:r>
        <w:rPr>
          <w:spacing w:val="5"/>
        </w:rPr>
        <w:t xml:space="preserve">When ORFID </w:t>
      </w:r>
      <w:r>
        <w:rPr>
          <w:spacing w:val="6"/>
        </w:rPr>
        <w:t xml:space="preserve">reader3 receives instruction </w:t>
      </w:r>
      <w:r>
        <w:rPr>
          <w:spacing w:val="5"/>
        </w:rPr>
        <w:t xml:space="preserve">from ORFID </w:t>
      </w:r>
      <w:r>
        <w:rPr>
          <w:spacing w:val="6"/>
        </w:rPr>
        <w:t xml:space="preserve">Control System </w:t>
      </w:r>
      <w:r>
        <w:rPr>
          <w:spacing w:val="4"/>
        </w:rPr>
        <w:t xml:space="preserve">for the </w:t>
      </w:r>
      <w:r>
        <w:rPr>
          <w:spacing w:val="5"/>
        </w:rPr>
        <w:t xml:space="preserve">next </w:t>
      </w:r>
      <w:r>
        <w:rPr>
          <w:sz w:val="16"/>
        </w:rPr>
        <w:t>981</w:t>
      </w:r>
      <w:r>
        <w:rPr>
          <w:spacing w:val="7"/>
          <w:sz w:val="16"/>
        </w:rPr>
        <w:t xml:space="preserve"> </w:t>
      </w:r>
      <w:r>
        <w:rPr>
          <w:spacing w:val="6"/>
        </w:rPr>
        <w:t>flow,</w:t>
      </w:r>
      <w:r>
        <w:rPr>
          <w:spacing w:val="15"/>
        </w:rPr>
        <w:t xml:space="preserve"> </w:t>
      </w:r>
      <w:r>
        <w:rPr>
          <w:spacing w:val="5"/>
        </w:rPr>
        <w:t>ORFID</w:t>
      </w:r>
      <w:r>
        <w:rPr>
          <w:spacing w:val="15"/>
        </w:rPr>
        <w:t xml:space="preserve"> </w:t>
      </w:r>
      <w:r>
        <w:rPr>
          <w:spacing w:val="6"/>
        </w:rPr>
        <w:t>reader3</w:t>
      </w:r>
      <w:r>
        <w:rPr>
          <w:spacing w:val="16"/>
        </w:rPr>
        <w:t xml:space="preserve"> </w:t>
      </w:r>
      <w:r>
        <w:rPr>
          <w:spacing w:val="5"/>
        </w:rPr>
        <w:t>sends</w:t>
      </w:r>
      <w:r>
        <w:rPr>
          <w:spacing w:val="18"/>
        </w:rPr>
        <w:t xml:space="preserve"> </w:t>
      </w:r>
      <w:r>
        <w:rPr>
          <w:spacing w:val="4"/>
        </w:rPr>
        <w:t>the</w:t>
      </w:r>
      <w:r>
        <w:rPr>
          <w:spacing w:val="16"/>
        </w:rPr>
        <w:t xml:space="preserve"> </w:t>
      </w:r>
      <w:r>
        <w:rPr>
          <w:spacing w:val="6"/>
        </w:rPr>
        <w:t>product</w:t>
      </w:r>
      <w:r>
        <w:rPr>
          <w:spacing w:val="14"/>
        </w:rPr>
        <w:t xml:space="preserve"> </w:t>
      </w:r>
      <w:r>
        <w:rPr>
          <w:spacing w:val="6"/>
        </w:rPr>
        <w:t>according</w:t>
      </w:r>
      <w:r>
        <w:rPr>
          <w:spacing w:val="16"/>
        </w:rPr>
        <w:t xml:space="preserve"> </w:t>
      </w:r>
      <w:r>
        <w:rPr>
          <w:spacing w:val="3"/>
        </w:rPr>
        <w:t>to</w:t>
      </w:r>
      <w:r>
        <w:rPr>
          <w:spacing w:val="17"/>
        </w:rPr>
        <w:t xml:space="preserve"> </w:t>
      </w:r>
      <w:r>
        <w:rPr>
          <w:spacing w:val="6"/>
        </w:rPr>
        <w:t>instruction.</w:t>
      </w:r>
    </w:p>
    <w:p w:rsidR="00CA6022" w:rsidRDefault="00CA6022">
      <w:pPr>
        <w:pStyle w:val="a3"/>
        <w:spacing w:before="5"/>
        <w:rPr>
          <w:sz w:val="17"/>
        </w:rPr>
      </w:pPr>
    </w:p>
    <w:p w:rsidR="00CA6022" w:rsidRDefault="004A1B49">
      <w:pPr>
        <w:pStyle w:val="Heading2"/>
        <w:numPr>
          <w:ilvl w:val="0"/>
          <w:numId w:val="1"/>
        </w:numPr>
        <w:tabs>
          <w:tab w:val="left" w:pos="1059"/>
        </w:tabs>
      </w:pPr>
      <w:bookmarkStart w:id="211" w:name="D.2_Industrial_required_resources_per_de"/>
      <w:bookmarkStart w:id="212" w:name="_bookmark120"/>
      <w:bookmarkEnd w:id="211"/>
      <w:bookmarkEnd w:id="212"/>
      <w:r>
        <w:rPr>
          <w:spacing w:val="5"/>
        </w:rPr>
        <w:t xml:space="preserve">D.2 </w:t>
      </w:r>
      <w:r>
        <w:rPr>
          <w:spacing w:val="6"/>
        </w:rPr>
        <w:t xml:space="preserve">Industrial required resources </w:t>
      </w:r>
      <w:r>
        <w:rPr>
          <w:spacing w:val="5"/>
        </w:rPr>
        <w:t xml:space="preserve">per </w:t>
      </w:r>
      <w:r>
        <w:rPr>
          <w:spacing w:val="6"/>
        </w:rPr>
        <w:t>device</w:t>
      </w:r>
      <w:r>
        <w:rPr>
          <w:spacing w:val="45"/>
        </w:rPr>
        <w:t xml:space="preserve"> </w:t>
      </w:r>
      <w:r>
        <w:rPr>
          <w:spacing w:val="7"/>
        </w:rPr>
        <w:t>type</w:t>
      </w:r>
    </w:p>
    <w:p w:rsidR="00CA6022" w:rsidRDefault="004A1B49">
      <w:pPr>
        <w:pStyle w:val="a4"/>
        <w:numPr>
          <w:ilvl w:val="0"/>
          <w:numId w:val="1"/>
        </w:numPr>
        <w:tabs>
          <w:tab w:val="left" w:pos="1058"/>
          <w:tab w:val="left" w:pos="1059"/>
        </w:tabs>
        <w:spacing w:before="200" w:line="230" w:lineRule="exact"/>
      </w:pPr>
      <w:r>
        <w:rPr>
          <w:spacing w:val="6"/>
        </w:rPr>
        <w:t xml:space="preserve">Device </w:t>
      </w:r>
      <w:r>
        <w:rPr>
          <w:spacing w:val="5"/>
        </w:rPr>
        <w:t xml:space="preserve">Types </w:t>
      </w:r>
      <w:r>
        <w:rPr>
          <w:spacing w:val="4"/>
        </w:rPr>
        <w:t xml:space="preserve">may </w:t>
      </w:r>
      <w:r>
        <w:rPr>
          <w:spacing w:val="6"/>
        </w:rPr>
        <w:t xml:space="preserve">mandate </w:t>
      </w:r>
      <w:r>
        <w:rPr>
          <w:spacing w:val="5"/>
        </w:rPr>
        <w:t xml:space="preserve">that </w:t>
      </w:r>
      <w:r>
        <w:rPr>
          <w:spacing w:val="6"/>
        </w:rPr>
        <w:t xml:space="preserve">specific Resources </w:t>
      </w:r>
      <w:r>
        <w:rPr>
          <w:spacing w:val="3"/>
        </w:rPr>
        <w:t xml:space="preserve">be </w:t>
      </w:r>
      <w:r>
        <w:rPr>
          <w:spacing w:val="6"/>
        </w:rPr>
        <w:t xml:space="preserve">implemented. </w:t>
      </w:r>
      <w:r>
        <w:rPr>
          <w:spacing w:val="4"/>
        </w:rPr>
        <w:t xml:space="preserve">The </w:t>
      </w:r>
      <w:r>
        <w:rPr>
          <w:spacing w:val="6"/>
        </w:rPr>
        <w:t>required Resource</w:t>
      </w:r>
      <w:r>
        <w:rPr>
          <w:spacing w:val="32"/>
        </w:rPr>
        <w:t xml:space="preserve"> </w:t>
      </w:r>
      <w:r>
        <w:rPr>
          <w:spacing w:val="5"/>
        </w:rPr>
        <w:t>per</w:t>
      </w:r>
    </w:p>
    <w:p w:rsidR="00CA6022" w:rsidRDefault="004A1B49">
      <w:pPr>
        <w:pStyle w:val="a4"/>
        <w:numPr>
          <w:ilvl w:val="0"/>
          <w:numId w:val="1"/>
        </w:numPr>
        <w:tabs>
          <w:tab w:val="left" w:pos="1058"/>
          <w:tab w:val="left" w:pos="1059"/>
        </w:tabs>
        <w:spacing w:line="230" w:lineRule="exact"/>
      </w:pPr>
      <w:r>
        <w:rPr>
          <w:spacing w:val="6"/>
        </w:rPr>
        <w:t>Device</w:t>
      </w:r>
      <w:r>
        <w:rPr>
          <w:spacing w:val="16"/>
        </w:rPr>
        <w:t xml:space="preserve"> </w:t>
      </w:r>
      <w:r>
        <w:rPr>
          <w:spacing w:val="5"/>
        </w:rPr>
        <w:t>Type</w:t>
      </w:r>
      <w:r>
        <w:rPr>
          <w:spacing w:val="16"/>
        </w:rPr>
        <w:t xml:space="preserve"> </w:t>
      </w:r>
      <w:r>
        <w:rPr>
          <w:spacing w:val="5"/>
        </w:rPr>
        <w:t>where</w:t>
      </w:r>
      <w:r>
        <w:rPr>
          <w:spacing w:val="17"/>
        </w:rPr>
        <w:t xml:space="preserve"> </w:t>
      </w:r>
      <w:r>
        <w:rPr>
          <w:spacing w:val="6"/>
        </w:rPr>
        <w:t>mandated</w:t>
      </w:r>
      <w:r>
        <w:rPr>
          <w:spacing w:val="17"/>
        </w:rPr>
        <w:t xml:space="preserve"> </w:t>
      </w:r>
      <w:r>
        <w:rPr>
          <w:spacing w:val="3"/>
        </w:rPr>
        <w:t>by</w:t>
      </w:r>
      <w:r>
        <w:rPr>
          <w:spacing w:val="18"/>
        </w:rPr>
        <w:t xml:space="preserve"> </w:t>
      </w:r>
      <w:r>
        <w:rPr>
          <w:spacing w:val="4"/>
        </w:rPr>
        <w:t>the</w:t>
      </w:r>
      <w:r>
        <w:rPr>
          <w:spacing w:val="16"/>
        </w:rPr>
        <w:t xml:space="preserve"> </w:t>
      </w:r>
      <w:r>
        <w:rPr>
          <w:spacing w:val="6"/>
        </w:rPr>
        <w:t>Industrial</w:t>
      </w:r>
      <w:r>
        <w:rPr>
          <w:spacing w:val="15"/>
        </w:rPr>
        <w:t xml:space="preserve"> </w:t>
      </w:r>
      <w:r>
        <w:rPr>
          <w:spacing w:val="6"/>
        </w:rPr>
        <w:t>vertical</w:t>
      </w:r>
      <w:r>
        <w:rPr>
          <w:spacing w:val="17"/>
        </w:rPr>
        <w:t xml:space="preserve"> </w:t>
      </w:r>
      <w:r>
        <w:rPr>
          <w:spacing w:val="3"/>
        </w:rPr>
        <w:t>is</w:t>
      </w:r>
      <w:r>
        <w:rPr>
          <w:spacing w:val="18"/>
        </w:rPr>
        <w:t xml:space="preserve"> </w:t>
      </w:r>
      <w:r>
        <w:rPr>
          <w:spacing w:val="6"/>
        </w:rPr>
        <w:t>listed</w:t>
      </w:r>
      <w:r>
        <w:rPr>
          <w:spacing w:val="16"/>
        </w:rPr>
        <w:t xml:space="preserve"> </w:t>
      </w:r>
      <w:r>
        <w:rPr>
          <w:spacing w:val="4"/>
        </w:rPr>
        <w:t>in</w:t>
      </w:r>
      <w:r>
        <w:rPr>
          <w:spacing w:val="16"/>
        </w:rPr>
        <w:t xml:space="preserve"> </w:t>
      </w:r>
      <w:hyperlink w:anchor="_bookmark50" w:history="1">
        <w:r>
          <w:rPr>
            <w:spacing w:val="6"/>
          </w:rPr>
          <w:t>Table</w:t>
        </w:r>
        <w:r>
          <w:rPr>
            <w:spacing w:val="16"/>
          </w:rPr>
          <w:t xml:space="preserve"> </w:t>
        </w:r>
        <w:r>
          <w:rPr>
            <w:spacing w:val="5"/>
          </w:rPr>
          <w:t>B.1.</w:t>
        </w:r>
      </w:hyperlink>
    </w:p>
    <w:p w:rsidR="00CA6022" w:rsidRDefault="00CA6022">
      <w:pPr>
        <w:pStyle w:val="a3"/>
        <w:spacing w:before="5"/>
        <w:rPr>
          <w:sz w:val="17"/>
        </w:rPr>
      </w:pPr>
    </w:p>
    <w:p w:rsidR="00CA6022" w:rsidRDefault="004A1B49">
      <w:pPr>
        <w:pStyle w:val="Heading3"/>
        <w:numPr>
          <w:ilvl w:val="0"/>
          <w:numId w:val="1"/>
        </w:numPr>
        <w:tabs>
          <w:tab w:val="left" w:pos="1486"/>
          <w:tab w:val="left" w:pos="1487"/>
        </w:tabs>
        <w:spacing w:before="1" w:line="230" w:lineRule="exact"/>
        <w:ind w:left="1486" w:hanging="1055"/>
      </w:pPr>
      <w:bookmarkStart w:id="213" w:name="_bookmark121"/>
      <w:bookmarkEnd w:id="213"/>
      <w:r>
        <w:rPr>
          <w:spacing w:val="6"/>
        </w:rPr>
        <w:t>Table</w:t>
      </w:r>
      <w:r>
        <w:rPr>
          <w:spacing w:val="17"/>
        </w:rPr>
        <w:t xml:space="preserve"> </w:t>
      </w:r>
      <w:r>
        <w:rPr>
          <w:spacing w:val="4"/>
        </w:rPr>
        <w:t>D.1</w:t>
      </w:r>
      <w:r>
        <w:rPr>
          <w:spacing w:val="17"/>
        </w:rPr>
        <w:t xml:space="preserve"> </w:t>
      </w:r>
      <w:r>
        <w:t>–</w:t>
      </w:r>
      <w:r>
        <w:rPr>
          <w:spacing w:val="17"/>
        </w:rPr>
        <w:t xml:space="preserve"> </w:t>
      </w:r>
      <w:r>
        <w:rPr>
          <w:spacing w:val="6"/>
        </w:rPr>
        <w:t>Alphabetical</w:t>
      </w:r>
      <w:r>
        <w:rPr>
          <w:spacing w:val="17"/>
        </w:rPr>
        <w:t xml:space="preserve"> </w:t>
      </w:r>
      <w:r>
        <w:rPr>
          <w:spacing w:val="5"/>
        </w:rPr>
        <w:t>list</w:t>
      </w:r>
      <w:r>
        <w:rPr>
          <w:spacing w:val="18"/>
        </w:rPr>
        <w:t xml:space="preserve"> </w:t>
      </w:r>
      <w:r>
        <w:rPr>
          <w:spacing w:val="3"/>
        </w:rPr>
        <w:t>of</w:t>
      </w:r>
      <w:r>
        <w:rPr>
          <w:spacing w:val="17"/>
        </w:rPr>
        <w:t xml:space="preserve"> </w:t>
      </w:r>
      <w:r>
        <w:rPr>
          <w:spacing w:val="6"/>
        </w:rPr>
        <w:t>device</w:t>
      </w:r>
      <w:r>
        <w:rPr>
          <w:spacing w:val="18"/>
        </w:rPr>
        <w:t xml:space="preserve"> </w:t>
      </w:r>
      <w:r>
        <w:rPr>
          <w:spacing w:val="5"/>
        </w:rPr>
        <w:t>types</w:t>
      </w:r>
      <w:r>
        <w:rPr>
          <w:spacing w:val="17"/>
        </w:rPr>
        <w:t xml:space="preserve"> </w:t>
      </w:r>
      <w:r>
        <w:rPr>
          <w:spacing w:val="6"/>
        </w:rPr>
        <w:t>("rt"),</w:t>
      </w:r>
      <w:r>
        <w:rPr>
          <w:spacing w:val="17"/>
        </w:rPr>
        <w:t xml:space="preserve"> </w:t>
      </w:r>
      <w:r>
        <w:rPr>
          <w:spacing w:val="6"/>
        </w:rPr>
        <w:t>including</w:t>
      </w:r>
      <w:r>
        <w:rPr>
          <w:spacing w:val="18"/>
        </w:rPr>
        <w:t xml:space="preserve"> </w:t>
      </w:r>
      <w:r>
        <w:rPr>
          <w:spacing w:val="6"/>
        </w:rPr>
        <w:t>required</w:t>
      </w:r>
      <w:r>
        <w:rPr>
          <w:spacing w:val="16"/>
        </w:rPr>
        <w:t xml:space="preserve"> </w:t>
      </w:r>
      <w:r>
        <w:rPr>
          <w:spacing w:val="6"/>
        </w:rPr>
        <w:t>resources</w:t>
      </w:r>
      <w:r>
        <w:rPr>
          <w:spacing w:val="17"/>
        </w:rPr>
        <w:t xml:space="preserve"> </w:t>
      </w:r>
      <w:r>
        <w:rPr>
          <w:spacing w:val="7"/>
        </w:rPr>
        <w:t>for</w:t>
      </w:r>
    </w:p>
    <w:p w:rsidR="00CA6022" w:rsidRDefault="004A1B49">
      <w:pPr>
        <w:pStyle w:val="a4"/>
        <w:numPr>
          <w:ilvl w:val="0"/>
          <w:numId w:val="1"/>
        </w:numPr>
        <w:tabs>
          <w:tab w:val="left" w:pos="5270"/>
          <w:tab w:val="left" w:pos="5271"/>
        </w:tabs>
        <w:spacing w:line="230" w:lineRule="exact"/>
        <w:ind w:left="5270" w:hanging="4839"/>
        <w:rPr>
          <w:b/>
        </w:rPr>
      </w:pPr>
      <w:r>
        <w:rPr>
          <w:b/>
          <w:spacing w:val="6"/>
        </w:rPr>
        <w:t>Industrial</w:t>
      </w: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48"/>
        <w:gridCol w:w="2348"/>
        <w:gridCol w:w="2348"/>
        <w:gridCol w:w="2349"/>
      </w:tblGrid>
      <w:tr w:rsidR="00CA6022">
        <w:trPr>
          <w:trHeight w:val="547"/>
        </w:trPr>
        <w:tc>
          <w:tcPr>
            <w:tcW w:w="2348" w:type="dxa"/>
          </w:tcPr>
          <w:p w:rsidR="00CA6022" w:rsidRDefault="004A1B49">
            <w:pPr>
              <w:pStyle w:val="TableParagraph"/>
              <w:spacing w:before="61"/>
              <w:ind w:left="637" w:hanging="7"/>
              <w:rPr>
                <w:b/>
                <w:sz w:val="16"/>
              </w:rPr>
            </w:pPr>
            <w:r>
              <w:rPr>
                <w:b/>
                <w:sz w:val="16"/>
              </w:rPr>
              <w:t>Device Name (informative)</w:t>
            </w:r>
          </w:p>
        </w:tc>
        <w:tc>
          <w:tcPr>
            <w:tcW w:w="2348" w:type="dxa"/>
          </w:tcPr>
          <w:p w:rsidR="00CA6022" w:rsidRDefault="004A1B49">
            <w:pPr>
              <w:pStyle w:val="TableParagraph"/>
              <w:spacing w:before="5" w:line="240" w:lineRule="atLeast"/>
              <w:ind w:left="684" w:hanging="260"/>
              <w:rPr>
                <w:b/>
                <w:sz w:val="16"/>
              </w:rPr>
            </w:pPr>
            <w:r>
              <w:rPr>
                <w:b/>
                <w:sz w:val="16"/>
              </w:rPr>
              <w:t>Device Type ("rt") (Normative)</w:t>
            </w:r>
          </w:p>
        </w:tc>
        <w:tc>
          <w:tcPr>
            <w:tcW w:w="2348" w:type="dxa"/>
          </w:tcPr>
          <w:p w:rsidR="00CA6022" w:rsidRDefault="004A1B49">
            <w:pPr>
              <w:pStyle w:val="TableParagraph"/>
              <w:spacing w:before="61"/>
              <w:ind w:left="120"/>
              <w:rPr>
                <w:b/>
                <w:sz w:val="16"/>
              </w:rPr>
            </w:pPr>
            <w:r>
              <w:rPr>
                <w:b/>
                <w:sz w:val="16"/>
              </w:rPr>
              <w:t>Required Resource name</w:t>
            </w:r>
          </w:p>
        </w:tc>
        <w:tc>
          <w:tcPr>
            <w:tcW w:w="2349" w:type="dxa"/>
          </w:tcPr>
          <w:p w:rsidR="00CA6022" w:rsidRDefault="004A1B49">
            <w:pPr>
              <w:pStyle w:val="TableParagraph"/>
              <w:spacing w:before="61"/>
              <w:ind w:left="145"/>
              <w:rPr>
                <w:b/>
                <w:sz w:val="16"/>
              </w:rPr>
            </w:pPr>
            <w:r>
              <w:rPr>
                <w:b/>
                <w:sz w:val="16"/>
              </w:rPr>
              <w:t>Required Resource Type</w:t>
            </w:r>
          </w:p>
        </w:tc>
      </w:tr>
      <w:tr w:rsidR="00CA6022">
        <w:trPr>
          <w:trHeight w:val="304"/>
        </w:trPr>
        <w:tc>
          <w:tcPr>
            <w:tcW w:w="2348" w:type="dxa"/>
            <w:vMerge w:val="restart"/>
          </w:tcPr>
          <w:p w:rsidR="00CA6022" w:rsidRDefault="004A1B49">
            <w:pPr>
              <w:pStyle w:val="TableParagraph"/>
              <w:rPr>
                <w:sz w:val="16"/>
              </w:rPr>
            </w:pPr>
            <w:r>
              <w:rPr>
                <w:sz w:val="16"/>
              </w:rPr>
              <w:t>Optical augmented RFID Reader</w:t>
            </w:r>
          </w:p>
        </w:tc>
        <w:tc>
          <w:tcPr>
            <w:tcW w:w="2348" w:type="dxa"/>
            <w:vMerge w:val="restart"/>
          </w:tcPr>
          <w:p w:rsidR="00CA6022" w:rsidRDefault="004A1B49">
            <w:pPr>
              <w:pStyle w:val="TableParagraph"/>
              <w:ind w:left="106"/>
              <w:rPr>
                <w:sz w:val="16"/>
              </w:rPr>
            </w:pPr>
            <w:r>
              <w:rPr>
                <w:sz w:val="16"/>
              </w:rPr>
              <w:t>oic.d.orfid</w:t>
            </w:r>
          </w:p>
        </w:tc>
        <w:tc>
          <w:tcPr>
            <w:tcW w:w="2348" w:type="dxa"/>
          </w:tcPr>
          <w:p w:rsidR="00CA6022" w:rsidRDefault="004A1B49">
            <w:pPr>
              <w:pStyle w:val="TableParagraph"/>
              <w:rPr>
                <w:sz w:val="16"/>
              </w:rPr>
            </w:pPr>
            <w:r>
              <w:rPr>
                <w:sz w:val="16"/>
              </w:rPr>
              <w:t>Optical RFID Tag</w:t>
            </w:r>
          </w:p>
        </w:tc>
        <w:tc>
          <w:tcPr>
            <w:tcW w:w="2349" w:type="dxa"/>
          </w:tcPr>
          <w:p w:rsidR="00CA6022" w:rsidRDefault="004A1B49">
            <w:pPr>
              <w:pStyle w:val="TableParagraph"/>
              <w:ind w:left="109"/>
              <w:rPr>
                <w:sz w:val="16"/>
              </w:rPr>
            </w:pPr>
            <w:r>
              <w:rPr>
                <w:sz w:val="16"/>
              </w:rPr>
              <w:t>oic.r.orfid.tag</w:t>
            </w:r>
          </w:p>
        </w:tc>
      </w:tr>
      <w:tr w:rsidR="00CA6022">
        <w:trPr>
          <w:trHeight w:val="304"/>
        </w:trPr>
        <w:tc>
          <w:tcPr>
            <w:tcW w:w="2348" w:type="dxa"/>
            <w:vMerge/>
            <w:tcBorders>
              <w:top w:val="nil"/>
            </w:tcBorders>
          </w:tcPr>
          <w:p w:rsidR="00CA6022" w:rsidRDefault="00CA6022">
            <w:pPr>
              <w:rPr>
                <w:sz w:val="2"/>
                <w:szCs w:val="2"/>
              </w:rPr>
            </w:pPr>
          </w:p>
        </w:tc>
        <w:tc>
          <w:tcPr>
            <w:tcW w:w="2348" w:type="dxa"/>
            <w:vMerge/>
            <w:tcBorders>
              <w:top w:val="nil"/>
            </w:tcBorders>
          </w:tcPr>
          <w:p w:rsidR="00CA6022" w:rsidRDefault="00CA6022">
            <w:pPr>
              <w:rPr>
                <w:sz w:val="2"/>
                <w:szCs w:val="2"/>
              </w:rPr>
            </w:pPr>
          </w:p>
        </w:tc>
        <w:tc>
          <w:tcPr>
            <w:tcW w:w="2348" w:type="dxa"/>
          </w:tcPr>
          <w:p w:rsidR="00CA6022" w:rsidRDefault="004A1B49">
            <w:pPr>
              <w:pStyle w:val="TableParagraph"/>
              <w:rPr>
                <w:sz w:val="16"/>
              </w:rPr>
            </w:pPr>
            <w:r>
              <w:rPr>
                <w:sz w:val="16"/>
              </w:rPr>
              <w:t>Optical RFID Station</w:t>
            </w:r>
          </w:p>
        </w:tc>
        <w:tc>
          <w:tcPr>
            <w:tcW w:w="2349" w:type="dxa"/>
          </w:tcPr>
          <w:p w:rsidR="00CA6022" w:rsidRDefault="004A1B49">
            <w:pPr>
              <w:pStyle w:val="TableParagraph"/>
              <w:ind w:left="108"/>
              <w:rPr>
                <w:sz w:val="16"/>
              </w:rPr>
            </w:pPr>
            <w:r>
              <w:rPr>
                <w:sz w:val="16"/>
              </w:rPr>
              <w:t>oic.r.orfid.station</w:t>
            </w:r>
          </w:p>
        </w:tc>
      </w:tr>
    </w:tbl>
    <w:p w:rsidR="00CA6022" w:rsidRDefault="00CA6022">
      <w:pPr>
        <w:pStyle w:val="a4"/>
        <w:numPr>
          <w:ilvl w:val="0"/>
          <w:numId w:val="1"/>
        </w:numPr>
        <w:tabs>
          <w:tab w:val="left" w:pos="700"/>
        </w:tabs>
        <w:spacing w:before="138"/>
        <w:ind w:left="699" w:hanging="268"/>
        <w:rPr>
          <w:sz w:val="16"/>
        </w:rPr>
      </w:pPr>
    </w:p>
    <w:p w:rsidR="00CA6022" w:rsidRDefault="00CA6022">
      <w:pPr>
        <w:rPr>
          <w:sz w:val="16"/>
        </w:rPr>
        <w:sectPr w:rsidR="00CA6022">
          <w:pgSz w:w="12240" w:h="15840"/>
          <w:pgMar w:top="1500" w:right="1140" w:bottom="940" w:left="360" w:header="0" w:footer="663" w:gutter="0"/>
          <w:cols w:space="720"/>
        </w:sectPr>
      </w:pPr>
    </w:p>
    <w:p w:rsidR="00CA6022" w:rsidRDefault="00CA6022">
      <w:pPr>
        <w:pStyle w:val="a3"/>
        <w:spacing w:before="5"/>
        <w:rPr>
          <w:sz w:val="9"/>
        </w:rPr>
      </w:pPr>
    </w:p>
    <w:p w:rsidR="00CA6022" w:rsidRDefault="00CA6022">
      <w:pPr>
        <w:rPr>
          <w:sz w:val="9"/>
        </w:rPr>
        <w:sectPr w:rsidR="00CA6022">
          <w:pgSz w:w="12240" w:h="15840"/>
          <w:pgMar w:top="1500" w:right="1140" w:bottom="940" w:left="360" w:header="0" w:footer="663" w:gutter="0"/>
          <w:cols w:space="720"/>
        </w:sectPr>
      </w:pPr>
    </w:p>
    <w:p w:rsidR="00CA6022" w:rsidRDefault="00CA6022">
      <w:pPr>
        <w:pStyle w:val="a3"/>
        <w:spacing w:before="6"/>
        <w:rPr>
          <w:sz w:val="14"/>
        </w:rPr>
      </w:pPr>
    </w:p>
    <w:p w:rsidR="00CA6022" w:rsidRDefault="00CA6022">
      <w:pPr>
        <w:pStyle w:val="a4"/>
        <w:numPr>
          <w:ilvl w:val="0"/>
          <w:numId w:val="1"/>
        </w:numPr>
        <w:tabs>
          <w:tab w:val="left" w:pos="700"/>
        </w:tabs>
        <w:ind w:left="699" w:hanging="268"/>
        <w:rPr>
          <w:sz w:val="16"/>
        </w:rPr>
      </w:pPr>
    </w:p>
    <w:p w:rsidR="00CA6022" w:rsidRDefault="00CA6022">
      <w:pPr>
        <w:pStyle w:val="a4"/>
        <w:numPr>
          <w:ilvl w:val="0"/>
          <w:numId w:val="1"/>
        </w:numPr>
        <w:tabs>
          <w:tab w:val="left" w:pos="700"/>
        </w:tabs>
        <w:spacing w:before="92"/>
        <w:ind w:left="699" w:hanging="268"/>
        <w:rPr>
          <w:sz w:val="16"/>
        </w:rPr>
      </w:pPr>
    </w:p>
    <w:p w:rsidR="00CA6022" w:rsidRDefault="00CA6022">
      <w:pPr>
        <w:pStyle w:val="a4"/>
        <w:numPr>
          <w:ilvl w:val="0"/>
          <w:numId w:val="1"/>
        </w:numPr>
        <w:tabs>
          <w:tab w:val="left" w:pos="700"/>
        </w:tabs>
        <w:spacing w:before="92"/>
        <w:ind w:left="699" w:hanging="268"/>
        <w:rPr>
          <w:sz w:val="16"/>
        </w:rPr>
      </w:pPr>
    </w:p>
    <w:p w:rsidR="00CA6022" w:rsidRDefault="00CA6022">
      <w:pPr>
        <w:pStyle w:val="a4"/>
        <w:numPr>
          <w:ilvl w:val="0"/>
          <w:numId w:val="1"/>
        </w:numPr>
        <w:tabs>
          <w:tab w:val="left" w:pos="700"/>
        </w:tabs>
        <w:spacing w:before="92"/>
        <w:ind w:left="699" w:hanging="268"/>
        <w:rPr>
          <w:sz w:val="16"/>
        </w:rPr>
      </w:pPr>
    </w:p>
    <w:p w:rsidR="00CA6022" w:rsidRDefault="00CA6022">
      <w:pPr>
        <w:pStyle w:val="a3"/>
        <w:spacing w:before="9"/>
        <w:rPr>
          <w:sz w:val="23"/>
        </w:rPr>
      </w:pPr>
    </w:p>
    <w:p w:rsidR="00CA6022" w:rsidRDefault="00CA6022">
      <w:pPr>
        <w:pStyle w:val="a4"/>
        <w:numPr>
          <w:ilvl w:val="0"/>
          <w:numId w:val="1"/>
        </w:numPr>
        <w:tabs>
          <w:tab w:val="left" w:pos="700"/>
        </w:tabs>
        <w:ind w:left="699" w:hanging="268"/>
        <w:rPr>
          <w:sz w:val="16"/>
        </w:rPr>
      </w:pPr>
    </w:p>
    <w:p w:rsidR="00CA6022" w:rsidRDefault="004A1B49">
      <w:pPr>
        <w:pStyle w:val="a3"/>
        <w:rPr>
          <w:sz w:val="24"/>
        </w:rPr>
      </w:pPr>
      <w:r>
        <w:br w:type="column"/>
      </w:r>
    </w:p>
    <w:p w:rsidR="00CA6022" w:rsidRDefault="00CA6022">
      <w:pPr>
        <w:pStyle w:val="a3"/>
        <w:rPr>
          <w:sz w:val="24"/>
        </w:rPr>
      </w:pPr>
    </w:p>
    <w:p w:rsidR="00CA6022" w:rsidRDefault="00CA6022">
      <w:pPr>
        <w:pStyle w:val="a3"/>
        <w:rPr>
          <w:sz w:val="24"/>
        </w:rPr>
      </w:pPr>
    </w:p>
    <w:p w:rsidR="00CA6022" w:rsidRDefault="00CA6022">
      <w:pPr>
        <w:pStyle w:val="a3"/>
        <w:rPr>
          <w:sz w:val="24"/>
        </w:rPr>
      </w:pPr>
    </w:p>
    <w:p w:rsidR="00CA6022" w:rsidRDefault="00CA6022">
      <w:pPr>
        <w:pStyle w:val="a3"/>
        <w:spacing w:before="4"/>
        <w:rPr>
          <w:sz w:val="25"/>
        </w:rPr>
      </w:pPr>
    </w:p>
    <w:p w:rsidR="00CA6022" w:rsidRDefault="004A1B49">
      <w:pPr>
        <w:tabs>
          <w:tab w:val="left" w:pos="1000"/>
        </w:tabs>
        <w:spacing w:before="1"/>
        <w:ind w:left="320"/>
        <w:rPr>
          <w:b/>
        </w:rPr>
      </w:pPr>
      <w:bookmarkStart w:id="214" w:name="Annex_E___(normative)___PV_(Photovoltaic"/>
      <w:bookmarkStart w:id="215" w:name="E.1_Scope"/>
      <w:bookmarkStart w:id="216" w:name="_bookmark122"/>
      <w:bookmarkStart w:id="217" w:name="_bookmark123"/>
      <w:bookmarkEnd w:id="214"/>
      <w:bookmarkEnd w:id="215"/>
      <w:bookmarkEnd w:id="216"/>
      <w:bookmarkEnd w:id="217"/>
      <w:r>
        <w:rPr>
          <w:b/>
          <w:spacing w:val="5"/>
          <w:sz w:val="22"/>
        </w:rPr>
        <w:t>E.1</w:t>
      </w:r>
      <w:r>
        <w:rPr>
          <w:b/>
          <w:spacing w:val="5"/>
          <w:sz w:val="22"/>
        </w:rPr>
        <w:tab/>
      </w:r>
      <w:r>
        <w:rPr>
          <w:b/>
          <w:spacing w:val="7"/>
          <w:sz w:val="22"/>
        </w:rPr>
        <w:t>Scope</w:t>
      </w:r>
    </w:p>
    <w:p w:rsidR="00CA6022" w:rsidRDefault="004A1B49">
      <w:pPr>
        <w:spacing w:before="92"/>
        <w:ind w:left="556" w:right="2763"/>
        <w:jc w:val="center"/>
        <w:rPr>
          <w:b/>
          <w:sz w:val="24"/>
        </w:rPr>
      </w:pPr>
      <w:r>
        <w:br w:type="column"/>
      </w:r>
      <w:r>
        <w:rPr>
          <w:b/>
          <w:sz w:val="24"/>
        </w:rPr>
        <w:lastRenderedPageBreak/>
        <w:t>Annex E</w:t>
      </w:r>
    </w:p>
    <w:p w:rsidR="00CA6022" w:rsidRDefault="004A1B49">
      <w:pPr>
        <w:ind w:left="555" w:right="2767"/>
        <w:jc w:val="center"/>
        <w:rPr>
          <w:b/>
          <w:sz w:val="24"/>
        </w:rPr>
      </w:pPr>
      <w:r>
        <w:rPr>
          <w:b/>
          <w:sz w:val="24"/>
        </w:rPr>
        <w:t>(</w:t>
      </w:r>
      <w:proofErr w:type="gramStart"/>
      <w:r>
        <w:rPr>
          <w:b/>
          <w:sz w:val="24"/>
        </w:rPr>
        <w:t>normative</w:t>
      </w:r>
      <w:proofErr w:type="gramEnd"/>
      <w:r>
        <w:rPr>
          <w:b/>
          <w:sz w:val="24"/>
        </w:rPr>
        <w:t>)</w:t>
      </w:r>
    </w:p>
    <w:p w:rsidR="00CA6022" w:rsidRDefault="00CA6022">
      <w:pPr>
        <w:pStyle w:val="a3"/>
        <w:rPr>
          <w:b/>
          <w:sz w:val="24"/>
        </w:rPr>
      </w:pPr>
    </w:p>
    <w:p w:rsidR="00CA6022" w:rsidRDefault="004A1B49">
      <w:pPr>
        <w:ind w:left="556" w:right="2767"/>
        <w:jc w:val="center"/>
        <w:rPr>
          <w:b/>
          <w:sz w:val="24"/>
        </w:rPr>
      </w:pPr>
      <w:r>
        <w:rPr>
          <w:b/>
          <w:sz w:val="24"/>
        </w:rPr>
        <w:t>PV (Photovoltaic) system device types</w:t>
      </w:r>
    </w:p>
    <w:p w:rsidR="00CA6022" w:rsidRDefault="00CA6022">
      <w:pPr>
        <w:jc w:val="center"/>
        <w:rPr>
          <w:sz w:val="24"/>
        </w:rPr>
        <w:sectPr w:rsidR="00CA6022">
          <w:type w:val="continuous"/>
          <w:pgSz w:w="12240" w:h="15840"/>
          <w:pgMar w:top="0" w:right="1140" w:bottom="0" w:left="360" w:header="720" w:footer="720" w:gutter="0"/>
          <w:cols w:num="3" w:space="720" w:equalWidth="0">
            <w:col w:w="699" w:space="40"/>
            <w:col w:w="1741" w:space="507"/>
            <w:col w:w="7753"/>
          </w:cols>
        </w:sectPr>
      </w:pPr>
    </w:p>
    <w:p w:rsidR="00CA6022" w:rsidRDefault="00CA6022">
      <w:pPr>
        <w:pStyle w:val="a3"/>
        <w:spacing w:before="2"/>
        <w:rPr>
          <w:b/>
          <w:sz w:val="9"/>
        </w:rPr>
      </w:pPr>
    </w:p>
    <w:p w:rsidR="00CA6022" w:rsidRDefault="004A1B49">
      <w:pPr>
        <w:pStyle w:val="a4"/>
        <w:numPr>
          <w:ilvl w:val="0"/>
          <w:numId w:val="1"/>
        </w:numPr>
        <w:tabs>
          <w:tab w:val="left" w:pos="1059"/>
        </w:tabs>
        <w:spacing w:before="94"/>
        <w:ind w:left="432" w:right="282" w:firstLine="0"/>
      </w:pPr>
      <w:r>
        <w:rPr>
          <w:spacing w:val="5"/>
        </w:rPr>
        <w:t xml:space="preserve">This Annex </w:t>
      </w:r>
      <w:r>
        <w:rPr>
          <w:spacing w:val="6"/>
        </w:rPr>
        <w:t xml:space="preserve">defines Device </w:t>
      </w:r>
      <w:r>
        <w:rPr>
          <w:spacing w:val="5"/>
        </w:rPr>
        <w:t xml:space="preserve">Types </w:t>
      </w:r>
      <w:r>
        <w:rPr>
          <w:spacing w:val="4"/>
        </w:rPr>
        <w:t xml:space="preserve">for </w:t>
      </w:r>
      <w:r>
        <w:rPr>
          <w:spacing w:val="5"/>
        </w:rPr>
        <w:t xml:space="preserve">use </w:t>
      </w:r>
      <w:r>
        <w:rPr>
          <w:spacing w:val="3"/>
        </w:rPr>
        <w:t xml:space="preserve">in PV </w:t>
      </w:r>
      <w:r>
        <w:rPr>
          <w:spacing w:val="6"/>
        </w:rPr>
        <w:t xml:space="preserve">(Photovoltaic) systems </w:t>
      </w:r>
      <w:r>
        <w:rPr>
          <w:spacing w:val="5"/>
        </w:rPr>
        <w:t xml:space="preserve">and </w:t>
      </w:r>
      <w:r>
        <w:rPr>
          <w:spacing w:val="6"/>
        </w:rPr>
        <w:t xml:space="preserve">describes general </w:t>
      </w:r>
      <w:r>
        <w:rPr>
          <w:spacing w:val="4"/>
        </w:rPr>
        <w:t xml:space="preserve">use </w:t>
      </w:r>
      <w:r>
        <w:rPr>
          <w:sz w:val="16"/>
        </w:rPr>
        <w:t xml:space="preserve">994   </w:t>
      </w:r>
      <w:r>
        <w:rPr>
          <w:spacing w:val="6"/>
        </w:rPr>
        <w:t xml:space="preserve">cases </w:t>
      </w:r>
      <w:proofErr w:type="gramStart"/>
      <w:r>
        <w:rPr>
          <w:spacing w:val="3"/>
        </w:rPr>
        <w:t xml:space="preserve">to  </w:t>
      </w:r>
      <w:r>
        <w:rPr>
          <w:spacing w:val="5"/>
        </w:rPr>
        <w:t>which</w:t>
      </w:r>
      <w:proofErr w:type="gramEnd"/>
      <w:r>
        <w:rPr>
          <w:spacing w:val="5"/>
        </w:rPr>
        <w:t xml:space="preserve"> OCF </w:t>
      </w:r>
      <w:r>
        <w:rPr>
          <w:spacing w:val="3"/>
        </w:rPr>
        <w:t xml:space="preserve">PV  </w:t>
      </w:r>
      <w:r>
        <w:rPr>
          <w:spacing w:val="6"/>
        </w:rPr>
        <w:t xml:space="preserve">system Devices apply, along </w:t>
      </w:r>
      <w:r>
        <w:rPr>
          <w:spacing w:val="5"/>
        </w:rPr>
        <w:t xml:space="preserve">with </w:t>
      </w:r>
      <w:r>
        <w:rPr>
          <w:spacing w:val="6"/>
        </w:rPr>
        <w:t xml:space="preserve">common functional requirements. </w:t>
      </w:r>
      <w:r>
        <w:rPr>
          <w:spacing w:val="5"/>
        </w:rPr>
        <w:t xml:space="preserve">This   </w:t>
      </w:r>
      <w:r>
        <w:rPr>
          <w:sz w:val="16"/>
        </w:rPr>
        <w:t xml:space="preserve">995     </w:t>
      </w:r>
      <w:r>
        <w:rPr>
          <w:spacing w:val="5"/>
        </w:rPr>
        <w:t xml:space="preserve">Annex </w:t>
      </w:r>
      <w:r>
        <w:rPr>
          <w:spacing w:val="6"/>
        </w:rPr>
        <w:t xml:space="preserve">considers </w:t>
      </w:r>
      <w:r>
        <w:rPr>
          <w:spacing w:val="5"/>
        </w:rPr>
        <w:t xml:space="preserve">one </w:t>
      </w:r>
      <w:r>
        <w:rPr>
          <w:spacing w:val="4"/>
        </w:rPr>
        <w:t xml:space="preserve">of </w:t>
      </w:r>
      <w:r>
        <w:rPr>
          <w:spacing w:val="5"/>
        </w:rPr>
        <w:t xml:space="preserve">the </w:t>
      </w:r>
      <w:r>
        <w:rPr>
          <w:spacing w:val="6"/>
        </w:rPr>
        <w:t xml:space="preserve">typical </w:t>
      </w:r>
      <w:r>
        <w:rPr>
          <w:spacing w:val="3"/>
        </w:rPr>
        <w:t xml:space="preserve">PV </w:t>
      </w:r>
      <w:r>
        <w:rPr>
          <w:spacing w:val="6"/>
        </w:rPr>
        <w:t xml:space="preserve">system configurations, </w:t>
      </w:r>
      <w:r>
        <w:rPr>
          <w:spacing w:val="5"/>
        </w:rPr>
        <w:t xml:space="preserve">which </w:t>
      </w:r>
      <w:r>
        <w:rPr>
          <w:spacing w:val="3"/>
        </w:rPr>
        <w:t xml:space="preserve">is </w:t>
      </w:r>
      <w:r>
        <w:rPr>
          <w:spacing w:val="6"/>
        </w:rPr>
        <w:t xml:space="preserve">composed </w:t>
      </w:r>
      <w:r>
        <w:rPr>
          <w:spacing w:val="4"/>
        </w:rPr>
        <w:t xml:space="preserve">of </w:t>
      </w:r>
      <w:r>
        <w:rPr>
          <w:spacing w:val="5"/>
        </w:rPr>
        <w:t xml:space="preserve">one </w:t>
      </w:r>
      <w:r>
        <w:rPr>
          <w:spacing w:val="3"/>
        </w:rPr>
        <w:t xml:space="preserve">or </w:t>
      </w:r>
      <w:r>
        <w:rPr>
          <w:spacing w:val="5"/>
        </w:rPr>
        <w:t xml:space="preserve">more     </w:t>
      </w:r>
      <w:r>
        <w:rPr>
          <w:sz w:val="16"/>
        </w:rPr>
        <w:t>996</w:t>
      </w:r>
      <w:r>
        <w:rPr>
          <w:spacing w:val="7"/>
          <w:sz w:val="16"/>
        </w:rPr>
        <w:t xml:space="preserve"> </w:t>
      </w:r>
      <w:r>
        <w:rPr>
          <w:spacing w:val="3"/>
        </w:rPr>
        <w:t>PV</w:t>
      </w:r>
      <w:r>
        <w:rPr>
          <w:spacing w:val="16"/>
        </w:rPr>
        <w:t xml:space="preserve"> </w:t>
      </w:r>
      <w:r>
        <w:rPr>
          <w:spacing w:val="5"/>
        </w:rPr>
        <w:t>array</w:t>
      </w:r>
      <w:r>
        <w:rPr>
          <w:spacing w:val="16"/>
        </w:rPr>
        <w:t xml:space="preserve"> </w:t>
      </w:r>
      <w:r>
        <w:rPr>
          <w:spacing w:val="6"/>
        </w:rPr>
        <w:t>systems,</w:t>
      </w:r>
      <w:r>
        <w:rPr>
          <w:spacing w:val="15"/>
        </w:rPr>
        <w:t xml:space="preserve"> </w:t>
      </w:r>
      <w:r>
        <w:rPr>
          <w:spacing w:val="6"/>
        </w:rPr>
        <w:t>battery</w:t>
      </w:r>
      <w:r>
        <w:rPr>
          <w:spacing w:val="16"/>
        </w:rPr>
        <w:t xml:space="preserve"> </w:t>
      </w:r>
      <w:r>
        <w:rPr>
          <w:spacing w:val="6"/>
        </w:rPr>
        <w:t>systems,</w:t>
      </w:r>
      <w:r>
        <w:rPr>
          <w:spacing w:val="15"/>
        </w:rPr>
        <w:t xml:space="preserve"> </w:t>
      </w:r>
      <w:r>
        <w:rPr>
          <w:spacing w:val="6"/>
        </w:rPr>
        <w:t>inverters,</w:t>
      </w:r>
      <w:r>
        <w:rPr>
          <w:spacing w:val="16"/>
        </w:rPr>
        <w:t xml:space="preserve"> </w:t>
      </w:r>
      <w:r>
        <w:rPr>
          <w:spacing w:val="4"/>
        </w:rPr>
        <w:t>and</w:t>
      </w:r>
      <w:r>
        <w:rPr>
          <w:spacing w:val="16"/>
        </w:rPr>
        <w:t xml:space="preserve"> </w:t>
      </w:r>
      <w:r>
        <w:rPr>
          <w:spacing w:val="6"/>
        </w:rPr>
        <w:t>circuit</w:t>
      </w:r>
      <w:r>
        <w:rPr>
          <w:spacing w:val="16"/>
        </w:rPr>
        <w:t xml:space="preserve"> </w:t>
      </w:r>
      <w:r>
        <w:rPr>
          <w:spacing w:val="6"/>
        </w:rPr>
        <w:t>breakers.</w:t>
      </w:r>
    </w:p>
    <w:p w:rsidR="00CA6022" w:rsidRDefault="00CA6022">
      <w:pPr>
        <w:pStyle w:val="a3"/>
        <w:spacing w:before="5"/>
        <w:rPr>
          <w:sz w:val="17"/>
        </w:rPr>
      </w:pPr>
    </w:p>
    <w:p w:rsidR="00CA6022" w:rsidRDefault="004A1B49">
      <w:pPr>
        <w:pStyle w:val="Heading2"/>
        <w:ind w:left="432" w:firstLine="0"/>
      </w:pPr>
      <w:r>
        <w:rPr>
          <w:b w:val="0"/>
          <w:sz w:val="16"/>
        </w:rPr>
        <w:t>997</w:t>
      </w:r>
      <w:bookmarkStart w:id="218" w:name="E.2_Operational_scenarios"/>
      <w:bookmarkStart w:id="219" w:name="_bookmark124"/>
      <w:bookmarkEnd w:id="218"/>
      <w:bookmarkEnd w:id="219"/>
      <w:r>
        <w:rPr>
          <w:b w:val="0"/>
          <w:sz w:val="16"/>
        </w:rPr>
        <w:t xml:space="preserve"> </w:t>
      </w:r>
      <w:r>
        <w:t>E.2 Operational scenarios</w:t>
      </w:r>
    </w:p>
    <w:p w:rsidR="00CA6022" w:rsidRDefault="00CA6022">
      <w:pPr>
        <w:pStyle w:val="a3"/>
        <w:spacing w:before="11"/>
        <w:rPr>
          <w:b/>
          <w:sz w:val="17"/>
        </w:rPr>
      </w:pPr>
    </w:p>
    <w:tbl>
      <w:tblPr>
        <w:tblStyle w:val="TableNormal"/>
        <w:tblW w:w="0" w:type="auto"/>
        <w:tblInd w:w="300" w:type="dxa"/>
        <w:tblLayout w:type="fixed"/>
        <w:tblLook w:val="01E0"/>
      </w:tblPr>
      <w:tblGrid>
        <w:gridCol w:w="585"/>
        <w:gridCol w:w="9636"/>
      </w:tblGrid>
      <w:tr w:rsidR="00CA6022">
        <w:trPr>
          <w:trHeight w:val="227"/>
        </w:trPr>
        <w:tc>
          <w:tcPr>
            <w:tcW w:w="585" w:type="dxa"/>
          </w:tcPr>
          <w:p w:rsidR="00CA6022" w:rsidRDefault="004A1B49">
            <w:pPr>
              <w:pStyle w:val="TableParagraph"/>
              <w:spacing w:before="31" w:line="176" w:lineRule="exact"/>
              <w:ind w:left="0" w:right="177"/>
              <w:jc w:val="right"/>
              <w:rPr>
                <w:sz w:val="16"/>
              </w:rPr>
            </w:pPr>
            <w:r>
              <w:rPr>
                <w:w w:val="95"/>
                <w:sz w:val="16"/>
              </w:rPr>
              <w:t>998</w:t>
            </w:r>
          </w:p>
        </w:tc>
        <w:tc>
          <w:tcPr>
            <w:tcW w:w="9636" w:type="dxa"/>
          </w:tcPr>
          <w:p w:rsidR="00CA6022" w:rsidRDefault="004A1B49">
            <w:pPr>
              <w:pStyle w:val="TableParagraph"/>
              <w:spacing w:before="0" w:line="207" w:lineRule="exact"/>
              <w:ind w:left="180"/>
            </w:pPr>
            <w:r>
              <w:t>An electrical grid facility can be classified into utility side and customer sides. The utility side facility</w:t>
            </w:r>
          </w:p>
        </w:tc>
      </w:tr>
      <w:tr w:rsidR="00CA6022">
        <w:trPr>
          <w:trHeight w:val="229"/>
        </w:trPr>
        <w:tc>
          <w:tcPr>
            <w:tcW w:w="585" w:type="dxa"/>
          </w:tcPr>
          <w:p w:rsidR="00CA6022" w:rsidRDefault="004A1B49">
            <w:pPr>
              <w:pStyle w:val="TableParagraph"/>
              <w:spacing w:before="34" w:line="175" w:lineRule="exact"/>
              <w:ind w:left="0" w:right="177"/>
              <w:jc w:val="right"/>
              <w:rPr>
                <w:sz w:val="16"/>
              </w:rPr>
            </w:pPr>
            <w:r>
              <w:rPr>
                <w:w w:val="95"/>
                <w:sz w:val="16"/>
              </w:rPr>
              <w:t>999</w:t>
            </w:r>
          </w:p>
        </w:tc>
        <w:tc>
          <w:tcPr>
            <w:tcW w:w="9636" w:type="dxa"/>
          </w:tcPr>
          <w:p w:rsidR="00CA6022" w:rsidRDefault="004A1B49">
            <w:pPr>
              <w:pStyle w:val="TableParagraph"/>
              <w:spacing w:before="0" w:line="210" w:lineRule="exact"/>
              <w:ind w:left="180"/>
            </w:pPr>
            <w:proofErr w:type="gramStart"/>
            <w:r>
              <w:t>includes</w:t>
            </w:r>
            <w:proofErr w:type="gramEnd"/>
            <w:r>
              <w:t xml:space="preserve"> electricity generation, transmission, and distribution. The customer side facility includes</w:t>
            </w:r>
          </w:p>
        </w:tc>
      </w:tr>
      <w:tr w:rsidR="00CA6022">
        <w:trPr>
          <w:trHeight w:val="229"/>
        </w:trPr>
        <w:tc>
          <w:tcPr>
            <w:tcW w:w="585" w:type="dxa"/>
          </w:tcPr>
          <w:p w:rsidR="00CA6022" w:rsidRDefault="004A1B49">
            <w:pPr>
              <w:pStyle w:val="TableParagraph"/>
              <w:spacing w:before="34" w:line="176" w:lineRule="exact"/>
              <w:ind w:left="0" w:right="178"/>
              <w:jc w:val="right"/>
              <w:rPr>
                <w:sz w:val="16"/>
              </w:rPr>
            </w:pPr>
            <w:r>
              <w:rPr>
                <w:w w:val="95"/>
                <w:sz w:val="16"/>
              </w:rPr>
              <w:t>1000</w:t>
            </w:r>
          </w:p>
        </w:tc>
        <w:tc>
          <w:tcPr>
            <w:tcW w:w="9636" w:type="dxa"/>
          </w:tcPr>
          <w:p w:rsidR="00CA6022" w:rsidRDefault="004A1B49">
            <w:pPr>
              <w:pStyle w:val="TableParagraph"/>
              <w:spacing w:before="0" w:line="210" w:lineRule="exact"/>
              <w:ind w:left="180"/>
            </w:pPr>
            <w:proofErr w:type="gramStart"/>
            <w:r>
              <w:t>high</w:t>
            </w:r>
            <w:proofErr w:type="gramEnd"/>
            <w:r>
              <w:t xml:space="preserve"> and low voltage equipment, distributed renewable energy equipment, and so on. </w:t>
            </w:r>
            <w:hyperlink w:anchor="_bookmark125" w:history="1">
              <w:r>
                <w:t>Figure E.1</w:t>
              </w:r>
            </w:hyperlink>
          </w:p>
        </w:tc>
      </w:tr>
      <w:tr w:rsidR="00CA6022">
        <w:trPr>
          <w:trHeight w:val="230"/>
        </w:trPr>
        <w:tc>
          <w:tcPr>
            <w:tcW w:w="585" w:type="dxa"/>
          </w:tcPr>
          <w:p w:rsidR="00CA6022" w:rsidRDefault="004A1B49">
            <w:pPr>
              <w:pStyle w:val="TableParagraph"/>
              <w:spacing w:before="34" w:line="176" w:lineRule="exact"/>
              <w:ind w:left="0" w:right="178"/>
              <w:jc w:val="right"/>
              <w:rPr>
                <w:sz w:val="16"/>
              </w:rPr>
            </w:pPr>
            <w:r>
              <w:rPr>
                <w:w w:val="95"/>
                <w:sz w:val="16"/>
              </w:rPr>
              <w:t>1001</w:t>
            </w:r>
          </w:p>
        </w:tc>
        <w:tc>
          <w:tcPr>
            <w:tcW w:w="9636" w:type="dxa"/>
          </w:tcPr>
          <w:p w:rsidR="00CA6022" w:rsidRDefault="004A1B49">
            <w:pPr>
              <w:pStyle w:val="TableParagraph"/>
              <w:spacing w:before="0" w:line="210" w:lineRule="exact"/>
              <w:ind w:left="180"/>
            </w:pPr>
            <w:proofErr w:type="gramStart"/>
            <w:r>
              <w:t>shows</w:t>
            </w:r>
            <w:proofErr w:type="gramEnd"/>
            <w:r>
              <w:t xml:space="preserve"> the overall classification of an electrical grid facility. The utility side facility is generally</w:t>
            </w:r>
          </w:p>
        </w:tc>
      </w:tr>
      <w:tr w:rsidR="00CA6022">
        <w:trPr>
          <w:trHeight w:val="229"/>
        </w:trPr>
        <w:tc>
          <w:tcPr>
            <w:tcW w:w="585" w:type="dxa"/>
          </w:tcPr>
          <w:p w:rsidR="00CA6022" w:rsidRDefault="004A1B49">
            <w:pPr>
              <w:pStyle w:val="TableParagraph"/>
              <w:spacing w:before="34" w:line="175" w:lineRule="exact"/>
              <w:ind w:left="0" w:right="178"/>
              <w:jc w:val="right"/>
              <w:rPr>
                <w:sz w:val="16"/>
              </w:rPr>
            </w:pPr>
            <w:r>
              <w:rPr>
                <w:w w:val="95"/>
                <w:sz w:val="16"/>
              </w:rPr>
              <w:t>1002</w:t>
            </w:r>
          </w:p>
        </w:tc>
        <w:tc>
          <w:tcPr>
            <w:tcW w:w="9636" w:type="dxa"/>
          </w:tcPr>
          <w:p w:rsidR="00CA6022" w:rsidRDefault="004A1B49">
            <w:pPr>
              <w:pStyle w:val="TableParagraph"/>
              <w:spacing w:before="0" w:line="210" w:lineRule="exact"/>
              <w:ind w:left="180"/>
            </w:pPr>
            <w:r>
              <w:t>managed by using IEC 61850 (Communication networks and systems for power utility automation)</w:t>
            </w:r>
          </w:p>
        </w:tc>
      </w:tr>
      <w:tr w:rsidR="00CA6022">
        <w:trPr>
          <w:trHeight w:val="229"/>
        </w:trPr>
        <w:tc>
          <w:tcPr>
            <w:tcW w:w="585" w:type="dxa"/>
          </w:tcPr>
          <w:p w:rsidR="00CA6022" w:rsidRDefault="004A1B49">
            <w:pPr>
              <w:pStyle w:val="TableParagraph"/>
              <w:spacing w:before="34" w:line="176" w:lineRule="exact"/>
              <w:ind w:left="0" w:right="178"/>
              <w:jc w:val="right"/>
              <w:rPr>
                <w:sz w:val="16"/>
              </w:rPr>
            </w:pPr>
            <w:r>
              <w:rPr>
                <w:w w:val="95"/>
                <w:sz w:val="16"/>
              </w:rPr>
              <w:t>1003</w:t>
            </w:r>
          </w:p>
        </w:tc>
        <w:tc>
          <w:tcPr>
            <w:tcW w:w="9636" w:type="dxa"/>
          </w:tcPr>
          <w:p w:rsidR="00CA6022" w:rsidRDefault="004A1B49">
            <w:pPr>
              <w:pStyle w:val="TableParagraph"/>
              <w:spacing w:before="0" w:line="210" w:lineRule="exact"/>
              <w:ind w:left="180"/>
            </w:pPr>
            <w:proofErr w:type="gramStart"/>
            <w:r>
              <w:t>series</w:t>
            </w:r>
            <w:proofErr w:type="gramEnd"/>
            <w:r>
              <w:t xml:space="preserve"> standards. Especially, </w:t>
            </w:r>
            <w:hyperlink w:anchor="_bookmark6" w:history="1">
              <w:r>
                <w:t xml:space="preserve">ISO/IEC 61850-7-1 </w:t>
              </w:r>
            </w:hyperlink>
            <w:r>
              <w:t>defines the data models for electrical equipment</w:t>
            </w:r>
          </w:p>
        </w:tc>
      </w:tr>
      <w:tr w:rsidR="00CA6022">
        <w:trPr>
          <w:trHeight w:val="230"/>
        </w:trPr>
        <w:tc>
          <w:tcPr>
            <w:tcW w:w="585" w:type="dxa"/>
          </w:tcPr>
          <w:p w:rsidR="00CA6022" w:rsidRDefault="004A1B49">
            <w:pPr>
              <w:pStyle w:val="TableParagraph"/>
              <w:spacing w:before="34" w:line="176" w:lineRule="exact"/>
              <w:ind w:left="0" w:right="178"/>
              <w:jc w:val="right"/>
              <w:rPr>
                <w:sz w:val="16"/>
              </w:rPr>
            </w:pPr>
            <w:r>
              <w:rPr>
                <w:w w:val="95"/>
                <w:sz w:val="16"/>
              </w:rPr>
              <w:t>1004</w:t>
            </w:r>
          </w:p>
        </w:tc>
        <w:tc>
          <w:tcPr>
            <w:tcW w:w="9636" w:type="dxa"/>
          </w:tcPr>
          <w:p w:rsidR="00CA6022" w:rsidRDefault="004A1B49">
            <w:pPr>
              <w:pStyle w:val="TableParagraph"/>
              <w:spacing w:before="0" w:line="210" w:lineRule="exact"/>
              <w:ind w:left="180"/>
            </w:pPr>
            <w:proofErr w:type="gramStart"/>
            <w:r>
              <w:t>for</w:t>
            </w:r>
            <w:proofErr w:type="gramEnd"/>
            <w:r>
              <w:t xml:space="preserve"> the utility side. OCF defines the data models for devices in the residential environment, so</w:t>
            </w:r>
          </w:p>
        </w:tc>
      </w:tr>
      <w:tr w:rsidR="00CA6022">
        <w:trPr>
          <w:trHeight w:val="229"/>
        </w:trPr>
        <w:tc>
          <w:tcPr>
            <w:tcW w:w="585" w:type="dxa"/>
          </w:tcPr>
          <w:p w:rsidR="00CA6022" w:rsidRDefault="004A1B49">
            <w:pPr>
              <w:pStyle w:val="TableParagraph"/>
              <w:spacing w:before="34" w:line="175" w:lineRule="exact"/>
              <w:ind w:left="0" w:right="178"/>
              <w:jc w:val="right"/>
              <w:rPr>
                <w:sz w:val="16"/>
              </w:rPr>
            </w:pPr>
            <w:r>
              <w:rPr>
                <w:w w:val="95"/>
                <w:sz w:val="16"/>
              </w:rPr>
              <w:t>1005</w:t>
            </w:r>
          </w:p>
        </w:tc>
        <w:tc>
          <w:tcPr>
            <w:tcW w:w="9636" w:type="dxa"/>
          </w:tcPr>
          <w:p w:rsidR="00CA6022" w:rsidRDefault="004A1B49">
            <w:pPr>
              <w:pStyle w:val="TableParagraph"/>
              <w:spacing w:before="0" w:line="210" w:lineRule="exact"/>
              <w:ind w:left="180"/>
            </w:pPr>
            <w:proofErr w:type="gramStart"/>
            <w:r>
              <w:t>electrical</w:t>
            </w:r>
            <w:proofErr w:type="gramEnd"/>
            <w:r>
              <w:t xml:space="preserve"> equipment in the customer side of the electrical grid facility also needs to be defined.</w:t>
            </w:r>
          </w:p>
        </w:tc>
      </w:tr>
      <w:tr w:rsidR="00CA6022">
        <w:trPr>
          <w:trHeight w:val="229"/>
        </w:trPr>
        <w:tc>
          <w:tcPr>
            <w:tcW w:w="585" w:type="dxa"/>
          </w:tcPr>
          <w:p w:rsidR="00CA6022" w:rsidRDefault="004A1B49">
            <w:pPr>
              <w:pStyle w:val="TableParagraph"/>
              <w:spacing w:before="34" w:line="175" w:lineRule="exact"/>
              <w:ind w:left="0" w:right="178"/>
              <w:jc w:val="right"/>
              <w:rPr>
                <w:sz w:val="16"/>
              </w:rPr>
            </w:pPr>
            <w:r>
              <w:rPr>
                <w:w w:val="95"/>
                <w:sz w:val="16"/>
              </w:rPr>
              <w:t>1006</w:t>
            </w:r>
          </w:p>
        </w:tc>
        <w:tc>
          <w:tcPr>
            <w:tcW w:w="9636" w:type="dxa"/>
          </w:tcPr>
          <w:p w:rsidR="00CA6022" w:rsidRDefault="004A1B49">
            <w:pPr>
              <w:pStyle w:val="TableParagraph"/>
              <w:spacing w:before="0" w:line="209" w:lineRule="exact"/>
              <w:ind w:left="180"/>
            </w:pPr>
            <w:r>
              <w:t>Since electrical equipment in the utility side uses data models defined in IEC 61850 standards,</w:t>
            </w:r>
          </w:p>
        </w:tc>
      </w:tr>
      <w:tr w:rsidR="00CA6022">
        <w:trPr>
          <w:trHeight w:val="226"/>
        </w:trPr>
        <w:tc>
          <w:tcPr>
            <w:tcW w:w="585" w:type="dxa"/>
          </w:tcPr>
          <w:p w:rsidR="00CA6022" w:rsidRDefault="004A1B49">
            <w:pPr>
              <w:pStyle w:val="TableParagraph"/>
              <w:spacing w:before="34" w:line="173" w:lineRule="exact"/>
              <w:ind w:left="0" w:right="178"/>
              <w:jc w:val="right"/>
              <w:rPr>
                <w:sz w:val="16"/>
              </w:rPr>
            </w:pPr>
            <w:r>
              <w:rPr>
                <w:w w:val="95"/>
                <w:sz w:val="16"/>
              </w:rPr>
              <w:t>1007</w:t>
            </w:r>
          </w:p>
        </w:tc>
        <w:tc>
          <w:tcPr>
            <w:tcW w:w="9636" w:type="dxa"/>
          </w:tcPr>
          <w:p w:rsidR="00CA6022" w:rsidRDefault="004A1B49">
            <w:pPr>
              <w:pStyle w:val="TableParagraph"/>
              <w:spacing w:before="0" w:line="207" w:lineRule="exact"/>
              <w:ind w:left="180"/>
            </w:pPr>
            <w:proofErr w:type="gramStart"/>
            <w:r>
              <w:t>customer</w:t>
            </w:r>
            <w:proofErr w:type="gramEnd"/>
            <w:r>
              <w:t xml:space="preserve"> side equipment also needs to be defined with consideration to IEC 61850 data models.</w:t>
            </w:r>
          </w:p>
        </w:tc>
      </w:tr>
    </w:tbl>
    <w:p w:rsidR="00CA6022" w:rsidRDefault="00CA6022">
      <w:pPr>
        <w:pStyle w:val="a3"/>
        <w:rPr>
          <w:b/>
        </w:rPr>
      </w:pPr>
    </w:p>
    <w:p w:rsidR="00CA6022" w:rsidRDefault="00C220FF">
      <w:pPr>
        <w:pStyle w:val="a3"/>
        <w:spacing w:before="3"/>
        <w:rPr>
          <w:b/>
          <w:sz w:val="24"/>
        </w:rPr>
      </w:pPr>
      <w:r w:rsidRPr="00C220FF">
        <w:pict>
          <v:group id="_x0000_s1074" style="position:absolute;left:0;text-align:left;margin-left:101pt;margin-top:15.9pt;width:422.45pt;height:226.6pt;z-index:-251615232;mso-wrap-distance-left:0;mso-wrap-distance-right:0;mso-position-horizontal-relative:page" coordorigin="2020,318" coordsize="8449,4532">
            <v:shape id="_x0000_s1157" type="#_x0000_t75" alt="þÿ" style="position:absolute;left:2696;top:1968;width:443;height:402">
              <v:imagedata r:id="rId42" o:title=""/>
            </v:shape>
            <v:shape id="_x0000_s1156" type="#_x0000_t75" alt="þÿ" style="position:absolute;left:2251;top:1990;width:462;height:375">
              <v:imagedata r:id="rId43" o:title=""/>
            </v:shape>
            <v:shape id="_x0000_s1155" type="#_x0000_t75" alt="þÿ" style="position:absolute;left:3140;top:2053;width:455;height:318">
              <v:imagedata r:id="rId44" o:title=""/>
            </v:shape>
            <v:shape id="_x0000_s1154" type="#_x0000_t75" alt="þÿ" style="position:absolute;left:3625;top:2203;width:373;height:164">
              <v:imagedata r:id="rId45" o:title=""/>
            </v:shape>
            <v:shape id="_x0000_s1153" style="position:absolute;left:2482;top:2364;width:1005;height:271" coordorigin="2483,2364" coordsize="1005,271" path="m2483,2364r,271l3487,2635e" filled="f" strokeweight=".35364mm">
              <v:path arrowok="t"/>
            </v:shape>
            <v:shape id="_x0000_s1152" style="position:absolute;left:3487;top:2367;width:325;height:268" coordorigin="3487,2367" coordsize="325,268" path="m3812,2367r,268l3487,2635e" filled="f" strokeweight=".3535mm">
              <v:path arrowok="t"/>
            </v:shape>
            <v:shape id="_x0000_s1151" style="position:absolute;left:2918;top:2369;width:569;height:266" coordorigin="2919,2369" coordsize="569,266" path="m2919,2369r,266l3487,2635e" filled="f" strokeweight=".35358mm">
              <v:path arrowok="t"/>
            </v:shape>
            <v:shape id="_x0000_s1150" style="position:absolute;left:3367;top:2369;width:120;height:266" coordorigin="3367,2369" coordsize="120,266" path="m3367,2369r,133l3487,2502r,133e" filled="f" strokeweight=".35333mm">
              <v:path arrowok="t"/>
            </v:shape>
            <v:shape id="_x0000_s1149" type="#_x0000_t75" alt="þÿ" style="position:absolute;left:4205;top:2117;width:467;height:464">
              <v:imagedata r:id="rId46" o:title=""/>
            </v:shape>
            <v:shape id="_x0000_s1148" type="#_x0000_t75" alt="þÿ" style="position:absolute;left:3591;top:2832;width:652;height:650">
              <v:imagedata r:id="rId47" o:title=""/>
            </v:shape>
            <v:shape id="_x0000_s1147" style="position:absolute;left:4061;top:2130;width:469;height:741" coordorigin="4062,2130" coordsize="469,741" path="m4530,2130r-24,88l4483,2304r-24,84l4435,2468r-24,76l4386,2614r-24,63l4336,2732r-85,112l4189,2870r-63,1l4062,2858e" filled="f" strokecolor="red" strokeweight=".39775mm">
              <v:path arrowok="t"/>
            </v:shape>
            <v:shape id="_x0000_s1146" style="position:absolute;left:3815;top:2126;width:545;height:716" coordorigin="3816,2126" coordsize="545,716" path="m4360,2126r-26,90l4308,2304r-27,86l4253,2471r-28,75l4195,2615r-32,60l4130,2725r-57,58l4013,2818r-64,17l3883,2841r-67,e" filled="f" strokecolor="red" strokeweight=".39769mm">
              <v:path arrowok="t"/>
            </v:shape>
            <v:shape id="_x0000_s1145" type="#_x0000_t75" alt="þÿ" style="position:absolute;left:2755;top:3423;width:1406;height:708">
              <v:imagedata r:id="rId48" o:title=""/>
            </v:shape>
            <v:shape id="_x0000_s1144" type="#_x0000_t75" alt="þÿ" style="position:absolute;left:2564;top:2708;width:974;height:626">
              <v:imagedata r:id="rId49" o:title=""/>
            </v:shape>
            <v:shape id="_x0000_s1143" style="position:absolute;left:2803;top:2849;width:1008;height:773" coordorigin="2804,2849" coordsize="1008,773" path="m3811,2849r-56,66l3698,2980r-57,63l3585,3106r-56,60l3474,3223r-54,54l3367,3327r-52,46l3264,3415r-82,57l3102,3517r-76,35l2951,3579r-74,23l2804,3622e" filled="f" strokecolor="red" strokeweight=".39758mm">
              <v:path arrowok="t"/>
            </v:shape>
            <v:shape id="_x0000_s1142" style="position:absolute;left:2895;top:2829;width:1150;height:820" coordorigin="2896,2829" coordsize="1150,820" path="m4046,2829r-46,77l3955,2981r-45,74l3864,3128r-45,70l3773,3265r-46,63l3681,3387r-47,54l3587,3490r-47,42l3420,3608r-73,25l3273,3646r-75,3l3123,3643r-76,-11l2972,3616r-76,-18e" filled="f" strokecolor="red" strokeweight=".39756mm">
              <v:path arrowok="t"/>
            </v:shape>
            <v:shape id="_x0000_s1141" type="#_x0000_t75" alt="þÿ" style="position:absolute;left:4887;top:2029;width:979;height:975">
              <v:imagedata r:id="rId50" o:title=""/>
            </v:shape>
            <v:shape id="_x0000_s1140" type="#_x0000_t75" alt="þÿ" style="position:absolute;left:4840;top:829;width:979;height:975">
              <v:imagedata r:id="rId50" o:title=""/>
            </v:shape>
            <v:shape id="_x0000_s1139" type="#_x0000_t75" alt="þÿ" style="position:absolute;left:7304;top:735;width:516;height:464">
              <v:imagedata r:id="rId51" o:title=""/>
            </v:shape>
            <v:shape id="_x0000_s1138" type="#_x0000_t75" alt="þÿ" style="position:absolute;left:7581;top:737;width:516;height:464">
              <v:imagedata r:id="rId51" o:title=""/>
            </v:shape>
            <v:shape id="_x0000_s1137" type="#_x0000_t75" alt="þÿ" style="position:absolute;left:7699;top:735;width:516;height:464">
              <v:imagedata r:id="rId51" o:title=""/>
            </v:shape>
            <v:shape id="_x0000_s1136" type="#_x0000_t75" alt="þÿ" style="position:absolute;left:8246;top:391;width:834;height:821">
              <v:imagedata r:id="rId52" o:title=""/>
            </v:shape>
            <v:shape id="_x0000_s1135" type="#_x0000_t75" alt="þÿ" style="position:absolute;left:6178;top:792;width:644;height:641">
              <v:imagedata r:id="rId53" o:title=""/>
            </v:shape>
            <v:shape id="_x0000_s1134" style="position:absolute;left:5501;top:792;width:1917;height:411" coordorigin="5502,793" coordsize="1917,411" path="m5502,1198r92,2l5686,1201r92,1l5869,1203r90,l6048,1203r87,l6220,1201r84,-2l6385,1197r79,-4l6540,1188r72,-6l6682,1175r66,-8l6811,1157r157,-36l7054,1091r74,-35l7192,1018r55,-41l7296,933r43,-46l7380,840r38,-47e" filled="f" strokecolor="red" strokeweight=".39742mm">
              <v:path arrowok="t"/>
            </v:shape>
            <v:shape id="_x0000_s1133" style="position:absolute;left:5186;top:800;width:2026;height:414" coordorigin="5187,801" coordsize="2026,414" path="m5187,1215l6369,1066r108,-14l6576,1040r89,-11l6747,1019r73,-10l6887,997r60,-12l7090,933r57,-41l7185,847r27,-46e" filled="f" strokecolor="red" strokeweight=".39742mm">
              <v:path arrowok="t"/>
            </v:shape>
            <v:shape id="_x0000_s1132" type="#_x0000_t75" alt="þÿ" style="position:absolute;left:5986;top:1834;width:644;height:641">
              <v:imagedata r:id="rId53" o:title=""/>
            </v:shape>
            <v:shape id="_x0000_s1131" type="#_x0000_t75" alt="þÿ" style="position:absolute;left:6895;top:1888;width:666;height:663">
              <v:imagedata r:id="rId54" o:title=""/>
            </v:shape>
            <v:shape id="_x0000_s1130" type="#_x0000_t75" alt="þÿ" style="position:absolute;left:7451;top:2010;width:496;height:493">
              <v:imagedata r:id="rId55" o:title=""/>
            </v:shape>
            <v:shape id="_x0000_s1129" style="position:absolute;left:6221;top:2036;width:880;height:302" coordorigin="6222,2037" coordsize="880,302" path="m6222,2037r75,48l6372,2133r75,44l6522,2218r74,35l6670,2282r73,21l6815,2318r72,10l6959,2333r71,3l7101,2338e" filled="f" strokeweight=".17664mm">
              <v:path arrowok="t"/>
            </v:shape>
            <v:shape id="_x0000_s1128" style="position:absolute;left:6403;top:2085;width:703;height:189" coordorigin="6403,2085" coordsize="703,189" path="m6403,2085r85,31l6571,2147r80,28l6727,2201r70,23l6859,2242r79,18l7002,2269r54,4l7105,2274e" filled="f" strokeweight=".17664mm">
              <v:path arrowok="t"/>
            </v:shape>
            <v:shape id="_x0000_s1127" style="position:absolute;left:8289;top:1831;width:1840;height:331" coordorigin="8289,1832" coordsize="1840,331" path="m10073,2163r-1729,l8323,2158r-18,-12l8294,2129r-5,-22l8289,1887r5,-22l8305,1848r18,-12l8344,1832r1729,l10095,1836r17,12l10124,1865r4,22l10128,2107r-4,22l10112,2146r-17,12l10073,2163xe" fillcolor="silver" stroked="f">
              <v:path arrowok="t"/>
            </v:shape>
            <v:shape id="_x0000_s1126" style="position:absolute;left:8289;top:1831;width:1840;height:331" coordorigin="8289,1832" coordsize="1840,331" path="m8289,1887r5,-22l8305,1848r18,-12l8344,1832r1729,l10095,1836r17,12l10124,1865r4,22l10128,2107r-4,22l10112,2146r-17,12l10073,2163r-1729,l8323,2158r-18,-12l8294,2129r-5,-22l8289,1887xe" filled="f" strokecolor="silver" strokeweight=".17664mm">
              <v:path arrowok="t"/>
            </v:shape>
            <v:shape id="_x0000_s1125" style="position:absolute;left:8289;top:2214;width:1840;height:315" coordorigin="8289,2214" coordsize="1840,315" path="m10076,2529r-1734,l8321,2525r-16,-12l8293,2497r-4,-21l8289,2267r4,-21l8305,2230r16,-12l8342,2214r1734,l10096,2218r17,12l10124,2246r4,21l10128,2476r-4,21l10113,2513r-17,12l10076,2529xe" fillcolor="silver" stroked="f">
              <v:path arrowok="t"/>
            </v:shape>
            <v:shape id="_x0000_s1124" style="position:absolute;left:8289;top:2214;width:1840;height:315" coordorigin="8289,2214" coordsize="1840,315" path="m8289,2267r4,-21l8305,2230r16,-12l8342,2214r1734,l10096,2218r17,12l10124,2246r4,21l10128,2476r-4,21l10113,2513r-17,12l10076,2529r-1734,l8321,2525r-16,-12l8293,2497r-4,-21l8289,2267xe" filled="f" strokecolor="silver" strokeweight=".17664mm">
              <v:path arrowok="t"/>
            </v:shape>
            <v:shape id="_x0000_s1123" style="position:absolute;left:7946;top:1997;width:344;height:260" coordorigin="7946,1997" coordsize="344,260" path="m7946,2257r172,l8118,1997r171,e" filled="f" strokeweight=".26506mm">
              <v:path arrowok="t"/>
            </v:shape>
            <v:shape id="_x0000_s1122" style="position:absolute;left:7946;top:2256;width:344;height:115" coordorigin="7946,2257" coordsize="344,115" path="m7946,2257r172,l8118,2371r171,e" filled="f" strokeweight=".26497mm">
              <v:path arrowok="t"/>
            </v:shape>
            <v:shape id="_x0000_s1121" type="#_x0000_t75" alt="þÿ" style="position:absolute;left:5923;top:3619;width:959;height:955">
              <v:imagedata r:id="rId56" o:title=""/>
            </v:shape>
            <v:shape id="_x0000_s1120" type="#_x0000_t75" alt="þÿ" style="position:absolute;left:7066;top:3980;width:485;height:426">
              <v:imagedata r:id="rId57" o:title=""/>
            </v:shape>
            <v:shape id="_x0000_s1119" style="position:absolute;left:6457;top:4142;width:618;height:129" coordorigin="6458,4143" coordsize="618,129" path="m6458,4143r69,36l6596,4213r67,29l6729,4262r63,9l6867,4266r72,-22l7007,4212r68,-37e" filled="f" strokeweight=".17661mm">
              <v:path arrowok="t"/>
            </v:shape>
            <v:shape id="_x0000_s1118" type="#_x0000_t75" alt="þÿ" style="position:absolute;left:7846;top:4024;width:485;height:426">
              <v:imagedata r:id="rId57" o:title=""/>
            </v:shape>
            <v:shape id="_x0000_s1117" style="position:absolute;left:6467;top:4137;width:1429;height:316" coordorigin="6468,4137" coordsize="1429,316" path="m6468,4152r76,45l6620,4242r77,42l6772,4324r76,36l6923,4392r74,25l7071,4437r73,12l7215,4453r71,-5l7356,4434r70,-21l7494,4386r68,-33l7629,4315r67,-41l7763,4230r67,-46l7896,4137e" filled="f" strokeweight=".17664mm">
              <v:path arrowok="t"/>
            </v:shape>
            <v:shape id="_x0000_s1116" type="#_x0000_t75" alt="þÿ" style="position:absolute;left:7782;top:3091;width:629;height:626">
              <v:imagedata r:id="rId58" o:title=""/>
            </v:shape>
            <v:shape id="_x0000_s1115" type="#_x0000_t75" alt="þÿ" style="position:absolute;left:7516;top:2819;width:529;height:303">
              <v:imagedata r:id="rId59" o:title=""/>
            </v:shape>
            <v:shape id="_x0000_s1114" type="#_x0000_t75" alt="þÿ" style="position:absolute;left:7485;top:3212;width:281;height:383">
              <v:imagedata r:id="rId60" o:title=""/>
            </v:shape>
            <v:shape id="_x0000_s1113" style="position:absolute;left:7766;top:3404;width:209;height:7" coordorigin="7766,3404" coordsize="209,7" path="m7766,3404r104,l7870,3411r104,e" filled="f" strokeweight=".17661mm">
              <v:path arrowok="t"/>
            </v:shape>
            <v:shape id="_x0000_s1112" type="#_x0000_t75" alt="þÿ" style="position:absolute;left:5986;top:2813;width:644;height:641">
              <v:imagedata r:id="rId53" o:title=""/>
            </v:shape>
            <v:shape id="_x0000_s1111" type="#_x0000_t75" style="position:absolute;left:2719;top:1012;width:4802;height:3187">
              <v:imagedata r:id="rId61" o:title=""/>
            </v:shape>
            <v:shape id="_x0000_s1110" style="position:absolute;left:8515;top:3882;width:1818;height:383" coordorigin="8515,3883" coordsize="1818,383" path="m10269,4265r-1690,l8554,4260r-20,-13l8520,4226r-5,-25l8515,3947r5,-25l8534,3901r20,-13l8579,3883r1690,l10294,3888r20,13l10327,3922r5,25l10332,4201r-5,25l10314,4247r-20,13l10269,4265xe" fillcolor="silver" stroked="f">
              <v:path arrowok="t"/>
            </v:shape>
            <v:shape id="_x0000_s1109" style="position:absolute;left:8515;top:3882;width:1818;height:383" coordorigin="8515,3883" coordsize="1818,383" path="m8515,3947r5,-25l8534,3901r20,-13l8579,3883r1690,l10294,3888r20,13l10327,3922r5,25l10332,4201r-5,25l10314,4247r-20,13l10269,4265r-1690,l8554,4260r-20,-13l8520,4226r-5,-25l8515,3947xe" filled="f" strokecolor="silver" strokeweight=".17664mm">
              <v:path arrowok="t"/>
            </v:shape>
            <v:shape id="_x0000_s1108" style="position:absolute;left:8196;top:1772;width:2052;height:1165" coordorigin="8197,1773" coordsize="2052,1165" path="m8197,1967r15,-76l8254,1830r62,-42l8391,1773r1663,l10130,1788r62,42l10233,1891r16,76l10249,2743r-16,76l10192,2880r-62,42l10054,2937r-1663,l8316,2922r-62,-42l8212,2819r-15,-76l8197,1967xe" filled="f" strokecolor="#0070c0" strokeweight=".3975mm">
              <v:path arrowok="t"/>
            </v:shape>
            <v:shape id="_x0000_s1107" style="position:absolute;left:8289;top:2567;width:1840;height:315" coordorigin="8289,2567" coordsize="1840,315" path="m10076,2882r-1734,l8321,2878r-16,-12l8293,2850r-4,-21l8289,2620r4,-21l8305,2583r16,-12l8342,2567r1734,l10096,2571r17,12l10124,2599r4,21l10128,2829r-4,21l10113,2866r-17,12l10076,2882xe" fillcolor="silver" stroked="f">
              <v:path arrowok="t"/>
            </v:shape>
            <v:shape id="_x0000_s1106" style="position:absolute;left:8289;top:2567;width:1840;height:315" coordorigin="8289,2567" coordsize="1840,315" path="m8289,2620r4,-21l8305,2583r16,-12l8342,2567r1734,l10096,2571r17,12l10124,2599r4,21l10128,2829r-4,21l10113,2866r-17,12l10076,2882r-1734,l8321,2878r-16,-12l8293,2850r-4,-21l8289,2620xe" filled="f" strokecolor="silver" strokeweight=".17664mm">
              <v:path arrowok="t"/>
            </v:shape>
            <v:shape id="_x0000_s1105" style="position:absolute;left:7946;top:2256;width:344;height:468" coordorigin="7946,2257" coordsize="344,468" path="m7946,2257r172,l8118,2725r171,e" filled="f" strokeweight=".26514mm">
              <v:path arrowok="t"/>
            </v:shape>
            <v:shape id="_x0000_s1104" style="position:absolute;left:8504;top:4342;width:1840;height:315" coordorigin="8504,4342" coordsize="1840,315" path="m10291,4657r-1734,l8536,4653r-16,-12l8508,4625r-4,-21l8504,4394r4,-20l8520,4357r16,-11l8557,4342r1734,l10311,4346r17,11l10339,4374r4,20l10343,4604r-4,21l10328,4641r-17,12l10291,4657xe" fillcolor="silver" stroked="f">
              <v:path arrowok="t"/>
            </v:shape>
            <v:shape id="_x0000_s1103" style="position:absolute;left:8504;top:4342;width:1840;height:315" coordorigin="8504,4342" coordsize="1840,315" path="m8504,4394r4,-20l8520,4357r16,-11l8557,4342r1734,l10311,4346r17,11l10339,4374r4,20l10343,4604r-4,21l10328,4641r-17,12l10291,4657r-1734,l8536,4653r-16,-12l8508,4625r-4,-21l8504,4394xe" filled="f" strokecolor="silver" strokeweight=".17664mm">
              <v:path arrowok="t"/>
            </v:shape>
            <v:shape id="_x0000_s1102" style="position:absolute;left:8439;top:3843;width:2018;height:874" coordorigin="8440,3843" coordsize="2018,874" path="m8440,3989r11,-57l8482,3886r47,-31l8586,3843r1726,l10368,3855r47,31l10446,3932r11,57l10457,4571r-11,57l10415,4674r-47,31l10312,4717r-1726,l8529,4705r-47,-31l8451,4628r-11,-57l8440,3989xe" filled="f" strokecolor="#0070c0" strokeweight=".39747mm">
              <v:path arrowok="t"/>
            </v:shape>
            <v:line id="_x0000_s1101" style="position:absolute" from="2740,4318" to="6541,4318" strokecolor="#393" strokeweight=".45569mm">
              <v:stroke dashstyle="longDash"/>
            </v:line>
            <v:line id="_x0000_s1100" style="position:absolute" from="2734,674" to="6535,674" strokecolor="#393" strokeweight=".45569mm">
              <v:stroke dashstyle="longDash"/>
            </v:line>
            <v:line id="_x0000_s1099" style="position:absolute" from="6534,669" to="6534,4318" strokecolor="#393" strokeweight=".45622mm">
              <v:stroke dashstyle="longDash"/>
            </v:line>
            <v:line id="_x0000_s1098" style="position:absolute" from="6709,334" to="9619,334" strokecolor="#93f" strokeweight=".45569mm"/>
            <v:line id="_x0000_s1097" style="position:absolute" from="6709,4837" to="9619,4837" strokecolor="#93f" strokeweight=".45569mm"/>
            <v:line id="_x0000_s1096" style="position:absolute" from="6709,4837" to="6712,331" strokecolor="#93f" strokeweight=".45622mm"/>
            <v:shape id="_x0000_s1095" type="#_x0000_t202" style="position:absolute;left:3761;top:799;width:1053;height:223" filled="f" stroked="f">
              <v:textbox inset="0,0,0,0">
                <w:txbxContent>
                  <w:p w:rsidR="00A96A68" w:rsidRDefault="00A96A68">
                    <w:pPr>
                      <w:spacing w:line="223" w:lineRule="exact"/>
                      <w:rPr>
                        <w:b/>
                      </w:rPr>
                    </w:pPr>
                    <w:r>
                      <w:rPr>
                        <w:b/>
                        <w:color w:val="339933"/>
                      </w:rPr>
                      <w:t>Utility Side</w:t>
                    </w:r>
                  </w:p>
                </w:txbxContent>
              </v:textbox>
            </v:shape>
            <v:shape id="_x0000_s1094" type="#_x0000_t202" style="position:absolute;left:5563;top:757;width:725;height:124" filled="f" stroked="f">
              <v:textbox inset="0,0,0,0">
                <w:txbxContent>
                  <w:p w:rsidR="00A96A68" w:rsidRDefault="00A96A68">
                    <w:pPr>
                      <w:spacing w:line="123" w:lineRule="exact"/>
                      <w:rPr>
                        <w:b/>
                        <w:sz w:val="11"/>
                      </w:rPr>
                    </w:pPr>
                    <w:r>
                      <w:rPr>
                        <w:b/>
                        <w:sz w:val="11"/>
                      </w:rPr>
                      <w:t>346kV, 154kV</w:t>
                    </w:r>
                  </w:p>
                </w:txbxContent>
              </v:textbox>
            </v:shape>
            <v:shape id="_x0000_s1093" type="#_x0000_t202" style="position:absolute;left:7479;top:1207;width:1621;height:502" filled="f" stroked="f">
              <v:textbox inset="0,0,0,0">
                <w:txbxContent>
                  <w:p w:rsidR="00A96A68" w:rsidRDefault="00A96A68">
                    <w:pPr>
                      <w:tabs>
                        <w:tab w:val="left" w:pos="1062"/>
                      </w:tabs>
                      <w:spacing w:line="163" w:lineRule="exact"/>
                      <w:ind w:left="105"/>
                      <w:rPr>
                        <w:b/>
                        <w:sz w:val="14"/>
                      </w:rPr>
                    </w:pPr>
                    <w:r>
                      <w:rPr>
                        <w:b/>
                        <w:position w:val="1"/>
                        <w:sz w:val="14"/>
                      </w:rPr>
                      <w:t>Large</w:t>
                    </w:r>
                    <w:r>
                      <w:rPr>
                        <w:b/>
                        <w:position w:val="1"/>
                        <w:sz w:val="14"/>
                      </w:rPr>
                      <w:tab/>
                    </w:r>
                    <w:r>
                      <w:rPr>
                        <w:b/>
                        <w:sz w:val="14"/>
                      </w:rPr>
                      <w:t>Large</w:t>
                    </w:r>
                  </w:p>
                  <w:p w:rsidR="00A96A68" w:rsidRDefault="00A96A68">
                    <w:pPr>
                      <w:tabs>
                        <w:tab w:val="left" w:pos="906"/>
                      </w:tabs>
                      <w:spacing w:line="168" w:lineRule="exact"/>
                      <w:ind w:left="45"/>
                      <w:rPr>
                        <w:b/>
                        <w:sz w:val="14"/>
                      </w:rPr>
                    </w:pPr>
                    <w:r>
                      <w:rPr>
                        <w:b/>
                        <w:position w:val="1"/>
                        <w:sz w:val="14"/>
                      </w:rPr>
                      <w:t>Factory</w:t>
                    </w:r>
                    <w:r>
                      <w:rPr>
                        <w:b/>
                        <w:position w:val="1"/>
                        <w:sz w:val="14"/>
                      </w:rPr>
                      <w:tab/>
                    </w:r>
                    <w:r>
                      <w:rPr>
                        <w:b/>
                        <w:sz w:val="14"/>
                      </w:rPr>
                      <w:t>Apartment</w:t>
                    </w:r>
                  </w:p>
                  <w:p w:rsidR="00A96A68" w:rsidRDefault="00A96A68">
                    <w:pPr>
                      <w:tabs>
                        <w:tab w:val="left" w:pos="959"/>
                      </w:tabs>
                      <w:spacing w:line="169" w:lineRule="exact"/>
                      <w:rPr>
                        <w:b/>
                        <w:sz w:val="14"/>
                      </w:rPr>
                    </w:pPr>
                    <w:r>
                      <w:rPr>
                        <w:b/>
                        <w:position w:val="1"/>
                        <w:sz w:val="14"/>
                      </w:rPr>
                      <w:t>Complex</w:t>
                    </w:r>
                    <w:r>
                      <w:rPr>
                        <w:b/>
                        <w:position w:val="1"/>
                        <w:sz w:val="14"/>
                      </w:rPr>
                      <w:tab/>
                    </w:r>
                    <w:r>
                      <w:rPr>
                        <w:b/>
                        <w:sz w:val="14"/>
                      </w:rPr>
                      <w:t>Complex</w:t>
                    </w:r>
                  </w:p>
                </w:txbxContent>
              </v:textbox>
            </v:shape>
            <v:shape id="_x0000_s1092" type="#_x0000_t202" style="position:absolute;left:2369;top:1889;width:605;height:124" filled="f" stroked="f">
              <v:textbox inset="0,0,0,0">
                <w:txbxContent>
                  <w:p w:rsidR="00A96A68" w:rsidRDefault="00A96A68">
                    <w:pPr>
                      <w:spacing w:line="123" w:lineRule="exact"/>
                      <w:rPr>
                        <w:b/>
                        <w:sz w:val="11"/>
                      </w:rPr>
                    </w:pPr>
                    <w:r>
                      <w:rPr>
                        <w:b/>
                        <w:sz w:val="11"/>
                      </w:rPr>
                      <w:t>Generation</w:t>
                    </w:r>
                  </w:p>
                </w:txbxContent>
              </v:textbox>
            </v:shape>
            <v:shape id="_x0000_s1091" type="#_x0000_t202" style="position:absolute;left:4060;top:1676;width:733;height:256" filled="f" stroked="f">
              <v:textbox inset="0,0,0,0">
                <w:txbxContent>
                  <w:p w:rsidR="00A96A68" w:rsidRDefault="00A96A68">
                    <w:pPr>
                      <w:spacing w:line="249" w:lineRule="auto"/>
                      <w:ind w:left="242" w:right="-2" w:hanging="243"/>
                      <w:rPr>
                        <w:b/>
                        <w:sz w:val="11"/>
                      </w:rPr>
                    </w:pPr>
                    <w:r>
                      <w:rPr>
                        <w:b/>
                        <w:sz w:val="11"/>
                      </w:rPr>
                      <w:t>Transmission Line</w:t>
                    </w:r>
                  </w:p>
                </w:txbxContent>
              </v:textbox>
            </v:shape>
            <v:shape id="_x0000_s1090" type="#_x0000_t202" style="position:absolute;left:6460;top:1760;width:377;height:124" filled="f" stroked="f">
              <v:textbox inset="0,0,0,0">
                <w:txbxContent>
                  <w:p w:rsidR="00A96A68" w:rsidRDefault="00A96A68">
                    <w:pPr>
                      <w:spacing w:line="123" w:lineRule="exact"/>
                      <w:rPr>
                        <w:b/>
                        <w:sz w:val="11"/>
                      </w:rPr>
                    </w:pPr>
                    <w:r>
                      <w:rPr>
                        <w:b/>
                        <w:sz w:val="11"/>
                      </w:rPr>
                      <w:t>22.9kV</w:t>
                    </w:r>
                  </w:p>
                </w:txbxContent>
              </v:textbox>
            </v:shape>
            <v:shape id="_x0000_s1089" type="#_x0000_t202" style="position:absolute;left:8426;top:1872;width:1585;height:256" filled="f" stroked="f">
              <v:textbox inset="0,0,0,0">
                <w:txbxContent>
                  <w:p w:rsidR="00A96A68" w:rsidRDefault="00A96A68">
                    <w:pPr>
                      <w:spacing w:line="249" w:lineRule="auto"/>
                      <w:ind w:right="18" w:firstLine="295"/>
                      <w:rPr>
                        <w:b/>
                        <w:sz w:val="11"/>
                      </w:rPr>
                    </w:pPr>
                    <w:r>
                      <w:rPr>
                        <w:b/>
                        <w:sz w:val="11"/>
                      </w:rPr>
                      <w:t>Customer Premise (High Voltage. More than</w:t>
                    </w:r>
                    <w:r>
                      <w:rPr>
                        <w:b/>
                        <w:spacing w:val="-3"/>
                        <w:sz w:val="11"/>
                      </w:rPr>
                      <w:t xml:space="preserve"> </w:t>
                    </w:r>
                    <w:r>
                      <w:rPr>
                        <w:b/>
                        <w:sz w:val="11"/>
                      </w:rPr>
                      <w:t>1kV)</w:t>
                    </w:r>
                  </w:p>
                </w:txbxContent>
              </v:textbox>
            </v:shape>
            <v:shape id="_x0000_s1088" type="#_x0000_t202" style="position:absolute;left:4646;top:2107;width:376;height:388" filled="f" stroked="f">
              <v:textbox inset="0,0,0,0">
                <w:txbxContent>
                  <w:p w:rsidR="00A96A68" w:rsidRDefault="00A96A68">
                    <w:pPr>
                      <w:spacing w:line="123" w:lineRule="exact"/>
                      <w:rPr>
                        <w:b/>
                        <w:sz w:val="11"/>
                      </w:rPr>
                    </w:pPr>
                    <w:r>
                      <w:rPr>
                        <w:b/>
                        <w:sz w:val="11"/>
                      </w:rPr>
                      <w:t>154kV,</w:t>
                    </w:r>
                  </w:p>
                  <w:p w:rsidR="00A96A68" w:rsidRDefault="00A96A68">
                    <w:pPr>
                      <w:spacing w:before="5"/>
                      <w:rPr>
                        <w:b/>
                        <w:sz w:val="11"/>
                      </w:rPr>
                    </w:pPr>
                    <w:r>
                      <w:rPr>
                        <w:b/>
                        <w:sz w:val="11"/>
                      </w:rPr>
                      <w:t>345kV,</w:t>
                    </w:r>
                  </w:p>
                  <w:p w:rsidR="00A96A68" w:rsidRDefault="00A96A68">
                    <w:pPr>
                      <w:spacing w:before="6"/>
                      <w:rPr>
                        <w:b/>
                        <w:sz w:val="11"/>
                      </w:rPr>
                    </w:pPr>
                    <w:r>
                      <w:rPr>
                        <w:b/>
                        <w:sz w:val="11"/>
                      </w:rPr>
                      <w:t>765kV</w:t>
                    </w:r>
                  </w:p>
                </w:txbxContent>
              </v:textbox>
            </v:shape>
            <v:shape id="_x0000_s1087" type="#_x0000_t202" style="position:absolute;left:5654;top:2059;width:377;height:124" filled="f" stroked="f">
              <v:textbox inset="0,0,0,0">
                <w:txbxContent>
                  <w:p w:rsidR="00A96A68" w:rsidRDefault="00A96A68">
                    <w:pPr>
                      <w:spacing w:line="123" w:lineRule="exact"/>
                      <w:rPr>
                        <w:b/>
                        <w:sz w:val="11"/>
                      </w:rPr>
                    </w:pPr>
                    <w:r>
                      <w:rPr>
                        <w:b/>
                        <w:sz w:val="11"/>
                      </w:rPr>
                      <w:t>22.9kV</w:t>
                    </w:r>
                  </w:p>
                </w:txbxContent>
              </v:textbox>
            </v:shape>
            <v:shape id="_x0000_s1086" type="#_x0000_t202" style="position:absolute;left:8418;top:2246;width:1599;height:543" filled="f" stroked="f">
              <v:textbox inset="0,0,0,0">
                <w:txbxContent>
                  <w:p w:rsidR="00A96A68" w:rsidRDefault="00A96A68">
                    <w:pPr>
                      <w:spacing w:line="249" w:lineRule="auto"/>
                      <w:ind w:left="26" w:right="44" w:firstLine="276"/>
                      <w:rPr>
                        <w:b/>
                        <w:sz w:val="11"/>
                      </w:rPr>
                    </w:pPr>
                    <w:r>
                      <w:rPr>
                        <w:b/>
                        <w:sz w:val="11"/>
                      </w:rPr>
                      <w:t>Customer Premise (Low Voltage. Less than</w:t>
                    </w:r>
                    <w:r>
                      <w:rPr>
                        <w:b/>
                        <w:spacing w:val="-6"/>
                        <w:sz w:val="11"/>
                      </w:rPr>
                      <w:t xml:space="preserve"> </w:t>
                    </w:r>
                    <w:r>
                      <w:rPr>
                        <w:b/>
                        <w:sz w:val="11"/>
                      </w:rPr>
                      <w:t>1kV)</w:t>
                    </w:r>
                  </w:p>
                  <w:p w:rsidR="00A96A68" w:rsidRDefault="00A96A68">
                    <w:pPr>
                      <w:spacing w:before="3"/>
                      <w:rPr>
                        <w:b/>
                        <w:sz w:val="13"/>
                      </w:rPr>
                    </w:pPr>
                  </w:p>
                  <w:p w:rsidR="00A96A68" w:rsidRDefault="00A96A68">
                    <w:pPr>
                      <w:rPr>
                        <w:b/>
                        <w:sz w:val="11"/>
                      </w:rPr>
                    </w:pPr>
                    <w:r>
                      <w:rPr>
                        <w:b/>
                        <w:sz w:val="11"/>
                      </w:rPr>
                      <w:t>Renewable Energy</w:t>
                    </w:r>
                    <w:r>
                      <w:rPr>
                        <w:b/>
                        <w:spacing w:val="-10"/>
                        <w:sz w:val="11"/>
                      </w:rPr>
                      <w:t xml:space="preserve"> </w:t>
                    </w:r>
                    <w:r>
                      <w:rPr>
                        <w:b/>
                        <w:sz w:val="11"/>
                      </w:rPr>
                      <w:t>Equipment</w:t>
                    </w:r>
                  </w:p>
                </w:txbxContent>
              </v:textbox>
            </v:shape>
            <v:shape id="_x0000_s1085" type="#_x0000_t202" style="position:absolute;left:6577;top:2782;width:588;height:256" filled="f" stroked="f">
              <v:textbox inset="0,0,0,0">
                <w:txbxContent>
                  <w:p w:rsidR="00A96A68" w:rsidRDefault="00A96A68">
                    <w:pPr>
                      <w:spacing w:line="249" w:lineRule="auto"/>
                      <w:ind w:right="-1" w:firstLine="81"/>
                      <w:rPr>
                        <w:b/>
                        <w:sz w:val="11"/>
                      </w:rPr>
                    </w:pPr>
                    <w:r>
                      <w:rPr>
                        <w:b/>
                        <w:sz w:val="11"/>
                      </w:rPr>
                      <w:t>Railway Substation</w:t>
                    </w:r>
                  </w:p>
                </w:txbxContent>
              </v:textbox>
            </v:shape>
            <v:shape id="_x0000_s1084" type="#_x0000_t202" style="position:absolute;left:8035;top:2991;width:1336;height:124" filled="f" stroked="f">
              <v:textbox inset="0,0,0,0">
                <w:txbxContent>
                  <w:p w:rsidR="00A96A68" w:rsidRDefault="00A96A68">
                    <w:pPr>
                      <w:spacing w:line="123" w:lineRule="exact"/>
                      <w:rPr>
                        <w:b/>
                        <w:sz w:val="11"/>
                      </w:rPr>
                    </w:pPr>
                    <w:r>
                      <w:rPr>
                        <w:b/>
                        <w:sz w:val="11"/>
                      </w:rPr>
                      <w:t>High-speed rail: AC 25kV</w:t>
                    </w:r>
                  </w:p>
                </w:txbxContent>
              </v:textbox>
            </v:shape>
            <v:shape id="_x0000_s1083" type="#_x0000_t202" style="position:absolute;left:2020;top:3237;width:733;height:124" filled="f" stroked="f">
              <v:textbox inset="0,0,0,0">
                <w:txbxContent>
                  <w:p w:rsidR="00A96A68" w:rsidRDefault="00A96A68">
                    <w:pPr>
                      <w:spacing w:line="123" w:lineRule="exact"/>
                      <w:rPr>
                        <w:b/>
                        <w:sz w:val="11"/>
                      </w:rPr>
                    </w:pPr>
                    <w:r>
                      <w:rPr>
                        <w:b/>
                        <w:sz w:val="11"/>
                      </w:rPr>
                      <w:t>Transmission</w:t>
                    </w:r>
                  </w:p>
                </w:txbxContent>
              </v:textbox>
            </v:shape>
            <v:shape id="_x0000_s1082" type="#_x0000_t202" style="position:absolute;left:4525;top:3412;width:407;height:256" filled="f" stroked="f">
              <v:textbox inset="0,0,0,0">
                <w:txbxContent>
                  <w:p w:rsidR="00A96A68" w:rsidRDefault="00A96A68">
                    <w:pPr>
                      <w:spacing w:line="123" w:lineRule="exact"/>
                      <w:rPr>
                        <w:b/>
                        <w:sz w:val="11"/>
                      </w:rPr>
                    </w:pPr>
                    <w:r>
                      <w:rPr>
                        <w:b/>
                        <w:sz w:val="11"/>
                      </w:rPr>
                      <w:t>22.9kV,</w:t>
                    </w:r>
                  </w:p>
                  <w:p w:rsidR="00A96A68" w:rsidRDefault="00A96A68">
                    <w:pPr>
                      <w:spacing w:before="5"/>
                      <w:rPr>
                        <w:b/>
                        <w:sz w:val="11"/>
                      </w:rPr>
                    </w:pPr>
                    <w:r>
                      <w:rPr>
                        <w:b/>
                        <w:sz w:val="11"/>
                      </w:rPr>
                      <w:t>25kV</w:t>
                    </w:r>
                  </w:p>
                </w:txbxContent>
              </v:textbox>
            </v:shape>
            <v:shape id="_x0000_s1081" type="#_x0000_t202" style="position:absolute;left:5174;top:3337;width:632;height:256" filled="f" stroked="f">
              <v:textbox inset="0,0,0,0">
                <w:txbxContent>
                  <w:p w:rsidR="00A96A68" w:rsidRDefault="00A96A68">
                    <w:pPr>
                      <w:spacing w:line="249" w:lineRule="auto"/>
                      <w:ind w:left="192" w:right="-5" w:hanging="193"/>
                      <w:rPr>
                        <w:b/>
                        <w:sz w:val="11"/>
                      </w:rPr>
                    </w:pPr>
                    <w:r>
                      <w:rPr>
                        <w:b/>
                        <w:sz w:val="11"/>
                      </w:rPr>
                      <w:t>Distribution Line</w:t>
                    </w:r>
                  </w:p>
                </w:txbxContent>
              </v:textbox>
            </v:shape>
            <v:shape id="_x0000_s1080" type="#_x0000_t202" style="position:absolute;left:8346;top:3337;width:956;height:124" filled="f" stroked="f">
              <v:textbox inset="0,0,0,0">
                <w:txbxContent>
                  <w:p w:rsidR="00A96A68" w:rsidRDefault="00A96A68">
                    <w:pPr>
                      <w:spacing w:line="123" w:lineRule="exact"/>
                      <w:rPr>
                        <w:b/>
                        <w:sz w:val="11"/>
                      </w:rPr>
                    </w:pPr>
                    <w:r>
                      <w:rPr>
                        <w:b/>
                        <w:sz w:val="11"/>
                      </w:rPr>
                      <w:t>Subway: DC 15kV</w:t>
                    </w:r>
                  </w:p>
                </w:txbxContent>
              </v:textbox>
            </v:shape>
            <v:shape id="_x0000_s1079" type="#_x0000_t202" style="position:absolute;left:2070;top:3857;width:632;height:124" filled="f" stroked="f">
              <v:textbox inset="0,0,0,0">
                <w:txbxContent>
                  <w:p w:rsidR="00A96A68" w:rsidRDefault="00A96A68">
                    <w:pPr>
                      <w:spacing w:line="123" w:lineRule="exact"/>
                      <w:rPr>
                        <w:b/>
                        <w:sz w:val="11"/>
                      </w:rPr>
                    </w:pPr>
                    <w:r>
                      <w:rPr>
                        <w:b/>
                        <w:sz w:val="11"/>
                      </w:rPr>
                      <w:t>Distribution</w:t>
                    </w:r>
                  </w:p>
                </w:txbxContent>
              </v:textbox>
            </v:shape>
            <v:shape id="_x0000_s1078" type="#_x0000_t202" style="position:absolute;left:6677;top:3833;width:915;height:124" filled="f" stroked="f">
              <v:textbox inset="0,0,0,0">
                <w:txbxContent>
                  <w:p w:rsidR="00A96A68" w:rsidRDefault="00A96A68">
                    <w:pPr>
                      <w:spacing w:line="123" w:lineRule="exact"/>
                      <w:rPr>
                        <w:b/>
                        <w:sz w:val="11"/>
                      </w:rPr>
                    </w:pPr>
                    <w:r>
                      <w:rPr>
                        <w:b/>
                        <w:sz w:val="11"/>
                      </w:rPr>
                      <w:t>380V, 220V, 60Hz</w:t>
                    </w:r>
                  </w:p>
                </w:txbxContent>
              </v:textbox>
            </v:shape>
            <v:shape id="_x0000_s1077" type="#_x0000_t202" style="position:absolute;left:8661;top:3949;width:1547;height:256" filled="f" stroked="f">
              <v:textbox inset="0,0,0,0">
                <w:txbxContent>
                  <w:p w:rsidR="00A96A68" w:rsidRDefault="00A96A68">
                    <w:pPr>
                      <w:spacing w:line="249" w:lineRule="auto"/>
                      <w:ind w:right="18" w:firstLine="274"/>
                      <w:rPr>
                        <w:b/>
                        <w:sz w:val="11"/>
                      </w:rPr>
                    </w:pPr>
                    <w:r>
                      <w:rPr>
                        <w:b/>
                        <w:sz w:val="11"/>
                      </w:rPr>
                      <w:t>Customer Premise (Low Voltage. Less than</w:t>
                    </w:r>
                    <w:r>
                      <w:rPr>
                        <w:b/>
                        <w:spacing w:val="-6"/>
                        <w:sz w:val="11"/>
                      </w:rPr>
                      <w:t xml:space="preserve"> </w:t>
                    </w:r>
                    <w:r>
                      <w:rPr>
                        <w:b/>
                        <w:sz w:val="11"/>
                      </w:rPr>
                      <w:t>1kV)</w:t>
                    </w:r>
                  </w:p>
                </w:txbxContent>
              </v:textbox>
            </v:shape>
            <v:shape id="_x0000_s1076" type="#_x0000_t202" style="position:absolute;left:6139;top:4508;width:585;height:124" filled="f" stroked="f">
              <v:textbox inset="0,0,0,0">
                <w:txbxContent>
                  <w:p w:rsidR="00A96A68" w:rsidRDefault="00A96A68">
                    <w:pPr>
                      <w:spacing w:line="123" w:lineRule="exact"/>
                      <w:rPr>
                        <w:b/>
                        <w:sz w:val="11"/>
                      </w:rPr>
                    </w:pPr>
                    <w:r>
                      <w:rPr>
                        <w:b/>
                        <w:sz w:val="11"/>
                      </w:rPr>
                      <w:t>Utility Pole</w:t>
                    </w:r>
                  </w:p>
                </w:txbxContent>
              </v:textbox>
            </v:shape>
            <v:shape id="_x0000_s1075" type="#_x0000_t202" style="position:absolute;left:8633;top:4440;width:1599;height:124" filled="f" stroked="f">
              <v:textbox inset="0,0,0,0">
                <w:txbxContent>
                  <w:p w:rsidR="00A96A68" w:rsidRDefault="00A96A68">
                    <w:pPr>
                      <w:spacing w:line="123" w:lineRule="exact"/>
                      <w:rPr>
                        <w:b/>
                        <w:sz w:val="11"/>
                      </w:rPr>
                    </w:pPr>
                    <w:r>
                      <w:rPr>
                        <w:b/>
                        <w:sz w:val="11"/>
                      </w:rPr>
                      <w:t>Renewable Energy Equipment</w:t>
                    </w:r>
                  </w:p>
                </w:txbxContent>
              </v:textbox>
            </v:shape>
            <w10:wrap type="topAndBottom" anchorx="page"/>
          </v:group>
        </w:pict>
      </w:r>
    </w:p>
    <w:p w:rsidR="00CA6022" w:rsidRDefault="004A1B49">
      <w:pPr>
        <w:spacing w:line="192" w:lineRule="exact"/>
        <w:ind w:right="1077"/>
        <w:jc w:val="right"/>
        <w:rPr>
          <w:b/>
        </w:rPr>
      </w:pPr>
      <w:r>
        <w:rPr>
          <w:b/>
          <w:color w:val="9933FF"/>
        </w:rPr>
        <w:t>Customer Side</w:t>
      </w:r>
    </w:p>
    <w:p w:rsidR="00CA6022" w:rsidRDefault="00CA6022">
      <w:pPr>
        <w:pStyle w:val="a3"/>
        <w:rPr>
          <w:b/>
          <w:sz w:val="14"/>
        </w:rPr>
      </w:pPr>
    </w:p>
    <w:tbl>
      <w:tblPr>
        <w:tblStyle w:val="TableNormal"/>
        <w:tblW w:w="0" w:type="auto"/>
        <w:tblInd w:w="300" w:type="dxa"/>
        <w:tblLayout w:type="fixed"/>
        <w:tblLook w:val="01E0"/>
      </w:tblPr>
      <w:tblGrid>
        <w:gridCol w:w="585"/>
        <w:gridCol w:w="9627"/>
      </w:tblGrid>
      <w:tr w:rsidR="00CA6022">
        <w:trPr>
          <w:trHeight w:val="264"/>
        </w:trPr>
        <w:tc>
          <w:tcPr>
            <w:tcW w:w="585" w:type="dxa"/>
          </w:tcPr>
          <w:p w:rsidR="00CA6022" w:rsidRDefault="004A1B49">
            <w:pPr>
              <w:pStyle w:val="TableParagraph"/>
              <w:spacing w:before="0" w:line="178" w:lineRule="exact"/>
              <w:ind w:left="50"/>
              <w:rPr>
                <w:sz w:val="16"/>
              </w:rPr>
            </w:pPr>
            <w:r>
              <w:rPr>
                <w:sz w:val="16"/>
              </w:rPr>
              <w:t>1</w:t>
            </w:r>
            <w:r>
              <w:rPr>
                <w:sz w:val="16"/>
              </w:rPr>
              <w:lastRenderedPageBreak/>
              <w:t>008</w:t>
            </w:r>
          </w:p>
        </w:tc>
        <w:tc>
          <w:tcPr>
            <w:tcW w:w="9627" w:type="dxa"/>
          </w:tcPr>
          <w:p w:rsidR="00CA6022" w:rsidRDefault="00CA6022">
            <w:pPr>
              <w:pStyle w:val="TableParagraph"/>
              <w:spacing w:before="0"/>
              <w:ind w:left="0"/>
              <w:rPr>
                <w:rFonts w:ascii="Times New Roman"/>
                <w:sz w:val="18"/>
              </w:rPr>
            </w:pPr>
          </w:p>
        </w:tc>
      </w:tr>
      <w:tr w:rsidR="00CA6022">
        <w:trPr>
          <w:trHeight w:val="413"/>
        </w:trPr>
        <w:tc>
          <w:tcPr>
            <w:tcW w:w="585" w:type="dxa"/>
          </w:tcPr>
          <w:p w:rsidR="00CA6022" w:rsidRDefault="004A1B49">
            <w:pPr>
              <w:pStyle w:val="TableParagraph"/>
              <w:spacing w:before="117"/>
              <w:ind w:left="50"/>
              <w:rPr>
                <w:sz w:val="16"/>
              </w:rPr>
            </w:pPr>
            <w:r>
              <w:rPr>
                <w:sz w:val="16"/>
              </w:rPr>
              <w:lastRenderedPageBreak/>
              <w:t>1009</w:t>
            </w:r>
          </w:p>
        </w:tc>
        <w:tc>
          <w:tcPr>
            <w:tcW w:w="9627" w:type="dxa"/>
          </w:tcPr>
          <w:p w:rsidR="00CA6022" w:rsidRDefault="004A1B49">
            <w:pPr>
              <w:pStyle w:val="TableParagraph"/>
              <w:spacing w:before="80"/>
              <w:ind w:left="505" w:right="375"/>
              <w:jc w:val="center"/>
              <w:rPr>
                <w:b/>
              </w:rPr>
            </w:pPr>
            <w:bookmarkStart w:id="220" w:name="_bookmark125"/>
            <w:bookmarkEnd w:id="220"/>
            <w:r>
              <w:rPr>
                <w:b/>
              </w:rPr>
              <w:t>Figure E.1 – Classification of electrical grid facility</w:t>
            </w:r>
          </w:p>
        </w:tc>
      </w:tr>
      <w:tr w:rsidR="00CA6022">
        <w:trPr>
          <w:trHeight w:val="330"/>
        </w:trPr>
        <w:tc>
          <w:tcPr>
            <w:tcW w:w="585" w:type="dxa"/>
          </w:tcPr>
          <w:p w:rsidR="00CA6022" w:rsidRDefault="004A1B49">
            <w:pPr>
              <w:pStyle w:val="TableParagraph"/>
              <w:spacing w:before="134" w:line="176" w:lineRule="exact"/>
              <w:ind w:left="50"/>
              <w:rPr>
                <w:sz w:val="16"/>
              </w:rPr>
            </w:pPr>
            <w:r>
              <w:rPr>
                <w:sz w:val="16"/>
              </w:rPr>
              <w:t>1010</w:t>
            </w:r>
          </w:p>
        </w:tc>
        <w:tc>
          <w:tcPr>
            <w:tcW w:w="9627" w:type="dxa"/>
          </w:tcPr>
          <w:p w:rsidR="00CA6022" w:rsidRDefault="00C220FF">
            <w:pPr>
              <w:pStyle w:val="TableParagraph"/>
              <w:spacing w:before="97" w:line="213" w:lineRule="exact"/>
              <w:ind w:left="505" w:right="377"/>
              <w:jc w:val="center"/>
            </w:pPr>
            <w:hyperlink w:anchor="_bookmark126" w:history="1">
              <w:r w:rsidR="004A1B49">
                <w:t xml:space="preserve">Figure E.2 </w:t>
              </w:r>
            </w:hyperlink>
            <w:r w:rsidR="004A1B49">
              <w:t>depicts a typical PV system configuration. As shown in the figure, a PV system consists</w:t>
            </w:r>
          </w:p>
        </w:tc>
      </w:tr>
      <w:tr w:rsidR="00CA6022">
        <w:trPr>
          <w:trHeight w:val="229"/>
        </w:trPr>
        <w:tc>
          <w:tcPr>
            <w:tcW w:w="585" w:type="dxa"/>
          </w:tcPr>
          <w:p w:rsidR="00CA6022" w:rsidRDefault="004A1B49">
            <w:pPr>
              <w:pStyle w:val="TableParagraph"/>
              <w:spacing w:before="34" w:line="175" w:lineRule="exact"/>
              <w:ind w:left="50"/>
              <w:rPr>
                <w:sz w:val="16"/>
              </w:rPr>
            </w:pPr>
            <w:r>
              <w:rPr>
                <w:sz w:val="16"/>
              </w:rPr>
              <w:t>1011</w:t>
            </w:r>
          </w:p>
        </w:tc>
        <w:tc>
          <w:tcPr>
            <w:tcW w:w="9627" w:type="dxa"/>
          </w:tcPr>
          <w:p w:rsidR="00CA6022" w:rsidRDefault="004A1B49">
            <w:pPr>
              <w:pStyle w:val="TableParagraph"/>
              <w:spacing w:before="0" w:line="210" w:lineRule="exact"/>
              <w:ind w:left="505" w:right="377"/>
              <w:jc w:val="center"/>
            </w:pPr>
            <w:r>
              <w:t>of one or more PV array systems, DC (Direct Current)/AC (Alternating Current) inverters, battery</w:t>
            </w:r>
          </w:p>
        </w:tc>
      </w:tr>
      <w:tr w:rsidR="00CA6022">
        <w:trPr>
          <w:trHeight w:val="229"/>
        </w:trPr>
        <w:tc>
          <w:tcPr>
            <w:tcW w:w="585" w:type="dxa"/>
          </w:tcPr>
          <w:p w:rsidR="00CA6022" w:rsidRDefault="004A1B49">
            <w:pPr>
              <w:pStyle w:val="TableParagraph"/>
              <w:spacing w:before="34" w:line="176" w:lineRule="exact"/>
              <w:ind w:left="50"/>
              <w:rPr>
                <w:sz w:val="16"/>
              </w:rPr>
            </w:pPr>
            <w:r>
              <w:rPr>
                <w:sz w:val="16"/>
              </w:rPr>
              <w:t>1012</w:t>
            </w:r>
          </w:p>
        </w:tc>
        <w:tc>
          <w:tcPr>
            <w:tcW w:w="9627" w:type="dxa"/>
          </w:tcPr>
          <w:p w:rsidR="00CA6022" w:rsidRDefault="004A1B49">
            <w:pPr>
              <w:pStyle w:val="TableParagraph"/>
              <w:spacing w:before="0" w:line="210" w:lineRule="exact"/>
              <w:ind w:left="505" w:right="376"/>
              <w:jc w:val="center"/>
            </w:pPr>
            <w:proofErr w:type="gramStart"/>
            <w:r>
              <w:t>systems</w:t>
            </w:r>
            <w:proofErr w:type="gramEnd"/>
            <w:r>
              <w:t>, and circuit breakers. A PV array system converts the sun's rays into electricity and the</w:t>
            </w:r>
          </w:p>
        </w:tc>
      </w:tr>
      <w:tr w:rsidR="00CA6022">
        <w:trPr>
          <w:trHeight w:val="230"/>
        </w:trPr>
        <w:tc>
          <w:tcPr>
            <w:tcW w:w="585" w:type="dxa"/>
          </w:tcPr>
          <w:p w:rsidR="00CA6022" w:rsidRDefault="004A1B49">
            <w:pPr>
              <w:pStyle w:val="TableParagraph"/>
              <w:spacing w:before="34" w:line="176" w:lineRule="exact"/>
              <w:ind w:left="50"/>
              <w:rPr>
                <w:sz w:val="16"/>
              </w:rPr>
            </w:pPr>
            <w:r>
              <w:rPr>
                <w:sz w:val="16"/>
              </w:rPr>
              <w:t>1013</w:t>
            </w:r>
          </w:p>
        </w:tc>
        <w:tc>
          <w:tcPr>
            <w:tcW w:w="9627" w:type="dxa"/>
          </w:tcPr>
          <w:p w:rsidR="00CA6022" w:rsidRDefault="004A1B49">
            <w:pPr>
              <w:pStyle w:val="TableParagraph"/>
              <w:spacing w:before="0" w:line="210" w:lineRule="exact"/>
              <w:ind w:left="505" w:right="375"/>
              <w:jc w:val="center"/>
            </w:pPr>
            <w:proofErr w:type="gramStart"/>
            <w:r>
              <w:t>generated</w:t>
            </w:r>
            <w:proofErr w:type="gramEnd"/>
            <w:r>
              <w:t xml:space="preserve"> DC current is converted into AC current by a DC/AC inverter. A battery system may be</w:t>
            </w:r>
          </w:p>
        </w:tc>
      </w:tr>
      <w:tr w:rsidR="00CA6022">
        <w:trPr>
          <w:trHeight w:val="227"/>
        </w:trPr>
        <w:tc>
          <w:tcPr>
            <w:tcW w:w="585" w:type="dxa"/>
          </w:tcPr>
          <w:p w:rsidR="00CA6022" w:rsidRDefault="004A1B49">
            <w:pPr>
              <w:pStyle w:val="TableParagraph"/>
              <w:spacing w:before="34" w:line="173" w:lineRule="exact"/>
              <w:ind w:left="50"/>
              <w:rPr>
                <w:sz w:val="16"/>
              </w:rPr>
            </w:pPr>
            <w:r>
              <w:rPr>
                <w:sz w:val="16"/>
              </w:rPr>
              <w:t>1014</w:t>
            </w:r>
          </w:p>
        </w:tc>
        <w:tc>
          <w:tcPr>
            <w:tcW w:w="9627" w:type="dxa"/>
          </w:tcPr>
          <w:p w:rsidR="00CA6022" w:rsidRDefault="004A1B49">
            <w:pPr>
              <w:pStyle w:val="TableParagraph"/>
              <w:spacing w:before="0" w:line="207" w:lineRule="exact"/>
              <w:ind w:left="505" w:right="377"/>
              <w:jc w:val="center"/>
            </w:pPr>
            <w:proofErr w:type="gramStart"/>
            <w:r>
              <w:t>used</w:t>
            </w:r>
            <w:proofErr w:type="gramEnd"/>
            <w:r>
              <w:t xml:space="preserve"> to store generated electricity and discharge it to the electrical grid later. A circuit breaker is</w:t>
            </w:r>
          </w:p>
        </w:tc>
      </w:tr>
    </w:tbl>
    <w:p w:rsidR="00CA6022" w:rsidRDefault="00CA6022">
      <w:pPr>
        <w:spacing w:line="207" w:lineRule="exact"/>
        <w:jc w:val="center"/>
        <w:sectPr w:rsidR="00CA6022">
          <w:type w:val="continuous"/>
          <w:pgSz w:w="12240" w:h="15840"/>
          <w:pgMar w:top="0" w:right="1140" w:bottom="0" w:left="360" w:header="720" w:footer="720" w:gutter="0"/>
          <w:cols w:space="720"/>
        </w:sectPr>
      </w:pPr>
    </w:p>
    <w:p w:rsidR="00CA6022" w:rsidRDefault="00CA6022">
      <w:pPr>
        <w:pStyle w:val="a3"/>
        <w:rPr>
          <w:b/>
          <w:sz w:val="18"/>
        </w:rPr>
      </w:pPr>
    </w:p>
    <w:tbl>
      <w:tblPr>
        <w:tblStyle w:val="TableNormal"/>
        <w:tblW w:w="0" w:type="auto"/>
        <w:tblInd w:w="300" w:type="dxa"/>
        <w:tblLayout w:type="fixed"/>
        <w:tblLook w:val="01E0"/>
      </w:tblPr>
      <w:tblGrid>
        <w:gridCol w:w="585"/>
        <w:gridCol w:w="9634"/>
      </w:tblGrid>
      <w:tr w:rsidR="00CA6022">
        <w:trPr>
          <w:trHeight w:val="227"/>
        </w:trPr>
        <w:tc>
          <w:tcPr>
            <w:tcW w:w="585" w:type="dxa"/>
          </w:tcPr>
          <w:p w:rsidR="00CA6022" w:rsidRDefault="004A1B49">
            <w:pPr>
              <w:pStyle w:val="TableParagraph"/>
              <w:spacing w:before="31" w:line="176" w:lineRule="exact"/>
              <w:ind w:left="50"/>
              <w:rPr>
                <w:sz w:val="16"/>
              </w:rPr>
            </w:pPr>
            <w:r>
              <w:rPr>
                <w:sz w:val="16"/>
              </w:rPr>
              <w:t>1015</w:t>
            </w:r>
          </w:p>
        </w:tc>
        <w:tc>
          <w:tcPr>
            <w:tcW w:w="9634" w:type="dxa"/>
          </w:tcPr>
          <w:p w:rsidR="00CA6022" w:rsidRDefault="004A1B49">
            <w:pPr>
              <w:pStyle w:val="TableParagraph"/>
              <w:spacing w:before="0" w:line="207" w:lineRule="exact"/>
              <w:ind w:left="179"/>
            </w:pPr>
            <w:proofErr w:type="gramStart"/>
            <w:r>
              <w:t>installed</w:t>
            </w:r>
            <w:proofErr w:type="gramEnd"/>
            <w:r>
              <w:t xml:space="preserve"> in order to disconnect the circuit between the PV system and the internal distribution grid.</w:t>
            </w:r>
          </w:p>
        </w:tc>
      </w:tr>
      <w:tr w:rsidR="00CA6022">
        <w:trPr>
          <w:trHeight w:val="229"/>
        </w:trPr>
        <w:tc>
          <w:tcPr>
            <w:tcW w:w="585" w:type="dxa"/>
          </w:tcPr>
          <w:p w:rsidR="00CA6022" w:rsidRDefault="004A1B49">
            <w:pPr>
              <w:pStyle w:val="TableParagraph"/>
              <w:spacing w:before="34" w:line="175" w:lineRule="exact"/>
              <w:ind w:left="50"/>
              <w:rPr>
                <w:sz w:val="16"/>
              </w:rPr>
            </w:pPr>
            <w:r>
              <w:rPr>
                <w:sz w:val="16"/>
              </w:rPr>
              <w:t>1016</w:t>
            </w:r>
          </w:p>
        </w:tc>
        <w:tc>
          <w:tcPr>
            <w:tcW w:w="9634" w:type="dxa"/>
          </w:tcPr>
          <w:p w:rsidR="00CA6022" w:rsidRDefault="004A1B49">
            <w:pPr>
              <w:pStyle w:val="TableParagraph"/>
              <w:spacing w:before="0" w:line="210" w:lineRule="exact"/>
              <w:ind w:left="180"/>
            </w:pPr>
            <w:r>
              <w:t>In this use case, the PV array system, battery system, DC/AC inverter, and circuit breaker are</w:t>
            </w:r>
          </w:p>
        </w:tc>
      </w:tr>
      <w:tr w:rsidR="00CA6022">
        <w:trPr>
          <w:trHeight w:val="226"/>
        </w:trPr>
        <w:tc>
          <w:tcPr>
            <w:tcW w:w="585" w:type="dxa"/>
          </w:tcPr>
          <w:p w:rsidR="00CA6022" w:rsidRDefault="004A1B49">
            <w:pPr>
              <w:pStyle w:val="TableParagraph"/>
              <w:spacing w:before="34" w:line="173" w:lineRule="exact"/>
              <w:ind w:left="50"/>
              <w:rPr>
                <w:sz w:val="16"/>
              </w:rPr>
            </w:pPr>
            <w:r>
              <w:rPr>
                <w:sz w:val="16"/>
              </w:rPr>
              <w:t>1017</w:t>
            </w:r>
          </w:p>
        </w:tc>
        <w:tc>
          <w:tcPr>
            <w:tcW w:w="9634" w:type="dxa"/>
          </w:tcPr>
          <w:p w:rsidR="00CA6022" w:rsidRDefault="004A1B49">
            <w:pPr>
              <w:pStyle w:val="TableParagraph"/>
              <w:spacing w:before="0" w:line="207" w:lineRule="exact"/>
              <w:ind w:left="180"/>
            </w:pPr>
            <w:proofErr w:type="gramStart"/>
            <w:r>
              <w:t>considered</w:t>
            </w:r>
            <w:proofErr w:type="gramEnd"/>
            <w:r>
              <w:t>.</w:t>
            </w:r>
          </w:p>
        </w:tc>
      </w:tr>
    </w:tbl>
    <w:p w:rsidR="00CA6022" w:rsidRDefault="00C220FF">
      <w:pPr>
        <w:pStyle w:val="a3"/>
        <w:spacing w:before="5"/>
        <w:rPr>
          <w:b/>
          <w:sz w:val="24"/>
        </w:rPr>
      </w:pPr>
      <w:r w:rsidRPr="00C220FF">
        <w:pict>
          <v:group id="_x0000_s1054" style="position:absolute;left:0;text-align:left;margin-left:78.85pt;margin-top:16.05pt;width:457.8pt;height:225.3pt;z-index:-251607040;mso-wrap-distance-left:0;mso-wrap-distance-right:0;mso-position-horizontal-relative:page;mso-position-vertical-relative:text" coordorigin="1577,321" coordsize="9156,4506">
            <v:line id="_x0000_s1073" style="position:absolute" from="3266,1989" to="9500,1990" strokeweight=".45569mm"/>
            <v:line id="_x0000_s1072" style="position:absolute" from="4195,1978" to="4195,3122" strokeweight=".92022mm"/>
            <v:shape id="_x0000_s1071" type="#_x0000_t75" alt="þÿ" style="position:absolute;left:2826;top:1467;width:1057;height:826">
              <v:imagedata r:id="rId62" o:title=""/>
            </v:shape>
            <v:shape id="_x0000_s1070" type="#_x0000_t75" alt="þÿ" style="position:absolute;left:3780;top:3121;width:757;height:620">
              <v:imagedata r:id="rId63" o:title=""/>
            </v:shape>
            <v:shape id="_x0000_s1069" type="#_x0000_t75" alt="þÿ" style="position:absolute;left:5084;top:1663;width:468;height:548">
              <v:imagedata r:id="rId64" o:title=""/>
            </v:shape>
            <v:line id="_x0000_s1068" style="position:absolute" from="7753,1031" to="7753,4827" strokeweight=".45625mm"/>
            <v:shape id="_x0000_s1067" type="#_x0000_t75" alt="þÿ" style="position:absolute;left:9495;top:1918;width:1237;height:742">
              <v:imagedata r:id="rId65" o:title=""/>
            </v:shape>
            <v:shape id="_x0000_s1066" type="#_x0000_t75" alt="þÿ" style="position:absolute;left:9561;top:1219;width:1126;height:590">
              <v:imagedata r:id="rId66" o:title=""/>
            </v:shape>
            <v:shape id="_x0000_s1065" type="#_x0000_t75" alt="þÿ" style="position:absolute;left:6586;top:1504;width:561;height:864">
              <v:imagedata r:id="rId67" o:title=""/>
            </v:shape>
            <v:shape id="_x0000_s1064" type="#_x0000_t75" alt="þÿ" style="position:absolute;left:8278;top:1490;width:561;height:864">
              <v:imagedata r:id="rId67" o:title=""/>
            </v:shape>
            <v:shape id="_x0000_s1063" type="#_x0000_t75" alt="þÿ" style="position:absolute;left:3654;top:320;width:774;height:840">
              <v:imagedata r:id="rId68" o:title=""/>
            </v:shape>
            <v:shape id="_x0000_s1062" style="position:absolute;left:1587;top:1195;width:5776;height:3400" coordorigin="1587,1195" coordsize="5776,3400" path="m1587,1762r5,-77l1607,1611r25,-70l1665,1476r40,-60l1753,1361r55,-47l1868,1273r66,-33l2004,1216r73,-15l2154,1195r4641,l6872,1201r74,15l7016,1240r66,33l7142,1314r55,47l7244,1416r41,60l7318,1541r24,70l7358,1685r5,77l7363,4028r-5,77l7342,4179r-24,70l7285,4314r-41,61l7197,4429r-55,48l7082,4518r-66,32l6946,4575r-74,15l6795,4595r-4641,l2077,4590r-73,-15l1934,4550r-66,-32l1808,4477r-55,-48l1705,4375r-40,-61l1632,4249r-25,-70l1592,4105r-5,-77l1587,1762xe" filled="f" strokecolor="blue" strokeweight=".35336mm">
              <v:path arrowok="t"/>
            </v:shape>
            <v:shape id="_x0000_s1061" type="#_x0000_t202" style="position:absolute;left:1996;top:2339;width:1461;height:418" filled="f" stroked="f">
              <v:textbox inset="0,0,0,0">
                <w:txbxContent>
                  <w:p w:rsidR="00A96A68" w:rsidRDefault="00A96A68">
                    <w:pPr>
                      <w:spacing w:line="249" w:lineRule="auto"/>
                      <w:ind w:left="67" w:right="-9" w:hanging="68"/>
                      <w:rPr>
                        <w:b/>
                        <w:sz w:val="18"/>
                      </w:rPr>
                    </w:pPr>
                    <w:r>
                      <w:rPr>
                        <w:b/>
                        <w:sz w:val="18"/>
                      </w:rPr>
                      <w:t>PV Array System (Photovoltaics)</w:t>
                    </w:r>
                  </w:p>
                </w:txbxContent>
              </v:textbox>
            </v:shape>
            <v:shape id="_x0000_s1060" type="#_x0000_t202" style="position:absolute;left:4906;top:2362;width:683;height:418" filled="f" stroked="f">
              <v:textbox inset="0,0,0,0">
                <w:txbxContent>
                  <w:p w:rsidR="00A96A68" w:rsidRDefault="00A96A68">
                    <w:pPr>
                      <w:spacing w:line="201" w:lineRule="exact"/>
                      <w:ind w:left="45"/>
                      <w:rPr>
                        <w:b/>
                        <w:sz w:val="18"/>
                      </w:rPr>
                    </w:pPr>
                    <w:r>
                      <w:rPr>
                        <w:b/>
                        <w:sz w:val="18"/>
                      </w:rPr>
                      <w:t>DC/AC</w:t>
                    </w:r>
                  </w:p>
                  <w:p w:rsidR="00A96A68" w:rsidRDefault="00A96A68">
                    <w:pPr>
                      <w:spacing w:before="9"/>
                      <w:rPr>
                        <w:b/>
                        <w:sz w:val="18"/>
                      </w:rPr>
                    </w:pPr>
                    <w:r>
                      <w:rPr>
                        <w:b/>
                        <w:sz w:val="18"/>
                      </w:rPr>
                      <w:t>Inverter</w:t>
                    </w:r>
                  </w:p>
                </w:txbxContent>
              </v:textbox>
            </v:shape>
            <v:shape id="_x0000_s1059" type="#_x0000_t202" style="position:absolute;left:6454;top:2402;width:695;height:418" filled="f" stroked="f">
              <v:textbox inset="0,0,0,0">
                <w:txbxContent>
                  <w:p w:rsidR="00A96A68" w:rsidRDefault="00A96A68">
                    <w:pPr>
                      <w:spacing w:line="249" w:lineRule="auto"/>
                      <w:ind w:right="4" w:firstLine="50"/>
                      <w:rPr>
                        <w:b/>
                        <w:sz w:val="18"/>
                      </w:rPr>
                    </w:pPr>
                    <w:r>
                      <w:rPr>
                        <w:b/>
                        <w:sz w:val="18"/>
                      </w:rPr>
                      <w:t>Circuit Breaker</w:t>
                    </w:r>
                  </w:p>
                </w:txbxContent>
              </v:textbox>
            </v:shape>
            <v:shape id="_x0000_s1058" type="#_x0000_t202" style="position:absolute;left:8174;top:2416;width:695;height:418" filled="f" stroked="f">
              <v:textbox inset="0,0,0,0">
                <w:txbxContent>
                  <w:p w:rsidR="00A96A68" w:rsidRDefault="00A96A68">
                    <w:pPr>
                      <w:spacing w:line="249" w:lineRule="auto"/>
                      <w:ind w:right="4" w:firstLine="50"/>
                      <w:rPr>
                        <w:b/>
                        <w:sz w:val="18"/>
                      </w:rPr>
                    </w:pPr>
                    <w:r>
                      <w:rPr>
                        <w:b/>
                        <w:sz w:val="18"/>
                      </w:rPr>
                      <w:t>Circuit Breaker</w:t>
                    </w:r>
                  </w:p>
                </w:txbxContent>
              </v:textbox>
            </v:shape>
            <v:shape id="_x0000_s1057" type="#_x0000_t202" style="position:absolute;left:9782;top:2846;width:827;height:418" filled="f" stroked="f">
              <v:textbox inset="0,0,0,0">
                <w:txbxContent>
                  <w:p w:rsidR="00A96A68" w:rsidRDefault="00A96A68">
                    <w:pPr>
                      <w:spacing w:line="249" w:lineRule="auto"/>
                      <w:ind w:left="185" w:right="7" w:hanging="186"/>
                      <w:rPr>
                        <w:b/>
                        <w:sz w:val="18"/>
                      </w:rPr>
                    </w:pPr>
                    <w:r>
                      <w:rPr>
                        <w:b/>
                        <w:sz w:val="18"/>
                      </w:rPr>
                      <w:t>Electrical Load</w:t>
                    </w:r>
                  </w:p>
                </w:txbxContent>
              </v:textbox>
            </v:shape>
            <v:shape id="_x0000_s1056" type="#_x0000_t202" style="position:absolute;left:3877;top:3846;width:655;height:418" filled="f" stroked="f">
              <v:textbox inset="0,0,0,0">
                <w:txbxContent>
                  <w:p w:rsidR="00A96A68" w:rsidRDefault="00A96A68">
                    <w:pPr>
                      <w:spacing w:line="249" w:lineRule="auto"/>
                      <w:ind w:right="-6" w:firstLine="9"/>
                      <w:rPr>
                        <w:b/>
                        <w:sz w:val="18"/>
                      </w:rPr>
                    </w:pPr>
                    <w:r>
                      <w:rPr>
                        <w:b/>
                        <w:sz w:val="18"/>
                      </w:rPr>
                      <w:t>Battery System</w:t>
                    </w:r>
                  </w:p>
                </w:txbxContent>
              </v:textbox>
            </v:shape>
            <v:shape id="_x0000_s1055" type="#_x0000_t202" style="position:absolute;left:1734;top:4604;width:1187;height:202" filled="f" stroked="f">
              <v:textbox inset="0,0,0,0">
                <w:txbxContent>
                  <w:p w:rsidR="00A96A68" w:rsidRDefault="00A96A68">
                    <w:pPr>
                      <w:spacing w:line="201" w:lineRule="exact"/>
                      <w:rPr>
                        <w:sz w:val="18"/>
                      </w:rPr>
                    </w:pPr>
                    <w:r>
                      <w:rPr>
                        <w:color w:val="0000FF"/>
                        <w:sz w:val="18"/>
                      </w:rPr>
                      <w:t>Target devices</w:t>
                    </w:r>
                  </w:p>
                </w:txbxContent>
              </v:textbox>
            </v:shape>
            <w10:wrap type="topAndBottom" anchorx="page"/>
          </v:group>
        </w:pict>
      </w:r>
    </w:p>
    <w:p w:rsidR="00CA6022" w:rsidRDefault="00CA6022">
      <w:pPr>
        <w:rPr>
          <w:sz w:val="24"/>
        </w:rPr>
        <w:sectPr w:rsidR="00CA6022">
          <w:pgSz w:w="12240" w:h="15840"/>
          <w:pgMar w:top="1500" w:right="1140" w:bottom="940" w:left="360" w:header="0" w:footer="663" w:gutter="0"/>
          <w:cols w:space="720"/>
        </w:sectPr>
      </w:pPr>
    </w:p>
    <w:p w:rsidR="00CA6022" w:rsidRDefault="00CA6022">
      <w:pPr>
        <w:pStyle w:val="a3"/>
        <w:rPr>
          <w:b/>
          <w:sz w:val="18"/>
        </w:rPr>
      </w:pPr>
    </w:p>
    <w:p w:rsidR="00CA6022" w:rsidRDefault="00CA6022">
      <w:pPr>
        <w:pStyle w:val="a3"/>
        <w:rPr>
          <w:b/>
          <w:sz w:val="18"/>
        </w:rPr>
      </w:pPr>
    </w:p>
    <w:p w:rsidR="00CA6022" w:rsidRDefault="00CA6022">
      <w:pPr>
        <w:pStyle w:val="a3"/>
        <w:spacing w:before="1"/>
        <w:rPr>
          <w:b/>
          <w:sz w:val="15"/>
        </w:rPr>
      </w:pPr>
    </w:p>
    <w:p w:rsidR="00CA6022" w:rsidRDefault="004A1B49">
      <w:pPr>
        <w:spacing w:before="1"/>
        <w:ind w:left="343"/>
        <w:rPr>
          <w:sz w:val="16"/>
        </w:rPr>
      </w:pPr>
      <w:r>
        <w:rPr>
          <w:sz w:val="16"/>
        </w:rPr>
        <w:t>1018</w:t>
      </w:r>
    </w:p>
    <w:p w:rsidR="00CA6022" w:rsidRDefault="00CA6022">
      <w:pPr>
        <w:pStyle w:val="a3"/>
        <w:spacing w:before="8"/>
        <w:rPr>
          <w:sz w:val="17"/>
        </w:rPr>
      </w:pPr>
    </w:p>
    <w:p w:rsidR="00CA6022" w:rsidRDefault="004A1B49">
      <w:pPr>
        <w:ind w:left="343"/>
        <w:rPr>
          <w:sz w:val="16"/>
        </w:rPr>
      </w:pPr>
      <w:r>
        <w:rPr>
          <w:sz w:val="16"/>
        </w:rPr>
        <w:t>1019</w:t>
      </w:r>
    </w:p>
    <w:p w:rsidR="00CA6022" w:rsidRDefault="004A1B49">
      <w:pPr>
        <w:spacing w:before="78" w:line="249" w:lineRule="auto"/>
        <w:ind w:left="3888" w:right="2941"/>
        <w:jc w:val="center"/>
        <w:rPr>
          <w:b/>
          <w:sz w:val="18"/>
        </w:rPr>
      </w:pPr>
      <w:r>
        <w:br w:type="column"/>
      </w:r>
      <w:r>
        <w:rPr>
          <w:b/>
          <w:sz w:val="18"/>
        </w:rPr>
        <w:t>Electrical Grid</w:t>
      </w:r>
    </w:p>
    <w:p w:rsidR="00CA6022" w:rsidRDefault="00CA6022">
      <w:pPr>
        <w:pStyle w:val="a3"/>
        <w:rPr>
          <w:b/>
        </w:rPr>
      </w:pPr>
    </w:p>
    <w:p w:rsidR="00CA6022" w:rsidRDefault="00CA6022">
      <w:pPr>
        <w:pStyle w:val="a3"/>
        <w:spacing w:before="4"/>
        <w:rPr>
          <w:b/>
          <w:sz w:val="17"/>
        </w:rPr>
      </w:pPr>
    </w:p>
    <w:p w:rsidR="00CA6022" w:rsidRDefault="004A1B49">
      <w:pPr>
        <w:pStyle w:val="Heading3"/>
        <w:ind w:left="343" w:firstLine="0"/>
      </w:pPr>
      <w:bookmarkStart w:id="221" w:name="_bookmark126"/>
      <w:bookmarkEnd w:id="221"/>
      <w:r>
        <w:t>Figure E.2 – Typical PV system configuration</w:t>
      </w:r>
    </w:p>
    <w:p w:rsidR="00CA6022" w:rsidRDefault="00CA6022">
      <w:pPr>
        <w:sectPr w:rsidR="00CA6022">
          <w:type w:val="continuous"/>
          <w:pgSz w:w="12240" w:h="15840"/>
          <w:pgMar w:top="0" w:right="1140" w:bottom="0" w:left="360" w:header="720" w:footer="720" w:gutter="0"/>
          <w:cols w:num="2" w:space="720" w:equalWidth="0">
            <w:col w:w="739" w:space="2363"/>
            <w:col w:w="7638"/>
          </w:cols>
        </w:sectPr>
      </w:pPr>
    </w:p>
    <w:p w:rsidR="00CA6022" w:rsidRDefault="00CA6022">
      <w:pPr>
        <w:pStyle w:val="a3"/>
        <w:rPr>
          <w:b/>
          <w:sz w:val="18"/>
        </w:rPr>
      </w:pPr>
    </w:p>
    <w:tbl>
      <w:tblPr>
        <w:tblStyle w:val="TableNormal"/>
        <w:tblW w:w="0" w:type="auto"/>
        <w:tblInd w:w="300" w:type="dxa"/>
        <w:tblLayout w:type="fixed"/>
        <w:tblLook w:val="01E0"/>
      </w:tblPr>
      <w:tblGrid>
        <w:gridCol w:w="585"/>
        <w:gridCol w:w="9634"/>
      </w:tblGrid>
      <w:tr w:rsidR="00CA6022">
        <w:trPr>
          <w:trHeight w:val="226"/>
        </w:trPr>
        <w:tc>
          <w:tcPr>
            <w:tcW w:w="585" w:type="dxa"/>
          </w:tcPr>
          <w:p w:rsidR="00CA6022" w:rsidRDefault="004A1B49">
            <w:pPr>
              <w:pStyle w:val="TableParagraph"/>
              <w:spacing w:before="31" w:line="175" w:lineRule="exact"/>
              <w:ind w:left="50"/>
              <w:rPr>
                <w:sz w:val="16"/>
              </w:rPr>
            </w:pPr>
            <w:r>
              <w:rPr>
                <w:sz w:val="16"/>
              </w:rPr>
              <w:t>1020</w:t>
            </w:r>
          </w:p>
        </w:tc>
        <w:tc>
          <w:tcPr>
            <w:tcW w:w="9634" w:type="dxa"/>
          </w:tcPr>
          <w:p w:rsidR="00CA6022" w:rsidRDefault="00C220FF">
            <w:pPr>
              <w:pStyle w:val="TableParagraph"/>
              <w:spacing w:before="0" w:line="207" w:lineRule="exact"/>
              <w:ind w:left="180"/>
            </w:pPr>
            <w:hyperlink w:anchor="_bookmark127" w:history="1">
              <w:r w:rsidR="004A1B49">
                <w:t xml:space="preserve">Figure E.3 </w:t>
              </w:r>
            </w:hyperlink>
            <w:r w:rsidR="004A1B49">
              <w:t>shows the detailed configuration of the PV array system. The PV panel is composed of</w:t>
            </w:r>
          </w:p>
        </w:tc>
      </w:tr>
      <w:tr w:rsidR="00CA6022">
        <w:trPr>
          <w:trHeight w:val="229"/>
        </w:trPr>
        <w:tc>
          <w:tcPr>
            <w:tcW w:w="585" w:type="dxa"/>
          </w:tcPr>
          <w:p w:rsidR="00CA6022" w:rsidRDefault="004A1B49">
            <w:pPr>
              <w:pStyle w:val="TableParagraph"/>
              <w:spacing w:before="34" w:line="176" w:lineRule="exact"/>
              <w:ind w:left="50"/>
              <w:rPr>
                <w:sz w:val="16"/>
              </w:rPr>
            </w:pPr>
            <w:r>
              <w:rPr>
                <w:sz w:val="16"/>
              </w:rPr>
              <w:t>1021</w:t>
            </w:r>
          </w:p>
        </w:tc>
        <w:tc>
          <w:tcPr>
            <w:tcW w:w="9634" w:type="dxa"/>
          </w:tcPr>
          <w:p w:rsidR="00CA6022" w:rsidRDefault="004A1B49">
            <w:pPr>
              <w:pStyle w:val="TableParagraph"/>
              <w:spacing w:before="0" w:line="210" w:lineRule="exact"/>
              <w:ind w:left="180"/>
            </w:pPr>
            <w:r>
              <w:t>a durable glass panel (array) and a rigid frame made up of durable units (modules) after the unit</w:t>
            </w:r>
          </w:p>
        </w:tc>
      </w:tr>
      <w:tr w:rsidR="00CA6022">
        <w:trPr>
          <w:trHeight w:val="230"/>
        </w:trPr>
        <w:tc>
          <w:tcPr>
            <w:tcW w:w="585" w:type="dxa"/>
          </w:tcPr>
          <w:p w:rsidR="00CA6022" w:rsidRDefault="004A1B49">
            <w:pPr>
              <w:pStyle w:val="TableParagraph"/>
              <w:spacing w:before="34" w:line="176" w:lineRule="exact"/>
              <w:ind w:left="50"/>
              <w:rPr>
                <w:sz w:val="16"/>
              </w:rPr>
            </w:pPr>
            <w:r>
              <w:rPr>
                <w:sz w:val="16"/>
              </w:rPr>
              <w:t>1022</w:t>
            </w:r>
          </w:p>
        </w:tc>
        <w:tc>
          <w:tcPr>
            <w:tcW w:w="9634" w:type="dxa"/>
          </w:tcPr>
          <w:p w:rsidR="00CA6022" w:rsidRDefault="004A1B49">
            <w:pPr>
              <w:pStyle w:val="TableParagraph"/>
              <w:spacing w:before="0" w:line="210" w:lineRule="exact"/>
              <w:ind w:left="180"/>
            </w:pPr>
            <w:proofErr w:type="gramStart"/>
            <w:r>
              <w:t>cells</w:t>
            </w:r>
            <w:proofErr w:type="gramEnd"/>
            <w:r>
              <w:t xml:space="preserve"> are integrated and electrically connected. The PV array is connected through the connection</w:t>
            </w:r>
          </w:p>
        </w:tc>
      </w:tr>
      <w:tr w:rsidR="00CA6022">
        <w:trPr>
          <w:trHeight w:val="229"/>
        </w:trPr>
        <w:tc>
          <w:tcPr>
            <w:tcW w:w="585" w:type="dxa"/>
          </w:tcPr>
          <w:p w:rsidR="00CA6022" w:rsidRDefault="004A1B49">
            <w:pPr>
              <w:pStyle w:val="TableParagraph"/>
              <w:spacing w:before="34" w:line="175" w:lineRule="exact"/>
              <w:ind w:left="50"/>
              <w:rPr>
                <w:sz w:val="16"/>
              </w:rPr>
            </w:pPr>
            <w:r>
              <w:rPr>
                <w:sz w:val="16"/>
              </w:rPr>
              <w:t>1023</w:t>
            </w:r>
          </w:p>
        </w:tc>
        <w:tc>
          <w:tcPr>
            <w:tcW w:w="9634" w:type="dxa"/>
          </w:tcPr>
          <w:p w:rsidR="00CA6022" w:rsidRDefault="004A1B49">
            <w:pPr>
              <w:pStyle w:val="TableParagraph"/>
              <w:spacing w:before="0" w:line="210" w:lineRule="exact"/>
              <w:ind w:left="180"/>
            </w:pPr>
            <w:proofErr w:type="gramStart"/>
            <w:r>
              <w:t>terminal</w:t>
            </w:r>
            <w:proofErr w:type="gramEnd"/>
            <w:r>
              <w:t xml:space="preserve"> and the connection terminal monitors the status of each PV array. The connection terminal</w:t>
            </w:r>
          </w:p>
        </w:tc>
      </w:tr>
      <w:tr w:rsidR="00CA6022">
        <w:trPr>
          <w:trHeight w:val="226"/>
        </w:trPr>
        <w:tc>
          <w:tcPr>
            <w:tcW w:w="585" w:type="dxa"/>
          </w:tcPr>
          <w:p w:rsidR="00CA6022" w:rsidRDefault="004A1B49">
            <w:pPr>
              <w:pStyle w:val="TableParagraph"/>
              <w:spacing w:before="34" w:line="173" w:lineRule="exact"/>
              <w:ind w:left="50"/>
              <w:rPr>
                <w:sz w:val="16"/>
              </w:rPr>
            </w:pPr>
            <w:r>
              <w:rPr>
                <w:sz w:val="16"/>
              </w:rPr>
              <w:t>1024</w:t>
            </w:r>
          </w:p>
        </w:tc>
        <w:tc>
          <w:tcPr>
            <w:tcW w:w="9634" w:type="dxa"/>
          </w:tcPr>
          <w:p w:rsidR="00CA6022" w:rsidRDefault="004A1B49">
            <w:pPr>
              <w:pStyle w:val="TableParagraph"/>
              <w:spacing w:before="0" w:line="207" w:lineRule="exact"/>
              <w:ind w:left="180"/>
            </w:pPr>
            <w:proofErr w:type="gramStart"/>
            <w:r>
              <w:t>passes</w:t>
            </w:r>
            <w:proofErr w:type="gramEnd"/>
            <w:r>
              <w:t xml:space="preserve"> through the inverter before passing AC current to the electrical grid.</w:t>
            </w:r>
          </w:p>
        </w:tc>
      </w:tr>
    </w:tbl>
    <w:p w:rsidR="00CA6022" w:rsidRDefault="00CA6022">
      <w:pPr>
        <w:spacing w:line="207" w:lineRule="exact"/>
        <w:sectPr w:rsidR="00CA6022">
          <w:type w:val="continuous"/>
          <w:pgSz w:w="12240" w:h="15840"/>
          <w:pgMar w:top="0" w:right="1140" w:bottom="0" w:left="360" w:header="720" w:footer="720" w:gutter="0"/>
          <w:cols w:space="720"/>
        </w:sect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rPr>
          <w:b/>
        </w:rPr>
      </w:pPr>
    </w:p>
    <w:p w:rsidR="00CA6022" w:rsidRDefault="00CA6022">
      <w:pPr>
        <w:pStyle w:val="a3"/>
        <w:spacing w:before="7"/>
        <w:rPr>
          <w:b/>
        </w:rPr>
      </w:pPr>
    </w:p>
    <w:p w:rsidR="00CA6022" w:rsidRDefault="00C220FF">
      <w:pPr>
        <w:ind w:right="991"/>
        <w:jc w:val="right"/>
        <w:rPr>
          <w:sz w:val="18"/>
        </w:rPr>
      </w:pPr>
      <w:r w:rsidRPr="00C220FF">
        <w:rPr>
          <w:sz w:val="22"/>
        </w:rPr>
        <w:pict>
          <v:group id="_x0000_s1027" style="position:absolute;left:0;text-align:left;margin-left:79.15pt;margin-top:-53.2pt;width:440.15pt;height:229.95pt;z-index:-263817216;mso-position-horizontal-relative:page" coordorigin="1583,-1064" coordsize="8803,4599">
            <v:shape id="_x0000_s1053" type="#_x0000_t75" style="position:absolute;left:1695;top:-984;width:2197;height:3444">
              <v:imagedata r:id="rId69" o:title=""/>
            </v:shape>
            <v:rect id="_x0000_s1052" style="position:absolute;left:1647;top:-1055;width:2280;height:3566" filled="f" strokecolor="#f30" strokeweight=".35353mm"/>
            <v:line id="_x0000_s1051" style="position:absolute" from="1782,2706" to="2059,2357" strokecolor="green" strokeweight=".39767mm"/>
            <v:shape id="_x0000_s1050" style="position:absolute;left:2025;top:2312;width:69;height:74" coordorigin="2025,2313" coordsize="69,74" path="m2094,2313r-69,32l2078,2387r16,-74xe" fillcolor="green" stroked="f">
              <v:path arrowok="t"/>
            </v:shape>
            <v:line id="_x0000_s1049" style="position:absolute" from="2061,3095" to="2218,2506" strokecolor="green" strokeweight=".39781mm"/>
            <v:shape id="_x0000_s1048" style="position:absolute;left:2182;top:2451;width:66;height:74" coordorigin="2182,2452" coordsize="66,74" path="m2232,2452r-50,56l2248,2526r-16,-74xe" fillcolor="green" stroked="f">
              <v:path arrowok="t"/>
            </v:shape>
            <v:line id="_x0000_s1047" style="position:absolute" from="2435,3523" to="2768,2564" strokecolor="green" strokeweight=".39781mm"/>
            <v:shape id="_x0000_s1046" style="position:absolute;left:2732;top:2510;width:64;height:75" coordorigin="2733,2511" coordsize="64,75" path="m2787,2511r-54,52l2796,2586r-9,-75xe" fillcolor="green" stroked="f">
              <v:path arrowok="t"/>
            </v:shape>
            <v:line id="_x0000_s1045" style="position:absolute" from="3033,3236" to="7599,3236" strokeweight=".45569mm"/>
            <v:line id="_x0000_s1044" style="position:absolute" from="3046,3227" to="3057,2509" strokeweight=".45622mm"/>
            <v:shape id="_x0000_s1043" type="#_x0000_t75" style="position:absolute;left:4107;top:-984;width:2197;height:3444">
              <v:imagedata r:id="rId70" o:title=""/>
            </v:shape>
            <v:rect id="_x0000_s1042" style="position:absolute;left:4058;top:-1055;width:2280;height:3566" filled="f" strokecolor="#f30" strokeweight=".35353mm"/>
            <v:line id="_x0000_s1041" style="position:absolute" from="5136,3066" to="5142,2509" strokeweight=".45622mm"/>
            <v:line id="_x0000_s1040" style="position:absolute" from="5148,3066" to="7333,3066" strokeweight=".45569mm"/>
            <v:rect id="_x0000_s1039" style="position:absolute;left:6881;top:406;width:1852;height:2107" fillcolor="#e1f1dd" stroked="f"/>
            <v:rect id="_x0000_s1038" style="position:absolute;left:6881;top:406;width:1852;height:2107" filled="f" strokecolor="#006886" strokeweight=".17675mm"/>
            <v:shape id="_x0000_s1037" type="#_x0000_t75" alt="þÿ" style="position:absolute;left:6936;top:539;width:1717;height:1863">
              <v:imagedata r:id="rId71" o:title=""/>
            </v:shape>
            <v:line id="_x0000_s1036" style="position:absolute" from="7327,3066" to="7333,2509" strokeweight=".45622mm"/>
            <v:line id="_x0000_s1035" style="position:absolute" from="7587,3229" to="7599,2511" strokeweight=".45622mm"/>
            <v:line id="_x0000_s1034" style="position:absolute" from="8733,1459" to="9293,1470" strokeweight=".45569mm"/>
            <v:shape id="_x0000_s1033" style="position:absolute;left:7794;top:-406;width:464;height:274" coordorigin="7795,-406" coordsize="464,274" o:spt="100" adj="0,,0" path="m8259,-269r-464,l8027,-406r232,137xm8143,-132r-232,l7911,-269r232,l8143,-132xe" fillcolor="#0090b7" stroked="f">
              <v:stroke joinstyle="round"/>
              <v:formulas/>
              <v:path arrowok="t" o:connecttype="segments"/>
            </v:shape>
            <v:shape id="_x0000_s1032" style="position:absolute;left:7794;top:-406;width:464;height:274" coordorigin="7795,-406" coordsize="464,274" path="m7795,-269r232,-137l8259,-269r-116,l8143,-132r-232,l7911,-269r-116,xe" filled="f" strokecolor="#006886" strokeweight=".17667mm">
              <v:path arrowok="t"/>
            </v:shape>
            <v:shape id="_x0000_s1031" type="#_x0000_t202" style="position:absolute;left:6611;top:-740;width:2422;height:202" filled="f" stroked="f">
              <v:textbox inset="0,0,0,0">
                <w:txbxContent>
                  <w:p w:rsidR="00A96A68" w:rsidRDefault="00A96A68">
                    <w:pPr>
                      <w:spacing w:line="201" w:lineRule="exact"/>
                      <w:rPr>
                        <w:sz w:val="18"/>
                      </w:rPr>
                    </w:pPr>
                    <w:r>
                      <w:rPr>
                        <w:sz w:val="18"/>
                      </w:rPr>
                      <w:t>PV array’s status is monitored</w:t>
                    </w:r>
                  </w:p>
                </w:txbxContent>
              </v:textbox>
            </v:shape>
            <v:shape id="_x0000_s1030" type="#_x0000_t202" style="position:absolute;left:6888;top:35;width:1726;height:202" filled="f" stroked="f">
              <v:textbox inset="0,0,0,0">
                <w:txbxContent>
                  <w:p w:rsidR="00A96A68" w:rsidRDefault="00A96A68">
                    <w:pPr>
                      <w:spacing w:line="201" w:lineRule="exact"/>
                      <w:rPr>
                        <w:sz w:val="18"/>
                      </w:rPr>
                    </w:pPr>
                    <w:r>
                      <w:rPr>
                        <w:sz w:val="18"/>
                      </w:rPr>
                      <w:t>Connection Terminal</w:t>
                    </w:r>
                  </w:p>
                </w:txbxContent>
              </v:textbox>
            </v:shape>
            <v:shape id="_x0000_s1029" type="#_x0000_t202" style="position:absolute;left:1582;top:2752;width:653;height:544" filled="f" stroked="f">
              <v:textbox inset="0,0,0,0">
                <w:txbxContent>
                  <w:p w:rsidR="00A96A68" w:rsidRDefault="00A96A68">
                    <w:pPr>
                      <w:spacing w:line="201" w:lineRule="exact"/>
                      <w:ind w:left="12"/>
                      <w:rPr>
                        <w:sz w:val="18"/>
                      </w:rPr>
                    </w:pPr>
                    <w:r>
                      <w:rPr>
                        <w:color w:val="0099FF"/>
                        <w:sz w:val="18"/>
                      </w:rPr>
                      <w:t>Cell</w:t>
                    </w:r>
                  </w:p>
                  <w:p w:rsidR="00A96A68" w:rsidRDefault="00A96A68">
                    <w:pPr>
                      <w:spacing w:before="135"/>
                      <w:rPr>
                        <w:sz w:val="18"/>
                      </w:rPr>
                    </w:pPr>
                    <w:r>
                      <w:rPr>
                        <w:sz w:val="18"/>
                      </w:rPr>
                      <w:t>Module</w:t>
                    </w:r>
                  </w:p>
                </w:txbxContent>
              </v:textbox>
            </v:shape>
            <v:shape id="_x0000_s1028" type="#_x0000_t202" style="position:absolute;left:9293;top:393;width:1082;height:2118" filled="f" strokecolor="#50a83e" strokeweight=".39778mm">
              <v:textbox inset="0,0,0,0">
                <w:txbxContent>
                  <w:p w:rsidR="00A96A68" w:rsidRDefault="00A96A68">
                    <w:pPr>
                      <w:rPr>
                        <w:b/>
                      </w:rPr>
                    </w:pPr>
                  </w:p>
                  <w:p w:rsidR="00A96A68" w:rsidRDefault="00A96A68">
                    <w:pPr>
                      <w:rPr>
                        <w:b/>
                      </w:rPr>
                    </w:pPr>
                  </w:p>
                  <w:p w:rsidR="00A96A68" w:rsidRDefault="00A96A68">
                    <w:pPr>
                      <w:rPr>
                        <w:b/>
                      </w:rPr>
                    </w:pPr>
                  </w:p>
                  <w:p w:rsidR="00A96A68" w:rsidRDefault="00A96A68">
                    <w:pPr>
                      <w:spacing w:before="8"/>
                      <w:rPr>
                        <w:b/>
                        <w:sz w:val="16"/>
                      </w:rPr>
                    </w:pPr>
                  </w:p>
                  <w:p w:rsidR="00A96A68" w:rsidRDefault="00A96A68">
                    <w:pPr>
                      <w:spacing w:before="1"/>
                      <w:ind w:left="161"/>
                      <w:rPr>
                        <w:sz w:val="18"/>
                      </w:rPr>
                    </w:pPr>
                    <w:r>
                      <w:rPr>
                        <w:sz w:val="18"/>
                      </w:rPr>
                      <w:t>DC/ AC</w:t>
                    </w:r>
                  </w:p>
                </w:txbxContent>
              </v:textbox>
            </v:shape>
            <w10:wrap anchorx="page"/>
          </v:group>
        </w:pict>
      </w:r>
      <w:r w:rsidR="004A1B49">
        <w:rPr>
          <w:w w:val="95"/>
          <w:sz w:val="18"/>
        </w:rPr>
        <w:t>Inverter</w:t>
      </w: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220FF">
      <w:pPr>
        <w:pStyle w:val="a3"/>
        <w:spacing w:before="5"/>
        <w:rPr>
          <w:sz w:val="23"/>
        </w:rPr>
      </w:pPr>
      <w:r w:rsidRPr="00C220FF">
        <w:pict>
          <v:line id="_x0000_s1026" style="position:absolute;left:0;text-align:left;z-index:-251606016;mso-wrap-distance-left:0;mso-wrap-distance-right:0;mso-position-horizontal-relative:page" from="518.7pt,16.1pt" to="546.75pt,16.65pt" strokeweight=".45569mm">
            <w10:wrap type="topAndBottom" anchorx="page"/>
          </v:line>
        </w:pict>
      </w: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pPr>
    </w:p>
    <w:p w:rsidR="00CA6022" w:rsidRDefault="00CA6022">
      <w:pPr>
        <w:pStyle w:val="a3"/>
        <w:rPr>
          <w:sz w:val="25"/>
        </w:rPr>
      </w:pPr>
    </w:p>
    <w:p w:rsidR="00CA6022" w:rsidRDefault="00CA6022">
      <w:pPr>
        <w:rPr>
          <w:sz w:val="25"/>
        </w:rPr>
        <w:sectPr w:rsidR="00CA6022">
          <w:pgSz w:w="12240" w:h="15840"/>
          <w:pgMar w:top="1500" w:right="1140" w:bottom="940" w:left="360" w:header="0" w:footer="663" w:gutter="0"/>
          <w:cols w:space="720"/>
        </w:sectPr>
      </w:pPr>
    </w:p>
    <w:p w:rsidR="00CA6022" w:rsidRDefault="00CA6022">
      <w:pPr>
        <w:pStyle w:val="a3"/>
        <w:rPr>
          <w:sz w:val="18"/>
        </w:rPr>
      </w:pPr>
    </w:p>
    <w:p w:rsidR="00CA6022" w:rsidRDefault="00CA6022">
      <w:pPr>
        <w:pStyle w:val="a3"/>
        <w:spacing w:before="5"/>
      </w:pPr>
    </w:p>
    <w:p w:rsidR="00CA6022" w:rsidRDefault="004A1B49">
      <w:pPr>
        <w:ind w:left="343"/>
        <w:rPr>
          <w:sz w:val="16"/>
        </w:rPr>
      </w:pPr>
      <w:r>
        <w:rPr>
          <w:sz w:val="16"/>
        </w:rPr>
        <w:t>1025</w:t>
      </w:r>
    </w:p>
    <w:p w:rsidR="00CA6022" w:rsidRDefault="00CA6022">
      <w:pPr>
        <w:pStyle w:val="a3"/>
        <w:spacing w:before="7"/>
        <w:rPr>
          <w:sz w:val="17"/>
        </w:rPr>
      </w:pPr>
    </w:p>
    <w:p w:rsidR="00CA6022" w:rsidRDefault="004A1B49">
      <w:pPr>
        <w:ind w:left="343"/>
        <w:rPr>
          <w:sz w:val="16"/>
        </w:rPr>
      </w:pPr>
      <w:r>
        <w:rPr>
          <w:sz w:val="16"/>
        </w:rPr>
        <w:t>1026</w:t>
      </w:r>
    </w:p>
    <w:p w:rsidR="00CA6022" w:rsidRDefault="004A1B49">
      <w:pPr>
        <w:spacing w:before="95"/>
        <w:ind w:left="343"/>
        <w:rPr>
          <w:sz w:val="18"/>
        </w:rPr>
      </w:pPr>
      <w:r>
        <w:br w:type="column"/>
      </w:r>
      <w:r>
        <w:rPr>
          <w:color w:val="FF0000"/>
          <w:sz w:val="18"/>
        </w:rPr>
        <w:lastRenderedPageBreak/>
        <w:t>Array</w:t>
      </w:r>
    </w:p>
    <w:p w:rsidR="00CA6022" w:rsidRDefault="004A1B49">
      <w:pPr>
        <w:pStyle w:val="a3"/>
        <w:rPr>
          <w:sz w:val="22"/>
        </w:rPr>
      </w:pPr>
      <w:r>
        <w:br w:type="column"/>
      </w:r>
    </w:p>
    <w:p w:rsidR="00CA6022" w:rsidRDefault="00CA6022">
      <w:pPr>
        <w:pStyle w:val="a3"/>
        <w:rPr>
          <w:sz w:val="22"/>
        </w:rPr>
      </w:pPr>
    </w:p>
    <w:p w:rsidR="00CA6022" w:rsidRDefault="00CA6022">
      <w:pPr>
        <w:pStyle w:val="a3"/>
        <w:spacing w:before="9"/>
        <w:rPr>
          <w:sz w:val="24"/>
        </w:rPr>
      </w:pPr>
    </w:p>
    <w:p w:rsidR="00CA6022" w:rsidRDefault="004A1B49">
      <w:pPr>
        <w:pStyle w:val="Heading3"/>
        <w:ind w:left="343" w:firstLine="0"/>
      </w:pPr>
      <w:bookmarkStart w:id="222" w:name="_bookmark127"/>
      <w:bookmarkEnd w:id="222"/>
      <w:r>
        <w:t>Figure E.3 – Detailed configuration of PV array system</w:t>
      </w:r>
    </w:p>
    <w:p w:rsidR="00CA6022" w:rsidRDefault="00CA6022">
      <w:pPr>
        <w:sectPr w:rsidR="00CA6022">
          <w:type w:val="continuous"/>
          <w:pgSz w:w="12240" w:h="15840"/>
          <w:pgMar w:top="0" w:right="1140" w:bottom="0" w:left="360" w:header="720" w:footer="720" w:gutter="0"/>
          <w:cols w:num="3" w:space="720" w:equalWidth="0">
            <w:col w:w="739" w:space="427"/>
            <w:col w:w="809" w:space="649"/>
            <w:col w:w="8116"/>
          </w:cols>
        </w:sectPr>
      </w:pPr>
    </w:p>
    <w:p w:rsidR="00CA6022" w:rsidRDefault="00CA6022">
      <w:pPr>
        <w:pStyle w:val="a3"/>
        <w:spacing w:before="4"/>
        <w:rPr>
          <w:b/>
          <w:sz w:val="9"/>
        </w:rPr>
      </w:pPr>
    </w:p>
    <w:p w:rsidR="00CA6022" w:rsidRDefault="00CA6022">
      <w:pPr>
        <w:rPr>
          <w:sz w:val="9"/>
        </w:rPr>
        <w:sectPr w:rsidR="00CA6022">
          <w:type w:val="continuous"/>
          <w:pgSz w:w="12240" w:h="15840"/>
          <w:pgMar w:top="0" w:right="1140" w:bottom="0" w:left="360" w:header="720" w:footer="720" w:gutter="0"/>
          <w:cols w:space="720"/>
        </w:sectPr>
      </w:pPr>
    </w:p>
    <w:p w:rsidR="00CA6022" w:rsidRDefault="004A1B49">
      <w:pPr>
        <w:spacing w:before="149"/>
        <w:ind w:left="343"/>
        <w:rPr>
          <w:sz w:val="16"/>
        </w:rPr>
      </w:pPr>
      <w:r>
        <w:rPr>
          <w:w w:val="95"/>
          <w:sz w:val="16"/>
        </w:rPr>
        <w:lastRenderedPageBreak/>
        <w:t>1027</w:t>
      </w:r>
    </w:p>
    <w:p w:rsidR="00CA6022" w:rsidRDefault="00CA6022">
      <w:pPr>
        <w:pStyle w:val="a3"/>
        <w:spacing w:before="9"/>
        <w:rPr>
          <w:sz w:val="21"/>
        </w:rPr>
      </w:pPr>
    </w:p>
    <w:p w:rsidR="00CA6022" w:rsidRDefault="004A1B49">
      <w:pPr>
        <w:ind w:left="343"/>
        <w:rPr>
          <w:sz w:val="16"/>
        </w:rPr>
      </w:pPr>
      <w:r>
        <w:rPr>
          <w:w w:val="95"/>
          <w:sz w:val="16"/>
        </w:rPr>
        <w:t>1028</w:t>
      </w:r>
    </w:p>
    <w:p w:rsidR="00CA6022" w:rsidRDefault="004A1B49">
      <w:pPr>
        <w:spacing w:before="46"/>
        <w:ind w:left="343"/>
        <w:rPr>
          <w:sz w:val="16"/>
        </w:rPr>
      </w:pPr>
      <w:r>
        <w:rPr>
          <w:w w:val="95"/>
          <w:sz w:val="16"/>
        </w:rPr>
        <w:t>1029</w:t>
      </w:r>
    </w:p>
    <w:p w:rsidR="00CA6022" w:rsidRDefault="004A1B49">
      <w:pPr>
        <w:spacing w:before="46"/>
        <w:ind w:left="343"/>
        <w:rPr>
          <w:sz w:val="16"/>
        </w:rPr>
      </w:pPr>
      <w:r>
        <w:rPr>
          <w:w w:val="95"/>
          <w:sz w:val="16"/>
        </w:rPr>
        <w:t>1030</w:t>
      </w:r>
    </w:p>
    <w:p w:rsidR="00CA6022" w:rsidRDefault="00CA6022">
      <w:pPr>
        <w:pStyle w:val="a3"/>
        <w:spacing w:before="4"/>
        <w:rPr>
          <w:sz w:val="21"/>
        </w:rPr>
      </w:pPr>
    </w:p>
    <w:p w:rsidR="00CA6022" w:rsidRDefault="004A1B49">
      <w:pPr>
        <w:ind w:left="343"/>
        <w:rPr>
          <w:sz w:val="16"/>
        </w:rPr>
      </w:pPr>
      <w:r>
        <w:rPr>
          <w:w w:val="95"/>
          <w:sz w:val="16"/>
        </w:rPr>
        <w:t>1031</w:t>
      </w: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CA6022">
      <w:pPr>
        <w:pStyle w:val="a3"/>
        <w:rPr>
          <w:sz w:val="18"/>
        </w:rPr>
      </w:pPr>
    </w:p>
    <w:p w:rsidR="00CA6022" w:rsidRDefault="004A1B49">
      <w:pPr>
        <w:spacing w:before="133"/>
        <w:ind w:left="343"/>
        <w:rPr>
          <w:sz w:val="16"/>
        </w:rPr>
      </w:pPr>
      <w:r>
        <w:rPr>
          <w:w w:val="95"/>
          <w:sz w:val="16"/>
        </w:rPr>
        <w:t>1032</w:t>
      </w:r>
    </w:p>
    <w:p w:rsidR="00CA6022" w:rsidRDefault="00CA6022">
      <w:pPr>
        <w:pStyle w:val="a3"/>
        <w:spacing w:before="4"/>
        <w:rPr>
          <w:sz w:val="21"/>
        </w:rPr>
      </w:pPr>
    </w:p>
    <w:p w:rsidR="00CA6022" w:rsidRDefault="004A1B49">
      <w:pPr>
        <w:ind w:left="343"/>
        <w:rPr>
          <w:sz w:val="16"/>
        </w:rPr>
      </w:pPr>
      <w:r>
        <w:rPr>
          <w:w w:val="95"/>
          <w:sz w:val="16"/>
        </w:rPr>
        <w:t>1033</w:t>
      </w:r>
    </w:p>
    <w:p w:rsidR="00CA6022" w:rsidRDefault="004A1B49">
      <w:pPr>
        <w:pStyle w:val="Heading2"/>
        <w:tabs>
          <w:tab w:val="left" w:pos="1000"/>
        </w:tabs>
        <w:spacing w:before="93"/>
        <w:ind w:left="320" w:firstLine="0"/>
      </w:pPr>
      <w:r>
        <w:rPr>
          <w:b w:val="0"/>
        </w:rPr>
        <w:br w:type="column"/>
      </w:r>
      <w:bookmarkStart w:id="223" w:name="E.3_Standard_device_types"/>
      <w:bookmarkStart w:id="224" w:name="_bookmark128"/>
      <w:bookmarkEnd w:id="223"/>
      <w:bookmarkEnd w:id="224"/>
      <w:r>
        <w:rPr>
          <w:spacing w:val="5"/>
        </w:rPr>
        <w:lastRenderedPageBreak/>
        <w:t>E.3</w:t>
      </w:r>
      <w:r>
        <w:rPr>
          <w:spacing w:val="5"/>
        </w:rPr>
        <w:tab/>
      </w:r>
      <w:r>
        <w:rPr>
          <w:spacing w:val="6"/>
        </w:rPr>
        <w:t>Standard device</w:t>
      </w:r>
      <w:r>
        <w:rPr>
          <w:spacing w:val="23"/>
        </w:rPr>
        <w:t xml:space="preserve"> </w:t>
      </w:r>
      <w:r>
        <w:rPr>
          <w:spacing w:val="6"/>
        </w:rPr>
        <w:t>types</w:t>
      </w:r>
    </w:p>
    <w:p w:rsidR="00CA6022" w:rsidRDefault="00C220FF">
      <w:pPr>
        <w:pStyle w:val="a3"/>
        <w:spacing w:before="200"/>
        <w:ind w:left="320" w:right="282"/>
      </w:pPr>
      <w:hyperlink w:anchor="_bookmark129" w:history="1">
        <w:r w:rsidR="004A1B49">
          <w:t xml:space="preserve">Table E.1 </w:t>
        </w:r>
      </w:hyperlink>
      <w:r w:rsidR="004A1B49">
        <w:t xml:space="preserve">lists the brief explanation of the function and required resources of PV system Devices. </w:t>
      </w:r>
      <w:hyperlink w:anchor="_bookmark130" w:history="1">
        <w:r w:rsidR="004A1B49">
          <w:t xml:space="preserve">Table E.2 </w:t>
        </w:r>
      </w:hyperlink>
      <w:r w:rsidR="004A1B49">
        <w:t>lists PV system Device Types. The Device Type exposed by the "rt" value of /oic/d of all PV system Devices shall have a Resource Type value (“rt”) prefixed with "oic.d.</w:t>
      </w:r>
      <w:proofErr w:type="gramStart"/>
      <w:r w:rsidR="004A1B49">
        <w:t>".</w:t>
      </w:r>
      <w:proofErr w:type="gramEnd"/>
    </w:p>
    <w:p w:rsidR="00CA6022" w:rsidRDefault="00CA6022">
      <w:pPr>
        <w:pStyle w:val="a3"/>
        <w:spacing w:before="4"/>
        <w:rPr>
          <w:sz w:val="17"/>
        </w:rPr>
      </w:pPr>
    </w:p>
    <w:p w:rsidR="00CA6022" w:rsidRDefault="004A1B49">
      <w:pPr>
        <w:pStyle w:val="Heading3"/>
        <w:ind w:left="1567" w:right="1524" w:firstLine="0"/>
        <w:jc w:val="center"/>
      </w:pPr>
      <w:bookmarkStart w:id="225" w:name="_bookmark129"/>
      <w:bookmarkEnd w:id="225"/>
      <w:r>
        <w:t>Table E.1 – Function and required resources for PV system device types</w:t>
      </w:r>
    </w:p>
    <w:p w:rsidR="00CA6022" w:rsidRDefault="00CA6022">
      <w:pPr>
        <w:pStyle w:val="a3"/>
        <w:spacing w:before="5" w:after="1"/>
        <w:rPr>
          <w:b/>
          <w:sz w:val="17"/>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80"/>
        <w:gridCol w:w="3685"/>
        <w:gridCol w:w="3351"/>
      </w:tblGrid>
      <w:tr w:rsidR="00CA6022">
        <w:trPr>
          <w:trHeight w:val="303"/>
        </w:trPr>
        <w:tc>
          <w:tcPr>
            <w:tcW w:w="1980" w:type="dxa"/>
          </w:tcPr>
          <w:p w:rsidR="00CA6022" w:rsidRDefault="004A1B49">
            <w:pPr>
              <w:pStyle w:val="TableParagraph"/>
              <w:ind w:left="447"/>
              <w:rPr>
                <w:b/>
                <w:sz w:val="16"/>
              </w:rPr>
            </w:pPr>
            <w:r>
              <w:rPr>
                <w:b/>
                <w:sz w:val="16"/>
              </w:rPr>
              <w:t>Device Name</w:t>
            </w:r>
          </w:p>
        </w:tc>
        <w:tc>
          <w:tcPr>
            <w:tcW w:w="3685" w:type="dxa"/>
          </w:tcPr>
          <w:p w:rsidR="00CA6022" w:rsidRDefault="004A1B49">
            <w:pPr>
              <w:pStyle w:val="TableParagraph"/>
              <w:ind w:left="1186"/>
              <w:rPr>
                <w:b/>
                <w:sz w:val="16"/>
              </w:rPr>
            </w:pPr>
            <w:r>
              <w:rPr>
                <w:b/>
                <w:sz w:val="16"/>
              </w:rPr>
              <w:t>Roles of Device</w:t>
            </w:r>
          </w:p>
        </w:tc>
        <w:tc>
          <w:tcPr>
            <w:tcW w:w="3351" w:type="dxa"/>
          </w:tcPr>
          <w:p w:rsidR="00CA6022" w:rsidRDefault="004A1B49">
            <w:pPr>
              <w:pStyle w:val="TableParagraph"/>
              <w:ind w:left="297"/>
              <w:rPr>
                <w:b/>
                <w:sz w:val="16"/>
              </w:rPr>
            </w:pPr>
            <w:r>
              <w:rPr>
                <w:b/>
                <w:sz w:val="16"/>
              </w:rPr>
              <w:t>Required Resource and Function</w:t>
            </w:r>
          </w:p>
        </w:tc>
      </w:tr>
      <w:tr w:rsidR="00CA6022">
        <w:trPr>
          <w:trHeight w:val="672"/>
        </w:trPr>
        <w:tc>
          <w:tcPr>
            <w:tcW w:w="1980" w:type="dxa"/>
          </w:tcPr>
          <w:p w:rsidR="00CA6022" w:rsidRDefault="00CA6022">
            <w:pPr>
              <w:pStyle w:val="TableParagraph"/>
              <w:spacing w:before="3"/>
              <w:ind w:left="0"/>
              <w:rPr>
                <w:b/>
                <w:sz w:val="21"/>
              </w:rPr>
            </w:pPr>
          </w:p>
          <w:p w:rsidR="00CA6022" w:rsidRDefault="004A1B49">
            <w:pPr>
              <w:pStyle w:val="TableParagraph"/>
              <w:spacing w:before="0"/>
              <w:rPr>
                <w:sz w:val="16"/>
              </w:rPr>
            </w:pPr>
            <w:r>
              <w:rPr>
                <w:sz w:val="16"/>
              </w:rPr>
              <w:t>Circuit Breaker</w:t>
            </w:r>
          </w:p>
        </w:tc>
        <w:tc>
          <w:tcPr>
            <w:tcW w:w="3685" w:type="dxa"/>
          </w:tcPr>
          <w:p w:rsidR="00CA6022" w:rsidRDefault="004A1B49">
            <w:pPr>
              <w:pStyle w:val="TableParagraph"/>
              <w:spacing w:before="152"/>
              <w:ind w:right="173"/>
              <w:rPr>
                <w:sz w:val="16"/>
              </w:rPr>
            </w:pPr>
            <w:r>
              <w:rPr>
                <w:sz w:val="16"/>
              </w:rPr>
              <w:t>Functions for the control and monitoring of circuit breakers</w:t>
            </w:r>
          </w:p>
        </w:tc>
        <w:tc>
          <w:tcPr>
            <w:tcW w:w="3351" w:type="dxa"/>
          </w:tcPr>
          <w:p w:rsidR="00CA6022" w:rsidRDefault="004A1B49">
            <w:pPr>
              <w:pStyle w:val="TableParagraph"/>
              <w:spacing w:before="61" w:line="184" w:lineRule="exact"/>
              <w:rPr>
                <w:sz w:val="16"/>
              </w:rPr>
            </w:pPr>
            <w:r>
              <w:rPr>
                <w:sz w:val="16"/>
              </w:rPr>
              <w:t>Circuit breaker: describes circuit</w:t>
            </w:r>
          </w:p>
          <w:p w:rsidR="00CA6022" w:rsidRDefault="004A1B49">
            <w:pPr>
              <w:pStyle w:val="TableParagraph"/>
              <w:spacing w:before="0"/>
              <w:rPr>
                <w:sz w:val="16"/>
              </w:rPr>
            </w:pPr>
            <w:r>
              <w:rPr>
                <w:sz w:val="16"/>
              </w:rPr>
              <w:t>breakers used in the protection of the PV system</w:t>
            </w:r>
          </w:p>
        </w:tc>
      </w:tr>
      <w:tr w:rsidR="00CA6022">
        <w:trPr>
          <w:trHeight w:val="671"/>
        </w:trPr>
        <w:tc>
          <w:tcPr>
            <w:tcW w:w="1980" w:type="dxa"/>
          </w:tcPr>
          <w:p w:rsidR="00CA6022" w:rsidRDefault="00CA6022">
            <w:pPr>
              <w:pStyle w:val="TableParagraph"/>
              <w:spacing w:before="1"/>
              <w:ind w:left="0"/>
              <w:rPr>
                <w:b/>
                <w:sz w:val="21"/>
              </w:rPr>
            </w:pPr>
          </w:p>
          <w:p w:rsidR="00CA6022" w:rsidRDefault="004A1B49">
            <w:pPr>
              <w:pStyle w:val="TableParagraph"/>
              <w:spacing w:before="1"/>
              <w:rPr>
                <w:sz w:val="16"/>
              </w:rPr>
            </w:pPr>
            <w:r>
              <w:rPr>
                <w:sz w:val="16"/>
              </w:rPr>
              <w:t>Battery System</w:t>
            </w:r>
          </w:p>
        </w:tc>
        <w:tc>
          <w:tcPr>
            <w:tcW w:w="3685" w:type="dxa"/>
          </w:tcPr>
          <w:p w:rsidR="00CA6022" w:rsidRDefault="004A1B49">
            <w:pPr>
              <w:pStyle w:val="TableParagraph"/>
              <w:spacing w:line="184" w:lineRule="exact"/>
              <w:rPr>
                <w:sz w:val="16"/>
              </w:rPr>
            </w:pPr>
            <w:r>
              <w:rPr>
                <w:sz w:val="16"/>
              </w:rPr>
              <w:t>Functions required to store excess energy</w:t>
            </w:r>
          </w:p>
          <w:p w:rsidR="00CA6022" w:rsidRDefault="004A1B49">
            <w:pPr>
              <w:pStyle w:val="TableParagraph"/>
              <w:spacing w:before="0"/>
              <w:ind w:right="173"/>
              <w:rPr>
                <w:sz w:val="16"/>
              </w:rPr>
            </w:pPr>
            <w:proofErr w:type="gramStart"/>
            <w:r>
              <w:rPr>
                <w:sz w:val="16"/>
              </w:rPr>
              <w:t>produced</w:t>
            </w:r>
            <w:proofErr w:type="gramEnd"/>
            <w:r>
              <w:rPr>
                <w:sz w:val="16"/>
              </w:rPr>
              <w:t xml:space="preserve"> by the PV system. Energy storage in PV systems is usually done with batteries</w:t>
            </w:r>
          </w:p>
        </w:tc>
        <w:tc>
          <w:tcPr>
            <w:tcW w:w="3351" w:type="dxa"/>
          </w:tcPr>
          <w:p w:rsidR="00CA6022" w:rsidRDefault="004A1B49">
            <w:pPr>
              <w:pStyle w:val="TableParagraph"/>
              <w:spacing w:before="152"/>
              <w:ind w:right="167"/>
              <w:rPr>
                <w:sz w:val="16"/>
              </w:rPr>
            </w:pPr>
            <w:r>
              <w:rPr>
                <w:sz w:val="16"/>
              </w:rPr>
              <w:t>Battery: battery if needed for energy storage</w:t>
            </w:r>
          </w:p>
        </w:tc>
      </w:tr>
      <w:tr w:rsidR="00CA6022">
        <w:trPr>
          <w:trHeight w:val="487"/>
        </w:trPr>
        <w:tc>
          <w:tcPr>
            <w:tcW w:w="1980" w:type="dxa"/>
          </w:tcPr>
          <w:p w:rsidR="00CA6022" w:rsidRDefault="004A1B49">
            <w:pPr>
              <w:pStyle w:val="TableParagraph"/>
              <w:spacing w:before="152"/>
              <w:rPr>
                <w:sz w:val="16"/>
              </w:rPr>
            </w:pPr>
            <w:r>
              <w:rPr>
                <w:sz w:val="16"/>
              </w:rPr>
              <w:t>Inverter</w:t>
            </w:r>
          </w:p>
        </w:tc>
        <w:tc>
          <w:tcPr>
            <w:tcW w:w="3685" w:type="dxa"/>
          </w:tcPr>
          <w:p w:rsidR="00CA6022" w:rsidRDefault="004A1B49">
            <w:pPr>
              <w:pStyle w:val="TableParagraph"/>
              <w:rPr>
                <w:sz w:val="16"/>
              </w:rPr>
            </w:pPr>
            <w:r>
              <w:rPr>
                <w:sz w:val="16"/>
              </w:rPr>
              <w:t>Functions for the control and monitoring of the DC/AC inverter</w:t>
            </w:r>
          </w:p>
        </w:tc>
        <w:tc>
          <w:tcPr>
            <w:tcW w:w="3351" w:type="dxa"/>
          </w:tcPr>
          <w:p w:rsidR="00CA6022" w:rsidRDefault="004A1B49">
            <w:pPr>
              <w:pStyle w:val="TableParagraph"/>
              <w:spacing w:before="152"/>
              <w:rPr>
                <w:sz w:val="16"/>
              </w:rPr>
            </w:pPr>
            <w:r>
              <w:rPr>
                <w:sz w:val="16"/>
              </w:rPr>
              <w:t>Inverter: converts DC to AC</w:t>
            </w:r>
          </w:p>
        </w:tc>
      </w:tr>
      <w:tr w:rsidR="00CA6022">
        <w:trPr>
          <w:trHeight w:val="487"/>
        </w:trPr>
        <w:tc>
          <w:tcPr>
            <w:tcW w:w="1980" w:type="dxa"/>
          </w:tcPr>
          <w:p w:rsidR="00CA6022" w:rsidRDefault="004A1B49">
            <w:pPr>
              <w:pStyle w:val="TableParagraph"/>
              <w:spacing w:before="152"/>
              <w:rPr>
                <w:sz w:val="16"/>
              </w:rPr>
            </w:pPr>
            <w:r>
              <w:rPr>
                <w:sz w:val="16"/>
              </w:rPr>
              <w:t>PV Array System</w:t>
            </w:r>
          </w:p>
        </w:tc>
        <w:tc>
          <w:tcPr>
            <w:tcW w:w="3685" w:type="dxa"/>
          </w:tcPr>
          <w:p w:rsidR="00CA6022" w:rsidRDefault="004A1B49">
            <w:pPr>
              <w:pStyle w:val="TableParagraph"/>
              <w:ind w:right="173"/>
              <w:rPr>
                <w:sz w:val="16"/>
              </w:rPr>
            </w:pPr>
            <w:r>
              <w:rPr>
                <w:sz w:val="16"/>
              </w:rPr>
              <w:t>Functions to maximize the power output of the PV array</w:t>
            </w:r>
          </w:p>
        </w:tc>
        <w:tc>
          <w:tcPr>
            <w:tcW w:w="3351" w:type="dxa"/>
          </w:tcPr>
          <w:p w:rsidR="00CA6022" w:rsidRDefault="004A1B49">
            <w:pPr>
              <w:pStyle w:val="TableParagraph"/>
              <w:rPr>
                <w:sz w:val="16"/>
              </w:rPr>
            </w:pPr>
            <w:r>
              <w:rPr>
                <w:sz w:val="16"/>
              </w:rPr>
              <w:t>PV Connection Terminal: PV array(s) is connected and status is monitored</w:t>
            </w:r>
          </w:p>
        </w:tc>
      </w:tr>
    </w:tbl>
    <w:p w:rsidR="00CA6022" w:rsidRDefault="00CA6022">
      <w:pPr>
        <w:pStyle w:val="a3"/>
        <w:rPr>
          <w:b/>
          <w:sz w:val="22"/>
        </w:rPr>
      </w:pPr>
    </w:p>
    <w:p w:rsidR="00CA6022" w:rsidRDefault="00CA6022">
      <w:pPr>
        <w:pStyle w:val="a3"/>
        <w:spacing w:before="1"/>
        <w:rPr>
          <w:b/>
          <w:sz w:val="24"/>
        </w:rPr>
      </w:pPr>
    </w:p>
    <w:p w:rsidR="00CA6022" w:rsidRDefault="004A1B49">
      <w:pPr>
        <w:ind w:left="1558" w:right="1524"/>
        <w:jc w:val="center"/>
        <w:rPr>
          <w:b/>
        </w:rPr>
      </w:pPr>
      <w:bookmarkStart w:id="226" w:name="_bookmark130"/>
      <w:bookmarkEnd w:id="226"/>
      <w:r>
        <w:rPr>
          <w:b/>
        </w:rPr>
        <w:t>Table E.2 – List of PV system device types</w:t>
      </w:r>
    </w:p>
    <w:p w:rsidR="00CA6022" w:rsidRDefault="00CA6022">
      <w:pPr>
        <w:jc w:val="center"/>
        <w:sectPr w:rsidR="00CA6022">
          <w:type w:val="continuous"/>
          <w:pgSz w:w="12240" w:h="15840"/>
          <w:pgMar w:top="0" w:right="1140" w:bottom="0" w:left="360" w:header="720" w:footer="720" w:gutter="0"/>
          <w:cols w:num="2" w:space="720" w:equalWidth="0">
            <w:col w:w="699" w:space="40"/>
            <w:col w:w="10001"/>
          </w:cols>
        </w:sectPr>
      </w:pPr>
    </w:p>
    <w:p w:rsidR="00CA6022" w:rsidRDefault="00CA6022">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80"/>
        <w:gridCol w:w="2268"/>
        <w:gridCol w:w="2514"/>
        <w:gridCol w:w="2284"/>
      </w:tblGrid>
      <w:tr w:rsidR="00CA6022">
        <w:trPr>
          <w:trHeight w:val="304"/>
        </w:trPr>
        <w:tc>
          <w:tcPr>
            <w:tcW w:w="1980" w:type="dxa"/>
          </w:tcPr>
          <w:p w:rsidR="00CA6022" w:rsidRDefault="004A1B49">
            <w:pPr>
              <w:pStyle w:val="TableParagraph"/>
              <w:spacing w:before="61"/>
              <w:ind w:left="447"/>
              <w:rPr>
                <w:b/>
                <w:sz w:val="16"/>
              </w:rPr>
            </w:pPr>
            <w:r>
              <w:rPr>
                <w:b/>
                <w:sz w:val="16"/>
              </w:rPr>
              <w:lastRenderedPageBreak/>
              <w:t>Device Name</w:t>
            </w:r>
          </w:p>
        </w:tc>
        <w:tc>
          <w:tcPr>
            <w:tcW w:w="2268" w:type="dxa"/>
          </w:tcPr>
          <w:p w:rsidR="00CA6022" w:rsidRDefault="004A1B49">
            <w:pPr>
              <w:pStyle w:val="TableParagraph"/>
              <w:spacing w:before="61"/>
              <w:ind w:left="468"/>
              <w:rPr>
                <w:b/>
                <w:sz w:val="16"/>
              </w:rPr>
            </w:pPr>
            <w:r>
              <w:rPr>
                <w:b/>
                <w:sz w:val="16"/>
              </w:rPr>
              <w:t>Device Type (rt)</w:t>
            </w:r>
          </w:p>
        </w:tc>
        <w:tc>
          <w:tcPr>
            <w:tcW w:w="2514" w:type="dxa"/>
          </w:tcPr>
          <w:p w:rsidR="00CA6022" w:rsidRDefault="004A1B49">
            <w:pPr>
              <w:pStyle w:val="TableParagraph"/>
              <w:spacing w:before="61"/>
              <w:ind w:left="195"/>
              <w:rPr>
                <w:b/>
                <w:sz w:val="16"/>
              </w:rPr>
            </w:pPr>
            <w:r>
              <w:rPr>
                <w:b/>
                <w:sz w:val="16"/>
              </w:rPr>
              <w:t>Required Resource Name</w:t>
            </w:r>
          </w:p>
        </w:tc>
        <w:tc>
          <w:tcPr>
            <w:tcW w:w="2284" w:type="dxa"/>
          </w:tcPr>
          <w:p w:rsidR="00CA6022" w:rsidRDefault="004A1B49">
            <w:pPr>
              <w:pStyle w:val="TableParagraph"/>
              <w:spacing w:before="61"/>
              <w:ind w:left="111"/>
              <w:rPr>
                <w:b/>
                <w:sz w:val="16"/>
              </w:rPr>
            </w:pPr>
            <w:r>
              <w:rPr>
                <w:b/>
                <w:sz w:val="16"/>
              </w:rPr>
              <w:t>Required Resource Type</w:t>
            </w:r>
          </w:p>
        </w:tc>
      </w:tr>
      <w:tr w:rsidR="00CA6022">
        <w:trPr>
          <w:trHeight w:val="304"/>
        </w:trPr>
        <w:tc>
          <w:tcPr>
            <w:tcW w:w="1980" w:type="dxa"/>
          </w:tcPr>
          <w:p w:rsidR="00CA6022" w:rsidRDefault="004A1B49">
            <w:pPr>
              <w:pStyle w:val="TableParagraph"/>
              <w:rPr>
                <w:sz w:val="16"/>
              </w:rPr>
            </w:pPr>
            <w:r>
              <w:rPr>
                <w:sz w:val="16"/>
              </w:rPr>
              <w:t>Circuit Breaker</w:t>
            </w:r>
          </w:p>
        </w:tc>
        <w:tc>
          <w:tcPr>
            <w:tcW w:w="2268" w:type="dxa"/>
          </w:tcPr>
          <w:p w:rsidR="00CA6022" w:rsidRDefault="004A1B49">
            <w:pPr>
              <w:pStyle w:val="TableParagraph"/>
              <w:rPr>
                <w:sz w:val="16"/>
              </w:rPr>
            </w:pPr>
            <w:r>
              <w:rPr>
                <w:sz w:val="16"/>
              </w:rPr>
              <w:t>oic.d.circuitbreaker</w:t>
            </w:r>
          </w:p>
        </w:tc>
        <w:tc>
          <w:tcPr>
            <w:tcW w:w="2514" w:type="dxa"/>
          </w:tcPr>
          <w:p w:rsidR="00CA6022" w:rsidRDefault="004A1B49">
            <w:pPr>
              <w:pStyle w:val="TableParagraph"/>
              <w:rPr>
                <w:sz w:val="16"/>
              </w:rPr>
            </w:pPr>
            <w:r>
              <w:rPr>
                <w:sz w:val="16"/>
              </w:rPr>
              <w:t>circuit breaker</w:t>
            </w:r>
          </w:p>
        </w:tc>
        <w:tc>
          <w:tcPr>
            <w:tcW w:w="2284" w:type="dxa"/>
          </w:tcPr>
          <w:p w:rsidR="00CA6022" w:rsidRDefault="004A1B49">
            <w:pPr>
              <w:pStyle w:val="TableParagraph"/>
              <w:rPr>
                <w:sz w:val="16"/>
              </w:rPr>
            </w:pPr>
            <w:r>
              <w:rPr>
                <w:sz w:val="16"/>
              </w:rPr>
              <w:t>oic.r.circuitbreaker</w:t>
            </w:r>
          </w:p>
        </w:tc>
      </w:tr>
      <w:tr w:rsidR="00CA6022">
        <w:trPr>
          <w:trHeight w:val="303"/>
        </w:trPr>
        <w:tc>
          <w:tcPr>
            <w:tcW w:w="1980" w:type="dxa"/>
          </w:tcPr>
          <w:p w:rsidR="00CA6022" w:rsidRDefault="004A1B49">
            <w:pPr>
              <w:pStyle w:val="TableParagraph"/>
              <w:rPr>
                <w:sz w:val="16"/>
              </w:rPr>
            </w:pPr>
            <w:r>
              <w:rPr>
                <w:sz w:val="16"/>
              </w:rPr>
              <w:t>Battery System</w:t>
            </w:r>
          </w:p>
        </w:tc>
        <w:tc>
          <w:tcPr>
            <w:tcW w:w="2268" w:type="dxa"/>
          </w:tcPr>
          <w:p w:rsidR="00CA6022" w:rsidRDefault="004A1B49">
            <w:pPr>
              <w:pStyle w:val="TableParagraph"/>
              <w:rPr>
                <w:sz w:val="16"/>
              </w:rPr>
            </w:pPr>
            <w:r>
              <w:rPr>
                <w:sz w:val="16"/>
              </w:rPr>
              <w:t>oic.d.battery</w:t>
            </w:r>
          </w:p>
        </w:tc>
        <w:tc>
          <w:tcPr>
            <w:tcW w:w="2514" w:type="dxa"/>
          </w:tcPr>
          <w:p w:rsidR="00CA6022" w:rsidRDefault="004A1B49">
            <w:pPr>
              <w:pStyle w:val="TableParagraph"/>
              <w:rPr>
                <w:sz w:val="16"/>
              </w:rPr>
            </w:pPr>
            <w:r>
              <w:rPr>
                <w:sz w:val="16"/>
              </w:rPr>
              <w:t>battery</w:t>
            </w:r>
          </w:p>
        </w:tc>
        <w:tc>
          <w:tcPr>
            <w:tcW w:w="2284" w:type="dxa"/>
          </w:tcPr>
          <w:p w:rsidR="00CA6022" w:rsidRDefault="004A1B49">
            <w:pPr>
              <w:pStyle w:val="TableParagraph"/>
              <w:rPr>
                <w:sz w:val="16"/>
              </w:rPr>
            </w:pPr>
            <w:r>
              <w:rPr>
                <w:sz w:val="16"/>
              </w:rPr>
              <w:t>oic.r.energy.battery</w:t>
            </w:r>
          </w:p>
        </w:tc>
      </w:tr>
      <w:tr w:rsidR="00CA6022">
        <w:trPr>
          <w:trHeight w:val="304"/>
        </w:trPr>
        <w:tc>
          <w:tcPr>
            <w:tcW w:w="1980" w:type="dxa"/>
          </w:tcPr>
          <w:p w:rsidR="00CA6022" w:rsidRDefault="004A1B49">
            <w:pPr>
              <w:pStyle w:val="TableParagraph"/>
              <w:spacing w:before="61"/>
              <w:rPr>
                <w:sz w:val="16"/>
              </w:rPr>
            </w:pPr>
            <w:r>
              <w:rPr>
                <w:sz w:val="16"/>
              </w:rPr>
              <w:t>Inverter</w:t>
            </w:r>
          </w:p>
        </w:tc>
        <w:tc>
          <w:tcPr>
            <w:tcW w:w="2268" w:type="dxa"/>
          </w:tcPr>
          <w:p w:rsidR="00CA6022" w:rsidRDefault="004A1B49">
            <w:pPr>
              <w:pStyle w:val="TableParagraph"/>
              <w:spacing w:before="61"/>
              <w:rPr>
                <w:sz w:val="16"/>
              </w:rPr>
            </w:pPr>
            <w:r>
              <w:rPr>
                <w:sz w:val="16"/>
              </w:rPr>
              <w:t>oic.d.inverter</w:t>
            </w:r>
          </w:p>
        </w:tc>
        <w:tc>
          <w:tcPr>
            <w:tcW w:w="2514" w:type="dxa"/>
          </w:tcPr>
          <w:p w:rsidR="00CA6022" w:rsidRDefault="004A1B49">
            <w:pPr>
              <w:pStyle w:val="TableParagraph"/>
              <w:spacing w:before="61"/>
              <w:rPr>
                <w:sz w:val="16"/>
              </w:rPr>
            </w:pPr>
            <w:r>
              <w:rPr>
                <w:sz w:val="16"/>
              </w:rPr>
              <w:t>inverter</w:t>
            </w:r>
          </w:p>
        </w:tc>
        <w:tc>
          <w:tcPr>
            <w:tcW w:w="2284" w:type="dxa"/>
          </w:tcPr>
          <w:p w:rsidR="00CA6022" w:rsidRDefault="004A1B49">
            <w:pPr>
              <w:pStyle w:val="TableParagraph"/>
              <w:spacing w:before="61"/>
              <w:rPr>
                <w:sz w:val="16"/>
              </w:rPr>
            </w:pPr>
            <w:r>
              <w:rPr>
                <w:sz w:val="16"/>
              </w:rPr>
              <w:t>oic.r.inverter</w:t>
            </w:r>
          </w:p>
        </w:tc>
      </w:tr>
    </w:tbl>
    <w:p w:rsidR="00CA6022" w:rsidRDefault="00CA6022">
      <w:pPr>
        <w:rPr>
          <w:sz w:val="16"/>
        </w:rPr>
        <w:sectPr w:rsidR="00CA6022">
          <w:type w:val="continuous"/>
          <w:pgSz w:w="12240" w:h="15840"/>
          <w:pgMar w:top="0" w:right="1140" w:bottom="0" w:left="360" w:header="720" w:footer="720" w:gutter="0"/>
          <w:cols w:space="720"/>
        </w:sectPr>
      </w:pPr>
    </w:p>
    <w:p w:rsidR="00CA6022" w:rsidRDefault="00CA6022">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80"/>
        <w:gridCol w:w="2268"/>
        <w:gridCol w:w="2514"/>
        <w:gridCol w:w="2284"/>
      </w:tblGrid>
      <w:tr w:rsidR="00CA6022">
        <w:trPr>
          <w:trHeight w:val="534"/>
        </w:trPr>
        <w:tc>
          <w:tcPr>
            <w:tcW w:w="1980" w:type="dxa"/>
          </w:tcPr>
          <w:p w:rsidR="00CA6022" w:rsidRDefault="00CA6022">
            <w:pPr>
              <w:pStyle w:val="TableParagraph"/>
              <w:spacing w:before="2"/>
              <w:ind w:left="0"/>
              <w:rPr>
                <w:b/>
                <w:sz w:val="15"/>
              </w:rPr>
            </w:pPr>
          </w:p>
          <w:p w:rsidR="00CA6022" w:rsidRDefault="004A1B49">
            <w:pPr>
              <w:pStyle w:val="TableParagraph"/>
              <w:spacing w:before="0"/>
              <w:rPr>
                <w:sz w:val="16"/>
              </w:rPr>
            </w:pPr>
            <w:r>
              <w:rPr>
                <w:sz w:val="16"/>
              </w:rPr>
              <w:t>PV Array System</w:t>
            </w:r>
          </w:p>
        </w:tc>
        <w:tc>
          <w:tcPr>
            <w:tcW w:w="2268" w:type="dxa"/>
          </w:tcPr>
          <w:p w:rsidR="00CA6022" w:rsidRDefault="00CA6022">
            <w:pPr>
              <w:pStyle w:val="TableParagraph"/>
              <w:spacing w:before="2"/>
              <w:ind w:left="0"/>
              <w:rPr>
                <w:b/>
                <w:sz w:val="15"/>
              </w:rPr>
            </w:pPr>
          </w:p>
          <w:p w:rsidR="00CA6022" w:rsidRDefault="004A1B49">
            <w:pPr>
              <w:pStyle w:val="TableParagraph"/>
              <w:spacing w:before="0"/>
              <w:rPr>
                <w:sz w:val="16"/>
              </w:rPr>
            </w:pPr>
            <w:r>
              <w:rPr>
                <w:sz w:val="16"/>
              </w:rPr>
              <w:t>oic.d.pvarraysystem</w:t>
            </w:r>
          </w:p>
        </w:tc>
        <w:tc>
          <w:tcPr>
            <w:tcW w:w="2514" w:type="dxa"/>
          </w:tcPr>
          <w:p w:rsidR="00CA6022" w:rsidRDefault="00CA6022">
            <w:pPr>
              <w:pStyle w:val="TableParagraph"/>
              <w:spacing w:before="2"/>
              <w:ind w:left="0"/>
              <w:rPr>
                <w:b/>
                <w:sz w:val="15"/>
              </w:rPr>
            </w:pPr>
          </w:p>
          <w:p w:rsidR="00CA6022" w:rsidRDefault="004A1B49">
            <w:pPr>
              <w:pStyle w:val="TableParagraph"/>
              <w:spacing w:before="0"/>
              <w:rPr>
                <w:sz w:val="16"/>
              </w:rPr>
            </w:pPr>
            <w:r>
              <w:rPr>
                <w:sz w:val="16"/>
              </w:rPr>
              <w:t>PV connection terminal</w:t>
            </w:r>
          </w:p>
        </w:tc>
        <w:tc>
          <w:tcPr>
            <w:tcW w:w="2284" w:type="dxa"/>
          </w:tcPr>
          <w:p w:rsidR="00CA6022" w:rsidRDefault="00CA6022">
            <w:pPr>
              <w:pStyle w:val="TableParagraph"/>
              <w:spacing w:before="2"/>
              <w:ind w:left="0"/>
              <w:rPr>
                <w:b/>
                <w:sz w:val="15"/>
              </w:rPr>
            </w:pPr>
          </w:p>
          <w:p w:rsidR="00CA6022" w:rsidRDefault="004A1B49">
            <w:pPr>
              <w:pStyle w:val="TableParagraph"/>
              <w:spacing w:before="0"/>
              <w:rPr>
                <w:sz w:val="16"/>
              </w:rPr>
            </w:pPr>
            <w:r>
              <w:rPr>
                <w:sz w:val="16"/>
              </w:rPr>
              <w:t>oic.r.pvconnectionterminal</w:t>
            </w:r>
          </w:p>
        </w:tc>
      </w:tr>
    </w:tbl>
    <w:p w:rsidR="004A1B49" w:rsidRDefault="004A1B49"/>
    <w:sectPr w:rsidR="004A1B49" w:rsidSect="00CA6022">
      <w:pgSz w:w="12240" w:h="15840"/>
      <w:pgMar w:top="1500" w:right="1140" w:bottom="860" w:left="360" w:header="0" w:footer="66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A68" w:rsidRDefault="00A96A68" w:rsidP="00CA6022">
      <w:r>
        <w:separator/>
      </w:r>
    </w:p>
  </w:endnote>
  <w:endnote w:type="continuationSeparator" w:id="0">
    <w:p w:rsidR="00A96A68" w:rsidRDefault="00A96A68" w:rsidP="00CA602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entury Gothic">
    <w:altName w:val="Century Gothic"/>
    <w:panose1 w:val="020B05020202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A68" w:rsidRDefault="00A96A68">
    <w:pPr>
      <w:pStyle w:val="a3"/>
      <w:spacing w:line="14" w:lineRule="auto"/>
    </w:pPr>
    <w:r w:rsidRPr="00C220FF">
      <w:pict>
        <v:shapetype id="_x0000_t202" coordsize="21600,21600" o:spt="202" path="m,l,21600r21600,l21600,xe">
          <v:stroke joinstyle="miter"/>
          <v:path gradientshapeok="t" o:connecttype="rect"/>
        </v:shapetype>
        <v:shape id="_x0000_s2054" type="#_x0000_t202" style="position:absolute;left:0;text-align:left;margin-left:69.9pt;margin-top:743.85pt;width:384.45pt;height:13.2pt;z-index:-263874560;mso-position-horizontal-relative:page;mso-position-vertical-relative:page" filled="f" stroked="f">
          <v:textbox inset="0,0,0,0">
            <w:txbxContent>
              <w:p w:rsidR="00A96A68" w:rsidRDefault="00A96A68">
                <w:pPr>
                  <w:pStyle w:val="a3"/>
                  <w:spacing w:before="14"/>
                  <w:ind w:left="20"/>
                </w:pPr>
                <w:r>
                  <w:t>Copyright Open Connectivity Foundation, Inc. © 2016-2021. All rights Reserved</w:t>
                </w:r>
              </w:p>
            </w:txbxContent>
          </v:textbox>
          <w10:wrap anchorx="page" anchory="page"/>
        </v:shape>
      </w:pict>
    </w:r>
    <w:r w:rsidRPr="00C220FF">
      <w:pict>
        <v:shape id="_x0000_s2053" type="#_x0000_t202" style="position:absolute;left:0;text-align:left;margin-left:510.9pt;margin-top:743.85pt;width:16.75pt;height:13.2pt;z-index:-263873536;mso-position-horizontal-relative:page;mso-position-vertical-relative:page" filled="f" stroked="f">
          <v:textbox inset="0,0,0,0">
            <w:txbxContent>
              <w:p w:rsidR="00A96A68" w:rsidRDefault="00A96A68">
                <w:pPr>
                  <w:pStyle w:val="a3"/>
                  <w:spacing w:before="14"/>
                  <w:ind w:left="60"/>
                </w:pPr>
                <w:fldSimple w:instr=" PAGE  \* roman ">
                  <w:r w:rsidR="00D914C2">
                    <w:rPr>
                      <w:noProof/>
                    </w:rPr>
                    <w:t>xviii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A68" w:rsidRDefault="00A96A68">
    <w:pPr>
      <w:pStyle w:val="a3"/>
      <w:spacing w:line="14" w:lineRule="auto"/>
    </w:pPr>
    <w:r w:rsidRPr="00C220FF">
      <w:pict>
        <v:shapetype id="_x0000_t202" coordsize="21600,21600" o:spt="202" path="m,l,21600r21600,l21600,xe">
          <v:stroke joinstyle="miter"/>
          <v:path gradientshapeok="t" o:connecttype="rect"/>
        </v:shapetype>
        <v:shape id="_x0000_s2052" type="#_x0000_t202" style="position:absolute;left:0;text-align:left;margin-left:69.9pt;margin-top:743.85pt;width:384.45pt;height:13.2pt;z-index:-263872512;mso-position-horizontal-relative:page;mso-position-vertical-relative:page" filled="f" stroked="f">
          <v:textbox inset="0,0,0,0">
            <w:txbxContent>
              <w:p w:rsidR="00A96A68" w:rsidRDefault="00A96A68">
                <w:pPr>
                  <w:pStyle w:val="a3"/>
                  <w:spacing w:before="14"/>
                  <w:ind w:left="20"/>
                </w:pPr>
                <w:r>
                  <w:t>Copyright Open Connectivity Foundation, Inc. © 2016-2019. All rights Reserved</w:t>
                </w:r>
              </w:p>
            </w:txbxContent>
          </v:textbox>
          <w10:wrap anchorx="page" anchory="page"/>
        </v:shape>
      </w:pict>
    </w:r>
    <w:r w:rsidRPr="00C220FF">
      <w:pict>
        <v:shape id="_x0000_s2051" type="#_x0000_t202" style="position:absolute;left:0;text-align:left;margin-left:515.55pt;margin-top:743.85pt;width:11.6pt;height:13.2pt;z-index:-263871488;mso-position-horizontal-relative:page;mso-position-vertical-relative:page" filled="f" stroked="f">
          <v:textbox inset="0,0,0,0">
            <w:txbxContent>
              <w:p w:rsidR="00A96A68" w:rsidRDefault="00A96A68">
                <w:pPr>
                  <w:pStyle w:val="a3"/>
                  <w:spacing w:before="14"/>
                  <w:ind w:left="60"/>
                </w:pPr>
                <w:fldSimple w:instr=" PAGE ">
                  <w:r>
                    <w:rPr>
                      <w:noProof/>
                    </w:rPr>
                    <w:t>1</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A68" w:rsidRDefault="00A96A68">
    <w:pPr>
      <w:pStyle w:val="a3"/>
      <w:spacing w:line="14" w:lineRule="auto"/>
      <w:rPr>
        <w:sz w:val="14"/>
      </w:rPr>
    </w:pPr>
    <w:r w:rsidRPr="00C220FF">
      <w:pict>
        <v:shapetype id="_x0000_t202" coordsize="21600,21600" o:spt="202" path="m,l,21600r21600,l21600,xe">
          <v:stroke joinstyle="miter"/>
          <v:path gradientshapeok="t" o:connecttype="rect"/>
        </v:shapetype>
        <v:shape id="_x0000_s2050" type="#_x0000_t202" style="position:absolute;left:0;text-align:left;margin-left:69.9pt;margin-top:743.85pt;width:384.45pt;height:13.2pt;z-index:-263870464;mso-position-horizontal-relative:page;mso-position-vertical-relative:page" filled="f" stroked="f">
          <v:textbox inset="0,0,0,0">
            <w:txbxContent>
              <w:p w:rsidR="00A96A68" w:rsidRDefault="00A96A68">
                <w:pPr>
                  <w:pStyle w:val="a3"/>
                  <w:spacing w:before="14"/>
                  <w:ind w:left="20"/>
                </w:pPr>
                <w:r>
                  <w:t>Copyright Open Connectivity Foundation, Inc. © 2016-2021. All rights Reserved</w:t>
                </w:r>
              </w:p>
            </w:txbxContent>
          </v:textbox>
          <w10:wrap anchorx="page" anchory="page"/>
        </v:shape>
      </w:pict>
    </w:r>
    <w:r w:rsidRPr="00C220FF">
      <w:pict>
        <v:shape id="_x0000_s2049" type="#_x0000_t202" style="position:absolute;left:0;text-align:left;margin-left:509.55pt;margin-top:743.85pt;width:18.05pt;height:13.2pt;z-index:-263869440;mso-position-horizontal-relative:page;mso-position-vertical-relative:page" filled="f" stroked="f">
          <v:textbox inset="0,0,0,0">
            <w:txbxContent>
              <w:p w:rsidR="00A96A68" w:rsidRDefault="00A96A68">
                <w:pPr>
                  <w:pStyle w:val="a3"/>
                  <w:spacing w:before="14"/>
                  <w:ind w:left="60"/>
                </w:pPr>
                <w:fldSimple w:instr=" PAGE ">
                  <w:r w:rsidR="00D914C2">
                    <w:rPr>
                      <w:noProof/>
                    </w:rPr>
                    <w:t>13</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A68" w:rsidRDefault="00A96A68" w:rsidP="00CA6022">
      <w:r>
        <w:separator/>
      </w:r>
    </w:p>
  </w:footnote>
  <w:footnote w:type="continuationSeparator" w:id="0">
    <w:p w:rsidR="00A96A68" w:rsidRDefault="00A96A68" w:rsidP="00CA60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A4857"/>
    <w:multiLevelType w:val="hybridMultilevel"/>
    <w:tmpl w:val="E126F392"/>
    <w:lvl w:ilvl="0" w:tplc="DFE26F3E">
      <w:start w:val="5"/>
      <w:numFmt w:val="decimal"/>
      <w:lvlText w:val="%1"/>
      <w:lvlJc w:val="left"/>
      <w:pPr>
        <w:ind w:left="1058" w:hanging="449"/>
        <w:jc w:val="right"/>
      </w:pPr>
      <w:rPr>
        <w:rFonts w:ascii="Arial" w:eastAsia="Arial" w:hAnsi="Arial" w:cs="Arial" w:hint="default"/>
        <w:w w:val="99"/>
        <w:sz w:val="16"/>
        <w:szCs w:val="16"/>
      </w:rPr>
    </w:lvl>
    <w:lvl w:ilvl="1" w:tplc="2284AC38">
      <w:numFmt w:val="bullet"/>
      <w:lvlText w:val="•"/>
      <w:lvlJc w:val="left"/>
      <w:pPr>
        <w:ind w:left="2028" w:hanging="449"/>
      </w:pPr>
      <w:rPr>
        <w:rFonts w:hint="default"/>
      </w:rPr>
    </w:lvl>
    <w:lvl w:ilvl="2" w:tplc="92A09DB4">
      <w:numFmt w:val="bullet"/>
      <w:lvlText w:val="•"/>
      <w:lvlJc w:val="left"/>
      <w:pPr>
        <w:ind w:left="2996" w:hanging="449"/>
      </w:pPr>
      <w:rPr>
        <w:rFonts w:hint="default"/>
      </w:rPr>
    </w:lvl>
    <w:lvl w:ilvl="3" w:tplc="A626A30A">
      <w:numFmt w:val="bullet"/>
      <w:lvlText w:val="•"/>
      <w:lvlJc w:val="left"/>
      <w:pPr>
        <w:ind w:left="3964" w:hanging="449"/>
      </w:pPr>
      <w:rPr>
        <w:rFonts w:hint="default"/>
      </w:rPr>
    </w:lvl>
    <w:lvl w:ilvl="4" w:tplc="66868478">
      <w:numFmt w:val="bullet"/>
      <w:lvlText w:val="•"/>
      <w:lvlJc w:val="left"/>
      <w:pPr>
        <w:ind w:left="4932" w:hanging="449"/>
      </w:pPr>
      <w:rPr>
        <w:rFonts w:hint="default"/>
      </w:rPr>
    </w:lvl>
    <w:lvl w:ilvl="5" w:tplc="8C6A60E0">
      <w:numFmt w:val="bullet"/>
      <w:lvlText w:val="•"/>
      <w:lvlJc w:val="left"/>
      <w:pPr>
        <w:ind w:left="5900" w:hanging="449"/>
      </w:pPr>
      <w:rPr>
        <w:rFonts w:hint="default"/>
      </w:rPr>
    </w:lvl>
    <w:lvl w:ilvl="6" w:tplc="E4260AEA">
      <w:numFmt w:val="bullet"/>
      <w:lvlText w:val="•"/>
      <w:lvlJc w:val="left"/>
      <w:pPr>
        <w:ind w:left="6868" w:hanging="449"/>
      </w:pPr>
      <w:rPr>
        <w:rFonts w:hint="default"/>
      </w:rPr>
    </w:lvl>
    <w:lvl w:ilvl="7" w:tplc="0FEC105C">
      <w:numFmt w:val="bullet"/>
      <w:lvlText w:val="•"/>
      <w:lvlJc w:val="left"/>
      <w:pPr>
        <w:ind w:left="7836" w:hanging="449"/>
      </w:pPr>
      <w:rPr>
        <w:rFonts w:hint="default"/>
      </w:rPr>
    </w:lvl>
    <w:lvl w:ilvl="8" w:tplc="DB5280BE">
      <w:numFmt w:val="bullet"/>
      <w:lvlText w:val="•"/>
      <w:lvlJc w:val="left"/>
      <w:pPr>
        <w:ind w:left="8804" w:hanging="449"/>
      </w:pPr>
      <w:rPr>
        <w:rFonts w:hint="default"/>
      </w:rPr>
    </w:lvl>
  </w:abstractNum>
  <w:abstractNum w:abstractNumId="1">
    <w:nsid w:val="05EC54B4"/>
    <w:multiLevelType w:val="hybridMultilevel"/>
    <w:tmpl w:val="67268B4E"/>
    <w:lvl w:ilvl="0" w:tplc="9B929AAE">
      <w:start w:val="345"/>
      <w:numFmt w:val="decimal"/>
      <w:lvlText w:val="%1"/>
      <w:lvlJc w:val="left"/>
      <w:pPr>
        <w:ind w:left="1058" w:hanging="627"/>
      </w:pPr>
      <w:rPr>
        <w:rFonts w:ascii="Arial" w:eastAsia="Arial" w:hAnsi="Arial" w:cs="Arial" w:hint="default"/>
        <w:w w:val="99"/>
        <w:sz w:val="16"/>
        <w:szCs w:val="16"/>
      </w:rPr>
    </w:lvl>
    <w:lvl w:ilvl="1" w:tplc="7F28928E">
      <w:numFmt w:val="bullet"/>
      <w:lvlText w:val="•"/>
      <w:lvlJc w:val="left"/>
      <w:pPr>
        <w:ind w:left="2028" w:hanging="627"/>
      </w:pPr>
      <w:rPr>
        <w:rFonts w:hint="default"/>
      </w:rPr>
    </w:lvl>
    <w:lvl w:ilvl="2" w:tplc="F0B4D5EA">
      <w:numFmt w:val="bullet"/>
      <w:lvlText w:val="•"/>
      <w:lvlJc w:val="left"/>
      <w:pPr>
        <w:ind w:left="2996" w:hanging="627"/>
      </w:pPr>
      <w:rPr>
        <w:rFonts w:hint="default"/>
      </w:rPr>
    </w:lvl>
    <w:lvl w:ilvl="3" w:tplc="1AC8E588">
      <w:numFmt w:val="bullet"/>
      <w:lvlText w:val="•"/>
      <w:lvlJc w:val="left"/>
      <w:pPr>
        <w:ind w:left="3964" w:hanging="627"/>
      </w:pPr>
      <w:rPr>
        <w:rFonts w:hint="default"/>
      </w:rPr>
    </w:lvl>
    <w:lvl w:ilvl="4" w:tplc="0E122D88">
      <w:numFmt w:val="bullet"/>
      <w:lvlText w:val="•"/>
      <w:lvlJc w:val="left"/>
      <w:pPr>
        <w:ind w:left="4932" w:hanging="627"/>
      </w:pPr>
      <w:rPr>
        <w:rFonts w:hint="default"/>
      </w:rPr>
    </w:lvl>
    <w:lvl w:ilvl="5" w:tplc="10D4EE8C">
      <w:numFmt w:val="bullet"/>
      <w:lvlText w:val="•"/>
      <w:lvlJc w:val="left"/>
      <w:pPr>
        <w:ind w:left="5900" w:hanging="627"/>
      </w:pPr>
      <w:rPr>
        <w:rFonts w:hint="default"/>
      </w:rPr>
    </w:lvl>
    <w:lvl w:ilvl="6" w:tplc="F3883E86">
      <w:numFmt w:val="bullet"/>
      <w:lvlText w:val="•"/>
      <w:lvlJc w:val="left"/>
      <w:pPr>
        <w:ind w:left="6868" w:hanging="627"/>
      </w:pPr>
      <w:rPr>
        <w:rFonts w:hint="default"/>
      </w:rPr>
    </w:lvl>
    <w:lvl w:ilvl="7" w:tplc="EB769304">
      <w:numFmt w:val="bullet"/>
      <w:lvlText w:val="•"/>
      <w:lvlJc w:val="left"/>
      <w:pPr>
        <w:ind w:left="7836" w:hanging="627"/>
      </w:pPr>
      <w:rPr>
        <w:rFonts w:hint="default"/>
      </w:rPr>
    </w:lvl>
    <w:lvl w:ilvl="8" w:tplc="AE463078">
      <w:numFmt w:val="bullet"/>
      <w:lvlText w:val="•"/>
      <w:lvlJc w:val="left"/>
      <w:pPr>
        <w:ind w:left="8804" w:hanging="627"/>
      </w:pPr>
      <w:rPr>
        <w:rFonts w:hint="default"/>
      </w:rPr>
    </w:lvl>
  </w:abstractNum>
  <w:abstractNum w:abstractNumId="2">
    <w:nsid w:val="06AA69E3"/>
    <w:multiLevelType w:val="hybridMultilevel"/>
    <w:tmpl w:val="DE4456B4"/>
    <w:lvl w:ilvl="0" w:tplc="9ADECEBE">
      <w:start w:val="912"/>
      <w:numFmt w:val="decimal"/>
      <w:lvlText w:val="%1"/>
      <w:lvlJc w:val="left"/>
      <w:pPr>
        <w:ind w:left="1058" w:hanging="627"/>
      </w:pPr>
      <w:rPr>
        <w:rFonts w:ascii="Arial" w:eastAsia="Arial" w:hAnsi="Arial" w:cs="Arial" w:hint="default"/>
        <w:w w:val="99"/>
        <w:sz w:val="16"/>
        <w:szCs w:val="16"/>
      </w:rPr>
    </w:lvl>
    <w:lvl w:ilvl="1" w:tplc="C49C4962">
      <w:numFmt w:val="bullet"/>
      <w:lvlText w:val="•"/>
      <w:lvlJc w:val="left"/>
      <w:pPr>
        <w:ind w:left="2028" w:hanging="627"/>
      </w:pPr>
      <w:rPr>
        <w:rFonts w:hint="default"/>
      </w:rPr>
    </w:lvl>
    <w:lvl w:ilvl="2" w:tplc="BD4CC144">
      <w:numFmt w:val="bullet"/>
      <w:lvlText w:val="•"/>
      <w:lvlJc w:val="left"/>
      <w:pPr>
        <w:ind w:left="2996" w:hanging="627"/>
      </w:pPr>
      <w:rPr>
        <w:rFonts w:hint="default"/>
      </w:rPr>
    </w:lvl>
    <w:lvl w:ilvl="3" w:tplc="D3D8B1A4">
      <w:numFmt w:val="bullet"/>
      <w:lvlText w:val="•"/>
      <w:lvlJc w:val="left"/>
      <w:pPr>
        <w:ind w:left="3964" w:hanging="627"/>
      </w:pPr>
      <w:rPr>
        <w:rFonts w:hint="default"/>
      </w:rPr>
    </w:lvl>
    <w:lvl w:ilvl="4" w:tplc="80E8D124">
      <w:numFmt w:val="bullet"/>
      <w:lvlText w:val="•"/>
      <w:lvlJc w:val="left"/>
      <w:pPr>
        <w:ind w:left="4932" w:hanging="627"/>
      </w:pPr>
      <w:rPr>
        <w:rFonts w:hint="default"/>
      </w:rPr>
    </w:lvl>
    <w:lvl w:ilvl="5" w:tplc="EC1EFBFA">
      <w:numFmt w:val="bullet"/>
      <w:lvlText w:val="•"/>
      <w:lvlJc w:val="left"/>
      <w:pPr>
        <w:ind w:left="5900" w:hanging="627"/>
      </w:pPr>
      <w:rPr>
        <w:rFonts w:hint="default"/>
      </w:rPr>
    </w:lvl>
    <w:lvl w:ilvl="6" w:tplc="3FFC29D6">
      <w:numFmt w:val="bullet"/>
      <w:lvlText w:val="•"/>
      <w:lvlJc w:val="left"/>
      <w:pPr>
        <w:ind w:left="6868" w:hanging="627"/>
      </w:pPr>
      <w:rPr>
        <w:rFonts w:hint="default"/>
      </w:rPr>
    </w:lvl>
    <w:lvl w:ilvl="7" w:tplc="6C6ABC18">
      <w:numFmt w:val="bullet"/>
      <w:lvlText w:val="•"/>
      <w:lvlJc w:val="left"/>
      <w:pPr>
        <w:ind w:left="7836" w:hanging="627"/>
      </w:pPr>
      <w:rPr>
        <w:rFonts w:hint="default"/>
      </w:rPr>
    </w:lvl>
    <w:lvl w:ilvl="8" w:tplc="8CD09EAC">
      <w:numFmt w:val="bullet"/>
      <w:lvlText w:val="•"/>
      <w:lvlJc w:val="left"/>
      <w:pPr>
        <w:ind w:left="8804" w:hanging="627"/>
      </w:pPr>
      <w:rPr>
        <w:rFonts w:hint="default"/>
      </w:rPr>
    </w:lvl>
  </w:abstractNum>
  <w:abstractNum w:abstractNumId="3">
    <w:nsid w:val="0ACD06C2"/>
    <w:multiLevelType w:val="hybridMultilevel"/>
    <w:tmpl w:val="D5B2B38C"/>
    <w:lvl w:ilvl="0" w:tplc="AA9EE80E">
      <w:start w:val="114"/>
      <w:numFmt w:val="decimal"/>
      <w:lvlText w:val="%1"/>
      <w:lvlJc w:val="left"/>
      <w:pPr>
        <w:ind w:left="1058" w:hanging="627"/>
      </w:pPr>
      <w:rPr>
        <w:rFonts w:ascii="Arial" w:eastAsia="Arial" w:hAnsi="Arial" w:cs="Arial" w:hint="default"/>
        <w:w w:val="99"/>
        <w:sz w:val="16"/>
        <w:szCs w:val="16"/>
      </w:rPr>
    </w:lvl>
    <w:lvl w:ilvl="1" w:tplc="DCDED364">
      <w:numFmt w:val="bullet"/>
      <w:lvlText w:val="•"/>
      <w:lvlJc w:val="left"/>
      <w:pPr>
        <w:ind w:left="2028" w:hanging="627"/>
      </w:pPr>
      <w:rPr>
        <w:rFonts w:hint="default"/>
      </w:rPr>
    </w:lvl>
    <w:lvl w:ilvl="2" w:tplc="3AA0677E">
      <w:numFmt w:val="bullet"/>
      <w:lvlText w:val="•"/>
      <w:lvlJc w:val="left"/>
      <w:pPr>
        <w:ind w:left="2996" w:hanging="627"/>
      </w:pPr>
      <w:rPr>
        <w:rFonts w:hint="default"/>
      </w:rPr>
    </w:lvl>
    <w:lvl w:ilvl="3" w:tplc="C9344BA8">
      <w:numFmt w:val="bullet"/>
      <w:lvlText w:val="•"/>
      <w:lvlJc w:val="left"/>
      <w:pPr>
        <w:ind w:left="3964" w:hanging="627"/>
      </w:pPr>
      <w:rPr>
        <w:rFonts w:hint="default"/>
      </w:rPr>
    </w:lvl>
    <w:lvl w:ilvl="4" w:tplc="D2E8B2E0">
      <w:numFmt w:val="bullet"/>
      <w:lvlText w:val="•"/>
      <w:lvlJc w:val="left"/>
      <w:pPr>
        <w:ind w:left="4932" w:hanging="627"/>
      </w:pPr>
      <w:rPr>
        <w:rFonts w:hint="default"/>
      </w:rPr>
    </w:lvl>
    <w:lvl w:ilvl="5" w:tplc="E3A85A0E">
      <w:numFmt w:val="bullet"/>
      <w:lvlText w:val="•"/>
      <w:lvlJc w:val="left"/>
      <w:pPr>
        <w:ind w:left="5900" w:hanging="627"/>
      </w:pPr>
      <w:rPr>
        <w:rFonts w:hint="default"/>
      </w:rPr>
    </w:lvl>
    <w:lvl w:ilvl="6" w:tplc="3F9A7118">
      <w:numFmt w:val="bullet"/>
      <w:lvlText w:val="•"/>
      <w:lvlJc w:val="left"/>
      <w:pPr>
        <w:ind w:left="6868" w:hanging="627"/>
      </w:pPr>
      <w:rPr>
        <w:rFonts w:hint="default"/>
      </w:rPr>
    </w:lvl>
    <w:lvl w:ilvl="7" w:tplc="30A0E61A">
      <w:numFmt w:val="bullet"/>
      <w:lvlText w:val="•"/>
      <w:lvlJc w:val="left"/>
      <w:pPr>
        <w:ind w:left="7836" w:hanging="627"/>
      </w:pPr>
      <w:rPr>
        <w:rFonts w:hint="default"/>
      </w:rPr>
    </w:lvl>
    <w:lvl w:ilvl="8" w:tplc="FED4C8B0">
      <w:numFmt w:val="bullet"/>
      <w:lvlText w:val="•"/>
      <w:lvlJc w:val="left"/>
      <w:pPr>
        <w:ind w:left="8804" w:hanging="627"/>
      </w:pPr>
      <w:rPr>
        <w:rFonts w:hint="default"/>
      </w:rPr>
    </w:lvl>
  </w:abstractNum>
  <w:abstractNum w:abstractNumId="4">
    <w:nsid w:val="0F171A20"/>
    <w:multiLevelType w:val="hybridMultilevel"/>
    <w:tmpl w:val="FC8C372C"/>
    <w:lvl w:ilvl="0" w:tplc="0ECC11FC">
      <w:start w:val="925"/>
      <w:numFmt w:val="decimal"/>
      <w:lvlText w:val="%1"/>
      <w:lvlJc w:val="left"/>
      <w:pPr>
        <w:ind w:left="1058" w:hanging="627"/>
      </w:pPr>
      <w:rPr>
        <w:rFonts w:ascii="Arial" w:eastAsia="Arial" w:hAnsi="Arial" w:cs="Arial" w:hint="default"/>
        <w:w w:val="99"/>
        <w:sz w:val="16"/>
        <w:szCs w:val="16"/>
      </w:rPr>
    </w:lvl>
    <w:lvl w:ilvl="1" w:tplc="6B12167A">
      <w:numFmt w:val="bullet"/>
      <w:lvlText w:val="•"/>
      <w:lvlJc w:val="left"/>
      <w:pPr>
        <w:ind w:left="2028" w:hanging="627"/>
      </w:pPr>
      <w:rPr>
        <w:rFonts w:hint="default"/>
      </w:rPr>
    </w:lvl>
    <w:lvl w:ilvl="2" w:tplc="BB82F0DE">
      <w:numFmt w:val="bullet"/>
      <w:lvlText w:val="•"/>
      <w:lvlJc w:val="left"/>
      <w:pPr>
        <w:ind w:left="2996" w:hanging="627"/>
      </w:pPr>
      <w:rPr>
        <w:rFonts w:hint="default"/>
      </w:rPr>
    </w:lvl>
    <w:lvl w:ilvl="3" w:tplc="154C654E">
      <w:numFmt w:val="bullet"/>
      <w:lvlText w:val="•"/>
      <w:lvlJc w:val="left"/>
      <w:pPr>
        <w:ind w:left="3964" w:hanging="627"/>
      </w:pPr>
      <w:rPr>
        <w:rFonts w:hint="default"/>
      </w:rPr>
    </w:lvl>
    <w:lvl w:ilvl="4" w:tplc="F9B0801E">
      <w:numFmt w:val="bullet"/>
      <w:lvlText w:val="•"/>
      <w:lvlJc w:val="left"/>
      <w:pPr>
        <w:ind w:left="4932" w:hanging="627"/>
      </w:pPr>
      <w:rPr>
        <w:rFonts w:hint="default"/>
      </w:rPr>
    </w:lvl>
    <w:lvl w:ilvl="5" w:tplc="6D8AA960">
      <w:numFmt w:val="bullet"/>
      <w:lvlText w:val="•"/>
      <w:lvlJc w:val="left"/>
      <w:pPr>
        <w:ind w:left="5900" w:hanging="627"/>
      </w:pPr>
      <w:rPr>
        <w:rFonts w:hint="default"/>
      </w:rPr>
    </w:lvl>
    <w:lvl w:ilvl="6" w:tplc="51BACDDE">
      <w:numFmt w:val="bullet"/>
      <w:lvlText w:val="•"/>
      <w:lvlJc w:val="left"/>
      <w:pPr>
        <w:ind w:left="6868" w:hanging="627"/>
      </w:pPr>
      <w:rPr>
        <w:rFonts w:hint="default"/>
      </w:rPr>
    </w:lvl>
    <w:lvl w:ilvl="7" w:tplc="66EE49FE">
      <w:numFmt w:val="bullet"/>
      <w:lvlText w:val="•"/>
      <w:lvlJc w:val="left"/>
      <w:pPr>
        <w:ind w:left="7836" w:hanging="627"/>
      </w:pPr>
      <w:rPr>
        <w:rFonts w:hint="default"/>
      </w:rPr>
    </w:lvl>
    <w:lvl w:ilvl="8" w:tplc="27FA17B6">
      <w:numFmt w:val="bullet"/>
      <w:lvlText w:val="•"/>
      <w:lvlJc w:val="left"/>
      <w:pPr>
        <w:ind w:left="8804" w:hanging="627"/>
      </w:pPr>
      <w:rPr>
        <w:rFonts w:hint="default"/>
      </w:rPr>
    </w:lvl>
  </w:abstractNum>
  <w:abstractNum w:abstractNumId="5">
    <w:nsid w:val="115479A2"/>
    <w:multiLevelType w:val="hybridMultilevel"/>
    <w:tmpl w:val="4368457A"/>
    <w:lvl w:ilvl="0" w:tplc="B5D2D27C">
      <w:start w:val="448"/>
      <w:numFmt w:val="decimal"/>
      <w:lvlText w:val="%1"/>
      <w:lvlJc w:val="left"/>
      <w:pPr>
        <w:ind w:left="1058" w:hanging="627"/>
      </w:pPr>
      <w:rPr>
        <w:rFonts w:ascii="Arial" w:eastAsia="Arial" w:hAnsi="Arial" w:cs="Arial" w:hint="default"/>
        <w:w w:val="99"/>
        <w:sz w:val="16"/>
        <w:szCs w:val="16"/>
      </w:rPr>
    </w:lvl>
    <w:lvl w:ilvl="1" w:tplc="61384114">
      <w:numFmt w:val="bullet"/>
      <w:lvlText w:val="•"/>
      <w:lvlJc w:val="left"/>
      <w:pPr>
        <w:ind w:left="2028" w:hanging="627"/>
      </w:pPr>
      <w:rPr>
        <w:rFonts w:hint="default"/>
      </w:rPr>
    </w:lvl>
    <w:lvl w:ilvl="2" w:tplc="13341F5A">
      <w:numFmt w:val="bullet"/>
      <w:lvlText w:val="•"/>
      <w:lvlJc w:val="left"/>
      <w:pPr>
        <w:ind w:left="2996" w:hanging="627"/>
      </w:pPr>
      <w:rPr>
        <w:rFonts w:hint="default"/>
      </w:rPr>
    </w:lvl>
    <w:lvl w:ilvl="3" w:tplc="2C10BD72">
      <w:numFmt w:val="bullet"/>
      <w:lvlText w:val="•"/>
      <w:lvlJc w:val="left"/>
      <w:pPr>
        <w:ind w:left="3964" w:hanging="627"/>
      </w:pPr>
      <w:rPr>
        <w:rFonts w:hint="default"/>
      </w:rPr>
    </w:lvl>
    <w:lvl w:ilvl="4" w:tplc="4B349E72">
      <w:numFmt w:val="bullet"/>
      <w:lvlText w:val="•"/>
      <w:lvlJc w:val="left"/>
      <w:pPr>
        <w:ind w:left="4932" w:hanging="627"/>
      </w:pPr>
      <w:rPr>
        <w:rFonts w:hint="default"/>
      </w:rPr>
    </w:lvl>
    <w:lvl w:ilvl="5" w:tplc="E8AC981A">
      <w:numFmt w:val="bullet"/>
      <w:lvlText w:val="•"/>
      <w:lvlJc w:val="left"/>
      <w:pPr>
        <w:ind w:left="5900" w:hanging="627"/>
      </w:pPr>
      <w:rPr>
        <w:rFonts w:hint="default"/>
      </w:rPr>
    </w:lvl>
    <w:lvl w:ilvl="6" w:tplc="93629C44">
      <w:numFmt w:val="bullet"/>
      <w:lvlText w:val="•"/>
      <w:lvlJc w:val="left"/>
      <w:pPr>
        <w:ind w:left="6868" w:hanging="627"/>
      </w:pPr>
      <w:rPr>
        <w:rFonts w:hint="default"/>
      </w:rPr>
    </w:lvl>
    <w:lvl w:ilvl="7" w:tplc="5CDAAFEE">
      <w:numFmt w:val="bullet"/>
      <w:lvlText w:val="•"/>
      <w:lvlJc w:val="left"/>
      <w:pPr>
        <w:ind w:left="7836" w:hanging="627"/>
      </w:pPr>
      <w:rPr>
        <w:rFonts w:hint="default"/>
      </w:rPr>
    </w:lvl>
    <w:lvl w:ilvl="8" w:tplc="DFC2A0F6">
      <w:numFmt w:val="bullet"/>
      <w:lvlText w:val="•"/>
      <w:lvlJc w:val="left"/>
      <w:pPr>
        <w:ind w:left="8804" w:hanging="627"/>
      </w:pPr>
      <w:rPr>
        <w:rFonts w:hint="default"/>
      </w:rPr>
    </w:lvl>
  </w:abstractNum>
  <w:abstractNum w:abstractNumId="6">
    <w:nsid w:val="19C37DDD"/>
    <w:multiLevelType w:val="hybridMultilevel"/>
    <w:tmpl w:val="98487A78"/>
    <w:lvl w:ilvl="0" w:tplc="DBB08A8A">
      <w:start w:val="751"/>
      <w:numFmt w:val="decimal"/>
      <w:lvlText w:val="%1"/>
      <w:lvlJc w:val="left"/>
      <w:pPr>
        <w:ind w:left="1058" w:hanging="627"/>
      </w:pPr>
      <w:rPr>
        <w:rFonts w:ascii="Arial" w:eastAsia="Arial" w:hAnsi="Arial" w:cs="Arial" w:hint="default"/>
        <w:w w:val="99"/>
        <w:sz w:val="16"/>
        <w:szCs w:val="16"/>
      </w:rPr>
    </w:lvl>
    <w:lvl w:ilvl="1" w:tplc="31E800E2">
      <w:numFmt w:val="bullet"/>
      <w:lvlText w:val="•"/>
      <w:lvlJc w:val="left"/>
      <w:pPr>
        <w:ind w:left="2028" w:hanging="627"/>
      </w:pPr>
      <w:rPr>
        <w:rFonts w:hint="default"/>
      </w:rPr>
    </w:lvl>
    <w:lvl w:ilvl="2" w:tplc="4E2AF2DA">
      <w:numFmt w:val="bullet"/>
      <w:lvlText w:val="•"/>
      <w:lvlJc w:val="left"/>
      <w:pPr>
        <w:ind w:left="2996" w:hanging="627"/>
      </w:pPr>
      <w:rPr>
        <w:rFonts w:hint="default"/>
      </w:rPr>
    </w:lvl>
    <w:lvl w:ilvl="3" w:tplc="31B8CBBC">
      <w:numFmt w:val="bullet"/>
      <w:lvlText w:val="•"/>
      <w:lvlJc w:val="left"/>
      <w:pPr>
        <w:ind w:left="3964" w:hanging="627"/>
      </w:pPr>
      <w:rPr>
        <w:rFonts w:hint="default"/>
      </w:rPr>
    </w:lvl>
    <w:lvl w:ilvl="4" w:tplc="7AEE9BBC">
      <w:numFmt w:val="bullet"/>
      <w:lvlText w:val="•"/>
      <w:lvlJc w:val="left"/>
      <w:pPr>
        <w:ind w:left="4932" w:hanging="627"/>
      </w:pPr>
      <w:rPr>
        <w:rFonts w:hint="default"/>
      </w:rPr>
    </w:lvl>
    <w:lvl w:ilvl="5" w:tplc="0EA885DE">
      <w:numFmt w:val="bullet"/>
      <w:lvlText w:val="•"/>
      <w:lvlJc w:val="left"/>
      <w:pPr>
        <w:ind w:left="5900" w:hanging="627"/>
      </w:pPr>
      <w:rPr>
        <w:rFonts w:hint="default"/>
      </w:rPr>
    </w:lvl>
    <w:lvl w:ilvl="6" w:tplc="04EC3DDE">
      <w:numFmt w:val="bullet"/>
      <w:lvlText w:val="•"/>
      <w:lvlJc w:val="left"/>
      <w:pPr>
        <w:ind w:left="6868" w:hanging="627"/>
      </w:pPr>
      <w:rPr>
        <w:rFonts w:hint="default"/>
      </w:rPr>
    </w:lvl>
    <w:lvl w:ilvl="7" w:tplc="EBC0CEA6">
      <w:numFmt w:val="bullet"/>
      <w:lvlText w:val="•"/>
      <w:lvlJc w:val="left"/>
      <w:pPr>
        <w:ind w:left="7836" w:hanging="627"/>
      </w:pPr>
      <w:rPr>
        <w:rFonts w:hint="default"/>
      </w:rPr>
    </w:lvl>
    <w:lvl w:ilvl="8" w:tplc="5BA2EE62">
      <w:numFmt w:val="bullet"/>
      <w:lvlText w:val="•"/>
      <w:lvlJc w:val="left"/>
      <w:pPr>
        <w:ind w:left="8804" w:hanging="627"/>
      </w:pPr>
      <w:rPr>
        <w:rFonts w:hint="default"/>
      </w:rPr>
    </w:lvl>
  </w:abstractNum>
  <w:abstractNum w:abstractNumId="7">
    <w:nsid w:val="1E0D7E25"/>
    <w:multiLevelType w:val="hybridMultilevel"/>
    <w:tmpl w:val="2E32B17C"/>
    <w:lvl w:ilvl="0" w:tplc="6164D288">
      <w:start w:val="885"/>
      <w:numFmt w:val="decimal"/>
      <w:lvlText w:val="%1"/>
      <w:lvlJc w:val="left"/>
      <w:pPr>
        <w:ind w:left="1058" w:hanging="627"/>
      </w:pPr>
      <w:rPr>
        <w:rFonts w:ascii="Arial" w:eastAsia="Arial" w:hAnsi="Arial" w:cs="Arial" w:hint="default"/>
        <w:w w:val="99"/>
        <w:sz w:val="16"/>
        <w:szCs w:val="16"/>
      </w:rPr>
    </w:lvl>
    <w:lvl w:ilvl="1" w:tplc="456C924E">
      <w:numFmt w:val="bullet"/>
      <w:lvlText w:val="•"/>
      <w:lvlJc w:val="left"/>
      <w:pPr>
        <w:ind w:left="2028" w:hanging="627"/>
      </w:pPr>
      <w:rPr>
        <w:rFonts w:hint="default"/>
      </w:rPr>
    </w:lvl>
    <w:lvl w:ilvl="2" w:tplc="452C1072">
      <w:numFmt w:val="bullet"/>
      <w:lvlText w:val="•"/>
      <w:lvlJc w:val="left"/>
      <w:pPr>
        <w:ind w:left="2996" w:hanging="627"/>
      </w:pPr>
      <w:rPr>
        <w:rFonts w:hint="default"/>
      </w:rPr>
    </w:lvl>
    <w:lvl w:ilvl="3" w:tplc="66DEC85E">
      <w:numFmt w:val="bullet"/>
      <w:lvlText w:val="•"/>
      <w:lvlJc w:val="left"/>
      <w:pPr>
        <w:ind w:left="3964" w:hanging="627"/>
      </w:pPr>
      <w:rPr>
        <w:rFonts w:hint="default"/>
      </w:rPr>
    </w:lvl>
    <w:lvl w:ilvl="4" w:tplc="5A6C66B2">
      <w:numFmt w:val="bullet"/>
      <w:lvlText w:val="•"/>
      <w:lvlJc w:val="left"/>
      <w:pPr>
        <w:ind w:left="4932" w:hanging="627"/>
      </w:pPr>
      <w:rPr>
        <w:rFonts w:hint="default"/>
      </w:rPr>
    </w:lvl>
    <w:lvl w:ilvl="5" w:tplc="5B148292">
      <w:numFmt w:val="bullet"/>
      <w:lvlText w:val="•"/>
      <w:lvlJc w:val="left"/>
      <w:pPr>
        <w:ind w:left="5900" w:hanging="627"/>
      </w:pPr>
      <w:rPr>
        <w:rFonts w:hint="default"/>
      </w:rPr>
    </w:lvl>
    <w:lvl w:ilvl="6" w:tplc="8A3C9F10">
      <w:numFmt w:val="bullet"/>
      <w:lvlText w:val="•"/>
      <w:lvlJc w:val="left"/>
      <w:pPr>
        <w:ind w:left="6868" w:hanging="627"/>
      </w:pPr>
      <w:rPr>
        <w:rFonts w:hint="default"/>
      </w:rPr>
    </w:lvl>
    <w:lvl w:ilvl="7" w:tplc="AD0427E2">
      <w:numFmt w:val="bullet"/>
      <w:lvlText w:val="•"/>
      <w:lvlJc w:val="left"/>
      <w:pPr>
        <w:ind w:left="7836" w:hanging="627"/>
      </w:pPr>
      <w:rPr>
        <w:rFonts w:hint="default"/>
      </w:rPr>
    </w:lvl>
    <w:lvl w:ilvl="8" w:tplc="59EC47F8">
      <w:numFmt w:val="bullet"/>
      <w:lvlText w:val="•"/>
      <w:lvlJc w:val="left"/>
      <w:pPr>
        <w:ind w:left="8804" w:hanging="627"/>
      </w:pPr>
      <w:rPr>
        <w:rFonts w:hint="default"/>
      </w:rPr>
    </w:lvl>
  </w:abstractNum>
  <w:abstractNum w:abstractNumId="8">
    <w:nsid w:val="20C9048E"/>
    <w:multiLevelType w:val="hybridMultilevel"/>
    <w:tmpl w:val="CF00CD22"/>
    <w:lvl w:ilvl="0" w:tplc="4CFE35FA">
      <w:start w:val="652"/>
      <w:numFmt w:val="decimal"/>
      <w:lvlText w:val="%1"/>
      <w:lvlJc w:val="left"/>
      <w:pPr>
        <w:ind w:left="1058" w:hanging="627"/>
      </w:pPr>
      <w:rPr>
        <w:rFonts w:ascii="Arial" w:eastAsia="Arial" w:hAnsi="Arial" w:cs="Arial" w:hint="default"/>
        <w:w w:val="99"/>
        <w:sz w:val="16"/>
        <w:szCs w:val="16"/>
      </w:rPr>
    </w:lvl>
    <w:lvl w:ilvl="1" w:tplc="17AC8B32">
      <w:numFmt w:val="bullet"/>
      <w:lvlText w:val="•"/>
      <w:lvlJc w:val="left"/>
      <w:pPr>
        <w:ind w:left="2028" w:hanging="627"/>
      </w:pPr>
      <w:rPr>
        <w:rFonts w:hint="default"/>
      </w:rPr>
    </w:lvl>
    <w:lvl w:ilvl="2" w:tplc="6B7CFA8C">
      <w:numFmt w:val="bullet"/>
      <w:lvlText w:val="•"/>
      <w:lvlJc w:val="left"/>
      <w:pPr>
        <w:ind w:left="2996" w:hanging="627"/>
      </w:pPr>
      <w:rPr>
        <w:rFonts w:hint="default"/>
      </w:rPr>
    </w:lvl>
    <w:lvl w:ilvl="3" w:tplc="6612201C">
      <w:numFmt w:val="bullet"/>
      <w:lvlText w:val="•"/>
      <w:lvlJc w:val="left"/>
      <w:pPr>
        <w:ind w:left="3964" w:hanging="627"/>
      </w:pPr>
      <w:rPr>
        <w:rFonts w:hint="default"/>
      </w:rPr>
    </w:lvl>
    <w:lvl w:ilvl="4" w:tplc="17E63CAE">
      <w:numFmt w:val="bullet"/>
      <w:lvlText w:val="•"/>
      <w:lvlJc w:val="left"/>
      <w:pPr>
        <w:ind w:left="4932" w:hanging="627"/>
      </w:pPr>
      <w:rPr>
        <w:rFonts w:hint="default"/>
      </w:rPr>
    </w:lvl>
    <w:lvl w:ilvl="5" w:tplc="67EC535A">
      <w:numFmt w:val="bullet"/>
      <w:lvlText w:val="•"/>
      <w:lvlJc w:val="left"/>
      <w:pPr>
        <w:ind w:left="5900" w:hanging="627"/>
      </w:pPr>
      <w:rPr>
        <w:rFonts w:hint="default"/>
      </w:rPr>
    </w:lvl>
    <w:lvl w:ilvl="6" w:tplc="F968BA6C">
      <w:numFmt w:val="bullet"/>
      <w:lvlText w:val="•"/>
      <w:lvlJc w:val="left"/>
      <w:pPr>
        <w:ind w:left="6868" w:hanging="627"/>
      </w:pPr>
      <w:rPr>
        <w:rFonts w:hint="default"/>
      </w:rPr>
    </w:lvl>
    <w:lvl w:ilvl="7" w:tplc="74205F04">
      <w:numFmt w:val="bullet"/>
      <w:lvlText w:val="•"/>
      <w:lvlJc w:val="left"/>
      <w:pPr>
        <w:ind w:left="7836" w:hanging="627"/>
      </w:pPr>
      <w:rPr>
        <w:rFonts w:hint="default"/>
      </w:rPr>
    </w:lvl>
    <w:lvl w:ilvl="8" w:tplc="8C285AEC">
      <w:numFmt w:val="bullet"/>
      <w:lvlText w:val="•"/>
      <w:lvlJc w:val="left"/>
      <w:pPr>
        <w:ind w:left="8804" w:hanging="627"/>
      </w:pPr>
      <w:rPr>
        <w:rFonts w:hint="default"/>
      </w:rPr>
    </w:lvl>
  </w:abstractNum>
  <w:abstractNum w:abstractNumId="9">
    <w:nsid w:val="2377379C"/>
    <w:multiLevelType w:val="hybridMultilevel"/>
    <w:tmpl w:val="950A4742"/>
    <w:lvl w:ilvl="0" w:tplc="3FB46416">
      <w:start w:val="982"/>
      <w:numFmt w:val="decimal"/>
      <w:lvlText w:val="%1"/>
      <w:lvlJc w:val="left"/>
      <w:pPr>
        <w:ind w:left="1058" w:hanging="627"/>
      </w:pPr>
      <w:rPr>
        <w:rFonts w:ascii="Arial" w:eastAsia="Arial" w:hAnsi="Arial" w:cs="Arial" w:hint="default"/>
        <w:w w:val="99"/>
        <w:sz w:val="16"/>
        <w:szCs w:val="16"/>
      </w:rPr>
    </w:lvl>
    <w:lvl w:ilvl="1" w:tplc="17D0E9DE">
      <w:numFmt w:val="bullet"/>
      <w:lvlText w:val="•"/>
      <w:lvlJc w:val="left"/>
      <w:pPr>
        <w:ind w:left="2028" w:hanging="627"/>
      </w:pPr>
      <w:rPr>
        <w:rFonts w:hint="default"/>
      </w:rPr>
    </w:lvl>
    <w:lvl w:ilvl="2" w:tplc="B160442E">
      <w:numFmt w:val="bullet"/>
      <w:lvlText w:val="•"/>
      <w:lvlJc w:val="left"/>
      <w:pPr>
        <w:ind w:left="2996" w:hanging="627"/>
      </w:pPr>
      <w:rPr>
        <w:rFonts w:hint="default"/>
      </w:rPr>
    </w:lvl>
    <w:lvl w:ilvl="3" w:tplc="20A2543E">
      <w:numFmt w:val="bullet"/>
      <w:lvlText w:val="•"/>
      <w:lvlJc w:val="left"/>
      <w:pPr>
        <w:ind w:left="3964" w:hanging="627"/>
      </w:pPr>
      <w:rPr>
        <w:rFonts w:hint="default"/>
      </w:rPr>
    </w:lvl>
    <w:lvl w:ilvl="4" w:tplc="361E7032">
      <w:numFmt w:val="bullet"/>
      <w:lvlText w:val="•"/>
      <w:lvlJc w:val="left"/>
      <w:pPr>
        <w:ind w:left="4932" w:hanging="627"/>
      </w:pPr>
      <w:rPr>
        <w:rFonts w:hint="default"/>
      </w:rPr>
    </w:lvl>
    <w:lvl w:ilvl="5" w:tplc="BC8A8348">
      <w:numFmt w:val="bullet"/>
      <w:lvlText w:val="•"/>
      <w:lvlJc w:val="left"/>
      <w:pPr>
        <w:ind w:left="5900" w:hanging="627"/>
      </w:pPr>
      <w:rPr>
        <w:rFonts w:hint="default"/>
      </w:rPr>
    </w:lvl>
    <w:lvl w:ilvl="6" w:tplc="D85A7CC0">
      <w:numFmt w:val="bullet"/>
      <w:lvlText w:val="•"/>
      <w:lvlJc w:val="left"/>
      <w:pPr>
        <w:ind w:left="6868" w:hanging="627"/>
      </w:pPr>
      <w:rPr>
        <w:rFonts w:hint="default"/>
      </w:rPr>
    </w:lvl>
    <w:lvl w:ilvl="7" w:tplc="39D053E8">
      <w:numFmt w:val="bullet"/>
      <w:lvlText w:val="•"/>
      <w:lvlJc w:val="left"/>
      <w:pPr>
        <w:ind w:left="7836" w:hanging="627"/>
      </w:pPr>
      <w:rPr>
        <w:rFonts w:hint="default"/>
      </w:rPr>
    </w:lvl>
    <w:lvl w:ilvl="8" w:tplc="6DB8AA4E">
      <w:numFmt w:val="bullet"/>
      <w:lvlText w:val="•"/>
      <w:lvlJc w:val="left"/>
      <w:pPr>
        <w:ind w:left="8804" w:hanging="627"/>
      </w:pPr>
      <w:rPr>
        <w:rFonts w:hint="default"/>
      </w:rPr>
    </w:lvl>
  </w:abstractNum>
  <w:abstractNum w:abstractNumId="10">
    <w:nsid w:val="28046070"/>
    <w:multiLevelType w:val="hybridMultilevel"/>
    <w:tmpl w:val="FA94C6AA"/>
    <w:lvl w:ilvl="0" w:tplc="0D66424A">
      <w:start w:val="679"/>
      <w:numFmt w:val="decimal"/>
      <w:lvlText w:val="%1"/>
      <w:lvlJc w:val="left"/>
      <w:pPr>
        <w:ind w:left="1058" w:hanging="627"/>
      </w:pPr>
      <w:rPr>
        <w:rFonts w:ascii="Arial" w:eastAsia="Arial" w:hAnsi="Arial" w:cs="Arial" w:hint="default"/>
        <w:w w:val="99"/>
        <w:sz w:val="16"/>
        <w:szCs w:val="16"/>
      </w:rPr>
    </w:lvl>
    <w:lvl w:ilvl="1" w:tplc="882C685E">
      <w:numFmt w:val="bullet"/>
      <w:lvlText w:val="•"/>
      <w:lvlJc w:val="left"/>
      <w:pPr>
        <w:ind w:left="2028" w:hanging="627"/>
      </w:pPr>
      <w:rPr>
        <w:rFonts w:hint="default"/>
      </w:rPr>
    </w:lvl>
    <w:lvl w:ilvl="2" w:tplc="63042362">
      <w:numFmt w:val="bullet"/>
      <w:lvlText w:val="•"/>
      <w:lvlJc w:val="left"/>
      <w:pPr>
        <w:ind w:left="2996" w:hanging="627"/>
      </w:pPr>
      <w:rPr>
        <w:rFonts w:hint="default"/>
      </w:rPr>
    </w:lvl>
    <w:lvl w:ilvl="3" w:tplc="EC78473A">
      <w:numFmt w:val="bullet"/>
      <w:lvlText w:val="•"/>
      <w:lvlJc w:val="left"/>
      <w:pPr>
        <w:ind w:left="3964" w:hanging="627"/>
      </w:pPr>
      <w:rPr>
        <w:rFonts w:hint="default"/>
      </w:rPr>
    </w:lvl>
    <w:lvl w:ilvl="4" w:tplc="FA0411F8">
      <w:numFmt w:val="bullet"/>
      <w:lvlText w:val="•"/>
      <w:lvlJc w:val="left"/>
      <w:pPr>
        <w:ind w:left="4932" w:hanging="627"/>
      </w:pPr>
      <w:rPr>
        <w:rFonts w:hint="default"/>
      </w:rPr>
    </w:lvl>
    <w:lvl w:ilvl="5" w:tplc="A6988A42">
      <w:numFmt w:val="bullet"/>
      <w:lvlText w:val="•"/>
      <w:lvlJc w:val="left"/>
      <w:pPr>
        <w:ind w:left="5900" w:hanging="627"/>
      </w:pPr>
      <w:rPr>
        <w:rFonts w:hint="default"/>
      </w:rPr>
    </w:lvl>
    <w:lvl w:ilvl="6" w:tplc="87BCB3CA">
      <w:numFmt w:val="bullet"/>
      <w:lvlText w:val="•"/>
      <w:lvlJc w:val="left"/>
      <w:pPr>
        <w:ind w:left="6868" w:hanging="627"/>
      </w:pPr>
      <w:rPr>
        <w:rFonts w:hint="default"/>
      </w:rPr>
    </w:lvl>
    <w:lvl w:ilvl="7" w:tplc="E1A89D1A">
      <w:numFmt w:val="bullet"/>
      <w:lvlText w:val="•"/>
      <w:lvlJc w:val="left"/>
      <w:pPr>
        <w:ind w:left="7836" w:hanging="627"/>
      </w:pPr>
      <w:rPr>
        <w:rFonts w:hint="default"/>
      </w:rPr>
    </w:lvl>
    <w:lvl w:ilvl="8" w:tplc="82A67E78">
      <w:numFmt w:val="bullet"/>
      <w:lvlText w:val="•"/>
      <w:lvlJc w:val="left"/>
      <w:pPr>
        <w:ind w:left="8804" w:hanging="627"/>
      </w:pPr>
      <w:rPr>
        <w:rFonts w:hint="default"/>
      </w:rPr>
    </w:lvl>
  </w:abstractNum>
  <w:abstractNum w:abstractNumId="11">
    <w:nsid w:val="2A681A30"/>
    <w:multiLevelType w:val="hybridMultilevel"/>
    <w:tmpl w:val="91CA7E28"/>
    <w:lvl w:ilvl="0" w:tplc="51A2118C">
      <w:start w:val="227"/>
      <w:numFmt w:val="decimal"/>
      <w:lvlText w:val="%1"/>
      <w:lvlJc w:val="left"/>
      <w:pPr>
        <w:ind w:left="1058" w:hanging="627"/>
      </w:pPr>
      <w:rPr>
        <w:rFonts w:ascii="Arial" w:eastAsia="Arial" w:hAnsi="Arial" w:cs="Arial" w:hint="default"/>
        <w:w w:val="99"/>
        <w:sz w:val="16"/>
        <w:szCs w:val="16"/>
      </w:rPr>
    </w:lvl>
    <w:lvl w:ilvl="1" w:tplc="74148AEC">
      <w:numFmt w:val="bullet"/>
      <w:lvlText w:val="•"/>
      <w:lvlJc w:val="left"/>
      <w:pPr>
        <w:ind w:left="2028" w:hanging="627"/>
      </w:pPr>
      <w:rPr>
        <w:rFonts w:hint="default"/>
      </w:rPr>
    </w:lvl>
    <w:lvl w:ilvl="2" w:tplc="124E7D6E">
      <w:numFmt w:val="bullet"/>
      <w:lvlText w:val="•"/>
      <w:lvlJc w:val="left"/>
      <w:pPr>
        <w:ind w:left="2996" w:hanging="627"/>
      </w:pPr>
      <w:rPr>
        <w:rFonts w:hint="default"/>
      </w:rPr>
    </w:lvl>
    <w:lvl w:ilvl="3" w:tplc="765ABF22">
      <w:numFmt w:val="bullet"/>
      <w:lvlText w:val="•"/>
      <w:lvlJc w:val="left"/>
      <w:pPr>
        <w:ind w:left="3964" w:hanging="627"/>
      </w:pPr>
      <w:rPr>
        <w:rFonts w:hint="default"/>
      </w:rPr>
    </w:lvl>
    <w:lvl w:ilvl="4" w:tplc="EFFC3C1C">
      <w:numFmt w:val="bullet"/>
      <w:lvlText w:val="•"/>
      <w:lvlJc w:val="left"/>
      <w:pPr>
        <w:ind w:left="4932" w:hanging="627"/>
      </w:pPr>
      <w:rPr>
        <w:rFonts w:hint="default"/>
      </w:rPr>
    </w:lvl>
    <w:lvl w:ilvl="5" w:tplc="59C8C668">
      <w:numFmt w:val="bullet"/>
      <w:lvlText w:val="•"/>
      <w:lvlJc w:val="left"/>
      <w:pPr>
        <w:ind w:left="5900" w:hanging="627"/>
      </w:pPr>
      <w:rPr>
        <w:rFonts w:hint="default"/>
      </w:rPr>
    </w:lvl>
    <w:lvl w:ilvl="6" w:tplc="3564BFA2">
      <w:numFmt w:val="bullet"/>
      <w:lvlText w:val="•"/>
      <w:lvlJc w:val="left"/>
      <w:pPr>
        <w:ind w:left="6868" w:hanging="627"/>
      </w:pPr>
      <w:rPr>
        <w:rFonts w:hint="default"/>
      </w:rPr>
    </w:lvl>
    <w:lvl w:ilvl="7" w:tplc="4A7ABF06">
      <w:numFmt w:val="bullet"/>
      <w:lvlText w:val="•"/>
      <w:lvlJc w:val="left"/>
      <w:pPr>
        <w:ind w:left="7836" w:hanging="627"/>
      </w:pPr>
      <w:rPr>
        <w:rFonts w:hint="default"/>
      </w:rPr>
    </w:lvl>
    <w:lvl w:ilvl="8" w:tplc="CEF4DF58">
      <w:numFmt w:val="bullet"/>
      <w:lvlText w:val="•"/>
      <w:lvlJc w:val="left"/>
      <w:pPr>
        <w:ind w:left="8804" w:hanging="627"/>
      </w:pPr>
      <w:rPr>
        <w:rFonts w:hint="default"/>
      </w:rPr>
    </w:lvl>
  </w:abstractNum>
  <w:abstractNum w:abstractNumId="12">
    <w:nsid w:val="30352B20"/>
    <w:multiLevelType w:val="hybridMultilevel"/>
    <w:tmpl w:val="507C3D2C"/>
    <w:lvl w:ilvl="0" w:tplc="2CCC17EE">
      <w:start w:val="872"/>
      <w:numFmt w:val="decimal"/>
      <w:lvlText w:val="%1"/>
      <w:lvlJc w:val="left"/>
      <w:pPr>
        <w:ind w:left="1058" w:hanging="627"/>
      </w:pPr>
      <w:rPr>
        <w:rFonts w:ascii="Arial" w:eastAsia="Arial" w:hAnsi="Arial" w:cs="Arial" w:hint="default"/>
        <w:w w:val="99"/>
        <w:sz w:val="16"/>
        <w:szCs w:val="16"/>
      </w:rPr>
    </w:lvl>
    <w:lvl w:ilvl="1" w:tplc="7F961242">
      <w:numFmt w:val="bullet"/>
      <w:lvlText w:val="•"/>
      <w:lvlJc w:val="left"/>
      <w:pPr>
        <w:ind w:left="2028" w:hanging="627"/>
      </w:pPr>
      <w:rPr>
        <w:rFonts w:hint="default"/>
      </w:rPr>
    </w:lvl>
    <w:lvl w:ilvl="2" w:tplc="AABEE488">
      <w:numFmt w:val="bullet"/>
      <w:lvlText w:val="•"/>
      <w:lvlJc w:val="left"/>
      <w:pPr>
        <w:ind w:left="2996" w:hanging="627"/>
      </w:pPr>
      <w:rPr>
        <w:rFonts w:hint="default"/>
      </w:rPr>
    </w:lvl>
    <w:lvl w:ilvl="3" w:tplc="E79AA1DC">
      <w:numFmt w:val="bullet"/>
      <w:lvlText w:val="•"/>
      <w:lvlJc w:val="left"/>
      <w:pPr>
        <w:ind w:left="3964" w:hanging="627"/>
      </w:pPr>
      <w:rPr>
        <w:rFonts w:hint="default"/>
      </w:rPr>
    </w:lvl>
    <w:lvl w:ilvl="4" w:tplc="FDF2DC9A">
      <w:numFmt w:val="bullet"/>
      <w:lvlText w:val="•"/>
      <w:lvlJc w:val="left"/>
      <w:pPr>
        <w:ind w:left="4932" w:hanging="627"/>
      </w:pPr>
      <w:rPr>
        <w:rFonts w:hint="default"/>
      </w:rPr>
    </w:lvl>
    <w:lvl w:ilvl="5" w:tplc="8F4CB818">
      <w:numFmt w:val="bullet"/>
      <w:lvlText w:val="•"/>
      <w:lvlJc w:val="left"/>
      <w:pPr>
        <w:ind w:left="5900" w:hanging="627"/>
      </w:pPr>
      <w:rPr>
        <w:rFonts w:hint="default"/>
      </w:rPr>
    </w:lvl>
    <w:lvl w:ilvl="6" w:tplc="0FAA6068">
      <w:numFmt w:val="bullet"/>
      <w:lvlText w:val="•"/>
      <w:lvlJc w:val="left"/>
      <w:pPr>
        <w:ind w:left="6868" w:hanging="627"/>
      </w:pPr>
      <w:rPr>
        <w:rFonts w:hint="default"/>
      </w:rPr>
    </w:lvl>
    <w:lvl w:ilvl="7" w:tplc="F84C11D0">
      <w:numFmt w:val="bullet"/>
      <w:lvlText w:val="•"/>
      <w:lvlJc w:val="left"/>
      <w:pPr>
        <w:ind w:left="7836" w:hanging="627"/>
      </w:pPr>
      <w:rPr>
        <w:rFonts w:hint="default"/>
      </w:rPr>
    </w:lvl>
    <w:lvl w:ilvl="8" w:tplc="D1147AA4">
      <w:numFmt w:val="bullet"/>
      <w:lvlText w:val="•"/>
      <w:lvlJc w:val="left"/>
      <w:pPr>
        <w:ind w:left="8804" w:hanging="627"/>
      </w:pPr>
      <w:rPr>
        <w:rFonts w:hint="default"/>
      </w:rPr>
    </w:lvl>
  </w:abstractNum>
  <w:abstractNum w:abstractNumId="13">
    <w:nsid w:val="31EE2942"/>
    <w:multiLevelType w:val="hybridMultilevel"/>
    <w:tmpl w:val="0AB2D2DA"/>
    <w:lvl w:ilvl="0" w:tplc="A746DB3E">
      <w:start w:val="843"/>
      <w:numFmt w:val="decimal"/>
      <w:lvlText w:val="%1"/>
      <w:lvlJc w:val="left"/>
      <w:pPr>
        <w:ind w:left="1058" w:hanging="627"/>
      </w:pPr>
      <w:rPr>
        <w:rFonts w:ascii="Arial" w:eastAsia="Arial" w:hAnsi="Arial" w:cs="Arial" w:hint="default"/>
        <w:w w:val="99"/>
        <w:sz w:val="16"/>
        <w:szCs w:val="16"/>
      </w:rPr>
    </w:lvl>
    <w:lvl w:ilvl="1" w:tplc="6E927000">
      <w:numFmt w:val="bullet"/>
      <w:lvlText w:val="•"/>
      <w:lvlJc w:val="left"/>
      <w:pPr>
        <w:ind w:left="2028" w:hanging="627"/>
      </w:pPr>
      <w:rPr>
        <w:rFonts w:hint="default"/>
      </w:rPr>
    </w:lvl>
    <w:lvl w:ilvl="2" w:tplc="4F0E4F72">
      <w:numFmt w:val="bullet"/>
      <w:lvlText w:val="•"/>
      <w:lvlJc w:val="left"/>
      <w:pPr>
        <w:ind w:left="2996" w:hanging="627"/>
      </w:pPr>
      <w:rPr>
        <w:rFonts w:hint="default"/>
      </w:rPr>
    </w:lvl>
    <w:lvl w:ilvl="3" w:tplc="499A0CE2">
      <w:numFmt w:val="bullet"/>
      <w:lvlText w:val="•"/>
      <w:lvlJc w:val="left"/>
      <w:pPr>
        <w:ind w:left="3964" w:hanging="627"/>
      </w:pPr>
      <w:rPr>
        <w:rFonts w:hint="default"/>
      </w:rPr>
    </w:lvl>
    <w:lvl w:ilvl="4" w:tplc="9AD6A54E">
      <w:numFmt w:val="bullet"/>
      <w:lvlText w:val="•"/>
      <w:lvlJc w:val="left"/>
      <w:pPr>
        <w:ind w:left="4932" w:hanging="627"/>
      </w:pPr>
      <w:rPr>
        <w:rFonts w:hint="default"/>
      </w:rPr>
    </w:lvl>
    <w:lvl w:ilvl="5" w:tplc="2910A448">
      <w:numFmt w:val="bullet"/>
      <w:lvlText w:val="•"/>
      <w:lvlJc w:val="left"/>
      <w:pPr>
        <w:ind w:left="5900" w:hanging="627"/>
      </w:pPr>
      <w:rPr>
        <w:rFonts w:hint="default"/>
      </w:rPr>
    </w:lvl>
    <w:lvl w:ilvl="6" w:tplc="E070EA46">
      <w:numFmt w:val="bullet"/>
      <w:lvlText w:val="•"/>
      <w:lvlJc w:val="left"/>
      <w:pPr>
        <w:ind w:left="6868" w:hanging="627"/>
      </w:pPr>
      <w:rPr>
        <w:rFonts w:hint="default"/>
      </w:rPr>
    </w:lvl>
    <w:lvl w:ilvl="7" w:tplc="2272CB4E">
      <w:numFmt w:val="bullet"/>
      <w:lvlText w:val="•"/>
      <w:lvlJc w:val="left"/>
      <w:pPr>
        <w:ind w:left="7836" w:hanging="627"/>
      </w:pPr>
      <w:rPr>
        <w:rFonts w:hint="default"/>
      </w:rPr>
    </w:lvl>
    <w:lvl w:ilvl="8" w:tplc="11C89812">
      <w:numFmt w:val="bullet"/>
      <w:lvlText w:val="•"/>
      <w:lvlJc w:val="left"/>
      <w:pPr>
        <w:ind w:left="8804" w:hanging="627"/>
      </w:pPr>
      <w:rPr>
        <w:rFonts w:hint="default"/>
      </w:rPr>
    </w:lvl>
  </w:abstractNum>
  <w:abstractNum w:abstractNumId="14">
    <w:nsid w:val="34EF7E7F"/>
    <w:multiLevelType w:val="multilevel"/>
    <w:tmpl w:val="D0F61C14"/>
    <w:lvl w:ilvl="0">
      <w:start w:val="5"/>
      <w:numFmt w:val="decimal"/>
      <w:lvlText w:val="%1"/>
      <w:lvlJc w:val="left"/>
      <w:pPr>
        <w:ind w:left="717" w:hanging="398"/>
      </w:pPr>
      <w:rPr>
        <w:rFonts w:ascii="Arial" w:eastAsia="Arial" w:hAnsi="Arial" w:cs="Arial" w:hint="default"/>
        <w:b/>
        <w:bCs/>
        <w:w w:val="99"/>
        <w:sz w:val="22"/>
        <w:szCs w:val="22"/>
      </w:rPr>
    </w:lvl>
    <w:lvl w:ilvl="1">
      <w:start w:val="1"/>
      <w:numFmt w:val="decimal"/>
      <w:lvlText w:val="%1.%2"/>
      <w:lvlJc w:val="left"/>
      <w:pPr>
        <w:ind w:left="944" w:hanging="625"/>
      </w:pPr>
      <w:rPr>
        <w:rFonts w:ascii="Arial" w:eastAsia="Arial" w:hAnsi="Arial" w:cs="Arial" w:hint="default"/>
        <w:b/>
        <w:bCs/>
        <w:spacing w:val="0"/>
        <w:w w:val="100"/>
        <w:sz w:val="20"/>
        <w:szCs w:val="20"/>
      </w:rPr>
    </w:lvl>
    <w:lvl w:ilvl="2">
      <w:numFmt w:val="bullet"/>
      <w:lvlText w:val="•"/>
      <w:lvlJc w:val="left"/>
      <w:pPr>
        <w:ind w:left="1189" w:hanging="625"/>
      </w:pPr>
      <w:rPr>
        <w:rFonts w:hint="default"/>
      </w:rPr>
    </w:lvl>
    <w:lvl w:ilvl="3">
      <w:numFmt w:val="bullet"/>
      <w:lvlText w:val="•"/>
      <w:lvlJc w:val="left"/>
      <w:pPr>
        <w:ind w:left="1439" w:hanging="625"/>
      </w:pPr>
      <w:rPr>
        <w:rFonts w:hint="default"/>
      </w:rPr>
    </w:lvl>
    <w:lvl w:ilvl="4">
      <w:numFmt w:val="bullet"/>
      <w:lvlText w:val="•"/>
      <w:lvlJc w:val="left"/>
      <w:pPr>
        <w:ind w:left="1689" w:hanging="625"/>
      </w:pPr>
      <w:rPr>
        <w:rFonts w:hint="default"/>
      </w:rPr>
    </w:lvl>
    <w:lvl w:ilvl="5">
      <w:numFmt w:val="bullet"/>
      <w:lvlText w:val="•"/>
      <w:lvlJc w:val="left"/>
      <w:pPr>
        <w:ind w:left="1939" w:hanging="625"/>
      </w:pPr>
      <w:rPr>
        <w:rFonts w:hint="default"/>
      </w:rPr>
    </w:lvl>
    <w:lvl w:ilvl="6">
      <w:numFmt w:val="bullet"/>
      <w:lvlText w:val="•"/>
      <w:lvlJc w:val="left"/>
      <w:pPr>
        <w:ind w:left="2189" w:hanging="625"/>
      </w:pPr>
      <w:rPr>
        <w:rFonts w:hint="default"/>
      </w:rPr>
    </w:lvl>
    <w:lvl w:ilvl="7">
      <w:numFmt w:val="bullet"/>
      <w:lvlText w:val="•"/>
      <w:lvlJc w:val="left"/>
      <w:pPr>
        <w:ind w:left="2439" w:hanging="625"/>
      </w:pPr>
      <w:rPr>
        <w:rFonts w:hint="default"/>
      </w:rPr>
    </w:lvl>
    <w:lvl w:ilvl="8">
      <w:numFmt w:val="bullet"/>
      <w:lvlText w:val="•"/>
      <w:lvlJc w:val="left"/>
      <w:pPr>
        <w:ind w:left="2689" w:hanging="625"/>
      </w:pPr>
      <w:rPr>
        <w:rFonts w:hint="default"/>
      </w:rPr>
    </w:lvl>
  </w:abstractNum>
  <w:abstractNum w:abstractNumId="15">
    <w:nsid w:val="37C0081A"/>
    <w:multiLevelType w:val="hybridMultilevel"/>
    <w:tmpl w:val="2162329A"/>
    <w:lvl w:ilvl="0" w:tplc="A9A48722">
      <w:start w:val="828"/>
      <w:numFmt w:val="decimal"/>
      <w:lvlText w:val="%1"/>
      <w:lvlJc w:val="left"/>
      <w:pPr>
        <w:ind w:left="1058" w:hanging="627"/>
      </w:pPr>
      <w:rPr>
        <w:rFonts w:ascii="Arial" w:eastAsia="Arial" w:hAnsi="Arial" w:cs="Arial" w:hint="default"/>
        <w:w w:val="99"/>
        <w:sz w:val="16"/>
        <w:szCs w:val="16"/>
      </w:rPr>
    </w:lvl>
    <w:lvl w:ilvl="1" w:tplc="C664A252">
      <w:numFmt w:val="bullet"/>
      <w:lvlText w:val="•"/>
      <w:lvlJc w:val="left"/>
      <w:pPr>
        <w:ind w:left="2028" w:hanging="627"/>
      </w:pPr>
      <w:rPr>
        <w:rFonts w:hint="default"/>
      </w:rPr>
    </w:lvl>
    <w:lvl w:ilvl="2" w:tplc="BCA2152A">
      <w:numFmt w:val="bullet"/>
      <w:lvlText w:val="•"/>
      <w:lvlJc w:val="left"/>
      <w:pPr>
        <w:ind w:left="2996" w:hanging="627"/>
      </w:pPr>
      <w:rPr>
        <w:rFonts w:hint="default"/>
      </w:rPr>
    </w:lvl>
    <w:lvl w:ilvl="3" w:tplc="55A64DB0">
      <w:numFmt w:val="bullet"/>
      <w:lvlText w:val="•"/>
      <w:lvlJc w:val="left"/>
      <w:pPr>
        <w:ind w:left="3964" w:hanging="627"/>
      </w:pPr>
      <w:rPr>
        <w:rFonts w:hint="default"/>
      </w:rPr>
    </w:lvl>
    <w:lvl w:ilvl="4" w:tplc="D3202A4A">
      <w:numFmt w:val="bullet"/>
      <w:lvlText w:val="•"/>
      <w:lvlJc w:val="left"/>
      <w:pPr>
        <w:ind w:left="4932" w:hanging="627"/>
      </w:pPr>
      <w:rPr>
        <w:rFonts w:hint="default"/>
      </w:rPr>
    </w:lvl>
    <w:lvl w:ilvl="5" w:tplc="CA5CDDDC">
      <w:numFmt w:val="bullet"/>
      <w:lvlText w:val="•"/>
      <w:lvlJc w:val="left"/>
      <w:pPr>
        <w:ind w:left="5900" w:hanging="627"/>
      </w:pPr>
      <w:rPr>
        <w:rFonts w:hint="default"/>
      </w:rPr>
    </w:lvl>
    <w:lvl w:ilvl="6" w:tplc="CD6E9A92">
      <w:numFmt w:val="bullet"/>
      <w:lvlText w:val="•"/>
      <w:lvlJc w:val="left"/>
      <w:pPr>
        <w:ind w:left="6868" w:hanging="627"/>
      </w:pPr>
      <w:rPr>
        <w:rFonts w:hint="default"/>
      </w:rPr>
    </w:lvl>
    <w:lvl w:ilvl="7" w:tplc="66DECBBC">
      <w:numFmt w:val="bullet"/>
      <w:lvlText w:val="•"/>
      <w:lvlJc w:val="left"/>
      <w:pPr>
        <w:ind w:left="7836" w:hanging="627"/>
      </w:pPr>
      <w:rPr>
        <w:rFonts w:hint="default"/>
      </w:rPr>
    </w:lvl>
    <w:lvl w:ilvl="8" w:tplc="91CCA71C">
      <w:numFmt w:val="bullet"/>
      <w:lvlText w:val="•"/>
      <w:lvlJc w:val="left"/>
      <w:pPr>
        <w:ind w:left="8804" w:hanging="627"/>
      </w:pPr>
      <w:rPr>
        <w:rFonts w:hint="default"/>
      </w:rPr>
    </w:lvl>
  </w:abstractNum>
  <w:abstractNum w:abstractNumId="16">
    <w:nsid w:val="3CEE3ADD"/>
    <w:multiLevelType w:val="hybridMultilevel"/>
    <w:tmpl w:val="C4AA35B2"/>
    <w:lvl w:ilvl="0" w:tplc="640222E8">
      <w:start w:val="625"/>
      <w:numFmt w:val="decimal"/>
      <w:lvlText w:val="%1"/>
      <w:lvlJc w:val="left"/>
      <w:pPr>
        <w:ind w:left="1058" w:hanging="627"/>
      </w:pPr>
      <w:rPr>
        <w:rFonts w:ascii="Arial" w:eastAsia="Arial" w:hAnsi="Arial" w:cs="Arial" w:hint="default"/>
        <w:w w:val="99"/>
        <w:sz w:val="16"/>
        <w:szCs w:val="16"/>
      </w:rPr>
    </w:lvl>
    <w:lvl w:ilvl="1" w:tplc="91223EE0">
      <w:numFmt w:val="bullet"/>
      <w:lvlText w:val="•"/>
      <w:lvlJc w:val="left"/>
      <w:pPr>
        <w:ind w:left="2028" w:hanging="627"/>
      </w:pPr>
      <w:rPr>
        <w:rFonts w:hint="default"/>
      </w:rPr>
    </w:lvl>
    <w:lvl w:ilvl="2" w:tplc="6128BAEE">
      <w:numFmt w:val="bullet"/>
      <w:lvlText w:val="•"/>
      <w:lvlJc w:val="left"/>
      <w:pPr>
        <w:ind w:left="2996" w:hanging="627"/>
      </w:pPr>
      <w:rPr>
        <w:rFonts w:hint="default"/>
      </w:rPr>
    </w:lvl>
    <w:lvl w:ilvl="3" w:tplc="E0641714">
      <w:numFmt w:val="bullet"/>
      <w:lvlText w:val="•"/>
      <w:lvlJc w:val="left"/>
      <w:pPr>
        <w:ind w:left="3964" w:hanging="627"/>
      </w:pPr>
      <w:rPr>
        <w:rFonts w:hint="default"/>
      </w:rPr>
    </w:lvl>
    <w:lvl w:ilvl="4" w:tplc="BD5E6C48">
      <w:numFmt w:val="bullet"/>
      <w:lvlText w:val="•"/>
      <w:lvlJc w:val="left"/>
      <w:pPr>
        <w:ind w:left="4932" w:hanging="627"/>
      </w:pPr>
      <w:rPr>
        <w:rFonts w:hint="default"/>
      </w:rPr>
    </w:lvl>
    <w:lvl w:ilvl="5" w:tplc="721E7FC8">
      <w:numFmt w:val="bullet"/>
      <w:lvlText w:val="•"/>
      <w:lvlJc w:val="left"/>
      <w:pPr>
        <w:ind w:left="5900" w:hanging="627"/>
      </w:pPr>
      <w:rPr>
        <w:rFonts w:hint="default"/>
      </w:rPr>
    </w:lvl>
    <w:lvl w:ilvl="6" w:tplc="85766B44">
      <w:numFmt w:val="bullet"/>
      <w:lvlText w:val="•"/>
      <w:lvlJc w:val="left"/>
      <w:pPr>
        <w:ind w:left="6868" w:hanging="627"/>
      </w:pPr>
      <w:rPr>
        <w:rFonts w:hint="default"/>
      </w:rPr>
    </w:lvl>
    <w:lvl w:ilvl="7" w:tplc="8166B4EC">
      <w:numFmt w:val="bullet"/>
      <w:lvlText w:val="•"/>
      <w:lvlJc w:val="left"/>
      <w:pPr>
        <w:ind w:left="7836" w:hanging="627"/>
      </w:pPr>
      <w:rPr>
        <w:rFonts w:hint="default"/>
      </w:rPr>
    </w:lvl>
    <w:lvl w:ilvl="8" w:tplc="68E45D8A">
      <w:numFmt w:val="bullet"/>
      <w:lvlText w:val="•"/>
      <w:lvlJc w:val="left"/>
      <w:pPr>
        <w:ind w:left="8804" w:hanging="627"/>
      </w:pPr>
      <w:rPr>
        <w:rFonts w:hint="default"/>
      </w:rPr>
    </w:lvl>
  </w:abstractNum>
  <w:abstractNum w:abstractNumId="17">
    <w:nsid w:val="3DEF2C7F"/>
    <w:multiLevelType w:val="hybridMultilevel"/>
    <w:tmpl w:val="92A2DD28"/>
    <w:lvl w:ilvl="0" w:tplc="C5AC0918">
      <w:start w:val="721"/>
      <w:numFmt w:val="decimal"/>
      <w:lvlText w:val="%1"/>
      <w:lvlJc w:val="left"/>
      <w:pPr>
        <w:ind w:left="1058" w:hanging="627"/>
      </w:pPr>
      <w:rPr>
        <w:rFonts w:ascii="Arial" w:eastAsia="Arial" w:hAnsi="Arial" w:cs="Arial" w:hint="default"/>
        <w:w w:val="99"/>
        <w:sz w:val="16"/>
        <w:szCs w:val="16"/>
      </w:rPr>
    </w:lvl>
    <w:lvl w:ilvl="1" w:tplc="2B584442">
      <w:numFmt w:val="bullet"/>
      <w:lvlText w:val="•"/>
      <w:lvlJc w:val="left"/>
      <w:pPr>
        <w:ind w:left="2028" w:hanging="627"/>
      </w:pPr>
      <w:rPr>
        <w:rFonts w:hint="default"/>
      </w:rPr>
    </w:lvl>
    <w:lvl w:ilvl="2" w:tplc="0EDC94FC">
      <w:numFmt w:val="bullet"/>
      <w:lvlText w:val="•"/>
      <w:lvlJc w:val="left"/>
      <w:pPr>
        <w:ind w:left="2996" w:hanging="627"/>
      </w:pPr>
      <w:rPr>
        <w:rFonts w:hint="default"/>
      </w:rPr>
    </w:lvl>
    <w:lvl w:ilvl="3" w:tplc="1ABCFD00">
      <w:numFmt w:val="bullet"/>
      <w:lvlText w:val="•"/>
      <w:lvlJc w:val="left"/>
      <w:pPr>
        <w:ind w:left="3964" w:hanging="627"/>
      </w:pPr>
      <w:rPr>
        <w:rFonts w:hint="default"/>
      </w:rPr>
    </w:lvl>
    <w:lvl w:ilvl="4" w:tplc="9918B9CE">
      <w:numFmt w:val="bullet"/>
      <w:lvlText w:val="•"/>
      <w:lvlJc w:val="left"/>
      <w:pPr>
        <w:ind w:left="4932" w:hanging="627"/>
      </w:pPr>
      <w:rPr>
        <w:rFonts w:hint="default"/>
      </w:rPr>
    </w:lvl>
    <w:lvl w:ilvl="5" w:tplc="A12232C6">
      <w:numFmt w:val="bullet"/>
      <w:lvlText w:val="•"/>
      <w:lvlJc w:val="left"/>
      <w:pPr>
        <w:ind w:left="5900" w:hanging="627"/>
      </w:pPr>
      <w:rPr>
        <w:rFonts w:hint="default"/>
      </w:rPr>
    </w:lvl>
    <w:lvl w:ilvl="6" w:tplc="5EDEFDAC">
      <w:numFmt w:val="bullet"/>
      <w:lvlText w:val="•"/>
      <w:lvlJc w:val="left"/>
      <w:pPr>
        <w:ind w:left="6868" w:hanging="627"/>
      </w:pPr>
      <w:rPr>
        <w:rFonts w:hint="default"/>
      </w:rPr>
    </w:lvl>
    <w:lvl w:ilvl="7" w:tplc="3F46EB72">
      <w:numFmt w:val="bullet"/>
      <w:lvlText w:val="•"/>
      <w:lvlJc w:val="left"/>
      <w:pPr>
        <w:ind w:left="7836" w:hanging="627"/>
      </w:pPr>
      <w:rPr>
        <w:rFonts w:hint="default"/>
      </w:rPr>
    </w:lvl>
    <w:lvl w:ilvl="8" w:tplc="16120182">
      <w:numFmt w:val="bullet"/>
      <w:lvlText w:val="•"/>
      <w:lvlJc w:val="left"/>
      <w:pPr>
        <w:ind w:left="8804" w:hanging="627"/>
      </w:pPr>
      <w:rPr>
        <w:rFonts w:hint="default"/>
      </w:rPr>
    </w:lvl>
  </w:abstractNum>
  <w:abstractNum w:abstractNumId="18">
    <w:nsid w:val="420C0D3F"/>
    <w:multiLevelType w:val="hybridMultilevel"/>
    <w:tmpl w:val="96B4F6BC"/>
    <w:lvl w:ilvl="0" w:tplc="20BE87D8">
      <w:start w:val="801"/>
      <w:numFmt w:val="decimal"/>
      <w:lvlText w:val="%1"/>
      <w:lvlJc w:val="left"/>
      <w:pPr>
        <w:ind w:left="3073" w:hanging="2642"/>
      </w:pPr>
      <w:rPr>
        <w:rFonts w:ascii="Arial" w:eastAsia="Arial" w:hAnsi="Arial" w:cs="Arial" w:hint="default"/>
        <w:w w:val="99"/>
        <w:sz w:val="16"/>
        <w:szCs w:val="16"/>
      </w:rPr>
    </w:lvl>
    <w:lvl w:ilvl="1" w:tplc="11BEF48E">
      <w:numFmt w:val="bullet"/>
      <w:lvlText w:val="•"/>
      <w:lvlJc w:val="left"/>
      <w:pPr>
        <w:ind w:left="3846" w:hanging="2642"/>
      </w:pPr>
      <w:rPr>
        <w:rFonts w:hint="default"/>
      </w:rPr>
    </w:lvl>
    <w:lvl w:ilvl="2" w:tplc="6DD85108">
      <w:numFmt w:val="bullet"/>
      <w:lvlText w:val="•"/>
      <w:lvlJc w:val="left"/>
      <w:pPr>
        <w:ind w:left="4612" w:hanging="2642"/>
      </w:pPr>
      <w:rPr>
        <w:rFonts w:hint="default"/>
      </w:rPr>
    </w:lvl>
    <w:lvl w:ilvl="3" w:tplc="312009D4">
      <w:numFmt w:val="bullet"/>
      <w:lvlText w:val="•"/>
      <w:lvlJc w:val="left"/>
      <w:pPr>
        <w:ind w:left="5378" w:hanging="2642"/>
      </w:pPr>
      <w:rPr>
        <w:rFonts w:hint="default"/>
      </w:rPr>
    </w:lvl>
    <w:lvl w:ilvl="4" w:tplc="49B4DA46">
      <w:numFmt w:val="bullet"/>
      <w:lvlText w:val="•"/>
      <w:lvlJc w:val="left"/>
      <w:pPr>
        <w:ind w:left="6144" w:hanging="2642"/>
      </w:pPr>
      <w:rPr>
        <w:rFonts w:hint="default"/>
      </w:rPr>
    </w:lvl>
    <w:lvl w:ilvl="5" w:tplc="72D0F3A6">
      <w:numFmt w:val="bullet"/>
      <w:lvlText w:val="•"/>
      <w:lvlJc w:val="left"/>
      <w:pPr>
        <w:ind w:left="6910" w:hanging="2642"/>
      </w:pPr>
      <w:rPr>
        <w:rFonts w:hint="default"/>
      </w:rPr>
    </w:lvl>
    <w:lvl w:ilvl="6" w:tplc="CBD89F16">
      <w:numFmt w:val="bullet"/>
      <w:lvlText w:val="•"/>
      <w:lvlJc w:val="left"/>
      <w:pPr>
        <w:ind w:left="7676" w:hanging="2642"/>
      </w:pPr>
      <w:rPr>
        <w:rFonts w:hint="default"/>
      </w:rPr>
    </w:lvl>
    <w:lvl w:ilvl="7" w:tplc="AE2E8C80">
      <w:numFmt w:val="bullet"/>
      <w:lvlText w:val="•"/>
      <w:lvlJc w:val="left"/>
      <w:pPr>
        <w:ind w:left="8442" w:hanging="2642"/>
      </w:pPr>
      <w:rPr>
        <w:rFonts w:hint="default"/>
      </w:rPr>
    </w:lvl>
    <w:lvl w:ilvl="8" w:tplc="B622C1F6">
      <w:numFmt w:val="bullet"/>
      <w:lvlText w:val="•"/>
      <w:lvlJc w:val="left"/>
      <w:pPr>
        <w:ind w:left="9208" w:hanging="2642"/>
      </w:pPr>
      <w:rPr>
        <w:rFonts w:hint="default"/>
      </w:rPr>
    </w:lvl>
  </w:abstractNum>
  <w:abstractNum w:abstractNumId="19">
    <w:nsid w:val="45311C03"/>
    <w:multiLevelType w:val="hybridMultilevel"/>
    <w:tmpl w:val="8D707C22"/>
    <w:lvl w:ilvl="0" w:tplc="8A0C90A2">
      <w:start w:val="390"/>
      <w:numFmt w:val="decimal"/>
      <w:lvlText w:val="%1"/>
      <w:lvlJc w:val="left"/>
      <w:pPr>
        <w:ind w:left="1195" w:hanging="627"/>
      </w:pPr>
      <w:rPr>
        <w:rFonts w:ascii="Arial" w:eastAsia="Arial" w:hAnsi="Arial" w:cs="Arial" w:hint="default"/>
        <w:w w:val="99"/>
        <w:sz w:val="16"/>
        <w:szCs w:val="16"/>
      </w:rPr>
    </w:lvl>
    <w:lvl w:ilvl="1" w:tplc="39944BBC">
      <w:numFmt w:val="bullet"/>
      <w:lvlText w:val="•"/>
      <w:lvlJc w:val="left"/>
      <w:pPr>
        <w:ind w:left="2165" w:hanging="627"/>
      </w:pPr>
      <w:rPr>
        <w:rFonts w:hint="default"/>
      </w:rPr>
    </w:lvl>
    <w:lvl w:ilvl="2" w:tplc="EC8C53E6">
      <w:numFmt w:val="bullet"/>
      <w:lvlText w:val="•"/>
      <w:lvlJc w:val="left"/>
      <w:pPr>
        <w:ind w:left="3133" w:hanging="627"/>
      </w:pPr>
      <w:rPr>
        <w:rFonts w:hint="default"/>
      </w:rPr>
    </w:lvl>
    <w:lvl w:ilvl="3" w:tplc="F70AD0AC">
      <w:numFmt w:val="bullet"/>
      <w:lvlText w:val="•"/>
      <w:lvlJc w:val="left"/>
      <w:pPr>
        <w:ind w:left="4101" w:hanging="627"/>
      </w:pPr>
      <w:rPr>
        <w:rFonts w:hint="default"/>
      </w:rPr>
    </w:lvl>
    <w:lvl w:ilvl="4" w:tplc="F416A78E">
      <w:numFmt w:val="bullet"/>
      <w:lvlText w:val="•"/>
      <w:lvlJc w:val="left"/>
      <w:pPr>
        <w:ind w:left="5069" w:hanging="627"/>
      </w:pPr>
      <w:rPr>
        <w:rFonts w:hint="default"/>
      </w:rPr>
    </w:lvl>
    <w:lvl w:ilvl="5" w:tplc="85DCD916">
      <w:numFmt w:val="bullet"/>
      <w:lvlText w:val="•"/>
      <w:lvlJc w:val="left"/>
      <w:pPr>
        <w:ind w:left="6037" w:hanging="627"/>
      </w:pPr>
      <w:rPr>
        <w:rFonts w:hint="default"/>
      </w:rPr>
    </w:lvl>
    <w:lvl w:ilvl="6" w:tplc="BFEEBEB8">
      <w:numFmt w:val="bullet"/>
      <w:lvlText w:val="•"/>
      <w:lvlJc w:val="left"/>
      <w:pPr>
        <w:ind w:left="7005" w:hanging="627"/>
      </w:pPr>
      <w:rPr>
        <w:rFonts w:hint="default"/>
      </w:rPr>
    </w:lvl>
    <w:lvl w:ilvl="7" w:tplc="3F10B87C">
      <w:numFmt w:val="bullet"/>
      <w:lvlText w:val="•"/>
      <w:lvlJc w:val="left"/>
      <w:pPr>
        <w:ind w:left="7973" w:hanging="627"/>
      </w:pPr>
      <w:rPr>
        <w:rFonts w:hint="default"/>
      </w:rPr>
    </w:lvl>
    <w:lvl w:ilvl="8" w:tplc="11287702">
      <w:numFmt w:val="bullet"/>
      <w:lvlText w:val="•"/>
      <w:lvlJc w:val="left"/>
      <w:pPr>
        <w:ind w:left="8941" w:hanging="627"/>
      </w:pPr>
      <w:rPr>
        <w:rFonts w:hint="default"/>
      </w:rPr>
    </w:lvl>
  </w:abstractNum>
  <w:abstractNum w:abstractNumId="20">
    <w:nsid w:val="45E81832"/>
    <w:multiLevelType w:val="hybridMultilevel"/>
    <w:tmpl w:val="D1007258"/>
    <w:lvl w:ilvl="0" w:tplc="20666E94">
      <w:start w:val="789"/>
      <w:numFmt w:val="decimal"/>
      <w:lvlText w:val="%1"/>
      <w:lvlJc w:val="left"/>
      <w:pPr>
        <w:ind w:left="1058" w:hanging="627"/>
      </w:pPr>
      <w:rPr>
        <w:rFonts w:ascii="Arial" w:eastAsia="Arial" w:hAnsi="Arial" w:cs="Arial" w:hint="default"/>
        <w:w w:val="99"/>
        <w:sz w:val="16"/>
        <w:szCs w:val="16"/>
      </w:rPr>
    </w:lvl>
    <w:lvl w:ilvl="1" w:tplc="94BA5224">
      <w:numFmt w:val="bullet"/>
      <w:lvlText w:val="•"/>
      <w:lvlJc w:val="left"/>
      <w:pPr>
        <w:ind w:left="2028" w:hanging="627"/>
      </w:pPr>
      <w:rPr>
        <w:rFonts w:hint="default"/>
      </w:rPr>
    </w:lvl>
    <w:lvl w:ilvl="2" w:tplc="95707A44">
      <w:numFmt w:val="bullet"/>
      <w:lvlText w:val="•"/>
      <w:lvlJc w:val="left"/>
      <w:pPr>
        <w:ind w:left="2996" w:hanging="627"/>
      </w:pPr>
      <w:rPr>
        <w:rFonts w:hint="default"/>
      </w:rPr>
    </w:lvl>
    <w:lvl w:ilvl="3" w:tplc="171E5BE8">
      <w:numFmt w:val="bullet"/>
      <w:lvlText w:val="•"/>
      <w:lvlJc w:val="left"/>
      <w:pPr>
        <w:ind w:left="3964" w:hanging="627"/>
      </w:pPr>
      <w:rPr>
        <w:rFonts w:hint="default"/>
      </w:rPr>
    </w:lvl>
    <w:lvl w:ilvl="4" w:tplc="34B6A2C6">
      <w:numFmt w:val="bullet"/>
      <w:lvlText w:val="•"/>
      <w:lvlJc w:val="left"/>
      <w:pPr>
        <w:ind w:left="4932" w:hanging="627"/>
      </w:pPr>
      <w:rPr>
        <w:rFonts w:hint="default"/>
      </w:rPr>
    </w:lvl>
    <w:lvl w:ilvl="5" w:tplc="252E9E7A">
      <w:numFmt w:val="bullet"/>
      <w:lvlText w:val="•"/>
      <w:lvlJc w:val="left"/>
      <w:pPr>
        <w:ind w:left="5900" w:hanging="627"/>
      </w:pPr>
      <w:rPr>
        <w:rFonts w:hint="default"/>
      </w:rPr>
    </w:lvl>
    <w:lvl w:ilvl="6" w:tplc="4F96C744">
      <w:numFmt w:val="bullet"/>
      <w:lvlText w:val="•"/>
      <w:lvlJc w:val="left"/>
      <w:pPr>
        <w:ind w:left="6868" w:hanging="627"/>
      </w:pPr>
      <w:rPr>
        <w:rFonts w:hint="default"/>
      </w:rPr>
    </w:lvl>
    <w:lvl w:ilvl="7" w:tplc="FFE245C0">
      <w:numFmt w:val="bullet"/>
      <w:lvlText w:val="•"/>
      <w:lvlJc w:val="left"/>
      <w:pPr>
        <w:ind w:left="7836" w:hanging="627"/>
      </w:pPr>
      <w:rPr>
        <w:rFonts w:hint="default"/>
      </w:rPr>
    </w:lvl>
    <w:lvl w:ilvl="8" w:tplc="415263A4">
      <w:numFmt w:val="bullet"/>
      <w:lvlText w:val="•"/>
      <w:lvlJc w:val="left"/>
      <w:pPr>
        <w:ind w:left="8804" w:hanging="627"/>
      </w:pPr>
      <w:rPr>
        <w:rFonts w:hint="default"/>
      </w:rPr>
    </w:lvl>
  </w:abstractNum>
  <w:abstractNum w:abstractNumId="21">
    <w:nsid w:val="47473D4F"/>
    <w:multiLevelType w:val="hybridMultilevel"/>
    <w:tmpl w:val="620CFC26"/>
    <w:lvl w:ilvl="0" w:tplc="ED7E91B0">
      <w:start w:val="489"/>
      <w:numFmt w:val="decimal"/>
      <w:lvlText w:val="%1"/>
      <w:lvlJc w:val="left"/>
      <w:pPr>
        <w:ind w:left="1058" w:hanging="627"/>
      </w:pPr>
      <w:rPr>
        <w:rFonts w:ascii="Arial" w:eastAsia="Arial" w:hAnsi="Arial" w:cs="Arial" w:hint="default"/>
        <w:w w:val="99"/>
        <w:sz w:val="16"/>
        <w:szCs w:val="16"/>
      </w:rPr>
    </w:lvl>
    <w:lvl w:ilvl="1" w:tplc="A47A567C">
      <w:numFmt w:val="bullet"/>
      <w:lvlText w:val="•"/>
      <w:lvlJc w:val="left"/>
      <w:pPr>
        <w:ind w:left="2028" w:hanging="627"/>
      </w:pPr>
      <w:rPr>
        <w:rFonts w:hint="default"/>
      </w:rPr>
    </w:lvl>
    <w:lvl w:ilvl="2" w:tplc="536A9B5A">
      <w:numFmt w:val="bullet"/>
      <w:lvlText w:val="•"/>
      <w:lvlJc w:val="left"/>
      <w:pPr>
        <w:ind w:left="2996" w:hanging="627"/>
      </w:pPr>
      <w:rPr>
        <w:rFonts w:hint="default"/>
      </w:rPr>
    </w:lvl>
    <w:lvl w:ilvl="3" w:tplc="73EA38E4">
      <w:numFmt w:val="bullet"/>
      <w:lvlText w:val="•"/>
      <w:lvlJc w:val="left"/>
      <w:pPr>
        <w:ind w:left="3964" w:hanging="627"/>
      </w:pPr>
      <w:rPr>
        <w:rFonts w:hint="default"/>
      </w:rPr>
    </w:lvl>
    <w:lvl w:ilvl="4" w:tplc="08785E9A">
      <w:numFmt w:val="bullet"/>
      <w:lvlText w:val="•"/>
      <w:lvlJc w:val="left"/>
      <w:pPr>
        <w:ind w:left="4932" w:hanging="627"/>
      </w:pPr>
      <w:rPr>
        <w:rFonts w:hint="default"/>
      </w:rPr>
    </w:lvl>
    <w:lvl w:ilvl="5" w:tplc="92E84B56">
      <w:numFmt w:val="bullet"/>
      <w:lvlText w:val="•"/>
      <w:lvlJc w:val="left"/>
      <w:pPr>
        <w:ind w:left="5900" w:hanging="627"/>
      </w:pPr>
      <w:rPr>
        <w:rFonts w:hint="default"/>
      </w:rPr>
    </w:lvl>
    <w:lvl w:ilvl="6" w:tplc="AEB0303A">
      <w:numFmt w:val="bullet"/>
      <w:lvlText w:val="•"/>
      <w:lvlJc w:val="left"/>
      <w:pPr>
        <w:ind w:left="6868" w:hanging="627"/>
      </w:pPr>
      <w:rPr>
        <w:rFonts w:hint="default"/>
      </w:rPr>
    </w:lvl>
    <w:lvl w:ilvl="7" w:tplc="9CE446E4">
      <w:numFmt w:val="bullet"/>
      <w:lvlText w:val="•"/>
      <w:lvlJc w:val="left"/>
      <w:pPr>
        <w:ind w:left="7836" w:hanging="627"/>
      </w:pPr>
      <w:rPr>
        <w:rFonts w:hint="default"/>
      </w:rPr>
    </w:lvl>
    <w:lvl w:ilvl="8" w:tplc="F7562E12">
      <w:numFmt w:val="bullet"/>
      <w:lvlText w:val="•"/>
      <w:lvlJc w:val="left"/>
      <w:pPr>
        <w:ind w:left="8804" w:hanging="627"/>
      </w:pPr>
      <w:rPr>
        <w:rFonts w:hint="default"/>
      </w:rPr>
    </w:lvl>
  </w:abstractNum>
  <w:abstractNum w:abstractNumId="22">
    <w:nsid w:val="4927328D"/>
    <w:multiLevelType w:val="hybridMultilevel"/>
    <w:tmpl w:val="11D0D30E"/>
    <w:lvl w:ilvl="0" w:tplc="74C081DE">
      <w:start w:val="99"/>
      <w:numFmt w:val="decimal"/>
      <w:lvlText w:val="%1"/>
      <w:lvlJc w:val="left"/>
      <w:pPr>
        <w:ind w:left="1058" w:hanging="538"/>
        <w:jc w:val="right"/>
      </w:pPr>
      <w:rPr>
        <w:rFonts w:ascii="Arial" w:eastAsia="Arial" w:hAnsi="Arial" w:cs="Arial" w:hint="default"/>
        <w:w w:val="99"/>
        <w:sz w:val="16"/>
        <w:szCs w:val="16"/>
      </w:rPr>
    </w:lvl>
    <w:lvl w:ilvl="1" w:tplc="BA3AFA74">
      <w:numFmt w:val="bullet"/>
      <w:lvlText w:val="•"/>
      <w:lvlJc w:val="left"/>
      <w:pPr>
        <w:ind w:left="2028" w:hanging="538"/>
      </w:pPr>
      <w:rPr>
        <w:rFonts w:hint="default"/>
      </w:rPr>
    </w:lvl>
    <w:lvl w:ilvl="2" w:tplc="CCB6E51A">
      <w:numFmt w:val="bullet"/>
      <w:lvlText w:val="•"/>
      <w:lvlJc w:val="left"/>
      <w:pPr>
        <w:ind w:left="2996" w:hanging="538"/>
      </w:pPr>
      <w:rPr>
        <w:rFonts w:hint="default"/>
      </w:rPr>
    </w:lvl>
    <w:lvl w:ilvl="3" w:tplc="948C65FA">
      <w:numFmt w:val="bullet"/>
      <w:lvlText w:val="•"/>
      <w:lvlJc w:val="left"/>
      <w:pPr>
        <w:ind w:left="3964" w:hanging="538"/>
      </w:pPr>
      <w:rPr>
        <w:rFonts w:hint="default"/>
      </w:rPr>
    </w:lvl>
    <w:lvl w:ilvl="4" w:tplc="A4BEA4A8">
      <w:numFmt w:val="bullet"/>
      <w:lvlText w:val="•"/>
      <w:lvlJc w:val="left"/>
      <w:pPr>
        <w:ind w:left="4932" w:hanging="538"/>
      </w:pPr>
      <w:rPr>
        <w:rFonts w:hint="default"/>
      </w:rPr>
    </w:lvl>
    <w:lvl w:ilvl="5" w:tplc="623E7124">
      <w:numFmt w:val="bullet"/>
      <w:lvlText w:val="•"/>
      <w:lvlJc w:val="left"/>
      <w:pPr>
        <w:ind w:left="5900" w:hanging="538"/>
      </w:pPr>
      <w:rPr>
        <w:rFonts w:hint="default"/>
      </w:rPr>
    </w:lvl>
    <w:lvl w:ilvl="6" w:tplc="00147F44">
      <w:numFmt w:val="bullet"/>
      <w:lvlText w:val="•"/>
      <w:lvlJc w:val="left"/>
      <w:pPr>
        <w:ind w:left="6868" w:hanging="538"/>
      </w:pPr>
      <w:rPr>
        <w:rFonts w:hint="default"/>
      </w:rPr>
    </w:lvl>
    <w:lvl w:ilvl="7" w:tplc="F55C870C">
      <w:numFmt w:val="bullet"/>
      <w:lvlText w:val="•"/>
      <w:lvlJc w:val="left"/>
      <w:pPr>
        <w:ind w:left="7836" w:hanging="538"/>
      </w:pPr>
      <w:rPr>
        <w:rFonts w:hint="default"/>
      </w:rPr>
    </w:lvl>
    <w:lvl w:ilvl="8" w:tplc="6C62868A">
      <w:numFmt w:val="bullet"/>
      <w:lvlText w:val="•"/>
      <w:lvlJc w:val="left"/>
      <w:pPr>
        <w:ind w:left="8804" w:hanging="538"/>
      </w:pPr>
      <w:rPr>
        <w:rFonts w:hint="default"/>
      </w:rPr>
    </w:lvl>
  </w:abstractNum>
  <w:abstractNum w:abstractNumId="23">
    <w:nsid w:val="50481CE6"/>
    <w:multiLevelType w:val="hybridMultilevel"/>
    <w:tmpl w:val="ADA29DB0"/>
    <w:lvl w:ilvl="0" w:tplc="F7A646D2">
      <w:start w:val="895"/>
      <w:numFmt w:val="decimal"/>
      <w:lvlText w:val="%1"/>
      <w:lvlJc w:val="left"/>
      <w:pPr>
        <w:ind w:left="1058" w:hanging="627"/>
      </w:pPr>
      <w:rPr>
        <w:rFonts w:ascii="Arial" w:eastAsia="Arial" w:hAnsi="Arial" w:cs="Arial" w:hint="default"/>
        <w:w w:val="99"/>
        <w:sz w:val="16"/>
        <w:szCs w:val="16"/>
      </w:rPr>
    </w:lvl>
    <w:lvl w:ilvl="1" w:tplc="37D43098">
      <w:numFmt w:val="bullet"/>
      <w:lvlText w:val="•"/>
      <w:lvlJc w:val="left"/>
      <w:pPr>
        <w:ind w:left="2028" w:hanging="627"/>
      </w:pPr>
      <w:rPr>
        <w:rFonts w:hint="default"/>
      </w:rPr>
    </w:lvl>
    <w:lvl w:ilvl="2" w:tplc="AEAA2E32">
      <w:numFmt w:val="bullet"/>
      <w:lvlText w:val="•"/>
      <w:lvlJc w:val="left"/>
      <w:pPr>
        <w:ind w:left="2996" w:hanging="627"/>
      </w:pPr>
      <w:rPr>
        <w:rFonts w:hint="default"/>
      </w:rPr>
    </w:lvl>
    <w:lvl w:ilvl="3" w:tplc="A4A00BE8">
      <w:numFmt w:val="bullet"/>
      <w:lvlText w:val="•"/>
      <w:lvlJc w:val="left"/>
      <w:pPr>
        <w:ind w:left="3964" w:hanging="627"/>
      </w:pPr>
      <w:rPr>
        <w:rFonts w:hint="default"/>
      </w:rPr>
    </w:lvl>
    <w:lvl w:ilvl="4" w:tplc="24C05CF8">
      <w:numFmt w:val="bullet"/>
      <w:lvlText w:val="•"/>
      <w:lvlJc w:val="left"/>
      <w:pPr>
        <w:ind w:left="4932" w:hanging="627"/>
      </w:pPr>
      <w:rPr>
        <w:rFonts w:hint="default"/>
      </w:rPr>
    </w:lvl>
    <w:lvl w:ilvl="5" w:tplc="E930958A">
      <w:numFmt w:val="bullet"/>
      <w:lvlText w:val="•"/>
      <w:lvlJc w:val="left"/>
      <w:pPr>
        <w:ind w:left="5900" w:hanging="627"/>
      </w:pPr>
      <w:rPr>
        <w:rFonts w:hint="default"/>
      </w:rPr>
    </w:lvl>
    <w:lvl w:ilvl="6" w:tplc="34364EA8">
      <w:numFmt w:val="bullet"/>
      <w:lvlText w:val="•"/>
      <w:lvlJc w:val="left"/>
      <w:pPr>
        <w:ind w:left="6868" w:hanging="627"/>
      </w:pPr>
      <w:rPr>
        <w:rFonts w:hint="default"/>
      </w:rPr>
    </w:lvl>
    <w:lvl w:ilvl="7" w:tplc="E37A5160">
      <w:numFmt w:val="bullet"/>
      <w:lvlText w:val="•"/>
      <w:lvlJc w:val="left"/>
      <w:pPr>
        <w:ind w:left="7836" w:hanging="627"/>
      </w:pPr>
      <w:rPr>
        <w:rFonts w:hint="default"/>
      </w:rPr>
    </w:lvl>
    <w:lvl w:ilvl="8" w:tplc="24A4F73C">
      <w:numFmt w:val="bullet"/>
      <w:lvlText w:val="•"/>
      <w:lvlJc w:val="left"/>
      <w:pPr>
        <w:ind w:left="8804" w:hanging="627"/>
      </w:pPr>
      <w:rPr>
        <w:rFonts w:hint="default"/>
      </w:rPr>
    </w:lvl>
  </w:abstractNum>
  <w:abstractNum w:abstractNumId="24">
    <w:nsid w:val="5ED7223B"/>
    <w:multiLevelType w:val="hybridMultilevel"/>
    <w:tmpl w:val="BF4C38EC"/>
    <w:lvl w:ilvl="0" w:tplc="1424E5B6">
      <w:start w:val="303"/>
      <w:numFmt w:val="decimal"/>
      <w:lvlText w:val="%1"/>
      <w:lvlJc w:val="left"/>
      <w:pPr>
        <w:ind w:left="1058" w:hanging="627"/>
      </w:pPr>
      <w:rPr>
        <w:rFonts w:ascii="Arial" w:eastAsia="Arial" w:hAnsi="Arial" w:cs="Arial" w:hint="default"/>
        <w:w w:val="99"/>
        <w:sz w:val="16"/>
        <w:szCs w:val="16"/>
      </w:rPr>
    </w:lvl>
    <w:lvl w:ilvl="1" w:tplc="37C4D856">
      <w:numFmt w:val="bullet"/>
      <w:lvlText w:val="•"/>
      <w:lvlJc w:val="left"/>
      <w:pPr>
        <w:ind w:left="2028" w:hanging="627"/>
      </w:pPr>
      <w:rPr>
        <w:rFonts w:hint="default"/>
      </w:rPr>
    </w:lvl>
    <w:lvl w:ilvl="2" w:tplc="132036B6">
      <w:numFmt w:val="bullet"/>
      <w:lvlText w:val="•"/>
      <w:lvlJc w:val="left"/>
      <w:pPr>
        <w:ind w:left="2996" w:hanging="627"/>
      </w:pPr>
      <w:rPr>
        <w:rFonts w:hint="default"/>
      </w:rPr>
    </w:lvl>
    <w:lvl w:ilvl="3" w:tplc="2D64C882">
      <w:numFmt w:val="bullet"/>
      <w:lvlText w:val="•"/>
      <w:lvlJc w:val="left"/>
      <w:pPr>
        <w:ind w:left="3964" w:hanging="627"/>
      </w:pPr>
      <w:rPr>
        <w:rFonts w:hint="default"/>
      </w:rPr>
    </w:lvl>
    <w:lvl w:ilvl="4" w:tplc="E136557E">
      <w:numFmt w:val="bullet"/>
      <w:lvlText w:val="•"/>
      <w:lvlJc w:val="left"/>
      <w:pPr>
        <w:ind w:left="4932" w:hanging="627"/>
      </w:pPr>
      <w:rPr>
        <w:rFonts w:hint="default"/>
      </w:rPr>
    </w:lvl>
    <w:lvl w:ilvl="5" w:tplc="248A4EE6">
      <w:numFmt w:val="bullet"/>
      <w:lvlText w:val="•"/>
      <w:lvlJc w:val="left"/>
      <w:pPr>
        <w:ind w:left="5900" w:hanging="627"/>
      </w:pPr>
      <w:rPr>
        <w:rFonts w:hint="default"/>
      </w:rPr>
    </w:lvl>
    <w:lvl w:ilvl="6" w:tplc="2FCE3D50">
      <w:numFmt w:val="bullet"/>
      <w:lvlText w:val="•"/>
      <w:lvlJc w:val="left"/>
      <w:pPr>
        <w:ind w:left="6868" w:hanging="627"/>
      </w:pPr>
      <w:rPr>
        <w:rFonts w:hint="default"/>
      </w:rPr>
    </w:lvl>
    <w:lvl w:ilvl="7" w:tplc="9830DE02">
      <w:numFmt w:val="bullet"/>
      <w:lvlText w:val="•"/>
      <w:lvlJc w:val="left"/>
      <w:pPr>
        <w:ind w:left="7836" w:hanging="627"/>
      </w:pPr>
      <w:rPr>
        <w:rFonts w:hint="default"/>
      </w:rPr>
    </w:lvl>
    <w:lvl w:ilvl="8" w:tplc="931E5878">
      <w:numFmt w:val="bullet"/>
      <w:lvlText w:val="•"/>
      <w:lvlJc w:val="left"/>
      <w:pPr>
        <w:ind w:left="8804" w:hanging="627"/>
      </w:pPr>
      <w:rPr>
        <w:rFonts w:hint="default"/>
      </w:rPr>
    </w:lvl>
  </w:abstractNum>
  <w:abstractNum w:abstractNumId="25">
    <w:nsid w:val="620B0662"/>
    <w:multiLevelType w:val="hybridMultilevel"/>
    <w:tmpl w:val="071E5768"/>
    <w:lvl w:ilvl="0" w:tplc="957ACE0A">
      <w:start w:val="230"/>
      <w:numFmt w:val="decimal"/>
      <w:lvlText w:val="%1"/>
      <w:lvlJc w:val="left"/>
      <w:pPr>
        <w:ind w:left="1058" w:hanging="627"/>
      </w:pPr>
      <w:rPr>
        <w:rFonts w:ascii="Arial" w:eastAsia="Arial" w:hAnsi="Arial" w:cs="Arial" w:hint="default"/>
        <w:w w:val="99"/>
        <w:sz w:val="16"/>
        <w:szCs w:val="16"/>
      </w:rPr>
    </w:lvl>
    <w:lvl w:ilvl="1" w:tplc="D6C28F98">
      <w:numFmt w:val="bullet"/>
      <w:lvlText w:val="•"/>
      <w:lvlJc w:val="left"/>
      <w:pPr>
        <w:ind w:left="2028" w:hanging="627"/>
      </w:pPr>
      <w:rPr>
        <w:rFonts w:hint="default"/>
      </w:rPr>
    </w:lvl>
    <w:lvl w:ilvl="2" w:tplc="2D8225A6">
      <w:numFmt w:val="bullet"/>
      <w:lvlText w:val="•"/>
      <w:lvlJc w:val="left"/>
      <w:pPr>
        <w:ind w:left="2996" w:hanging="627"/>
      </w:pPr>
      <w:rPr>
        <w:rFonts w:hint="default"/>
      </w:rPr>
    </w:lvl>
    <w:lvl w:ilvl="3" w:tplc="ADFC244C">
      <w:numFmt w:val="bullet"/>
      <w:lvlText w:val="•"/>
      <w:lvlJc w:val="left"/>
      <w:pPr>
        <w:ind w:left="3964" w:hanging="627"/>
      </w:pPr>
      <w:rPr>
        <w:rFonts w:hint="default"/>
      </w:rPr>
    </w:lvl>
    <w:lvl w:ilvl="4" w:tplc="FF1EBA26">
      <w:numFmt w:val="bullet"/>
      <w:lvlText w:val="•"/>
      <w:lvlJc w:val="left"/>
      <w:pPr>
        <w:ind w:left="4932" w:hanging="627"/>
      </w:pPr>
      <w:rPr>
        <w:rFonts w:hint="default"/>
      </w:rPr>
    </w:lvl>
    <w:lvl w:ilvl="5" w:tplc="EF8EE36A">
      <w:numFmt w:val="bullet"/>
      <w:lvlText w:val="•"/>
      <w:lvlJc w:val="left"/>
      <w:pPr>
        <w:ind w:left="5900" w:hanging="627"/>
      </w:pPr>
      <w:rPr>
        <w:rFonts w:hint="default"/>
      </w:rPr>
    </w:lvl>
    <w:lvl w:ilvl="6" w:tplc="E00EFCB8">
      <w:numFmt w:val="bullet"/>
      <w:lvlText w:val="•"/>
      <w:lvlJc w:val="left"/>
      <w:pPr>
        <w:ind w:left="6868" w:hanging="627"/>
      </w:pPr>
      <w:rPr>
        <w:rFonts w:hint="default"/>
      </w:rPr>
    </w:lvl>
    <w:lvl w:ilvl="7" w:tplc="B84E12DC">
      <w:numFmt w:val="bullet"/>
      <w:lvlText w:val="•"/>
      <w:lvlJc w:val="left"/>
      <w:pPr>
        <w:ind w:left="7836" w:hanging="627"/>
      </w:pPr>
      <w:rPr>
        <w:rFonts w:hint="default"/>
      </w:rPr>
    </w:lvl>
    <w:lvl w:ilvl="8" w:tplc="DECE1202">
      <w:numFmt w:val="bullet"/>
      <w:lvlText w:val="•"/>
      <w:lvlJc w:val="left"/>
      <w:pPr>
        <w:ind w:left="8804" w:hanging="627"/>
      </w:pPr>
      <w:rPr>
        <w:rFonts w:hint="default"/>
      </w:rPr>
    </w:lvl>
  </w:abstractNum>
  <w:abstractNum w:abstractNumId="26">
    <w:nsid w:val="625E746B"/>
    <w:multiLevelType w:val="hybridMultilevel"/>
    <w:tmpl w:val="F3F6E340"/>
    <w:lvl w:ilvl="0" w:tplc="9D0C3CB4">
      <w:start w:val="466"/>
      <w:numFmt w:val="decimal"/>
      <w:lvlText w:val="%1"/>
      <w:lvlJc w:val="left"/>
      <w:pPr>
        <w:ind w:left="1058" w:hanging="627"/>
      </w:pPr>
      <w:rPr>
        <w:rFonts w:ascii="Arial" w:eastAsia="Arial" w:hAnsi="Arial" w:cs="Arial" w:hint="default"/>
        <w:w w:val="99"/>
        <w:sz w:val="16"/>
        <w:szCs w:val="16"/>
      </w:rPr>
    </w:lvl>
    <w:lvl w:ilvl="1" w:tplc="2432EE84">
      <w:numFmt w:val="bullet"/>
      <w:lvlText w:val="•"/>
      <w:lvlJc w:val="left"/>
      <w:pPr>
        <w:ind w:left="2028" w:hanging="627"/>
      </w:pPr>
      <w:rPr>
        <w:rFonts w:hint="default"/>
      </w:rPr>
    </w:lvl>
    <w:lvl w:ilvl="2" w:tplc="F5D48018">
      <w:numFmt w:val="bullet"/>
      <w:lvlText w:val="•"/>
      <w:lvlJc w:val="left"/>
      <w:pPr>
        <w:ind w:left="2996" w:hanging="627"/>
      </w:pPr>
      <w:rPr>
        <w:rFonts w:hint="default"/>
      </w:rPr>
    </w:lvl>
    <w:lvl w:ilvl="3" w:tplc="AF9452BE">
      <w:numFmt w:val="bullet"/>
      <w:lvlText w:val="•"/>
      <w:lvlJc w:val="left"/>
      <w:pPr>
        <w:ind w:left="3964" w:hanging="627"/>
      </w:pPr>
      <w:rPr>
        <w:rFonts w:hint="default"/>
      </w:rPr>
    </w:lvl>
    <w:lvl w:ilvl="4" w:tplc="A6B27E12">
      <w:numFmt w:val="bullet"/>
      <w:lvlText w:val="•"/>
      <w:lvlJc w:val="left"/>
      <w:pPr>
        <w:ind w:left="4932" w:hanging="627"/>
      </w:pPr>
      <w:rPr>
        <w:rFonts w:hint="default"/>
      </w:rPr>
    </w:lvl>
    <w:lvl w:ilvl="5" w:tplc="19842EAC">
      <w:numFmt w:val="bullet"/>
      <w:lvlText w:val="•"/>
      <w:lvlJc w:val="left"/>
      <w:pPr>
        <w:ind w:left="5900" w:hanging="627"/>
      </w:pPr>
      <w:rPr>
        <w:rFonts w:hint="default"/>
      </w:rPr>
    </w:lvl>
    <w:lvl w:ilvl="6" w:tplc="CF660DEC">
      <w:numFmt w:val="bullet"/>
      <w:lvlText w:val="•"/>
      <w:lvlJc w:val="left"/>
      <w:pPr>
        <w:ind w:left="6868" w:hanging="627"/>
      </w:pPr>
      <w:rPr>
        <w:rFonts w:hint="default"/>
      </w:rPr>
    </w:lvl>
    <w:lvl w:ilvl="7" w:tplc="8C564378">
      <w:numFmt w:val="bullet"/>
      <w:lvlText w:val="•"/>
      <w:lvlJc w:val="left"/>
      <w:pPr>
        <w:ind w:left="7836" w:hanging="627"/>
      </w:pPr>
      <w:rPr>
        <w:rFonts w:hint="default"/>
      </w:rPr>
    </w:lvl>
    <w:lvl w:ilvl="8" w:tplc="AC664674">
      <w:numFmt w:val="bullet"/>
      <w:lvlText w:val="•"/>
      <w:lvlJc w:val="left"/>
      <w:pPr>
        <w:ind w:left="8804" w:hanging="627"/>
      </w:pPr>
      <w:rPr>
        <w:rFonts w:hint="default"/>
      </w:rPr>
    </w:lvl>
  </w:abstractNum>
  <w:abstractNum w:abstractNumId="27">
    <w:nsid w:val="63AD254D"/>
    <w:multiLevelType w:val="hybridMultilevel"/>
    <w:tmpl w:val="83F48DB6"/>
    <w:lvl w:ilvl="0" w:tplc="2904D2FC">
      <w:start w:val="738"/>
      <w:numFmt w:val="decimal"/>
      <w:lvlText w:val="%1"/>
      <w:lvlJc w:val="left"/>
      <w:pPr>
        <w:ind w:left="1058" w:hanging="627"/>
      </w:pPr>
      <w:rPr>
        <w:rFonts w:ascii="Arial" w:eastAsia="Arial" w:hAnsi="Arial" w:cs="Arial" w:hint="default"/>
        <w:w w:val="99"/>
        <w:sz w:val="16"/>
        <w:szCs w:val="16"/>
      </w:rPr>
    </w:lvl>
    <w:lvl w:ilvl="1" w:tplc="84E84612">
      <w:numFmt w:val="bullet"/>
      <w:lvlText w:val="•"/>
      <w:lvlJc w:val="left"/>
      <w:pPr>
        <w:ind w:left="2028" w:hanging="627"/>
      </w:pPr>
      <w:rPr>
        <w:rFonts w:hint="default"/>
      </w:rPr>
    </w:lvl>
    <w:lvl w:ilvl="2" w:tplc="92321A74">
      <w:numFmt w:val="bullet"/>
      <w:lvlText w:val="•"/>
      <w:lvlJc w:val="left"/>
      <w:pPr>
        <w:ind w:left="2996" w:hanging="627"/>
      </w:pPr>
      <w:rPr>
        <w:rFonts w:hint="default"/>
      </w:rPr>
    </w:lvl>
    <w:lvl w:ilvl="3" w:tplc="2910A180">
      <w:numFmt w:val="bullet"/>
      <w:lvlText w:val="•"/>
      <w:lvlJc w:val="left"/>
      <w:pPr>
        <w:ind w:left="3964" w:hanging="627"/>
      </w:pPr>
      <w:rPr>
        <w:rFonts w:hint="default"/>
      </w:rPr>
    </w:lvl>
    <w:lvl w:ilvl="4" w:tplc="178EED9A">
      <w:numFmt w:val="bullet"/>
      <w:lvlText w:val="•"/>
      <w:lvlJc w:val="left"/>
      <w:pPr>
        <w:ind w:left="4932" w:hanging="627"/>
      </w:pPr>
      <w:rPr>
        <w:rFonts w:hint="default"/>
      </w:rPr>
    </w:lvl>
    <w:lvl w:ilvl="5" w:tplc="B31CC188">
      <w:numFmt w:val="bullet"/>
      <w:lvlText w:val="•"/>
      <w:lvlJc w:val="left"/>
      <w:pPr>
        <w:ind w:left="5900" w:hanging="627"/>
      </w:pPr>
      <w:rPr>
        <w:rFonts w:hint="default"/>
      </w:rPr>
    </w:lvl>
    <w:lvl w:ilvl="6" w:tplc="0BC49F72">
      <w:numFmt w:val="bullet"/>
      <w:lvlText w:val="•"/>
      <w:lvlJc w:val="left"/>
      <w:pPr>
        <w:ind w:left="6868" w:hanging="627"/>
      </w:pPr>
      <w:rPr>
        <w:rFonts w:hint="default"/>
      </w:rPr>
    </w:lvl>
    <w:lvl w:ilvl="7" w:tplc="4F60A300">
      <w:numFmt w:val="bullet"/>
      <w:lvlText w:val="•"/>
      <w:lvlJc w:val="left"/>
      <w:pPr>
        <w:ind w:left="7836" w:hanging="627"/>
      </w:pPr>
      <w:rPr>
        <w:rFonts w:hint="default"/>
      </w:rPr>
    </w:lvl>
    <w:lvl w:ilvl="8" w:tplc="D22209DC">
      <w:numFmt w:val="bullet"/>
      <w:lvlText w:val="•"/>
      <w:lvlJc w:val="left"/>
      <w:pPr>
        <w:ind w:left="8804" w:hanging="627"/>
      </w:pPr>
      <w:rPr>
        <w:rFonts w:hint="default"/>
      </w:rPr>
    </w:lvl>
  </w:abstractNum>
  <w:abstractNum w:abstractNumId="28">
    <w:nsid w:val="65EF60C2"/>
    <w:multiLevelType w:val="hybridMultilevel"/>
    <w:tmpl w:val="5F6C5026"/>
    <w:lvl w:ilvl="0" w:tplc="388A6336">
      <w:start w:val="23"/>
      <w:numFmt w:val="decimal"/>
      <w:lvlText w:val="%1"/>
      <w:lvlJc w:val="left"/>
      <w:pPr>
        <w:ind w:left="1058" w:hanging="538"/>
      </w:pPr>
      <w:rPr>
        <w:rFonts w:ascii="Arial" w:eastAsia="Arial" w:hAnsi="Arial" w:cs="Arial" w:hint="default"/>
        <w:w w:val="99"/>
        <w:sz w:val="16"/>
        <w:szCs w:val="16"/>
      </w:rPr>
    </w:lvl>
    <w:lvl w:ilvl="1" w:tplc="97529F16">
      <w:numFmt w:val="bullet"/>
      <w:lvlText w:val="•"/>
      <w:lvlJc w:val="left"/>
      <w:pPr>
        <w:ind w:left="2028" w:hanging="538"/>
      </w:pPr>
      <w:rPr>
        <w:rFonts w:hint="default"/>
      </w:rPr>
    </w:lvl>
    <w:lvl w:ilvl="2" w:tplc="AEFA276A">
      <w:numFmt w:val="bullet"/>
      <w:lvlText w:val="•"/>
      <w:lvlJc w:val="left"/>
      <w:pPr>
        <w:ind w:left="2996" w:hanging="538"/>
      </w:pPr>
      <w:rPr>
        <w:rFonts w:hint="default"/>
      </w:rPr>
    </w:lvl>
    <w:lvl w:ilvl="3" w:tplc="760C445C">
      <w:numFmt w:val="bullet"/>
      <w:lvlText w:val="•"/>
      <w:lvlJc w:val="left"/>
      <w:pPr>
        <w:ind w:left="3964" w:hanging="538"/>
      </w:pPr>
      <w:rPr>
        <w:rFonts w:hint="default"/>
      </w:rPr>
    </w:lvl>
    <w:lvl w:ilvl="4" w:tplc="0720CA7C">
      <w:numFmt w:val="bullet"/>
      <w:lvlText w:val="•"/>
      <w:lvlJc w:val="left"/>
      <w:pPr>
        <w:ind w:left="4932" w:hanging="538"/>
      </w:pPr>
      <w:rPr>
        <w:rFonts w:hint="default"/>
      </w:rPr>
    </w:lvl>
    <w:lvl w:ilvl="5" w:tplc="6E2C2672">
      <w:numFmt w:val="bullet"/>
      <w:lvlText w:val="•"/>
      <w:lvlJc w:val="left"/>
      <w:pPr>
        <w:ind w:left="5900" w:hanging="538"/>
      </w:pPr>
      <w:rPr>
        <w:rFonts w:hint="default"/>
      </w:rPr>
    </w:lvl>
    <w:lvl w:ilvl="6" w:tplc="282EE614">
      <w:numFmt w:val="bullet"/>
      <w:lvlText w:val="•"/>
      <w:lvlJc w:val="left"/>
      <w:pPr>
        <w:ind w:left="6868" w:hanging="538"/>
      </w:pPr>
      <w:rPr>
        <w:rFonts w:hint="default"/>
      </w:rPr>
    </w:lvl>
    <w:lvl w:ilvl="7" w:tplc="2F42791C">
      <w:numFmt w:val="bullet"/>
      <w:lvlText w:val="•"/>
      <w:lvlJc w:val="left"/>
      <w:pPr>
        <w:ind w:left="7836" w:hanging="538"/>
      </w:pPr>
      <w:rPr>
        <w:rFonts w:hint="default"/>
      </w:rPr>
    </w:lvl>
    <w:lvl w:ilvl="8" w:tplc="8FB48970">
      <w:numFmt w:val="bullet"/>
      <w:lvlText w:val="•"/>
      <w:lvlJc w:val="left"/>
      <w:pPr>
        <w:ind w:left="8804" w:hanging="538"/>
      </w:pPr>
      <w:rPr>
        <w:rFonts w:hint="default"/>
      </w:rPr>
    </w:lvl>
  </w:abstractNum>
  <w:abstractNum w:abstractNumId="29">
    <w:nsid w:val="745F3551"/>
    <w:multiLevelType w:val="hybridMultilevel"/>
    <w:tmpl w:val="3C447750"/>
    <w:lvl w:ilvl="0" w:tplc="DE32CAA0">
      <w:start w:val="224"/>
      <w:numFmt w:val="decimal"/>
      <w:lvlText w:val="%1"/>
      <w:lvlJc w:val="left"/>
      <w:pPr>
        <w:ind w:left="1058" w:hanging="627"/>
      </w:pPr>
      <w:rPr>
        <w:rFonts w:ascii="Arial" w:eastAsia="Arial" w:hAnsi="Arial" w:cs="Arial" w:hint="default"/>
        <w:w w:val="99"/>
        <w:sz w:val="16"/>
        <w:szCs w:val="16"/>
      </w:rPr>
    </w:lvl>
    <w:lvl w:ilvl="1" w:tplc="E3BAD0EE">
      <w:numFmt w:val="bullet"/>
      <w:lvlText w:val="•"/>
      <w:lvlJc w:val="left"/>
      <w:pPr>
        <w:ind w:left="2028" w:hanging="627"/>
      </w:pPr>
      <w:rPr>
        <w:rFonts w:hint="default"/>
      </w:rPr>
    </w:lvl>
    <w:lvl w:ilvl="2" w:tplc="BCD493F6">
      <w:numFmt w:val="bullet"/>
      <w:lvlText w:val="•"/>
      <w:lvlJc w:val="left"/>
      <w:pPr>
        <w:ind w:left="2996" w:hanging="627"/>
      </w:pPr>
      <w:rPr>
        <w:rFonts w:hint="default"/>
      </w:rPr>
    </w:lvl>
    <w:lvl w:ilvl="3" w:tplc="B18A8650">
      <w:numFmt w:val="bullet"/>
      <w:lvlText w:val="•"/>
      <w:lvlJc w:val="left"/>
      <w:pPr>
        <w:ind w:left="3964" w:hanging="627"/>
      </w:pPr>
      <w:rPr>
        <w:rFonts w:hint="default"/>
      </w:rPr>
    </w:lvl>
    <w:lvl w:ilvl="4" w:tplc="26D295D8">
      <w:numFmt w:val="bullet"/>
      <w:lvlText w:val="•"/>
      <w:lvlJc w:val="left"/>
      <w:pPr>
        <w:ind w:left="4932" w:hanging="627"/>
      </w:pPr>
      <w:rPr>
        <w:rFonts w:hint="default"/>
      </w:rPr>
    </w:lvl>
    <w:lvl w:ilvl="5" w:tplc="2DB4C176">
      <w:numFmt w:val="bullet"/>
      <w:lvlText w:val="•"/>
      <w:lvlJc w:val="left"/>
      <w:pPr>
        <w:ind w:left="5900" w:hanging="627"/>
      </w:pPr>
      <w:rPr>
        <w:rFonts w:hint="default"/>
      </w:rPr>
    </w:lvl>
    <w:lvl w:ilvl="6" w:tplc="4AF2A028">
      <w:numFmt w:val="bullet"/>
      <w:lvlText w:val="•"/>
      <w:lvlJc w:val="left"/>
      <w:pPr>
        <w:ind w:left="6868" w:hanging="627"/>
      </w:pPr>
      <w:rPr>
        <w:rFonts w:hint="default"/>
      </w:rPr>
    </w:lvl>
    <w:lvl w:ilvl="7" w:tplc="CC208A8E">
      <w:numFmt w:val="bullet"/>
      <w:lvlText w:val="•"/>
      <w:lvlJc w:val="left"/>
      <w:pPr>
        <w:ind w:left="7836" w:hanging="627"/>
      </w:pPr>
      <w:rPr>
        <w:rFonts w:hint="default"/>
      </w:rPr>
    </w:lvl>
    <w:lvl w:ilvl="8" w:tplc="DE4EFCC6">
      <w:numFmt w:val="bullet"/>
      <w:lvlText w:val="•"/>
      <w:lvlJc w:val="left"/>
      <w:pPr>
        <w:ind w:left="8804" w:hanging="627"/>
      </w:pPr>
      <w:rPr>
        <w:rFonts w:hint="default"/>
      </w:rPr>
    </w:lvl>
  </w:abstractNum>
  <w:abstractNum w:abstractNumId="30">
    <w:nsid w:val="797F57E3"/>
    <w:multiLevelType w:val="hybridMultilevel"/>
    <w:tmpl w:val="C4440FCC"/>
    <w:lvl w:ilvl="0" w:tplc="830E26C4">
      <w:start w:val="161"/>
      <w:numFmt w:val="decimal"/>
      <w:lvlText w:val="%1"/>
      <w:lvlJc w:val="left"/>
      <w:pPr>
        <w:ind w:left="1058" w:hanging="627"/>
      </w:pPr>
      <w:rPr>
        <w:rFonts w:ascii="Arial" w:eastAsia="Arial" w:hAnsi="Arial" w:cs="Arial" w:hint="default"/>
        <w:w w:val="99"/>
        <w:sz w:val="16"/>
        <w:szCs w:val="16"/>
      </w:rPr>
    </w:lvl>
    <w:lvl w:ilvl="1" w:tplc="95B82582">
      <w:numFmt w:val="bullet"/>
      <w:lvlText w:val="•"/>
      <w:lvlJc w:val="left"/>
      <w:pPr>
        <w:ind w:left="2028" w:hanging="627"/>
      </w:pPr>
      <w:rPr>
        <w:rFonts w:hint="default"/>
      </w:rPr>
    </w:lvl>
    <w:lvl w:ilvl="2" w:tplc="694C172A">
      <w:numFmt w:val="bullet"/>
      <w:lvlText w:val="•"/>
      <w:lvlJc w:val="left"/>
      <w:pPr>
        <w:ind w:left="2996" w:hanging="627"/>
      </w:pPr>
      <w:rPr>
        <w:rFonts w:hint="default"/>
      </w:rPr>
    </w:lvl>
    <w:lvl w:ilvl="3" w:tplc="23D4BE7A">
      <w:numFmt w:val="bullet"/>
      <w:lvlText w:val="•"/>
      <w:lvlJc w:val="left"/>
      <w:pPr>
        <w:ind w:left="3964" w:hanging="627"/>
      </w:pPr>
      <w:rPr>
        <w:rFonts w:hint="default"/>
      </w:rPr>
    </w:lvl>
    <w:lvl w:ilvl="4" w:tplc="CBBC767A">
      <w:numFmt w:val="bullet"/>
      <w:lvlText w:val="•"/>
      <w:lvlJc w:val="left"/>
      <w:pPr>
        <w:ind w:left="4932" w:hanging="627"/>
      </w:pPr>
      <w:rPr>
        <w:rFonts w:hint="default"/>
      </w:rPr>
    </w:lvl>
    <w:lvl w:ilvl="5" w:tplc="87AA01E8">
      <w:numFmt w:val="bullet"/>
      <w:lvlText w:val="•"/>
      <w:lvlJc w:val="left"/>
      <w:pPr>
        <w:ind w:left="5900" w:hanging="627"/>
      </w:pPr>
      <w:rPr>
        <w:rFonts w:hint="default"/>
      </w:rPr>
    </w:lvl>
    <w:lvl w:ilvl="6" w:tplc="6164D404">
      <w:numFmt w:val="bullet"/>
      <w:lvlText w:val="•"/>
      <w:lvlJc w:val="left"/>
      <w:pPr>
        <w:ind w:left="6868" w:hanging="627"/>
      </w:pPr>
      <w:rPr>
        <w:rFonts w:hint="default"/>
      </w:rPr>
    </w:lvl>
    <w:lvl w:ilvl="7" w:tplc="4E4E6910">
      <w:numFmt w:val="bullet"/>
      <w:lvlText w:val="•"/>
      <w:lvlJc w:val="left"/>
      <w:pPr>
        <w:ind w:left="7836" w:hanging="627"/>
      </w:pPr>
      <w:rPr>
        <w:rFonts w:hint="default"/>
      </w:rPr>
    </w:lvl>
    <w:lvl w:ilvl="8" w:tplc="14021244">
      <w:numFmt w:val="bullet"/>
      <w:lvlText w:val="•"/>
      <w:lvlJc w:val="left"/>
      <w:pPr>
        <w:ind w:left="8804" w:hanging="627"/>
      </w:pPr>
      <w:rPr>
        <w:rFonts w:hint="default"/>
      </w:rPr>
    </w:lvl>
  </w:abstractNum>
  <w:abstractNum w:abstractNumId="31">
    <w:nsid w:val="7C983559"/>
    <w:multiLevelType w:val="hybridMultilevel"/>
    <w:tmpl w:val="8E40CA70"/>
    <w:lvl w:ilvl="0" w:tplc="C158FA8E">
      <w:start w:val="777"/>
      <w:numFmt w:val="decimal"/>
      <w:lvlText w:val="%1"/>
      <w:lvlJc w:val="left"/>
      <w:pPr>
        <w:ind w:left="1058" w:hanging="627"/>
      </w:pPr>
      <w:rPr>
        <w:rFonts w:ascii="Arial" w:eastAsia="Arial" w:hAnsi="Arial" w:cs="Arial" w:hint="default"/>
        <w:w w:val="99"/>
        <w:sz w:val="16"/>
        <w:szCs w:val="16"/>
      </w:rPr>
    </w:lvl>
    <w:lvl w:ilvl="1" w:tplc="A3FC67D0">
      <w:numFmt w:val="bullet"/>
      <w:lvlText w:val="•"/>
      <w:lvlJc w:val="left"/>
      <w:pPr>
        <w:ind w:left="2028" w:hanging="627"/>
      </w:pPr>
      <w:rPr>
        <w:rFonts w:hint="default"/>
      </w:rPr>
    </w:lvl>
    <w:lvl w:ilvl="2" w:tplc="36BC4B1A">
      <w:numFmt w:val="bullet"/>
      <w:lvlText w:val="•"/>
      <w:lvlJc w:val="left"/>
      <w:pPr>
        <w:ind w:left="2996" w:hanging="627"/>
      </w:pPr>
      <w:rPr>
        <w:rFonts w:hint="default"/>
      </w:rPr>
    </w:lvl>
    <w:lvl w:ilvl="3" w:tplc="91B2E85E">
      <w:numFmt w:val="bullet"/>
      <w:lvlText w:val="•"/>
      <w:lvlJc w:val="left"/>
      <w:pPr>
        <w:ind w:left="3964" w:hanging="627"/>
      </w:pPr>
      <w:rPr>
        <w:rFonts w:hint="default"/>
      </w:rPr>
    </w:lvl>
    <w:lvl w:ilvl="4" w:tplc="EFD2F786">
      <w:numFmt w:val="bullet"/>
      <w:lvlText w:val="•"/>
      <w:lvlJc w:val="left"/>
      <w:pPr>
        <w:ind w:left="4932" w:hanging="627"/>
      </w:pPr>
      <w:rPr>
        <w:rFonts w:hint="default"/>
      </w:rPr>
    </w:lvl>
    <w:lvl w:ilvl="5" w:tplc="876A6A52">
      <w:numFmt w:val="bullet"/>
      <w:lvlText w:val="•"/>
      <w:lvlJc w:val="left"/>
      <w:pPr>
        <w:ind w:left="5900" w:hanging="627"/>
      </w:pPr>
      <w:rPr>
        <w:rFonts w:hint="default"/>
      </w:rPr>
    </w:lvl>
    <w:lvl w:ilvl="6" w:tplc="54E8B8D0">
      <w:numFmt w:val="bullet"/>
      <w:lvlText w:val="•"/>
      <w:lvlJc w:val="left"/>
      <w:pPr>
        <w:ind w:left="6868" w:hanging="627"/>
      </w:pPr>
      <w:rPr>
        <w:rFonts w:hint="default"/>
      </w:rPr>
    </w:lvl>
    <w:lvl w:ilvl="7" w:tplc="AC84CB62">
      <w:numFmt w:val="bullet"/>
      <w:lvlText w:val="•"/>
      <w:lvlJc w:val="left"/>
      <w:pPr>
        <w:ind w:left="7836" w:hanging="627"/>
      </w:pPr>
      <w:rPr>
        <w:rFonts w:hint="default"/>
      </w:rPr>
    </w:lvl>
    <w:lvl w:ilvl="8" w:tplc="0886466C">
      <w:numFmt w:val="bullet"/>
      <w:lvlText w:val="•"/>
      <w:lvlJc w:val="left"/>
      <w:pPr>
        <w:ind w:left="8804" w:hanging="627"/>
      </w:pPr>
      <w:rPr>
        <w:rFonts w:hint="default"/>
      </w:rPr>
    </w:lvl>
  </w:abstractNum>
  <w:abstractNum w:abstractNumId="32">
    <w:nsid w:val="7EEF5AF9"/>
    <w:multiLevelType w:val="hybridMultilevel"/>
    <w:tmpl w:val="88F8F16C"/>
    <w:lvl w:ilvl="0" w:tplc="75107A7C">
      <w:start w:val="536"/>
      <w:numFmt w:val="decimal"/>
      <w:lvlText w:val="%1"/>
      <w:lvlJc w:val="left"/>
      <w:pPr>
        <w:ind w:left="1058" w:hanging="627"/>
      </w:pPr>
      <w:rPr>
        <w:rFonts w:ascii="Arial" w:eastAsia="Arial" w:hAnsi="Arial" w:cs="Arial" w:hint="default"/>
        <w:w w:val="99"/>
        <w:sz w:val="16"/>
        <w:szCs w:val="16"/>
      </w:rPr>
    </w:lvl>
    <w:lvl w:ilvl="1" w:tplc="77903224">
      <w:numFmt w:val="bullet"/>
      <w:lvlText w:val="•"/>
      <w:lvlJc w:val="left"/>
      <w:pPr>
        <w:ind w:left="2028" w:hanging="627"/>
      </w:pPr>
      <w:rPr>
        <w:rFonts w:hint="default"/>
      </w:rPr>
    </w:lvl>
    <w:lvl w:ilvl="2" w:tplc="EE70DD3C">
      <w:numFmt w:val="bullet"/>
      <w:lvlText w:val="•"/>
      <w:lvlJc w:val="left"/>
      <w:pPr>
        <w:ind w:left="2996" w:hanging="627"/>
      </w:pPr>
      <w:rPr>
        <w:rFonts w:hint="default"/>
      </w:rPr>
    </w:lvl>
    <w:lvl w:ilvl="3" w:tplc="C27A4292">
      <w:numFmt w:val="bullet"/>
      <w:lvlText w:val="•"/>
      <w:lvlJc w:val="left"/>
      <w:pPr>
        <w:ind w:left="3964" w:hanging="627"/>
      </w:pPr>
      <w:rPr>
        <w:rFonts w:hint="default"/>
      </w:rPr>
    </w:lvl>
    <w:lvl w:ilvl="4" w:tplc="36060F8E">
      <w:numFmt w:val="bullet"/>
      <w:lvlText w:val="•"/>
      <w:lvlJc w:val="left"/>
      <w:pPr>
        <w:ind w:left="4932" w:hanging="627"/>
      </w:pPr>
      <w:rPr>
        <w:rFonts w:hint="default"/>
      </w:rPr>
    </w:lvl>
    <w:lvl w:ilvl="5" w:tplc="22382EBA">
      <w:numFmt w:val="bullet"/>
      <w:lvlText w:val="•"/>
      <w:lvlJc w:val="left"/>
      <w:pPr>
        <w:ind w:left="5900" w:hanging="627"/>
      </w:pPr>
      <w:rPr>
        <w:rFonts w:hint="default"/>
      </w:rPr>
    </w:lvl>
    <w:lvl w:ilvl="6" w:tplc="FAF42884">
      <w:numFmt w:val="bullet"/>
      <w:lvlText w:val="•"/>
      <w:lvlJc w:val="left"/>
      <w:pPr>
        <w:ind w:left="6868" w:hanging="627"/>
      </w:pPr>
      <w:rPr>
        <w:rFonts w:hint="default"/>
      </w:rPr>
    </w:lvl>
    <w:lvl w:ilvl="7" w:tplc="AEB4C212">
      <w:numFmt w:val="bullet"/>
      <w:lvlText w:val="•"/>
      <w:lvlJc w:val="left"/>
      <w:pPr>
        <w:ind w:left="7836" w:hanging="627"/>
      </w:pPr>
      <w:rPr>
        <w:rFonts w:hint="default"/>
      </w:rPr>
    </w:lvl>
    <w:lvl w:ilvl="8" w:tplc="E340CE72">
      <w:numFmt w:val="bullet"/>
      <w:lvlText w:val="•"/>
      <w:lvlJc w:val="left"/>
      <w:pPr>
        <w:ind w:left="8804" w:hanging="627"/>
      </w:pPr>
      <w:rPr>
        <w:rFonts w:hint="default"/>
      </w:rPr>
    </w:lvl>
  </w:abstractNum>
  <w:num w:numId="1">
    <w:abstractNumId w:val="9"/>
  </w:num>
  <w:num w:numId="2">
    <w:abstractNumId w:val="4"/>
  </w:num>
  <w:num w:numId="3">
    <w:abstractNumId w:val="2"/>
  </w:num>
  <w:num w:numId="4">
    <w:abstractNumId w:val="23"/>
  </w:num>
  <w:num w:numId="5">
    <w:abstractNumId w:val="7"/>
  </w:num>
  <w:num w:numId="6">
    <w:abstractNumId w:val="12"/>
  </w:num>
  <w:num w:numId="7">
    <w:abstractNumId w:val="13"/>
  </w:num>
  <w:num w:numId="8">
    <w:abstractNumId w:val="15"/>
  </w:num>
  <w:num w:numId="9">
    <w:abstractNumId w:val="18"/>
  </w:num>
  <w:num w:numId="10">
    <w:abstractNumId w:val="20"/>
  </w:num>
  <w:num w:numId="11">
    <w:abstractNumId w:val="31"/>
  </w:num>
  <w:num w:numId="12">
    <w:abstractNumId w:val="6"/>
  </w:num>
  <w:num w:numId="13">
    <w:abstractNumId w:val="27"/>
  </w:num>
  <w:num w:numId="14">
    <w:abstractNumId w:val="17"/>
  </w:num>
  <w:num w:numId="15">
    <w:abstractNumId w:val="10"/>
  </w:num>
  <w:num w:numId="16">
    <w:abstractNumId w:val="8"/>
  </w:num>
  <w:num w:numId="17">
    <w:abstractNumId w:val="16"/>
  </w:num>
  <w:num w:numId="18">
    <w:abstractNumId w:val="32"/>
  </w:num>
  <w:num w:numId="19">
    <w:abstractNumId w:val="21"/>
  </w:num>
  <w:num w:numId="20">
    <w:abstractNumId w:val="26"/>
  </w:num>
  <w:num w:numId="21">
    <w:abstractNumId w:val="5"/>
  </w:num>
  <w:num w:numId="22">
    <w:abstractNumId w:val="19"/>
  </w:num>
  <w:num w:numId="23">
    <w:abstractNumId w:val="1"/>
  </w:num>
  <w:num w:numId="24">
    <w:abstractNumId w:val="24"/>
  </w:num>
  <w:num w:numId="25">
    <w:abstractNumId w:val="14"/>
  </w:num>
  <w:num w:numId="26">
    <w:abstractNumId w:val="25"/>
  </w:num>
  <w:num w:numId="27">
    <w:abstractNumId w:val="11"/>
  </w:num>
  <w:num w:numId="28">
    <w:abstractNumId w:val="29"/>
  </w:num>
  <w:num w:numId="29">
    <w:abstractNumId w:val="30"/>
  </w:num>
  <w:num w:numId="30">
    <w:abstractNumId w:val="3"/>
  </w:num>
  <w:num w:numId="31">
    <w:abstractNumId w:val="22"/>
  </w:num>
  <w:num w:numId="32">
    <w:abstractNumId w:val="28"/>
  </w:num>
  <w:num w:numId="3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useFELayout/>
  </w:compat>
  <w:rsids>
    <w:rsidRoot w:val="00CA6022"/>
    <w:rsid w:val="004A1B49"/>
    <w:rsid w:val="006D50D2"/>
    <w:rsid w:val="009931E3"/>
    <w:rsid w:val="00A63223"/>
    <w:rsid w:val="00A96A68"/>
    <w:rsid w:val="00C220FF"/>
    <w:rsid w:val="00CA6022"/>
    <w:rsid w:val="00D914C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4A1B49"/>
    <w:pPr>
      <w:ind w:firstLine="720"/>
      <w:jc w:val="both"/>
    </w:pPr>
    <w:rPr>
      <w:rFonts w:ascii="Arial" w:eastAsia="Arial" w:hAnsi="Arial" w:cs="Arial"/>
      <w:sz w:val="20"/>
    </w:rPr>
  </w:style>
  <w:style w:type="paragraph" w:styleId="1">
    <w:name w:val="heading 1"/>
    <w:basedOn w:val="a"/>
    <w:next w:val="a"/>
    <w:link w:val="10"/>
    <w:uiPriority w:val="9"/>
    <w:qFormat/>
    <w:rsid w:val="004A1B4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A1B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D50D2"/>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CA6022"/>
    <w:tblPr>
      <w:tblInd w:w="0" w:type="dxa"/>
      <w:tblCellMar>
        <w:top w:w="0" w:type="dxa"/>
        <w:left w:w="0" w:type="dxa"/>
        <w:bottom w:w="0" w:type="dxa"/>
        <w:right w:w="0" w:type="dxa"/>
      </w:tblCellMar>
    </w:tblPr>
  </w:style>
  <w:style w:type="paragraph" w:styleId="a3">
    <w:name w:val="Body Text"/>
    <w:basedOn w:val="a"/>
    <w:uiPriority w:val="1"/>
    <w:qFormat/>
    <w:rsid w:val="00CA6022"/>
    <w:rPr>
      <w:szCs w:val="20"/>
    </w:rPr>
  </w:style>
  <w:style w:type="paragraph" w:customStyle="1" w:styleId="Heading1">
    <w:name w:val="Heading 1"/>
    <w:basedOn w:val="a"/>
    <w:uiPriority w:val="1"/>
    <w:qFormat/>
    <w:rsid w:val="00CA6022"/>
    <w:pPr>
      <w:ind w:left="432"/>
      <w:jc w:val="center"/>
      <w:outlineLvl w:val="1"/>
    </w:pPr>
    <w:rPr>
      <w:b/>
      <w:bCs/>
      <w:sz w:val="24"/>
      <w:szCs w:val="24"/>
    </w:rPr>
  </w:style>
  <w:style w:type="paragraph" w:customStyle="1" w:styleId="Heading2">
    <w:name w:val="Heading 2"/>
    <w:basedOn w:val="a"/>
    <w:uiPriority w:val="1"/>
    <w:qFormat/>
    <w:rsid w:val="00CA6022"/>
    <w:pPr>
      <w:ind w:left="1058" w:hanging="627"/>
      <w:outlineLvl w:val="2"/>
    </w:pPr>
    <w:rPr>
      <w:b/>
      <w:bCs/>
      <w:sz w:val="22"/>
    </w:rPr>
  </w:style>
  <w:style w:type="paragraph" w:customStyle="1" w:styleId="Heading3">
    <w:name w:val="Heading 3"/>
    <w:basedOn w:val="a"/>
    <w:uiPriority w:val="1"/>
    <w:qFormat/>
    <w:rsid w:val="00CA6022"/>
    <w:pPr>
      <w:ind w:left="1058" w:hanging="627"/>
      <w:outlineLvl w:val="3"/>
    </w:pPr>
    <w:rPr>
      <w:b/>
      <w:bCs/>
      <w:szCs w:val="20"/>
    </w:rPr>
  </w:style>
  <w:style w:type="paragraph" w:styleId="a4">
    <w:name w:val="List Paragraph"/>
    <w:basedOn w:val="a"/>
    <w:uiPriority w:val="1"/>
    <w:qFormat/>
    <w:rsid w:val="00CA6022"/>
    <w:pPr>
      <w:ind w:left="1058" w:hanging="627"/>
    </w:pPr>
  </w:style>
  <w:style w:type="paragraph" w:customStyle="1" w:styleId="TableParagraph">
    <w:name w:val="Table Paragraph"/>
    <w:basedOn w:val="a"/>
    <w:uiPriority w:val="1"/>
    <w:qFormat/>
    <w:rsid w:val="00CA6022"/>
    <w:pPr>
      <w:spacing w:before="59"/>
      <w:ind w:left="107"/>
    </w:pPr>
  </w:style>
  <w:style w:type="character" w:customStyle="1" w:styleId="10">
    <w:name w:val="Заголовок 1 Знак"/>
    <w:basedOn w:val="a0"/>
    <w:link w:val="1"/>
    <w:uiPriority w:val="9"/>
    <w:rsid w:val="004A1B4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4A1B49"/>
    <w:rPr>
      <w:rFonts w:asciiTheme="majorHAnsi" w:eastAsiaTheme="majorEastAsia" w:hAnsiTheme="majorHAnsi" w:cstheme="majorBidi"/>
      <w:b/>
      <w:bCs/>
      <w:color w:val="4F81BD" w:themeColor="accent1"/>
      <w:sz w:val="26"/>
      <w:szCs w:val="26"/>
    </w:rPr>
  </w:style>
  <w:style w:type="paragraph" w:styleId="a5">
    <w:name w:val="No Spacing"/>
    <w:uiPriority w:val="1"/>
    <w:qFormat/>
    <w:rsid w:val="006D50D2"/>
    <w:pPr>
      <w:ind w:firstLine="720"/>
      <w:jc w:val="both"/>
    </w:pPr>
    <w:rPr>
      <w:rFonts w:ascii="Arial" w:eastAsia="Arial" w:hAnsi="Arial" w:cs="Arial"/>
      <w:sz w:val="20"/>
    </w:rPr>
  </w:style>
  <w:style w:type="character" w:customStyle="1" w:styleId="30">
    <w:name w:val="Заголовок 3 Знак"/>
    <w:basedOn w:val="a0"/>
    <w:link w:val="3"/>
    <w:uiPriority w:val="9"/>
    <w:rsid w:val="006D50D2"/>
    <w:rPr>
      <w:rFonts w:asciiTheme="majorHAnsi" w:eastAsiaTheme="majorEastAsia" w:hAnsiTheme="majorHAnsi" w:cstheme="majorBidi"/>
      <w:b/>
      <w:bCs/>
      <w:color w:val="4F81BD" w:themeColor="accent1"/>
      <w:sz w:val="20"/>
    </w:rPr>
  </w:style>
  <w:style w:type="character" w:styleId="a6">
    <w:name w:val="Hyperlink"/>
    <w:basedOn w:val="a0"/>
    <w:uiPriority w:val="99"/>
    <w:unhideWhenUsed/>
    <w:rsid w:val="00A96A6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34974916">
      <w:bodyDiv w:val="1"/>
      <w:marLeft w:val="0"/>
      <w:marRight w:val="0"/>
      <w:marTop w:val="0"/>
      <w:marBottom w:val="0"/>
      <w:divBdr>
        <w:top w:val="none" w:sz="0" w:space="0" w:color="auto"/>
        <w:left w:val="none" w:sz="0" w:space="0" w:color="auto"/>
        <w:bottom w:val="none" w:sz="0" w:space="0" w:color="auto"/>
        <w:right w:val="none" w:sz="0" w:space="0" w:color="auto"/>
      </w:divBdr>
      <w:divsChild>
        <w:div w:id="1415281154">
          <w:marLeft w:val="0"/>
          <w:marRight w:val="0"/>
          <w:marTop w:val="100"/>
          <w:marBottom w:val="0"/>
          <w:divBdr>
            <w:top w:val="none" w:sz="0" w:space="0" w:color="auto"/>
            <w:left w:val="none" w:sz="0" w:space="0" w:color="auto"/>
            <w:bottom w:val="none" w:sz="0" w:space="0" w:color="auto"/>
            <w:right w:val="none" w:sz="0" w:space="0" w:color="auto"/>
          </w:divBdr>
          <w:divsChild>
            <w:div w:id="1364983903">
              <w:marLeft w:val="0"/>
              <w:marRight w:val="0"/>
              <w:marTop w:val="50"/>
              <w:marBottom w:val="0"/>
              <w:divBdr>
                <w:top w:val="none" w:sz="0" w:space="0" w:color="auto"/>
                <w:left w:val="none" w:sz="0" w:space="0" w:color="auto"/>
                <w:bottom w:val="none" w:sz="0" w:space="0" w:color="auto"/>
                <w:right w:val="none" w:sz="0" w:space="0" w:color="auto"/>
              </w:divBdr>
            </w:div>
          </w:divsChild>
        </w:div>
        <w:div w:id="833449649">
          <w:marLeft w:val="0"/>
          <w:marRight w:val="0"/>
          <w:marTop w:val="0"/>
          <w:marBottom w:val="0"/>
          <w:divBdr>
            <w:top w:val="none" w:sz="0" w:space="0" w:color="auto"/>
            <w:left w:val="none" w:sz="0" w:space="0" w:color="auto"/>
            <w:bottom w:val="none" w:sz="0" w:space="0" w:color="auto"/>
            <w:right w:val="none" w:sz="0" w:space="0" w:color="auto"/>
          </w:divBdr>
          <w:divsChild>
            <w:div w:id="23948717">
              <w:marLeft w:val="0"/>
              <w:marRight w:val="0"/>
              <w:marTop w:val="0"/>
              <w:marBottom w:val="0"/>
              <w:divBdr>
                <w:top w:val="none" w:sz="0" w:space="0" w:color="auto"/>
                <w:left w:val="none" w:sz="0" w:space="0" w:color="auto"/>
                <w:bottom w:val="none" w:sz="0" w:space="0" w:color="auto"/>
                <w:right w:val="none" w:sz="0" w:space="0" w:color="auto"/>
              </w:divBdr>
              <w:divsChild>
                <w:div w:id="1461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00926">
      <w:bodyDiv w:val="1"/>
      <w:marLeft w:val="0"/>
      <w:marRight w:val="0"/>
      <w:marTop w:val="0"/>
      <w:marBottom w:val="0"/>
      <w:divBdr>
        <w:top w:val="none" w:sz="0" w:space="0" w:color="auto"/>
        <w:left w:val="none" w:sz="0" w:space="0" w:color="auto"/>
        <w:bottom w:val="none" w:sz="0" w:space="0" w:color="auto"/>
        <w:right w:val="none" w:sz="0" w:space="0" w:color="auto"/>
      </w:divBdr>
      <w:divsChild>
        <w:div w:id="1453936047">
          <w:marLeft w:val="0"/>
          <w:marRight w:val="0"/>
          <w:marTop w:val="100"/>
          <w:marBottom w:val="0"/>
          <w:divBdr>
            <w:top w:val="none" w:sz="0" w:space="0" w:color="auto"/>
            <w:left w:val="none" w:sz="0" w:space="0" w:color="auto"/>
            <w:bottom w:val="none" w:sz="0" w:space="0" w:color="auto"/>
            <w:right w:val="none" w:sz="0" w:space="0" w:color="auto"/>
          </w:divBdr>
          <w:divsChild>
            <w:div w:id="316960244">
              <w:marLeft w:val="0"/>
              <w:marRight w:val="0"/>
              <w:marTop w:val="50"/>
              <w:marBottom w:val="0"/>
              <w:divBdr>
                <w:top w:val="none" w:sz="0" w:space="0" w:color="auto"/>
                <w:left w:val="none" w:sz="0" w:space="0" w:color="auto"/>
                <w:bottom w:val="none" w:sz="0" w:space="0" w:color="auto"/>
                <w:right w:val="none" w:sz="0" w:space="0" w:color="auto"/>
              </w:divBdr>
            </w:div>
          </w:divsChild>
        </w:div>
        <w:div w:id="195043195">
          <w:marLeft w:val="0"/>
          <w:marRight w:val="0"/>
          <w:marTop w:val="0"/>
          <w:marBottom w:val="0"/>
          <w:divBdr>
            <w:top w:val="none" w:sz="0" w:space="0" w:color="auto"/>
            <w:left w:val="none" w:sz="0" w:space="0" w:color="auto"/>
            <w:bottom w:val="none" w:sz="0" w:space="0" w:color="auto"/>
            <w:right w:val="none" w:sz="0" w:space="0" w:color="auto"/>
          </w:divBdr>
          <w:divsChild>
            <w:div w:id="89160746">
              <w:marLeft w:val="0"/>
              <w:marRight w:val="0"/>
              <w:marTop w:val="0"/>
              <w:marBottom w:val="0"/>
              <w:divBdr>
                <w:top w:val="none" w:sz="0" w:space="0" w:color="auto"/>
                <w:left w:val="none" w:sz="0" w:space="0" w:color="auto"/>
                <w:bottom w:val="none" w:sz="0" w:space="0" w:color="auto"/>
                <w:right w:val="none" w:sz="0" w:space="0" w:color="auto"/>
              </w:divBdr>
              <w:divsChild>
                <w:div w:id="10864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26441">
      <w:bodyDiv w:val="1"/>
      <w:marLeft w:val="0"/>
      <w:marRight w:val="0"/>
      <w:marTop w:val="0"/>
      <w:marBottom w:val="0"/>
      <w:divBdr>
        <w:top w:val="none" w:sz="0" w:space="0" w:color="auto"/>
        <w:left w:val="none" w:sz="0" w:space="0" w:color="auto"/>
        <w:bottom w:val="none" w:sz="0" w:space="0" w:color="auto"/>
        <w:right w:val="none" w:sz="0" w:space="0" w:color="auto"/>
      </w:divBdr>
      <w:divsChild>
        <w:div w:id="1891963340">
          <w:marLeft w:val="0"/>
          <w:marRight w:val="0"/>
          <w:marTop w:val="100"/>
          <w:marBottom w:val="0"/>
          <w:divBdr>
            <w:top w:val="none" w:sz="0" w:space="0" w:color="auto"/>
            <w:left w:val="none" w:sz="0" w:space="0" w:color="auto"/>
            <w:bottom w:val="none" w:sz="0" w:space="0" w:color="auto"/>
            <w:right w:val="none" w:sz="0" w:space="0" w:color="auto"/>
          </w:divBdr>
          <w:divsChild>
            <w:div w:id="38360363">
              <w:marLeft w:val="0"/>
              <w:marRight w:val="0"/>
              <w:marTop w:val="411"/>
              <w:marBottom w:val="0"/>
              <w:divBdr>
                <w:top w:val="none" w:sz="0" w:space="0" w:color="auto"/>
                <w:left w:val="none" w:sz="0" w:space="0" w:color="auto"/>
                <w:bottom w:val="none" w:sz="0" w:space="0" w:color="auto"/>
                <w:right w:val="none" w:sz="0" w:space="0" w:color="auto"/>
              </w:divBdr>
            </w:div>
          </w:divsChild>
        </w:div>
        <w:div w:id="593786721">
          <w:marLeft w:val="0"/>
          <w:marRight w:val="0"/>
          <w:marTop w:val="0"/>
          <w:marBottom w:val="0"/>
          <w:divBdr>
            <w:top w:val="none" w:sz="0" w:space="0" w:color="auto"/>
            <w:left w:val="none" w:sz="0" w:space="0" w:color="auto"/>
            <w:bottom w:val="none" w:sz="0" w:space="0" w:color="auto"/>
            <w:right w:val="none" w:sz="0" w:space="0" w:color="auto"/>
          </w:divBdr>
          <w:divsChild>
            <w:div w:id="581183275">
              <w:marLeft w:val="0"/>
              <w:marRight w:val="0"/>
              <w:marTop w:val="0"/>
              <w:marBottom w:val="0"/>
              <w:divBdr>
                <w:top w:val="none" w:sz="0" w:space="0" w:color="auto"/>
                <w:left w:val="none" w:sz="0" w:space="0" w:color="auto"/>
                <w:bottom w:val="none" w:sz="0" w:space="0" w:color="auto"/>
                <w:right w:val="none" w:sz="0" w:space="0" w:color="auto"/>
              </w:divBdr>
              <w:divsChild>
                <w:div w:id="10659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4239.html" TargetMode="External"/><Relationship Id="rId18" Type="http://schemas.openxmlformats.org/officeDocument/2006/relationships/hyperlink" Target="https://tools.ietf.org/html/rfc4566"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jpeg"/><Relationship Id="rId7" Type="http://schemas.openxmlformats.org/officeDocument/2006/relationships/image" Target="media/image1.png"/><Relationship Id="rId71" Type="http://schemas.openxmlformats.org/officeDocument/2006/relationships/image" Target="media/image51.jpeg"/><Relationship Id="rId2" Type="http://schemas.openxmlformats.org/officeDocument/2006/relationships/styles" Target="styles.xml"/><Relationship Id="rId16" Type="http://schemas.openxmlformats.org/officeDocument/2006/relationships/hyperlink" Target="https://openconnectivity.org/specs/OCF_Resource_Type_Specification.pdf" TargetMode="External"/><Relationship Id="rId29" Type="http://schemas.openxmlformats.org/officeDocument/2006/relationships/image" Target="media/image9.png"/><Relationship Id="rId11" Type="http://schemas.openxmlformats.org/officeDocument/2006/relationships/hyperlink" Target="https://www.iso.org/standard/5323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hyperlink" Target="https://www.iso.org/standard/74241.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https://www.iso.org/obp"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dmin@openconnectivity.org" TargetMode="External"/><Relationship Id="rId14" Type="http://schemas.openxmlformats.org/officeDocument/2006/relationships/hyperlink" Target="https://openconnectivity.org/specs/OCF_Security_Specification.pdf" TargetMode="External"/><Relationship Id="rId22"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openconnectivity.org/specs/OCF_Core_Specification.pdf" TargetMode="External"/><Relationship Id="rId17" Type="http://schemas.openxmlformats.org/officeDocument/2006/relationships/hyperlink" Target="https://github.com/OAI/OpenAPI-Specification/blob/master/versions/2.0.md"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eg"/><Relationship Id="rId67" Type="http://schemas.openxmlformats.org/officeDocument/2006/relationships/image" Target="media/image47.png"/><Relationship Id="rId20" Type="http://schemas.openxmlformats.org/officeDocument/2006/relationships/hyperlink" Target="http://www.electropedia.or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90</Pages>
  <Words>19318</Words>
  <Characters>110114</Characters>
  <Application>Microsoft Office Word</Application>
  <DocSecurity>0</DocSecurity>
  <Lines>917</Lines>
  <Paragraphs>258</Paragraphs>
  <ScaleCrop>false</ScaleCrop>
  <HeadingPairs>
    <vt:vector size="2" baseType="variant">
      <vt:variant>
        <vt:lpstr>Название</vt:lpstr>
      </vt:variant>
      <vt:variant>
        <vt:i4>1</vt:i4>
      </vt:variant>
    </vt:vector>
  </HeadingPairs>
  <TitlesOfParts>
    <vt:vector size="1" baseType="lpstr">
      <vt:lpstr>OCF Device Specification</vt:lpstr>
    </vt:vector>
  </TitlesOfParts>
  <Company/>
  <LinksUpToDate>false</LinksUpToDate>
  <CharactersWithSpaces>129174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OCF Device Specification</dc:title>
  <dc:creator>Open Connectivity Foundation (OCF)</dc:creator>
  <cp:keywords>CTPClassification=CTP_NT</cp:keywords>
  <cp:lastModifiedBy>businka</cp:lastModifiedBy>
  <cp:revision>3</cp:revision>
  <dcterms:created xsi:type="dcterms:W3CDTF">2021-03-17T19:31:00Z</dcterms:created>
  <dcterms:modified xsi:type="dcterms:W3CDTF">2021-03-17T20:30:00Z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2021-02-10T00:00:00Z</vt:filetime>
  </property>
  <property fmtid="{D5CDD505-2E9C-101B-9397-08002B2CF9AE}" pid="3" name="Creator">
    <vt:lpwstr>Acrobat PDFMaker 11 for Word</vt:lpwstr>
  </property>
  <property fmtid="{D5CDD505-2E9C-101B-9397-08002B2CF9AE}" pid="4" name="LastSaved">
    <vt:filetime>2021-03-17T00:00:00Z</vt:filetime>
  </property>
</Properties>
</file>