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C401" w14:textId="77777777" w:rsidR="00B96605" w:rsidRDefault="000022C0">
      <w:pPr>
        <w:spacing w:after="0"/>
        <w:jc w:val="center"/>
        <w:rPr>
          <w:rFonts w:ascii="Arial" w:eastAsia="Arial" w:hAnsi="Arial" w:cs="Arial"/>
          <w:b/>
          <w:sz w:val="24"/>
          <w:szCs w:val="24"/>
        </w:rPr>
      </w:pPr>
      <w:r>
        <w:rPr>
          <w:rFonts w:ascii="Arial" w:eastAsia="Arial" w:hAnsi="Arial" w:cs="Arial"/>
          <w:b/>
          <w:sz w:val="24"/>
          <w:szCs w:val="24"/>
        </w:rPr>
        <w:t>Project Design Phase-II</w:t>
      </w:r>
    </w:p>
    <w:p w14:paraId="3AF74A28" w14:textId="77777777" w:rsidR="00B96605" w:rsidRDefault="000022C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BE4BAAC" w14:textId="77777777" w:rsidR="00B96605" w:rsidRDefault="00B9660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96605" w14:paraId="50BD5844" w14:textId="77777777">
        <w:trPr>
          <w:jc w:val="center"/>
        </w:trPr>
        <w:tc>
          <w:tcPr>
            <w:tcW w:w="4508" w:type="dxa"/>
          </w:tcPr>
          <w:p w14:paraId="50DA1FAA" w14:textId="77777777" w:rsidR="00B96605" w:rsidRDefault="000022C0">
            <w:pPr>
              <w:rPr>
                <w:rFonts w:ascii="Arial" w:eastAsia="Arial" w:hAnsi="Arial" w:cs="Arial"/>
              </w:rPr>
            </w:pPr>
            <w:r>
              <w:rPr>
                <w:rFonts w:ascii="Arial" w:eastAsia="Arial" w:hAnsi="Arial" w:cs="Arial"/>
              </w:rPr>
              <w:t>Date</w:t>
            </w:r>
          </w:p>
        </w:tc>
        <w:tc>
          <w:tcPr>
            <w:tcW w:w="4843" w:type="dxa"/>
          </w:tcPr>
          <w:p w14:paraId="5AFDAC06" w14:textId="77777777" w:rsidR="00B96605" w:rsidRDefault="000022C0">
            <w:pPr>
              <w:rPr>
                <w:rFonts w:ascii="Arial" w:eastAsia="Arial" w:hAnsi="Arial" w:cs="Arial"/>
              </w:rPr>
            </w:pPr>
            <w:r>
              <w:rPr>
                <w:rFonts w:ascii="Arial" w:eastAsia="Arial" w:hAnsi="Arial" w:cs="Arial"/>
              </w:rPr>
              <w:t>31 January 2025</w:t>
            </w:r>
          </w:p>
        </w:tc>
      </w:tr>
      <w:tr w:rsidR="00B96605" w14:paraId="50446C24" w14:textId="77777777">
        <w:trPr>
          <w:jc w:val="center"/>
        </w:trPr>
        <w:tc>
          <w:tcPr>
            <w:tcW w:w="4508" w:type="dxa"/>
          </w:tcPr>
          <w:p w14:paraId="0AF00CBC" w14:textId="77777777" w:rsidR="00B96605" w:rsidRDefault="000022C0">
            <w:pPr>
              <w:rPr>
                <w:rFonts w:ascii="Arial" w:eastAsia="Arial" w:hAnsi="Arial" w:cs="Arial"/>
              </w:rPr>
            </w:pPr>
            <w:r>
              <w:rPr>
                <w:rFonts w:ascii="Arial" w:eastAsia="Arial" w:hAnsi="Arial" w:cs="Arial"/>
              </w:rPr>
              <w:t>Team ID</w:t>
            </w:r>
          </w:p>
        </w:tc>
        <w:tc>
          <w:tcPr>
            <w:tcW w:w="4843" w:type="dxa"/>
          </w:tcPr>
          <w:p w14:paraId="36254E95" w14:textId="0AFBF7ED" w:rsidR="00B96605" w:rsidRDefault="000022C0">
            <w:pPr>
              <w:rPr>
                <w:rFonts w:ascii="Arial" w:eastAsia="Arial" w:hAnsi="Arial" w:cs="Arial"/>
              </w:rPr>
            </w:pPr>
            <w:r w:rsidRPr="000022C0">
              <w:rPr>
                <w:rFonts w:ascii="Arial" w:eastAsia="Arial" w:hAnsi="Arial" w:cs="Arial"/>
              </w:rPr>
              <w:t>LTVIP2025TMID59924</w:t>
            </w:r>
          </w:p>
        </w:tc>
      </w:tr>
      <w:tr w:rsidR="00B96605" w14:paraId="3B39EF0A" w14:textId="77777777">
        <w:trPr>
          <w:jc w:val="center"/>
        </w:trPr>
        <w:tc>
          <w:tcPr>
            <w:tcW w:w="4508" w:type="dxa"/>
          </w:tcPr>
          <w:p w14:paraId="6BF57BE4" w14:textId="77777777" w:rsidR="00B96605" w:rsidRDefault="000022C0">
            <w:pPr>
              <w:rPr>
                <w:rFonts w:ascii="Arial" w:eastAsia="Arial" w:hAnsi="Arial" w:cs="Arial"/>
              </w:rPr>
            </w:pPr>
            <w:r>
              <w:rPr>
                <w:rFonts w:ascii="Arial" w:eastAsia="Arial" w:hAnsi="Arial" w:cs="Arial"/>
              </w:rPr>
              <w:t>Project Name</w:t>
            </w:r>
          </w:p>
        </w:tc>
        <w:tc>
          <w:tcPr>
            <w:tcW w:w="4843" w:type="dxa"/>
          </w:tcPr>
          <w:p w14:paraId="439EB95D" w14:textId="763FB428" w:rsidR="00B96605" w:rsidRDefault="000022C0">
            <w:pPr>
              <w:rPr>
                <w:rFonts w:ascii="Arial" w:eastAsia="Arial" w:hAnsi="Arial" w:cs="Arial"/>
              </w:rPr>
            </w:pPr>
            <w:r w:rsidRPr="005027BC">
              <w:t>HealthAI</w:t>
            </w:r>
            <w:r w:rsidR="00592147" w:rsidRPr="005027BC">
              <w:t>: Intelligent Healthcare Assistant Using IBM Granite</w:t>
            </w:r>
          </w:p>
        </w:tc>
      </w:tr>
      <w:tr w:rsidR="00B96605" w14:paraId="7D1B0A8C" w14:textId="77777777">
        <w:trPr>
          <w:jc w:val="center"/>
        </w:trPr>
        <w:tc>
          <w:tcPr>
            <w:tcW w:w="4508" w:type="dxa"/>
          </w:tcPr>
          <w:p w14:paraId="38942CB3" w14:textId="77777777" w:rsidR="00B96605" w:rsidRDefault="000022C0">
            <w:pPr>
              <w:rPr>
                <w:rFonts w:ascii="Arial" w:eastAsia="Arial" w:hAnsi="Arial" w:cs="Arial"/>
              </w:rPr>
            </w:pPr>
            <w:r>
              <w:rPr>
                <w:rFonts w:ascii="Arial" w:eastAsia="Arial" w:hAnsi="Arial" w:cs="Arial"/>
              </w:rPr>
              <w:t>Maximum Marks</w:t>
            </w:r>
          </w:p>
        </w:tc>
        <w:tc>
          <w:tcPr>
            <w:tcW w:w="4843" w:type="dxa"/>
          </w:tcPr>
          <w:p w14:paraId="27838F3E" w14:textId="77777777" w:rsidR="00B96605" w:rsidRDefault="000022C0">
            <w:pPr>
              <w:rPr>
                <w:rFonts w:ascii="Arial" w:eastAsia="Arial" w:hAnsi="Arial" w:cs="Arial"/>
              </w:rPr>
            </w:pPr>
            <w:r>
              <w:rPr>
                <w:rFonts w:ascii="Arial" w:eastAsia="Arial" w:hAnsi="Arial" w:cs="Arial"/>
              </w:rPr>
              <w:t>4 Marks</w:t>
            </w:r>
          </w:p>
        </w:tc>
      </w:tr>
    </w:tbl>
    <w:p w14:paraId="11709293" w14:textId="77777777" w:rsidR="00B96605" w:rsidRDefault="00B96605">
      <w:pPr>
        <w:rPr>
          <w:rFonts w:ascii="Arial" w:eastAsia="Arial" w:hAnsi="Arial" w:cs="Arial"/>
          <w:b/>
        </w:rPr>
      </w:pPr>
    </w:p>
    <w:p w14:paraId="26B3D2AB" w14:textId="77777777" w:rsidR="00B96605" w:rsidRDefault="000022C0">
      <w:pPr>
        <w:rPr>
          <w:rFonts w:ascii="Arial" w:eastAsia="Arial" w:hAnsi="Arial" w:cs="Arial"/>
          <w:b/>
        </w:rPr>
      </w:pPr>
      <w:r>
        <w:rPr>
          <w:rFonts w:ascii="Arial" w:eastAsia="Arial" w:hAnsi="Arial" w:cs="Arial"/>
          <w:b/>
        </w:rPr>
        <w:t>Data Flow Diagrams:</w:t>
      </w:r>
    </w:p>
    <w:p w14:paraId="5BA5A59D" w14:textId="77777777" w:rsidR="00B96605" w:rsidRDefault="000022C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CF5A6A" w14:textId="77777777" w:rsidR="00B96605" w:rsidRDefault="000022C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1E4D12F4" wp14:editId="0DDCCD1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6AB3E861" wp14:editId="12E6BDF6">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7159AAB" w14:textId="77777777" w:rsidR="00B96605" w:rsidRDefault="000022C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AB3E861"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7159AAB" w14:textId="77777777" w:rsidR="00B96605" w:rsidRDefault="00000000">
                      <w:pPr>
                        <w:spacing w:line="258" w:lineRule="auto"/>
                        <w:textDirection w:val="btLr"/>
                      </w:pPr>
                      <w:r>
                        <w:rPr>
                          <w:color w:val="000000"/>
                        </w:rPr>
                        <w:t>Example: DFD Level 0 (Industry Standard)</w:t>
                      </w:r>
                    </w:p>
                  </w:txbxContent>
                </v:textbox>
              </v:rect>
            </w:pict>
          </mc:Fallback>
        </mc:AlternateContent>
      </w:r>
    </w:p>
    <w:p w14:paraId="39CC814E" w14:textId="540BAD19" w:rsidR="00B96605" w:rsidRDefault="000022C0">
      <w:pPr>
        <w:rPr>
          <w:rFonts w:ascii="Arial" w:eastAsia="Arial" w:hAnsi="Arial" w:cs="Arial"/>
          <w:b/>
        </w:rPr>
      </w:pPr>
      <w:r>
        <w:rPr>
          <w:rFonts w:ascii="Arial" w:eastAsia="Arial" w:hAnsi="Arial" w:cs="Arial"/>
          <w:b/>
        </w:rPr>
        <w:t xml:space="preserve">Example: </w:t>
      </w:r>
      <w:hyperlink r:id="rId9">
        <w:r w:rsidR="00B96605">
          <w:rPr>
            <w:rFonts w:ascii="Arial" w:eastAsia="Arial" w:hAnsi="Arial" w:cs="Arial"/>
            <w:b/>
            <w:color w:val="0563C1"/>
            <w:u w:val="single"/>
          </w:rPr>
          <w:t>(Simplified)</w:t>
        </w:r>
      </w:hyperlink>
    </w:p>
    <w:p w14:paraId="75895D48" w14:textId="283CC2B6" w:rsidR="00B96605" w:rsidRDefault="00F33DC9">
      <w:pPr>
        <w:rPr>
          <w:rFonts w:ascii="Arial" w:eastAsia="Arial" w:hAnsi="Arial" w:cs="Arial"/>
          <w:b/>
        </w:rPr>
      </w:pPr>
      <w:r>
        <w:rPr>
          <w:noProof/>
        </w:rPr>
        <w:lastRenderedPageBreak/>
        <mc:AlternateContent>
          <mc:Choice Requires="wps">
            <w:drawing>
              <wp:anchor distT="0" distB="0" distL="114300" distR="114300" simplePos="0" relativeHeight="251660288" behindDoc="0" locked="0" layoutInCell="1" hidden="0" allowOverlap="1" wp14:anchorId="39124F59" wp14:editId="39C267B7">
                <wp:simplePos x="0" y="0"/>
                <wp:positionH relativeFrom="column">
                  <wp:posOffset>4883150</wp:posOffset>
                </wp:positionH>
                <wp:positionV relativeFrom="paragraph">
                  <wp:posOffset>106680</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78D053F" w14:textId="1BB3371E" w:rsidR="000E72A2" w:rsidRDefault="003D62B9">
                            <w:r>
                              <w:rPr>
                                <w:noProof/>
                              </w:rPr>
                              <w:drawing>
                                <wp:inline distT="0" distB="0" distL="0" distR="0" wp14:anchorId="6CBD2648" wp14:editId="596F02C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lines For Preparing Data Flow Diagrams Data Flow Diag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27127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124F59" id="_x0000_t202" coordsize="21600,21600" o:spt="202" path="m,l,21600r21600,l21600,xe">
                <v:stroke joinstyle="miter"/>
                <v:path gradientshapeok="t" o:connecttype="rect"/>
              </v:shapetype>
              <v:shape id="Text Box 7" o:spid="_x0000_s1027" type="#_x0000_t202" style="position:absolute;margin-left:384.5pt;margin-top:8.4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" fillcolor="white [3201]" strokeweight=".5pt">
                <v:textbox>
                  <w:txbxContent>
                    <w:p w14:paraId="478D053F" w14:textId="1BB3371E" w:rsidR="000E72A2" w:rsidRDefault="003D62B9">
                      <w:r>
                        <w:rPr>
                          <w:noProof/>
                        </w:rPr>
                        <w:drawing>
                          <wp:inline distT="0" distB="0" distL="0" distR="0" wp14:anchorId="6CBD2648" wp14:editId="596F02C0">
                            <wp:extent cx="4293870" cy="2712720"/>
                            <wp:effectExtent l="0" t="0" r="0" b="0"/>
                            <wp:docPr id="866267565" name="Picture 7" descr="Guidelines For Preparing Data Flow Diagrams Data Flow Dia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uidelines For Preparing Data Flow Diagrams Data Flow Diag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3870" cy="2712720"/>
                                    </a:xfrm>
                                    <a:prstGeom prst="rect">
                                      <a:avLst/>
                                    </a:prstGeom>
                                    <a:noFill/>
                                    <a:ln>
                                      <a:noFill/>
                                    </a:ln>
                                  </pic:spPr>
                                </pic:pic>
                              </a:graphicData>
                            </a:graphic>
                          </wp:inline>
                        </w:drawing>
                      </w:r>
                    </w:p>
                  </w:txbxContent>
                </v:textbox>
              </v:shape>
            </w:pict>
          </mc:Fallback>
        </mc:AlternateContent>
      </w:r>
      <w:r>
        <w:rPr>
          <w:noProof/>
        </w:rPr>
        <w:drawing>
          <wp:inline distT="0" distB="0" distL="0" distR="0" wp14:anchorId="21F202A2" wp14:editId="460E1B8E">
            <wp:extent cx="4273550" cy="2965450"/>
            <wp:effectExtent l="0" t="0" r="0" b="6350"/>
            <wp:docPr id="400246048" name="Picture 6" descr="Hospital System Data Flow Diagram Template | Vis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System Data Flow Diagram Template | Vis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2965450"/>
                    </a:xfrm>
                    <a:prstGeom prst="rect">
                      <a:avLst/>
                    </a:prstGeom>
                    <a:noFill/>
                    <a:ln>
                      <a:noFill/>
                    </a:ln>
                  </pic:spPr>
                </pic:pic>
              </a:graphicData>
            </a:graphic>
          </wp:inline>
        </w:drawing>
      </w:r>
    </w:p>
    <w:p w14:paraId="31CC8C17" w14:textId="77777777" w:rsidR="00B96605" w:rsidRDefault="00B96605">
      <w:pPr>
        <w:rPr>
          <w:rFonts w:ascii="Arial" w:eastAsia="Arial" w:hAnsi="Arial" w:cs="Arial"/>
          <w:b/>
        </w:rPr>
      </w:pPr>
    </w:p>
    <w:p w14:paraId="0F272ECB" w14:textId="77777777" w:rsidR="00B96605" w:rsidRDefault="000022C0">
      <w:pPr>
        <w:rPr>
          <w:rFonts w:ascii="Arial" w:eastAsia="Arial" w:hAnsi="Arial" w:cs="Arial"/>
          <w:b/>
        </w:rPr>
      </w:pPr>
      <w:r>
        <w:rPr>
          <w:rFonts w:ascii="Arial" w:eastAsia="Arial" w:hAnsi="Arial" w:cs="Arial"/>
          <w:b/>
        </w:rPr>
        <w:t>User Stories</w:t>
      </w:r>
    </w:p>
    <w:p w14:paraId="6D3ACC74" w14:textId="77777777" w:rsidR="00B96605" w:rsidRDefault="000022C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B96605" w14:paraId="00F082DE" w14:textId="77777777">
        <w:trPr>
          <w:trHeight w:val="275"/>
          <w:tblHeader/>
        </w:trPr>
        <w:tc>
          <w:tcPr>
            <w:tcW w:w="1667" w:type="dxa"/>
          </w:tcPr>
          <w:p w14:paraId="03C26C84" w14:textId="77777777" w:rsidR="00B96605" w:rsidRDefault="000022C0">
            <w:pPr>
              <w:rPr>
                <w:rFonts w:ascii="Arial" w:eastAsia="Arial" w:hAnsi="Arial" w:cs="Arial"/>
                <w:b/>
                <w:sz w:val="20"/>
                <w:szCs w:val="20"/>
              </w:rPr>
            </w:pPr>
            <w:r>
              <w:rPr>
                <w:rFonts w:ascii="Arial" w:eastAsia="Arial" w:hAnsi="Arial" w:cs="Arial"/>
                <w:b/>
                <w:sz w:val="20"/>
                <w:szCs w:val="20"/>
              </w:rPr>
              <w:t>User Type</w:t>
            </w:r>
          </w:p>
        </w:tc>
        <w:tc>
          <w:tcPr>
            <w:tcW w:w="1850" w:type="dxa"/>
          </w:tcPr>
          <w:p w14:paraId="54C9A67E" w14:textId="77777777" w:rsidR="00B96605" w:rsidRDefault="000022C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70525DC" w14:textId="77777777" w:rsidR="00B96605" w:rsidRDefault="000022C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7B8A4CF3" w14:textId="77777777" w:rsidR="00B96605" w:rsidRDefault="000022C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3B6F2ED" w14:textId="77777777" w:rsidR="00B96605" w:rsidRDefault="000022C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923043" w14:textId="77777777" w:rsidR="00B96605" w:rsidRDefault="000022C0">
            <w:pPr>
              <w:rPr>
                <w:rFonts w:ascii="Arial" w:eastAsia="Arial" w:hAnsi="Arial" w:cs="Arial"/>
                <w:b/>
                <w:sz w:val="20"/>
                <w:szCs w:val="20"/>
              </w:rPr>
            </w:pPr>
            <w:r>
              <w:rPr>
                <w:rFonts w:ascii="Arial" w:eastAsia="Arial" w:hAnsi="Arial" w:cs="Arial"/>
                <w:b/>
                <w:sz w:val="20"/>
                <w:szCs w:val="20"/>
              </w:rPr>
              <w:t>Priority</w:t>
            </w:r>
          </w:p>
        </w:tc>
        <w:tc>
          <w:tcPr>
            <w:tcW w:w="1374" w:type="dxa"/>
          </w:tcPr>
          <w:p w14:paraId="2F523CBA" w14:textId="77777777" w:rsidR="00B96605" w:rsidRDefault="000022C0">
            <w:pPr>
              <w:rPr>
                <w:rFonts w:ascii="Arial" w:eastAsia="Arial" w:hAnsi="Arial" w:cs="Arial"/>
                <w:b/>
                <w:sz w:val="20"/>
                <w:szCs w:val="20"/>
              </w:rPr>
            </w:pPr>
            <w:r>
              <w:rPr>
                <w:rFonts w:ascii="Arial" w:eastAsia="Arial" w:hAnsi="Arial" w:cs="Arial"/>
                <w:b/>
                <w:sz w:val="20"/>
                <w:szCs w:val="20"/>
              </w:rPr>
              <w:t>Release</w:t>
            </w:r>
          </w:p>
        </w:tc>
      </w:tr>
      <w:tr w:rsidR="00B96605" w14:paraId="3B5C4C68" w14:textId="77777777">
        <w:trPr>
          <w:trHeight w:val="404"/>
        </w:trPr>
        <w:tc>
          <w:tcPr>
            <w:tcW w:w="1667" w:type="dxa"/>
          </w:tcPr>
          <w:p w14:paraId="25D92337" w14:textId="77777777" w:rsidR="00B96605" w:rsidRDefault="000022C0">
            <w:pPr>
              <w:rPr>
                <w:rFonts w:ascii="Arial" w:eastAsia="Arial" w:hAnsi="Arial" w:cs="Arial"/>
                <w:sz w:val="20"/>
                <w:szCs w:val="20"/>
              </w:rPr>
            </w:pPr>
            <w:r>
              <w:rPr>
                <w:rFonts w:ascii="Arial" w:eastAsia="Arial" w:hAnsi="Arial" w:cs="Arial"/>
                <w:sz w:val="20"/>
                <w:szCs w:val="20"/>
              </w:rPr>
              <w:t>Customer (Mobile user)</w:t>
            </w:r>
          </w:p>
        </w:tc>
        <w:tc>
          <w:tcPr>
            <w:tcW w:w="1850" w:type="dxa"/>
          </w:tcPr>
          <w:p w14:paraId="1628C109" w14:textId="77777777" w:rsidR="00B96605" w:rsidRDefault="000022C0">
            <w:pPr>
              <w:rPr>
                <w:rFonts w:ascii="Arial" w:eastAsia="Arial" w:hAnsi="Arial" w:cs="Arial"/>
                <w:sz w:val="20"/>
                <w:szCs w:val="20"/>
              </w:rPr>
            </w:pPr>
            <w:r>
              <w:rPr>
                <w:rFonts w:ascii="Arial" w:eastAsia="Arial" w:hAnsi="Arial" w:cs="Arial"/>
                <w:sz w:val="20"/>
                <w:szCs w:val="20"/>
              </w:rPr>
              <w:t>Registration</w:t>
            </w:r>
          </w:p>
        </w:tc>
        <w:tc>
          <w:tcPr>
            <w:tcW w:w="1309" w:type="dxa"/>
          </w:tcPr>
          <w:p w14:paraId="34824342" w14:textId="77777777" w:rsidR="00B96605" w:rsidRDefault="000022C0">
            <w:pPr>
              <w:rPr>
                <w:rFonts w:ascii="Arial" w:eastAsia="Arial" w:hAnsi="Arial" w:cs="Arial"/>
                <w:sz w:val="20"/>
                <w:szCs w:val="20"/>
              </w:rPr>
            </w:pPr>
            <w:r>
              <w:rPr>
                <w:rFonts w:ascii="Arial" w:eastAsia="Arial" w:hAnsi="Arial" w:cs="Arial"/>
                <w:sz w:val="20"/>
                <w:szCs w:val="20"/>
              </w:rPr>
              <w:t>USN-1</w:t>
            </w:r>
          </w:p>
        </w:tc>
        <w:tc>
          <w:tcPr>
            <w:tcW w:w="4328" w:type="dxa"/>
          </w:tcPr>
          <w:p w14:paraId="045B1A07" w14:textId="77777777" w:rsidR="00B96605" w:rsidRDefault="000022C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6022E9C" w14:textId="77777777" w:rsidR="00B96605" w:rsidRDefault="000022C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CC2F160" w14:textId="77777777" w:rsidR="00B96605" w:rsidRDefault="000022C0">
            <w:pPr>
              <w:rPr>
                <w:rFonts w:ascii="Arial" w:eastAsia="Arial" w:hAnsi="Arial" w:cs="Arial"/>
                <w:sz w:val="20"/>
                <w:szCs w:val="20"/>
              </w:rPr>
            </w:pPr>
            <w:r>
              <w:rPr>
                <w:rFonts w:ascii="Arial" w:eastAsia="Arial" w:hAnsi="Arial" w:cs="Arial"/>
                <w:sz w:val="20"/>
                <w:szCs w:val="20"/>
              </w:rPr>
              <w:t>High</w:t>
            </w:r>
          </w:p>
        </w:tc>
        <w:tc>
          <w:tcPr>
            <w:tcW w:w="1374" w:type="dxa"/>
          </w:tcPr>
          <w:p w14:paraId="2DB2B1D0" w14:textId="77777777" w:rsidR="00B96605" w:rsidRDefault="000022C0">
            <w:pPr>
              <w:rPr>
                <w:rFonts w:ascii="Arial" w:eastAsia="Arial" w:hAnsi="Arial" w:cs="Arial"/>
                <w:sz w:val="20"/>
                <w:szCs w:val="20"/>
              </w:rPr>
            </w:pPr>
            <w:r>
              <w:rPr>
                <w:rFonts w:ascii="Arial" w:eastAsia="Arial" w:hAnsi="Arial" w:cs="Arial"/>
                <w:sz w:val="20"/>
                <w:szCs w:val="20"/>
              </w:rPr>
              <w:t>Sprint-1</w:t>
            </w:r>
          </w:p>
        </w:tc>
      </w:tr>
      <w:tr w:rsidR="00B96605" w14:paraId="2A68AF61" w14:textId="77777777">
        <w:trPr>
          <w:trHeight w:val="404"/>
        </w:trPr>
        <w:tc>
          <w:tcPr>
            <w:tcW w:w="1667" w:type="dxa"/>
          </w:tcPr>
          <w:p w14:paraId="5EEC156F" w14:textId="77777777" w:rsidR="00B96605" w:rsidRDefault="00B96605">
            <w:pPr>
              <w:rPr>
                <w:rFonts w:ascii="Arial" w:eastAsia="Arial" w:hAnsi="Arial" w:cs="Arial"/>
                <w:sz w:val="20"/>
                <w:szCs w:val="20"/>
              </w:rPr>
            </w:pPr>
          </w:p>
        </w:tc>
        <w:tc>
          <w:tcPr>
            <w:tcW w:w="1850" w:type="dxa"/>
          </w:tcPr>
          <w:p w14:paraId="21FF337E" w14:textId="77777777" w:rsidR="00B96605" w:rsidRDefault="00B96605">
            <w:pPr>
              <w:rPr>
                <w:rFonts w:ascii="Arial" w:eastAsia="Arial" w:hAnsi="Arial" w:cs="Arial"/>
                <w:sz w:val="20"/>
                <w:szCs w:val="20"/>
              </w:rPr>
            </w:pPr>
          </w:p>
        </w:tc>
        <w:tc>
          <w:tcPr>
            <w:tcW w:w="1309" w:type="dxa"/>
          </w:tcPr>
          <w:p w14:paraId="56673F64" w14:textId="77777777" w:rsidR="00B96605" w:rsidRDefault="000022C0">
            <w:pPr>
              <w:rPr>
                <w:rFonts w:ascii="Arial" w:eastAsia="Arial" w:hAnsi="Arial" w:cs="Arial"/>
                <w:sz w:val="20"/>
                <w:szCs w:val="20"/>
              </w:rPr>
            </w:pPr>
            <w:r>
              <w:rPr>
                <w:rFonts w:ascii="Arial" w:eastAsia="Arial" w:hAnsi="Arial" w:cs="Arial"/>
                <w:sz w:val="20"/>
                <w:szCs w:val="20"/>
              </w:rPr>
              <w:t>USN-2</w:t>
            </w:r>
          </w:p>
        </w:tc>
        <w:tc>
          <w:tcPr>
            <w:tcW w:w="4328" w:type="dxa"/>
          </w:tcPr>
          <w:p w14:paraId="51F7B844" w14:textId="77777777" w:rsidR="00B96605" w:rsidRDefault="000022C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764F9D9" w14:textId="77777777" w:rsidR="00B96605" w:rsidRDefault="000022C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7D1B7F2" w14:textId="77777777" w:rsidR="00B96605" w:rsidRDefault="000022C0">
            <w:pPr>
              <w:rPr>
                <w:rFonts w:ascii="Arial" w:eastAsia="Arial" w:hAnsi="Arial" w:cs="Arial"/>
                <w:sz w:val="20"/>
                <w:szCs w:val="20"/>
              </w:rPr>
            </w:pPr>
            <w:r>
              <w:rPr>
                <w:rFonts w:ascii="Arial" w:eastAsia="Arial" w:hAnsi="Arial" w:cs="Arial"/>
                <w:sz w:val="20"/>
                <w:szCs w:val="20"/>
              </w:rPr>
              <w:t>High</w:t>
            </w:r>
          </w:p>
        </w:tc>
        <w:tc>
          <w:tcPr>
            <w:tcW w:w="1374" w:type="dxa"/>
          </w:tcPr>
          <w:p w14:paraId="738AAF01" w14:textId="77777777" w:rsidR="00B96605" w:rsidRDefault="000022C0">
            <w:pPr>
              <w:rPr>
                <w:rFonts w:ascii="Arial" w:eastAsia="Arial" w:hAnsi="Arial" w:cs="Arial"/>
                <w:sz w:val="20"/>
                <w:szCs w:val="20"/>
              </w:rPr>
            </w:pPr>
            <w:r>
              <w:rPr>
                <w:rFonts w:ascii="Arial" w:eastAsia="Arial" w:hAnsi="Arial" w:cs="Arial"/>
                <w:sz w:val="20"/>
                <w:szCs w:val="20"/>
              </w:rPr>
              <w:t>Sprint-1</w:t>
            </w:r>
          </w:p>
        </w:tc>
      </w:tr>
      <w:tr w:rsidR="00B96605" w14:paraId="50DED2ED" w14:textId="77777777">
        <w:trPr>
          <w:trHeight w:val="404"/>
        </w:trPr>
        <w:tc>
          <w:tcPr>
            <w:tcW w:w="1667" w:type="dxa"/>
          </w:tcPr>
          <w:p w14:paraId="0D1CD304" w14:textId="77777777" w:rsidR="00B96605" w:rsidRDefault="00B96605">
            <w:pPr>
              <w:rPr>
                <w:rFonts w:ascii="Arial" w:eastAsia="Arial" w:hAnsi="Arial" w:cs="Arial"/>
                <w:sz w:val="20"/>
                <w:szCs w:val="20"/>
              </w:rPr>
            </w:pPr>
          </w:p>
        </w:tc>
        <w:tc>
          <w:tcPr>
            <w:tcW w:w="1850" w:type="dxa"/>
          </w:tcPr>
          <w:p w14:paraId="25D7EB77" w14:textId="77777777" w:rsidR="00B96605" w:rsidRDefault="00B96605">
            <w:pPr>
              <w:rPr>
                <w:rFonts w:ascii="Arial" w:eastAsia="Arial" w:hAnsi="Arial" w:cs="Arial"/>
                <w:sz w:val="20"/>
                <w:szCs w:val="20"/>
              </w:rPr>
            </w:pPr>
          </w:p>
        </w:tc>
        <w:tc>
          <w:tcPr>
            <w:tcW w:w="1309" w:type="dxa"/>
          </w:tcPr>
          <w:p w14:paraId="6770F1BF" w14:textId="77777777" w:rsidR="00B96605" w:rsidRDefault="000022C0">
            <w:pPr>
              <w:rPr>
                <w:rFonts w:ascii="Arial" w:eastAsia="Arial" w:hAnsi="Arial" w:cs="Arial"/>
                <w:sz w:val="20"/>
                <w:szCs w:val="20"/>
              </w:rPr>
            </w:pPr>
            <w:r>
              <w:rPr>
                <w:rFonts w:ascii="Arial" w:eastAsia="Arial" w:hAnsi="Arial" w:cs="Arial"/>
                <w:sz w:val="20"/>
                <w:szCs w:val="20"/>
              </w:rPr>
              <w:t>USN-3</w:t>
            </w:r>
          </w:p>
        </w:tc>
        <w:tc>
          <w:tcPr>
            <w:tcW w:w="4328" w:type="dxa"/>
          </w:tcPr>
          <w:p w14:paraId="72F70B18" w14:textId="77777777" w:rsidR="00B96605" w:rsidRDefault="000022C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A718857" w14:textId="77777777" w:rsidR="00B96605" w:rsidRDefault="000022C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0882562" w14:textId="77777777" w:rsidR="00B96605" w:rsidRDefault="000022C0">
            <w:pPr>
              <w:rPr>
                <w:rFonts w:ascii="Arial" w:eastAsia="Arial" w:hAnsi="Arial" w:cs="Arial"/>
                <w:sz w:val="20"/>
                <w:szCs w:val="20"/>
              </w:rPr>
            </w:pPr>
            <w:r>
              <w:rPr>
                <w:rFonts w:ascii="Arial" w:eastAsia="Arial" w:hAnsi="Arial" w:cs="Arial"/>
                <w:sz w:val="20"/>
                <w:szCs w:val="20"/>
              </w:rPr>
              <w:t>Low</w:t>
            </w:r>
          </w:p>
        </w:tc>
        <w:tc>
          <w:tcPr>
            <w:tcW w:w="1374" w:type="dxa"/>
          </w:tcPr>
          <w:p w14:paraId="420EE7C9" w14:textId="77777777" w:rsidR="00B96605" w:rsidRDefault="000022C0">
            <w:pPr>
              <w:rPr>
                <w:rFonts w:ascii="Arial" w:eastAsia="Arial" w:hAnsi="Arial" w:cs="Arial"/>
                <w:sz w:val="20"/>
                <w:szCs w:val="20"/>
              </w:rPr>
            </w:pPr>
            <w:r>
              <w:rPr>
                <w:rFonts w:ascii="Arial" w:eastAsia="Arial" w:hAnsi="Arial" w:cs="Arial"/>
                <w:sz w:val="20"/>
                <w:szCs w:val="20"/>
              </w:rPr>
              <w:t>Sprint-2</w:t>
            </w:r>
          </w:p>
        </w:tc>
      </w:tr>
      <w:tr w:rsidR="00B96605" w14:paraId="33F2D37A" w14:textId="77777777">
        <w:trPr>
          <w:trHeight w:val="404"/>
        </w:trPr>
        <w:tc>
          <w:tcPr>
            <w:tcW w:w="1667" w:type="dxa"/>
          </w:tcPr>
          <w:p w14:paraId="0F4E9DD3" w14:textId="77777777" w:rsidR="00B96605" w:rsidRDefault="00B96605">
            <w:pPr>
              <w:rPr>
                <w:rFonts w:ascii="Arial" w:eastAsia="Arial" w:hAnsi="Arial" w:cs="Arial"/>
                <w:sz w:val="20"/>
                <w:szCs w:val="20"/>
              </w:rPr>
            </w:pPr>
          </w:p>
        </w:tc>
        <w:tc>
          <w:tcPr>
            <w:tcW w:w="1850" w:type="dxa"/>
          </w:tcPr>
          <w:p w14:paraId="56096551" w14:textId="77777777" w:rsidR="00B96605" w:rsidRDefault="00B96605">
            <w:pPr>
              <w:rPr>
                <w:rFonts w:ascii="Arial" w:eastAsia="Arial" w:hAnsi="Arial" w:cs="Arial"/>
                <w:sz w:val="20"/>
                <w:szCs w:val="20"/>
              </w:rPr>
            </w:pPr>
          </w:p>
        </w:tc>
        <w:tc>
          <w:tcPr>
            <w:tcW w:w="1309" w:type="dxa"/>
          </w:tcPr>
          <w:p w14:paraId="4180C112" w14:textId="77777777" w:rsidR="00B96605" w:rsidRDefault="000022C0">
            <w:pPr>
              <w:rPr>
                <w:rFonts w:ascii="Arial" w:eastAsia="Arial" w:hAnsi="Arial" w:cs="Arial"/>
                <w:sz w:val="20"/>
                <w:szCs w:val="20"/>
              </w:rPr>
            </w:pPr>
            <w:r>
              <w:rPr>
                <w:rFonts w:ascii="Arial" w:eastAsia="Arial" w:hAnsi="Arial" w:cs="Arial"/>
                <w:sz w:val="20"/>
                <w:szCs w:val="20"/>
              </w:rPr>
              <w:t>USN-4</w:t>
            </w:r>
          </w:p>
        </w:tc>
        <w:tc>
          <w:tcPr>
            <w:tcW w:w="4328" w:type="dxa"/>
          </w:tcPr>
          <w:p w14:paraId="037BB7EB" w14:textId="77777777" w:rsidR="00B96605" w:rsidRDefault="000022C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3C4B66D2" w14:textId="77777777" w:rsidR="00B96605" w:rsidRDefault="00B96605">
            <w:pPr>
              <w:rPr>
                <w:rFonts w:ascii="Arial" w:eastAsia="Arial" w:hAnsi="Arial" w:cs="Arial"/>
                <w:sz w:val="20"/>
                <w:szCs w:val="20"/>
              </w:rPr>
            </w:pPr>
          </w:p>
        </w:tc>
        <w:tc>
          <w:tcPr>
            <w:tcW w:w="1374" w:type="dxa"/>
          </w:tcPr>
          <w:p w14:paraId="33B465D3" w14:textId="77777777" w:rsidR="00B96605" w:rsidRDefault="000022C0">
            <w:pPr>
              <w:rPr>
                <w:rFonts w:ascii="Arial" w:eastAsia="Arial" w:hAnsi="Arial" w:cs="Arial"/>
                <w:sz w:val="20"/>
                <w:szCs w:val="20"/>
              </w:rPr>
            </w:pPr>
            <w:r>
              <w:rPr>
                <w:rFonts w:ascii="Arial" w:eastAsia="Arial" w:hAnsi="Arial" w:cs="Arial"/>
                <w:sz w:val="20"/>
                <w:szCs w:val="20"/>
              </w:rPr>
              <w:t>Medium</w:t>
            </w:r>
          </w:p>
        </w:tc>
        <w:tc>
          <w:tcPr>
            <w:tcW w:w="1374" w:type="dxa"/>
          </w:tcPr>
          <w:p w14:paraId="2AB319D5" w14:textId="77777777" w:rsidR="00B96605" w:rsidRDefault="000022C0">
            <w:pPr>
              <w:rPr>
                <w:rFonts w:ascii="Arial" w:eastAsia="Arial" w:hAnsi="Arial" w:cs="Arial"/>
                <w:sz w:val="20"/>
                <w:szCs w:val="20"/>
              </w:rPr>
            </w:pPr>
            <w:r>
              <w:rPr>
                <w:rFonts w:ascii="Arial" w:eastAsia="Arial" w:hAnsi="Arial" w:cs="Arial"/>
                <w:sz w:val="20"/>
                <w:szCs w:val="20"/>
              </w:rPr>
              <w:t>Sprint-1</w:t>
            </w:r>
          </w:p>
        </w:tc>
      </w:tr>
      <w:tr w:rsidR="00B96605" w14:paraId="16B477D7" w14:textId="77777777">
        <w:trPr>
          <w:trHeight w:val="404"/>
        </w:trPr>
        <w:tc>
          <w:tcPr>
            <w:tcW w:w="1667" w:type="dxa"/>
          </w:tcPr>
          <w:p w14:paraId="05A7B3A9" w14:textId="77777777" w:rsidR="00B96605" w:rsidRDefault="00B96605">
            <w:pPr>
              <w:rPr>
                <w:rFonts w:ascii="Arial" w:eastAsia="Arial" w:hAnsi="Arial" w:cs="Arial"/>
                <w:sz w:val="20"/>
                <w:szCs w:val="20"/>
              </w:rPr>
            </w:pPr>
          </w:p>
        </w:tc>
        <w:tc>
          <w:tcPr>
            <w:tcW w:w="1850" w:type="dxa"/>
          </w:tcPr>
          <w:p w14:paraId="0DA400B0" w14:textId="77777777" w:rsidR="00B96605" w:rsidRDefault="000022C0">
            <w:pPr>
              <w:rPr>
                <w:rFonts w:ascii="Arial" w:eastAsia="Arial" w:hAnsi="Arial" w:cs="Arial"/>
                <w:sz w:val="20"/>
                <w:szCs w:val="20"/>
              </w:rPr>
            </w:pPr>
            <w:r>
              <w:rPr>
                <w:rFonts w:ascii="Arial" w:eastAsia="Arial" w:hAnsi="Arial" w:cs="Arial"/>
                <w:sz w:val="20"/>
                <w:szCs w:val="20"/>
              </w:rPr>
              <w:t>Login</w:t>
            </w:r>
          </w:p>
        </w:tc>
        <w:tc>
          <w:tcPr>
            <w:tcW w:w="1309" w:type="dxa"/>
          </w:tcPr>
          <w:p w14:paraId="67BB0C71" w14:textId="77777777" w:rsidR="00B96605" w:rsidRDefault="000022C0">
            <w:pPr>
              <w:rPr>
                <w:rFonts w:ascii="Arial" w:eastAsia="Arial" w:hAnsi="Arial" w:cs="Arial"/>
                <w:sz w:val="20"/>
                <w:szCs w:val="20"/>
              </w:rPr>
            </w:pPr>
            <w:r>
              <w:rPr>
                <w:rFonts w:ascii="Arial" w:eastAsia="Arial" w:hAnsi="Arial" w:cs="Arial"/>
                <w:sz w:val="20"/>
                <w:szCs w:val="20"/>
              </w:rPr>
              <w:t>USN-5</w:t>
            </w:r>
          </w:p>
        </w:tc>
        <w:tc>
          <w:tcPr>
            <w:tcW w:w="4328" w:type="dxa"/>
          </w:tcPr>
          <w:p w14:paraId="0DD94736" w14:textId="77777777" w:rsidR="00B96605" w:rsidRDefault="000022C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38D9544" w14:textId="77777777" w:rsidR="00B96605" w:rsidRDefault="00B96605">
            <w:pPr>
              <w:rPr>
                <w:rFonts w:ascii="Arial" w:eastAsia="Arial" w:hAnsi="Arial" w:cs="Arial"/>
                <w:sz w:val="20"/>
                <w:szCs w:val="20"/>
              </w:rPr>
            </w:pPr>
          </w:p>
        </w:tc>
        <w:tc>
          <w:tcPr>
            <w:tcW w:w="1374" w:type="dxa"/>
          </w:tcPr>
          <w:p w14:paraId="49A449D0" w14:textId="77777777" w:rsidR="00B96605" w:rsidRDefault="000022C0">
            <w:pPr>
              <w:rPr>
                <w:rFonts w:ascii="Arial" w:eastAsia="Arial" w:hAnsi="Arial" w:cs="Arial"/>
                <w:sz w:val="20"/>
                <w:szCs w:val="20"/>
              </w:rPr>
            </w:pPr>
            <w:r>
              <w:rPr>
                <w:rFonts w:ascii="Arial" w:eastAsia="Arial" w:hAnsi="Arial" w:cs="Arial"/>
                <w:sz w:val="20"/>
                <w:szCs w:val="20"/>
              </w:rPr>
              <w:t>High</w:t>
            </w:r>
          </w:p>
        </w:tc>
        <w:tc>
          <w:tcPr>
            <w:tcW w:w="1374" w:type="dxa"/>
          </w:tcPr>
          <w:p w14:paraId="3EB090EC" w14:textId="77777777" w:rsidR="00B96605" w:rsidRDefault="000022C0">
            <w:pPr>
              <w:rPr>
                <w:rFonts w:ascii="Arial" w:eastAsia="Arial" w:hAnsi="Arial" w:cs="Arial"/>
                <w:sz w:val="20"/>
                <w:szCs w:val="20"/>
              </w:rPr>
            </w:pPr>
            <w:r>
              <w:rPr>
                <w:rFonts w:ascii="Arial" w:eastAsia="Arial" w:hAnsi="Arial" w:cs="Arial"/>
                <w:sz w:val="20"/>
                <w:szCs w:val="20"/>
              </w:rPr>
              <w:t>Sprint-1</w:t>
            </w:r>
          </w:p>
        </w:tc>
      </w:tr>
      <w:tr w:rsidR="00B96605" w14:paraId="737A7D5A" w14:textId="77777777">
        <w:trPr>
          <w:trHeight w:val="404"/>
        </w:trPr>
        <w:tc>
          <w:tcPr>
            <w:tcW w:w="1667" w:type="dxa"/>
          </w:tcPr>
          <w:p w14:paraId="24663F3C" w14:textId="77777777" w:rsidR="00B96605" w:rsidRDefault="00B96605">
            <w:pPr>
              <w:rPr>
                <w:rFonts w:ascii="Arial" w:eastAsia="Arial" w:hAnsi="Arial" w:cs="Arial"/>
                <w:sz w:val="20"/>
                <w:szCs w:val="20"/>
              </w:rPr>
            </w:pPr>
          </w:p>
        </w:tc>
        <w:tc>
          <w:tcPr>
            <w:tcW w:w="1850" w:type="dxa"/>
          </w:tcPr>
          <w:p w14:paraId="0194A942" w14:textId="77777777" w:rsidR="00B96605" w:rsidRDefault="000022C0">
            <w:pPr>
              <w:rPr>
                <w:rFonts w:ascii="Arial" w:eastAsia="Arial" w:hAnsi="Arial" w:cs="Arial"/>
                <w:sz w:val="20"/>
                <w:szCs w:val="20"/>
              </w:rPr>
            </w:pPr>
            <w:r>
              <w:rPr>
                <w:rFonts w:ascii="Arial" w:eastAsia="Arial" w:hAnsi="Arial" w:cs="Arial"/>
                <w:sz w:val="20"/>
                <w:szCs w:val="20"/>
              </w:rPr>
              <w:t>Dashboard</w:t>
            </w:r>
          </w:p>
        </w:tc>
        <w:tc>
          <w:tcPr>
            <w:tcW w:w="1309" w:type="dxa"/>
          </w:tcPr>
          <w:p w14:paraId="3F2DEEE4" w14:textId="77777777" w:rsidR="00B96605" w:rsidRDefault="00B96605">
            <w:pPr>
              <w:rPr>
                <w:rFonts w:ascii="Arial" w:eastAsia="Arial" w:hAnsi="Arial" w:cs="Arial"/>
                <w:sz w:val="20"/>
                <w:szCs w:val="20"/>
              </w:rPr>
            </w:pPr>
          </w:p>
        </w:tc>
        <w:tc>
          <w:tcPr>
            <w:tcW w:w="4328" w:type="dxa"/>
          </w:tcPr>
          <w:p w14:paraId="60327738" w14:textId="77777777" w:rsidR="00B96605" w:rsidRDefault="00B96605">
            <w:pPr>
              <w:rPr>
                <w:rFonts w:ascii="Arial" w:eastAsia="Arial" w:hAnsi="Arial" w:cs="Arial"/>
                <w:sz w:val="20"/>
                <w:szCs w:val="20"/>
              </w:rPr>
            </w:pPr>
          </w:p>
        </w:tc>
        <w:tc>
          <w:tcPr>
            <w:tcW w:w="2596" w:type="dxa"/>
          </w:tcPr>
          <w:p w14:paraId="0B149536" w14:textId="77777777" w:rsidR="00B96605" w:rsidRDefault="00B96605">
            <w:pPr>
              <w:rPr>
                <w:rFonts w:ascii="Arial" w:eastAsia="Arial" w:hAnsi="Arial" w:cs="Arial"/>
                <w:sz w:val="20"/>
                <w:szCs w:val="20"/>
              </w:rPr>
            </w:pPr>
          </w:p>
        </w:tc>
        <w:tc>
          <w:tcPr>
            <w:tcW w:w="1374" w:type="dxa"/>
          </w:tcPr>
          <w:p w14:paraId="2FACE161" w14:textId="77777777" w:rsidR="00B96605" w:rsidRDefault="00B96605">
            <w:pPr>
              <w:rPr>
                <w:rFonts w:ascii="Arial" w:eastAsia="Arial" w:hAnsi="Arial" w:cs="Arial"/>
                <w:sz w:val="20"/>
                <w:szCs w:val="20"/>
              </w:rPr>
            </w:pPr>
          </w:p>
        </w:tc>
        <w:tc>
          <w:tcPr>
            <w:tcW w:w="1374" w:type="dxa"/>
          </w:tcPr>
          <w:p w14:paraId="164F18E3" w14:textId="77777777" w:rsidR="00B96605" w:rsidRDefault="00B96605">
            <w:pPr>
              <w:rPr>
                <w:rFonts w:ascii="Arial" w:eastAsia="Arial" w:hAnsi="Arial" w:cs="Arial"/>
                <w:sz w:val="20"/>
                <w:szCs w:val="20"/>
              </w:rPr>
            </w:pPr>
          </w:p>
        </w:tc>
      </w:tr>
      <w:tr w:rsidR="00B96605" w14:paraId="7A50F0F4" w14:textId="77777777">
        <w:trPr>
          <w:trHeight w:val="404"/>
        </w:trPr>
        <w:tc>
          <w:tcPr>
            <w:tcW w:w="1667" w:type="dxa"/>
          </w:tcPr>
          <w:p w14:paraId="3D27CB13" w14:textId="77777777" w:rsidR="00B96605" w:rsidRDefault="000022C0">
            <w:pPr>
              <w:rPr>
                <w:rFonts w:ascii="Arial" w:eastAsia="Arial" w:hAnsi="Arial" w:cs="Arial"/>
                <w:sz w:val="20"/>
                <w:szCs w:val="20"/>
              </w:rPr>
            </w:pPr>
            <w:r>
              <w:rPr>
                <w:rFonts w:ascii="Arial" w:eastAsia="Arial" w:hAnsi="Arial" w:cs="Arial"/>
                <w:sz w:val="20"/>
                <w:szCs w:val="20"/>
              </w:rPr>
              <w:t>Customer (Web user)</w:t>
            </w:r>
          </w:p>
        </w:tc>
        <w:tc>
          <w:tcPr>
            <w:tcW w:w="1850" w:type="dxa"/>
          </w:tcPr>
          <w:p w14:paraId="3AA6689A" w14:textId="77777777" w:rsidR="00B96605" w:rsidRDefault="00B96605">
            <w:pPr>
              <w:rPr>
                <w:rFonts w:ascii="Arial" w:eastAsia="Arial" w:hAnsi="Arial" w:cs="Arial"/>
                <w:sz w:val="20"/>
                <w:szCs w:val="20"/>
              </w:rPr>
            </w:pPr>
          </w:p>
        </w:tc>
        <w:tc>
          <w:tcPr>
            <w:tcW w:w="1309" w:type="dxa"/>
          </w:tcPr>
          <w:p w14:paraId="1D07A77A" w14:textId="77777777" w:rsidR="00B96605" w:rsidRDefault="00B96605">
            <w:pPr>
              <w:rPr>
                <w:rFonts w:ascii="Arial" w:eastAsia="Arial" w:hAnsi="Arial" w:cs="Arial"/>
                <w:sz w:val="20"/>
                <w:szCs w:val="20"/>
              </w:rPr>
            </w:pPr>
          </w:p>
        </w:tc>
        <w:tc>
          <w:tcPr>
            <w:tcW w:w="4328" w:type="dxa"/>
          </w:tcPr>
          <w:p w14:paraId="49B0AA64" w14:textId="77777777" w:rsidR="00B96605" w:rsidRDefault="00B96605">
            <w:pPr>
              <w:rPr>
                <w:rFonts w:ascii="Arial" w:eastAsia="Arial" w:hAnsi="Arial" w:cs="Arial"/>
                <w:sz w:val="20"/>
                <w:szCs w:val="20"/>
              </w:rPr>
            </w:pPr>
          </w:p>
        </w:tc>
        <w:tc>
          <w:tcPr>
            <w:tcW w:w="2596" w:type="dxa"/>
          </w:tcPr>
          <w:p w14:paraId="1985AB94" w14:textId="77777777" w:rsidR="00B96605" w:rsidRDefault="00B96605">
            <w:pPr>
              <w:rPr>
                <w:rFonts w:ascii="Arial" w:eastAsia="Arial" w:hAnsi="Arial" w:cs="Arial"/>
                <w:sz w:val="20"/>
                <w:szCs w:val="20"/>
              </w:rPr>
            </w:pPr>
          </w:p>
        </w:tc>
        <w:tc>
          <w:tcPr>
            <w:tcW w:w="1374" w:type="dxa"/>
          </w:tcPr>
          <w:p w14:paraId="3813F9CC" w14:textId="77777777" w:rsidR="00B96605" w:rsidRDefault="00B96605">
            <w:pPr>
              <w:rPr>
                <w:rFonts w:ascii="Arial" w:eastAsia="Arial" w:hAnsi="Arial" w:cs="Arial"/>
                <w:sz w:val="20"/>
                <w:szCs w:val="20"/>
              </w:rPr>
            </w:pPr>
          </w:p>
        </w:tc>
        <w:tc>
          <w:tcPr>
            <w:tcW w:w="1374" w:type="dxa"/>
          </w:tcPr>
          <w:p w14:paraId="7162E751" w14:textId="77777777" w:rsidR="00B96605" w:rsidRDefault="00B96605">
            <w:pPr>
              <w:rPr>
                <w:rFonts w:ascii="Arial" w:eastAsia="Arial" w:hAnsi="Arial" w:cs="Arial"/>
                <w:sz w:val="20"/>
                <w:szCs w:val="20"/>
              </w:rPr>
            </w:pPr>
          </w:p>
        </w:tc>
      </w:tr>
      <w:tr w:rsidR="00B96605" w14:paraId="6E131504" w14:textId="77777777">
        <w:trPr>
          <w:trHeight w:val="404"/>
        </w:trPr>
        <w:tc>
          <w:tcPr>
            <w:tcW w:w="1667" w:type="dxa"/>
          </w:tcPr>
          <w:p w14:paraId="0E38BB74" w14:textId="77777777" w:rsidR="00B96605" w:rsidRDefault="000022C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17BF987" w14:textId="77777777" w:rsidR="00B96605" w:rsidRDefault="00B96605">
            <w:pPr>
              <w:rPr>
                <w:rFonts w:ascii="Arial" w:eastAsia="Arial" w:hAnsi="Arial" w:cs="Arial"/>
                <w:sz w:val="20"/>
                <w:szCs w:val="20"/>
              </w:rPr>
            </w:pPr>
          </w:p>
        </w:tc>
        <w:tc>
          <w:tcPr>
            <w:tcW w:w="1309" w:type="dxa"/>
          </w:tcPr>
          <w:p w14:paraId="7C208635" w14:textId="77777777" w:rsidR="00B96605" w:rsidRDefault="00B96605">
            <w:pPr>
              <w:rPr>
                <w:rFonts w:ascii="Arial" w:eastAsia="Arial" w:hAnsi="Arial" w:cs="Arial"/>
                <w:sz w:val="20"/>
                <w:szCs w:val="20"/>
              </w:rPr>
            </w:pPr>
          </w:p>
        </w:tc>
        <w:tc>
          <w:tcPr>
            <w:tcW w:w="4328" w:type="dxa"/>
          </w:tcPr>
          <w:p w14:paraId="06C99B1D" w14:textId="77777777" w:rsidR="00B96605" w:rsidRDefault="00B96605">
            <w:pPr>
              <w:rPr>
                <w:rFonts w:ascii="Arial" w:eastAsia="Arial" w:hAnsi="Arial" w:cs="Arial"/>
                <w:sz w:val="20"/>
                <w:szCs w:val="20"/>
              </w:rPr>
            </w:pPr>
          </w:p>
        </w:tc>
        <w:tc>
          <w:tcPr>
            <w:tcW w:w="2596" w:type="dxa"/>
          </w:tcPr>
          <w:p w14:paraId="7F5064BF" w14:textId="77777777" w:rsidR="00B96605" w:rsidRDefault="00B96605">
            <w:pPr>
              <w:rPr>
                <w:rFonts w:ascii="Arial" w:eastAsia="Arial" w:hAnsi="Arial" w:cs="Arial"/>
                <w:sz w:val="20"/>
                <w:szCs w:val="20"/>
              </w:rPr>
            </w:pPr>
          </w:p>
        </w:tc>
        <w:tc>
          <w:tcPr>
            <w:tcW w:w="1374" w:type="dxa"/>
          </w:tcPr>
          <w:p w14:paraId="4A3602F3" w14:textId="77777777" w:rsidR="00B96605" w:rsidRDefault="00B96605">
            <w:pPr>
              <w:rPr>
                <w:rFonts w:ascii="Arial" w:eastAsia="Arial" w:hAnsi="Arial" w:cs="Arial"/>
                <w:sz w:val="20"/>
                <w:szCs w:val="20"/>
              </w:rPr>
            </w:pPr>
          </w:p>
        </w:tc>
        <w:tc>
          <w:tcPr>
            <w:tcW w:w="1374" w:type="dxa"/>
          </w:tcPr>
          <w:p w14:paraId="151BFF05" w14:textId="77777777" w:rsidR="00B96605" w:rsidRDefault="00B96605">
            <w:pPr>
              <w:rPr>
                <w:rFonts w:ascii="Arial" w:eastAsia="Arial" w:hAnsi="Arial" w:cs="Arial"/>
                <w:sz w:val="20"/>
                <w:szCs w:val="20"/>
              </w:rPr>
            </w:pPr>
          </w:p>
        </w:tc>
      </w:tr>
      <w:tr w:rsidR="00B96605" w14:paraId="3D3DD217" w14:textId="77777777">
        <w:trPr>
          <w:trHeight w:val="388"/>
        </w:trPr>
        <w:tc>
          <w:tcPr>
            <w:tcW w:w="1667" w:type="dxa"/>
          </w:tcPr>
          <w:p w14:paraId="6D1A2F1D" w14:textId="77777777" w:rsidR="00B96605" w:rsidRDefault="000022C0">
            <w:pPr>
              <w:rPr>
                <w:rFonts w:ascii="Arial" w:eastAsia="Arial" w:hAnsi="Arial" w:cs="Arial"/>
                <w:sz w:val="20"/>
                <w:szCs w:val="20"/>
              </w:rPr>
            </w:pPr>
            <w:r>
              <w:rPr>
                <w:rFonts w:ascii="Arial" w:eastAsia="Arial" w:hAnsi="Arial" w:cs="Arial"/>
                <w:sz w:val="20"/>
                <w:szCs w:val="20"/>
              </w:rPr>
              <w:t>Administrator</w:t>
            </w:r>
          </w:p>
        </w:tc>
        <w:tc>
          <w:tcPr>
            <w:tcW w:w="1850" w:type="dxa"/>
          </w:tcPr>
          <w:p w14:paraId="208E64B2" w14:textId="77777777" w:rsidR="00B96605" w:rsidRDefault="00B96605">
            <w:pPr>
              <w:rPr>
                <w:rFonts w:ascii="Arial" w:eastAsia="Arial" w:hAnsi="Arial" w:cs="Arial"/>
                <w:sz w:val="20"/>
                <w:szCs w:val="20"/>
              </w:rPr>
            </w:pPr>
          </w:p>
        </w:tc>
        <w:tc>
          <w:tcPr>
            <w:tcW w:w="1309" w:type="dxa"/>
          </w:tcPr>
          <w:p w14:paraId="11B9CF91" w14:textId="77777777" w:rsidR="00B96605" w:rsidRDefault="00B96605">
            <w:pPr>
              <w:rPr>
                <w:rFonts w:ascii="Arial" w:eastAsia="Arial" w:hAnsi="Arial" w:cs="Arial"/>
                <w:sz w:val="20"/>
                <w:szCs w:val="20"/>
              </w:rPr>
            </w:pPr>
          </w:p>
        </w:tc>
        <w:tc>
          <w:tcPr>
            <w:tcW w:w="4328" w:type="dxa"/>
          </w:tcPr>
          <w:p w14:paraId="205CAB6B" w14:textId="77777777" w:rsidR="00B96605" w:rsidRDefault="00B96605">
            <w:pPr>
              <w:rPr>
                <w:rFonts w:ascii="Arial" w:eastAsia="Arial" w:hAnsi="Arial" w:cs="Arial"/>
                <w:sz w:val="20"/>
                <w:szCs w:val="20"/>
              </w:rPr>
            </w:pPr>
          </w:p>
        </w:tc>
        <w:tc>
          <w:tcPr>
            <w:tcW w:w="2596" w:type="dxa"/>
          </w:tcPr>
          <w:p w14:paraId="1E28F520" w14:textId="77777777" w:rsidR="00B96605" w:rsidRDefault="00B96605">
            <w:pPr>
              <w:rPr>
                <w:rFonts w:ascii="Arial" w:eastAsia="Arial" w:hAnsi="Arial" w:cs="Arial"/>
                <w:sz w:val="20"/>
                <w:szCs w:val="20"/>
              </w:rPr>
            </w:pPr>
          </w:p>
        </w:tc>
        <w:tc>
          <w:tcPr>
            <w:tcW w:w="1374" w:type="dxa"/>
          </w:tcPr>
          <w:p w14:paraId="24508A85" w14:textId="77777777" w:rsidR="00B96605" w:rsidRDefault="00B96605">
            <w:pPr>
              <w:rPr>
                <w:rFonts w:ascii="Arial" w:eastAsia="Arial" w:hAnsi="Arial" w:cs="Arial"/>
                <w:sz w:val="20"/>
                <w:szCs w:val="20"/>
              </w:rPr>
            </w:pPr>
          </w:p>
        </w:tc>
        <w:tc>
          <w:tcPr>
            <w:tcW w:w="1374" w:type="dxa"/>
          </w:tcPr>
          <w:p w14:paraId="40DEC524" w14:textId="77777777" w:rsidR="00B96605" w:rsidRDefault="00B96605">
            <w:pPr>
              <w:rPr>
                <w:rFonts w:ascii="Arial" w:eastAsia="Arial" w:hAnsi="Arial" w:cs="Arial"/>
                <w:sz w:val="20"/>
                <w:szCs w:val="20"/>
              </w:rPr>
            </w:pPr>
          </w:p>
        </w:tc>
      </w:tr>
      <w:tr w:rsidR="00B96605" w14:paraId="1991D75B" w14:textId="77777777">
        <w:trPr>
          <w:trHeight w:val="404"/>
        </w:trPr>
        <w:tc>
          <w:tcPr>
            <w:tcW w:w="1667" w:type="dxa"/>
          </w:tcPr>
          <w:p w14:paraId="07B1984C" w14:textId="77777777" w:rsidR="00B96605" w:rsidRDefault="00B96605">
            <w:pPr>
              <w:rPr>
                <w:rFonts w:ascii="Arial" w:eastAsia="Arial" w:hAnsi="Arial" w:cs="Arial"/>
                <w:sz w:val="20"/>
                <w:szCs w:val="20"/>
              </w:rPr>
            </w:pPr>
          </w:p>
        </w:tc>
        <w:tc>
          <w:tcPr>
            <w:tcW w:w="1850" w:type="dxa"/>
          </w:tcPr>
          <w:p w14:paraId="432C4A37" w14:textId="77777777" w:rsidR="00B96605" w:rsidRDefault="00B96605">
            <w:pPr>
              <w:rPr>
                <w:rFonts w:ascii="Arial" w:eastAsia="Arial" w:hAnsi="Arial" w:cs="Arial"/>
                <w:sz w:val="20"/>
                <w:szCs w:val="20"/>
              </w:rPr>
            </w:pPr>
          </w:p>
        </w:tc>
        <w:tc>
          <w:tcPr>
            <w:tcW w:w="1309" w:type="dxa"/>
          </w:tcPr>
          <w:p w14:paraId="1527F913" w14:textId="77777777" w:rsidR="00B96605" w:rsidRDefault="00B96605">
            <w:pPr>
              <w:rPr>
                <w:rFonts w:ascii="Arial" w:eastAsia="Arial" w:hAnsi="Arial" w:cs="Arial"/>
                <w:sz w:val="20"/>
                <w:szCs w:val="20"/>
              </w:rPr>
            </w:pPr>
          </w:p>
        </w:tc>
        <w:tc>
          <w:tcPr>
            <w:tcW w:w="4328" w:type="dxa"/>
          </w:tcPr>
          <w:p w14:paraId="398B0041" w14:textId="77777777" w:rsidR="00B96605" w:rsidRDefault="00B96605">
            <w:pPr>
              <w:rPr>
                <w:rFonts w:ascii="Arial" w:eastAsia="Arial" w:hAnsi="Arial" w:cs="Arial"/>
                <w:sz w:val="20"/>
                <w:szCs w:val="20"/>
              </w:rPr>
            </w:pPr>
          </w:p>
        </w:tc>
        <w:tc>
          <w:tcPr>
            <w:tcW w:w="2596" w:type="dxa"/>
          </w:tcPr>
          <w:p w14:paraId="249599DA" w14:textId="77777777" w:rsidR="00B96605" w:rsidRDefault="00B96605">
            <w:pPr>
              <w:rPr>
                <w:rFonts w:ascii="Arial" w:eastAsia="Arial" w:hAnsi="Arial" w:cs="Arial"/>
                <w:sz w:val="20"/>
                <w:szCs w:val="20"/>
              </w:rPr>
            </w:pPr>
          </w:p>
        </w:tc>
        <w:tc>
          <w:tcPr>
            <w:tcW w:w="1374" w:type="dxa"/>
          </w:tcPr>
          <w:p w14:paraId="1A3C0AAD" w14:textId="77777777" w:rsidR="00B96605" w:rsidRDefault="00B96605">
            <w:pPr>
              <w:rPr>
                <w:rFonts w:ascii="Arial" w:eastAsia="Arial" w:hAnsi="Arial" w:cs="Arial"/>
                <w:sz w:val="20"/>
                <w:szCs w:val="20"/>
              </w:rPr>
            </w:pPr>
          </w:p>
        </w:tc>
        <w:tc>
          <w:tcPr>
            <w:tcW w:w="1374" w:type="dxa"/>
          </w:tcPr>
          <w:p w14:paraId="0C725775" w14:textId="77777777" w:rsidR="00B96605" w:rsidRDefault="00B96605">
            <w:pPr>
              <w:rPr>
                <w:rFonts w:ascii="Arial" w:eastAsia="Arial" w:hAnsi="Arial" w:cs="Arial"/>
                <w:sz w:val="20"/>
                <w:szCs w:val="20"/>
              </w:rPr>
            </w:pPr>
          </w:p>
        </w:tc>
      </w:tr>
      <w:tr w:rsidR="00B96605" w14:paraId="2C3A3D45" w14:textId="77777777">
        <w:trPr>
          <w:trHeight w:val="404"/>
        </w:trPr>
        <w:tc>
          <w:tcPr>
            <w:tcW w:w="1667" w:type="dxa"/>
          </w:tcPr>
          <w:p w14:paraId="0AFF8C36" w14:textId="77777777" w:rsidR="00B96605" w:rsidRDefault="00B96605">
            <w:pPr>
              <w:rPr>
                <w:rFonts w:ascii="Arial" w:eastAsia="Arial" w:hAnsi="Arial" w:cs="Arial"/>
                <w:sz w:val="20"/>
                <w:szCs w:val="20"/>
              </w:rPr>
            </w:pPr>
          </w:p>
        </w:tc>
        <w:tc>
          <w:tcPr>
            <w:tcW w:w="1850" w:type="dxa"/>
          </w:tcPr>
          <w:p w14:paraId="08B2B868" w14:textId="77777777" w:rsidR="00B96605" w:rsidRDefault="00B96605">
            <w:pPr>
              <w:rPr>
                <w:rFonts w:ascii="Arial" w:eastAsia="Arial" w:hAnsi="Arial" w:cs="Arial"/>
                <w:sz w:val="20"/>
                <w:szCs w:val="20"/>
              </w:rPr>
            </w:pPr>
          </w:p>
        </w:tc>
        <w:tc>
          <w:tcPr>
            <w:tcW w:w="1309" w:type="dxa"/>
          </w:tcPr>
          <w:p w14:paraId="4B591784" w14:textId="77777777" w:rsidR="00B96605" w:rsidRDefault="00B96605">
            <w:pPr>
              <w:rPr>
                <w:rFonts w:ascii="Arial" w:eastAsia="Arial" w:hAnsi="Arial" w:cs="Arial"/>
                <w:sz w:val="20"/>
                <w:szCs w:val="20"/>
              </w:rPr>
            </w:pPr>
          </w:p>
        </w:tc>
        <w:tc>
          <w:tcPr>
            <w:tcW w:w="4328" w:type="dxa"/>
          </w:tcPr>
          <w:p w14:paraId="33E80376" w14:textId="77777777" w:rsidR="00B96605" w:rsidRDefault="00B96605">
            <w:pPr>
              <w:rPr>
                <w:rFonts w:ascii="Arial" w:eastAsia="Arial" w:hAnsi="Arial" w:cs="Arial"/>
                <w:sz w:val="20"/>
                <w:szCs w:val="20"/>
              </w:rPr>
            </w:pPr>
          </w:p>
        </w:tc>
        <w:tc>
          <w:tcPr>
            <w:tcW w:w="2596" w:type="dxa"/>
          </w:tcPr>
          <w:p w14:paraId="66D99DE8" w14:textId="77777777" w:rsidR="00B96605" w:rsidRDefault="00B96605">
            <w:pPr>
              <w:rPr>
                <w:rFonts w:ascii="Arial" w:eastAsia="Arial" w:hAnsi="Arial" w:cs="Arial"/>
                <w:sz w:val="20"/>
                <w:szCs w:val="20"/>
              </w:rPr>
            </w:pPr>
          </w:p>
        </w:tc>
        <w:tc>
          <w:tcPr>
            <w:tcW w:w="1374" w:type="dxa"/>
          </w:tcPr>
          <w:p w14:paraId="458BB788" w14:textId="77777777" w:rsidR="00B96605" w:rsidRDefault="00B96605">
            <w:pPr>
              <w:rPr>
                <w:rFonts w:ascii="Arial" w:eastAsia="Arial" w:hAnsi="Arial" w:cs="Arial"/>
                <w:sz w:val="20"/>
                <w:szCs w:val="20"/>
              </w:rPr>
            </w:pPr>
          </w:p>
        </w:tc>
        <w:tc>
          <w:tcPr>
            <w:tcW w:w="1374" w:type="dxa"/>
          </w:tcPr>
          <w:p w14:paraId="1C0CA59D" w14:textId="77777777" w:rsidR="00B96605" w:rsidRDefault="00B96605">
            <w:pPr>
              <w:rPr>
                <w:rFonts w:ascii="Arial" w:eastAsia="Arial" w:hAnsi="Arial" w:cs="Arial"/>
                <w:sz w:val="20"/>
                <w:szCs w:val="20"/>
              </w:rPr>
            </w:pPr>
          </w:p>
        </w:tc>
      </w:tr>
      <w:tr w:rsidR="00B96605" w14:paraId="5EE267E5" w14:textId="77777777">
        <w:trPr>
          <w:trHeight w:val="404"/>
        </w:trPr>
        <w:tc>
          <w:tcPr>
            <w:tcW w:w="1667" w:type="dxa"/>
          </w:tcPr>
          <w:p w14:paraId="514D539C" w14:textId="77777777" w:rsidR="00B96605" w:rsidRDefault="00B96605">
            <w:pPr>
              <w:rPr>
                <w:rFonts w:ascii="Arial" w:eastAsia="Arial" w:hAnsi="Arial" w:cs="Arial"/>
                <w:sz w:val="20"/>
                <w:szCs w:val="20"/>
              </w:rPr>
            </w:pPr>
          </w:p>
        </w:tc>
        <w:tc>
          <w:tcPr>
            <w:tcW w:w="1850" w:type="dxa"/>
          </w:tcPr>
          <w:p w14:paraId="1E8D75D2" w14:textId="77777777" w:rsidR="00B96605" w:rsidRDefault="00B96605">
            <w:pPr>
              <w:rPr>
                <w:rFonts w:ascii="Arial" w:eastAsia="Arial" w:hAnsi="Arial" w:cs="Arial"/>
                <w:color w:val="222222"/>
                <w:sz w:val="20"/>
                <w:szCs w:val="20"/>
              </w:rPr>
            </w:pPr>
          </w:p>
        </w:tc>
        <w:tc>
          <w:tcPr>
            <w:tcW w:w="1309" w:type="dxa"/>
          </w:tcPr>
          <w:p w14:paraId="33EDAD37" w14:textId="77777777" w:rsidR="00B96605" w:rsidRDefault="00B96605">
            <w:pPr>
              <w:rPr>
                <w:rFonts w:ascii="Arial" w:eastAsia="Arial" w:hAnsi="Arial" w:cs="Arial"/>
                <w:sz w:val="20"/>
                <w:szCs w:val="20"/>
              </w:rPr>
            </w:pPr>
          </w:p>
        </w:tc>
        <w:tc>
          <w:tcPr>
            <w:tcW w:w="4328" w:type="dxa"/>
          </w:tcPr>
          <w:p w14:paraId="401AEC19" w14:textId="77777777" w:rsidR="00B96605" w:rsidRDefault="00B96605">
            <w:pPr>
              <w:rPr>
                <w:rFonts w:ascii="Arial" w:eastAsia="Arial" w:hAnsi="Arial" w:cs="Arial"/>
                <w:sz w:val="20"/>
                <w:szCs w:val="20"/>
              </w:rPr>
            </w:pPr>
          </w:p>
        </w:tc>
        <w:tc>
          <w:tcPr>
            <w:tcW w:w="2596" w:type="dxa"/>
          </w:tcPr>
          <w:p w14:paraId="63E0621B" w14:textId="77777777" w:rsidR="00B96605" w:rsidRDefault="00B96605">
            <w:pPr>
              <w:rPr>
                <w:rFonts w:ascii="Arial" w:eastAsia="Arial" w:hAnsi="Arial" w:cs="Arial"/>
                <w:sz w:val="20"/>
                <w:szCs w:val="20"/>
              </w:rPr>
            </w:pPr>
          </w:p>
        </w:tc>
        <w:tc>
          <w:tcPr>
            <w:tcW w:w="1374" w:type="dxa"/>
          </w:tcPr>
          <w:p w14:paraId="32209CA5" w14:textId="77777777" w:rsidR="00B96605" w:rsidRDefault="00B96605">
            <w:pPr>
              <w:rPr>
                <w:rFonts w:ascii="Arial" w:eastAsia="Arial" w:hAnsi="Arial" w:cs="Arial"/>
                <w:sz w:val="20"/>
                <w:szCs w:val="20"/>
              </w:rPr>
            </w:pPr>
          </w:p>
        </w:tc>
        <w:tc>
          <w:tcPr>
            <w:tcW w:w="1374" w:type="dxa"/>
          </w:tcPr>
          <w:p w14:paraId="282642EE" w14:textId="77777777" w:rsidR="00B96605" w:rsidRDefault="00B96605">
            <w:pPr>
              <w:rPr>
                <w:rFonts w:ascii="Arial" w:eastAsia="Arial" w:hAnsi="Arial" w:cs="Arial"/>
                <w:sz w:val="20"/>
                <w:szCs w:val="20"/>
              </w:rPr>
            </w:pPr>
          </w:p>
        </w:tc>
      </w:tr>
      <w:tr w:rsidR="00B96605" w14:paraId="063EECE0" w14:textId="77777777">
        <w:tc>
          <w:tcPr>
            <w:tcW w:w="1667" w:type="dxa"/>
          </w:tcPr>
          <w:p w14:paraId="2EB8A850" w14:textId="77777777" w:rsidR="00B96605" w:rsidRDefault="000022C0">
            <w:r>
              <w:t>Customer (Web user)</w:t>
            </w:r>
          </w:p>
        </w:tc>
        <w:tc>
          <w:tcPr>
            <w:tcW w:w="1850" w:type="dxa"/>
          </w:tcPr>
          <w:p w14:paraId="7D1DE305" w14:textId="77777777" w:rsidR="00B96605" w:rsidRDefault="000022C0">
            <w:r>
              <w:t>Symptom Analysis &amp; Disease Prediction</w:t>
            </w:r>
          </w:p>
        </w:tc>
        <w:tc>
          <w:tcPr>
            <w:tcW w:w="1309" w:type="dxa"/>
          </w:tcPr>
          <w:p w14:paraId="7E9B2E79" w14:textId="77777777" w:rsidR="00B96605" w:rsidRDefault="000022C0">
            <w:r>
              <w:t>USN-1</w:t>
            </w:r>
          </w:p>
        </w:tc>
        <w:tc>
          <w:tcPr>
            <w:tcW w:w="4328" w:type="dxa"/>
          </w:tcPr>
          <w:p w14:paraId="2252DB4F" w14:textId="77777777" w:rsidR="00B96605" w:rsidRDefault="000022C0">
            <w:r>
              <w:t>As a user, I can enter my symptoms and receive a list of possible conditions with confidence scores.</w:t>
            </w:r>
          </w:p>
        </w:tc>
        <w:tc>
          <w:tcPr>
            <w:tcW w:w="2596" w:type="dxa"/>
          </w:tcPr>
          <w:p w14:paraId="5FB42935" w14:textId="77777777" w:rsidR="00B96605" w:rsidRDefault="000022C0">
            <w:r>
              <w:t>I can see relevant conditions and likelihood estimates based on input.</w:t>
            </w:r>
          </w:p>
        </w:tc>
        <w:tc>
          <w:tcPr>
            <w:tcW w:w="1374" w:type="dxa"/>
          </w:tcPr>
          <w:p w14:paraId="1D9DC959" w14:textId="77777777" w:rsidR="00B96605" w:rsidRDefault="000022C0">
            <w:r>
              <w:t>High</w:t>
            </w:r>
          </w:p>
        </w:tc>
        <w:tc>
          <w:tcPr>
            <w:tcW w:w="1374" w:type="dxa"/>
          </w:tcPr>
          <w:p w14:paraId="49420ECF" w14:textId="77777777" w:rsidR="00B96605" w:rsidRDefault="000022C0">
            <w:r>
              <w:t>Sprint-1</w:t>
            </w:r>
          </w:p>
        </w:tc>
      </w:tr>
      <w:tr w:rsidR="00B96605" w14:paraId="014F77C1" w14:textId="77777777">
        <w:tc>
          <w:tcPr>
            <w:tcW w:w="1667" w:type="dxa"/>
          </w:tcPr>
          <w:p w14:paraId="37120067" w14:textId="77777777" w:rsidR="00B96605" w:rsidRDefault="000022C0">
            <w:r>
              <w:t>Customer (Web user)</w:t>
            </w:r>
          </w:p>
        </w:tc>
        <w:tc>
          <w:tcPr>
            <w:tcW w:w="1850" w:type="dxa"/>
          </w:tcPr>
          <w:p w14:paraId="48A63DA5" w14:textId="77777777" w:rsidR="00B96605" w:rsidRDefault="000022C0">
            <w:r>
              <w:t>Personalized Treatment Plan</w:t>
            </w:r>
          </w:p>
        </w:tc>
        <w:tc>
          <w:tcPr>
            <w:tcW w:w="1309" w:type="dxa"/>
          </w:tcPr>
          <w:p w14:paraId="2C97AEB2" w14:textId="77777777" w:rsidR="00B96605" w:rsidRDefault="000022C0">
            <w:r>
              <w:t>USN-2</w:t>
            </w:r>
          </w:p>
        </w:tc>
        <w:tc>
          <w:tcPr>
            <w:tcW w:w="4328" w:type="dxa"/>
          </w:tcPr>
          <w:p w14:paraId="5215AEA4" w14:textId="77777777" w:rsidR="00B96605" w:rsidRDefault="000022C0">
            <w:r>
              <w:t>As a user, I can input a diagnosed condition and receive a tailored treatment plan.</w:t>
            </w:r>
          </w:p>
        </w:tc>
        <w:tc>
          <w:tcPr>
            <w:tcW w:w="2596" w:type="dxa"/>
          </w:tcPr>
          <w:p w14:paraId="24D9AA76" w14:textId="77777777" w:rsidR="00B96605" w:rsidRDefault="000022C0">
            <w:r>
              <w:t>I receive a step-by-step plan with medications, follow-ups, and advice.</w:t>
            </w:r>
          </w:p>
        </w:tc>
        <w:tc>
          <w:tcPr>
            <w:tcW w:w="1374" w:type="dxa"/>
          </w:tcPr>
          <w:p w14:paraId="4D6D4563" w14:textId="77777777" w:rsidR="00B96605" w:rsidRDefault="000022C0">
            <w:r>
              <w:t>High</w:t>
            </w:r>
          </w:p>
        </w:tc>
        <w:tc>
          <w:tcPr>
            <w:tcW w:w="1374" w:type="dxa"/>
          </w:tcPr>
          <w:p w14:paraId="740BBC9B" w14:textId="77777777" w:rsidR="00B96605" w:rsidRDefault="000022C0">
            <w:r>
              <w:t>Sprint-1</w:t>
            </w:r>
          </w:p>
        </w:tc>
      </w:tr>
      <w:tr w:rsidR="00B96605" w14:paraId="16D8652D" w14:textId="77777777">
        <w:tc>
          <w:tcPr>
            <w:tcW w:w="1667" w:type="dxa"/>
          </w:tcPr>
          <w:p w14:paraId="60B1DAE3" w14:textId="77777777" w:rsidR="00B96605" w:rsidRDefault="000022C0">
            <w:r>
              <w:t>Customer (Web user)</w:t>
            </w:r>
          </w:p>
        </w:tc>
        <w:tc>
          <w:tcPr>
            <w:tcW w:w="1850" w:type="dxa"/>
          </w:tcPr>
          <w:p w14:paraId="22272403" w14:textId="77777777" w:rsidR="00B96605" w:rsidRDefault="000022C0">
            <w:r>
              <w:t>Health Analytics</w:t>
            </w:r>
          </w:p>
        </w:tc>
        <w:tc>
          <w:tcPr>
            <w:tcW w:w="1309" w:type="dxa"/>
          </w:tcPr>
          <w:p w14:paraId="529D5B75" w14:textId="77777777" w:rsidR="00B96605" w:rsidRDefault="000022C0">
            <w:r>
              <w:t>USN-3</w:t>
            </w:r>
          </w:p>
        </w:tc>
        <w:tc>
          <w:tcPr>
            <w:tcW w:w="4328" w:type="dxa"/>
          </w:tcPr>
          <w:p w14:paraId="79CA8592" w14:textId="77777777" w:rsidR="00B96605" w:rsidRDefault="000022C0">
            <w:r>
              <w:t>As a user, I can view my health trends using graphs and data summaries.</w:t>
            </w:r>
          </w:p>
        </w:tc>
        <w:tc>
          <w:tcPr>
            <w:tcW w:w="2596" w:type="dxa"/>
          </w:tcPr>
          <w:p w14:paraId="69732BB8" w14:textId="77777777" w:rsidR="00B96605" w:rsidRDefault="000022C0">
            <w:r>
              <w:t>I see line charts of heart rate, glucose, BP, and AI-generated insights.</w:t>
            </w:r>
          </w:p>
        </w:tc>
        <w:tc>
          <w:tcPr>
            <w:tcW w:w="1374" w:type="dxa"/>
          </w:tcPr>
          <w:p w14:paraId="02613173" w14:textId="77777777" w:rsidR="00B96605" w:rsidRDefault="000022C0">
            <w:r>
              <w:t>Medium</w:t>
            </w:r>
          </w:p>
        </w:tc>
        <w:tc>
          <w:tcPr>
            <w:tcW w:w="1374" w:type="dxa"/>
          </w:tcPr>
          <w:p w14:paraId="65B2C910" w14:textId="77777777" w:rsidR="00B96605" w:rsidRDefault="000022C0">
            <w:r>
              <w:t>Sprint-2</w:t>
            </w:r>
          </w:p>
        </w:tc>
      </w:tr>
      <w:tr w:rsidR="00B96605" w14:paraId="2E53CD1A" w14:textId="77777777">
        <w:tc>
          <w:tcPr>
            <w:tcW w:w="1667" w:type="dxa"/>
          </w:tcPr>
          <w:p w14:paraId="06AE2B38" w14:textId="77777777" w:rsidR="00B96605" w:rsidRDefault="000022C0">
            <w:r>
              <w:t>Customer (Web user)</w:t>
            </w:r>
          </w:p>
        </w:tc>
        <w:tc>
          <w:tcPr>
            <w:tcW w:w="1850" w:type="dxa"/>
          </w:tcPr>
          <w:p w14:paraId="62BCBBD7" w14:textId="77777777" w:rsidR="00B96605" w:rsidRDefault="000022C0">
            <w:r>
              <w:t>Patient Chat</w:t>
            </w:r>
          </w:p>
        </w:tc>
        <w:tc>
          <w:tcPr>
            <w:tcW w:w="1309" w:type="dxa"/>
          </w:tcPr>
          <w:p w14:paraId="7D7EFF4B" w14:textId="77777777" w:rsidR="00B96605" w:rsidRDefault="000022C0">
            <w:r>
              <w:t>USN-4</w:t>
            </w:r>
          </w:p>
        </w:tc>
        <w:tc>
          <w:tcPr>
            <w:tcW w:w="4328" w:type="dxa"/>
          </w:tcPr>
          <w:p w14:paraId="0C14D86F" w14:textId="77777777" w:rsidR="00B96605" w:rsidRDefault="000022C0">
            <w:r>
              <w:t>As a user, I can ask health-related questions and receive an intelligent AI response.</w:t>
            </w:r>
          </w:p>
        </w:tc>
        <w:tc>
          <w:tcPr>
            <w:tcW w:w="2596" w:type="dxa"/>
          </w:tcPr>
          <w:p w14:paraId="16BFDB4A" w14:textId="77777777" w:rsidR="00B96605" w:rsidRDefault="000022C0">
            <w:r>
              <w:t>I get helpful, empathetic answers and alerts when to seek medical attention.</w:t>
            </w:r>
          </w:p>
        </w:tc>
        <w:tc>
          <w:tcPr>
            <w:tcW w:w="1374" w:type="dxa"/>
          </w:tcPr>
          <w:p w14:paraId="594C6BDD" w14:textId="77777777" w:rsidR="00B96605" w:rsidRDefault="000022C0">
            <w:r>
              <w:t>High</w:t>
            </w:r>
          </w:p>
        </w:tc>
        <w:tc>
          <w:tcPr>
            <w:tcW w:w="1374" w:type="dxa"/>
          </w:tcPr>
          <w:p w14:paraId="63D2F026" w14:textId="77777777" w:rsidR="00B96605" w:rsidRDefault="000022C0">
            <w:r>
              <w:t>Sprint-1</w:t>
            </w:r>
          </w:p>
        </w:tc>
      </w:tr>
    </w:tbl>
    <w:p w14:paraId="5FF03C7B" w14:textId="77777777" w:rsidR="00B96605" w:rsidRDefault="00B96605">
      <w:pPr>
        <w:rPr>
          <w:rFonts w:ascii="Arial" w:eastAsia="Arial" w:hAnsi="Arial" w:cs="Arial"/>
        </w:rPr>
      </w:pPr>
    </w:p>
    <w:sectPr w:rsidR="00B9660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05"/>
    <w:rsid w:val="000022C0"/>
    <w:rsid w:val="000E72A2"/>
    <w:rsid w:val="003D62B9"/>
    <w:rsid w:val="00400F4B"/>
    <w:rsid w:val="00592147"/>
    <w:rsid w:val="005A764B"/>
    <w:rsid w:val="005B66D7"/>
    <w:rsid w:val="008E35B5"/>
    <w:rsid w:val="00B55684"/>
    <w:rsid w:val="00B96605"/>
    <w:rsid w:val="00EF7692"/>
    <w:rsid w:val="00F33DC9"/>
    <w:rsid w:val="00F753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6C1F"/>
  <w15:docId w15:val="{B31B85D9-B314-4902-B0AE-544926D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10.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Arjun Reddy</cp:lastModifiedBy>
  <cp:revision>2</cp:revision>
  <dcterms:created xsi:type="dcterms:W3CDTF">2025-06-28T16:16:00Z</dcterms:created>
  <dcterms:modified xsi:type="dcterms:W3CDTF">2025-06-28T16:16:00Z</dcterms:modified>
</cp:coreProperties>
</file>