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70" w:rsidRDefault="00B97942" w:rsidP="00E04AB1">
      <w:pPr>
        <w:pStyle w:val="Titel"/>
        <w:jc w:val="center"/>
      </w:pPr>
      <w:r>
        <w:t>Opdracht Briefing</w:t>
      </w:r>
    </w:p>
    <w:p w:rsidR="00E04AB1" w:rsidRDefault="00E04AB1" w:rsidP="00E04AB1">
      <w:pPr>
        <w:jc w:val="center"/>
        <w:rPr>
          <w:sz w:val="20"/>
        </w:rPr>
      </w:pPr>
      <w:r w:rsidRPr="00E04AB1">
        <w:br/>
      </w:r>
      <w:r w:rsidRPr="00E04AB1">
        <w:br/>
      </w:r>
      <w:r w:rsidRPr="00E04AB1">
        <w:rPr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279568</wp:posOffset>
            </wp:positionV>
            <wp:extent cx="7142480" cy="4446270"/>
            <wp:effectExtent l="0" t="0" r="1270" b="0"/>
            <wp:wrapTopAndBottom/>
            <wp:docPr id="1" name="Afbeelding 1" descr="Afbeeldingsresultaat voor conven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onven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4AB1">
        <w:rPr>
          <w:sz w:val="20"/>
        </w:rPr>
        <w:t xml:space="preserve">Thomas Dwarshuis – Robin Galema – Noah van Schijndel – Michelle de Wit – </w:t>
      </w:r>
      <w:r w:rsidRPr="00E04AB1">
        <w:rPr>
          <w:sz w:val="20"/>
        </w:rPr>
        <w:t>Büsra Yay</w:t>
      </w:r>
      <w:r>
        <w:rPr>
          <w:sz w:val="20"/>
        </w:rPr>
        <w:t>demir</w:t>
      </w:r>
    </w:p>
    <w:p w:rsidR="00E04AB1" w:rsidRDefault="00E04AB1" w:rsidP="00E04AB1">
      <w:r>
        <w:br w:type="page"/>
      </w:r>
    </w:p>
    <w:p w:rsidR="00E04AB1" w:rsidRDefault="00E04AB1" w:rsidP="00E04AB1">
      <w:pPr>
        <w:jc w:val="center"/>
        <w:rPr>
          <w:sz w:val="20"/>
        </w:rPr>
      </w:pPr>
    </w:p>
    <w:sdt>
      <w:sdtPr>
        <w:rPr>
          <w:lang w:val="nl-NL"/>
        </w:rPr>
        <w:id w:val="-11420400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7F7F7F" w:themeColor="text1" w:themeTint="80"/>
          <w:sz w:val="28"/>
          <w:szCs w:val="22"/>
        </w:rPr>
      </w:sdtEndPr>
      <w:sdtContent>
        <w:p w:rsidR="00E04AB1" w:rsidRDefault="00E04AB1">
          <w:pPr>
            <w:pStyle w:val="Kopvaninhoudsopgave"/>
          </w:pPr>
          <w:r>
            <w:rPr>
              <w:lang w:val="nl-NL"/>
            </w:rPr>
            <w:t>Inhoud</w:t>
          </w:r>
        </w:p>
        <w:p w:rsidR="00B97942" w:rsidRDefault="00E04AB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57751" w:history="1">
            <w:r w:rsidR="00B97942" w:rsidRPr="0072494A">
              <w:rPr>
                <w:rStyle w:val="Hyperlink"/>
                <w:noProof/>
                <w:lang w:val="en-US"/>
              </w:rPr>
              <w:t>Brief summary</w:t>
            </w:r>
            <w:r w:rsidR="00B97942">
              <w:rPr>
                <w:noProof/>
                <w:webHidden/>
              </w:rPr>
              <w:tab/>
            </w:r>
            <w:r w:rsidR="00B97942">
              <w:rPr>
                <w:noProof/>
                <w:webHidden/>
              </w:rPr>
              <w:fldChar w:fldCharType="begin"/>
            </w:r>
            <w:r w:rsidR="00B97942">
              <w:rPr>
                <w:noProof/>
                <w:webHidden/>
              </w:rPr>
              <w:instrText xml:space="preserve"> PAGEREF _Toc26357751 \h </w:instrText>
            </w:r>
            <w:r w:rsidR="00B97942">
              <w:rPr>
                <w:noProof/>
                <w:webHidden/>
              </w:rPr>
            </w:r>
            <w:r w:rsidR="00B97942">
              <w:rPr>
                <w:noProof/>
                <w:webHidden/>
              </w:rPr>
              <w:fldChar w:fldCharType="separate"/>
            </w:r>
            <w:r w:rsidR="00B97942">
              <w:rPr>
                <w:noProof/>
                <w:webHidden/>
              </w:rPr>
              <w:t>3</w:t>
            </w:r>
            <w:r w:rsidR="00B97942">
              <w:rPr>
                <w:noProof/>
                <w:webHidden/>
              </w:rPr>
              <w:fldChar w:fldCharType="end"/>
            </w:r>
          </w:hyperlink>
        </w:p>
        <w:p w:rsidR="00B97942" w:rsidRDefault="00B9794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lang w:val="en-US"/>
            </w:rPr>
          </w:pPr>
          <w:hyperlink w:anchor="_Toc26357752" w:history="1">
            <w:r w:rsidRPr="0072494A">
              <w:rPr>
                <w:rStyle w:val="Hyperlink"/>
                <w:noProof/>
                <w:lang w:val="en-US"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942" w:rsidRDefault="00B97942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lang w:val="en-US"/>
            </w:rPr>
          </w:pPr>
          <w:hyperlink w:anchor="_Toc26357753" w:history="1">
            <w:r w:rsidRPr="0072494A">
              <w:rPr>
                <w:rStyle w:val="Hyperlink"/>
                <w:noProof/>
                <w:lang w:val="en-US"/>
              </w:rPr>
              <w:t>Desired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AB1" w:rsidRDefault="00E04AB1">
          <w:r>
            <w:rPr>
              <w:b/>
              <w:bCs/>
            </w:rPr>
            <w:fldChar w:fldCharType="end"/>
          </w:r>
        </w:p>
      </w:sdtContent>
    </w:sdt>
    <w:p w:rsidR="00E04AB1" w:rsidRDefault="00E04AB1" w:rsidP="00E04AB1">
      <w:r>
        <w:br w:type="page"/>
      </w:r>
      <w:bookmarkStart w:id="0" w:name="_GoBack"/>
      <w:bookmarkEnd w:id="0"/>
    </w:p>
    <w:p w:rsidR="00E04AB1" w:rsidRDefault="00E04AB1" w:rsidP="00E04AB1">
      <w:pPr>
        <w:jc w:val="center"/>
        <w:rPr>
          <w:sz w:val="20"/>
        </w:rPr>
      </w:pPr>
    </w:p>
    <w:p w:rsidR="00B97942" w:rsidRDefault="00B97942" w:rsidP="00B97942">
      <w:pPr>
        <w:pStyle w:val="Kop2"/>
        <w:rPr>
          <w:lang w:val="en-US"/>
        </w:rPr>
      </w:pPr>
      <w:bookmarkStart w:id="1" w:name="_Toc26357751"/>
      <w:r w:rsidRPr="00B97942">
        <w:rPr>
          <w:lang w:val="en-US"/>
        </w:rPr>
        <w:t>Brief summary</w:t>
      </w:r>
      <w:bookmarkEnd w:id="1"/>
    </w:p>
    <w:p w:rsidR="00B97942" w:rsidRDefault="00B97942" w:rsidP="00B97942">
      <w:pPr>
        <w:rPr>
          <w:lang w:val="en-US"/>
        </w:rPr>
      </w:pPr>
      <w:r w:rsidRPr="00B97942">
        <w:rPr>
          <w:lang w:val="en-US"/>
        </w:rPr>
        <w:t xml:space="preserve">Most venues –conference centers, event spaces, music halls, etc. –host events for many different companies. Companies and </w:t>
      </w:r>
      <w:proofErr w:type="spellStart"/>
      <w:r w:rsidRPr="00B97942">
        <w:rPr>
          <w:lang w:val="en-US"/>
        </w:rPr>
        <w:t>organisations</w:t>
      </w:r>
      <w:proofErr w:type="spellEnd"/>
      <w:r w:rsidRPr="00B97942">
        <w:rPr>
          <w:lang w:val="en-US"/>
        </w:rPr>
        <w:t xml:space="preserve"> often </w:t>
      </w:r>
      <w:proofErr w:type="spellStart"/>
      <w:r w:rsidRPr="00B97942">
        <w:rPr>
          <w:lang w:val="en-US"/>
        </w:rPr>
        <w:t>invitepartners</w:t>
      </w:r>
      <w:proofErr w:type="spellEnd"/>
      <w:r w:rsidRPr="00B97942">
        <w:rPr>
          <w:lang w:val="en-US"/>
        </w:rPr>
        <w:t xml:space="preserve"> or </w:t>
      </w:r>
      <w:proofErr w:type="spellStart"/>
      <w:r w:rsidRPr="00B97942">
        <w:rPr>
          <w:lang w:val="en-US"/>
        </w:rPr>
        <w:t>sponsorsin</w:t>
      </w:r>
      <w:proofErr w:type="spellEnd"/>
      <w:r w:rsidRPr="00B97942">
        <w:rPr>
          <w:lang w:val="en-US"/>
        </w:rPr>
        <w:t xml:space="preserve"> their meeting rooms. In this challenge we are looking for ways to dynamically adapt a venue’s or meeting room’s look and feel to reflect any brand identity. </w:t>
      </w:r>
    </w:p>
    <w:p w:rsidR="00B97942" w:rsidRDefault="00B97942" w:rsidP="00B97942">
      <w:pPr>
        <w:pStyle w:val="Kop2"/>
        <w:rPr>
          <w:lang w:val="en-US"/>
        </w:rPr>
      </w:pPr>
      <w:bookmarkStart w:id="2" w:name="_Toc26357752"/>
      <w:r w:rsidRPr="00B97942">
        <w:rPr>
          <w:lang w:val="en-US"/>
        </w:rPr>
        <w:t>Problem definition</w:t>
      </w:r>
      <w:bookmarkEnd w:id="2"/>
    </w:p>
    <w:p w:rsidR="00B97942" w:rsidRDefault="00B97942" w:rsidP="00B97942">
      <w:pPr>
        <w:rPr>
          <w:lang w:val="en-US"/>
        </w:rPr>
      </w:pPr>
      <w:r w:rsidRPr="00B97942">
        <w:rPr>
          <w:lang w:val="en-US"/>
        </w:rPr>
        <w:t>This challenge comes in two cases:</w:t>
      </w:r>
    </w:p>
    <w:p w:rsidR="00B97942" w:rsidRDefault="00B97942" w:rsidP="00B97942">
      <w:pPr>
        <w:rPr>
          <w:lang w:val="en-US"/>
        </w:rPr>
      </w:pPr>
      <w:r w:rsidRPr="00B97942">
        <w:rPr>
          <w:b/>
          <w:lang w:val="en-US"/>
        </w:rPr>
        <w:t>Dutch Technology Week</w:t>
      </w:r>
      <w:r>
        <w:rPr>
          <w:lang w:val="en-US"/>
        </w:rPr>
        <w:t xml:space="preserve"> </w:t>
      </w:r>
      <w:r w:rsidRPr="00B97942">
        <w:rPr>
          <w:lang w:val="en-US"/>
        </w:rPr>
        <w:t>–</w:t>
      </w:r>
      <w:r>
        <w:rPr>
          <w:lang w:val="en-US"/>
        </w:rPr>
        <w:t xml:space="preserve"> </w:t>
      </w:r>
      <w:r w:rsidRPr="00B97942">
        <w:rPr>
          <w:lang w:val="en-US"/>
        </w:rPr>
        <w:t>In 2020 the Dutch Technology Week for the first time will have a festival heart: Hall A</w:t>
      </w:r>
      <w:r>
        <w:rPr>
          <w:lang w:val="en-US"/>
        </w:rPr>
        <w:t xml:space="preserve"> </w:t>
      </w:r>
      <w:r w:rsidRPr="00B97942">
        <w:rPr>
          <w:lang w:val="en-US"/>
        </w:rPr>
        <w:t xml:space="preserve">of the famous </w:t>
      </w:r>
      <w:proofErr w:type="spellStart"/>
      <w:r w:rsidRPr="00B97942">
        <w:rPr>
          <w:lang w:val="en-US"/>
        </w:rPr>
        <w:t>Klokgebouw</w:t>
      </w:r>
      <w:proofErr w:type="spellEnd"/>
      <w:r>
        <w:rPr>
          <w:lang w:val="en-US"/>
        </w:rPr>
        <w:t xml:space="preserve"> at </w:t>
      </w:r>
      <w:proofErr w:type="spellStart"/>
      <w:r w:rsidRPr="00B97942">
        <w:rPr>
          <w:lang w:val="en-US"/>
        </w:rPr>
        <w:t>Strijp</w:t>
      </w:r>
      <w:proofErr w:type="spellEnd"/>
      <w:r w:rsidRPr="00B97942">
        <w:rPr>
          <w:lang w:val="en-US"/>
        </w:rPr>
        <w:t>-S. On specific days different events will be hosted/entered from this hall, i.e.: Official</w:t>
      </w:r>
      <w:r>
        <w:rPr>
          <w:lang w:val="en-US"/>
        </w:rPr>
        <w:t xml:space="preserve"> </w:t>
      </w:r>
      <w:r w:rsidRPr="00B97942">
        <w:rPr>
          <w:lang w:val="en-US"/>
        </w:rPr>
        <w:t>Opening of DTW, Night of the Nerds</w:t>
      </w:r>
      <w:r>
        <w:rPr>
          <w:lang w:val="en-US"/>
        </w:rPr>
        <w:t xml:space="preserve"> </w:t>
      </w:r>
      <w:r w:rsidRPr="00B97942">
        <w:rPr>
          <w:lang w:val="en-US"/>
        </w:rPr>
        <w:t>and</w:t>
      </w:r>
      <w:r>
        <w:rPr>
          <w:lang w:val="en-US"/>
        </w:rPr>
        <w:t xml:space="preserve"> </w:t>
      </w:r>
      <w:r w:rsidRPr="00B97942">
        <w:rPr>
          <w:lang w:val="en-US"/>
        </w:rPr>
        <w:t>Quiz Night XL. The hall’s appearance should easily be changed to reflect the event’s brand identity.</w:t>
      </w:r>
    </w:p>
    <w:p w:rsidR="00B97942" w:rsidRDefault="00B97942" w:rsidP="00B97942">
      <w:pPr>
        <w:rPr>
          <w:lang w:val="en-US"/>
        </w:rPr>
      </w:pPr>
      <w:r w:rsidRPr="00B97942">
        <w:rPr>
          <w:b/>
          <w:lang w:val="en-US"/>
        </w:rPr>
        <w:t>Fontys ICT Innovation</w:t>
      </w:r>
      <w:r>
        <w:rPr>
          <w:b/>
          <w:lang w:val="en-US"/>
        </w:rPr>
        <w:t xml:space="preserve"> </w:t>
      </w:r>
      <w:r w:rsidRPr="00B97942">
        <w:rPr>
          <w:b/>
          <w:lang w:val="en-US"/>
        </w:rPr>
        <w:t>Lab</w:t>
      </w:r>
      <w:r>
        <w:rPr>
          <w:lang w:val="en-US"/>
        </w:rPr>
        <w:t xml:space="preserve"> </w:t>
      </w:r>
      <w:r w:rsidRPr="00B97942">
        <w:rPr>
          <w:lang w:val="en-US"/>
        </w:rPr>
        <w:t>–</w:t>
      </w:r>
      <w:r>
        <w:rPr>
          <w:lang w:val="en-US"/>
        </w:rPr>
        <w:t xml:space="preserve"> </w:t>
      </w:r>
      <w:r w:rsidRPr="00B97942">
        <w:rPr>
          <w:lang w:val="en-US"/>
        </w:rPr>
        <w:t>In</w:t>
      </w:r>
      <w:r>
        <w:rPr>
          <w:lang w:val="en-US"/>
        </w:rPr>
        <w:t xml:space="preserve"> </w:t>
      </w:r>
      <w:r w:rsidRPr="00B97942">
        <w:rPr>
          <w:lang w:val="en-US"/>
        </w:rPr>
        <w:t>the Innovation</w:t>
      </w:r>
      <w:r>
        <w:rPr>
          <w:lang w:val="en-US"/>
        </w:rPr>
        <w:t xml:space="preserve"> </w:t>
      </w:r>
      <w:r w:rsidRPr="00B97942">
        <w:rPr>
          <w:lang w:val="en-US"/>
        </w:rPr>
        <w:t>Lab at TQ5, Fontys School of ICT actively collaborates with so-called Partners-in-Innovation on</w:t>
      </w:r>
      <w:r>
        <w:rPr>
          <w:lang w:val="en-US"/>
        </w:rPr>
        <w:t xml:space="preserve"> </w:t>
      </w:r>
      <w:r w:rsidRPr="00B97942">
        <w:rPr>
          <w:lang w:val="en-US"/>
        </w:rPr>
        <w:t>applied research projects.</w:t>
      </w:r>
      <w:r>
        <w:rPr>
          <w:lang w:val="en-US"/>
        </w:rPr>
        <w:t xml:space="preserve"> </w:t>
      </w:r>
      <w:r w:rsidRPr="00B97942">
        <w:rPr>
          <w:lang w:val="en-US"/>
        </w:rPr>
        <w:t>For meetings with partners we would like to turn our corner officeTQ5-2.501 into a dynamically branded meeting room.</w:t>
      </w:r>
    </w:p>
    <w:p w:rsidR="00B97942" w:rsidRDefault="00B97942" w:rsidP="00B97942">
      <w:pPr>
        <w:pStyle w:val="Kop2"/>
        <w:rPr>
          <w:lang w:val="en-US"/>
        </w:rPr>
      </w:pPr>
      <w:bookmarkStart w:id="3" w:name="_Toc26357753"/>
      <w:r w:rsidRPr="00B97942">
        <w:rPr>
          <w:lang w:val="en-US"/>
        </w:rPr>
        <w:t>Desired Outcome</w:t>
      </w:r>
      <w:bookmarkEnd w:id="3"/>
    </w:p>
    <w:p w:rsidR="00E04AB1" w:rsidRPr="00B97942" w:rsidRDefault="00B97942" w:rsidP="00B97942">
      <w:pPr>
        <w:rPr>
          <w:lang w:val="en-US"/>
        </w:rPr>
      </w:pPr>
      <w:r w:rsidRPr="00B97942">
        <w:rPr>
          <w:lang w:val="en-US"/>
        </w:rPr>
        <w:t>The desired outcome is a system that enables a user to easily create, maintain and activate brand identity themes</w:t>
      </w:r>
      <w:r>
        <w:rPr>
          <w:lang w:val="en-US"/>
        </w:rPr>
        <w:t xml:space="preserve"> </w:t>
      </w:r>
      <w:r w:rsidRPr="00B97942">
        <w:rPr>
          <w:lang w:val="en-US"/>
        </w:rPr>
        <w:t>for the aforementioned spaces. Different tasks may require their own specific media of interaction.</w:t>
      </w:r>
      <w:r>
        <w:rPr>
          <w:lang w:val="en-US"/>
        </w:rPr>
        <w:t xml:space="preserve"> </w:t>
      </w:r>
      <w:r w:rsidRPr="00B97942">
        <w:rPr>
          <w:lang w:val="en-US"/>
        </w:rPr>
        <w:t>Themes admin may require some computer skills. Activating should be intuitive and easy to use for anyone.</w:t>
      </w:r>
    </w:p>
    <w:sectPr w:rsidR="00E04AB1" w:rsidRPr="00B979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08A" w:rsidRDefault="0058608A" w:rsidP="00E04AB1">
      <w:pPr>
        <w:spacing w:after="0" w:line="240" w:lineRule="auto"/>
      </w:pPr>
      <w:r>
        <w:separator/>
      </w:r>
    </w:p>
  </w:endnote>
  <w:endnote w:type="continuationSeparator" w:id="0">
    <w:p w:rsidR="0058608A" w:rsidRDefault="0058608A" w:rsidP="00E0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E04AB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7560440"/>
      <w:docPartObj>
        <w:docPartGallery w:val="Page Numbers (Bottom of Page)"/>
        <w:docPartUnique/>
      </w:docPartObj>
    </w:sdtPr>
    <w:sdtContent>
      <w:p w:rsidR="00E04AB1" w:rsidRDefault="00E04AB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04AB1" w:rsidRDefault="00E04AB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E04AB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08A" w:rsidRDefault="0058608A" w:rsidP="00E04AB1">
      <w:pPr>
        <w:spacing w:after="0" w:line="240" w:lineRule="auto"/>
      </w:pPr>
      <w:r>
        <w:separator/>
      </w:r>
    </w:p>
  </w:footnote>
  <w:footnote w:type="continuationSeparator" w:id="0">
    <w:p w:rsidR="0058608A" w:rsidRDefault="0058608A" w:rsidP="00E0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E04AB1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310533" o:spid="_x0000_s2050" type="#_x0000_t75" style="position:absolute;margin-left:0;margin-top:0;width:240pt;height:240pt;z-index:-251657216;mso-position-horizontal:center;mso-position-horizontal-relative:margin;mso-position-vertical:center;mso-position-vertical-relative:margin" o:allowincell="f">
          <v:imagedata r:id="rId1" o:title="desig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E04AB1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310534" o:spid="_x0000_s2051" type="#_x0000_t75" style="position:absolute;margin-left:0;margin-top:0;width:240pt;height:240pt;z-index:-251656192;mso-position-horizontal:center;mso-position-horizontal-relative:margin;mso-position-vertical:center;mso-position-vertical-relative:margin" o:allowincell="f">
          <v:imagedata r:id="rId1" o:title="design" gain="19661f" blacklevel="22938f"/>
        </v:shape>
      </w:pict>
    </w:r>
    <w:r>
      <w:t>Dynamic Branding</w:t>
    </w:r>
    <w:r>
      <w:tab/>
    </w:r>
    <w:r>
      <w:tab/>
      <w:t>02-12-2019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AB1" w:rsidRDefault="00E04AB1">
    <w:pPr>
      <w:pStyle w:val="Ko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6310532" o:spid="_x0000_s2049" type="#_x0000_t75" style="position:absolute;margin-left:0;margin-top:0;width:240pt;height:240pt;z-index:-251658240;mso-position-horizontal:center;mso-position-horizontal-relative:margin;mso-position-vertical:center;mso-position-vertical-relative:margin" o:allowincell="f">
          <v:imagedata r:id="rId1" o:title="desig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B1"/>
    <w:rsid w:val="0043325F"/>
    <w:rsid w:val="0058608A"/>
    <w:rsid w:val="006014FE"/>
    <w:rsid w:val="00990E70"/>
    <w:rsid w:val="00B97942"/>
    <w:rsid w:val="00E04AB1"/>
    <w:rsid w:val="00F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42E0FB"/>
  <w15:chartTrackingRefBased/>
  <w15:docId w15:val="{EC48C3FC-0402-4174-8781-0BD23D18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04AB1"/>
    <w:rPr>
      <w:color w:val="7F7F7F" w:themeColor="text1" w:themeTint="80"/>
      <w:sz w:val="28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04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C6A6A" w:themeColor="accent6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4A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C6A6A" w:themeColor="accent6"/>
      <w:sz w:val="40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04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4AB1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E04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4AB1"/>
    <w:rPr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E04A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754E4E" w:themeColor="accent6" w:themeShade="BF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4AB1"/>
    <w:rPr>
      <w:rFonts w:asciiTheme="majorHAnsi" w:eastAsiaTheme="majorEastAsia" w:hAnsiTheme="majorHAnsi" w:cstheme="majorBidi"/>
      <w:color w:val="754E4E" w:themeColor="accent6" w:themeShade="BF"/>
      <w:spacing w:val="-10"/>
      <w:kern w:val="28"/>
      <w:sz w:val="56"/>
      <w:szCs w:val="56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4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04AB1"/>
    <w:rPr>
      <w:rFonts w:ascii="Segoe UI" w:hAnsi="Segoe UI" w:cs="Segoe UI"/>
      <w:sz w:val="18"/>
      <w:szCs w:val="1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E04AB1"/>
    <w:rPr>
      <w:rFonts w:asciiTheme="majorHAnsi" w:eastAsiaTheme="majorEastAsia" w:hAnsiTheme="majorHAnsi" w:cstheme="majorBidi"/>
      <w:color w:val="9C6A6A" w:themeColor="accent6"/>
      <w:sz w:val="40"/>
      <w:szCs w:val="2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E04AB1"/>
    <w:rPr>
      <w:rFonts w:asciiTheme="majorHAnsi" w:eastAsiaTheme="majorEastAsia" w:hAnsiTheme="majorHAnsi" w:cstheme="majorBidi"/>
      <w:color w:val="9C6A6A" w:themeColor="accent6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04AB1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04AB1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E04AB1"/>
    <w:rPr>
      <w:color w:val="2998E3" w:themeColor="hyperlink"/>
      <w:u w:val="single"/>
    </w:rPr>
  </w:style>
  <w:style w:type="paragraph" w:styleId="Geenafstand">
    <w:name w:val="No Spacing"/>
    <w:uiPriority w:val="1"/>
    <w:qFormat/>
    <w:rsid w:val="00B97942"/>
    <w:pPr>
      <w:spacing w:after="0" w:line="240" w:lineRule="auto"/>
    </w:pPr>
    <w:rPr>
      <w:color w:val="7F7F7F" w:themeColor="text1" w:themeTint="80"/>
      <w:sz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Geel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3BD35DF771740A96568B7920EFC8A" ma:contentTypeVersion="2" ma:contentTypeDescription="Create a new document." ma:contentTypeScope="" ma:versionID="bcb73edb9e061a739f5294a0d2a94317">
  <xsd:schema xmlns:xsd="http://www.w3.org/2001/XMLSchema" xmlns:xs="http://www.w3.org/2001/XMLSchema" xmlns:p="http://schemas.microsoft.com/office/2006/metadata/properties" xmlns:ns2="87b12b58-7719-45b4-bcea-a9f2458a31e5" targetNamespace="http://schemas.microsoft.com/office/2006/metadata/properties" ma:root="true" ma:fieldsID="1876fffa29a47759ffa702f8f691596b" ns2:_="">
    <xsd:import namespace="87b12b58-7719-45b4-bcea-a9f2458a31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12b58-7719-45b4-bcea-a9f2458a31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3EC14C-7D51-42F0-B644-EB9A13ACCC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A6403A-F834-4A74-83F0-185570090C19}"/>
</file>

<file path=customXml/itemProps3.xml><?xml version="1.0" encoding="utf-8"?>
<ds:datastoreItem xmlns:ds="http://schemas.openxmlformats.org/officeDocument/2006/customXml" ds:itemID="{A84B8DAE-0803-42FF-8223-6D592548AEDB}"/>
</file>

<file path=customXml/itemProps4.xml><?xml version="1.0" encoding="utf-8"?>
<ds:datastoreItem xmlns:ds="http://schemas.openxmlformats.org/officeDocument/2006/customXml" ds:itemID="{3E5D62CC-9FC8-4DB9-8C87-E6EC36B2D6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Schijndel,Noah N.M. van</dc:creator>
  <cp:keywords/>
  <dc:description/>
  <cp:lastModifiedBy>Schijndel,Noah N.M. van</cp:lastModifiedBy>
  <cp:revision>3</cp:revision>
  <dcterms:created xsi:type="dcterms:W3CDTF">2019-12-04T12:11:00Z</dcterms:created>
  <dcterms:modified xsi:type="dcterms:W3CDTF">2019-12-04T12:15:00Z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0x01010047D3BD35DF771740A96568B7920EFC8A</vt:lpwstr>
  </property>
</Properties>
</file>