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10C83" w14:textId="78210EED" w:rsidR="005326B9" w:rsidRDefault="005326B9">
      <w:r>
        <w:rPr>
          <w:rFonts w:ascii="Poppins" w:hAnsi="Poppins" w:cs="Poppins"/>
          <w:color w:val="495057"/>
          <w:sz w:val="23"/>
          <w:szCs w:val="23"/>
          <w:shd w:val="clear" w:color="auto" w:fill="FFFFFF"/>
        </w:rPr>
        <w:t xml:space="preserve">Türkiye’nin gelecek planı ekonomik kalkınma, eğitim, dış politika, savunma ve güvenlik, enerji ve çevre, sağlık ve sosyal hizmetler gibi diğer birçok faktörleri içermektedir. Benim hedeflerim için ekonomik kalkınma ve savuma güvenlik gelecek planları en önemli etkenlerdir. Çünkü girişimci olabilmemde ülkemizin ekonomik kalkınma planı beni yakından etkileyecektir. Gelecek planında </w:t>
      </w:r>
      <w:proofErr w:type="spellStart"/>
      <w:r>
        <w:rPr>
          <w:rFonts w:ascii="Poppins" w:hAnsi="Poppins" w:cs="Poppins"/>
          <w:color w:val="495057"/>
          <w:sz w:val="23"/>
          <w:szCs w:val="23"/>
          <w:shd w:val="clear" w:color="auto" w:fill="FFFFFF"/>
        </w:rPr>
        <w:t>inovasyon</w:t>
      </w:r>
      <w:proofErr w:type="spellEnd"/>
      <w:r>
        <w:rPr>
          <w:rFonts w:ascii="Poppins" w:hAnsi="Poppins" w:cs="Poppins"/>
          <w:color w:val="495057"/>
          <w:sz w:val="23"/>
          <w:szCs w:val="23"/>
          <w:shd w:val="clear" w:color="auto" w:fill="FFFFFF"/>
        </w:rPr>
        <w:t>, teknoloji ve girişimciliği teşvik eden politikalar, ekonomik büyümeyi desteklemelidir. Bu sayede aklımdaki girişimi hayata katabilmem daha kolay yollarla gerçekleşebilecektir. Diğer bir ana başlıksa savunma ve güvenlik alanıdır. Savunma ve güvenlik stratejisinde ulusal güvenliği sağlamayı, terörle mücadeleyi ve sınırların korunmasını hedeflemektedir. Savunma sanayiini geliştirme ve dışa bağımlılığı azaltmakta gelecek planlarından birisi olmalıdır. İlerleyen zamanlarda savuna sanayi şirketlerinden birisinde aktif olarak çalışmak istiyorum ve bu gelecek planı ile bizim gibi yazılımcıya olan ihtiyacın artacağını ve nitelikli yazılımcılar arayacaklarını düşünüyorum. Tabi ki diğer konularda her Türk milletini etkileyeceği gibi beni de etkileyecektir. Ancak hedeflerimle örtüşen bu iki konudur. Bu hedeflerime ulaşabilmem için okul eğitimi ile kalmayarak kendimi geliştirebilecek yazılımcı olmak için eğitimlere katılmalıyım. Ülkemizin gelecek planına katkıda bulunan nitelikli bir yazılımcı olarak savunma sanayiinde çalışan bir birey olmak için kendimi donanımlı bir birey yapaya çalışmalıyım</w:t>
      </w:r>
    </w:p>
    <w:sectPr w:rsidR="005326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Poppins">
    <w:charset w:val="A2"/>
    <w:family w:val="auto"/>
    <w:pitch w:val="variable"/>
    <w:sig w:usb0="00008007" w:usb1="00000000" w:usb2="00000000" w:usb3="00000000" w:csb0="00000093"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6B9"/>
    <w:rsid w:val="005326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7411"/>
  <w15:chartTrackingRefBased/>
  <w15:docId w15:val="{CA6BCD72-5F87-49C8-AE3D-35178FD3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dc:creator>
  <cp:keywords/>
  <dc:description/>
  <cp:lastModifiedBy>Büşra DEMİR</cp:lastModifiedBy>
  <cp:revision>1</cp:revision>
  <dcterms:created xsi:type="dcterms:W3CDTF">2023-11-21T06:51:00Z</dcterms:created>
  <dcterms:modified xsi:type="dcterms:W3CDTF">2023-11-21T06:51:00Z</dcterms:modified>
</cp:coreProperties>
</file>