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0B2" w:rsidRDefault="00B93354" w:rsidP="00B93354">
      <w:pPr>
        <w:jc w:val="center"/>
        <w:rPr>
          <w:rFonts w:ascii="Times New Roman" w:hAnsi="Times New Roman" w:cs="Times New Roman"/>
          <w:b/>
          <w:sz w:val="30"/>
          <w:szCs w:val="30"/>
        </w:rPr>
      </w:pPr>
      <w:r w:rsidRPr="00B93354">
        <w:rPr>
          <w:rFonts w:ascii="Times New Roman" w:hAnsi="Times New Roman" w:cs="Times New Roman"/>
          <w:b/>
          <w:sz w:val="30"/>
          <w:szCs w:val="30"/>
        </w:rPr>
        <w:t>VERİ TABANI PROJESİ</w:t>
      </w:r>
    </w:p>
    <w:p w:rsidR="00B93354" w:rsidRPr="00B93354" w:rsidRDefault="00B93354" w:rsidP="00B93354">
      <w:pPr>
        <w:jc w:val="center"/>
        <w:rPr>
          <w:rFonts w:ascii="Times New Roman" w:hAnsi="Times New Roman" w:cs="Times New Roman"/>
          <w:sz w:val="24"/>
          <w:szCs w:val="24"/>
        </w:rPr>
      </w:pPr>
      <w:r w:rsidRPr="00B93354">
        <w:rPr>
          <w:rFonts w:ascii="Times New Roman" w:hAnsi="Times New Roman" w:cs="Times New Roman"/>
          <w:sz w:val="24"/>
          <w:szCs w:val="24"/>
        </w:rPr>
        <w:t>Gözde ÖRGÜ – Büşra ERKAN</w:t>
      </w:r>
    </w:p>
    <w:p w:rsidR="00B93354" w:rsidRPr="00B93354" w:rsidRDefault="00B93354" w:rsidP="00B93354">
      <w:pPr>
        <w:jc w:val="center"/>
        <w:rPr>
          <w:rFonts w:ascii="Times New Roman" w:hAnsi="Times New Roman" w:cs="Times New Roman"/>
          <w:sz w:val="24"/>
          <w:szCs w:val="24"/>
        </w:rPr>
      </w:pPr>
      <w:r w:rsidRPr="00B93354">
        <w:rPr>
          <w:rFonts w:ascii="Times New Roman" w:hAnsi="Times New Roman" w:cs="Times New Roman"/>
          <w:sz w:val="24"/>
          <w:szCs w:val="24"/>
        </w:rPr>
        <w:t>Bilgisayar Mühendisliği Bölümü</w:t>
      </w:r>
    </w:p>
    <w:p w:rsidR="00B93354" w:rsidRPr="00B93354" w:rsidRDefault="00B93354" w:rsidP="00B93354">
      <w:pPr>
        <w:jc w:val="center"/>
        <w:rPr>
          <w:rFonts w:ascii="Times New Roman" w:hAnsi="Times New Roman" w:cs="Times New Roman"/>
          <w:sz w:val="24"/>
          <w:szCs w:val="24"/>
        </w:rPr>
      </w:pPr>
      <w:r w:rsidRPr="00B93354">
        <w:rPr>
          <w:rFonts w:ascii="Times New Roman" w:hAnsi="Times New Roman" w:cs="Times New Roman"/>
          <w:sz w:val="24"/>
          <w:szCs w:val="24"/>
        </w:rPr>
        <w:t>Kocaeli Üniversitesi</w:t>
      </w:r>
    </w:p>
    <w:p w:rsidR="00B93354" w:rsidRDefault="001C339F" w:rsidP="00B93354">
      <w:pPr>
        <w:jc w:val="center"/>
        <w:rPr>
          <w:rFonts w:ascii="Times New Roman" w:hAnsi="Times New Roman" w:cs="Times New Roman"/>
          <w:sz w:val="20"/>
          <w:szCs w:val="20"/>
        </w:rPr>
      </w:pPr>
      <w:hyperlink r:id="rId8" w:history="1">
        <w:r w:rsidR="00B93354" w:rsidRPr="00B93354">
          <w:rPr>
            <w:rStyle w:val="Kpr"/>
            <w:rFonts w:ascii="Times New Roman" w:hAnsi="Times New Roman" w:cs="Times New Roman"/>
            <w:sz w:val="20"/>
            <w:szCs w:val="20"/>
          </w:rPr>
          <w:t>gözde.orgu@gmail.com</w:t>
        </w:r>
      </w:hyperlink>
      <w:r w:rsidR="00B93354" w:rsidRPr="00B93354">
        <w:rPr>
          <w:rFonts w:ascii="Times New Roman" w:hAnsi="Times New Roman" w:cs="Times New Roman"/>
          <w:sz w:val="20"/>
          <w:szCs w:val="20"/>
        </w:rPr>
        <w:t xml:space="preserve"> </w:t>
      </w:r>
      <w:r w:rsidR="00B93354">
        <w:rPr>
          <w:rFonts w:ascii="Times New Roman" w:hAnsi="Times New Roman" w:cs="Times New Roman"/>
          <w:sz w:val="20"/>
          <w:szCs w:val="20"/>
        </w:rPr>
        <w:t xml:space="preserve">     </w:t>
      </w:r>
      <w:hyperlink r:id="rId9" w:history="1">
        <w:r w:rsidR="00B93354" w:rsidRPr="00B93354">
          <w:rPr>
            <w:rStyle w:val="Kpr"/>
            <w:rFonts w:ascii="Times New Roman" w:hAnsi="Times New Roman" w:cs="Times New Roman"/>
            <w:sz w:val="20"/>
            <w:szCs w:val="20"/>
          </w:rPr>
          <w:t>busraerkan39@gmail.com</w:t>
        </w:r>
      </w:hyperlink>
      <w:r w:rsidR="00B93354" w:rsidRPr="00B93354">
        <w:rPr>
          <w:rFonts w:ascii="Times New Roman" w:hAnsi="Times New Roman" w:cs="Times New Roman"/>
          <w:sz w:val="20"/>
          <w:szCs w:val="20"/>
        </w:rPr>
        <w:t xml:space="preserve"> </w:t>
      </w:r>
    </w:p>
    <w:p w:rsidR="00B93354" w:rsidRDefault="00B93354" w:rsidP="00B93354">
      <w:pPr>
        <w:jc w:val="both"/>
        <w:rPr>
          <w:rFonts w:ascii="Times New Roman" w:hAnsi="Times New Roman" w:cs="Times New Roman"/>
          <w:sz w:val="20"/>
          <w:szCs w:val="20"/>
        </w:rPr>
        <w:sectPr w:rsidR="00B93354">
          <w:footerReference w:type="default" r:id="rId10"/>
          <w:pgSz w:w="11906" w:h="16838"/>
          <w:pgMar w:top="1417" w:right="1417" w:bottom="1417" w:left="1417" w:header="708" w:footer="708" w:gutter="0"/>
          <w:cols w:space="708"/>
          <w:docGrid w:linePitch="360"/>
        </w:sectPr>
      </w:pPr>
    </w:p>
    <w:p w:rsidR="00CF3EB2" w:rsidRDefault="00CF3EB2" w:rsidP="00CF3EB2">
      <w:pPr>
        <w:jc w:val="both"/>
        <w:rPr>
          <w:rFonts w:ascii="Times New Roman" w:hAnsi="Times New Roman" w:cs="Times New Roman"/>
          <w:b/>
          <w:sz w:val="20"/>
          <w:szCs w:val="20"/>
        </w:rPr>
      </w:pPr>
    </w:p>
    <w:p w:rsidR="00CF3EB2" w:rsidRPr="00CF3EB2" w:rsidRDefault="00CF3EB2" w:rsidP="00CF3EB2">
      <w:pPr>
        <w:jc w:val="both"/>
        <w:rPr>
          <w:rFonts w:ascii="Times New Roman" w:hAnsi="Times New Roman" w:cs="Times New Roman"/>
          <w:b/>
          <w:sz w:val="20"/>
          <w:szCs w:val="20"/>
        </w:rPr>
      </w:pPr>
      <w:r w:rsidRPr="00CF3EB2">
        <w:rPr>
          <w:rFonts w:ascii="Times New Roman" w:hAnsi="Times New Roman" w:cs="Times New Roman"/>
          <w:b/>
          <w:sz w:val="20"/>
          <w:szCs w:val="20"/>
        </w:rPr>
        <w:t xml:space="preserve">ÖZET   </w:t>
      </w:r>
    </w:p>
    <w:p w:rsidR="00CF3EB2" w:rsidRPr="00CF3EB2" w:rsidRDefault="00CF3EB2" w:rsidP="00CF3EB2">
      <w:pPr>
        <w:jc w:val="both"/>
        <w:rPr>
          <w:rFonts w:ascii="Times New Roman" w:hAnsi="Times New Roman" w:cs="Times New Roman"/>
          <w:i/>
          <w:sz w:val="20"/>
          <w:szCs w:val="20"/>
        </w:rPr>
      </w:pPr>
      <w:r w:rsidRPr="00CF3EB2">
        <w:rPr>
          <w:rFonts w:ascii="Times New Roman" w:hAnsi="Times New Roman" w:cs="Times New Roman"/>
          <w:i/>
          <w:sz w:val="20"/>
          <w:szCs w:val="20"/>
        </w:rPr>
        <w:t>Veri Tabanı Projesi kimyasal hammadde üretimi yapan tedarikçi firmalardan hammadde satın alıp, kimyasal ürün üreten ve ürünleri müşterilere pazarlayan üretici bir firma için veri tabanı geliştirmektedir.</w:t>
      </w:r>
    </w:p>
    <w:p w:rsidR="00B93354" w:rsidRDefault="00CF3EB2" w:rsidP="00CF3EB2">
      <w:pPr>
        <w:jc w:val="both"/>
        <w:rPr>
          <w:rFonts w:ascii="Times New Roman" w:hAnsi="Times New Roman" w:cs="Times New Roman"/>
          <w:i/>
          <w:sz w:val="20"/>
          <w:szCs w:val="20"/>
        </w:rPr>
      </w:pPr>
      <w:r w:rsidRPr="00CF3EB2">
        <w:rPr>
          <w:rFonts w:ascii="Times New Roman" w:hAnsi="Times New Roman" w:cs="Times New Roman"/>
          <w:i/>
          <w:sz w:val="20"/>
          <w:szCs w:val="20"/>
        </w:rPr>
        <w:t>Proje veri tabanı yönetimi dersi konularının nasıl uygulanacağını göstermektedir.</w:t>
      </w:r>
    </w:p>
    <w:p w:rsidR="00CF3EB2" w:rsidRDefault="00CF3EB2" w:rsidP="00CF3EB2">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1.Giriş</w:t>
      </w:r>
    </w:p>
    <w:p w:rsidR="00937FC3" w:rsidRDefault="00DB2A21" w:rsidP="00CF3EB2">
      <w:pPr>
        <w:jc w:val="both"/>
        <w:rPr>
          <w:rFonts w:ascii="Times New Roman" w:hAnsi="Times New Roman" w:cs="Times New Roman"/>
          <w:sz w:val="20"/>
          <w:szCs w:val="20"/>
        </w:rPr>
      </w:pPr>
      <w:r>
        <w:rPr>
          <w:rFonts w:ascii="Times New Roman" w:hAnsi="Times New Roman" w:cs="Times New Roman"/>
          <w:sz w:val="20"/>
          <w:szCs w:val="20"/>
        </w:rPr>
        <w:t>Projede s</w:t>
      </w:r>
      <w:r w:rsidR="00937FC3">
        <w:rPr>
          <w:rFonts w:ascii="Times New Roman" w:hAnsi="Times New Roman" w:cs="Times New Roman"/>
          <w:sz w:val="20"/>
          <w:szCs w:val="20"/>
        </w:rPr>
        <w:t>istem tedarikçi, üretici ve müşteriden oluşmaktadır. Tedarikçi firma hammadde</w:t>
      </w:r>
      <w:r>
        <w:rPr>
          <w:rFonts w:ascii="Times New Roman" w:hAnsi="Times New Roman" w:cs="Times New Roman"/>
          <w:sz w:val="20"/>
          <w:szCs w:val="20"/>
        </w:rPr>
        <w:t xml:space="preserve"> </w:t>
      </w:r>
      <w:r w:rsidR="00937FC3">
        <w:rPr>
          <w:rFonts w:ascii="Times New Roman" w:hAnsi="Times New Roman" w:cs="Times New Roman"/>
          <w:sz w:val="20"/>
          <w:szCs w:val="20"/>
        </w:rPr>
        <w:t>üretimi yapan firmadır. Üretici firma</w:t>
      </w:r>
      <w:r>
        <w:rPr>
          <w:rFonts w:ascii="Times New Roman" w:hAnsi="Times New Roman" w:cs="Times New Roman"/>
          <w:sz w:val="20"/>
          <w:szCs w:val="20"/>
        </w:rPr>
        <w:t xml:space="preserve"> kimyasal ürünler elde </w:t>
      </w:r>
      <w:r w:rsidR="00937FC3">
        <w:rPr>
          <w:rFonts w:ascii="Times New Roman" w:hAnsi="Times New Roman" w:cs="Times New Roman"/>
          <w:sz w:val="20"/>
          <w:szCs w:val="20"/>
        </w:rPr>
        <w:t xml:space="preserve">eden ve bu ürünleri müşterilere satan firmadır. Müşteri ürünleri satın almaktadır. </w:t>
      </w:r>
    </w:p>
    <w:p w:rsidR="00D501FF" w:rsidRDefault="001762DB" w:rsidP="00CF3EB2">
      <w:pPr>
        <w:jc w:val="both"/>
        <w:rPr>
          <w:rFonts w:ascii="Times New Roman" w:hAnsi="Times New Roman" w:cs="Times New Roman"/>
          <w:sz w:val="20"/>
          <w:szCs w:val="20"/>
        </w:rPr>
      </w:pPr>
      <w:r>
        <w:rPr>
          <w:rFonts w:ascii="Times New Roman" w:hAnsi="Times New Roman" w:cs="Times New Roman"/>
          <w:sz w:val="20"/>
          <w:szCs w:val="20"/>
        </w:rPr>
        <w:t>Projede</w:t>
      </w:r>
      <w:r w:rsidR="00D501FF">
        <w:rPr>
          <w:rFonts w:ascii="Times New Roman" w:hAnsi="Times New Roman" w:cs="Times New Roman"/>
          <w:sz w:val="20"/>
          <w:szCs w:val="20"/>
        </w:rPr>
        <w:t xml:space="preserve"> </w:t>
      </w:r>
      <w:proofErr w:type="spellStart"/>
      <w:r w:rsidR="00D501FF">
        <w:rPr>
          <w:rFonts w:ascii="Times New Roman" w:hAnsi="Times New Roman" w:cs="Times New Roman"/>
          <w:sz w:val="20"/>
          <w:szCs w:val="20"/>
        </w:rPr>
        <w:t>normalizasyon</w:t>
      </w:r>
      <w:proofErr w:type="spellEnd"/>
      <w:r w:rsidR="00D501FF">
        <w:rPr>
          <w:rFonts w:ascii="Times New Roman" w:hAnsi="Times New Roman" w:cs="Times New Roman"/>
          <w:sz w:val="20"/>
          <w:szCs w:val="20"/>
        </w:rPr>
        <w:t xml:space="preserve"> yöntemleri dikkate alınarak veri tabanı tasarlanm</w:t>
      </w:r>
      <w:r w:rsidR="00EE6392">
        <w:rPr>
          <w:rFonts w:ascii="Times New Roman" w:hAnsi="Times New Roman" w:cs="Times New Roman"/>
          <w:sz w:val="20"/>
          <w:szCs w:val="20"/>
        </w:rPr>
        <w:t>ıştır</w:t>
      </w:r>
      <w:r w:rsidR="00D501FF">
        <w:rPr>
          <w:rFonts w:ascii="Times New Roman" w:hAnsi="Times New Roman" w:cs="Times New Roman"/>
          <w:sz w:val="20"/>
          <w:szCs w:val="20"/>
        </w:rPr>
        <w:t>. Tedarikçi firmalar için firma ID, firma adı, ülke, şehir merkezi, üretilen hammaddeler, miktarları, üretim tarihi, raf ömrü ve satış fiyatı bilgisi dikkate alınarak tablo oluşturulm</w:t>
      </w:r>
      <w:r w:rsidR="00EE6392">
        <w:rPr>
          <w:rFonts w:ascii="Times New Roman" w:hAnsi="Times New Roman" w:cs="Times New Roman"/>
          <w:sz w:val="20"/>
          <w:szCs w:val="20"/>
        </w:rPr>
        <w:t>uştur</w:t>
      </w:r>
      <w:r w:rsidR="00D501FF">
        <w:rPr>
          <w:rFonts w:ascii="Times New Roman" w:hAnsi="Times New Roman" w:cs="Times New Roman"/>
          <w:sz w:val="20"/>
          <w:szCs w:val="20"/>
        </w:rPr>
        <w:t>. Üretici firma için firma adı, konum, satın aldığı hammaddeler, alış maliyetleri, stok durumu, kimyasal ürün adı ve bileşenleri bilgisi dikkate alınarak tablo oluşturul</w:t>
      </w:r>
      <w:r w:rsidR="00EE6392">
        <w:rPr>
          <w:rFonts w:ascii="Times New Roman" w:hAnsi="Times New Roman" w:cs="Times New Roman"/>
          <w:sz w:val="20"/>
          <w:szCs w:val="20"/>
        </w:rPr>
        <w:t>muştur</w:t>
      </w:r>
      <w:r w:rsidR="00D501FF">
        <w:rPr>
          <w:rFonts w:ascii="Times New Roman" w:hAnsi="Times New Roman" w:cs="Times New Roman"/>
          <w:sz w:val="20"/>
          <w:szCs w:val="20"/>
        </w:rPr>
        <w:t>. Kimyasal ürünler için ürün ID, ürün adı, hammaddeleri, hammaddelerin miktarları, üretim tarihi, raf ömrü, işçilik maliyeti, toplam maliyet ve satış fiyatı bilgisi dikkate alınarak tablo oluşturul</w:t>
      </w:r>
      <w:r w:rsidR="00EE6392">
        <w:rPr>
          <w:rFonts w:ascii="Times New Roman" w:hAnsi="Times New Roman" w:cs="Times New Roman"/>
          <w:sz w:val="20"/>
          <w:szCs w:val="20"/>
        </w:rPr>
        <w:t>muştur</w:t>
      </w:r>
      <w:r w:rsidR="00D501FF">
        <w:rPr>
          <w:rFonts w:ascii="Times New Roman" w:hAnsi="Times New Roman" w:cs="Times New Roman"/>
          <w:sz w:val="20"/>
          <w:szCs w:val="20"/>
        </w:rPr>
        <w:t>. Müşteri için müşteri ID, müşteri adı, adres ve talep edilen ürün bilgisi dikkate alınarak tablo oluşturulm</w:t>
      </w:r>
      <w:r w:rsidR="00EE6392">
        <w:rPr>
          <w:rFonts w:ascii="Times New Roman" w:hAnsi="Times New Roman" w:cs="Times New Roman"/>
          <w:sz w:val="20"/>
          <w:szCs w:val="20"/>
        </w:rPr>
        <w:t>uştur</w:t>
      </w:r>
      <w:r w:rsidR="00D501FF">
        <w:rPr>
          <w:rFonts w:ascii="Times New Roman" w:hAnsi="Times New Roman" w:cs="Times New Roman"/>
          <w:sz w:val="20"/>
          <w:szCs w:val="20"/>
        </w:rPr>
        <w:t>.</w:t>
      </w:r>
    </w:p>
    <w:p w:rsidR="005F55E9" w:rsidRDefault="00D501FF" w:rsidP="005F55E9">
      <w:pPr>
        <w:jc w:val="both"/>
        <w:rPr>
          <w:rFonts w:ascii="Times New Roman" w:hAnsi="Times New Roman" w:cs="Times New Roman"/>
          <w:sz w:val="20"/>
          <w:szCs w:val="20"/>
        </w:rPr>
      </w:pPr>
      <w:r>
        <w:rPr>
          <w:rFonts w:ascii="Times New Roman" w:hAnsi="Times New Roman" w:cs="Times New Roman"/>
          <w:sz w:val="20"/>
          <w:szCs w:val="20"/>
        </w:rPr>
        <w:t>Oluşturulan veri tabanından ele edilen bilgilerle oluştu</w:t>
      </w:r>
      <w:r w:rsidR="00EE6392">
        <w:rPr>
          <w:rFonts w:ascii="Times New Roman" w:hAnsi="Times New Roman" w:cs="Times New Roman"/>
          <w:sz w:val="20"/>
          <w:szCs w:val="20"/>
        </w:rPr>
        <w:t xml:space="preserve">rulan senaryolar ve problemler çözülmüştür. </w:t>
      </w:r>
      <w:r>
        <w:rPr>
          <w:rFonts w:ascii="Times New Roman" w:hAnsi="Times New Roman" w:cs="Times New Roman"/>
          <w:sz w:val="20"/>
          <w:szCs w:val="20"/>
        </w:rPr>
        <w:t xml:space="preserve">Tüm </w:t>
      </w:r>
      <w:r w:rsidR="00EE6392">
        <w:rPr>
          <w:rFonts w:ascii="Times New Roman" w:hAnsi="Times New Roman" w:cs="Times New Roman"/>
          <w:sz w:val="20"/>
          <w:szCs w:val="20"/>
        </w:rPr>
        <w:t xml:space="preserve">problemlerin testi ve kontrolü için </w:t>
      </w:r>
      <w:proofErr w:type="spellStart"/>
      <w:r w:rsidR="00EE6392">
        <w:rPr>
          <w:rFonts w:ascii="Times New Roman" w:hAnsi="Times New Roman" w:cs="Times New Roman"/>
          <w:sz w:val="20"/>
          <w:szCs w:val="20"/>
        </w:rPr>
        <w:t>arayüz</w:t>
      </w:r>
      <w:proofErr w:type="spellEnd"/>
      <w:r w:rsidR="00EE6392">
        <w:rPr>
          <w:rFonts w:ascii="Times New Roman" w:hAnsi="Times New Roman" w:cs="Times New Roman"/>
          <w:sz w:val="20"/>
          <w:szCs w:val="20"/>
        </w:rPr>
        <w:t xml:space="preserve"> tasarlanmıştır. Bütün işlemler </w:t>
      </w:r>
      <w:proofErr w:type="spellStart"/>
      <w:r w:rsidR="00EE6392">
        <w:rPr>
          <w:rFonts w:ascii="Times New Roman" w:hAnsi="Times New Roman" w:cs="Times New Roman"/>
          <w:sz w:val="20"/>
          <w:szCs w:val="20"/>
        </w:rPr>
        <w:t>arayüz</w:t>
      </w:r>
      <w:proofErr w:type="spellEnd"/>
      <w:r w:rsidR="00EE6392">
        <w:rPr>
          <w:rFonts w:ascii="Times New Roman" w:hAnsi="Times New Roman" w:cs="Times New Roman"/>
          <w:sz w:val="20"/>
          <w:szCs w:val="20"/>
        </w:rPr>
        <w:t xml:space="preserve"> üzerinden yapılmıştır. </w:t>
      </w:r>
    </w:p>
    <w:p w:rsidR="00240268" w:rsidRDefault="00240268" w:rsidP="005F55E9">
      <w:pPr>
        <w:jc w:val="both"/>
        <w:rPr>
          <w:rFonts w:ascii="Times New Roman" w:eastAsia="Times New Roman" w:hAnsi="Times New Roman" w:cs="Times New Roman"/>
          <w:b/>
          <w:sz w:val="20"/>
          <w:szCs w:val="20"/>
        </w:rPr>
      </w:pPr>
    </w:p>
    <w:p w:rsidR="00240268" w:rsidRDefault="00240268" w:rsidP="005F55E9">
      <w:pPr>
        <w:jc w:val="both"/>
        <w:rPr>
          <w:rFonts w:ascii="Times New Roman" w:eastAsia="Times New Roman" w:hAnsi="Times New Roman" w:cs="Times New Roman"/>
          <w:b/>
          <w:sz w:val="20"/>
          <w:szCs w:val="20"/>
        </w:rPr>
      </w:pPr>
    </w:p>
    <w:p w:rsidR="00EE6392" w:rsidRPr="005F55E9" w:rsidRDefault="00EE6392" w:rsidP="005F55E9">
      <w:pPr>
        <w:jc w:val="both"/>
        <w:rPr>
          <w:rFonts w:ascii="Times New Roman" w:hAnsi="Times New Roman" w:cs="Times New Roman"/>
          <w:sz w:val="20"/>
          <w:szCs w:val="20"/>
        </w:rPr>
      </w:pPr>
      <w:r w:rsidRPr="00C1591F">
        <w:rPr>
          <w:rFonts w:ascii="Times New Roman" w:eastAsia="Times New Roman" w:hAnsi="Times New Roman" w:cs="Times New Roman"/>
          <w:b/>
          <w:sz w:val="20"/>
          <w:szCs w:val="20"/>
        </w:rPr>
        <w:t>2.Temel Bilgiler</w:t>
      </w:r>
    </w:p>
    <w:p w:rsidR="00EE6392" w:rsidRDefault="00583CEE" w:rsidP="00CF3EB2">
      <w:pPr>
        <w:jc w:val="both"/>
        <w:rPr>
          <w:rFonts w:ascii="Times New Roman" w:hAnsi="Times New Roman" w:cs="Times New Roman"/>
          <w:sz w:val="20"/>
          <w:szCs w:val="20"/>
        </w:rPr>
      </w:pPr>
      <w:r>
        <w:rPr>
          <w:rFonts w:ascii="Times New Roman" w:hAnsi="Times New Roman" w:cs="Times New Roman"/>
          <w:sz w:val="20"/>
          <w:szCs w:val="20"/>
        </w:rPr>
        <w:t>Program Java dilinde yazılmış olup p</w:t>
      </w:r>
      <w:r w:rsidR="00EE6392">
        <w:rPr>
          <w:rFonts w:ascii="Times New Roman" w:hAnsi="Times New Roman" w:cs="Times New Roman"/>
          <w:sz w:val="20"/>
          <w:szCs w:val="20"/>
        </w:rPr>
        <w:t>roje gelişiminde;</w:t>
      </w:r>
    </w:p>
    <w:p w:rsidR="00B93354" w:rsidRDefault="00EE6392" w:rsidP="00EE6392">
      <w:pPr>
        <w:jc w:val="both"/>
        <w:rPr>
          <w:rFonts w:ascii="Times New Roman" w:hAnsi="Times New Roman" w:cs="Times New Roman"/>
          <w:sz w:val="20"/>
          <w:szCs w:val="20"/>
        </w:rPr>
      </w:pPr>
      <w:r>
        <w:rPr>
          <w:rFonts w:ascii="Times New Roman" w:hAnsi="Times New Roman" w:cs="Times New Roman"/>
          <w:sz w:val="20"/>
          <w:szCs w:val="20"/>
        </w:rPr>
        <w:t>Tümleşik Geliştirme Ortamı olarak “</w:t>
      </w:r>
      <w:proofErr w:type="spellStart"/>
      <w:r>
        <w:rPr>
          <w:rFonts w:ascii="Times New Roman" w:hAnsi="Times New Roman" w:cs="Times New Roman"/>
          <w:sz w:val="20"/>
          <w:szCs w:val="20"/>
        </w:rPr>
        <w:t>Eclipse</w:t>
      </w:r>
      <w:proofErr w:type="spellEnd"/>
      <w:r>
        <w:rPr>
          <w:rFonts w:ascii="Times New Roman" w:hAnsi="Times New Roman" w:cs="Times New Roman"/>
          <w:sz w:val="20"/>
          <w:szCs w:val="20"/>
        </w:rPr>
        <w:t xml:space="preserve"> IDE”  kullanılmıştır.                                                                          Ek olarak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Database’i</w:t>
      </w:r>
      <w:proofErr w:type="spellEnd"/>
      <w:r>
        <w:rPr>
          <w:rFonts w:ascii="Times New Roman" w:hAnsi="Times New Roman" w:cs="Times New Roman"/>
          <w:sz w:val="20"/>
          <w:szCs w:val="20"/>
        </w:rPr>
        <w:t xml:space="preserve"> Java uygulamasına bağlamak için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 xml:space="preserve"> Connector kullanılmıştır.</w:t>
      </w:r>
    </w:p>
    <w:p w:rsidR="00385C26" w:rsidRDefault="00EE6392" w:rsidP="00385C26">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3.Tasarım</w:t>
      </w:r>
    </w:p>
    <w:p w:rsidR="00385C26" w:rsidRDefault="00385C26" w:rsidP="00385C26">
      <w:pPr>
        <w:pStyle w:val="Normal1"/>
        <w:jc w:val="both"/>
        <w:rPr>
          <w:rFonts w:ascii="Times New Roman" w:hAnsi="Times New Roman" w:cs="Times New Roman"/>
          <w:sz w:val="20"/>
          <w:szCs w:val="30"/>
        </w:rPr>
      </w:pPr>
      <w:r w:rsidRPr="00ED0D0F">
        <w:rPr>
          <w:rFonts w:ascii="Times New Roman" w:hAnsi="Times New Roman" w:cs="Times New Roman"/>
          <w:sz w:val="20"/>
          <w:szCs w:val="30"/>
        </w:rPr>
        <w:t>P</w:t>
      </w:r>
      <w:r>
        <w:rPr>
          <w:rFonts w:ascii="Times New Roman" w:hAnsi="Times New Roman" w:cs="Times New Roman"/>
          <w:sz w:val="20"/>
          <w:szCs w:val="30"/>
        </w:rPr>
        <w:t>roje</w:t>
      </w:r>
      <w:r w:rsidR="005F55E9">
        <w:rPr>
          <w:rFonts w:ascii="Times New Roman" w:hAnsi="Times New Roman" w:cs="Times New Roman"/>
          <w:sz w:val="20"/>
          <w:szCs w:val="30"/>
        </w:rPr>
        <w:t>nin</w:t>
      </w:r>
      <w:r>
        <w:rPr>
          <w:rFonts w:ascii="Times New Roman" w:hAnsi="Times New Roman" w:cs="Times New Roman"/>
          <w:sz w:val="20"/>
          <w:szCs w:val="30"/>
        </w:rPr>
        <w:t xml:space="preserve"> programlanma aşamaları aşağıda belirtilen başlıklar altında açıklanmıştır.</w:t>
      </w:r>
    </w:p>
    <w:p w:rsidR="00385C26" w:rsidRDefault="00385C26" w:rsidP="00385C26">
      <w:pPr>
        <w:rPr>
          <w:rFonts w:ascii="Times New Roman" w:hAnsi="Times New Roman" w:cs="Times New Roman"/>
          <w:b/>
          <w:sz w:val="20"/>
          <w:szCs w:val="30"/>
        </w:rPr>
      </w:pPr>
      <w:r>
        <w:rPr>
          <w:rFonts w:ascii="Times New Roman" w:hAnsi="Times New Roman" w:cs="Times New Roman"/>
          <w:b/>
          <w:sz w:val="20"/>
          <w:szCs w:val="30"/>
        </w:rPr>
        <w:t>3.1 Algoritma</w:t>
      </w:r>
    </w:p>
    <w:p w:rsidR="00B274DC" w:rsidRDefault="00B274DC" w:rsidP="00B274DC">
      <w:pPr>
        <w:jc w:val="both"/>
        <w:rPr>
          <w:rFonts w:ascii="Times New Roman" w:hAnsi="Times New Roman" w:cs="Times New Roman"/>
          <w:sz w:val="20"/>
          <w:szCs w:val="30"/>
        </w:rPr>
      </w:pPr>
      <w:r>
        <w:rPr>
          <w:rFonts w:ascii="Times New Roman" w:hAnsi="Times New Roman" w:cs="Times New Roman"/>
          <w:sz w:val="20"/>
          <w:szCs w:val="30"/>
        </w:rPr>
        <w:t xml:space="preserve">Proje iki sınıftan oluşmaktadır. </w:t>
      </w:r>
      <w:proofErr w:type="gramStart"/>
      <w:r>
        <w:rPr>
          <w:rFonts w:ascii="Times New Roman" w:hAnsi="Times New Roman" w:cs="Times New Roman"/>
          <w:sz w:val="20"/>
          <w:szCs w:val="30"/>
        </w:rPr>
        <w:t>VeriBaglanti.java</w:t>
      </w:r>
      <w:proofErr w:type="gramEnd"/>
      <w:r>
        <w:rPr>
          <w:rFonts w:ascii="Times New Roman" w:hAnsi="Times New Roman" w:cs="Times New Roman"/>
          <w:sz w:val="20"/>
          <w:szCs w:val="30"/>
        </w:rPr>
        <w:t xml:space="preserve"> sınıfı </w:t>
      </w:r>
      <w:proofErr w:type="spellStart"/>
      <w:r>
        <w:rPr>
          <w:rFonts w:ascii="Times New Roman" w:hAnsi="Times New Roman" w:cs="Times New Roman"/>
          <w:sz w:val="20"/>
          <w:szCs w:val="30"/>
        </w:rPr>
        <w:t>MySQL</w:t>
      </w:r>
      <w:proofErr w:type="spellEnd"/>
      <w:r>
        <w:rPr>
          <w:rFonts w:ascii="Times New Roman" w:hAnsi="Times New Roman" w:cs="Times New Roman"/>
          <w:sz w:val="20"/>
          <w:szCs w:val="30"/>
        </w:rPr>
        <w:t xml:space="preserve"> ile bağlantı kurmak için oluşturulmuştur. </w:t>
      </w:r>
      <w:proofErr w:type="gramStart"/>
      <w:r>
        <w:rPr>
          <w:rFonts w:ascii="Times New Roman" w:hAnsi="Times New Roman" w:cs="Times New Roman"/>
          <w:sz w:val="20"/>
          <w:szCs w:val="30"/>
        </w:rPr>
        <w:t>Arayuz.java</w:t>
      </w:r>
      <w:proofErr w:type="gramEnd"/>
      <w:r>
        <w:rPr>
          <w:rFonts w:ascii="Times New Roman" w:hAnsi="Times New Roman" w:cs="Times New Roman"/>
          <w:sz w:val="20"/>
          <w:szCs w:val="30"/>
        </w:rPr>
        <w:t xml:space="preserve"> sınıfında </w:t>
      </w:r>
      <w:proofErr w:type="spellStart"/>
      <w:r>
        <w:rPr>
          <w:rFonts w:ascii="Times New Roman" w:hAnsi="Times New Roman" w:cs="Times New Roman"/>
          <w:sz w:val="20"/>
          <w:szCs w:val="30"/>
        </w:rPr>
        <w:t>arayüz</w:t>
      </w:r>
      <w:proofErr w:type="spellEnd"/>
      <w:r>
        <w:rPr>
          <w:rFonts w:ascii="Times New Roman" w:hAnsi="Times New Roman" w:cs="Times New Roman"/>
          <w:sz w:val="20"/>
          <w:szCs w:val="30"/>
        </w:rPr>
        <w:t xml:space="preserve"> </w:t>
      </w:r>
      <w:proofErr w:type="gramStart"/>
      <w:r>
        <w:rPr>
          <w:rFonts w:ascii="Times New Roman" w:hAnsi="Times New Roman" w:cs="Times New Roman"/>
          <w:sz w:val="20"/>
          <w:szCs w:val="30"/>
        </w:rPr>
        <w:t>tasarımı</w:t>
      </w:r>
      <w:proofErr w:type="gramEnd"/>
      <w:r>
        <w:rPr>
          <w:rFonts w:ascii="Times New Roman" w:hAnsi="Times New Roman" w:cs="Times New Roman"/>
          <w:sz w:val="20"/>
          <w:szCs w:val="30"/>
        </w:rPr>
        <w:t xml:space="preserve"> yapılmıştır.</w:t>
      </w:r>
    </w:p>
    <w:p w:rsidR="00B274DC" w:rsidRDefault="00B274DC" w:rsidP="00B274DC">
      <w:pPr>
        <w:jc w:val="both"/>
        <w:rPr>
          <w:rFonts w:ascii="Times New Roman" w:hAnsi="Times New Roman" w:cs="Times New Roman"/>
          <w:sz w:val="20"/>
          <w:szCs w:val="30"/>
        </w:rPr>
      </w:pPr>
      <w:r>
        <w:rPr>
          <w:rFonts w:ascii="Times New Roman" w:hAnsi="Times New Roman" w:cs="Times New Roman"/>
          <w:sz w:val="20"/>
          <w:szCs w:val="30"/>
        </w:rPr>
        <w:t xml:space="preserve">Projenin veri tabanı bölümü için verilen bilgilerle </w:t>
      </w:r>
      <w:proofErr w:type="spellStart"/>
      <w:r>
        <w:rPr>
          <w:rFonts w:ascii="Times New Roman" w:hAnsi="Times New Roman" w:cs="Times New Roman"/>
          <w:sz w:val="20"/>
          <w:szCs w:val="30"/>
        </w:rPr>
        <w:t>normalizasyon</w:t>
      </w:r>
      <w:proofErr w:type="spellEnd"/>
      <w:r>
        <w:rPr>
          <w:rFonts w:ascii="Times New Roman" w:hAnsi="Times New Roman" w:cs="Times New Roman"/>
          <w:sz w:val="20"/>
          <w:szCs w:val="30"/>
        </w:rPr>
        <w:t xml:space="preserve"> kurallarına dikkat edilerek tablolar oluşturulmuştur. Tedarikçi firma ile ilgili olarak </w:t>
      </w:r>
      <w:proofErr w:type="spellStart"/>
      <w:r>
        <w:rPr>
          <w:rFonts w:ascii="Times New Roman" w:hAnsi="Times New Roman" w:cs="Times New Roman"/>
          <w:sz w:val="20"/>
          <w:szCs w:val="30"/>
        </w:rPr>
        <w:t>tedarikci</w:t>
      </w:r>
      <w:proofErr w:type="spellEnd"/>
      <w:r>
        <w:rPr>
          <w:rFonts w:ascii="Times New Roman" w:hAnsi="Times New Roman" w:cs="Times New Roman"/>
          <w:sz w:val="20"/>
          <w:szCs w:val="30"/>
        </w:rPr>
        <w:t xml:space="preserve">, </w:t>
      </w:r>
      <w:proofErr w:type="spellStart"/>
      <w:r>
        <w:rPr>
          <w:rFonts w:ascii="Times New Roman" w:hAnsi="Times New Roman" w:cs="Times New Roman"/>
          <w:sz w:val="20"/>
          <w:szCs w:val="30"/>
        </w:rPr>
        <w:t>tfirma</w:t>
      </w:r>
      <w:proofErr w:type="spellEnd"/>
      <w:r>
        <w:rPr>
          <w:rFonts w:ascii="Times New Roman" w:hAnsi="Times New Roman" w:cs="Times New Roman"/>
          <w:sz w:val="20"/>
          <w:szCs w:val="30"/>
        </w:rPr>
        <w:t xml:space="preserve">, </w:t>
      </w:r>
      <w:proofErr w:type="spellStart"/>
      <w:r>
        <w:rPr>
          <w:rFonts w:ascii="Times New Roman" w:hAnsi="Times New Roman" w:cs="Times New Roman"/>
          <w:sz w:val="20"/>
          <w:szCs w:val="30"/>
        </w:rPr>
        <w:t>tkonum</w:t>
      </w:r>
      <w:proofErr w:type="spellEnd"/>
      <w:r>
        <w:rPr>
          <w:rFonts w:ascii="Times New Roman" w:hAnsi="Times New Roman" w:cs="Times New Roman"/>
          <w:sz w:val="20"/>
          <w:szCs w:val="30"/>
        </w:rPr>
        <w:t xml:space="preserve"> tabloları oluşturulmuştur. Üretici firma ile ilgili olarak </w:t>
      </w:r>
      <w:proofErr w:type="spellStart"/>
      <w:r>
        <w:rPr>
          <w:rFonts w:ascii="Times New Roman" w:hAnsi="Times New Roman" w:cs="Times New Roman"/>
          <w:sz w:val="20"/>
          <w:szCs w:val="30"/>
        </w:rPr>
        <w:t>uretici</w:t>
      </w:r>
      <w:proofErr w:type="spellEnd"/>
      <w:r>
        <w:rPr>
          <w:rFonts w:ascii="Times New Roman" w:hAnsi="Times New Roman" w:cs="Times New Roman"/>
          <w:sz w:val="20"/>
          <w:szCs w:val="30"/>
        </w:rPr>
        <w:t xml:space="preserve">, </w:t>
      </w:r>
      <w:proofErr w:type="spellStart"/>
      <w:r>
        <w:rPr>
          <w:rFonts w:ascii="Times New Roman" w:hAnsi="Times New Roman" w:cs="Times New Roman"/>
          <w:sz w:val="20"/>
          <w:szCs w:val="30"/>
        </w:rPr>
        <w:t>ufirma</w:t>
      </w:r>
      <w:proofErr w:type="spellEnd"/>
      <w:r>
        <w:rPr>
          <w:rFonts w:ascii="Times New Roman" w:hAnsi="Times New Roman" w:cs="Times New Roman"/>
          <w:sz w:val="20"/>
          <w:szCs w:val="30"/>
        </w:rPr>
        <w:t>,</w:t>
      </w:r>
      <w:r w:rsidRPr="00B274DC">
        <w:rPr>
          <w:rFonts w:ascii="Times New Roman" w:hAnsi="Times New Roman" w:cs="Times New Roman"/>
          <w:sz w:val="20"/>
          <w:szCs w:val="30"/>
        </w:rPr>
        <w:t xml:space="preserve"> </w:t>
      </w:r>
      <w:proofErr w:type="spellStart"/>
      <w:r>
        <w:rPr>
          <w:rFonts w:ascii="Times New Roman" w:hAnsi="Times New Roman" w:cs="Times New Roman"/>
          <w:sz w:val="20"/>
          <w:szCs w:val="30"/>
        </w:rPr>
        <w:t>kimyasalurun</w:t>
      </w:r>
      <w:proofErr w:type="spellEnd"/>
      <w:r>
        <w:rPr>
          <w:rFonts w:ascii="Times New Roman" w:hAnsi="Times New Roman" w:cs="Times New Roman"/>
          <w:sz w:val="20"/>
          <w:szCs w:val="30"/>
        </w:rPr>
        <w:t xml:space="preserve"> tabloları oluşturulmuştur. Üretilen ürün ile ilgili olarak </w:t>
      </w:r>
      <w:proofErr w:type="spellStart"/>
      <w:r>
        <w:rPr>
          <w:rFonts w:ascii="Times New Roman" w:hAnsi="Times New Roman" w:cs="Times New Roman"/>
          <w:sz w:val="20"/>
          <w:szCs w:val="30"/>
        </w:rPr>
        <w:t>uretilenurun</w:t>
      </w:r>
      <w:proofErr w:type="spellEnd"/>
      <w:r>
        <w:rPr>
          <w:rFonts w:ascii="Times New Roman" w:hAnsi="Times New Roman" w:cs="Times New Roman"/>
          <w:sz w:val="20"/>
          <w:szCs w:val="30"/>
        </w:rPr>
        <w:t xml:space="preserve">, </w:t>
      </w:r>
      <w:proofErr w:type="spellStart"/>
      <w:r>
        <w:rPr>
          <w:rFonts w:ascii="Times New Roman" w:hAnsi="Times New Roman" w:cs="Times New Roman"/>
          <w:sz w:val="20"/>
          <w:szCs w:val="30"/>
        </w:rPr>
        <w:t>uretilenurunbilgi</w:t>
      </w:r>
      <w:proofErr w:type="spellEnd"/>
      <w:r>
        <w:rPr>
          <w:rFonts w:ascii="Times New Roman" w:hAnsi="Times New Roman" w:cs="Times New Roman"/>
          <w:sz w:val="20"/>
          <w:szCs w:val="30"/>
        </w:rPr>
        <w:t xml:space="preserve"> tabloları oluşturulmuştur. Müşteri ile ilgili olarak </w:t>
      </w:r>
      <w:proofErr w:type="spellStart"/>
      <w:r>
        <w:rPr>
          <w:rFonts w:ascii="Times New Roman" w:hAnsi="Times New Roman" w:cs="Times New Roman"/>
          <w:sz w:val="20"/>
          <w:szCs w:val="30"/>
        </w:rPr>
        <w:t>musteri</w:t>
      </w:r>
      <w:proofErr w:type="spellEnd"/>
      <w:r>
        <w:rPr>
          <w:rFonts w:ascii="Times New Roman" w:hAnsi="Times New Roman" w:cs="Times New Roman"/>
          <w:sz w:val="20"/>
          <w:szCs w:val="30"/>
        </w:rPr>
        <w:t xml:space="preserve">, </w:t>
      </w:r>
      <w:proofErr w:type="spellStart"/>
      <w:r>
        <w:rPr>
          <w:rFonts w:ascii="Times New Roman" w:hAnsi="Times New Roman" w:cs="Times New Roman"/>
          <w:sz w:val="20"/>
          <w:szCs w:val="30"/>
        </w:rPr>
        <w:t>musteribilgi</w:t>
      </w:r>
      <w:proofErr w:type="spellEnd"/>
      <w:r>
        <w:rPr>
          <w:rFonts w:ascii="Times New Roman" w:hAnsi="Times New Roman" w:cs="Times New Roman"/>
          <w:sz w:val="20"/>
          <w:szCs w:val="30"/>
        </w:rPr>
        <w:t xml:space="preserve"> tabloları oluşturulmuştur. Ulaşım ile ilgili olarak ise </w:t>
      </w:r>
      <w:proofErr w:type="spellStart"/>
      <w:r>
        <w:rPr>
          <w:rFonts w:ascii="Times New Roman" w:hAnsi="Times New Roman" w:cs="Times New Roman"/>
          <w:sz w:val="20"/>
          <w:szCs w:val="30"/>
        </w:rPr>
        <w:t>ulasim</w:t>
      </w:r>
      <w:proofErr w:type="spellEnd"/>
      <w:r>
        <w:rPr>
          <w:rFonts w:ascii="Times New Roman" w:hAnsi="Times New Roman" w:cs="Times New Roman"/>
          <w:sz w:val="20"/>
          <w:szCs w:val="30"/>
        </w:rPr>
        <w:t xml:space="preserve"> tablosu oluşturulmuştur. </w:t>
      </w:r>
      <w:r w:rsidR="00BE1A11">
        <w:rPr>
          <w:rFonts w:ascii="Times New Roman" w:hAnsi="Times New Roman" w:cs="Times New Roman"/>
          <w:sz w:val="20"/>
          <w:szCs w:val="30"/>
        </w:rPr>
        <w:t>Tablolara ek_</w:t>
      </w:r>
      <w:proofErr w:type="gramStart"/>
      <w:r w:rsidR="00BE1A11">
        <w:rPr>
          <w:rFonts w:ascii="Times New Roman" w:hAnsi="Times New Roman" w:cs="Times New Roman"/>
          <w:sz w:val="20"/>
          <w:szCs w:val="30"/>
        </w:rPr>
        <w:t>belge.pdf</w:t>
      </w:r>
      <w:proofErr w:type="gramEnd"/>
      <w:r w:rsidR="00BE1A11">
        <w:rPr>
          <w:rFonts w:ascii="Times New Roman" w:hAnsi="Times New Roman" w:cs="Times New Roman"/>
          <w:sz w:val="20"/>
          <w:szCs w:val="30"/>
        </w:rPr>
        <w:t xml:space="preserve"> dosyasındaki gerekli veriler eklenmiştir. </w:t>
      </w:r>
    </w:p>
    <w:p w:rsidR="00BE1A11" w:rsidRDefault="00BE1A11" w:rsidP="00B274DC">
      <w:pPr>
        <w:jc w:val="both"/>
        <w:rPr>
          <w:rFonts w:ascii="Times New Roman" w:hAnsi="Times New Roman" w:cs="Times New Roman"/>
          <w:sz w:val="20"/>
          <w:szCs w:val="30"/>
        </w:rPr>
      </w:pPr>
      <w:r>
        <w:rPr>
          <w:rFonts w:ascii="Times New Roman" w:hAnsi="Times New Roman" w:cs="Times New Roman"/>
          <w:sz w:val="20"/>
          <w:szCs w:val="30"/>
        </w:rPr>
        <w:t xml:space="preserve">Veri Tabanı Projesi’nde çözülmesi beklenen altı adet problem bulunmaktadır. </w:t>
      </w:r>
      <w:proofErr w:type="gramStart"/>
      <w:r>
        <w:rPr>
          <w:rFonts w:ascii="Times New Roman" w:hAnsi="Times New Roman" w:cs="Times New Roman"/>
          <w:sz w:val="20"/>
          <w:szCs w:val="30"/>
        </w:rPr>
        <w:t xml:space="preserve">(Örneğin sisteme yeni müşteri ve tedarikçi eklenmesi problemi.) </w:t>
      </w:r>
      <w:proofErr w:type="gramEnd"/>
      <w:r w:rsidRPr="00BE1A11">
        <w:rPr>
          <w:rFonts w:ascii="Times New Roman" w:hAnsi="Times New Roman" w:cs="Times New Roman"/>
          <w:sz w:val="20"/>
          <w:szCs w:val="30"/>
        </w:rPr>
        <w:t xml:space="preserve">Tüm problemlerin testi ve kontrolü için </w:t>
      </w:r>
      <w:proofErr w:type="spellStart"/>
      <w:r w:rsidRPr="00BE1A11">
        <w:rPr>
          <w:rFonts w:ascii="Times New Roman" w:hAnsi="Times New Roman" w:cs="Times New Roman"/>
          <w:sz w:val="20"/>
          <w:szCs w:val="30"/>
        </w:rPr>
        <w:t>arayüz</w:t>
      </w:r>
      <w:proofErr w:type="spellEnd"/>
      <w:r w:rsidRPr="00BE1A11">
        <w:rPr>
          <w:rFonts w:ascii="Times New Roman" w:hAnsi="Times New Roman" w:cs="Times New Roman"/>
          <w:sz w:val="20"/>
          <w:szCs w:val="30"/>
        </w:rPr>
        <w:t xml:space="preserve"> </w:t>
      </w:r>
      <w:r>
        <w:rPr>
          <w:rFonts w:ascii="Times New Roman" w:hAnsi="Times New Roman" w:cs="Times New Roman"/>
          <w:sz w:val="20"/>
          <w:szCs w:val="30"/>
        </w:rPr>
        <w:t xml:space="preserve">tasarlanmıştır. Tasarlanan </w:t>
      </w:r>
      <w:proofErr w:type="spellStart"/>
      <w:r>
        <w:rPr>
          <w:rFonts w:ascii="Times New Roman" w:hAnsi="Times New Roman" w:cs="Times New Roman"/>
          <w:sz w:val="20"/>
          <w:szCs w:val="30"/>
        </w:rPr>
        <w:t>arayüzde</w:t>
      </w:r>
      <w:proofErr w:type="spellEnd"/>
      <w:r>
        <w:rPr>
          <w:rFonts w:ascii="Times New Roman" w:hAnsi="Times New Roman" w:cs="Times New Roman"/>
          <w:sz w:val="20"/>
          <w:szCs w:val="30"/>
        </w:rPr>
        <w:t xml:space="preserve"> üç adet sekme bulunmaktadır. ‘Tablolar’ sekmesinde veri tabanında oluşturulan tabloların tamamı gösterilmiştir. ‘Tedarikçi-Üretici’ sekmesinde </w:t>
      </w:r>
      <w:r>
        <w:rPr>
          <w:rFonts w:ascii="Times New Roman" w:hAnsi="Times New Roman" w:cs="Times New Roman"/>
          <w:sz w:val="20"/>
          <w:szCs w:val="30"/>
        </w:rPr>
        <w:lastRenderedPageBreak/>
        <w:t>problemlerden te</w:t>
      </w:r>
      <w:r w:rsidR="0013402D">
        <w:rPr>
          <w:rFonts w:ascii="Times New Roman" w:hAnsi="Times New Roman" w:cs="Times New Roman"/>
          <w:sz w:val="20"/>
          <w:szCs w:val="30"/>
        </w:rPr>
        <w:t>darikçi firma ile</w:t>
      </w:r>
      <w:r>
        <w:rPr>
          <w:rFonts w:ascii="Times New Roman" w:hAnsi="Times New Roman" w:cs="Times New Roman"/>
          <w:sz w:val="20"/>
          <w:szCs w:val="30"/>
        </w:rPr>
        <w:t xml:space="preserve"> üretici firmayı ilgilendiren problemlerin çözümü gerçekleştirilmiştir. </w:t>
      </w:r>
      <w:r w:rsidR="0013402D">
        <w:rPr>
          <w:rFonts w:ascii="Times New Roman" w:hAnsi="Times New Roman" w:cs="Times New Roman"/>
          <w:sz w:val="20"/>
          <w:szCs w:val="30"/>
        </w:rPr>
        <w:t xml:space="preserve">‘Üretici-Müşteri’ sekmesinde üretici firma ile müşteriyi ilgilendiren problemlerin çözümü gerçekleştirilmiştir. </w:t>
      </w:r>
      <w:proofErr w:type="spellStart"/>
      <w:r w:rsidR="00352FE6">
        <w:rPr>
          <w:rFonts w:ascii="Times New Roman" w:hAnsi="Times New Roman" w:cs="Times New Roman"/>
          <w:sz w:val="20"/>
          <w:szCs w:val="30"/>
        </w:rPr>
        <w:t>Arayüz</w:t>
      </w:r>
      <w:proofErr w:type="spellEnd"/>
      <w:r w:rsidR="00352FE6">
        <w:rPr>
          <w:rFonts w:ascii="Times New Roman" w:hAnsi="Times New Roman" w:cs="Times New Roman"/>
          <w:sz w:val="20"/>
          <w:szCs w:val="30"/>
        </w:rPr>
        <w:t xml:space="preserve"> tasarımı için öncelikle </w:t>
      </w:r>
      <w:proofErr w:type="spellStart"/>
      <w:r w:rsidR="00352FE6">
        <w:rPr>
          <w:rFonts w:ascii="Times New Roman" w:hAnsi="Times New Roman" w:cs="Times New Roman"/>
          <w:sz w:val="20"/>
          <w:szCs w:val="30"/>
        </w:rPr>
        <w:t>JTabbedPane</w:t>
      </w:r>
      <w:proofErr w:type="spellEnd"/>
      <w:r w:rsidR="00352FE6">
        <w:rPr>
          <w:rFonts w:ascii="Times New Roman" w:hAnsi="Times New Roman" w:cs="Times New Roman"/>
          <w:sz w:val="20"/>
          <w:szCs w:val="30"/>
        </w:rPr>
        <w:t xml:space="preserve"> kullanılmıştır. Kaydırma çubuğu için </w:t>
      </w:r>
      <w:proofErr w:type="spellStart"/>
      <w:r w:rsidR="00352FE6">
        <w:rPr>
          <w:rFonts w:ascii="Times New Roman" w:hAnsi="Times New Roman" w:cs="Times New Roman"/>
          <w:sz w:val="20"/>
          <w:szCs w:val="30"/>
        </w:rPr>
        <w:t>ScrollPane</w:t>
      </w:r>
      <w:proofErr w:type="spellEnd"/>
      <w:r w:rsidR="00352FE6">
        <w:rPr>
          <w:rFonts w:ascii="Times New Roman" w:hAnsi="Times New Roman" w:cs="Times New Roman"/>
          <w:sz w:val="20"/>
          <w:szCs w:val="30"/>
        </w:rPr>
        <w:t xml:space="preserve"> kullanılmıştır.   Sekmeler için kullanılan paneller </w:t>
      </w:r>
      <w:proofErr w:type="spellStart"/>
      <w:r w:rsidR="00352FE6">
        <w:rPr>
          <w:rFonts w:ascii="Times New Roman" w:hAnsi="Times New Roman" w:cs="Times New Roman"/>
          <w:sz w:val="20"/>
          <w:szCs w:val="30"/>
        </w:rPr>
        <w:t>ScrollPane’e</w:t>
      </w:r>
      <w:proofErr w:type="spellEnd"/>
      <w:r w:rsidR="00352FE6">
        <w:rPr>
          <w:rFonts w:ascii="Times New Roman" w:hAnsi="Times New Roman" w:cs="Times New Roman"/>
          <w:sz w:val="20"/>
          <w:szCs w:val="30"/>
        </w:rPr>
        <w:t xml:space="preserve"> eklenmiştir.</w:t>
      </w:r>
    </w:p>
    <w:p w:rsidR="008B5300" w:rsidRDefault="000D1B57" w:rsidP="00B274DC">
      <w:pPr>
        <w:jc w:val="both"/>
        <w:rPr>
          <w:rFonts w:ascii="Times New Roman" w:hAnsi="Times New Roman" w:cs="Times New Roman"/>
          <w:sz w:val="20"/>
          <w:szCs w:val="30"/>
        </w:rPr>
      </w:pPr>
      <w:r>
        <w:rPr>
          <w:rFonts w:ascii="Times New Roman" w:hAnsi="Times New Roman" w:cs="Times New Roman"/>
          <w:sz w:val="20"/>
          <w:szCs w:val="30"/>
        </w:rPr>
        <w:t>İkinci sekmede tedarikçi ekleme işlemi ve ürün üretimi işlemi gerçekleştirilmiştir. Tedarikçi eklemek için firma ID, firma adı, ülke, şehir merkezi, hammadde, miktar, tarih, raf ömrü, satış fiyatı bilgileri alınmıştır. Tablolara bu verilerin eklenmesi ekle() fonksiyonu ile gerçekleştirilmiştir. Ürün üretimi işlemi için kimyasal ürün adı, miktar, kar oranı bilgileri alınmıştır. Giril</w:t>
      </w:r>
      <w:r w:rsidR="008B5300">
        <w:rPr>
          <w:rFonts w:ascii="Times New Roman" w:hAnsi="Times New Roman" w:cs="Times New Roman"/>
          <w:sz w:val="20"/>
          <w:szCs w:val="30"/>
        </w:rPr>
        <w:t xml:space="preserve">en kimyasal ürün için gerekli olan hammaddeler ve miktarları </w:t>
      </w:r>
      <w:proofErr w:type="spellStart"/>
      <w:r w:rsidR="008B5300">
        <w:rPr>
          <w:rFonts w:ascii="Times New Roman" w:hAnsi="Times New Roman" w:cs="Times New Roman"/>
          <w:sz w:val="20"/>
          <w:szCs w:val="30"/>
        </w:rPr>
        <w:t>kimyasalurun</w:t>
      </w:r>
      <w:proofErr w:type="spellEnd"/>
      <w:r w:rsidR="008B5300">
        <w:rPr>
          <w:rFonts w:ascii="Times New Roman" w:hAnsi="Times New Roman" w:cs="Times New Roman"/>
          <w:sz w:val="20"/>
          <w:szCs w:val="30"/>
        </w:rPr>
        <w:t xml:space="preserve"> tablosundan bulunarak ürün üretimi gerçekleştirilmiştir. Bu problemde </w:t>
      </w:r>
      <w:proofErr w:type="spellStart"/>
      <w:r w:rsidR="008B5300">
        <w:rPr>
          <w:rFonts w:ascii="Times New Roman" w:hAnsi="Times New Roman" w:cs="Times New Roman"/>
          <w:sz w:val="20"/>
          <w:szCs w:val="30"/>
        </w:rPr>
        <w:t>tedarikci</w:t>
      </w:r>
      <w:proofErr w:type="spellEnd"/>
      <w:r w:rsidR="008B5300">
        <w:rPr>
          <w:rFonts w:ascii="Times New Roman" w:hAnsi="Times New Roman" w:cs="Times New Roman"/>
          <w:sz w:val="20"/>
          <w:szCs w:val="30"/>
        </w:rPr>
        <w:t xml:space="preserve"> tablosundaki miktar, </w:t>
      </w:r>
      <w:proofErr w:type="spellStart"/>
      <w:r w:rsidR="008B5300">
        <w:rPr>
          <w:rFonts w:ascii="Times New Roman" w:hAnsi="Times New Roman" w:cs="Times New Roman"/>
          <w:sz w:val="20"/>
          <w:szCs w:val="30"/>
        </w:rPr>
        <w:t>uretici</w:t>
      </w:r>
      <w:proofErr w:type="spellEnd"/>
      <w:r w:rsidR="008B5300">
        <w:rPr>
          <w:rFonts w:ascii="Times New Roman" w:hAnsi="Times New Roman" w:cs="Times New Roman"/>
          <w:sz w:val="20"/>
          <w:szCs w:val="30"/>
        </w:rPr>
        <w:t xml:space="preserve"> tablosundaki stok bilgileri güncellenmiştir. Bazı veriler(</w:t>
      </w:r>
      <w:proofErr w:type="spellStart"/>
      <w:r w:rsidR="008B5300">
        <w:rPr>
          <w:rFonts w:ascii="Times New Roman" w:hAnsi="Times New Roman" w:cs="Times New Roman"/>
          <w:sz w:val="20"/>
          <w:szCs w:val="30"/>
        </w:rPr>
        <w:t>urunID</w:t>
      </w:r>
      <w:proofErr w:type="spellEnd"/>
      <w:r w:rsidR="008B5300">
        <w:rPr>
          <w:rFonts w:ascii="Times New Roman" w:hAnsi="Times New Roman" w:cs="Times New Roman"/>
          <w:sz w:val="20"/>
          <w:szCs w:val="30"/>
        </w:rPr>
        <w:t xml:space="preserve"> gibi) birden fazla tabloda bulunduğu için gerekli karşılaştırmalar yapılmıştır. Girilen kar oranına bağlı olarak satış fiyatı bulunmuş ve </w:t>
      </w:r>
      <w:proofErr w:type="spellStart"/>
      <w:r w:rsidR="008B5300">
        <w:rPr>
          <w:rFonts w:ascii="Times New Roman" w:hAnsi="Times New Roman" w:cs="Times New Roman"/>
          <w:sz w:val="20"/>
          <w:szCs w:val="30"/>
        </w:rPr>
        <w:t>uretilenurunbilgi</w:t>
      </w:r>
      <w:proofErr w:type="spellEnd"/>
      <w:r w:rsidR="008B5300">
        <w:rPr>
          <w:rFonts w:ascii="Times New Roman" w:hAnsi="Times New Roman" w:cs="Times New Roman"/>
          <w:sz w:val="20"/>
          <w:szCs w:val="30"/>
        </w:rPr>
        <w:t xml:space="preserve"> tablosuna eklenmiştir.  Bu işlemlerde </w:t>
      </w:r>
      <w:proofErr w:type="spellStart"/>
      <w:r w:rsidR="008B5300">
        <w:rPr>
          <w:rFonts w:ascii="Times New Roman" w:hAnsi="Times New Roman" w:cs="Times New Roman"/>
          <w:sz w:val="20"/>
          <w:szCs w:val="30"/>
        </w:rPr>
        <w:t>urunBulma</w:t>
      </w:r>
      <w:proofErr w:type="spellEnd"/>
      <w:r w:rsidR="008B5300">
        <w:rPr>
          <w:rFonts w:ascii="Times New Roman" w:hAnsi="Times New Roman" w:cs="Times New Roman"/>
          <w:sz w:val="20"/>
          <w:szCs w:val="30"/>
        </w:rPr>
        <w:t xml:space="preserve">(), ara(), </w:t>
      </w:r>
      <w:proofErr w:type="spellStart"/>
      <w:r w:rsidR="008B5300">
        <w:rPr>
          <w:rFonts w:ascii="Times New Roman" w:hAnsi="Times New Roman" w:cs="Times New Roman"/>
          <w:sz w:val="20"/>
          <w:szCs w:val="30"/>
        </w:rPr>
        <w:t>degistir</w:t>
      </w:r>
      <w:proofErr w:type="spellEnd"/>
      <w:r w:rsidR="008B5300">
        <w:rPr>
          <w:rFonts w:ascii="Times New Roman" w:hAnsi="Times New Roman" w:cs="Times New Roman"/>
          <w:sz w:val="20"/>
          <w:szCs w:val="30"/>
        </w:rPr>
        <w:t>(), bağlan() ve ekle() fonksiyonları kullanılmıştır.</w:t>
      </w:r>
    </w:p>
    <w:p w:rsidR="000D1B57" w:rsidRDefault="008B5300" w:rsidP="00B274DC">
      <w:pPr>
        <w:jc w:val="both"/>
        <w:rPr>
          <w:rFonts w:ascii="Times New Roman" w:hAnsi="Times New Roman" w:cs="Times New Roman"/>
          <w:sz w:val="20"/>
          <w:szCs w:val="30"/>
        </w:rPr>
      </w:pPr>
      <w:r>
        <w:rPr>
          <w:rFonts w:ascii="Times New Roman" w:hAnsi="Times New Roman" w:cs="Times New Roman"/>
          <w:sz w:val="20"/>
          <w:szCs w:val="30"/>
        </w:rPr>
        <w:t xml:space="preserve">Üçüncü sekmede müşteri ekleme işlemi ve kimyasal ürün ekleme işlemi gerçekleştirilmiştir. Müşteri ekleme işlemi için müşteri ID, müşteri adı, adres, ürün bilgisi, ürün miktarı verileri alınmıştır. Aynı </w:t>
      </w:r>
      <w:proofErr w:type="spellStart"/>
      <w:r>
        <w:rPr>
          <w:rFonts w:ascii="Times New Roman" w:hAnsi="Times New Roman" w:cs="Times New Roman"/>
          <w:sz w:val="20"/>
          <w:szCs w:val="30"/>
        </w:rPr>
        <w:t>ID’de</w:t>
      </w:r>
      <w:proofErr w:type="spellEnd"/>
      <w:r>
        <w:rPr>
          <w:rFonts w:ascii="Times New Roman" w:hAnsi="Times New Roman" w:cs="Times New Roman"/>
          <w:sz w:val="20"/>
          <w:szCs w:val="30"/>
        </w:rPr>
        <w:t xml:space="preserve"> başka bir müşterinin eklenmemesi </w:t>
      </w:r>
      <w:proofErr w:type="gramStart"/>
      <w:r>
        <w:rPr>
          <w:rFonts w:ascii="Times New Roman" w:hAnsi="Times New Roman" w:cs="Times New Roman"/>
          <w:sz w:val="20"/>
          <w:szCs w:val="30"/>
        </w:rPr>
        <w:t xml:space="preserve">için  </w:t>
      </w:r>
      <w:r w:rsidR="00BA1931">
        <w:rPr>
          <w:rFonts w:ascii="Times New Roman" w:hAnsi="Times New Roman" w:cs="Times New Roman"/>
          <w:sz w:val="20"/>
          <w:szCs w:val="30"/>
        </w:rPr>
        <w:t>gerekli</w:t>
      </w:r>
      <w:proofErr w:type="gramEnd"/>
      <w:r w:rsidR="00BA1931">
        <w:rPr>
          <w:rFonts w:ascii="Times New Roman" w:hAnsi="Times New Roman" w:cs="Times New Roman"/>
          <w:sz w:val="20"/>
          <w:szCs w:val="30"/>
        </w:rPr>
        <w:t xml:space="preserve"> kontroller yapılmıştır. Alınan veriler </w:t>
      </w:r>
      <w:proofErr w:type="spellStart"/>
      <w:r w:rsidR="00BA1931">
        <w:rPr>
          <w:rFonts w:ascii="Times New Roman" w:hAnsi="Times New Roman" w:cs="Times New Roman"/>
          <w:sz w:val="20"/>
          <w:szCs w:val="30"/>
        </w:rPr>
        <w:t>musteri</w:t>
      </w:r>
      <w:proofErr w:type="spellEnd"/>
      <w:r w:rsidR="00BA1931">
        <w:rPr>
          <w:rFonts w:ascii="Times New Roman" w:hAnsi="Times New Roman" w:cs="Times New Roman"/>
          <w:sz w:val="20"/>
          <w:szCs w:val="30"/>
        </w:rPr>
        <w:t xml:space="preserve"> ve </w:t>
      </w:r>
      <w:proofErr w:type="spellStart"/>
      <w:r w:rsidR="00BA1931">
        <w:rPr>
          <w:rFonts w:ascii="Times New Roman" w:hAnsi="Times New Roman" w:cs="Times New Roman"/>
          <w:sz w:val="20"/>
          <w:szCs w:val="30"/>
        </w:rPr>
        <w:t>musteribilgi</w:t>
      </w:r>
      <w:proofErr w:type="spellEnd"/>
      <w:r w:rsidR="00BA1931">
        <w:rPr>
          <w:rFonts w:ascii="Times New Roman" w:hAnsi="Times New Roman" w:cs="Times New Roman"/>
          <w:sz w:val="20"/>
          <w:szCs w:val="30"/>
        </w:rPr>
        <w:t xml:space="preserve"> tablolarına eklenmiştir. Bu işlemler için ekle() fonksiyonu kullanılmıştır. Kimyasal ürün ekleme işlemi için kimyasal ürün adı, bileşenleri ve bileşen sayıları bilgileri alınmıştır. Eğer ürün </w:t>
      </w:r>
      <w:proofErr w:type="spellStart"/>
      <w:r w:rsidR="00BA1931">
        <w:rPr>
          <w:rFonts w:ascii="Times New Roman" w:hAnsi="Times New Roman" w:cs="Times New Roman"/>
          <w:sz w:val="20"/>
          <w:szCs w:val="30"/>
        </w:rPr>
        <w:t>kimyasalurun</w:t>
      </w:r>
      <w:proofErr w:type="spellEnd"/>
      <w:r w:rsidR="00BA1931">
        <w:rPr>
          <w:rFonts w:ascii="Times New Roman" w:hAnsi="Times New Roman" w:cs="Times New Roman"/>
          <w:sz w:val="20"/>
          <w:szCs w:val="30"/>
        </w:rPr>
        <w:t xml:space="preserve"> tablosunda bulunmuyorsa tabloya ekleme işlemi yapılmıştır. </w:t>
      </w:r>
    </w:p>
    <w:p w:rsidR="005F55E9" w:rsidRPr="00B274DC" w:rsidRDefault="005F55E9" w:rsidP="00B274DC">
      <w:pPr>
        <w:jc w:val="both"/>
        <w:rPr>
          <w:rFonts w:ascii="Times New Roman" w:hAnsi="Times New Roman" w:cs="Times New Roman"/>
          <w:sz w:val="20"/>
          <w:szCs w:val="30"/>
        </w:rPr>
      </w:pPr>
      <w:r>
        <w:rPr>
          <w:rFonts w:ascii="Times New Roman" w:hAnsi="Times New Roman" w:cs="Times New Roman"/>
          <w:sz w:val="20"/>
          <w:szCs w:val="30"/>
        </w:rPr>
        <w:t xml:space="preserve">Çözülen problemler sonucunda güncellenen ya da eklenen veriler birinci sekmedeki </w:t>
      </w:r>
      <w:proofErr w:type="gramStart"/>
      <w:r>
        <w:rPr>
          <w:rFonts w:ascii="Times New Roman" w:hAnsi="Times New Roman" w:cs="Times New Roman"/>
          <w:sz w:val="20"/>
          <w:szCs w:val="30"/>
        </w:rPr>
        <w:t>tablolarda  gösterilmiştir</w:t>
      </w:r>
      <w:proofErr w:type="gramEnd"/>
      <w:r>
        <w:rPr>
          <w:rFonts w:ascii="Times New Roman" w:hAnsi="Times New Roman" w:cs="Times New Roman"/>
          <w:sz w:val="20"/>
          <w:szCs w:val="30"/>
        </w:rPr>
        <w:t xml:space="preserve">. </w:t>
      </w:r>
    </w:p>
    <w:p w:rsidR="00DB2A21" w:rsidRDefault="00DB2A21" w:rsidP="00DB2A2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3.2 Kullanılan Fonksiyonlar</w:t>
      </w:r>
    </w:p>
    <w:p w:rsidR="00521D29" w:rsidRDefault="00521D29" w:rsidP="00DB2A21">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static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ResultSet</w:t>
      </w:r>
      <w:proofErr w:type="spellEnd"/>
      <w:r>
        <w:rPr>
          <w:rFonts w:ascii="Times New Roman" w:eastAsia="Times New Roman" w:hAnsi="Times New Roman" w:cs="Times New Roman"/>
          <w:i/>
          <w:sz w:val="20"/>
          <w:szCs w:val="20"/>
        </w:rPr>
        <w:t xml:space="preserve"> bağlan(</w:t>
      </w:r>
      <w:proofErr w:type="spellStart"/>
      <w:r>
        <w:rPr>
          <w:rFonts w:ascii="Times New Roman" w:eastAsia="Times New Roman" w:hAnsi="Times New Roman" w:cs="Times New Roman"/>
          <w:i/>
          <w:sz w:val="20"/>
          <w:szCs w:val="20"/>
        </w:rPr>
        <w:t>String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tabloAdi</w:t>
      </w:r>
      <w:proofErr w:type="spellEnd"/>
      <w:r>
        <w:rPr>
          <w:rFonts w:ascii="Times New Roman" w:eastAsia="Times New Roman" w:hAnsi="Times New Roman" w:cs="Times New Roman"/>
          <w:i/>
          <w:sz w:val="20"/>
          <w:szCs w:val="20"/>
        </w:rPr>
        <w:t>)</w:t>
      </w:r>
    </w:p>
    <w:p w:rsidR="007F7612" w:rsidRDefault="00521D29" w:rsidP="007F761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Tablolardaki verilerin elde edilmesini sağlamıştır.</w:t>
      </w:r>
    </w:p>
    <w:p w:rsidR="007F7612" w:rsidRDefault="00521D29" w:rsidP="007F7612">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static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void</w:t>
      </w:r>
      <w:proofErr w:type="spellEnd"/>
      <w:r>
        <w:rPr>
          <w:rFonts w:ascii="Times New Roman" w:eastAsia="Times New Roman" w:hAnsi="Times New Roman" w:cs="Times New Roman"/>
          <w:i/>
          <w:sz w:val="20"/>
          <w:szCs w:val="20"/>
        </w:rPr>
        <w:t xml:space="preserve"> ekle(</w:t>
      </w:r>
      <w:proofErr w:type="spellStart"/>
      <w:r>
        <w:rPr>
          <w:rFonts w:ascii="Times New Roman" w:eastAsia="Times New Roman" w:hAnsi="Times New Roman" w:cs="Times New Roman"/>
          <w:i/>
          <w:sz w:val="20"/>
          <w:szCs w:val="20"/>
        </w:rPr>
        <w:t>String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sql_sorgu</w:t>
      </w:r>
      <w:proofErr w:type="spellEnd"/>
      <w:r>
        <w:rPr>
          <w:rFonts w:ascii="Times New Roman" w:eastAsia="Times New Roman" w:hAnsi="Times New Roman" w:cs="Times New Roman"/>
          <w:i/>
          <w:sz w:val="20"/>
          <w:szCs w:val="20"/>
        </w:rPr>
        <w:t>)</w:t>
      </w:r>
    </w:p>
    <w:p w:rsidR="00521D29" w:rsidRDefault="00521D29" w:rsidP="007F761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Tabloya yeni veri eklemeyi sağlamıştır.</w:t>
      </w:r>
    </w:p>
    <w:p w:rsidR="00352FE6" w:rsidRDefault="00352FE6" w:rsidP="00352FE6">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static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ResultSet</w:t>
      </w:r>
      <w:proofErr w:type="spellEnd"/>
      <w:r>
        <w:rPr>
          <w:rFonts w:ascii="Times New Roman" w:eastAsia="Times New Roman" w:hAnsi="Times New Roman" w:cs="Times New Roman"/>
          <w:i/>
          <w:sz w:val="20"/>
          <w:szCs w:val="20"/>
        </w:rPr>
        <w:t xml:space="preserve"> ara (</w:t>
      </w:r>
      <w:proofErr w:type="spellStart"/>
      <w:r>
        <w:rPr>
          <w:rFonts w:ascii="Times New Roman" w:eastAsia="Times New Roman" w:hAnsi="Times New Roman" w:cs="Times New Roman"/>
          <w:i/>
          <w:sz w:val="20"/>
          <w:szCs w:val="20"/>
        </w:rPr>
        <w:t>String</w:t>
      </w:r>
      <w:proofErr w:type="spellEnd"/>
      <w:r>
        <w:rPr>
          <w:rFonts w:ascii="Times New Roman" w:eastAsia="Times New Roman" w:hAnsi="Times New Roman" w:cs="Times New Roman"/>
          <w:i/>
          <w:sz w:val="20"/>
          <w:szCs w:val="20"/>
        </w:rPr>
        <w:t xml:space="preserve"> hammadde)</w:t>
      </w:r>
    </w:p>
    <w:p w:rsidR="00352FE6" w:rsidRDefault="00352FE6" w:rsidP="00521D29">
      <w:pPr>
        <w:rPr>
          <w:rFonts w:ascii="Times New Roman" w:eastAsia="Times New Roman" w:hAnsi="Times New Roman" w:cs="Times New Roman"/>
          <w:sz w:val="20"/>
          <w:szCs w:val="20"/>
        </w:rPr>
      </w:pPr>
      <w:r>
        <w:rPr>
          <w:rFonts w:ascii="Times New Roman" w:eastAsia="Times New Roman" w:hAnsi="Times New Roman" w:cs="Times New Roman"/>
          <w:sz w:val="20"/>
          <w:szCs w:val="20"/>
        </w:rPr>
        <w:t>Tablolardaki istenilen verilerin fonksiyona gönderilen ifadeye göre koşul oluşturularak elde edilmesini sağlamıştır.</w:t>
      </w:r>
    </w:p>
    <w:p w:rsidR="005F55E9" w:rsidRDefault="005F55E9" w:rsidP="005F55E9">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static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ResultSet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urunBulma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String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kimyasalUrun</w:t>
      </w:r>
      <w:proofErr w:type="spellEnd"/>
      <w:r>
        <w:rPr>
          <w:rFonts w:ascii="Times New Roman" w:eastAsia="Times New Roman" w:hAnsi="Times New Roman" w:cs="Times New Roman"/>
          <w:i/>
          <w:sz w:val="20"/>
          <w:szCs w:val="20"/>
        </w:rPr>
        <w:t>)</w:t>
      </w:r>
    </w:p>
    <w:p w:rsidR="005F55E9" w:rsidRDefault="005F55E9" w:rsidP="005F55E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Fonksiyona gönderilen ürün adının </w:t>
      </w:r>
      <w:proofErr w:type="spellStart"/>
      <w:r>
        <w:rPr>
          <w:rFonts w:ascii="Times New Roman" w:eastAsia="Times New Roman" w:hAnsi="Times New Roman" w:cs="Times New Roman"/>
          <w:sz w:val="20"/>
          <w:szCs w:val="20"/>
        </w:rPr>
        <w:t>kimyasalurun</w:t>
      </w:r>
      <w:proofErr w:type="spellEnd"/>
      <w:r>
        <w:rPr>
          <w:rFonts w:ascii="Times New Roman" w:eastAsia="Times New Roman" w:hAnsi="Times New Roman" w:cs="Times New Roman"/>
          <w:sz w:val="20"/>
          <w:szCs w:val="20"/>
        </w:rPr>
        <w:t xml:space="preserve"> tablosunda bulunup bulunmadığının kontrolünü sağlamıştır. </w:t>
      </w:r>
    </w:p>
    <w:p w:rsidR="005F55E9" w:rsidRDefault="005F55E9" w:rsidP="005F55E9">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static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void</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degistir</w:t>
      </w:r>
      <w:proofErr w:type="spellEnd"/>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String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sql_sorgu</w:t>
      </w:r>
      <w:proofErr w:type="spellEnd"/>
      <w:r>
        <w:rPr>
          <w:rFonts w:ascii="Times New Roman" w:eastAsia="Times New Roman" w:hAnsi="Times New Roman" w:cs="Times New Roman"/>
          <w:i/>
          <w:sz w:val="20"/>
          <w:szCs w:val="20"/>
        </w:rPr>
        <w:t>)</w:t>
      </w:r>
    </w:p>
    <w:p w:rsidR="005F55E9" w:rsidRPr="00521D29" w:rsidRDefault="005F55E9" w:rsidP="00521D2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Fonksiyona gönderilen SQL sorgusuna göre tablolardaki veriler üzerinde değişiklikler yapılmıştır. </w:t>
      </w:r>
    </w:p>
    <w:p w:rsidR="00DB2A21" w:rsidRDefault="005F55E9" w:rsidP="00385C26">
      <w:pPr>
        <w:rPr>
          <w:rFonts w:ascii="Times New Roman" w:hAnsi="Times New Roman" w:cs="Times New Roman"/>
          <w:b/>
          <w:sz w:val="20"/>
          <w:szCs w:val="30"/>
        </w:rPr>
      </w:pPr>
      <w:r>
        <w:rPr>
          <w:rFonts w:ascii="Times New Roman" w:hAnsi="Times New Roman" w:cs="Times New Roman"/>
          <w:b/>
          <w:sz w:val="20"/>
          <w:szCs w:val="30"/>
        </w:rPr>
        <w:t>3.3</w:t>
      </w:r>
      <w:r w:rsidR="00DB2A21">
        <w:rPr>
          <w:rFonts w:ascii="Times New Roman" w:hAnsi="Times New Roman" w:cs="Times New Roman"/>
          <w:b/>
          <w:sz w:val="20"/>
          <w:szCs w:val="30"/>
        </w:rPr>
        <w:t xml:space="preserve"> Tablolar</w:t>
      </w:r>
    </w:p>
    <w:p w:rsidR="00DB2A21" w:rsidRDefault="00DB2A21" w:rsidP="00385C26">
      <w:pPr>
        <w:rPr>
          <w:rFonts w:ascii="Times New Roman" w:hAnsi="Times New Roman" w:cs="Times New Roman"/>
          <w:sz w:val="20"/>
          <w:szCs w:val="30"/>
        </w:rPr>
      </w:pPr>
      <w:proofErr w:type="spellStart"/>
      <w:r>
        <w:rPr>
          <w:rFonts w:ascii="Times New Roman" w:hAnsi="Times New Roman" w:cs="Times New Roman"/>
          <w:i/>
          <w:sz w:val="20"/>
          <w:szCs w:val="30"/>
        </w:rPr>
        <w:t>tedarikci</w:t>
      </w:r>
      <w:proofErr w:type="spellEnd"/>
      <w:r>
        <w:rPr>
          <w:rFonts w:ascii="Times New Roman" w:hAnsi="Times New Roman" w:cs="Times New Roman"/>
          <w:i/>
          <w:sz w:val="20"/>
          <w:szCs w:val="30"/>
        </w:rPr>
        <w:t xml:space="preserve"> </w:t>
      </w:r>
      <w:r w:rsidR="00AA54F8">
        <w:rPr>
          <w:rFonts w:ascii="Times New Roman" w:hAnsi="Times New Roman" w:cs="Times New Roman"/>
          <w:sz w:val="20"/>
          <w:szCs w:val="30"/>
        </w:rPr>
        <w:t xml:space="preserve">tablosu </w:t>
      </w:r>
      <w:r>
        <w:rPr>
          <w:rFonts w:ascii="Times New Roman" w:hAnsi="Times New Roman" w:cs="Times New Roman"/>
          <w:sz w:val="20"/>
          <w:szCs w:val="30"/>
        </w:rPr>
        <w:t>firma ID, hammadde, miktar, tarih, raf ömrü, satış fiyatı verilerini tutmaktadır.</w:t>
      </w:r>
    </w:p>
    <w:p w:rsidR="00DB2A21" w:rsidRDefault="00DB2A21" w:rsidP="00385C26">
      <w:pPr>
        <w:rPr>
          <w:rFonts w:ascii="Times New Roman" w:hAnsi="Times New Roman" w:cs="Times New Roman"/>
          <w:sz w:val="20"/>
          <w:szCs w:val="30"/>
        </w:rPr>
      </w:pPr>
      <w:proofErr w:type="spellStart"/>
      <w:r w:rsidRPr="00DB2A21">
        <w:rPr>
          <w:rFonts w:ascii="Times New Roman" w:hAnsi="Times New Roman" w:cs="Times New Roman"/>
          <w:i/>
          <w:sz w:val="20"/>
          <w:szCs w:val="30"/>
        </w:rPr>
        <w:t>tfirma</w:t>
      </w:r>
      <w:proofErr w:type="spellEnd"/>
      <w:r w:rsidRPr="00DB2A21">
        <w:rPr>
          <w:rFonts w:ascii="Times New Roman" w:hAnsi="Times New Roman" w:cs="Times New Roman"/>
          <w:i/>
          <w:sz w:val="20"/>
          <w:szCs w:val="30"/>
        </w:rPr>
        <w:t xml:space="preserve"> </w:t>
      </w:r>
      <w:r w:rsidR="00AA54F8">
        <w:rPr>
          <w:rFonts w:ascii="Times New Roman" w:hAnsi="Times New Roman" w:cs="Times New Roman"/>
          <w:sz w:val="20"/>
          <w:szCs w:val="30"/>
        </w:rPr>
        <w:t>tablosu</w:t>
      </w:r>
      <w:r w:rsidRPr="00DB2A21">
        <w:rPr>
          <w:rFonts w:ascii="Times New Roman" w:hAnsi="Times New Roman" w:cs="Times New Roman"/>
          <w:i/>
          <w:sz w:val="20"/>
          <w:szCs w:val="30"/>
        </w:rPr>
        <w:t xml:space="preserve"> </w:t>
      </w:r>
      <w:r>
        <w:rPr>
          <w:rFonts w:ascii="Times New Roman" w:hAnsi="Times New Roman" w:cs="Times New Roman"/>
          <w:sz w:val="20"/>
          <w:szCs w:val="30"/>
        </w:rPr>
        <w:t>firma ID ve firma adı verilerini tutmaktadır.</w:t>
      </w:r>
    </w:p>
    <w:p w:rsidR="00DB2A21" w:rsidRDefault="00DB2A21" w:rsidP="00385C26">
      <w:pPr>
        <w:rPr>
          <w:rFonts w:ascii="Times New Roman" w:hAnsi="Times New Roman" w:cs="Times New Roman"/>
          <w:sz w:val="20"/>
          <w:szCs w:val="30"/>
        </w:rPr>
      </w:pPr>
      <w:proofErr w:type="spellStart"/>
      <w:r>
        <w:rPr>
          <w:rFonts w:ascii="Times New Roman" w:hAnsi="Times New Roman" w:cs="Times New Roman"/>
          <w:i/>
          <w:sz w:val="20"/>
          <w:szCs w:val="30"/>
        </w:rPr>
        <w:t>tkonum</w:t>
      </w:r>
      <w:proofErr w:type="spellEnd"/>
      <w:r w:rsidRPr="00DB2A21">
        <w:rPr>
          <w:rFonts w:ascii="Times New Roman" w:hAnsi="Times New Roman" w:cs="Times New Roman"/>
          <w:i/>
          <w:sz w:val="20"/>
          <w:szCs w:val="30"/>
        </w:rPr>
        <w:t xml:space="preserve"> </w:t>
      </w:r>
      <w:r w:rsidR="00AA54F8">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firma ID, ülke ve şehir merkezi verilerini tutmaktadır.</w:t>
      </w:r>
    </w:p>
    <w:p w:rsidR="00DB2A21" w:rsidRDefault="00DB2A21" w:rsidP="00385C26">
      <w:pPr>
        <w:rPr>
          <w:rFonts w:ascii="Times New Roman" w:hAnsi="Times New Roman" w:cs="Times New Roman"/>
          <w:sz w:val="20"/>
          <w:szCs w:val="30"/>
        </w:rPr>
      </w:pPr>
      <w:proofErr w:type="spellStart"/>
      <w:r>
        <w:rPr>
          <w:rFonts w:ascii="Times New Roman" w:hAnsi="Times New Roman" w:cs="Times New Roman"/>
          <w:i/>
          <w:sz w:val="20"/>
          <w:szCs w:val="30"/>
        </w:rPr>
        <w:t>kimyasalurun</w:t>
      </w:r>
      <w:proofErr w:type="spellEnd"/>
      <w:r>
        <w:rPr>
          <w:rFonts w:ascii="Times New Roman" w:hAnsi="Times New Roman" w:cs="Times New Roman"/>
          <w:i/>
          <w:sz w:val="20"/>
          <w:szCs w:val="30"/>
        </w:rPr>
        <w:t xml:space="preserve"> </w:t>
      </w:r>
      <w:r w:rsidR="00AA54F8">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kimyasal ürün adı, bileşen ve bileşen sayısı verilerini tutmaktadır.</w:t>
      </w:r>
    </w:p>
    <w:p w:rsidR="00DB2A21" w:rsidRDefault="00DB2A21" w:rsidP="00385C26">
      <w:pPr>
        <w:rPr>
          <w:rFonts w:ascii="Times New Roman" w:hAnsi="Times New Roman" w:cs="Times New Roman"/>
          <w:sz w:val="20"/>
          <w:szCs w:val="30"/>
        </w:rPr>
      </w:pPr>
      <w:proofErr w:type="spellStart"/>
      <w:r>
        <w:rPr>
          <w:rFonts w:ascii="Times New Roman" w:hAnsi="Times New Roman" w:cs="Times New Roman"/>
          <w:i/>
          <w:sz w:val="20"/>
          <w:szCs w:val="30"/>
        </w:rPr>
        <w:t>uretici</w:t>
      </w:r>
      <w:proofErr w:type="spellEnd"/>
      <w:r>
        <w:rPr>
          <w:rFonts w:ascii="Times New Roman" w:hAnsi="Times New Roman" w:cs="Times New Roman"/>
          <w:i/>
          <w:sz w:val="20"/>
          <w:szCs w:val="30"/>
        </w:rPr>
        <w:t xml:space="preserve"> </w:t>
      </w:r>
      <w:r w:rsidR="00AA54F8">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üretici firma adı, alınan hammadde, alış maliyeti, stok ve elde edilen kimyasal ürün verilerini tutmaktadır.</w:t>
      </w:r>
    </w:p>
    <w:p w:rsidR="00DB2A21" w:rsidRDefault="00AA54F8" w:rsidP="00385C26">
      <w:pPr>
        <w:rPr>
          <w:rFonts w:ascii="Times New Roman" w:hAnsi="Times New Roman" w:cs="Times New Roman"/>
          <w:sz w:val="20"/>
          <w:szCs w:val="30"/>
        </w:rPr>
      </w:pPr>
      <w:proofErr w:type="spellStart"/>
      <w:r>
        <w:rPr>
          <w:rFonts w:ascii="Times New Roman" w:hAnsi="Times New Roman" w:cs="Times New Roman"/>
          <w:i/>
          <w:sz w:val="20"/>
          <w:szCs w:val="30"/>
        </w:rPr>
        <w:t>ufirma</w:t>
      </w:r>
      <w:proofErr w:type="spellEnd"/>
      <w:r>
        <w:rPr>
          <w:rFonts w:ascii="Times New Roman" w:hAnsi="Times New Roman" w:cs="Times New Roman"/>
          <w:i/>
          <w:sz w:val="20"/>
          <w:szCs w:val="30"/>
        </w:rPr>
        <w:t xml:space="preserve"> </w:t>
      </w:r>
      <w:r>
        <w:rPr>
          <w:rFonts w:ascii="Times New Roman" w:hAnsi="Times New Roman" w:cs="Times New Roman"/>
          <w:sz w:val="20"/>
          <w:szCs w:val="30"/>
        </w:rPr>
        <w:t>tablosu</w:t>
      </w:r>
      <w:r w:rsidR="00DB2A21">
        <w:rPr>
          <w:rFonts w:ascii="Times New Roman" w:hAnsi="Times New Roman" w:cs="Times New Roman"/>
          <w:i/>
          <w:sz w:val="20"/>
          <w:szCs w:val="30"/>
        </w:rPr>
        <w:t xml:space="preserve"> </w:t>
      </w:r>
      <w:r w:rsidR="00DB2A21">
        <w:rPr>
          <w:rFonts w:ascii="Times New Roman" w:hAnsi="Times New Roman" w:cs="Times New Roman"/>
          <w:sz w:val="20"/>
          <w:szCs w:val="30"/>
        </w:rPr>
        <w:t>üretici firma adı ve konum bilgilerini tutmaktadır.</w:t>
      </w:r>
    </w:p>
    <w:p w:rsidR="00DB2A21" w:rsidRDefault="00DB2A21" w:rsidP="00385C26">
      <w:pPr>
        <w:rPr>
          <w:rFonts w:ascii="Times New Roman" w:hAnsi="Times New Roman" w:cs="Times New Roman"/>
          <w:sz w:val="20"/>
          <w:szCs w:val="30"/>
        </w:rPr>
      </w:pPr>
      <w:proofErr w:type="spellStart"/>
      <w:r>
        <w:rPr>
          <w:rFonts w:ascii="Times New Roman" w:hAnsi="Times New Roman" w:cs="Times New Roman"/>
          <w:i/>
          <w:sz w:val="20"/>
          <w:szCs w:val="30"/>
        </w:rPr>
        <w:t>uretilenurun</w:t>
      </w:r>
      <w:proofErr w:type="spellEnd"/>
      <w:r>
        <w:rPr>
          <w:rFonts w:ascii="Times New Roman" w:hAnsi="Times New Roman" w:cs="Times New Roman"/>
          <w:i/>
          <w:sz w:val="20"/>
          <w:szCs w:val="30"/>
        </w:rPr>
        <w:t xml:space="preserve"> </w:t>
      </w:r>
      <w:r w:rsidR="00AA54F8">
        <w:rPr>
          <w:rFonts w:ascii="Times New Roman" w:hAnsi="Times New Roman" w:cs="Times New Roman"/>
          <w:sz w:val="20"/>
          <w:szCs w:val="30"/>
        </w:rPr>
        <w:t>tablosu</w:t>
      </w:r>
      <w:r>
        <w:rPr>
          <w:rFonts w:ascii="Times New Roman" w:hAnsi="Times New Roman" w:cs="Times New Roman"/>
          <w:i/>
          <w:sz w:val="20"/>
          <w:szCs w:val="30"/>
        </w:rPr>
        <w:t xml:space="preserve"> </w:t>
      </w:r>
      <w:r w:rsidR="00AA54F8">
        <w:rPr>
          <w:rFonts w:ascii="Times New Roman" w:hAnsi="Times New Roman" w:cs="Times New Roman"/>
          <w:sz w:val="20"/>
          <w:szCs w:val="30"/>
        </w:rPr>
        <w:t>ürün ID, ürün adı, hammadde ve hammadde miktarı verilerini tutmaktadır.</w:t>
      </w:r>
    </w:p>
    <w:p w:rsidR="00AA54F8" w:rsidRDefault="00AA54F8" w:rsidP="00385C26">
      <w:pPr>
        <w:rPr>
          <w:rFonts w:ascii="Times New Roman" w:hAnsi="Times New Roman" w:cs="Times New Roman"/>
          <w:sz w:val="20"/>
          <w:szCs w:val="30"/>
        </w:rPr>
      </w:pPr>
      <w:proofErr w:type="spellStart"/>
      <w:r>
        <w:rPr>
          <w:rFonts w:ascii="Times New Roman" w:hAnsi="Times New Roman" w:cs="Times New Roman"/>
          <w:i/>
          <w:sz w:val="20"/>
          <w:szCs w:val="30"/>
        </w:rPr>
        <w:t>uretilenurunbilgi</w:t>
      </w:r>
      <w:proofErr w:type="spellEnd"/>
      <w:r>
        <w:rPr>
          <w:rFonts w:ascii="Times New Roman" w:hAnsi="Times New Roman" w:cs="Times New Roman"/>
          <w:i/>
          <w:sz w:val="20"/>
          <w:szCs w:val="30"/>
        </w:rPr>
        <w:t xml:space="preserve"> </w:t>
      </w:r>
      <w:r>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ürün ID, üretim tarihi, raf ömrü, işçilik maliyeti,  toplam maliyet ve satış fiyatı verilerini tutmaktadır.</w:t>
      </w:r>
    </w:p>
    <w:p w:rsidR="00AA54F8" w:rsidRDefault="00AA54F8" w:rsidP="00385C26">
      <w:pPr>
        <w:rPr>
          <w:rFonts w:ascii="Times New Roman" w:hAnsi="Times New Roman" w:cs="Times New Roman"/>
          <w:sz w:val="20"/>
          <w:szCs w:val="30"/>
        </w:rPr>
      </w:pPr>
      <w:proofErr w:type="spellStart"/>
      <w:r>
        <w:rPr>
          <w:rFonts w:ascii="Times New Roman" w:hAnsi="Times New Roman" w:cs="Times New Roman"/>
          <w:i/>
          <w:sz w:val="20"/>
          <w:szCs w:val="30"/>
        </w:rPr>
        <w:t>musteri</w:t>
      </w:r>
      <w:proofErr w:type="spellEnd"/>
      <w:r>
        <w:rPr>
          <w:rFonts w:ascii="Times New Roman" w:hAnsi="Times New Roman" w:cs="Times New Roman"/>
          <w:i/>
          <w:sz w:val="20"/>
          <w:szCs w:val="30"/>
        </w:rPr>
        <w:t xml:space="preserve"> </w:t>
      </w:r>
      <w:r>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müşteri ID, adres ve talep edilen ürün bilgisi verilerini tutmaktadır.</w:t>
      </w:r>
    </w:p>
    <w:p w:rsidR="00AA54F8" w:rsidRDefault="00AA54F8" w:rsidP="00385C26">
      <w:pPr>
        <w:rPr>
          <w:rFonts w:ascii="Times New Roman" w:hAnsi="Times New Roman" w:cs="Times New Roman"/>
          <w:sz w:val="20"/>
          <w:szCs w:val="30"/>
        </w:rPr>
      </w:pPr>
      <w:proofErr w:type="spellStart"/>
      <w:r>
        <w:rPr>
          <w:rFonts w:ascii="Times New Roman" w:hAnsi="Times New Roman" w:cs="Times New Roman"/>
          <w:i/>
          <w:sz w:val="20"/>
          <w:szCs w:val="30"/>
        </w:rPr>
        <w:t>musteribilgi</w:t>
      </w:r>
      <w:proofErr w:type="spellEnd"/>
      <w:r>
        <w:rPr>
          <w:rFonts w:ascii="Times New Roman" w:hAnsi="Times New Roman" w:cs="Times New Roman"/>
          <w:i/>
          <w:sz w:val="20"/>
          <w:szCs w:val="30"/>
        </w:rPr>
        <w:t xml:space="preserve"> </w:t>
      </w:r>
      <w:r>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müşteri ID ve müşteri adı verilerini tutmaktadır.</w:t>
      </w:r>
    </w:p>
    <w:p w:rsidR="00AA54F8" w:rsidRPr="00AA54F8" w:rsidRDefault="00AA54F8" w:rsidP="00385C26">
      <w:pPr>
        <w:rPr>
          <w:rFonts w:ascii="Times New Roman" w:hAnsi="Times New Roman" w:cs="Times New Roman"/>
          <w:sz w:val="20"/>
          <w:szCs w:val="30"/>
        </w:rPr>
      </w:pPr>
      <w:proofErr w:type="spellStart"/>
      <w:r>
        <w:rPr>
          <w:rFonts w:ascii="Times New Roman" w:hAnsi="Times New Roman" w:cs="Times New Roman"/>
          <w:i/>
          <w:sz w:val="20"/>
          <w:szCs w:val="30"/>
        </w:rPr>
        <w:t>ulasim</w:t>
      </w:r>
      <w:proofErr w:type="spellEnd"/>
      <w:r>
        <w:rPr>
          <w:rFonts w:ascii="Times New Roman" w:hAnsi="Times New Roman" w:cs="Times New Roman"/>
          <w:i/>
          <w:sz w:val="20"/>
          <w:szCs w:val="30"/>
        </w:rPr>
        <w:t xml:space="preserve"> </w:t>
      </w:r>
      <w:r>
        <w:rPr>
          <w:rFonts w:ascii="Times New Roman" w:hAnsi="Times New Roman" w:cs="Times New Roman"/>
          <w:sz w:val="20"/>
          <w:szCs w:val="30"/>
        </w:rPr>
        <w:t>tablosu</w:t>
      </w:r>
      <w:r>
        <w:rPr>
          <w:rFonts w:ascii="Times New Roman" w:hAnsi="Times New Roman" w:cs="Times New Roman"/>
          <w:i/>
          <w:sz w:val="20"/>
          <w:szCs w:val="30"/>
        </w:rPr>
        <w:t xml:space="preserve"> </w:t>
      </w:r>
      <w:r>
        <w:rPr>
          <w:rFonts w:ascii="Times New Roman" w:hAnsi="Times New Roman" w:cs="Times New Roman"/>
          <w:sz w:val="20"/>
          <w:szCs w:val="30"/>
        </w:rPr>
        <w:t>şehir ve mesafe verilerini tutmaktadır.</w:t>
      </w:r>
    </w:p>
    <w:p w:rsidR="00240268" w:rsidRDefault="00240268" w:rsidP="00AA54F8">
      <w:pPr>
        <w:rPr>
          <w:rFonts w:ascii="Times New Roman" w:hAnsi="Times New Roman" w:cs="Times New Roman"/>
          <w:b/>
          <w:sz w:val="20"/>
          <w:szCs w:val="30"/>
        </w:rPr>
        <w:sectPr w:rsidR="00240268" w:rsidSect="00B93354">
          <w:type w:val="continuous"/>
          <w:pgSz w:w="11906" w:h="16838"/>
          <w:pgMar w:top="1417" w:right="1417" w:bottom="1417" w:left="1417" w:header="708" w:footer="708" w:gutter="0"/>
          <w:cols w:num="2" w:space="709"/>
          <w:docGrid w:linePitch="360"/>
        </w:sectPr>
      </w:pPr>
    </w:p>
    <w:p w:rsidR="00240268" w:rsidRDefault="00240268" w:rsidP="00AA54F8">
      <w:pPr>
        <w:rPr>
          <w:rFonts w:ascii="Times New Roman" w:hAnsi="Times New Roman" w:cs="Times New Roman"/>
          <w:b/>
          <w:sz w:val="20"/>
          <w:szCs w:val="30"/>
        </w:rPr>
      </w:pPr>
      <w:r>
        <w:rPr>
          <w:rFonts w:ascii="Times New Roman" w:hAnsi="Times New Roman" w:cs="Times New Roman"/>
          <w:b/>
          <w:sz w:val="20"/>
          <w:szCs w:val="30"/>
        </w:rPr>
        <w:lastRenderedPageBreak/>
        <w:t>4.ER Diyagramı</w:t>
      </w:r>
    </w:p>
    <w:p w:rsidR="006B36C0" w:rsidRDefault="006B36C0" w:rsidP="00AA54F8">
      <w:pPr>
        <w:rPr>
          <w:rFonts w:ascii="Times New Roman" w:hAnsi="Times New Roman" w:cs="Times New Roman"/>
          <w:b/>
          <w:sz w:val="20"/>
          <w:szCs w:val="30"/>
        </w:rPr>
      </w:pPr>
    </w:p>
    <w:p w:rsidR="00240268" w:rsidRDefault="00240268" w:rsidP="00AA54F8">
      <w:pPr>
        <w:rPr>
          <w:rFonts w:ascii="Times New Roman" w:hAnsi="Times New Roman" w:cs="Times New Roman"/>
          <w:b/>
          <w:sz w:val="20"/>
          <w:szCs w:val="30"/>
        </w:rPr>
      </w:pPr>
      <w:bookmarkStart w:id="0" w:name="_GoBack"/>
      <w:bookmarkEnd w:id="0"/>
    </w:p>
    <w:p w:rsidR="00240268" w:rsidRDefault="00240268" w:rsidP="00240268">
      <w:pPr>
        <w:jc w:val="center"/>
        <w:rPr>
          <w:rFonts w:ascii="Times New Roman" w:hAnsi="Times New Roman" w:cs="Times New Roman"/>
          <w:b/>
          <w:sz w:val="20"/>
          <w:szCs w:val="30"/>
        </w:rPr>
      </w:pPr>
      <w:r>
        <w:rPr>
          <w:rFonts w:ascii="Times New Roman" w:hAnsi="Times New Roman" w:cs="Times New Roman"/>
          <w:b/>
          <w:noProof/>
          <w:sz w:val="20"/>
          <w:szCs w:val="30"/>
          <w:lang w:eastAsia="tr-TR"/>
        </w:rPr>
        <w:drawing>
          <wp:inline distT="0" distB="0" distL="0" distR="0" wp14:anchorId="08F0A6A5" wp14:editId="1335ADDC">
            <wp:extent cx="5760720" cy="49212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21250"/>
                    </a:xfrm>
                    <a:prstGeom prst="rect">
                      <a:avLst/>
                    </a:prstGeom>
                  </pic:spPr>
                </pic:pic>
              </a:graphicData>
            </a:graphic>
          </wp:inline>
        </w:drawing>
      </w:r>
    </w:p>
    <w:p w:rsidR="00240268" w:rsidRDefault="00240268" w:rsidP="00240268">
      <w:pPr>
        <w:jc w:val="cente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pPr>
      <w:r>
        <w:rPr>
          <w:rFonts w:ascii="Times New Roman" w:hAnsi="Times New Roman" w:cs="Times New Roman"/>
          <w:b/>
          <w:sz w:val="20"/>
          <w:szCs w:val="30"/>
        </w:rPr>
        <w:lastRenderedPageBreak/>
        <w:t>5.Deneysel Sonuçlar</w:t>
      </w:r>
    </w:p>
    <w:p w:rsidR="00240268" w:rsidRDefault="00240268" w:rsidP="00240268">
      <w:pPr>
        <w:rPr>
          <w:rFonts w:ascii="Times New Roman" w:hAnsi="Times New Roman" w:cs="Times New Roman"/>
          <w:b/>
          <w:sz w:val="20"/>
          <w:szCs w:val="30"/>
        </w:rPr>
      </w:pPr>
    </w:p>
    <w:p w:rsidR="00240268" w:rsidRDefault="00240268" w:rsidP="00240268">
      <w:pPr>
        <w:jc w:val="center"/>
        <w:rPr>
          <w:rFonts w:ascii="Times New Roman" w:hAnsi="Times New Roman" w:cs="Times New Roman"/>
          <w:sz w:val="20"/>
          <w:szCs w:val="30"/>
        </w:rPr>
      </w:pPr>
      <w:r>
        <w:rPr>
          <w:rFonts w:ascii="Times New Roman" w:hAnsi="Times New Roman" w:cs="Times New Roman"/>
          <w:noProof/>
          <w:sz w:val="20"/>
          <w:szCs w:val="30"/>
          <w:lang w:eastAsia="tr-TR"/>
        </w:rPr>
        <w:drawing>
          <wp:inline distT="0" distB="0" distL="0" distR="0">
            <wp:extent cx="4930102" cy="3423138"/>
            <wp:effectExtent l="0" t="0" r="444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1.PNG"/>
                    <pic:cNvPicPr/>
                  </pic:nvPicPr>
                  <pic:blipFill>
                    <a:blip r:embed="rId12">
                      <a:extLst>
                        <a:ext uri="{28A0092B-C50C-407E-A947-70E740481C1C}">
                          <a14:useLocalDpi xmlns:a14="http://schemas.microsoft.com/office/drawing/2010/main" val="0"/>
                        </a:ext>
                      </a:extLst>
                    </a:blip>
                    <a:stretch>
                      <a:fillRect/>
                    </a:stretch>
                  </pic:blipFill>
                  <pic:spPr>
                    <a:xfrm>
                      <a:off x="0" y="0"/>
                      <a:ext cx="4935117" cy="3426620"/>
                    </a:xfrm>
                    <a:prstGeom prst="rect">
                      <a:avLst/>
                    </a:prstGeom>
                  </pic:spPr>
                </pic:pic>
              </a:graphicData>
            </a:graphic>
          </wp:inline>
        </w:drawing>
      </w:r>
    </w:p>
    <w:p w:rsidR="00240268" w:rsidRDefault="00240268" w:rsidP="00240268">
      <w:pPr>
        <w:jc w:val="center"/>
        <w:rPr>
          <w:rFonts w:ascii="Times New Roman" w:hAnsi="Times New Roman" w:cs="Times New Roman"/>
          <w:sz w:val="20"/>
          <w:szCs w:val="30"/>
        </w:rPr>
      </w:pPr>
    </w:p>
    <w:p w:rsidR="00240268" w:rsidRDefault="00240268" w:rsidP="00240268">
      <w:pPr>
        <w:jc w:val="center"/>
        <w:rPr>
          <w:rFonts w:ascii="Times New Roman" w:hAnsi="Times New Roman" w:cs="Times New Roman"/>
          <w:sz w:val="20"/>
          <w:szCs w:val="30"/>
        </w:rPr>
      </w:pPr>
    </w:p>
    <w:p w:rsidR="00240268" w:rsidRPr="00240268" w:rsidRDefault="00240268" w:rsidP="00240268">
      <w:pPr>
        <w:jc w:val="center"/>
        <w:rPr>
          <w:rFonts w:ascii="Times New Roman" w:hAnsi="Times New Roman" w:cs="Times New Roman"/>
          <w:sz w:val="20"/>
          <w:szCs w:val="30"/>
        </w:rPr>
      </w:pPr>
      <w:r>
        <w:rPr>
          <w:rFonts w:ascii="Times New Roman" w:hAnsi="Times New Roman" w:cs="Times New Roman"/>
          <w:noProof/>
          <w:sz w:val="20"/>
          <w:szCs w:val="30"/>
          <w:lang w:eastAsia="tr-TR"/>
        </w:rPr>
        <w:drawing>
          <wp:inline distT="0" distB="0" distL="0" distR="0">
            <wp:extent cx="4972400" cy="320476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2.PNG"/>
                    <pic:cNvPicPr/>
                  </pic:nvPicPr>
                  <pic:blipFill>
                    <a:blip r:embed="rId13">
                      <a:extLst>
                        <a:ext uri="{28A0092B-C50C-407E-A947-70E740481C1C}">
                          <a14:useLocalDpi xmlns:a14="http://schemas.microsoft.com/office/drawing/2010/main" val="0"/>
                        </a:ext>
                      </a:extLst>
                    </a:blip>
                    <a:stretch>
                      <a:fillRect/>
                    </a:stretch>
                  </pic:blipFill>
                  <pic:spPr>
                    <a:xfrm>
                      <a:off x="0" y="0"/>
                      <a:ext cx="4974644" cy="3206210"/>
                    </a:xfrm>
                    <a:prstGeom prst="rect">
                      <a:avLst/>
                    </a:prstGeom>
                  </pic:spPr>
                </pic:pic>
              </a:graphicData>
            </a:graphic>
          </wp:inline>
        </w:drawing>
      </w:r>
    </w:p>
    <w:p w:rsidR="00240268" w:rsidRDefault="00240268" w:rsidP="00240268">
      <w:pPr>
        <w:rPr>
          <w:rFonts w:ascii="Times New Roman" w:hAnsi="Times New Roman" w:cs="Times New Roman"/>
          <w:b/>
          <w:sz w:val="20"/>
          <w:szCs w:val="30"/>
        </w:rPr>
      </w:pPr>
    </w:p>
    <w:p w:rsidR="00AA54F8" w:rsidRDefault="00AA54F8" w:rsidP="00240268">
      <w:pPr>
        <w:jc w:val="both"/>
        <w:rPr>
          <w:rFonts w:ascii="Times New Roman" w:hAnsi="Times New Roman" w:cs="Times New Roman"/>
          <w:b/>
          <w:sz w:val="20"/>
          <w:szCs w:val="30"/>
        </w:rPr>
      </w:pPr>
    </w:p>
    <w:p w:rsidR="00AA54F8" w:rsidRDefault="00240268" w:rsidP="00240268">
      <w:pPr>
        <w:jc w:val="center"/>
        <w:rPr>
          <w:rFonts w:ascii="Times New Roman" w:hAnsi="Times New Roman" w:cs="Times New Roman"/>
          <w:b/>
          <w:sz w:val="20"/>
          <w:szCs w:val="30"/>
        </w:rPr>
      </w:pPr>
      <w:r>
        <w:rPr>
          <w:rFonts w:ascii="Times New Roman" w:hAnsi="Times New Roman" w:cs="Times New Roman"/>
          <w:b/>
          <w:noProof/>
          <w:sz w:val="20"/>
          <w:szCs w:val="30"/>
          <w:lang w:eastAsia="tr-TR"/>
        </w:rPr>
        <w:lastRenderedPageBreak/>
        <w:drawing>
          <wp:inline distT="0" distB="0" distL="0" distR="0">
            <wp:extent cx="4974360" cy="3199996"/>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3.PNG"/>
                    <pic:cNvPicPr/>
                  </pic:nvPicPr>
                  <pic:blipFill>
                    <a:blip r:embed="rId14">
                      <a:extLst>
                        <a:ext uri="{28A0092B-C50C-407E-A947-70E740481C1C}">
                          <a14:useLocalDpi xmlns:a14="http://schemas.microsoft.com/office/drawing/2010/main" val="0"/>
                        </a:ext>
                      </a:extLst>
                    </a:blip>
                    <a:stretch>
                      <a:fillRect/>
                    </a:stretch>
                  </pic:blipFill>
                  <pic:spPr>
                    <a:xfrm>
                      <a:off x="0" y="0"/>
                      <a:ext cx="4976197" cy="3201178"/>
                    </a:xfrm>
                    <a:prstGeom prst="rect">
                      <a:avLst/>
                    </a:prstGeom>
                  </pic:spPr>
                </pic:pic>
              </a:graphicData>
            </a:graphic>
          </wp:inline>
        </w:drawing>
      </w:r>
    </w:p>
    <w:p w:rsidR="00240268" w:rsidRDefault="00240268" w:rsidP="00240268">
      <w:pPr>
        <w:jc w:val="center"/>
        <w:rPr>
          <w:rFonts w:ascii="Times New Roman" w:hAnsi="Times New Roman" w:cs="Times New Roman"/>
          <w:b/>
          <w:sz w:val="20"/>
          <w:szCs w:val="30"/>
        </w:rPr>
      </w:pPr>
    </w:p>
    <w:p w:rsidR="00240268" w:rsidRDefault="00240268" w:rsidP="00240268">
      <w:pPr>
        <w:rPr>
          <w:rFonts w:ascii="Times New Roman" w:hAnsi="Times New Roman" w:cs="Times New Roman"/>
          <w:b/>
          <w:sz w:val="20"/>
          <w:szCs w:val="30"/>
        </w:rPr>
        <w:sectPr w:rsidR="00240268" w:rsidSect="00240268">
          <w:type w:val="continuous"/>
          <w:pgSz w:w="11906" w:h="16838"/>
          <w:pgMar w:top="1417" w:right="1417" w:bottom="1417" w:left="1417" w:header="708" w:footer="708" w:gutter="0"/>
          <w:cols w:space="709"/>
          <w:docGrid w:linePitch="360"/>
        </w:sectPr>
      </w:pPr>
    </w:p>
    <w:p w:rsidR="00240268" w:rsidRDefault="00240268" w:rsidP="00240268">
      <w:pPr>
        <w:rPr>
          <w:rFonts w:ascii="Times New Roman" w:hAnsi="Times New Roman" w:cs="Times New Roman"/>
          <w:b/>
          <w:sz w:val="20"/>
          <w:szCs w:val="30"/>
        </w:rPr>
      </w:pPr>
      <w:r>
        <w:rPr>
          <w:rFonts w:ascii="Times New Roman" w:hAnsi="Times New Roman" w:cs="Times New Roman"/>
          <w:b/>
          <w:sz w:val="20"/>
          <w:szCs w:val="30"/>
        </w:rPr>
        <w:lastRenderedPageBreak/>
        <w:t>6.Kaynakça</w:t>
      </w:r>
    </w:p>
    <w:p w:rsidR="00240268" w:rsidRPr="00240268" w:rsidRDefault="00240268" w:rsidP="00240268">
      <w:pPr>
        <w:pStyle w:val="ListeParagraf"/>
        <w:numPr>
          <w:ilvl w:val="0"/>
          <w:numId w:val="1"/>
        </w:numPr>
        <w:rPr>
          <w:rFonts w:ascii="Times New Roman" w:hAnsi="Times New Roman" w:cs="Times New Roman"/>
          <w:sz w:val="20"/>
          <w:szCs w:val="30"/>
        </w:rPr>
      </w:pPr>
      <w:proofErr w:type="spellStart"/>
      <w:r>
        <w:rPr>
          <w:rFonts w:ascii="Times New Roman" w:hAnsi="Times New Roman" w:cs="Times New Roman"/>
          <w:sz w:val="20"/>
          <w:szCs w:val="30"/>
        </w:rPr>
        <w:t>MySQL</w:t>
      </w:r>
      <w:proofErr w:type="spellEnd"/>
      <w:r>
        <w:rPr>
          <w:rFonts w:ascii="Times New Roman" w:hAnsi="Times New Roman" w:cs="Times New Roman"/>
          <w:sz w:val="20"/>
          <w:szCs w:val="30"/>
        </w:rPr>
        <w:t xml:space="preserve"> – </w:t>
      </w:r>
      <w:proofErr w:type="spellStart"/>
      <w:r>
        <w:rPr>
          <w:rFonts w:ascii="Times New Roman" w:hAnsi="Times New Roman" w:cs="Times New Roman"/>
          <w:sz w:val="20"/>
          <w:szCs w:val="30"/>
        </w:rPr>
        <w:t>Eclipse</w:t>
      </w:r>
      <w:proofErr w:type="spellEnd"/>
      <w:r>
        <w:rPr>
          <w:rFonts w:ascii="Times New Roman" w:hAnsi="Times New Roman" w:cs="Times New Roman"/>
          <w:sz w:val="20"/>
          <w:szCs w:val="30"/>
        </w:rPr>
        <w:t xml:space="preserve"> </w:t>
      </w:r>
      <w:r w:rsidR="00301273">
        <w:rPr>
          <w:rFonts w:ascii="Times New Roman" w:hAnsi="Times New Roman" w:cs="Times New Roman"/>
          <w:sz w:val="20"/>
          <w:szCs w:val="30"/>
        </w:rPr>
        <w:t>bağlantısı için:</w:t>
      </w:r>
    </w:p>
    <w:p w:rsidR="00240268" w:rsidRDefault="001C339F" w:rsidP="00301273">
      <w:pPr>
        <w:ind w:left="360"/>
        <w:rPr>
          <w:rFonts w:ascii="Times New Roman" w:hAnsi="Times New Roman" w:cs="Times New Roman"/>
          <w:sz w:val="20"/>
          <w:szCs w:val="30"/>
        </w:rPr>
      </w:pPr>
      <w:hyperlink r:id="rId15" w:history="1">
        <w:r w:rsidR="00301273" w:rsidRPr="00587976">
          <w:rPr>
            <w:rStyle w:val="Kpr"/>
            <w:rFonts w:ascii="Times New Roman" w:hAnsi="Times New Roman" w:cs="Times New Roman"/>
            <w:sz w:val="20"/>
            <w:szCs w:val="30"/>
          </w:rPr>
          <w:t>https://www.youtube.com/watch?v=dTqI5WMD4hs&amp;list=PLzIWkToFwqHSZuhkX5NEojR7ZMWE1XQu7</w:t>
        </w:r>
      </w:hyperlink>
      <w:r w:rsidR="00301273">
        <w:rPr>
          <w:rFonts w:ascii="Times New Roman" w:hAnsi="Times New Roman" w:cs="Times New Roman"/>
          <w:sz w:val="20"/>
          <w:szCs w:val="30"/>
        </w:rPr>
        <w:t xml:space="preserve"> (50-58.videolar</w:t>
      </w:r>
      <w:r w:rsidR="00240268" w:rsidRPr="00301273">
        <w:rPr>
          <w:rFonts w:ascii="Times New Roman" w:hAnsi="Times New Roman" w:cs="Times New Roman"/>
          <w:sz w:val="20"/>
          <w:szCs w:val="30"/>
        </w:rPr>
        <w:t>)</w:t>
      </w:r>
    </w:p>
    <w:p w:rsidR="00301273" w:rsidRDefault="00301273" w:rsidP="00301273">
      <w:pPr>
        <w:pStyle w:val="ListeParagraf"/>
        <w:numPr>
          <w:ilvl w:val="0"/>
          <w:numId w:val="1"/>
        </w:numPr>
        <w:rPr>
          <w:rFonts w:ascii="Times New Roman" w:hAnsi="Times New Roman" w:cs="Times New Roman"/>
          <w:sz w:val="20"/>
          <w:szCs w:val="30"/>
        </w:rPr>
      </w:pPr>
      <w:proofErr w:type="spellStart"/>
      <w:r>
        <w:rPr>
          <w:rFonts w:ascii="Times New Roman" w:hAnsi="Times New Roman" w:cs="Times New Roman"/>
          <w:sz w:val="20"/>
          <w:szCs w:val="30"/>
        </w:rPr>
        <w:t>JTable</w:t>
      </w:r>
      <w:proofErr w:type="spellEnd"/>
      <w:r>
        <w:rPr>
          <w:rFonts w:ascii="Times New Roman" w:hAnsi="Times New Roman" w:cs="Times New Roman"/>
          <w:sz w:val="20"/>
          <w:szCs w:val="30"/>
        </w:rPr>
        <w:t xml:space="preserve"> eklentisi için:</w:t>
      </w:r>
    </w:p>
    <w:p w:rsidR="00301273" w:rsidRDefault="001C339F" w:rsidP="00301273">
      <w:pPr>
        <w:ind w:left="360"/>
        <w:rPr>
          <w:rFonts w:ascii="Times New Roman" w:hAnsi="Times New Roman" w:cs="Times New Roman"/>
          <w:sz w:val="20"/>
          <w:szCs w:val="30"/>
        </w:rPr>
      </w:pPr>
      <w:hyperlink r:id="rId16" w:history="1">
        <w:r w:rsidR="00301273" w:rsidRPr="00587976">
          <w:rPr>
            <w:rStyle w:val="Kpr"/>
            <w:rFonts w:ascii="Times New Roman" w:hAnsi="Times New Roman" w:cs="Times New Roman"/>
            <w:sz w:val="20"/>
            <w:szCs w:val="30"/>
          </w:rPr>
          <w:t>https://javauzmani.wordpress.com/2012/08/07/eclipsee-swing-eklentisi-kurma-ve-ornek-swing-uygulamasi/</w:t>
        </w:r>
      </w:hyperlink>
    </w:p>
    <w:p w:rsidR="00301273" w:rsidRDefault="00301273" w:rsidP="00301273">
      <w:pPr>
        <w:pStyle w:val="ListeParagraf"/>
        <w:numPr>
          <w:ilvl w:val="0"/>
          <w:numId w:val="1"/>
        </w:numPr>
        <w:rPr>
          <w:rFonts w:ascii="Times New Roman" w:hAnsi="Times New Roman" w:cs="Times New Roman"/>
          <w:sz w:val="20"/>
          <w:szCs w:val="30"/>
        </w:rPr>
      </w:pPr>
      <w:r>
        <w:rPr>
          <w:rFonts w:ascii="Times New Roman" w:hAnsi="Times New Roman" w:cs="Times New Roman"/>
          <w:sz w:val="20"/>
          <w:szCs w:val="30"/>
        </w:rPr>
        <w:t>Sekmeler için:</w:t>
      </w:r>
    </w:p>
    <w:p w:rsidR="00301273" w:rsidRPr="00301273" w:rsidRDefault="001C339F" w:rsidP="00301273">
      <w:pPr>
        <w:ind w:left="360"/>
        <w:rPr>
          <w:rFonts w:ascii="Times New Roman" w:hAnsi="Times New Roman" w:cs="Times New Roman"/>
          <w:sz w:val="20"/>
          <w:szCs w:val="30"/>
        </w:rPr>
      </w:pPr>
      <w:hyperlink r:id="rId17" w:history="1">
        <w:r w:rsidR="00301273" w:rsidRPr="00301273">
          <w:rPr>
            <w:rStyle w:val="Kpr"/>
            <w:rFonts w:ascii="Times New Roman" w:hAnsi="Times New Roman" w:cs="Times New Roman"/>
            <w:sz w:val="20"/>
          </w:rPr>
          <w:t>http://www.yazilimmutfagi.com/index.php/2015/01/21/java-frame-tab-menu-tabbedpane-sekme-olusturma/</w:t>
        </w:r>
      </w:hyperlink>
    </w:p>
    <w:p w:rsidR="00301273" w:rsidRPr="00301273" w:rsidRDefault="00301273" w:rsidP="00301273">
      <w:pPr>
        <w:pStyle w:val="ListeParagraf"/>
        <w:numPr>
          <w:ilvl w:val="0"/>
          <w:numId w:val="1"/>
        </w:numPr>
        <w:rPr>
          <w:rFonts w:ascii="Times New Roman" w:hAnsi="Times New Roman" w:cs="Times New Roman"/>
          <w:sz w:val="20"/>
          <w:szCs w:val="30"/>
        </w:rPr>
      </w:pPr>
      <w:r w:rsidRPr="00301273">
        <w:rPr>
          <w:rFonts w:ascii="Times New Roman" w:hAnsi="Times New Roman" w:cs="Times New Roman"/>
          <w:sz w:val="20"/>
          <w:szCs w:val="30"/>
        </w:rPr>
        <w:t>ER diyagramı için:</w:t>
      </w:r>
    </w:p>
    <w:p w:rsidR="00301273" w:rsidRDefault="001C339F" w:rsidP="00301273">
      <w:pPr>
        <w:ind w:left="360"/>
        <w:rPr>
          <w:rFonts w:ascii="Times New Roman" w:hAnsi="Times New Roman" w:cs="Times New Roman"/>
          <w:sz w:val="20"/>
        </w:rPr>
      </w:pPr>
      <w:hyperlink r:id="rId18" w:history="1">
        <w:r w:rsidR="00301273" w:rsidRPr="00301273">
          <w:rPr>
            <w:rStyle w:val="Kpr"/>
            <w:rFonts w:ascii="Times New Roman" w:hAnsi="Times New Roman" w:cs="Times New Roman"/>
            <w:sz w:val="20"/>
          </w:rPr>
          <w:t>https://docplayer.biz.tr/51124317-Veritabaniyonetimi-varlik-iliski-diyagramlari-yrd-doc-dr-tuba-kurban.html</w:t>
        </w:r>
      </w:hyperlink>
    </w:p>
    <w:p w:rsidR="00301273" w:rsidRDefault="001C339F" w:rsidP="00301273">
      <w:pPr>
        <w:ind w:left="360"/>
        <w:rPr>
          <w:rFonts w:ascii="Times New Roman" w:hAnsi="Times New Roman" w:cs="Times New Roman"/>
          <w:sz w:val="20"/>
        </w:rPr>
      </w:pPr>
      <w:hyperlink r:id="rId19" w:history="1">
        <w:r w:rsidR="00301273" w:rsidRPr="00301273">
          <w:rPr>
            <w:rStyle w:val="Kpr"/>
            <w:rFonts w:ascii="Times New Roman" w:hAnsi="Times New Roman" w:cs="Times New Roman"/>
            <w:sz w:val="20"/>
          </w:rPr>
          <w:t>https://www.youtube.com/watch?v=TY71PR7GgDY</w:t>
        </w:r>
      </w:hyperlink>
    </w:p>
    <w:p w:rsidR="00301273" w:rsidRPr="00301273" w:rsidRDefault="00301273" w:rsidP="00301273">
      <w:pPr>
        <w:ind w:left="360"/>
        <w:rPr>
          <w:rFonts w:ascii="Times New Roman" w:hAnsi="Times New Roman" w:cs="Times New Roman"/>
          <w:sz w:val="16"/>
          <w:szCs w:val="30"/>
        </w:rPr>
      </w:pPr>
    </w:p>
    <w:p w:rsidR="00240268" w:rsidRPr="00240268" w:rsidRDefault="00240268" w:rsidP="00240268">
      <w:pPr>
        <w:rPr>
          <w:rFonts w:ascii="Times New Roman" w:hAnsi="Times New Roman" w:cs="Times New Roman"/>
          <w:sz w:val="20"/>
          <w:szCs w:val="30"/>
        </w:rPr>
      </w:pPr>
    </w:p>
    <w:p w:rsidR="00DB2A21" w:rsidRPr="00DB2A21" w:rsidRDefault="00DB2A21" w:rsidP="00385C26">
      <w:pPr>
        <w:rPr>
          <w:rFonts w:ascii="Times New Roman" w:hAnsi="Times New Roman" w:cs="Times New Roman"/>
          <w:sz w:val="20"/>
          <w:szCs w:val="30"/>
        </w:rPr>
      </w:pPr>
    </w:p>
    <w:p w:rsidR="00385C26" w:rsidRPr="00385C26" w:rsidRDefault="00385C26" w:rsidP="00385C26">
      <w:pPr>
        <w:pStyle w:val="Normal1"/>
        <w:jc w:val="both"/>
        <w:rPr>
          <w:rFonts w:ascii="Times New Roman" w:eastAsia="Times New Roman" w:hAnsi="Times New Roman" w:cs="Times New Roman"/>
          <w:b/>
          <w:sz w:val="20"/>
          <w:szCs w:val="20"/>
        </w:rPr>
      </w:pPr>
    </w:p>
    <w:p w:rsidR="00EE6392" w:rsidRPr="00EE6392" w:rsidRDefault="00EE6392" w:rsidP="00EE6392">
      <w:pPr>
        <w:jc w:val="both"/>
        <w:rPr>
          <w:rFonts w:ascii="Times New Roman" w:hAnsi="Times New Roman" w:cs="Times New Roman"/>
          <w:sz w:val="20"/>
          <w:szCs w:val="20"/>
        </w:rPr>
      </w:pPr>
    </w:p>
    <w:p w:rsidR="00B93354" w:rsidRPr="00B93354" w:rsidRDefault="00B93354" w:rsidP="00B93354">
      <w:pPr>
        <w:jc w:val="both"/>
        <w:rPr>
          <w:b/>
        </w:rPr>
      </w:pPr>
    </w:p>
    <w:sectPr w:rsidR="00B93354" w:rsidRPr="00B93354" w:rsidSect="00240268">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39F" w:rsidRDefault="001C339F" w:rsidP="00583CEE">
      <w:pPr>
        <w:spacing w:after="0" w:line="240" w:lineRule="auto"/>
      </w:pPr>
      <w:r>
        <w:separator/>
      </w:r>
    </w:p>
  </w:endnote>
  <w:endnote w:type="continuationSeparator" w:id="0">
    <w:p w:rsidR="001C339F" w:rsidRDefault="001C339F" w:rsidP="005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226280"/>
      <w:docPartObj>
        <w:docPartGallery w:val="Page Numbers (Bottom of Page)"/>
        <w:docPartUnique/>
      </w:docPartObj>
    </w:sdtPr>
    <w:sdtEndPr/>
    <w:sdtContent>
      <w:p w:rsidR="006C49B9" w:rsidRDefault="006C49B9">
        <w:pPr>
          <w:pStyle w:val="Altbilgi"/>
          <w:jc w:val="center"/>
        </w:pPr>
        <w:r>
          <w:fldChar w:fldCharType="begin"/>
        </w:r>
        <w:r>
          <w:instrText>PAGE   \* MERGEFORMAT</w:instrText>
        </w:r>
        <w:r>
          <w:fldChar w:fldCharType="separate"/>
        </w:r>
        <w:r w:rsidR="007F7612">
          <w:rPr>
            <w:noProof/>
          </w:rPr>
          <w:t>5</w:t>
        </w:r>
        <w:r>
          <w:fldChar w:fldCharType="end"/>
        </w:r>
      </w:p>
    </w:sdtContent>
  </w:sdt>
  <w:p w:rsidR="006C49B9" w:rsidRDefault="006C49B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39F" w:rsidRDefault="001C339F" w:rsidP="00583CEE">
      <w:pPr>
        <w:spacing w:after="0" w:line="240" w:lineRule="auto"/>
      </w:pPr>
      <w:r>
        <w:separator/>
      </w:r>
    </w:p>
  </w:footnote>
  <w:footnote w:type="continuationSeparator" w:id="0">
    <w:p w:rsidR="001C339F" w:rsidRDefault="001C339F" w:rsidP="00583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507E3"/>
    <w:multiLevelType w:val="hybridMultilevel"/>
    <w:tmpl w:val="86AE26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4E"/>
    <w:rsid w:val="000D1B57"/>
    <w:rsid w:val="000E6554"/>
    <w:rsid w:val="0013402D"/>
    <w:rsid w:val="001645E8"/>
    <w:rsid w:val="001762DB"/>
    <w:rsid w:val="001B00AF"/>
    <w:rsid w:val="001C339F"/>
    <w:rsid w:val="00240268"/>
    <w:rsid w:val="00301273"/>
    <w:rsid w:val="00352FE6"/>
    <w:rsid w:val="00385C26"/>
    <w:rsid w:val="003B2D4E"/>
    <w:rsid w:val="00471405"/>
    <w:rsid w:val="00521D29"/>
    <w:rsid w:val="00583CEE"/>
    <w:rsid w:val="005E3E23"/>
    <w:rsid w:val="005F55E9"/>
    <w:rsid w:val="006B36C0"/>
    <w:rsid w:val="006C49B9"/>
    <w:rsid w:val="007F7612"/>
    <w:rsid w:val="008B5300"/>
    <w:rsid w:val="008E1029"/>
    <w:rsid w:val="00937FC3"/>
    <w:rsid w:val="00AA54F8"/>
    <w:rsid w:val="00B274DC"/>
    <w:rsid w:val="00B93354"/>
    <w:rsid w:val="00BA1931"/>
    <w:rsid w:val="00BE1A11"/>
    <w:rsid w:val="00CF3EB2"/>
    <w:rsid w:val="00D501FF"/>
    <w:rsid w:val="00DB2A21"/>
    <w:rsid w:val="00EE6392"/>
    <w:rsid w:val="00F930B2"/>
    <w:rsid w:val="00FE51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93354"/>
    <w:rPr>
      <w:color w:val="0000FF" w:themeColor="hyperlink"/>
      <w:u w:val="single"/>
    </w:rPr>
  </w:style>
  <w:style w:type="paragraph" w:customStyle="1" w:styleId="Normal1">
    <w:name w:val="Normal1"/>
    <w:rsid w:val="00CF3EB2"/>
    <w:rPr>
      <w:rFonts w:ascii="Calibri" w:eastAsia="Calibri" w:hAnsi="Calibri" w:cs="Calibri"/>
    </w:rPr>
  </w:style>
  <w:style w:type="paragraph" w:styleId="stbilgi">
    <w:name w:val="header"/>
    <w:basedOn w:val="Normal"/>
    <w:link w:val="stbilgiChar"/>
    <w:uiPriority w:val="99"/>
    <w:unhideWhenUsed/>
    <w:rsid w:val="00583CE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83CEE"/>
  </w:style>
  <w:style w:type="paragraph" w:styleId="Altbilgi">
    <w:name w:val="footer"/>
    <w:basedOn w:val="Normal"/>
    <w:link w:val="AltbilgiChar"/>
    <w:uiPriority w:val="99"/>
    <w:unhideWhenUsed/>
    <w:rsid w:val="00583CE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83CEE"/>
  </w:style>
  <w:style w:type="paragraph" w:styleId="BalonMetni">
    <w:name w:val="Balloon Text"/>
    <w:basedOn w:val="Normal"/>
    <w:link w:val="BalonMetniChar"/>
    <w:uiPriority w:val="99"/>
    <w:semiHidden/>
    <w:unhideWhenUsed/>
    <w:rsid w:val="002402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0268"/>
    <w:rPr>
      <w:rFonts w:ascii="Tahoma" w:hAnsi="Tahoma" w:cs="Tahoma"/>
      <w:sz w:val="16"/>
      <w:szCs w:val="16"/>
    </w:rPr>
  </w:style>
  <w:style w:type="paragraph" w:styleId="ListeParagraf">
    <w:name w:val="List Paragraph"/>
    <w:basedOn w:val="Normal"/>
    <w:uiPriority w:val="34"/>
    <w:qFormat/>
    <w:rsid w:val="002402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93354"/>
    <w:rPr>
      <w:color w:val="0000FF" w:themeColor="hyperlink"/>
      <w:u w:val="single"/>
    </w:rPr>
  </w:style>
  <w:style w:type="paragraph" w:customStyle="1" w:styleId="Normal1">
    <w:name w:val="Normal1"/>
    <w:rsid w:val="00CF3EB2"/>
    <w:rPr>
      <w:rFonts w:ascii="Calibri" w:eastAsia="Calibri" w:hAnsi="Calibri" w:cs="Calibri"/>
    </w:rPr>
  </w:style>
  <w:style w:type="paragraph" w:styleId="stbilgi">
    <w:name w:val="header"/>
    <w:basedOn w:val="Normal"/>
    <w:link w:val="stbilgiChar"/>
    <w:uiPriority w:val="99"/>
    <w:unhideWhenUsed/>
    <w:rsid w:val="00583CE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83CEE"/>
  </w:style>
  <w:style w:type="paragraph" w:styleId="Altbilgi">
    <w:name w:val="footer"/>
    <w:basedOn w:val="Normal"/>
    <w:link w:val="AltbilgiChar"/>
    <w:uiPriority w:val="99"/>
    <w:unhideWhenUsed/>
    <w:rsid w:val="00583CE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83CEE"/>
  </w:style>
  <w:style w:type="paragraph" w:styleId="BalonMetni">
    <w:name w:val="Balloon Text"/>
    <w:basedOn w:val="Normal"/>
    <w:link w:val="BalonMetniChar"/>
    <w:uiPriority w:val="99"/>
    <w:semiHidden/>
    <w:unhideWhenUsed/>
    <w:rsid w:val="0024026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0268"/>
    <w:rPr>
      <w:rFonts w:ascii="Tahoma" w:hAnsi="Tahoma" w:cs="Tahoma"/>
      <w:sz w:val="16"/>
      <w:szCs w:val="16"/>
    </w:rPr>
  </w:style>
  <w:style w:type="paragraph" w:styleId="ListeParagraf">
    <w:name w:val="List Paragraph"/>
    <w:basedOn w:val="Normal"/>
    <w:uiPriority w:val="34"/>
    <w:qFormat/>
    <w:rsid w:val="0024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246;zde.orgu@gmail.com" TargetMode="External"/><Relationship Id="rId13" Type="http://schemas.openxmlformats.org/officeDocument/2006/relationships/image" Target="media/image3.PNG"/><Relationship Id="rId18" Type="http://schemas.openxmlformats.org/officeDocument/2006/relationships/hyperlink" Target="https://docplayer.biz.tr/51124317-Veritabaniyonetimi-varlik-iliski-diyagramlari-yrd-doc-dr-tuba-kurban.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yazilimmutfagi.com/index.php/2015/01/21/java-frame-tab-menu-tabbedpane-sekme-olusturma/" TargetMode="External"/><Relationship Id="rId2" Type="http://schemas.openxmlformats.org/officeDocument/2006/relationships/styles" Target="styles.xml"/><Relationship Id="rId16" Type="http://schemas.openxmlformats.org/officeDocument/2006/relationships/hyperlink" Target="https://javauzmani.wordpress.com/2012/08/07/eclipsee-swing-eklentisi-kurma-ve-ornek-swing-uygulamas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youtube.com/watch?v=dTqI5WMD4hs&amp;list=PLzIWkToFwqHSZuhkX5NEojR7ZMWE1XQu7" TargetMode="External"/><Relationship Id="rId10" Type="http://schemas.openxmlformats.org/officeDocument/2006/relationships/footer" Target="footer1.xml"/><Relationship Id="rId19" Type="http://schemas.openxmlformats.org/officeDocument/2006/relationships/hyperlink" Target="https://www.youtube.com/watch?v=TY71PR7GgDY" TargetMode="External"/><Relationship Id="rId4" Type="http://schemas.openxmlformats.org/officeDocument/2006/relationships/settings" Target="settings.xml"/><Relationship Id="rId9" Type="http://schemas.openxmlformats.org/officeDocument/2006/relationships/hyperlink" Target="mailto:busraerkan39@gmail.com" TargetMode="External"/><Relationship Id="rId14"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5</Pages>
  <Words>1194</Words>
  <Characters>6806</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Örgü</dc:creator>
  <cp:lastModifiedBy>Gözde Örgü</cp:lastModifiedBy>
  <cp:revision>16</cp:revision>
  <dcterms:created xsi:type="dcterms:W3CDTF">2019-05-19T10:43:00Z</dcterms:created>
  <dcterms:modified xsi:type="dcterms:W3CDTF">2019-05-26T15:28:00Z</dcterms:modified>
</cp:coreProperties>
</file>