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6C88C" w14:textId="77777777" w:rsidR="009369C7" w:rsidRPr="00D2742B" w:rsidRDefault="009369C7" w:rsidP="009369C7">
      <w:pPr>
        <w:pStyle w:val="KonuBal"/>
        <w:jc w:val="center"/>
        <w:rPr>
          <w:rFonts w:ascii="Times New Roman" w:hAnsi="Times New Roman" w:cs="Times New Roman"/>
          <w:lang w:val="en-US"/>
        </w:rPr>
      </w:pPr>
    </w:p>
    <w:p w14:paraId="4EE86EB0" w14:textId="77777777" w:rsidR="009369C7" w:rsidRPr="00D2742B" w:rsidRDefault="009369C7" w:rsidP="009369C7">
      <w:pPr>
        <w:spacing w:line="200" w:lineRule="exact"/>
        <w:rPr>
          <w:rFonts w:eastAsia="Times New Roman" w:cs="Times New Roman"/>
          <w:lang w:val="en-US"/>
        </w:rPr>
      </w:pPr>
      <w:r w:rsidRPr="00D2742B">
        <w:rPr>
          <w:rFonts w:cs="Times New Roman"/>
          <w:noProof/>
          <w:lang w:val="en-US"/>
        </w:rPr>
        <w:drawing>
          <wp:anchor distT="0" distB="0" distL="114300" distR="114300" simplePos="0" relativeHeight="251659264" behindDoc="1" locked="0" layoutInCell="1" allowOverlap="1" wp14:anchorId="28C2A485" wp14:editId="4E2E496C">
            <wp:simplePos x="0" y="0"/>
            <wp:positionH relativeFrom="page">
              <wp:posOffset>2142490</wp:posOffset>
            </wp:positionH>
            <wp:positionV relativeFrom="page">
              <wp:posOffset>1471295</wp:posOffset>
            </wp:positionV>
            <wp:extent cx="3275330" cy="1347470"/>
            <wp:effectExtent l="0" t="0" r="1270" b="5080"/>
            <wp:wrapNone/>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5330" cy="1347470"/>
                    </a:xfrm>
                    <a:prstGeom prst="rect">
                      <a:avLst/>
                    </a:prstGeom>
                    <a:noFill/>
                  </pic:spPr>
                </pic:pic>
              </a:graphicData>
            </a:graphic>
            <wp14:sizeRelH relativeFrom="page">
              <wp14:pctWidth>0</wp14:pctWidth>
            </wp14:sizeRelH>
            <wp14:sizeRelV relativeFrom="page">
              <wp14:pctHeight>0</wp14:pctHeight>
            </wp14:sizeRelV>
          </wp:anchor>
        </w:drawing>
      </w:r>
      <w:bookmarkStart w:id="0" w:name="page1"/>
      <w:bookmarkEnd w:id="0"/>
    </w:p>
    <w:p w14:paraId="45EB28E2" w14:textId="77777777" w:rsidR="009369C7" w:rsidRPr="00D2742B" w:rsidRDefault="009369C7" w:rsidP="009369C7">
      <w:pPr>
        <w:tabs>
          <w:tab w:val="left" w:pos="2880"/>
          <w:tab w:val="center" w:pos="4542"/>
        </w:tabs>
        <w:spacing w:line="0" w:lineRule="atLeast"/>
        <w:ind w:right="-13"/>
        <w:jc w:val="left"/>
        <w:rPr>
          <w:rFonts w:cs="Times New Roman"/>
          <w:b/>
          <w:sz w:val="52"/>
          <w:lang w:val="en-US"/>
        </w:rPr>
      </w:pPr>
      <w:r w:rsidRPr="00D2742B">
        <w:rPr>
          <w:rFonts w:cs="Times New Roman"/>
          <w:b/>
          <w:sz w:val="52"/>
          <w:lang w:val="en-US"/>
        </w:rPr>
        <w:tab/>
      </w:r>
    </w:p>
    <w:p w14:paraId="698C42DC" w14:textId="77777777" w:rsidR="009369C7" w:rsidRPr="00D2742B" w:rsidRDefault="009369C7" w:rsidP="009369C7">
      <w:pPr>
        <w:tabs>
          <w:tab w:val="left" w:pos="2880"/>
          <w:tab w:val="center" w:pos="4542"/>
        </w:tabs>
        <w:spacing w:line="0" w:lineRule="atLeast"/>
        <w:ind w:right="-13"/>
        <w:jc w:val="left"/>
        <w:rPr>
          <w:rFonts w:cs="Times New Roman"/>
          <w:b/>
          <w:sz w:val="52"/>
          <w:lang w:val="en-US"/>
        </w:rPr>
      </w:pPr>
    </w:p>
    <w:p w14:paraId="44EDED2E" w14:textId="77777777" w:rsidR="009369C7" w:rsidRPr="00D2742B" w:rsidRDefault="009369C7" w:rsidP="009369C7">
      <w:pPr>
        <w:tabs>
          <w:tab w:val="left" w:pos="2880"/>
          <w:tab w:val="center" w:pos="4542"/>
        </w:tabs>
        <w:spacing w:line="0" w:lineRule="atLeast"/>
        <w:ind w:right="-13"/>
        <w:jc w:val="left"/>
        <w:rPr>
          <w:rFonts w:cs="Times New Roman"/>
          <w:b/>
          <w:sz w:val="52"/>
          <w:lang w:val="en-US"/>
        </w:rPr>
      </w:pPr>
    </w:p>
    <w:p w14:paraId="76B0CFD4" w14:textId="77777777" w:rsidR="009369C7" w:rsidRPr="00D2742B" w:rsidRDefault="009369C7" w:rsidP="009369C7">
      <w:pPr>
        <w:tabs>
          <w:tab w:val="left" w:pos="2880"/>
          <w:tab w:val="center" w:pos="4542"/>
        </w:tabs>
        <w:spacing w:line="0" w:lineRule="atLeast"/>
        <w:ind w:right="-13"/>
        <w:jc w:val="left"/>
        <w:rPr>
          <w:rFonts w:cs="Times New Roman"/>
          <w:b/>
          <w:sz w:val="52"/>
          <w:lang w:val="en-US"/>
        </w:rPr>
      </w:pPr>
    </w:p>
    <w:p w14:paraId="7821FB36" w14:textId="06FF1D78" w:rsidR="009369C7" w:rsidRPr="00D2742B" w:rsidRDefault="009369C7" w:rsidP="009369C7">
      <w:pPr>
        <w:tabs>
          <w:tab w:val="left" w:pos="2880"/>
          <w:tab w:val="center" w:pos="4542"/>
        </w:tabs>
        <w:spacing w:line="0" w:lineRule="atLeast"/>
        <w:ind w:right="-13"/>
        <w:jc w:val="center"/>
        <w:rPr>
          <w:rFonts w:eastAsia="Calibri" w:cs="Times New Roman"/>
          <w:b/>
          <w:sz w:val="52"/>
          <w:lang w:val="en-US"/>
        </w:rPr>
      </w:pPr>
      <w:r w:rsidRPr="00D2742B">
        <w:rPr>
          <w:rFonts w:cs="Times New Roman"/>
          <w:b/>
          <w:sz w:val="52"/>
          <w:lang w:val="en-US"/>
        </w:rPr>
        <w:t>EE46</w:t>
      </w:r>
      <w:r w:rsidR="00F1136B" w:rsidRPr="00D2742B">
        <w:rPr>
          <w:rFonts w:cs="Times New Roman"/>
          <w:b/>
          <w:sz w:val="52"/>
          <w:lang w:val="en-US"/>
        </w:rPr>
        <w:t>4</w:t>
      </w:r>
    </w:p>
    <w:p w14:paraId="4AAF48EB" w14:textId="77777777" w:rsidR="009369C7" w:rsidRPr="00D2742B" w:rsidRDefault="009369C7" w:rsidP="009369C7">
      <w:pPr>
        <w:spacing w:line="210" w:lineRule="exact"/>
        <w:jc w:val="center"/>
        <w:rPr>
          <w:rFonts w:eastAsia="Times New Roman" w:cs="Times New Roman"/>
          <w:lang w:val="en-US"/>
        </w:rPr>
      </w:pPr>
    </w:p>
    <w:p w14:paraId="418D346A" w14:textId="041A32FA" w:rsidR="009369C7" w:rsidRPr="00D2742B" w:rsidRDefault="009369C7" w:rsidP="009369C7">
      <w:pPr>
        <w:spacing w:line="0" w:lineRule="atLeast"/>
        <w:ind w:right="-13"/>
        <w:jc w:val="center"/>
        <w:rPr>
          <w:rFonts w:eastAsia="Calibri" w:cs="Times New Roman"/>
          <w:b/>
          <w:sz w:val="52"/>
          <w:lang w:val="en-US"/>
        </w:rPr>
      </w:pPr>
      <w:r w:rsidRPr="00D2742B">
        <w:rPr>
          <w:rFonts w:cs="Times New Roman"/>
          <w:b/>
          <w:sz w:val="52"/>
          <w:lang w:val="en-US"/>
        </w:rPr>
        <w:t>STATIC POWER CONVERSION-I</w:t>
      </w:r>
      <w:r w:rsidR="00F1136B" w:rsidRPr="00D2742B">
        <w:rPr>
          <w:rFonts w:cs="Times New Roman"/>
          <w:b/>
          <w:sz w:val="52"/>
          <w:lang w:val="en-US"/>
        </w:rPr>
        <w:t>I</w:t>
      </w:r>
    </w:p>
    <w:p w14:paraId="6120A690" w14:textId="77777777" w:rsidR="009369C7" w:rsidRPr="00D2742B" w:rsidRDefault="009369C7" w:rsidP="009369C7">
      <w:pPr>
        <w:spacing w:line="214" w:lineRule="exact"/>
        <w:jc w:val="center"/>
        <w:rPr>
          <w:rFonts w:eastAsia="Times New Roman" w:cs="Times New Roman"/>
          <w:lang w:val="en-US"/>
        </w:rPr>
      </w:pPr>
    </w:p>
    <w:p w14:paraId="3CA2DD45" w14:textId="3AC5226F" w:rsidR="009369C7" w:rsidRPr="00D2742B" w:rsidRDefault="009369C7" w:rsidP="009369C7">
      <w:pPr>
        <w:spacing w:line="0" w:lineRule="atLeast"/>
        <w:ind w:right="-13"/>
        <w:jc w:val="center"/>
        <w:rPr>
          <w:rFonts w:cs="Times New Roman"/>
          <w:b/>
          <w:sz w:val="40"/>
          <w:lang w:val="en-US"/>
        </w:rPr>
      </w:pPr>
      <w:r w:rsidRPr="00D2742B">
        <w:rPr>
          <w:rFonts w:cs="Times New Roman"/>
          <w:b/>
          <w:sz w:val="40"/>
          <w:lang w:val="en-US"/>
        </w:rPr>
        <w:t xml:space="preserve">Term Project </w:t>
      </w:r>
      <w:r w:rsidR="00F1136B" w:rsidRPr="00D2742B">
        <w:rPr>
          <w:rFonts w:cs="Times New Roman"/>
          <w:b/>
          <w:sz w:val="40"/>
          <w:lang w:val="en-US"/>
        </w:rPr>
        <w:t>Simulation</w:t>
      </w:r>
      <w:r w:rsidRPr="00D2742B">
        <w:rPr>
          <w:rFonts w:cs="Times New Roman"/>
          <w:b/>
          <w:sz w:val="40"/>
          <w:lang w:val="en-US"/>
        </w:rPr>
        <w:t xml:space="preserve"> Report</w:t>
      </w:r>
    </w:p>
    <w:p w14:paraId="4F0F7CAD" w14:textId="77777777" w:rsidR="009369C7" w:rsidRPr="00D2742B" w:rsidRDefault="009369C7" w:rsidP="009369C7">
      <w:pPr>
        <w:spacing w:line="0" w:lineRule="atLeast"/>
        <w:ind w:right="-13"/>
        <w:jc w:val="center"/>
        <w:rPr>
          <w:rFonts w:eastAsia="Calibri" w:cs="Times New Roman"/>
          <w:b/>
          <w:sz w:val="40"/>
          <w:lang w:val="en-US"/>
        </w:rPr>
      </w:pPr>
    </w:p>
    <w:p w14:paraId="202EE62C" w14:textId="77777777" w:rsidR="009369C7" w:rsidRPr="00D2742B" w:rsidRDefault="009369C7" w:rsidP="009369C7">
      <w:pPr>
        <w:spacing w:line="0" w:lineRule="atLeast"/>
        <w:ind w:right="-13"/>
        <w:jc w:val="center"/>
        <w:rPr>
          <w:rFonts w:eastAsia="Calibri" w:cs="Times New Roman"/>
          <w:b/>
          <w:sz w:val="40"/>
          <w:lang w:val="en-US"/>
        </w:rPr>
      </w:pPr>
    </w:p>
    <w:p w14:paraId="4240D9FC" w14:textId="4C7E9709" w:rsidR="009369C7" w:rsidRPr="003E30CC" w:rsidRDefault="003E30CC" w:rsidP="003E30CC">
      <w:pPr>
        <w:spacing w:line="0" w:lineRule="atLeast"/>
        <w:jc w:val="center"/>
        <w:rPr>
          <w:rFonts w:cs="Times New Roman"/>
          <w:b/>
          <w:bCs/>
          <w:sz w:val="40"/>
          <w:szCs w:val="28"/>
          <w:lang w:val="en-US"/>
        </w:rPr>
      </w:pPr>
      <w:r w:rsidRPr="003E30CC">
        <w:rPr>
          <w:rFonts w:cs="Times New Roman"/>
          <w:b/>
          <w:bCs/>
          <w:sz w:val="40"/>
          <w:szCs w:val="28"/>
          <w:lang w:val="en-US"/>
        </w:rPr>
        <w:t>Group Isolated</w:t>
      </w:r>
    </w:p>
    <w:p w14:paraId="4CF774A2" w14:textId="77777777" w:rsidR="009369C7" w:rsidRPr="00D2742B" w:rsidRDefault="009369C7" w:rsidP="009369C7">
      <w:pPr>
        <w:spacing w:line="0" w:lineRule="atLeast"/>
        <w:rPr>
          <w:rFonts w:cs="Times New Roman"/>
          <w:b/>
          <w:bCs/>
          <w:i/>
          <w:iCs/>
          <w:szCs w:val="18"/>
          <w:lang w:val="en-US"/>
        </w:rPr>
      </w:pPr>
      <w:r w:rsidRPr="00D2742B">
        <w:rPr>
          <w:rFonts w:cs="Times New Roman"/>
          <w:b/>
          <w:bCs/>
          <w:i/>
          <w:iCs/>
          <w:szCs w:val="18"/>
          <w:lang w:val="en-US"/>
        </w:rPr>
        <w:t>Contributors</w:t>
      </w:r>
    </w:p>
    <w:p w14:paraId="4C424DC2" w14:textId="22C8B1CF" w:rsidR="009369C7" w:rsidRPr="00D2742B" w:rsidRDefault="00F1136B" w:rsidP="009369C7">
      <w:pPr>
        <w:spacing w:line="0" w:lineRule="atLeast"/>
        <w:rPr>
          <w:rFonts w:eastAsia="Calibri" w:cs="Times New Roman"/>
          <w:sz w:val="32"/>
          <w:lang w:val="en-US"/>
        </w:rPr>
      </w:pPr>
      <w:r w:rsidRPr="00D2742B">
        <w:rPr>
          <w:rFonts w:cs="Times New Roman"/>
          <w:sz w:val="32"/>
          <w:lang w:val="en-US"/>
        </w:rPr>
        <w:t>Büşra Nur KOÇAK</w:t>
      </w:r>
      <w:r w:rsidRPr="00D2742B">
        <w:rPr>
          <w:rFonts w:cs="Times New Roman"/>
          <w:sz w:val="32"/>
          <w:lang w:val="en-US"/>
        </w:rPr>
        <w:tab/>
      </w:r>
      <w:r w:rsidRPr="00D2742B">
        <w:rPr>
          <w:rFonts w:cs="Times New Roman"/>
          <w:sz w:val="32"/>
          <w:lang w:val="en-US"/>
        </w:rPr>
        <w:tab/>
      </w:r>
      <w:r w:rsidR="00113756" w:rsidRPr="00D2742B">
        <w:rPr>
          <w:rFonts w:cs="Times New Roman"/>
          <w:sz w:val="32"/>
          <w:lang w:val="en-US"/>
        </w:rPr>
        <w:t>1929355</w:t>
      </w:r>
    </w:p>
    <w:p w14:paraId="26ADDC53" w14:textId="77777777" w:rsidR="009369C7" w:rsidRPr="00D2742B" w:rsidRDefault="009369C7" w:rsidP="009369C7">
      <w:pPr>
        <w:spacing w:line="190" w:lineRule="exact"/>
        <w:rPr>
          <w:rFonts w:eastAsia="Times New Roman" w:cs="Times New Roman"/>
          <w:lang w:val="en-US"/>
        </w:rPr>
      </w:pPr>
    </w:p>
    <w:p w14:paraId="76EA359D" w14:textId="77777777" w:rsidR="009369C7" w:rsidRPr="00D2742B" w:rsidRDefault="009369C7" w:rsidP="009369C7">
      <w:pPr>
        <w:spacing w:line="0" w:lineRule="atLeast"/>
        <w:rPr>
          <w:rFonts w:cs="Times New Roman"/>
          <w:sz w:val="32"/>
          <w:lang w:val="en-US"/>
        </w:rPr>
      </w:pPr>
      <w:r w:rsidRPr="00D2742B">
        <w:rPr>
          <w:rFonts w:cs="Times New Roman"/>
          <w:sz w:val="32"/>
          <w:lang w:val="en-US"/>
        </w:rPr>
        <w:t>Defne Nur KORKMAZ</w:t>
      </w:r>
      <w:r w:rsidRPr="00D2742B">
        <w:rPr>
          <w:rFonts w:cs="Times New Roman"/>
          <w:sz w:val="32"/>
          <w:lang w:val="en-US"/>
        </w:rPr>
        <w:tab/>
        <w:t>2166858</w:t>
      </w:r>
    </w:p>
    <w:p w14:paraId="1217C398" w14:textId="77777777" w:rsidR="009369C7" w:rsidRPr="00D2742B" w:rsidRDefault="009369C7" w:rsidP="009369C7">
      <w:pPr>
        <w:spacing w:line="0" w:lineRule="atLeast"/>
        <w:rPr>
          <w:rFonts w:cs="Times New Roman"/>
          <w:szCs w:val="18"/>
          <w:lang w:val="en-US"/>
        </w:rPr>
      </w:pPr>
    </w:p>
    <w:p w14:paraId="34B765ED" w14:textId="11CF2E57" w:rsidR="009369C7" w:rsidRPr="00D2742B" w:rsidRDefault="00F1136B" w:rsidP="009369C7">
      <w:pPr>
        <w:spacing w:line="0" w:lineRule="atLeast"/>
        <w:rPr>
          <w:rFonts w:eastAsia="Calibri" w:cs="Times New Roman"/>
          <w:sz w:val="32"/>
          <w:lang w:val="en-US"/>
        </w:rPr>
      </w:pPr>
      <w:r w:rsidRPr="00D2742B">
        <w:rPr>
          <w:rFonts w:eastAsia="Calibri" w:cs="Times New Roman"/>
          <w:sz w:val="32"/>
          <w:lang w:val="en-US"/>
        </w:rPr>
        <w:t>Mustafa Mert Sarıkaya</w:t>
      </w:r>
      <w:r w:rsidRPr="00D2742B">
        <w:rPr>
          <w:rFonts w:eastAsia="Calibri" w:cs="Times New Roman"/>
          <w:sz w:val="32"/>
          <w:lang w:val="en-US"/>
        </w:rPr>
        <w:tab/>
      </w:r>
      <w:r w:rsidR="00F1257E">
        <w:rPr>
          <w:rFonts w:eastAsia="Calibri" w:cs="Times New Roman"/>
          <w:sz w:val="32"/>
          <w:lang w:val="en-US"/>
        </w:rPr>
        <w:t>2094381</w:t>
      </w:r>
    </w:p>
    <w:p w14:paraId="7ACE086A" w14:textId="77777777" w:rsidR="009369C7" w:rsidRPr="00D2742B" w:rsidRDefault="009369C7" w:rsidP="009369C7">
      <w:pPr>
        <w:spacing w:line="0" w:lineRule="atLeast"/>
        <w:rPr>
          <w:rFonts w:eastAsia="Calibri" w:cs="Times New Roman"/>
          <w:sz w:val="32"/>
          <w:lang w:val="en-US"/>
        </w:rPr>
      </w:pPr>
    </w:p>
    <w:p w14:paraId="4D25CA1C" w14:textId="77777777" w:rsidR="009369C7" w:rsidRPr="00D2742B" w:rsidRDefault="009369C7" w:rsidP="009369C7">
      <w:pPr>
        <w:spacing w:line="0" w:lineRule="atLeast"/>
        <w:rPr>
          <w:rFonts w:eastAsia="Calibri" w:cs="Times New Roman"/>
          <w:sz w:val="32"/>
          <w:lang w:val="en-US"/>
        </w:rPr>
      </w:pPr>
    </w:p>
    <w:p w14:paraId="3DC77AE6" w14:textId="77777777" w:rsidR="009369C7" w:rsidRPr="00D2742B" w:rsidRDefault="009369C7" w:rsidP="009369C7">
      <w:pPr>
        <w:spacing w:line="0" w:lineRule="atLeast"/>
        <w:rPr>
          <w:rFonts w:eastAsia="Calibri" w:cs="Times New Roman"/>
          <w:sz w:val="32"/>
          <w:lang w:val="en-US"/>
        </w:rPr>
      </w:pPr>
    </w:p>
    <w:p w14:paraId="3A95D435" w14:textId="34E31E07" w:rsidR="002C7A8F" w:rsidRPr="00D2742B" w:rsidRDefault="002C7A8F">
      <w:pPr>
        <w:rPr>
          <w:lang w:val="en-US"/>
        </w:rPr>
      </w:pPr>
    </w:p>
    <w:p w14:paraId="0803C6EA" w14:textId="13F2C6B8" w:rsidR="009369C7" w:rsidRPr="00D2742B" w:rsidRDefault="009369C7">
      <w:pPr>
        <w:rPr>
          <w:lang w:val="en-US"/>
        </w:rPr>
      </w:pPr>
    </w:p>
    <w:sdt>
      <w:sdtPr>
        <w:rPr>
          <w:rFonts w:ascii="Times New Roman" w:eastAsiaTheme="minorHAnsi" w:hAnsi="Times New Roman" w:cstheme="minorBidi"/>
          <w:color w:val="auto"/>
          <w:sz w:val="24"/>
          <w:szCs w:val="22"/>
          <w:lang w:val="en-US" w:eastAsia="en-US"/>
        </w:rPr>
        <w:id w:val="-1415700182"/>
        <w:docPartObj>
          <w:docPartGallery w:val="Table of Contents"/>
          <w:docPartUnique/>
        </w:docPartObj>
      </w:sdtPr>
      <w:sdtEndPr>
        <w:rPr>
          <w:b/>
          <w:bCs/>
        </w:rPr>
      </w:sdtEndPr>
      <w:sdtContent>
        <w:p w14:paraId="3B84CA3F" w14:textId="3FB06990" w:rsidR="009369C7" w:rsidRPr="00D2742B" w:rsidRDefault="00210759">
          <w:pPr>
            <w:pStyle w:val="TBal"/>
            <w:rPr>
              <w:lang w:val="en-US"/>
            </w:rPr>
          </w:pPr>
          <w:r w:rsidRPr="00D2742B">
            <w:rPr>
              <w:lang w:val="en-US"/>
            </w:rPr>
            <w:t>Table of Contents</w:t>
          </w:r>
        </w:p>
        <w:p w14:paraId="376E94F5" w14:textId="37EBC07A" w:rsidR="0008409A" w:rsidRDefault="009369C7">
          <w:pPr>
            <w:pStyle w:val="T1"/>
            <w:tabs>
              <w:tab w:val="right" w:leader="dot" w:pos="9060"/>
            </w:tabs>
            <w:rPr>
              <w:rFonts w:asciiTheme="minorHAnsi" w:eastAsiaTheme="minorEastAsia" w:hAnsiTheme="minorHAnsi"/>
              <w:noProof/>
              <w:sz w:val="22"/>
              <w:lang w:val="en-US"/>
            </w:rPr>
          </w:pPr>
          <w:r w:rsidRPr="00D2742B">
            <w:rPr>
              <w:lang w:val="en-US"/>
            </w:rPr>
            <w:fldChar w:fldCharType="begin"/>
          </w:r>
          <w:r w:rsidRPr="00D2742B">
            <w:rPr>
              <w:lang w:val="en-US"/>
            </w:rPr>
            <w:instrText xml:space="preserve"> TOC \o "1-3" \h \z \u </w:instrText>
          </w:r>
          <w:r w:rsidRPr="00D2742B">
            <w:rPr>
              <w:lang w:val="en-US"/>
            </w:rPr>
            <w:fldChar w:fldCharType="separate"/>
          </w:r>
          <w:hyperlink w:anchor="_Toc76020961" w:history="1">
            <w:r w:rsidR="0008409A" w:rsidRPr="000341E1">
              <w:rPr>
                <w:rStyle w:val="Kpr"/>
                <w:noProof/>
                <w:lang w:val="en-US"/>
              </w:rPr>
              <w:t>Introduction</w:t>
            </w:r>
            <w:r w:rsidR="0008409A">
              <w:rPr>
                <w:noProof/>
                <w:webHidden/>
              </w:rPr>
              <w:tab/>
            </w:r>
            <w:r w:rsidR="0008409A">
              <w:rPr>
                <w:noProof/>
                <w:webHidden/>
              </w:rPr>
              <w:fldChar w:fldCharType="begin"/>
            </w:r>
            <w:r w:rsidR="0008409A">
              <w:rPr>
                <w:noProof/>
                <w:webHidden/>
              </w:rPr>
              <w:instrText xml:space="preserve"> PAGEREF _Toc76020961 \h </w:instrText>
            </w:r>
            <w:r w:rsidR="0008409A">
              <w:rPr>
                <w:noProof/>
                <w:webHidden/>
              </w:rPr>
            </w:r>
            <w:r w:rsidR="0008409A">
              <w:rPr>
                <w:noProof/>
                <w:webHidden/>
              </w:rPr>
              <w:fldChar w:fldCharType="separate"/>
            </w:r>
            <w:r w:rsidR="0008409A">
              <w:rPr>
                <w:noProof/>
                <w:webHidden/>
              </w:rPr>
              <w:t>3</w:t>
            </w:r>
            <w:r w:rsidR="0008409A">
              <w:rPr>
                <w:noProof/>
                <w:webHidden/>
              </w:rPr>
              <w:fldChar w:fldCharType="end"/>
            </w:r>
          </w:hyperlink>
        </w:p>
        <w:p w14:paraId="28555957" w14:textId="2396D6E0" w:rsidR="0008409A" w:rsidRDefault="00FE540B">
          <w:pPr>
            <w:pStyle w:val="T1"/>
            <w:tabs>
              <w:tab w:val="right" w:leader="dot" w:pos="9060"/>
            </w:tabs>
            <w:rPr>
              <w:rFonts w:asciiTheme="minorHAnsi" w:eastAsiaTheme="minorEastAsia" w:hAnsiTheme="minorHAnsi"/>
              <w:noProof/>
              <w:sz w:val="22"/>
              <w:lang w:val="en-US"/>
            </w:rPr>
          </w:pPr>
          <w:hyperlink w:anchor="_Toc76020962" w:history="1">
            <w:r w:rsidR="0008409A" w:rsidRPr="000341E1">
              <w:rPr>
                <w:rStyle w:val="Kpr"/>
                <w:noProof/>
                <w:lang w:val="en-US"/>
              </w:rPr>
              <w:t>Project Description</w:t>
            </w:r>
            <w:r w:rsidR="0008409A">
              <w:rPr>
                <w:noProof/>
                <w:webHidden/>
              </w:rPr>
              <w:tab/>
            </w:r>
            <w:r w:rsidR="0008409A">
              <w:rPr>
                <w:noProof/>
                <w:webHidden/>
              </w:rPr>
              <w:fldChar w:fldCharType="begin"/>
            </w:r>
            <w:r w:rsidR="0008409A">
              <w:rPr>
                <w:noProof/>
                <w:webHidden/>
              </w:rPr>
              <w:instrText xml:space="preserve"> PAGEREF _Toc76020962 \h </w:instrText>
            </w:r>
            <w:r w:rsidR="0008409A">
              <w:rPr>
                <w:noProof/>
                <w:webHidden/>
              </w:rPr>
            </w:r>
            <w:r w:rsidR="0008409A">
              <w:rPr>
                <w:noProof/>
                <w:webHidden/>
              </w:rPr>
              <w:fldChar w:fldCharType="separate"/>
            </w:r>
            <w:r w:rsidR="0008409A">
              <w:rPr>
                <w:noProof/>
                <w:webHidden/>
              </w:rPr>
              <w:t>4</w:t>
            </w:r>
            <w:r w:rsidR="0008409A">
              <w:rPr>
                <w:noProof/>
                <w:webHidden/>
              </w:rPr>
              <w:fldChar w:fldCharType="end"/>
            </w:r>
          </w:hyperlink>
        </w:p>
        <w:p w14:paraId="6D512C61" w14:textId="43821844" w:rsidR="0008409A" w:rsidRDefault="00FE540B">
          <w:pPr>
            <w:pStyle w:val="T1"/>
            <w:tabs>
              <w:tab w:val="right" w:leader="dot" w:pos="9060"/>
            </w:tabs>
            <w:rPr>
              <w:rFonts w:asciiTheme="minorHAnsi" w:eastAsiaTheme="minorEastAsia" w:hAnsiTheme="minorHAnsi"/>
              <w:noProof/>
              <w:sz w:val="22"/>
              <w:lang w:val="en-US"/>
            </w:rPr>
          </w:pPr>
          <w:hyperlink w:anchor="_Toc76020963" w:history="1">
            <w:r w:rsidR="0008409A" w:rsidRPr="000341E1">
              <w:rPr>
                <w:rStyle w:val="Kpr"/>
                <w:noProof/>
                <w:lang w:val="en-US"/>
              </w:rPr>
              <w:t>Topology Selection</w:t>
            </w:r>
            <w:r w:rsidR="0008409A">
              <w:rPr>
                <w:noProof/>
                <w:webHidden/>
              </w:rPr>
              <w:tab/>
            </w:r>
            <w:r w:rsidR="0008409A">
              <w:rPr>
                <w:noProof/>
                <w:webHidden/>
              </w:rPr>
              <w:fldChar w:fldCharType="begin"/>
            </w:r>
            <w:r w:rsidR="0008409A">
              <w:rPr>
                <w:noProof/>
                <w:webHidden/>
              </w:rPr>
              <w:instrText xml:space="preserve"> PAGEREF _Toc76020963 \h </w:instrText>
            </w:r>
            <w:r w:rsidR="0008409A">
              <w:rPr>
                <w:noProof/>
                <w:webHidden/>
              </w:rPr>
            </w:r>
            <w:r w:rsidR="0008409A">
              <w:rPr>
                <w:noProof/>
                <w:webHidden/>
              </w:rPr>
              <w:fldChar w:fldCharType="separate"/>
            </w:r>
            <w:r w:rsidR="0008409A">
              <w:rPr>
                <w:noProof/>
                <w:webHidden/>
              </w:rPr>
              <w:t>4</w:t>
            </w:r>
            <w:r w:rsidR="0008409A">
              <w:rPr>
                <w:noProof/>
                <w:webHidden/>
              </w:rPr>
              <w:fldChar w:fldCharType="end"/>
            </w:r>
          </w:hyperlink>
        </w:p>
        <w:p w14:paraId="5E2073E8" w14:textId="65547C12" w:rsidR="0008409A" w:rsidRDefault="00FE540B">
          <w:pPr>
            <w:pStyle w:val="T2"/>
            <w:tabs>
              <w:tab w:val="right" w:leader="dot" w:pos="9060"/>
            </w:tabs>
            <w:rPr>
              <w:rFonts w:asciiTheme="minorHAnsi" w:eastAsiaTheme="minorEastAsia" w:hAnsiTheme="minorHAnsi"/>
              <w:noProof/>
              <w:sz w:val="22"/>
              <w:lang w:val="en-US"/>
            </w:rPr>
          </w:pPr>
          <w:hyperlink w:anchor="_Toc76020964" w:history="1">
            <w:r w:rsidR="0008409A" w:rsidRPr="000341E1">
              <w:rPr>
                <w:rStyle w:val="Kpr"/>
                <w:noProof/>
                <w:lang w:val="en-US"/>
              </w:rPr>
              <w:t>Forward Converter</w:t>
            </w:r>
            <w:r w:rsidR="0008409A">
              <w:rPr>
                <w:noProof/>
                <w:webHidden/>
              </w:rPr>
              <w:tab/>
            </w:r>
            <w:r w:rsidR="0008409A">
              <w:rPr>
                <w:noProof/>
                <w:webHidden/>
              </w:rPr>
              <w:fldChar w:fldCharType="begin"/>
            </w:r>
            <w:r w:rsidR="0008409A">
              <w:rPr>
                <w:noProof/>
                <w:webHidden/>
              </w:rPr>
              <w:instrText xml:space="preserve"> PAGEREF _Toc76020964 \h </w:instrText>
            </w:r>
            <w:r w:rsidR="0008409A">
              <w:rPr>
                <w:noProof/>
                <w:webHidden/>
              </w:rPr>
            </w:r>
            <w:r w:rsidR="0008409A">
              <w:rPr>
                <w:noProof/>
                <w:webHidden/>
              </w:rPr>
              <w:fldChar w:fldCharType="separate"/>
            </w:r>
            <w:r w:rsidR="0008409A">
              <w:rPr>
                <w:noProof/>
                <w:webHidden/>
              </w:rPr>
              <w:t>4</w:t>
            </w:r>
            <w:r w:rsidR="0008409A">
              <w:rPr>
                <w:noProof/>
                <w:webHidden/>
              </w:rPr>
              <w:fldChar w:fldCharType="end"/>
            </w:r>
          </w:hyperlink>
        </w:p>
        <w:p w14:paraId="1E0B7010" w14:textId="16A67C87" w:rsidR="0008409A" w:rsidRDefault="00FE540B">
          <w:pPr>
            <w:pStyle w:val="T2"/>
            <w:tabs>
              <w:tab w:val="right" w:leader="dot" w:pos="9060"/>
            </w:tabs>
            <w:rPr>
              <w:rFonts w:asciiTheme="minorHAnsi" w:eastAsiaTheme="minorEastAsia" w:hAnsiTheme="minorHAnsi"/>
              <w:noProof/>
              <w:sz w:val="22"/>
              <w:lang w:val="en-US"/>
            </w:rPr>
          </w:pPr>
          <w:hyperlink w:anchor="_Toc76020965" w:history="1">
            <w:r w:rsidR="0008409A" w:rsidRPr="000341E1">
              <w:rPr>
                <w:rStyle w:val="Kpr"/>
                <w:noProof/>
                <w:lang w:val="en-US"/>
              </w:rPr>
              <w:t>Flyback Converter</w:t>
            </w:r>
            <w:r w:rsidR="0008409A">
              <w:rPr>
                <w:noProof/>
                <w:webHidden/>
              </w:rPr>
              <w:tab/>
            </w:r>
            <w:r w:rsidR="0008409A">
              <w:rPr>
                <w:noProof/>
                <w:webHidden/>
              </w:rPr>
              <w:fldChar w:fldCharType="begin"/>
            </w:r>
            <w:r w:rsidR="0008409A">
              <w:rPr>
                <w:noProof/>
                <w:webHidden/>
              </w:rPr>
              <w:instrText xml:space="preserve"> PAGEREF _Toc76020965 \h </w:instrText>
            </w:r>
            <w:r w:rsidR="0008409A">
              <w:rPr>
                <w:noProof/>
                <w:webHidden/>
              </w:rPr>
            </w:r>
            <w:r w:rsidR="0008409A">
              <w:rPr>
                <w:noProof/>
                <w:webHidden/>
              </w:rPr>
              <w:fldChar w:fldCharType="separate"/>
            </w:r>
            <w:r w:rsidR="0008409A">
              <w:rPr>
                <w:noProof/>
                <w:webHidden/>
              </w:rPr>
              <w:t>5</w:t>
            </w:r>
            <w:r w:rsidR="0008409A">
              <w:rPr>
                <w:noProof/>
                <w:webHidden/>
              </w:rPr>
              <w:fldChar w:fldCharType="end"/>
            </w:r>
          </w:hyperlink>
        </w:p>
        <w:p w14:paraId="37D6D50E" w14:textId="6B8BDEE1" w:rsidR="0008409A" w:rsidRDefault="00FE540B">
          <w:pPr>
            <w:pStyle w:val="T1"/>
            <w:tabs>
              <w:tab w:val="right" w:leader="dot" w:pos="9060"/>
            </w:tabs>
            <w:rPr>
              <w:rFonts w:asciiTheme="minorHAnsi" w:eastAsiaTheme="minorEastAsia" w:hAnsiTheme="minorHAnsi"/>
              <w:noProof/>
              <w:sz w:val="22"/>
              <w:lang w:val="en-US"/>
            </w:rPr>
          </w:pPr>
          <w:hyperlink w:anchor="_Toc76020966" w:history="1">
            <w:r w:rsidR="0008409A" w:rsidRPr="000341E1">
              <w:rPr>
                <w:rStyle w:val="Kpr"/>
                <w:noProof/>
                <w:lang w:val="en-US"/>
              </w:rPr>
              <w:t>Analytical Calculations</w:t>
            </w:r>
            <w:r w:rsidR="0008409A">
              <w:rPr>
                <w:noProof/>
                <w:webHidden/>
              </w:rPr>
              <w:tab/>
            </w:r>
            <w:r w:rsidR="0008409A">
              <w:rPr>
                <w:noProof/>
                <w:webHidden/>
              </w:rPr>
              <w:fldChar w:fldCharType="begin"/>
            </w:r>
            <w:r w:rsidR="0008409A">
              <w:rPr>
                <w:noProof/>
                <w:webHidden/>
              </w:rPr>
              <w:instrText xml:space="preserve"> PAGEREF _Toc76020966 \h </w:instrText>
            </w:r>
            <w:r w:rsidR="0008409A">
              <w:rPr>
                <w:noProof/>
                <w:webHidden/>
              </w:rPr>
            </w:r>
            <w:r w:rsidR="0008409A">
              <w:rPr>
                <w:noProof/>
                <w:webHidden/>
              </w:rPr>
              <w:fldChar w:fldCharType="separate"/>
            </w:r>
            <w:r w:rsidR="0008409A">
              <w:rPr>
                <w:noProof/>
                <w:webHidden/>
              </w:rPr>
              <w:t>6</w:t>
            </w:r>
            <w:r w:rsidR="0008409A">
              <w:rPr>
                <w:noProof/>
                <w:webHidden/>
              </w:rPr>
              <w:fldChar w:fldCharType="end"/>
            </w:r>
          </w:hyperlink>
        </w:p>
        <w:p w14:paraId="47B83940" w14:textId="309A6331" w:rsidR="0008409A" w:rsidRDefault="00FE540B">
          <w:pPr>
            <w:pStyle w:val="T2"/>
            <w:tabs>
              <w:tab w:val="right" w:leader="dot" w:pos="9060"/>
            </w:tabs>
            <w:rPr>
              <w:rFonts w:asciiTheme="minorHAnsi" w:eastAsiaTheme="minorEastAsia" w:hAnsiTheme="minorHAnsi"/>
              <w:noProof/>
              <w:sz w:val="22"/>
              <w:lang w:val="en-US"/>
            </w:rPr>
          </w:pPr>
          <w:hyperlink w:anchor="_Toc76020967" w:history="1">
            <w:r w:rsidR="0008409A" w:rsidRPr="000341E1">
              <w:rPr>
                <w:rStyle w:val="Kpr"/>
                <w:noProof/>
                <w:lang w:val="en-US"/>
              </w:rPr>
              <w:t>Transformer Calculations</w:t>
            </w:r>
            <w:r w:rsidR="0008409A">
              <w:rPr>
                <w:noProof/>
                <w:webHidden/>
              </w:rPr>
              <w:tab/>
            </w:r>
            <w:r w:rsidR="0008409A">
              <w:rPr>
                <w:noProof/>
                <w:webHidden/>
              </w:rPr>
              <w:fldChar w:fldCharType="begin"/>
            </w:r>
            <w:r w:rsidR="0008409A">
              <w:rPr>
                <w:noProof/>
                <w:webHidden/>
              </w:rPr>
              <w:instrText xml:space="preserve"> PAGEREF _Toc76020967 \h </w:instrText>
            </w:r>
            <w:r w:rsidR="0008409A">
              <w:rPr>
                <w:noProof/>
                <w:webHidden/>
              </w:rPr>
            </w:r>
            <w:r w:rsidR="0008409A">
              <w:rPr>
                <w:noProof/>
                <w:webHidden/>
              </w:rPr>
              <w:fldChar w:fldCharType="separate"/>
            </w:r>
            <w:r w:rsidR="0008409A">
              <w:rPr>
                <w:noProof/>
                <w:webHidden/>
              </w:rPr>
              <w:t>6</w:t>
            </w:r>
            <w:r w:rsidR="0008409A">
              <w:rPr>
                <w:noProof/>
                <w:webHidden/>
              </w:rPr>
              <w:fldChar w:fldCharType="end"/>
            </w:r>
          </w:hyperlink>
        </w:p>
        <w:p w14:paraId="01792AD0" w14:textId="5984360C" w:rsidR="0008409A" w:rsidRDefault="00FE540B">
          <w:pPr>
            <w:pStyle w:val="T2"/>
            <w:tabs>
              <w:tab w:val="right" w:leader="dot" w:pos="9060"/>
            </w:tabs>
            <w:rPr>
              <w:rFonts w:asciiTheme="minorHAnsi" w:eastAsiaTheme="minorEastAsia" w:hAnsiTheme="minorHAnsi"/>
              <w:noProof/>
              <w:sz w:val="22"/>
              <w:lang w:val="en-US"/>
            </w:rPr>
          </w:pPr>
          <w:hyperlink w:anchor="_Toc76020968" w:history="1">
            <w:r w:rsidR="0008409A" w:rsidRPr="000341E1">
              <w:rPr>
                <w:rStyle w:val="Kpr"/>
                <w:noProof/>
                <w:lang w:val="en-US"/>
              </w:rPr>
              <w:t>Skin Effect</w:t>
            </w:r>
            <w:r w:rsidR="0008409A">
              <w:rPr>
                <w:noProof/>
                <w:webHidden/>
              </w:rPr>
              <w:tab/>
            </w:r>
            <w:r w:rsidR="0008409A">
              <w:rPr>
                <w:noProof/>
                <w:webHidden/>
              </w:rPr>
              <w:fldChar w:fldCharType="begin"/>
            </w:r>
            <w:r w:rsidR="0008409A">
              <w:rPr>
                <w:noProof/>
                <w:webHidden/>
              </w:rPr>
              <w:instrText xml:space="preserve"> PAGEREF _Toc76020968 \h </w:instrText>
            </w:r>
            <w:r w:rsidR="0008409A">
              <w:rPr>
                <w:noProof/>
                <w:webHidden/>
              </w:rPr>
            </w:r>
            <w:r w:rsidR="0008409A">
              <w:rPr>
                <w:noProof/>
                <w:webHidden/>
              </w:rPr>
              <w:fldChar w:fldCharType="separate"/>
            </w:r>
            <w:r w:rsidR="0008409A">
              <w:rPr>
                <w:noProof/>
                <w:webHidden/>
              </w:rPr>
              <w:t>6</w:t>
            </w:r>
            <w:r w:rsidR="0008409A">
              <w:rPr>
                <w:noProof/>
                <w:webHidden/>
              </w:rPr>
              <w:fldChar w:fldCharType="end"/>
            </w:r>
          </w:hyperlink>
        </w:p>
        <w:p w14:paraId="206C29E2" w14:textId="0BCDD7D3" w:rsidR="0008409A" w:rsidRDefault="00FE540B">
          <w:pPr>
            <w:pStyle w:val="T2"/>
            <w:tabs>
              <w:tab w:val="right" w:leader="dot" w:pos="9060"/>
            </w:tabs>
            <w:rPr>
              <w:rFonts w:asciiTheme="minorHAnsi" w:eastAsiaTheme="minorEastAsia" w:hAnsiTheme="minorHAnsi"/>
              <w:noProof/>
              <w:sz w:val="22"/>
              <w:lang w:val="en-US"/>
            </w:rPr>
          </w:pPr>
          <w:hyperlink w:anchor="_Toc76020969" w:history="1">
            <w:r w:rsidR="0008409A" w:rsidRPr="000341E1">
              <w:rPr>
                <w:rStyle w:val="Kpr"/>
                <w:noProof/>
                <w:lang w:val="en-US"/>
              </w:rPr>
              <w:t>Ferrite Core Calculations</w:t>
            </w:r>
            <w:r w:rsidR="0008409A">
              <w:rPr>
                <w:noProof/>
                <w:webHidden/>
              </w:rPr>
              <w:tab/>
            </w:r>
            <w:r w:rsidR="0008409A">
              <w:rPr>
                <w:noProof/>
                <w:webHidden/>
              </w:rPr>
              <w:fldChar w:fldCharType="begin"/>
            </w:r>
            <w:r w:rsidR="0008409A">
              <w:rPr>
                <w:noProof/>
                <w:webHidden/>
              </w:rPr>
              <w:instrText xml:space="preserve"> PAGEREF _Toc76020969 \h </w:instrText>
            </w:r>
            <w:r w:rsidR="0008409A">
              <w:rPr>
                <w:noProof/>
                <w:webHidden/>
              </w:rPr>
            </w:r>
            <w:r w:rsidR="0008409A">
              <w:rPr>
                <w:noProof/>
                <w:webHidden/>
              </w:rPr>
              <w:fldChar w:fldCharType="separate"/>
            </w:r>
            <w:r w:rsidR="0008409A">
              <w:rPr>
                <w:noProof/>
                <w:webHidden/>
              </w:rPr>
              <w:t>6</w:t>
            </w:r>
            <w:r w:rsidR="0008409A">
              <w:rPr>
                <w:noProof/>
                <w:webHidden/>
              </w:rPr>
              <w:fldChar w:fldCharType="end"/>
            </w:r>
          </w:hyperlink>
        </w:p>
        <w:p w14:paraId="708F7F0B" w14:textId="37EE94B8" w:rsidR="0008409A" w:rsidRDefault="00FE540B">
          <w:pPr>
            <w:pStyle w:val="T2"/>
            <w:tabs>
              <w:tab w:val="right" w:leader="dot" w:pos="9060"/>
            </w:tabs>
            <w:rPr>
              <w:rFonts w:asciiTheme="minorHAnsi" w:eastAsiaTheme="minorEastAsia" w:hAnsiTheme="minorHAnsi"/>
              <w:noProof/>
              <w:sz w:val="22"/>
              <w:lang w:val="en-US"/>
            </w:rPr>
          </w:pPr>
          <w:hyperlink w:anchor="_Toc76020970" w:history="1">
            <w:r w:rsidR="0008409A" w:rsidRPr="000341E1">
              <w:rPr>
                <w:rStyle w:val="Kpr"/>
                <w:noProof/>
                <w:lang w:val="en-US"/>
              </w:rPr>
              <w:t>Iron Powder Core Calculations</w:t>
            </w:r>
            <w:r w:rsidR="0008409A">
              <w:rPr>
                <w:noProof/>
                <w:webHidden/>
              </w:rPr>
              <w:tab/>
            </w:r>
            <w:r w:rsidR="0008409A">
              <w:rPr>
                <w:noProof/>
                <w:webHidden/>
              </w:rPr>
              <w:fldChar w:fldCharType="begin"/>
            </w:r>
            <w:r w:rsidR="0008409A">
              <w:rPr>
                <w:noProof/>
                <w:webHidden/>
              </w:rPr>
              <w:instrText xml:space="preserve"> PAGEREF _Toc76020970 \h </w:instrText>
            </w:r>
            <w:r w:rsidR="0008409A">
              <w:rPr>
                <w:noProof/>
                <w:webHidden/>
              </w:rPr>
            </w:r>
            <w:r w:rsidR="0008409A">
              <w:rPr>
                <w:noProof/>
                <w:webHidden/>
              </w:rPr>
              <w:fldChar w:fldCharType="separate"/>
            </w:r>
            <w:r w:rsidR="0008409A">
              <w:rPr>
                <w:noProof/>
                <w:webHidden/>
              </w:rPr>
              <w:t>9</w:t>
            </w:r>
            <w:r w:rsidR="0008409A">
              <w:rPr>
                <w:noProof/>
                <w:webHidden/>
              </w:rPr>
              <w:fldChar w:fldCharType="end"/>
            </w:r>
          </w:hyperlink>
        </w:p>
        <w:p w14:paraId="4C09BA53" w14:textId="4ABCBC00" w:rsidR="0008409A" w:rsidRDefault="00FE540B">
          <w:pPr>
            <w:pStyle w:val="T3"/>
            <w:tabs>
              <w:tab w:val="right" w:leader="dot" w:pos="9060"/>
            </w:tabs>
            <w:rPr>
              <w:rFonts w:asciiTheme="minorHAnsi" w:eastAsiaTheme="minorEastAsia" w:hAnsiTheme="minorHAnsi"/>
              <w:noProof/>
              <w:sz w:val="22"/>
              <w:lang w:val="en-US"/>
            </w:rPr>
          </w:pPr>
          <w:hyperlink w:anchor="_Toc76020971" w:history="1">
            <w:r w:rsidR="0008409A" w:rsidRPr="000341E1">
              <w:rPr>
                <w:rStyle w:val="Kpr"/>
                <w:noProof/>
                <w:lang w:val="en-US"/>
              </w:rPr>
              <w:t>Core Selection</w:t>
            </w:r>
            <w:r w:rsidR="0008409A">
              <w:rPr>
                <w:noProof/>
                <w:webHidden/>
              </w:rPr>
              <w:tab/>
            </w:r>
            <w:r w:rsidR="0008409A">
              <w:rPr>
                <w:noProof/>
                <w:webHidden/>
              </w:rPr>
              <w:fldChar w:fldCharType="begin"/>
            </w:r>
            <w:r w:rsidR="0008409A">
              <w:rPr>
                <w:noProof/>
                <w:webHidden/>
              </w:rPr>
              <w:instrText xml:space="preserve"> PAGEREF _Toc76020971 \h </w:instrText>
            </w:r>
            <w:r w:rsidR="0008409A">
              <w:rPr>
                <w:noProof/>
                <w:webHidden/>
              </w:rPr>
            </w:r>
            <w:r w:rsidR="0008409A">
              <w:rPr>
                <w:noProof/>
                <w:webHidden/>
              </w:rPr>
              <w:fldChar w:fldCharType="separate"/>
            </w:r>
            <w:r w:rsidR="0008409A">
              <w:rPr>
                <w:noProof/>
                <w:webHidden/>
              </w:rPr>
              <w:t>9</w:t>
            </w:r>
            <w:r w:rsidR="0008409A">
              <w:rPr>
                <w:noProof/>
                <w:webHidden/>
              </w:rPr>
              <w:fldChar w:fldCharType="end"/>
            </w:r>
          </w:hyperlink>
        </w:p>
        <w:p w14:paraId="2C3DE4FC" w14:textId="627386DD" w:rsidR="0008409A" w:rsidRDefault="00FE540B">
          <w:pPr>
            <w:pStyle w:val="T3"/>
            <w:tabs>
              <w:tab w:val="right" w:leader="dot" w:pos="9060"/>
            </w:tabs>
            <w:rPr>
              <w:rFonts w:asciiTheme="minorHAnsi" w:eastAsiaTheme="minorEastAsia" w:hAnsiTheme="minorHAnsi"/>
              <w:noProof/>
              <w:sz w:val="22"/>
              <w:lang w:val="en-US"/>
            </w:rPr>
          </w:pPr>
          <w:hyperlink w:anchor="_Toc76020972" w:history="1">
            <w:r w:rsidR="0008409A" w:rsidRPr="000341E1">
              <w:rPr>
                <w:rStyle w:val="Kpr"/>
                <w:noProof/>
                <w:lang w:val="en-US"/>
              </w:rPr>
              <w:t>Selecting Turns and Wire Size</w:t>
            </w:r>
            <w:r w:rsidR="0008409A">
              <w:rPr>
                <w:noProof/>
                <w:webHidden/>
              </w:rPr>
              <w:tab/>
            </w:r>
            <w:r w:rsidR="0008409A">
              <w:rPr>
                <w:noProof/>
                <w:webHidden/>
              </w:rPr>
              <w:fldChar w:fldCharType="begin"/>
            </w:r>
            <w:r w:rsidR="0008409A">
              <w:rPr>
                <w:noProof/>
                <w:webHidden/>
              </w:rPr>
              <w:instrText xml:space="preserve"> PAGEREF _Toc76020972 \h </w:instrText>
            </w:r>
            <w:r w:rsidR="0008409A">
              <w:rPr>
                <w:noProof/>
                <w:webHidden/>
              </w:rPr>
            </w:r>
            <w:r w:rsidR="0008409A">
              <w:rPr>
                <w:noProof/>
                <w:webHidden/>
              </w:rPr>
              <w:fldChar w:fldCharType="separate"/>
            </w:r>
            <w:r w:rsidR="0008409A">
              <w:rPr>
                <w:noProof/>
                <w:webHidden/>
              </w:rPr>
              <w:t>10</w:t>
            </w:r>
            <w:r w:rsidR="0008409A">
              <w:rPr>
                <w:noProof/>
                <w:webHidden/>
              </w:rPr>
              <w:fldChar w:fldCharType="end"/>
            </w:r>
          </w:hyperlink>
        </w:p>
        <w:p w14:paraId="5D86616D" w14:textId="62FC7A76" w:rsidR="0008409A" w:rsidRDefault="00FE540B">
          <w:pPr>
            <w:pStyle w:val="T2"/>
            <w:tabs>
              <w:tab w:val="right" w:leader="dot" w:pos="9060"/>
            </w:tabs>
            <w:rPr>
              <w:rFonts w:asciiTheme="minorHAnsi" w:eastAsiaTheme="minorEastAsia" w:hAnsiTheme="minorHAnsi"/>
              <w:noProof/>
              <w:sz w:val="22"/>
              <w:lang w:val="en-US"/>
            </w:rPr>
          </w:pPr>
          <w:hyperlink w:anchor="_Toc76020973" w:history="1">
            <w:r w:rsidR="0008409A" w:rsidRPr="000341E1">
              <w:rPr>
                <w:rStyle w:val="Kpr"/>
                <w:noProof/>
                <w:lang w:val="en-US"/>
              </w:rPr>
              <w:t>Component Power Calculations</w:t>
            </w:r>
            <w:r w:rsidR="0008409A">
              <w:rPr>
                <w:noProof/>
                <w:webHidden/>
              </w:rPr>
              <w:tab/>
            </w:r>
            <w:r w:rsidR="0008409A">
              <w:rPr>
                <w:noProof/>
                <w:webHidden/>
              </w:rPr>
              <w:fldChar w:fldCharType="begin"/>
            </w:r>
            <w:r w:rsidR="0008409A">
              <w:rPr>
                <w:noProof/>
                <w:webHidden/>
              </w:rPr>
              <w:instrText xml:space="preserve"> PAGEREF _Toc76020973 \h </w:instrText>
            </w:r>
            <w:r w:rsidR="0008409A">
              <w:rPr>
                <w:noProof/>
                <w:webHidden/>
              </w:rPr>
            </w:r>
            <w:r w:rsidR="0008409A">
              <w:rPr>
                <w:noProof/>
                <w:webHidden/>
              </w:rPr>
              <w:fldChar w:fldCharType="separate"/>
            </w:r>
            <w:r w:rsidR="0008409A">
              <w:rPr>
                <w:noProof/>
                <w:webHidden/>
              </w:rPr>
              <w:t>10</w:t>
            </w:r>
            <w:r w:rsidR="0008409A">
              <w:rPr>
                <w:noProof/>
                <w:webHidden/>
              </w:rPr>
              <w:fldChar w:fldCharType="end"/>
            </w:r>
          </w:hyperlink>
        </w:p>
        <w:p w14:paraId="07547030" w14:textId="34F1B3F3" w:rsidR="0008409A" w:rsidRDefault="00FE540B">
          <w:pPr>
            <w:pStyle w:val="T1"/>
            <w:tabs>
              <w:tab w:val="right" w:leader="dot" w:pos="9060"/>
            </w:tabs>
            <w:rPr>
              <w:rFonts w:asciiTheme="minorHAnsi" w:eastAsiaTheme="minorEastAsia" w:hAnsiTheme="minorHAnsi"/>
              <w:noProof/>
              <w:sz w:val="22"/>
              <w:lang w:val="en-US"/>
            </w:rPr>
          </w:pPr>
          <w:hyperlink w:anchor="_Toc76020974" w:history="1">
            <w:r w:rsidR="0008409A" w:rsidRPr="000341E1">
              <w:rPr>
                <w:rStyle w:val="Kpr"/>
                <w:noProof/>
                <w:lang w:val="en-US"/>
              </w:rPr>
              <w:t>Component Selection</w:t>
            </w:r>
            <w:r w:rsidR="0008409A">
              <w:rPr>
                <w:noProof/>
                <w:webHidden/>
              </w:rPr>
              <w:tab/>
            </w:r>
            <w:r w:rsidR="0008409A">
              <w:rPr>
                <w:noProof/>
                <w:webHidden/>
              </w:rPr>
              <w:fldChar w:fldCharType="begin"/>
            </w:r>
            <w:r w:rsidR="0008409A">
              <w:rPr>
                <w:noProof/>
                <w:webHidden/>
              </w:rPr>
              <w:instrText xml:space="preserve"> PAGEREF _Toc76020974 \h </w:instrText>
            </w:r>
            <w:r w:rsidR="0008409A">
              <w:rPr>
                <w:noProof/>
                <w:webHidden/>
              </w:rPr>
            </w:r>
            <w:r w:rsidR="0008409A">
              <w:rPr>
                <w:noProof/>
                <w:webHidden/>
              </w:rPr>
              <w:fldChar w:fldCharType="separate"/>
            </w:r>
            <w:r w:rsidR="0008409A">
              <w:rPr>
                <w:noProof/>
                <w:webHidden/>
              </w:rPr>
              <w:t>13</w:t>
            </w:r>
            <w:r w:rsidR="0008409A">
              <w:rPr>
                <w:noProof/>
                <w:webHidden/>
              </w:rPr>
              <w:fldChar w:fldCharType="end"/>
            </w:r>
          </w:hyperlink>
        </w:p>
        <w:p w14:paraId="4D608FE4" w14:textId="6FF40DEC" w:rsidR="0008409A" w:rsidRDefault="00FE540B">
          <w:pPr>
            <w:pStyle w:val="T1"/>
            <w:tabs>
              <w:tab w:val="right" w:leader="dot" w:pos="9060"/>
            </w:tabs>
            <w:rPr>
              <w:rFonts w:asciiTheme="minorHAnsi" w:eastAsiaTheme="minorEastAsia" w:hAnsiTheme="minorHAnsi"/>
              <w:noProof/>
              <w:sz w:val="22"/>
              <w:lang w:val="en-US"/>
            </w:rPr>
          </w:pPr>
          <w:hyperlink w:anchor="_Toc76020975" w:history="1">
            <w:r w:rsidR="0008409A" w:rsidRPr="000341E1">
              <w:rPr>
                <w:rStyle w:val="Kpr"/>
                <w:noProof/>
                <w:lang w:val="en-US"/>
              </w:rPr>
              <w:t>Simulations</w:t>
            </w:r>
            <w:r w:rsidR="0008409A">
              <w:rPr>
                <w:noProof/>
                <w:webHidden/>
              </w:rPr>
              <w:tab/>
            </w:r>
            <w:r w:rsidR="0008409A">
              <w:rPr>
                <w:noProof/>
                <w:webHidden/>
              </w:rPr>
              <w:fldChar w:fldCharType="begin"/>
            </w:r>
            <w:r w:rsidR="0008409A">
              <w:rPr>
                <w:noProof/>
                <w:webHidden/>
              </w:rPr>
              <w:instrText xml:space="preserve"> PAGEREF _Toc76020975 \h </w:instrText>
            </w:r>
            <w:r w:rsidR="0008409A">
              <w:rPr>
                <w:noProof/>
                <w:webHidden/>
              </w:rPr>
            </w:r>
            <w:r w:rsidR="0008409A">
              <w:rPr>
                <w:noProof/>
                <w:webHidden/>
              </w:rPr>
              <w:fldChar w:fldCharType="separate"/>
            </w:r>
            <w:r w:rsidR="0008409A">
              <w:rPr>
                <w:noProof/>
                <w:webHidden/>
              </w:rPr>
              <w:t>15</w:t>
            </w:r>
            <w:r w:rsidR="0008409A">
              <w:rPr>
                <w:noProof/>
                <w:webHidden/>
              </w:rPr>
              <w:fldChar w:fldCharType="end"/>
            </w:r>
          </w:hyperlink>
        </w:p>
        <w:p w14:paraId="0C7D0F59" w14:textId="61052F4B" w:rsidR="0008409A" w:rsidRDefault="00FE540B">
          <w:pPr>
            <w:pStyle w:val="T1"/>
            <w:tabs>
              <w:tab w:val="right" w:leader="dot" w:pos="9060"/>
            </w:tabs>
            <w:rPr>
              <w:rFonts w:asciiTheme="minorHAnsi" w:eastAsiaTheme="minorEastAsia" w:hAnsiTheme="minorHAnsi"/>
              <w:noProof/>
              <w:sz w:val="22"/>
              <w:lang w:val="en-US"/>
            </w:rPr>
          </w:pPr>
          <w:hyperlink w:anchor="_Toc76020976" w:history="1">
            <w:r w:rsidR="0008409A" w:rsidRPr="000341E1">
              <w:rPr>
                <w:rStyle w:val="Kpr"/>
                <w:noProof/>
                <w:lang w:val="en-US"/>
              </w:rPr>
              <w:t>Power Losses</w:t>
            </w:r>
            <w:r w:rsidR="0008409A">
              <w:rPr>
                <w:noProof/>
                <w:webHidden/>
              </w:rPr>
              <w:tab/>
            </w:r>
            <w:r w:rsidR="0008409A">
              <w:rPr>
                <w:noProof/>
                <w:webHidden/>
              </w:rPr>
              <w:fldChar w:fldCharType="begin"/>
            </w:r>
            <w:r w:rsidR="0008409A">
              <w:rPr>
                <w:noProof/>
                <w:webHidden/>
              </w:rPr>
              <w:instrText xml:space="preserve"> PAGEREF _Toc76020976 \h </w:instrText>
            </w:r>
            <w:r w:rsidR="0008409A">
              <w:rPr>
                <w:noProof/>
                <w:webHidden/>
              </w:rPr>
            </w:r>
            <w:r w:rsidR="0008409A">
              <w:rPr>
                <w:noProof/>
                <w:webHidden/>
              </w:rPr>
              <w:fldChar w:fldCharType="separate"/>
            </w:r>
            <w:r w:rsidR="0008409A">
              <w:rPr>
                <w:noProof/>
                <w:webHidden/>
              </w:rPr>
              <w:t>18</w:t>
            </w:r>
            <w:r w:rsidR="0008409A">
              <w:rPr>
                <w:noProof/>
                <w:webHidden/>
              </w:rPr>
              <w:fldChar w:fldCharType="end"/>
            </w:r>
          </w:hyperlink>
        </w:p>
        <w:p w14:paraId="34C283ED" w14:textId="4BC3951C" w:rsidR="0008409A" w:rsidRDefault="00FE540B">
          <w:pPr>
            <w:pStyle w:val="T2"/>
            <w:tabs>
              <w:tab w:val="right" w:leader="dot" w:pos="9060"/>
            </w:tabs>
            <w:rPr>
              <w:rFonts w:asciiTheme="minorHAnsi" w:eastAsiaTheme="minorEastAsia" w:hAnsiTheme="minorHAnsi"/>
              <w:noProof/>
              <w:sz w:val="22"/>
              <w:lang w:val="en-US"/>
            </w:rPr>
          </w:pPr>
          <w:hyperlink w:anchor="_Toc76020977" w:history="1">
            <w:r w:rsidR="0008409A" w:rsidRPr="000341E1">
              <w:rPr>
                <w:rStyle w:val="Kpr"/>
                <w:noProof/>
                <w:lang w:val="en-US"/>
              </w:rPr>
              <w:t>Transformer Power Losses</w:t>
            </w:r>
            <w:r w:rsidR="0008409A">
              <w:rPr>
                <w:noProof/>
                <w:webHidden/>
              </w:rPr>
              <w:tab/>
            </w:r>
            <w:r w:rsidR="0008409A">
              <w:rPr>
                <w:noProof/>
                <w:webHidden/>
              </w:rPr>
              <w:fldChar w:fldCharType="begin"/>
            </w:r>
            <w:r w:rsidR="0008409A">
              <w:rPr>
                <w:noProof/>
                <w:webHidden/>
              </w:rPr>
              <w:instrText xml:space="preserve"> PAGEREF _Toc76020977 \h </w:instrText>
            </w:r>
            <w:r w:rsidR="0008409A">
              <w:rPr>
                <w:noProof/>
                <w:webHidden/>
              </w:rPr>
            </w:r>
            <w:r w:rsidR="0008409A">
              <w:rPr>
                <w:noProof/>
                <w:webHidden/>
              </w:rPr>
              <w:fldChar w:fldCharType="separate"/>
            </w:r>
            <w:r w:rsidR="0008409A">
              <w:rPr>
                <w:noProof/>
                <w:webHidden/>
              </w:rPr>
              <w:t>18</w:t>
            </w:r>
            <w:r w:rsidR="0008409A">
              <w:rPr>
                <w:noProof/>
                <w:webHidden/>
              </w:rPr>
              <w:fldChar w:fldCharType="end"/>
            </w:r>
          </w:hyperlink>
        </w:p>
        <w:p w14:paraId="254BF696" w14:textId="0AB3E144" w:rsidR="0008409A" w:rsidRDefault="00FE540B">
          <w:pPr>
            <w:pStyle w:val="T2"/>
            <w:tabs>
              <w:tab w:val="right" w:leader="dot" w:pos="9060"/>
            </w:tabs>
            <w:rPr>
              <w:rFonts w:asciiTheme="minorHAnsi" w:eastAsiaTheme="minorEastAsia" w:hAnsiTheme="minorHAnsi"/>
              <w:noProof/>
              <w:sz w:val="22"/>
              <w:lang w:val="en-US"/>
            </w:rPr>
          </w:pPr>
          <w:hyperlink w:anchor="_Toc76020978" w:history="1">
            <w:r w:rsidR="0008409A" w:rsidRPr="000341E1">
              <w:rPr>
                <w:rStyle w:val="Kpr"/>
                <w:noProof/>
                <w:lang w:val="en-US"/>
              </w:rPr>
              <w:t>Conduction Losses</w:t>
            </w:r>
            <w:r w:rsidR="0008409A">
              <w:rPr>
                <w:noProof/>
                <w:webHidden/>
              </w:rPr>
              <w:tab/>
            </w:r>
            <w:r w:rsidR="0008409A">
              <w:rPr>
                <w:noProof/>
                <w:webHidden/>
              </w:rPr>
              <w:fldChar w:fldCharType="begin"/>
            </w:r>
            <w:r w:rsidR="0008409A">
              <w:rPr>
                <w:noProof/>
                <w:webHidden/>
              </w:rPr>
              <w:instrText xml:space="preserve"> PAGEREF _Toc76020978 \h </w:instrText>
            </w:r>
            <w:r w:rsidR="0008409A">
              <w:rPr>
                <w:noProof/>
                <w:webHidden/>
              </w:rPr>
            </w:r>
            <w:r w:rsidR="0008409A">
              <w:rPr>
                <w:noProof/>
                <w:webHidden/>
              </w:rPr>
              <w:fldChar w:fldCharType="separate"/>
            </w:r>
            <w:r w:rsidR="0008409A">
              <w:rPr>
                <w:noProof/>
                <w:webHidden/>
              </w:rPr>
              <w:t>18</w:t>
            </w:r>
            <w:r w:rsidR="0008409A">
              <w:rPr>
                <w:noProof/>
                <w:webHidden/>
              </w:rPr>
              <w:fldChar w:fldCharType="end"/>
            </w:r>
          </w:hyperlink>
        </w:p>
        <w:p w14:paraId="6E3FAA03" w14:textId="2A576885" w:rsidR="0008409A" w:rsidRDefault="00FE540B">
          <w:pPr>
            <w:pStyle w:val="T2"/>
            <w:tabs>
              <w:tab w:val="right" w:leader="dot" w:pos="9060"/>
            </w:tabs>
            <w:rPr>
              <w:rFonts w:asciiTheme="minorHAnsi" w:eastAsiaTheme="minorEastAsia" w:hAnsiTheme="minorHAnsi"/>
              <w:noProof/>
              <w:sz w:val="22"/>
              <w:lang w:val="en-US"/>
            </w:rPr>
          </w:pPr>
          <w:hyperlink w:anchor="_Toc76020979" w:history="1">
            <w:r w:rsidR="0008409A" w:rsidRPr="000341E1">
              <w:rPr>
                <w:rStyle w:val="Kpr"/>
                <w:noProof/>
                <w:lang w:val="en-US"/>
              </w:rPr>
              <w:t>Switching Losses</w:t>
            </w:r>
            <w:r w:rsidR="0008409A">
              <w:rPr>
                <w:noProof/>
                <w:webHidden/>
              </w:rPr>
              <w:tab/>
            </w:r>
            <w:r w:rsidR="0008409A">
              <w:rPr>
                <w:noProof/>
                <w:webHidden/>
              </w:rPr>
              <w:fldChar w:fldCharType="begin"/>
            </w:r>
            <w:r w:rsidR="0008409A">
              <w:rPr>
                <w:noProof/>
                <w:webHidden/>
              </w:rPr>
              <w:instrText xml:space="preserve"> PAGEREF _Toc76020979 \h </w:instrText>
            </w:r>
            <w:r w:rsidR="0008409A">
              <w:rPr>
                <w:noProof/>
                <w:webHidden/>
              </w:rPr>
            </w:r>
            <w:r w:rsidR="0008409A">
              <w:rPr>
                <w:noProof/>
                <w:webHidden/>
              </w:rPr>
              <w:fldChar w:fldCharType="separate"/>
            </w:r>
            <w:r w:rsidR="0008409A">
              <w:rPr>
                <w:noProof/>
                <w:webHidden/>
              </w:rPr>
              <w:t>18</w:t>
            </w:r>
            <w:r w:rsidR="0008409A">
              <w:rPr>
                <w:noProof/>
                <w:webHidden/>
              </w:rPr>
              <w:fldChar w:fldCharType="end"/>
            </w:r>
          </w:hyperlink>
        </w:p>
        <w:p w14:paraId="1B6A26E9" w14:textId="0BBA9BBD" w:rsidR="0008409A" w:rsidRDefault="00FE540B">
          <w:pPr>
            <w:pStyle w:val="T1"/>
            <w:tabs>
              <w:tab w:val="right" w:leader="dot" w:pos="9060"/>
            </w:tabs>
            <w:rPr>
              <w:rFonts w:asciiTheme="minorHAnsi" w:eastAsiaTheme="minorEastAsia" w:hAnsiTheme="minorHAnsi"/>
              <w:noProof/>
              <w:sz w:val="22"/>
              <w:lang w:val="en-US"/>
            </w:rPr>
          </w:pPr>
          <w:hyperlink w:anchor="_Toc76020980" w:history="1">
            <w:r w:rsidR="0008409A" w:rsidRPr="000341E1">
              <w:rPr>
                <w:rStyle w:val="Kpr"/>
                <w:noProof/>
                <w:lang w:val="en-US"/>
              </w:rPr>
              <w:t>PCB Design</w:t>
            </w:r>
            <w:r w:rsidR="0008409A">
              <w:rPr>
                <w:noProof/>
                <w:webHidden/>
              </w:rPr>
              <w:tab/>
            </w:r>
            <w:r w:rsidR="0008409A">
              <w:rPr>
                <w:noProof/>
                <w:webHidden/>
              </w:rPr>
              <w:fldChar w:fldCharType="begin"/>
            </w:r>
            <w:r w:rsidR="0008409A">
              <w:rPr>
                <w:noProof/>
                <w:webHidden/>
              </w:rPr>
              <w:instrText xml:space="preserve"> PAGEREF _Toc76020980 \h </w:instrText>
            </w:r>
            <w:r w:rsidR="0008409A">
              <w:rPr>
                <w:noProof/>
                <w:webHidden/>
              </w:rPr>
            </w:r>
            <w:r w:rsidR="0008409A">
              <w:rPr>
                <w:noProof/>
                <w:webHidden/>
              </w:rPr>
              <w:fldChar w:fldCharType="separate"/>
            </w:r>
            <w:r w:rsidR="0008409A">
              <w:rPr>
                <w:noProof/>
                <w:webHidden/>
              </w:rPr>
              <w:t>20</w:t>
            </w:r>
            <w:r w:rsidR="0008409A">
              <w:rPr>
                <w:noProof/>
                <w:webHidden/>
              </w:rPr>
              <w:fldChar w:fldCharType="end"/>
            </w:r>
          </w:hyperlink>
        </w:p>
        <w:p w14:paraId="526368D3" w14:textId="45D27759" w:rsidR="0008409A" w:rsidRDefault="00FE540B">
          <w:pPr>
            <w:pStyle w:val="T1"/>
            <w:tabs>
              <w:tab w:val="right" w:leader="dot" w:pos="9060"/>
            </w:tabs>
            <w:rPr>
              <w:rFonts w:asciiTheme="minorHAnsi" w:eastAsiaTheme="minorEastAsia" w:hAnsiTheme="minorHAnsi"/>
              <w:noProof/>
              <w:sz w:val="22"/>
              <w:lang w:val="en-US"/>
            </w:rPr>
          </w:pPr>
          <w:hyperlink w:anchor="_Toc76020981" w:history="1">
            <w:r w:rsidR="0008409A" w:rsidRPr="000341E1">
              <w:rPr>
                <w:rStyle w:val="Kpr"/>
                <w:noProof/>
                <w:lang w:val="en-US"/>
              </w:rPr>
              <w:t>Conclusion</w:t>
            </w:r>
            <w:r w:rsidR="0008409A">
              <w:rPr>
                <w:noProof/>
                <w:webHidden/>
              </w:rPr>
              <w:tab/>
            </w:r>
            <w:r w:rsidR="0008409A">
              <w:rPr>
                <w:noProof/>
                <w:webHidden/>
              </w:rPr>
              <w:fldChar w:fldCharType="begin"/>
            </w:r>
            <w:r w:rsidR="0008409A">
              <w:rPr>
                <w:noProof/>
                <w:webHidden/>
              </w:rPr>
              <w:instrText xml:space="preserve"> PAGEREF _Toc76020981 \h </w:instrText>
            </w:r>
            <w:r w:rsidR="0008409A">
              <w:rPr>
                <w:noProof/>
                <w:webHidden/>
              </w:rPr>
            </w:r>
            <w:r w:rsidR="0008409A">
              <w:rPr>
                <w:noProof/>
                <w:webHidden/>
              </w:rPr>
              <w:fldChar w:fldCharType="separate"/>
            </w:r>
            <w:r w:rsidR="0008409A">
              <w:rPr>
                <w:noProof/>
                <w:webHidden/>
              </w:rPr>
              <w:t>22</w:t>
            </w:r>
            <w:r w:rsidR="0008409A">
              <w:rPr>
                <w:noProof/>
                <w:webHidden/>
              </w:rPr>
              <w:fldChar w:fldCharType="end"/>
            </w:r>
          </w:hyperlink>
        </w:p>
        <w:p w14:paraId="704FA827" w14:textId="4AB938A0" w:rsidR="009369C7" w:rsidRPr="00D2742B" w:rsidRDefault="009369C7">
          <w:pPr>
            <w:rPr>
              <w:lang w:val="en-US"/>
            </w:rPr>
          </w:pPr>
          <w:r w:rsidRPr="00D2742B">
            <w:rPr>
              <w:b/>
              <w:bCs/>
              <w:lang w:val="en-US"/>
            </w:rPr>
            <w:fldChar w:fldCharType="end"/>
          </w:r>
        </w:p>
      </w:sdtContent>
    </w:sdt>
    <w:p w14:paraId="191EBE40" w14:textId="751C4C0C" w:rsidR="009369C7" w:rsidRPr="00D2742B" w:rsidRDefault="009369C7">
      <w:pPr>
        <w:jc w:val="left"/>
        <w:rPr>
          <w:lang w:val="en-US"/>
        </w:rPr>
      </w:pPr>
    </w:p>
    <w:p w14:paraId="599E5BBF" w14:textId="12AC33BE" w:rsidR="00F1136B" w:rsidRPr="00D2742B" w:rsidRDefault="00F1136B">
      <w:pPr>
        <w:jc w:val="left"/>
        <w:rPr>
          <w:lang w:val="en-US"/>
        </w:rPr>
      </w:pPr>
    </w:p>
    <w:p w14:paraId="7349C029" w14:textId="7C4E024D" w:rsidR="00F1136B" w:rsidRPr="00D2742B" w:rsidRDefault="00F1136B">
      <w:pPr>
        <w:jc w:val="left"/>
        <w:rPr>
          <w:lang w:val="en-US"/>
        </w:rPr>
      </w:pPr>
    </w:p>
    <w:p w14:paraId="294E3B90" w14:textId="394FC9F8" w:rsidR="00F1136B" w:rsidRPr="00D2742B" w:rsidRDefault="00F1136B">
      <w:pPr>
        <w:jc w:val="left"/>
        <w:rPr>
          <w:lang w:val="en-US"/>
        </w:rPr>
      </w:pPr>
    </w:p>
    <w:p w14:paraId="450413F2" w14:textId="427052DF" w:rsidR="00F1136B" w:rsidRPr="00D2742B" w:rsidRDefault="00F1136B">
      <w:pPr>
        <w:jc w:val="left"/>
        <w:rPr>
          <w:lang w:val="en-US"/>
        </w:rPr>
      </w:pPr>
    </w:p>
    <w:p w14:paraId="6A281824" w14:textId="1F3302D5" w:rsidR="008C0AE2" w:rsidRPr="00D2742B" w:rsidRDefault="008C0AE2">
      <w:pPr>
        <w:jc w:val="left"/>
        <w:rPr>
          <w:lang w:val="en-US"/>
        </w:rPr>
      </w:pPr>
    </w:p>
    <w:p w14:paraId="0300727C" w14:textId="4334AF00" w:rsidR="008C0AE2" w:rsidRPr="00D2742B" w:rsidRDefault="008C0AE2">
      <w:pPr>
        <w:jc w:val="left"/>
        <w:rPr>
          <w:lang w:val="en-US"/>
        </w:rPr>
      </w:pPr>
    </w:p>
    <w:p w14:paraId="572A766E" w14:textId="130E4C3B" w:rsidR="008C0AE2" w:rsidRPr="00D2742B" w:rsidRDefault="008C0AE2">
      <w:pPr>
        <w:jc w:val="left"/>
        <w:rPr>
          <w:lang w:val="en-US"/>
        </w:rPr>
      </w:pPr>
    </w:p>
    <w:p w14:paraId="268F26FC" w14:textId="5CD76A30" w:rsidR="008C0AE2" w:rsidRPr="00D2742B" w:rsidRDefault="008C0AE2">
      <w:pPr>
        <w:jc w:val="left"/>
        <w:rPr>
          <w:lang w:val="en-US"/>
        </w:rPr>
      </w:pPr>
    </w:p>
    <w:p w14:paraId="4F1188B5" w14:textId="6EB6565A" w:rsidR="008C0AE2" w:rsidRPr="00D2742B" w:rsidRDefault="008C0AE2">
      <w:pPr>
        <w:jc w:val="left"/>
        <w:rPr>
          <w:lang w:val="en-US"/>
        </w:rPr>
      </w:pPr>
    </w:p>
    <w:p w14:paraId="641BA94A" w14:textId="143A599F" w:rsidR="008C0AE2" w:rsidRPr="00D2742B" w:rsidRDefault="008C0AE2">
      <w:pPr>
        <w:jc w:val="left"/>
        <w:rPr>
          <w:lang w:val="en-US"/>
        </w:rPr>
      </w:pPr>
    </w:p>
    <w:p w14:paraId="1D8CE528" w14:textId="413FF271" w:rsidR="008C0AE2" w:rsidRPr="00D2742B" w:rsidRDefault="008C0AE2">
      <w:pPr>
        <w:jc w:val="left"/>
        <w:rPr>
          <w:lang w:val="en-US"/>
        </w:rPr>
      </w:pPr>
    </w:p>
    <w:p w14:paraId="4D44BAC2" w14:textId="77777777" w:rsidR="008C0AE2" w:rsidRPr="00D2742B" w:rsidRDefault="008C0AE2">
      <w:pPr>
        <w:jc w:val="left"/>
        <w:rPr>
          <w:lang w:val="en-US"/>
        </w:rPr>
      </w:pPr>
    </w:p>
    <w:p w14:paraId="652FD164" w14:textId="2D0CF977" w:rsidR="00F1136B" w:rsidRPr="00D2742B" w:rsidRDefault="00F1136B">
      <w:pPr>
        <w:jc w:val="left"/>
        <w:rPr>
          <w:lang w:val="en-US"/>
        </w:rPr>
      </w:pPr>
    </w:p>
    <w:p w14:paraId="65CB160E" w14:textId="316A6A09" w:rsidR="00F1136B" w:rsidRPr="00D2742B" w:rsidRDefault="00F1136B">
      <w:pPr>
        <w:jc w:val="left"/>
        <w:rPr>
          <w:lang w:val="en-US"/>
        </w:rPr>
      </w:pPr>
    </w:p>
    <w:p w14:paraId="5A72AD77" w14:textId="7D94B089" w:rsidR="00F1136B" w:rsidRPr="00D2742B" w:rsidRDefault="00F1136B">
      <w:pPr>
        <w:jc w:val="left"/>
        <w:rPr>
          <w:lang w:val="en-US"/>
        </w:rPr>
      </w:pPr>
    </w:p>
    <w:p w14:paraId="0DB59EF8" w14:textId="0DE4D425" w:rsidR="00F1136B" w:rsidRPr="00D2742B" w:rsidRDefault="00F1136B">
      <w:pPr>
        <w:jc w:val="left"/>
        <w:rPr>
          <w:lang w:val="en-US"/>
        </w:rPr>
      </w:pPr>
    </w:p>
    <w:p w14:paraId="1EAB5979" w14:textId="77777777" w:rsidR="00F1136B" w:rsidRPr="00D2742B" w:rsidRDefault="00F1136B">
      <w:pPr>
        <w:jc w:val="left"/>
        <w:rPr>
          <w:lang w:val="en-US"/>
        </w:rPr>
      </w:pPr>
    </w:p>
    <w:p w14:paraId="0B8182CF" w14:textId="51713DD6" w:rsidR="009369C7" w:rsidRDefault="009369C7" w:rsidP="009369C7">
      <w:pPr>
        <w:pStyle w:val="Balk1"/>
        <w:rPr>
          <w:lang w:val="en-US"/>
        </w:rPr>
      </w:pPr>
      <w:bookmarkStart w:id="1" w:name="_Toc76020961"/>
      <w:r w:rsidRPr="00D2742B">
        <w:rPr>
          <w:lang w:val="en-US"/>
        </w:rPr>
        <w:t>Introduction</w:t>
      </w:r>
      <w:bookmarkEnd w:id="1"/>
    </w:p>
    <w:p w14:paraId="005E2418" w14:textId="77777777" w:rsidR="00CA2987" w:rsidRPr="00CA2987" w:rsidRDefault="00CA2987" w:rsidP="00CA2987">
      <w:pPr>
        <w:rPr>
          <w:lang w:val="en-US"/>
        </w:rPr>
      </w:pPr>
    </w:p>
    <w:p w14:paraId="30C2A10A" w14:textId="1E70E9EA" w:rsidR="00CA2987" w:rsidRPr="00CA2987" w:rsidRDefault="00CA2987" w:rsidP="00CA2987">
      <w:pPr>
        <w:ind w:firstLine="708"/>
        <w:rPr>
          <w:lang w:val="en-US"/>
        </w:rPr>
      </w:pPr>
      <w:r w:rsidRPr="00CA2987">
        <w:rPr>
          <w:lang w:val="en-US"/>
        </w:rPr>
        <w:t>The aim of this project is to provide the transformation that will convert the high voltage power supply output suitable for the low voltage range devices. Therefore, the study is about to reduce the input voltage ranging from 220V to 400V for the Tesla Model S’s equipment that needs 12V input voltage. Since one of the most important requirements of the project was to provide an isolated system design, the topology types used in the given operating ranges, which will allow isolated converter design, were examined. Afterwards, the controller was selected according to the selected topology and the frequency range, duty cycle and turns ratio values to be operated were determined. With the completion of the transformer design and component selections in accordance with the simulation results taken from the selected controller, the theoretical calculations and the power loss calculations of the system have been completed.</w:t>
      </w:r>
    </w:p>
    <w:p w14:paraId="304B3D09" w14:textId="77777777" w:rsidR="00CA2987" w:rsidRDefault="00CA2987">
      <w:pPr>
        <w:jc w:val="left"/>
        <w:rPr>
          <w:rFonts w:asciiTheme="majorHAnsi" w:eastAsiaTheme="majorEastAsia" w:hAnsiTheme="majorHAnsi" w:cstheme="majorBidi"/>
          <w:color w:val="2F5496" w:themeColor="accent1" w:themeShade="BF"/>
          <w:sz w:val="32"/>
          <w:szCs w:val="32"/>
          <w:lang w:val="en-US"/>
        </w:rPr>
      </w:pPr>
      <w:r>
        <w:rPr>
          <w:lang w:val="en-US"/>
        </w:rPr>
        <w:br w:type="page"/>
      </w:r>
    </w:p>
    <w:p w14:paraId="7FC48ADE" w14:textId="6CCA8488" w:rsidR="009369C7" w:rsidRPr="00D2742B" w:rsidRDefault="009369C7" w:rsidP="00350EFA">
      <w:pPr>
        <w:pStyle w:val="Balk1"/>
        <w:tabs>
          <w:tab w:val="left" w:pos="4077"/>
        </w:tabs>
        <w:rPr>
          <w:lang w:val="en-US"/>
        </w:rPr>
      </w:pPr>
      <w:bookmarkStart w:id="2" w:name="_Toc76020962"/>
      <w:r w:rsidRPr="00D2742B">
        <w:rPr>
          <w:lang w:val="en-US"/>
        </w:rPr>
        <w:lastRenderedPageBreak/>
        <w:t>Project Description</w:t>
      </w:r>
      <w:bookmarkEnd w:id="2"/>
    </w:p>
    <w:p w14:paraId="0BF28F9C" w14:textId="6C802626" w:rsidR="00350EFA" w:rsidRPr="00D2742B" w:rsidRDefault="00350EFA" w:rsidP="00350EFA">
      <w:pPr>
        <w:rPr>
          <w:lang w:val="en-US"/>
        </w:rPr>
      </w:pPr>
      <w:r w:rsidRPr="00D2742B">
        <w:rPr>
          <w:lang w:val="en-US"/>
        </w:rPr>
        <w:t xml:space="preserve">In this project, we are asked to design an isolated DC/DC converter in order to convert 220-400VDC input voltage to 12VDC with 100W output power.  The specifications and requirement for the projects are following: </w:t>
      </w:r>
    </w:p>
    <w:p w14:paraId="5B3B0FCB" w14:textId="77777777" w:rsidR="00350EFA" w:rsidRPr="00D2742B" w:rsidRDefault="00350EFA" w:rsidP="004A13CF">
      <w:pPr>
        <w:pStyle w:val="ListeParagraf"/>
        <w:numPr>
          <w:ilvl w:val="0"/>
          <w:numId w:val="15"/>
        </w:numPr>
        <w:rPr>
          <w:lang w:val="en-US"/>
        </w:rPr>
      </w:pPr>
      <w:r w:rsidRPr="00D2742B">
        <w:rPr>
          <w:lang w:val="en-US"/>
        </w:rPr>
        <w:t>Minimum Input Voltage: 220 V</w:t>
      </w:r>
    </w:p>
    <w:p w14:paraId="03D9D373" w14:textId="77777777" w:rsidR="00350EFA" w:rsidRPr="00D2742B" w:rsidRDefault="00350EFA" w:rsidP="004A13CF">
      <w:pPr>
        <w:pStyle w:val="ListeParagraf"/>
        <w:numPr>
          <w:ilvl w:val="0"/>
          <w:numId w:val="15"/>
        </w:numPr>
        <w:rPr>
          <w:lang w:val="en-US"/>
        </w:rPr>
      </w:pPr>
      <w:r w:rsidRPr="00D2742B">
        <w:rPr>
          <w:lang w:val="en-US"/>
        </w:rPr>
        <w:t>Maximum Input Voltage: 400 V</w:t>
      </w:r>
    </w:p>
    <w:p w14:paraId="5691A5C3" w14:textId="77777777" w:rsidR="00350EFA" w:rsidRPr="00D2742B" w:rsidRDefault="00350EFA" w:rsidP="004A13CF">
      <w:pPr>
        <w:pStyle w:val="ListeParagraf"/>
        <w:numPr>
          <w:ilvl w:val="0"/>
          <w:numId w:val="15"/>
        </w:numPr>
        <w:rPr>
          <w:lang w:val="en-US"/>
        </w:rPr>
      </w:pPr>
      <w:r w:rsidRPr="00D2742B">
        <w:rPr>
          <w:lang w:val="en-US"/>
        </w:rPr>
        <w:t>Output Voltage: 12 V</w:t>
      </w:r>
    </w:p>
    <w:p w14:paraId="2C911284" w14:textId="77777777" w:rsidR="00350EFA" w:rsidRPr="00D2742B" w:rsidRDefault="00350EFA" w:rsidP="004A13CF">
      <w:pPr>
        <w:pStyle w:val="ListeParagraf"/>
        <w:numPr>
          <w:ilvl w:val="0"/>
          <w:numId w:val="15"/>
        </w:numPr>
        <w:rPr>
          <w:lang w:val="en-US"/>
        </w:rPr>
      </w:pPr>
      <w:r w:rsidRPr="00D2742B">
        <w:rPr>
          <w:lang w:val="en-US"/>
        </w:rPr>
        <w:t>Output Power: 100 W</w:t>
      </w:r>
    </w:p>
    <w:p w14:paraId="54802246" w14:textId="77777777" w:rsidR="00350EFA" w:rsidRPr="00D2742B" w:rsidRDefault="00350EFA" w:rsidP="004A13CF">
      <w:pPr>
        <w:pStyle w:val="ListeParagraf"/>
        <w:numPr>
          <w:ilvl w:val="0"/>
          <w:numId w:val="15"/>
        </w:numPr>
        <w:rPr>
          <w:lang w:val="en-US"/>
        </w:rPr>
      </w:pPr>
      <w:r w:rsidRPr="00D2742B">
        <w:rPr>
          <w:lang w:val="en-US"/>
        </w:rPr>
        <w:t>Output Voltage Peak-to-Peak Ripple: 4%</w:t>
      </w:r>
    </w:p>
    <w:p w14:paraId="52AFCCD7" w14:textId="7A0C0680" w:rsidR="00350EFA" w:rsidRPr="00D2742B" w:rsidRDefault="00350EFA" w:rsidP="004A13CF">
      <w:pPr>
        <w:pStyle w:val="ListeParagraf"/>
        <w:numPr>
          <w:ilvl w:val="0"/>
          <w:numId w:val="15"/>
        </w:numPr>
        <w:rPr>
          <w:lang w:val="en-US"/>
        </w:rPr>
      </w:pPr>
      <w:r w:rsidRPr="00D2742B">
        <w:rPr>
          <w:lang w:val="en-US"/>
        </w:rPr>
        <w:t xml:space="preserve">Line </w:t>
      </w:r>
      <w:r w:rsidR="004A13CF" w:rsidRPr="00D2742B">
        <w:rPr>
          <w:lang w:val="en-US"/>
        </w:rPr>
        <w:t>Regulation</w:t>
      </w:r>
      <w:r w:rsidRPr="00D2742B">
        <w:rPr>
          <w:lang w:val="en-US"/>
        </w:rPr>
        <w:t>: 3%</w:t>
      </w:r>
    </w:p>
    <w:p w14:paraId="0B447AB1" w14:textId="3134EFA9" w:rsidR="00350EFA" w:rsidRPr="00D2742B" w:rsidRDefault="00350EFA" w:rsidP="004A13CF">
      <w:pPr>
        <w:pStyle w:val="ListeParagraf"/>
        <w:numPr>
          <w:ilvl w:val="0"/>
          <w:numId w:val="15"/>
        </w:numPr>
        <w:rPr>
          <w:lang w:val="en-US"/>
        </w:rPr>
      </w:pPr>
      <w:r w:rsidRPr="00D2742B">
        <w:rPr>
          <w:lang w:val="en-US"/>
        </w:rPr>
        <w:t>Load Regulation</w:t>
      </w:r>
      <w:r w:rsidR="004A13CF" w:rsidRPr="00D2742B">
        <w:rPr>
          <w:lang w:val="en-US"/>
        </w:rPr>
        <w:t xml:space="preserve">: </w:t>
      </w:r>
      <w:r w:rsidRPr="00D2742B">
        <w:rPr>
          <w:lang w:val="en-US"/>
        </w:rPr>
        <w:t>3%</w:t>
      </w:r>
    </w:p>
    <w:p w14:paraId="0CB4556C" w14:textId="69E40452" w:rsidR="009369C7" w:rsidRPr="00D2742B" w:rsidRDefault="009369C7" w:rsidP="00A62F8D">
      <w:pPr>
        <w:pStyle w:val="Balk1"/>
        <w:rPr>
          <w:lang w:val="en-US"/>
        </w:rPr>
      </w:pPr>
      <w:bookmarkStart w:id="3" w:name="_Toc76020963"/>
      <w:r w:rsidRPr="00D2742B">
        <w:rPr>
          <w:lang w:val="en-US"/>
        </w:rPr>
        <w:t>Topology Selection</w:t>
      </w:r>
      <w:bookmarkEnd w:id="3"/>
    </w:p>
    <w:p w14:paraId="2A9E11AC" w14:textId="77777777" w:rsidR="00B576AE" w:rsidRPr="00D2742B" w:rsidRDefault="00B576AE" w:rsidP="00B576AE">
      <w:pPr>
        <w:pStyle w:val="Balk2"/>
        <w:rPr>
          <w:lang w:val="en-US"/>
        </w:rPr>
      </w:pPr>
      <w:bookmarkStart w:id="4" w:name="_Toc76020964"/>
      <w:r w:rsidRPr="00D2742B">
        <w:rPr>
          <w:lang w:val="en-US"/>
        </w:rPr>
        <w:t>Forward Converter</w:t>
      </w:r>
      <w:bookmarkEnd w:id="4"/>
    </w:p>
    <w:p w14:paraId="0D18BD24" w14:textId="77777777" w:rsidR="00B576AE" w:rsidRPr="00D2742B" w:rsidRDefault="00B576AE" w:rsidP="00B576AE">
      <w:pPr>
        <w:rPr>
          <w:lang w:val="en-US"/>
        </w:rPr>
      </w:pPr>
      <w:r w:rsidRPr="00D2742B">
        <w:rPr>
          <w:noProof/>
          <w:lang w:val="en-US"/>
        </w:rPr>
        <w:drawing>
          <wp:inline distT="0" distB="0" distL="0" distR="0" wp14:anchorId="6E5CA58D" wp14:editId="0B4E5D05">
            <wp:extent cx="5086350" cy="2779530"/>
            <wp:effectExtent l="0" t="0" r="0" b="190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7774" cy="2780308"/>
                    </a:xfrm>
                    <a:prstGeom prst="rect">
                      <a:avLst/>
                    </a:prstGeom>
                  </pic:spPr>
                </pic:pic>
              </a:graphicData>
            </a:graphic>
          </wp:inline>
        </w:drawing>
      </w:r>
    </w:p>
    <w:p w14:paraId="091CD6C3" w14:textId="77777777" w:rsidR="00B576AE" w:rsidRPr="00D2742B" w:rsidRDefault="00B576AE" w:rsidP="00B576AE">
      <w:pPr>
        <w:jc w:val="center"/>
        <w:rPr>
          <w:lang w:val="en-US"/>
        </w:rPr>
      </w:pPr>
      <w:r w:rsidRPr="00D2742B">
        <w:rPr>
          <w:lang w:val="en-US"/>
        </w:rPr>
        <w:t>Figure 1: Forward Converter Topology</w:t>
      </w:r>
    </w:p>
    <w:p w14:paraId="3267B1A9" w14:textId="77777777" w:rsidR="00B576AE" w:rsidRPr="00D2742B" w:rsidRDefault="00B576AE" w:rsidP="00B576AE">
      <w:pPr>
        <w:rPr>
          <w:b/>
          <w:bCs/>
          <w:lang w:val="en-US"/>
        </w:rPr>
      </w:pPr>
      <w:r w:rsidRPr="00D2742B">
        <w:rPr>
          <w:lang w:val="en-US"/>
        </w:rPr>
        <w:tab/>
      </w:r>
      <w:r w:rsidRPr="00D2742B">
        <w:rPr>
          <w:b/>
          <w:bCs/>
          <w:lang w:val="en-US"/>
        </w:rPr>
        <w:t>Advantages:</w:t>
      </w:r>
    </w:p>
    <w:p w14:paraId="4F176A6C" w14:textId="77777777" w:rsidR="00B576AE" w:rsidRPr="00D2742B" w:rsidRDefault="00B576AE" w:rsidP="00B576AE">
      <w:pPr>
        <w:pStyle w:val="ListeParagraf"/>
        <w:numPr>
          <w:ilvl w:val="0"/>
          <w:numId w:val="16"/>
        </w:numPr>
        <w:rPr>
          <w:lang w:val="en-US"/>
        </w:rPr>
      </w:pPr>
      <w:r w:rsidRPr="00D2742B">
        <w:rPr>
          <w:lang w:val="en-US"/>
        </w:rPr>
        <w:t>Allows smaller transformer design than a flyback converter</w:t>
      </w:r>
    </w:p>
    <w:p w14:paraId="505A9CC1" w14:textId="77777777" w:rsidR="00B576AE" w:rsidRPr="00D2742B" w:rsidRDefault="00B576AE" w:rsidP="00B576AE">
      <w:pPr>
        <w:pStyle w:val="ListeParagraf"/>
        <w:numPr>
          <w:ilvl w:val="0"/>
          <w:numId w:val="16"/>
        </w:numPr>
        <w:rPr>
          <w:lang w:val="en-US"/>
        </w:rPr>
      </w:pPr>
      <w:r w:rsidRPr="00D2742B">
        <w:rPr>
          <w:lang w:val="en-US"/>
        </w:rPr>
        <w:t>Better at isolated high-power applications</w:t>
      </w:r>
    </w:p>
    <w:p w14:paraId="3F3C8B0E" w14:textId="77777777" w:rsidR="00B576AE" w:rsidRPr="00D2742B" w:rsidRDefault="00B576AE" w:rsidP="00B576AE">
      <w:pPr>
        <w:pStyle w:val="ListeParagraf"/>
        <w:numPr>
          <w:ilvl w:val="0"/>
          <w:numId w:val="16"/>
        </w:numPr>
        <w:rPr>
          <w:lang w:val="en-US"/>
        </w:rPr>
      </w:pPr>
      <w:r w:rsidRPr="00D2742B">
        <w:rPr>
          <w:lang w:val="en-US"/>
        </w:rPr>
        <w:t>Switching device has less voltage stress across it</w:t>
      </w:r>
    </w:p>
    <w:p w14:paraId="10AF63FE" w14:textId="77777777" w:rsidR="00B576AE" w:rsidRPr="00D2742B" w:rsidRDefault="00B576AE" w:rsidP="00B576AE">
      <w:pPr>
        <w:pStyle w:val="ListeParagraf"/>
        <w:numPr>
          <w:ilvl w:val="0"/>
          <w:numId w:val="16"/>
        </w:numPr>
        <w:rPr>
          <w:lang w:val="en-US"/>
        </w:rPr>
      </w:pPr>
      <w:r w:rsidRPr="00D2742B">
        <w:rPr>
          <w:lang w:val="en-US"/>
        </w:rPr>
        <w:t>Low power losses and noise</w:t>
      </w:r>
    </w:p>
    <w:p w14:paraId="339BBAD3" w14:textId="77777777" w:rsidR="00B576AE" w:rsidRPr="00D2742B" w:rsidRDefault="00B576AE" w:rsidP="00B576AE">
      <w:pPr>
        <w:pStyle w:val="ListeParagraf"/>
        <w:numPr>
          <w:ilvl w:val="0"/>
          <w:numId w:val="16"/>
        </w:numPr>
        <w:rPr>
          <w:lang w:val="en-US"/>
        </w:rPr>
      </w:pPr>
      <w:r w:rsidRPr="00D2742B">
        <w:rPr>
          <w:lang w:val="en-US"/>
        </w:rPr>
        <w:t>Does not require any snubber circuit</w:t>
      </w:r>
    </w:p>
    <w:p w14:paraId="785B094A" w14:textId="77777777" w:rsidR="00B576AE" w:rsidRPr="00D2742B" w:rsidRDefault="00B576AE" w:rsidP="00B576AE">
      <w:pPr>
        <w:rPr>
          <w:b/>
          <w:bCs/>
          <w:lang w:val="en-US"/>
        </w:rPr>
      </w:pPr>
      <w:r w:rsidRPr="00D2742B">
        <w:rPr>
          <w:lang w:val="en-US"/>
        </w:rPr>
        <w:tab/>
      </w:r>
      <w:r w:rsidRPr="00D2742B">
        <w:rPr>
          <w:b/>
          <w:bCs/>
          <w:lang w:val="en-US"/>
        </w:rPr>
        <w:t>Disadvantages:</w:t>
      </w:r>
    </w:p>
    <w:p w14:paraId="57805783" w14:textId="77777777" w:rsidR="00B576AE" w:rsidRPr="00D2742B" w:rsidRDefault="00B576AE" w:rsidP="00B576AE">
      <w:pPr>
        <w:pStyle w:val="ListeParagraf"/>
        <w:numPr>
          <w:ilvl w:val="0"/>
          <w:numId w:val="16"/>
        </w:numPr>
        <w:rPr>
          <w:lang w:val="en-US"/>
        </w:rPr>
      </w:pPr>
      <w:r w:rsidRPr="00D2742B">
        <w:rPr>
          <w:lang w:val="en-US"/>
        </w:rPr>
        <w:t>The transformer core must be freed from unintentionally stored energy with each cycle</w:t>
      </w:r>
    </w:p>
    <w:p w14:paraId="71AA31B3" w14:textId="77777777" w:rsidR="00B576AE" w:rsidRPr="00D2742B" w:rsidRDefault="00B576AE" w:rsidP="00B576AE">
      <w:pPr>
        <w:pStyle w:val="ListeParagraf"/>
        <w:numPr>
          <w:ilvl w:val="0"/>
          <w:numId w:val="16"/>
        </w:numPr>
        <w:rPr>
          <w:lang w:val="en-US"/>
        </w:rPr>
      </w:pPr>
      <w:r w:rsidRPr="00D2742B">
        <w:rPr>
          <w:lang w:val="en-US"/>
        </w:rPr>
        <w:t>Requires additional inductor at the output side</w:t>
      </w:r>
    </w:p>
    <w:p w14:paraId="29419C8F" w14:textId="77777777" w:rsidR="00B576AE" w:rsidRPr="00D2742B" w:rsidRDefault="00B576AE" w:rsidP="00B576AE">
      <w:pPr>
        <w:pStyle w:val="ListeParagraf"/>
        <w:numPr>
          <w:ilvl w:val="0"/>
          <w:numId w:val="16"/>
        </w:numPr>
        <w:rPr>
          <w:lang w:val="en-US"/>
        </w:rPr>
      </w:pPr>
      <w:r w:rsidRPr="00D2742B">
        <w:rPr>
          <w:lang w:val="en-US"/>
        </w:rPr>
        <w:t>More expensive</w:t>
      </w:r>
    </w:p>
    <w:p w14:paraId="551FEF97" w14:textId="77777777" w:rsidR="00B576AE" w:rsidRPr="00D2742B" w:rsidRDefault="00B576AE" w:rsidP="00B576AE">
      <w:pPr>
        <w:pStyle w:val="ListeParagraf"/>
        <w:numPr>
          <w:ilvl w:val="0"/>
          <w:numId w:val="16"/>
        </w:numPr>
        <w:rPr>
          <w:lang w:val="en-US"/>
        </w:rPr>
      </w:pPr>
      <w:r w:rsidRPr="00D2742B">
        <w:rPr>
          <w:lang w:val="en-US"/>
        </w:rPr>
        <w:t>Harder to control</w:t>
      </w:r>
    </w:p>
    <w:p w14:paraId="4537654C" w14:textId="77777777" w:rsidR="00B576AE" w:rsidRPr="00D2742B" w:rsidRDefault="00B576AE" w:rsidP="00B576AE">
      <w:pPr>
        <w:pStyle w:val="Balk2"/>
        <w:rPr>
          <w:lang w:val="en-US"/>
        </w:rPr>
      </w:pPr>
      <w:bookmarkStart w:id="5" w:name="_Toc76020965"/>
      <w:r w:rsidRPr="00D2742B">
        <w:rPr>
          <w:lang w:val="en-US"/>
        </w:rPr>
        <w:lastRenderedPageBreak/>
        <w:t>Flyback Converter</w:t>
      </w:r>
      <w:bookmarkEnd w:id="5"/>
    </w:p>
    <w:p w14:paraId="7935EE98" w14:textId="77777777" w:rsidR="00B576AE" w:rsidRPr="00D2742B" w:rsidRDefault="00B576AE" w:rsidP="00B576AE">
      <w:pPr>
        <w:jc w:val="center"/>
        <w:rPr>
          <w:lang w:val="en-US"/>
        </w:rPr>
      </w:pPr>
      <w:r w:rsidRPr="00D2742B">
        <w:rPr>
          <w:noProof/>
          <w:lang w:val="en-US"/>
        </w:rPr>
        <w:drawing>
          <wp:inline distT="0" distB="0" distL="0" distR="0" wp14:anchorId="2D094797" wp14:editId="580C3835">
            <wp:extent cx="5759450" cy="3384550"/>
            <wp:effectExtent l="0" t="0" r="0" b="635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3384550"/>
                    </a:xfrm>
                    <a:prstGeom prst="rect">
                      <a:avLst/>
                    </a:prstGeom>
                  </pic:spPr>
                </pic:pic>
              </a:graphicData>
            </a:graphic>
          </wp:inline>
        </w:drawing>
      </w:r>
    </w:p>
    <w:p w14:paraId="250F4331" w14:textId="77777777" w:rsidR="00B576AE" w:rsidRPr="00D2742B" w:rsidRDefault="00B576AE" w:rsidP="00B576AE">
      <w:pPr>
        <w:jc w:val="center"/>
        <w:rPr>
          <w:lang w:val="en-US"/>
        </w:rPr>
      </w:pPr>
      <w:r w:rsidRPr="00D2742B">
        <w:rPr>
          <w:lang w:val="en-US"/>
        </w:rPr>
        <w:t>Figure 2: Flyback Converter Topology</w:t>
      </w:r>
    </w:p>
    <w:p w14:paraId="55917FF2" w14:textId="77777777" w:rsidR="00B576AE" w:rsidRPr="00D2742B" w:rsidRDefault="00B576AE" w:rsidP="00B576AE">
      <w:pPr>
        <w:rPr>
          <w:b/>
          <w:bCs/>
          <w:lang w:val="en-US"/>
        </w:rPr>
      </w:pPr>
      <w:r w:rsidRPr="00D2742B">
        <w:rPr>
          <w:lang w:val="en-US"/>
        </w:rPr>
        <w:tab/>
      </w:r>
      <w:r w:rsidRPr="00D2742B">
        <w:rPr>
          <w:b/>
          <w:bCs/>
          <w:lang w:val="en-US"/>
        </w:rPr>
        <w:t>Advantages:</w:t>
      </w:r>
    </w:p>
    <w:p w14:paraId="49E65C40" w14:textId="77777777" w:rsidR="00B576AE" w:rsidRPr="00D2742B" w:rsidRDefault="00B576AE" w:rsidP="00B576AE">
      <w:pPr>
        <w:pStyle w:val="ListeParagraf"/>
        <w:numPr>
          <w:ilvl w:val="0"/>
          <w:numId w:val="17"/>
        </w:numPr>
        <w:rPr>
          <w:lang w:val="en-US"/>
        </w:rPr>
      </w:pPr>
      <w:r w:rsidRPr="00D2742B">
        <w:rPr>
          <w:lang w:val="en-US"/>
        </w:rPr>
        <w:t>Better utilization of transformer</w:t>
      </w:r>
    </w:p>
    <w:p w14:paraId="256DEE53" w14:textId="77777777" w:rsidR="00B576AE" w:rsidRPr="00D2742B" w:rsidRDefault="00B576AE" w:rsidP="00B576AE">
      <w:pPr>
        <w:pStyle w:val="ListeParagraf"/>
        <w:numPr>
          <w:ilvl w:val="0"/>
          <w:numId w:val="17"/>
        </w:numPr>
        <w:rPr>
          <w:lang w:val="en-US"/>
        </w:rPr>
      </w:pPr>
      <w:r w:rsidRPr="00D2742B">
        <w:rPr>
          <w:lang w:val="en-US"/>
        </w:rPr>
        <w:t>Output inductor and diode ensure continuous output current</w:t>
      </w:r>
    </w:p>
    <w:p w14:paraId="055CAF49" w14:textId="77777777" w:rsidR="00B576AE" w:rsidRPr="00D2742B" w:rsidRDefault="00B576AE" w:rsidP="00B576AE">
      <w:pPr>
        <w:pStyle w:val="ListeParagraf"/>
        <w:numPr>
          <w:ilvl w:val="0"/>
          <w:numId w:val="17"/>
        </w:numPr>
        <w:rPr>
          <w:lang w:val="en-US"/>
        </w:rPr>
      </w:pPr>
      <w:r w:rsidRPr="00D2742B">
        <w:rPr>
          <w:lang w:val="en-US"/>
        </w:rPr>
        <w:t>More efficient to filter out high-frequency components</w:t>
      </w:r>
    </w:p>
    <w:p w14:paraId="4FBD41C9" w14:textId="77777777" w:rsidR="00B576AE" w:rsidRPr="00D2742B" w:rsidRDefault="00B576AE" w:rsidP="00B576AE">
      <w:pPr>
        <w:pStyle w:val="ListeParagraf"/>
        <w:numPr>
          <w:ilvl w:val="0"/>
          <w:numId w:val="17"/>
        </w:numPr>
        <w:rPr>
          <w:lang w:val="en-US"/>
        </w:rPr>
      </w:pPr>
      <w:r w:rsidRPr="00D2742B">
        <w:rPr>
          <w:lang w:val="en-US"/>
        </w:rPr>
        <w:t>Easier to control</w:t>
      </w:r>
    </w:p>
    <w:p w14:paraId="2A9193B0" w14:textId="77777777" w:rsidR="00B576AE" w:rsidRPr="00D2742B" w:rsidRDefault="00B576AE" w:rsidP="00B576AE">
      <w:pPr>
        <w:pStyle w:val="ListeParagraf"/>
        <w:numPr>
          <w:ilvl w:val="0"/>
          <w:numId w:val="17"/>
        </w:numPr>
        <w:rPr>
          <w:lang w:val="en-US"/>
        </w:rPr>
      </w:pPr>
      <w:r w:rsidRPr="00D2742B">
        <w:rPr>
          <w:lang w:val="en-US"/>
        </w:rPr>
        <w:t>DCM operation allows soft switching</w:t>
      </w:r>
    </w:p>
    <w:p w14:paraId="2DDB8E58" w14:textId="77777777" w:rsidR="00B576AE" w:rsidRPr="00D2742B" w:rsidRDefault="00B576AE" w:rsidP="00B576AE">
      <w:pPr>
        <w:pStyle w:val="ListeParagraf"/>
        <w:numPr>
          <w:ilvl w:val="1"/>
          <w:numId w:val="17"/>
        </w:numPr>
        <w:rPr>
          <w:lang w:val="en-US"/>
        </w:rPr>
      </w:pPr>
      <w:r w:rsidRPr="00D2742B">
        <w:rPr>
          <w:lang w:val="en-US"/>
        </w:rPr>
        <w:t>Allows to use smaller transformer core</w:t>
      </w:r>
    </w:p>
    <w:p w14:paraId="5AF0A3C7" w14:textId="77777777" w:rsidR="00B576AE" w:rsidRPr="00D2742B" w:rsidRDefault="00B576AE" w:rsidP="00B576AE">
      <w:pPr>
        <w:pStyle w:val="ListeParagraf"/>
        <w:numPr>
          <w:ilvl w:val="1"/>
          <w:numId w:val="17"/>
        </w:numPr>
        <w:rPr>
          <w:lang w:val="en-US"/>
        </w:rPr>
      </w:pPr>
      <w:r w:rsidRPr="00D2742B">
        <w:rPr>
          <w:lang w:val="en-US"/>
        </w:rPr>
        <w:t>Reduce switching losses</w:t>
      </w:r>
    </w:p>
    <w:p w14:paraId="5CC7F304" w14:textId="77777777" w:rsidR="00B576AE" w:rsidRPr="00D2742B" w:rsidRDefault="00B576AE" w:rsidP="00B576AE">
      <w:pPr>
        <w:rPr>
          <w:b/>
          <w:bCs/>
          <w:lang w:val="en-US"/>
        </w:rPr>
      </w:pPr>
      <w:r w:rsidRPr="00D2742B">
        <w:rPr>
          <w:lang w:val="en-US"/>
        </w:rPr>
        <w:tab/>
      </w:r>
      <w:r w:rsidRPr="00D2742B">
        <w:rPr>
          <w:b/>
          <w:bCs/>
          <w:lang w:val="en-US"/>
        </w:rPr>
        <w:t>Disadvantages:</w:t>
      </w:r>
    </w:p>
    <w:p w14:paraId="7DC2C59A" w14:textId="77777777" w:rsidR="00B576AE" w:rsidRPr="00D2742B" w:rsidRDefault="00B576AE" w:rsidP="00B576AE">
      <w:pPr>
        <w:pStyle w:val="ListeParagraf"/>
        <w:numPr>
          <w:ilvl w:val="0"/>
          <w:numId w:val="17"/>
        </w:numPr>
        <w:rPr>
          <w:lang w:val="en-US"/>
        </w:rPr>
      </w:pPr>
      <w:r w:rsidRPr="00D2742B">
        <w:rPr>
          <w:lang w:val="en-US"/>
        </w:rPr>
        <w:t>Higher voltage stress across the MOSFET</w:t>
      </w:r>
    </w:p>
    <w:p w14:paraId="3423AD64" w14:textId="77777777" w:rsidR="00B576AE" w:rsidRPr="00D2742B" w:rsidRDefault="00B576AE" w:rsidP="00B576AE">
      <w:pPr>
        <w:pStyle w:val="ListeParagraf"/>
        <w:numPr>
          <w:ilvl w:val="0"/>
          <w:numId w:val="17"/>
        </w:numPr>
        <w:rPr>
          <w:lang w:val="en-US"/>
        </w:rPr>
      </w:pPr>
      <w:r w:rsidRPr="00D2742B">
        <w:rPr>
          <w:lang w:val="en-US"/>
        </w:rPr>
        <w:t>Gain changes a lot in DCM operation</w:t>
      </w:r>
    </w:p>
    <w:p w14:paraId="57BFA653" w14:textId="77777777" w:rsidR="00B576AE" w:rsidRPr="00D2742B" w:rsidRDefault="00B576AE" w:rsidP="00B576AE">
      <w:pPr>
        <w:rPr>
          <w:lang w:val="en-US"/>
        </w:rPr>
      </w:pPr>
      <w:r w:rsidRPr="00D2742B">
        <w:rPr>
          <w:lang w:val="en-US"/>
        </w:rPr>
        <w:t>Forward and Flyback converter topologies have been considered and examined in detailed while deciding on the topology which will be used in the project. According to the advantages and disadvantages of the both topologies, it has been decided to work on the Flyback converter design. While making the topology selection, some of the important factors have been evaluated as providing easier control of the converter and finding isolated controller options that meets the project requirements. In addition to these, the difficulty of controlling the forward converter and the possibility of causing problems in cases where the energy on the transformer could not be discharged regularly, made it certain to prefer the flyback converter topology.</w:t>
      </w:r>
    </w:p>
    <w:p w14:paraId="6B86BA18" w14:textId="77777777" w:rsidR="00B576AE" w:rsidRPr="00D2742B" w:rsidRDefault="00B576AE" w:rsidP="00B576AE">
      <w:pPr>
        <w:rPr>
          <w:lang w:val="en-US"/>
        </w:rPr>
      </w:pPr>
    </w:p>
    <w:p w14:paraId="680B2DDD" w14:textId="51DFAFD0" w:rsidR="009369C7" w:rsidRPr="00D2742B" w:rsidRDefault="00F1136B" w:rsidP="009369C7">
      <w:pPr>
        <w:pStyle w:val="Balk1"/>
        <w:rPr>
          <w:lang w:val="en-US"/>
        </w:rPr>
      </w:pPr>
      <w:bookmarkStart w:id="6" w:name="_Toc76020966"/>
      <w:r w:rsidRPr="00D2742B">
        <w:rPr>
          <w:lang w:val="en-US"/>
        </w:rPr>
        <w:lastRenderedPageBreak/>
        <w:t>Analytical Calculations</w:t>
      </w:r>
      <w:bookmarkEnd w:id="6"/>
    </w:p>
    <w:p w14:paraId="114DB2E6" w14:textId="77777777" w:rsidR="00113756" w:rsidRPr="00D2742B" w:rsidRDefault="00113756" w:rsidP="00113756">
      <w:pPr>
        <w:pStyle w:val="Balk2"/>
        <w:rPr>
          <w:lang w:val="en-US"/>
        </w:rPr>
      </w:pPr>
      <w:bookmarkStart w:id="7" w:name="_Toc70774767"/>
      <w:bookmarkStart w:id="8" w:name="_Toc76020967"/>
      <w:r w:rsidRPr="00D2742B">
        <w:rPr>
          <w:lang w:val="en-US"/>
        </w:rPr>
        <w:t>Transformer Calculations</w:t>
      </w:r>
      <w:bookmarkEnd w:id="7"/>
      <w:bookmarkEnd w:id="8"/>
    </w:p>
    <w:p w14:paraId="6CD4C9F0" w14:textId="77777777" w:rsidR="00113756" w:rsidRPr="00D2742B" w:rsidRDefault="00113756" w:rsidP="00113756">
      <w:pPr>
        <w:rPr>
          <w:lang w:val="en-US"/>
        </w:rPr>
      </w:pPr>
      <w:r w:rsidRPr="00D2742B">
        <w:rPr>
          <w:lang w:val="en-US"/>
        </w:rPr>
        <w:t>In an isolated flyback converter design, the core selection completely depends on the operating frequencies. As the operating frequency increases, maximum flux density created will decrease; therefore, increasing operating frequency is an advantage to prevent saturation in the core and also helps to use smaller core structure with increased efficiency. Smaller transformer core also helps to decrease the cost and size of the converter with a considerable amount. Therefore, the calculations of the transformer have been conducted considering 100kHz operating frequency, even though it will be adjusted by the flyback controller itself.</w:t>
      </w:r>
    </w:p>
    <w:p w14:paraId="3A53F8B8" w14:textId="77777777" w:rsidR="00113756" w:rsidRPr="00D2742B" w:rsidRDefault="00113756" w:rsidP="00113756">
      <w:pPr>
        <w:rPr>
          <w:lang w:val="en-US"/>
        </w:rPr>
      </w:pPr>
      <w:r w:rsidRPr="00D2742B">
        <w:rPr>
          <w:lang w:val="en-US"/>
        </w:rPr>
        <w:t>Moreover, operating region is also an important factor while deciding the size of the transformer core, where DCM operation allows to design smaller transformers by limiting flux density in the core and prevents from the saturation problems. Therefore, DCM operation has been assumed to be used in the design while calculating transformer values and dwell time duty ratio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w</m:t>
            </m:r>
          </m:sub>
        </m:sSub>
      </m:oMath>
      <w:r w:rsidRPr="00D2742B">
        <w:rPr>
          <w:lang w:val="en-US"/>
        </w:rPr>
        <w:t>) is assumed to be 0.1.</w:t>
      </w:r>
    </w:p>
    <w:p w14:paraId="4279807D" w14:textId="77777777" w:rsidR="00113756" w:rsidRPr="00D2742B" w:rsidRDefault="00113756" w:rsidP="00113756">
      <w:pPr>
        <w:rPr>
          <w:lang w:val="en-US"/>
        </w:rPr>
      </w:pPr>
      <w:r w:rsidRPr="00D2742B">
        <w:rPr>
          <w:lang w:val="en-US"/>
        </w:rPr>
        <w:t>In the first transformer design of the process, ferrite cores with an additional gap will be considered using Kg method, which allows to calculate required air gap, fringing losses and the cable losses in the transformer design. Moreover, this method allows to count the required strands number for the Litz wire design according to the selected core properties.</w:t>
      </w:r>
    </w:p>
    <w:p w14:paraId="4A43067D" w14:textId="77777777" w:rsidR="00113756" w:rsidRPr="00D2742B" w:rsidRDefault="00113756" w:rsidP="00113756">
      <w:pPr>
        <w:pStyle w:val="Balk2"/>
        <w:rPr>
          <w:lang w:val="en-US"/>
        </w:rPr>
      </w:pPr>
      <w:bookmarkStart w:id="9" w:name="_Toc70774768"/>
      <w:bookmarkStart w:id="10" w:name="_Toc76020968"/>
      <w:r w:rsidRPr="00D2742B">
        <w:rPr>
          <w:lang w:val="en-US"/>
        </w:rPr>
        <w:t>Skin Effect</w:t>
      </w:r>
      <w:bookmarkEnd w:id="9"/>
      <w:bookmarkEnd w:id="10"/>
    </w:p>
    <w:p w14:paraId="085CC367" w14:textId="77777777" w:rsidR="00113756" w:rsidRPr="00D2742B" w:rsidRDefault="00113756" w:rsidP="00113756">
      <w:pPr>
        <w:rPr>
          <w:lang w:val="en-US"/>
        </w:rPr>
      </w:pPr>
      <w:r w:rsidRPr="00D2742B">
        <w:rPr>
          <w:lang w:val="en-US"/>
        </w:rPr>
        <w:t>Operating frequency of the transformer is a primary property while deciding the cable size, which will be used during the design. Increasing operating frequency will cause current to flow from more outer part of the cable. Therefore, the middle part of the cable will be useless in the conduction period and this will cause increase in the resistance values. Considering this relationship between the frequency and cable size, it is preferred to design the transformer cables as Litz wire with multiple strands by calculating the number of layers which should be used for primary and secondary sides. Considering this perspective, calculating the skin depth for 100kHz gave an important clue while deciding the size of the cable which will be layered.</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40EC3D25" w14:textId="77777777" w:rsidTr="00176C99">
        <w:tc>
          <w:tcPr>
            <w:tcW w:w="988" w:type="dxa"/>
          </w:tcPr>
          <w:p w14:paraId="69C0FFA9" w14:textId="77777777" w:rsidR="00113756" w:rsidRPr="00D2742B" w:rsidRDefault="00113756" w:rsidP="00176C99">
            <w:pPr>
              <w:rPr>
                <w:lang w:val="en-US"/>
              </w:rPr>
            </w:pPr>
          </w:p>
        </w:tc>
        <w:tc>
          <w:tcPr>
            <w:tcW w:w="7087" w:type="dxa"/>
          </w:tcPr>
          <w:p w14:paraId="2C1CEDE8" w14:textId="77777777" w:rsidR="00113756" w:rsidRPr="00D2742B" w:rsidRDefault="00113756" w:rsidP="00176C99">
            <w:pPr>
              <w:rPr>
                <w:rFonts w:eastAsiaTheme="minorEastAsia"/>
                <w:lang w:val="en-US"/>
              </w:rPr>
            </w:pPr>
            <m:oMathPara>
              <m:oMath>
                <m:r>
                  <w:rPr>
                    <w:rFonts w:ascii="Cambria Math" w:hAnsi="Cambria Math"/>
                    <w:lang w:val="en-US"/>
                  </w:rPr>
                  <m:t xml:space="preserve">ε= </m:t>
                </m:r>
                <m:f>
                  <m:fPr>
                    <m:ctrlPr>
                      <w:rPr>
                        <w:rFonts w:ascii="Cambria Math" w:hAnsi="Cambria Math"/>
                        <w:i/>
                        <w:lang w:val="en-US"/>
                      </w:rPr>
                    </m:ctrlPr>
                  </m:fPr>
                  <m:num>
                    <m:r>
                      <w:rPr>
                        <w:rFonts w:ascii="Cambria Math" w:hAnsi="Cambria Math"/>
                        <w:lang w:val="en-US"/>
                      </w:rPr>
                      <m:t>6.62</m:t>
                    </m:r>
                  </m:num>
                  <m:den>
                    <m:rad>
                      <m:radPr>
                        <m:degHide m:val="1"/>
                        <m:ctrlPr>
                          <w:rPr>
                            <w:rFonts w:ascii="Cambria Math" w:hAnsi="Cambria Math"/>
                            <w:i/>
                            <w:lang w:val="en-US"/>
                          </w:rPr>
                        </m:ctrlPr>
                      </m:radPr>
                      <m:deg/>
                      <m:e>
                        <m:r>
                          <w:rPr>
                            <w:rFonts w:ascii="Cambria Math" w:hAnsi="Cambria Math"/>
                            <w:lang w:val="en-US"/>
                          </w:rPr>
                          <m:t>f</m:t>
                        </m:r>
                      </m:e>
                    </m:rad>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6.62</m:t>
                    </m:r>
                  </m:num>
                  <m:den>
                    <m:rad>
                      <m:radPr>
                        <m:degHide m:val="1"/>
                        <m:ctrlPr>
                          <w:rPr>
                            <w:rFonts w:ascii="Cambria Math" w:hAnsi="Cambria Math"/>
                            <w:i/>
                            <w:lang w:val="en-US"/>
                          </w:rPr>
                        </m:ctrlPr>
                      </m:radPr>
                      <m:deg/>
                      <m:e>
                        <m:r>
                          <w:rPr>
                            <w:rFonts w:ascii="Cambria Math" w:hAnsi="Cambria Math"/>
                            <w:lang w:val="en-US"/>
                          </w:rPr>
                          <m:t>100×</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e>
                    </m:rad>
                  </m:den>
                </m:f>
                <m:r>
                  <w:rPr>
                    <w:rFonts w:ascii="Cambria Math" w:hAnsi="Cambria Math"/>
                    <w:lang w:val="en-US"/>
                  </w:rPr>
                  <m:t>=0.0209</m:t>
                </m:r>
                <m:r>
                  <w:rPr>
                    <w:rFonts w:ascii="Cambria Math" w:eastAsiaTheme="minorEastAsia" w:hAnsi="Cambria Math"/>
                    <w:lang w:val="en-US"/>
                  </w:rPr>
                  <m:t xml:space="preserve">  →   Wire Diameter=2ε=0.0418</m:t>
                </m:r>
              </m:oMath>
            </m:oMathPara>
          </w:p>
          <w:p w14:paraId="6CDFAC41" w14:textId="77777777" w:rsidR="00113756" w:rsidRPr="00D2742B" w:rsidRDefault="00113756" w:rsidP="00176C99">
            <w:pPr>
              <w:rPr>
                <w:lang w:val="en-US"/>
              </w:rPr>
            </w:pPr>
          </w:p>
        </w:tc>
        <w:tc>
          <w:tcPr>
            <w:tcW w:w="985" w:type="dxa"/>
          </w:tcPr>
          <w:p w14:paraId="5BE024AF" w14:textId="3F850749"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1</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41F279AD" w14:textId="1270E25C" w:rsidR="00113756" w:rsidRPr="00D2742B" w:rsidRDefault="00113756" w:rsidP="00113756">
      <w:pPr>
        <w:rPr>
          <w:rFonts w:eastAsiaTheme="minorEastAsia"/>
          <w:lang w:val="en-US"/>
        </w:rPr>
      </w:pPr>
      <w:r w:rsidRPr="00D2742B">
        <w:rPr>
          <w:rFonts w:eastAsiaTheme="minorEastAsia"/>
          <w:lang w:val="en-US"/>
        </w:rPr>
        <w:t xml:space="preserve">According to the calculation done in the </w:t>
      </w:r>
      <w:r w:rsidRPr="003E30CC">
        <w:rPr>
          <w:rFonts w:eastAsiaTheme="minorEastAsia"/>
          <w:lang w:val="en-US"/>
        </w:rPr>
        <w:t>[1]</w:t>
      </w:r>
      <w:r w:rsidRPr="00D2742B">
        <w:rPr>
          <w:rFonts w:eastAsiaTheme="minorEastAsia"/>
          <w:lang w:val="en-US"/>
        </w:rPr>
        <w:t>, it had been decided to use #26 AWG wire as base wire while designing the Litz wire size and number of layer requirements.</w:t>
      </w:r>
    </w:p>
    <w:p w14:paraId="0FA89AB9" w14:textId="602F1283" w:rsidR="00CA6FA5" w:rsidRPr="00D2742B" w:rsidRDefault="00295DC7" w:rsidP="00CA6FA5">
      <w:pPr>
        <w:pStyle w:val="Balk2"/>
        <w:rPr>
          <w:rFonts w:eastAsiaTheme="minorEastAsia"/>
          <w:lang w:val="en-US"/>
        </w:rPr>
      </w:pPr>
      <w:bookmarkStart w:id="11" w:name="_Toc76020969"/>
      <w:r w:rsidRPr="00D2742B">
        <w:rPr>
          <w:rFonts w:eastAsiaTheme="minorEastAsia"/>
          <w:lang w:val="en-US"/>
        </w:rPr>
        <w:t>Ferrite Core Calculations</w:t>
      </w:r>
      <w:bookmarkEnd w:id="11"/>
    </w:p>
    <w:p w14:paraId="0E32B565" w14:textId="77777777" w:rsidR="00113756" w:rsidRPr="00D2742B" w:rsidRDefault="00113756" w:rsidP="00113756">
      <w:pPr>
        <w:rPr>
          <w:rFonts w:eastAsiaTheme="minorEastAsia"/>
          <w:lang w:val="en-US"/>
        </w:rPr>
      </w:pPr>
      <w:r w:rsidRPr="00D2742B">
        <w:rPr>
          <w:rFonts w:eastAsiaTheme="minorEastAsia"/>
          <w:lang w:val="en-US"/>
        </w:rPr>
        <w:t xml:space="preserve">The first specification which should be considered while designing the transformer for flyback converter is that the energy storage capability of the core. Therefore, the inductance needed for the storage of a specific amount of energy storage is also important.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443B02CD" w14:textId="77777777" w:rsidTr="00176C99">
        <w:tc>
          <w:tcPr>
            <w:tcW w:w="988" w:type="dxa"/>
          </w:tcPr>
          <w:p w14:paraId="4A65AB79" w14:textId="77777777" w:rsidR="00113756" w:rsidRPr="00D2742B" w:rsidRDefault="00113756" w:rsidP="00176C99">
            <w:pPr>
              <w:rPr>
                <w:lang w:val="en-US"/>
              </w:rPr>
            </w:pPr>
          </w:p>
        </w:tc>
        <w:tc>
          <w:tcPr>
            <w:tcW w:w="7087" w:type="dxa"/>
          </w:tcPr>
          <w:p w14:paraId="39701B3F" w14:textId="77777777" w:rsidR="00113756" w:rsidRPr="00D2742B" w:rsidRDefault="00FE540B"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in</m:t>
                    </m:r>
                    <m:d>
                      <m:dPr>
                        <m:ctrlPr>
                          <w:rPr>
                            <w:rFonts w:ascii="Cambria Math" w:eastAsiaTheme="minorEastAsia" w:hAnsi="Cambria Math"/>
                            <w:i/>
                            <w:lang w:val="en-US"/>
                          </w:rPr>
                        </m:ctrlPr>
                      </m:dPr>
                      <m:e>
                        <m:r>
                          <w:rPr>
                            <w:rFonts w:ascii="Cambria Math" w:eastAsiaTheme="minorEastAsia" w:hAnsi="Cambria Math"/>
                            <w:lang w:val="en-US"/>
                          </w:rPr>
                          <m:t>eqiv</m:t>
                        </m:r>
                      </m:e>
                    </m:d>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in(min)</m:t>
                                </m:r>
                              </m:sub>
                            </m:sSub>
                          </m:e>
                        </m:d>
                      </m:e>
                      <m:sup>
                        <m:r>
                          <w:rPr>
                            <w:rFonts w:ascii="Cambria Math" w:eastAsiaTheme="minorEastAsia" w:hAnsi="Cambria Math"/>
                            <w:lang w:val="en-US"/>
                          </w:rPr>
                          <m:t>2</m:t>
                        </m:r>
                      </m:sup>
                    </m:sSup>
                  </m:num>
                  <m:den>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in(max)</m:t>
                        </m:r>
                      </m:sub>
                    </m:sSub>
                  </m:den>
                </m:f>
                <m:r>
                  <w:rPr>
                    <w:rFonts w:ascii="Cambria Math" w:eastAsiaTheme="minorEastAsia" w:hAnsi="Cambria Math"/>
                    <w:lang w:val="en-US"/>
                  </w:rPr>
                  <m:t xml:space="preserve">   →     L=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in(equiv)</m:t>
                        </m:r>
                      </m:sub>
                    </m:sSub>
                    <m:r>
                      <w:rPr>
                        <w:rFonts w:ascii="Cambria Math" w:eastAsiaTheme="minorEastAsia" w:hAnsi="Cambria Math"/>
                        <w:lang w:val="en-US"/>
                      </w:rPr>
                      <m:t>T</m:t>
                    </m:r>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max</m:t>
                        </m:r>
                      </m:sub>
                      <m:sup>
                        <m:r>
                          <w:rPr>
                            <w:rFonts w:ascii="Cambria Math" w:eastAsiaTheme="minorEastAsia" w:hAnsi="Cambria Math"/>
                            <w:lang w:val="en-US"/>
                          </w:rPr>
                          <m:t>2</m:t>
                        </m:r>
                      </m:sup>
                    </m:sSubSup>
                  </m:num>
                  <m:den>
                    <m:r>
                      <w:rPr>
                        <w:rFonts w:ascii="Cambria Math" w:eastAsiaTheme="minorEastAsia" w:hAnsi="Cambria Math"/>
                        <w:lang w:val="en-US"/>
                      </w:rPr>
                      <m:t>2</m:t>
                    </m:r>
                  </m:den>
                </m:f>
                <m:r>
                  <w:rPr>
                    <w:rFonts w:ascii="Cambria Math" w:eastAsiaTheme="minorEastAsia" w:hAnsi="Cambria Math"/>
                    <w:lang w:val="en-US"/>
                  </w:rPr>
                  <m:t xml:space="preserve">  →     Energy= </m:t>
                </m:r>
                <m:f>
                  <m:fPr>
                    <m:ctrlPr>
                      <w:rPr>
                        <w:rFonts w:ascii="Cambria Math" w:eastAsiaTheme="minorEastAsia" w:hAnsi="Cambria Math"/>
                        <w:i/>
                        <w:lang w:val="en-US"/>
                      </w:rPr>
                    </m:ctrlPr>
                  </m:fPr>
                  <m:num>
                    <m:r>
                      <w:rPr>
                        <w:rFonts w:ascii="Cambria Math" w:eastAsiaTheme="minorEastAsia" w:hAnsi="Cambria Math"/>
                        <w:lang w:val="en-US"/>
                      </w:rPr>
                      <m:t>L</m:t>
                    </m:r>
                    <m:sSubSup>
                      <m:sSubSupPr>
                        <m:ctrlPr>
                          <w:rPr>
                            <w:rFonts w:ascii="Cambria Math" w:eastAsiaTheme="minorEastAsia" w:hAnsi="Cambria Math"/>
                            <w:i/>
                            <w:lang w:val="en-US"/>
                          </w:rPr>
                        </m:ctrlPr>
                      </m:sSubSupPr>
                      <m:e>
                        <m:r>
                          <w:rPr>
                            <w:rFonts w:ascii="Cambria Math" w:eastAsiaTheme="minorEastAsia" w:hAnsi="Cambria Math"/>
                            <w:lang w:val="en-US"/>
                          </w:rPr>
                          <m:t>I</m:t>
                        </m:r>
                      </m:e>
                      <m:sub>
                        <m:r>
                          <w:rPr>
                            <w:rFonts w:ascii="Cambria Math" w:eastAsiaTheme="minorEastAsia" w:hAnsi="Cambria Math"/>
                            <w:lang w:val="en-US"/>
                          </w:rPr>
                          <m:t>p(pk)</m:t>
                        </m:r>
                      </m:sub>
                      <m:sup>
                        <m:r>
                          <w:rPr>
                            <w:rFonts w:ascii="Cambria Math" w:eastAsiaTheme="minorEastAsia" w:hAnsi="Cambria Math"/>
                            <w:lang w:val="en-US"/>
                          </w:rPr>
                          <m:t>2</m:t>
                        </m:r>
                      </m:sup>
                    </m:sSubSup>
                  </m:num>
                  <m:den>
                    <m:r>
                      <w:rPr>
                        <w:rFonts w:ascii="Cambria Math" w:eastAsiaTheme="minorEastAsia" w:hAnsi="Cambria Math"/>
                        <w:lang w:val="en-US"/>
                      </w:rPr>
                      <m:t>2</m:t>
                    </m:r>
                  </m:den>
                </m:f>
              </m:oMath>
            </m:oMathPara>
          </w:p>
          <w:p w14:paraId="1CD21502" w14:textId="77777777" w:rsidR="00113756" w:rsidRPr="00D2742B" w:rsidRDefault="00113756" w:rsidP="00176C99">
            <w:pPr>
              <w:rPr>
                <w:lang w:val="en-US"/>
              </w:rPr>
            </w:pPr>
          </w:p>
        </w:tc>
        <w:tc>
          <w:tcPr>
            <w:tcW w:w="985" w:type="dxa"/>
          </w:tcPr>
          <w:p w14:paraId="427CAE64" w14:textId="1378A9D4"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2</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26E74F76" w14:textId="77777777" w:rsidR="00113756" w:rsidRPr="00D2742B" w:rsidRDefault="00113756" w:rsidP="00113756">
      <w:pPr>
        <w:rPr>
          <w:rFonts w:eastAsiaTheme="minorEastAsia"/>
          <w:lang w:val="en-US"/>
        </w:rPr>
      </w:pPr>
      <w:r w:rsidRPr="00D2742B">
        <w:rPr>
          <w:rFonts w:eastAsiaTheme="minorEastAsia"/>
          <w:lang w:val="en-US"/>
        </w:rPr>
        <w:lastRenderedPageBreak/>
        <w:t xml:space="preserve">As the name suggest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g</m:t>
            </m:r>
          </m:sub>
        </m:sSub>
      </m:oMath>
      <w:r w:rsidRPr="00D2742B">
        <w:rPr>
          <w:rFonts w:eastAsiaTheme="minorEastAsia"/>
          <w:lang w:val="en-US"/>
        </w:rPr>
        <w:t xml:space="preserve"> value, which is a core geometry values includes both energy requirements of the transformer application. Therefore, this value has been calculated first to decide the limiting value for the power handling capacities of the core selection.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4CAF5536" w14:textId="77777777" w:rsidTr="00176C99">
        <w:tc>
          <w:tcPr>
            <w:tcW w:w="988" w:type="dxa"/>
          </w:tcPr>
          <w:p w14:paraId="12E0254E" w14:textId="77777777" w:rsidR="00113756" w:rsidRPr="00D2742B" w:rsidRDefault="00113756" w:rsidP="00176C99">
            <w:pPr>
              <w:rPr>
                <w:lang w:val="en-US"/>
              </w:rPr>
            </w:pPr>
          </w:p>
        </w:tc>
        <w:tc>
          <w:tcPr>
            <w:tcW w:w="7087" w:type="dxa"/>
          </w:tcPr>
          <w:p w14:paraId="3C03E718" w14:textId="77777777" w:rsidR="00113756" w:rsidRPr="00D2742B" w:rsidRDefault="00FE540B"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e</m:t>
                    </m:r>
                  </m:sub>
                </m:sSub>
                <m:r>
                  <w:rPr>
                    <w:rFonts w:ascii="Cambria Math" w:eastAsiaTheme="minorEastAsia" w:hAnsi="Cambria Math"/>
                    <w:lang w:val="en-US"/>
                  </w:rPr>
                  <m:t>=0.145</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o</m:t>
                    </m:r>
                  </m:sub>
                </m:sSub>
                <m:sSubSup>
                  <m:sSubSupPr>
                    <m:ctrlPr>
                      <w:rPr>
                        <w:rFonts w:ascii="Cambria Math" w:eastAsiaTheme="minorEastAsia" w:hAnsi="Cambria Math"/>
                        <w:i/>
                        <w:lang w:val="en-US"/>
                      </w:rPr>
                    </m:ctrlPr>
                  </m:sSubSupPr>
                  <m:e>
                    <m:r>
                      <w:rPr>
                        <w:rFonts w:ascii="Cambria Math" w:eastAsiaTheme="minorEastAsia" w:hAnsi="Cambria Math"/>
                        <w:lang w:val="en-US"/>
                      </w:rPr>
                      <m:t>B</m:t>
                    </m:r>
                  </m:e>
                  <m:sub>
                    <m:r>
                      <w:rPr>
                        <w:rFonts w:ascii="Cambria Math" w:eastAsiaTheme="minorEastAsia" w:hAnsi="Cambria Math"/>
                        <w:lang w:val="en-US"/>
                      </w:rPr>
                      <m:t>m</m:t>
                    </m:r>
                  </m:sub>
                  <m:sup>
                    <m:r>
                      <w:rPr>
                        <w:rFonts w:ascii="Cambria Math" w:eastAsiaTheme="minorEastAsia" w:hAnsi="Cambria Math"/>
                        <w:lang w:val="en-US"/>
                      </w:rPr>
                      <m:t>2</m:t>
                    </m:r>
                  </m:sup>
                </m:sSub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-4</m:t>
                    </m:r>
                  </m:sup>
                </m:sSup>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g</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Energy</m:t>
                            </m:r>
                          </m:e>
                        </m:d>
                      </m:e>
                      <m:sup>
                        <m:r>
                          <w:rPr>
                            <w:rFonts w:ascii="Cambria Math" w:eastAsiaTheme="minorEastAsia" w:hAnsi="Cambria Math"/>
                            <w:lang w:val="en-US"/>
                          </w:rPr>
                          <m:t>2</m:t>
                        </m:r>
                      </m:sup>
                    </m:sSup>
                  </m:num>
                  <m:den>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e</m:t>
                        </m:r>
                      </m:sub>
                    </m:sSub>
                    <m:r>
                      <w:rPr>
                        <w:rFonts w:ascii="Cambria Math" w:eastAsiaTheme="minorEastAsia" w:hAnsi="Cambria Math"/>
                        <w:lang w:val="en-US"/>
                      </w:rPr>
                      <m:t>∝</m:t>
                    </m:r>
                  </m:den>
                </m:f>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cm</m:t>
                    </m:r>
                  </m:e>
                  <m:sup>
                    <m:r>
                      <w:rPr>
                        <w:rFonts w:ascii="Cambria Math" w:eastAsiaTheme="minorEastAsia" w:hAnsi="Cambria Math"/>
                        <w:lang w:val="en-US"/>
                      </w:rPr>
                      <m:t>5</m:t>
                    </m:r>
                  </m:sup>
                </m:sSup>
                <m:r>
                  <w:rPr>
                    <w:rFonts w:ascii="Cambria Math" w:eastAsiaTheme="minorEastAsia" w:hAnsi="Cambria Math"/>
                    <w:lang w:val="en-US"/>
                  </w:rPr>
                  <m:t>]</m:t>
                </m:r>
              </m:oMath>
            </m:oMathPara>
          </w:p>
          <w:p w14:paraId="7CC561AD" w14:textId="77777777" w:rsidR="00113756" w:rsidRPr="00D2742B" w:rsidRDefault="00113756" w:rsidP="00176C99">
            <w:pPr>
              <w:rPr>
                <w:lang w:val="en-US"/>
              </w:rPr>
            </w:pPr>
          </w:p>
        </w:tc>
        <w:tc>
          <w:tcPr>
            <w:tcW w:w="985" w:type="dxa"/>
          </w:tcPr>
          <w:p w14:paraId="3B412182" w14:textId="1F7AFA3C"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3</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7D64E26A" w14:textId="77777777" w:rsidR="00113756" w:rsidRPr="00D2742B" w:rsidRDefault="00113756" w:rsidP="00113756">
      <w:pPr>
        <w:rPr>
          <w:rFonts w:eastAsiaTheme="minorEastAsia"/>
          <w:lang w:val="en-US"/>
        </w:rPr>
      </w:pPr>
      <w:r w:rsidRPr="00D2742B">
        <w:rPr>
          <w:rFonts w:eastAsiaTheme="minorEastAsia"/>
          <w:lang w:val="en-US"/>
        </w:rPr>
        <w:t xml:space="preserve">Considering both the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g</m:t>
            </m:r>
          </m:sub>
        </m:sSub>
      </m:oMath>
      <w:r w:rsidRPr="00D2742B">
        <w:rPr>
          <w:rFonts w:eastAsiaTheme="minorEastAsia"/>
          <w:lang w:val="en-US"/>
        </w:rPr>
        <w:t xml:space="preserve"> value, saturation conditions of the ferrite cores, window area, permeability and inductance value per </w:t>
      </w:r>
      <m:oMath>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oMath>
      <w:r w:rsidRPr="00D2742B">
        <w:rPr>
          <w:rFonts w:eastAsiaTheme="minorEastAsia"/>
          <w:lang w:val="en-US"/>
        </w:rPr>
        <w:t xml:space="preserve">, EE-21 core have been chosen to be the core of the transformer design to continue with the calculations. </w:t>
      </w:r>
    </w:p>
    <w:p w14:paraId="546097D3" w14:textId="5373BE70" w:rsidR="00561939" w:rsidRPr="00D2742B" w:rsidRDefault="00561939" w:rsidP="00561939">
      <w:pPr>
        <w:pStyle w:val="ResimYazs"/>
        <w:keepNext/>
        <w:jc w:val="center"/>
        <w:rPr>
          <w:lang w:val="en-US"/>
        </w:rPr>
      </w:pPr>
      <w:r w:rsidRPr="00D2742B">
        <w:rPr>
          <w:lang w:val="en-US"/>
        </w:rPr>
        <w:t xml:space="preserve">Table </w:t>
      </w:r>
      <w:r w:rsidR="00C46214" w:rsidRPr="00D2742B">
        <w:rPr>
          <w:lang w:val="en-US"/>
        </w:rPr>
        <w:fldChar w:fldCharType="begin"/>
      </w:r>
      <w:r w:rsidR="00C46214" w:rsidRPr="00D2742B">
        <w:rPr>
          <w:lang w:val="en-US"/>
        </w:rPr>
        <w:instrText xml:space="preserve"> SEQ Table \* ARABIC </w:instrText>
      </w:r>
      <w:r w:rsidR="00C46214" w:rsidRPr="00D2742B">
        <w:rPr>
          <w:lang w:val="en-US"/>
        </w:rPr>
        <w:fldChar w:fldCharType="separate"/>
      </w:r>
      <w:r w:rsidR="004975FF">
        <w:rPr>
          <w:noProof/>
          <w:lang w:val="en-US"/>
        </w:rPr>
        <w:t>1</w:t>
      </w:r>
      <w:r w:rsidR="00C46214" w:rsidRPr="00D2742B">
        <w:rPr>
          <w:noProof/>
          <w:lang w:val="en-US"/>
        </w:rPr>
        <w:fldChar w:fldCharType="end"/>
      </w:r>
      <w:r w:rsidRPr="00D2742B">
        <w:rPr>
          <w:lang w:val="en-US"/>
        </w:rPr>
        <w:t>. Design data for EE ferrite cores</w:t>
      </w:r>
    </w:p>
    <w:p w14:paraId="224EE8A2" w14:textId="77777777" w:rsidR="00113756" w:rsidRPr="00D2742B" w:rsidRDefault="00113756" w:rsidP="00113756">
      <w:pPr>
        <w:rPr>
          <w:rFonts w:eastAsiaTheme="minorEastAsia"/>
          <w:lang w:val="en-US"/>
        </w:rPr>
      </w:pPr>
      <w:r w:rsidRPr="00D2742B">
        <w:rPr>
          <w:noProof/>
          <w:lang w:val="en-US"/>
        </w:rPr>
        <w:drawing>
          <wp:inline distT="0" distB="0" distL="0" distR="0" wp14:anchorId="503F139A" wp14:editId="1EDFD5C3">
            <wp:extent cx="5759450" cy="263842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2638425"/>
                    </a:xfrm>
                    <a:prstGeom prst="rect">
                      <a:avLst/>
                    </a:prstGeom>
                  </pic:spPr>
                </pic:pic>
              </a:graphicData>
            </a:graphic>
          </wp:inline>
        </w:drawing>
      </w:r>
    </w:p>
    <w:p w14:paraId="038ACEB5" w14:textId="77777777" w:rsidR="00113756" w:rsidRPr="00D2742B" w:rsidRDefault="00113756" w:rsidP="00113756">
      <w:pPr>
        <w:rPr>
          <w:rFonts w:eastAsiaTheme="minorEastAsia"/>
          <w:lang w:val="en-US"/>
        </w:rPr>
      </w:pPr>
      <w:r w:rsidRPr="00D2742B">
        <w:rPr>
          <w:rFonts w:eastAsiaTheme="minorEastAsia"/>
          <w:lang w:val="en-US"/>
        </w:rPr>
        <w:t xml:space="preserve">Before getting into the core calculations, the peak and rms values of the primary current have been calculated for the future calculations considering both current density in the core and strands numbers required for the transformer design.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444CC808" w14:textId="77777777" w:rsidTr="00176C99">
        <w:tc>
          <w:tcPr>
            <w:tcW w:w="988" w:type="dxa"/>
          </w:tcPr>
          <w:p w14:paraId="7F28B298" w14:textId="77777777" w:rsidR="00113756" w:rsidRPr="00D2742B" w:rsidRDefault="00113756" w:rsidP="00176C99">
            <w:pPr>
              <w:rPr>
                <w:lang w:val="en-US"/>
              </w:rPr>
            </w:pPr>
          </w:p>
        </w:tc>
        <w:tc>
          <w:tcPr>
            <w:tcW w:w="7087" w:type="dxa"/>
          </w:tcPr>
          <w:p w14:paraId="57585DF0" w14:textId="77777777" w:rsidR="00113756" w:rsidRPr="00D2742B" w:rsidRDefault="00FE540B"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p(pk)</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o(max)</m:t>
                        </m:r>
                      </m:sub>
                    </m:sSub>
                    <m:r>
                      <w:rPr>
                        <w:rFonts w:ascii="Cambria Math" w:eastAsiaTheme="minorEastAsia" w:hAnsi="Cambria Math"/>
                        <w:lang w:val="en-US"/>
                      </w:rPr>
                      <m:t>T</m:t>
                    </m:r>
                  </m:num>
                  <m:den>
                    <m:r>
                      <w:rPr>
                        <w:rFonts w:ascii="Cambria Math" w:eastAsiaTheme="minorEastAsia" w:hAnsi="Cambria Math"/>
                        <w:lang w:val="en-US"/>
                      </w:rPr>
                      <m:t>η</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in(min)</m:t>
                        </m:r>
                      </m:sub>
                    </m:sSub>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on(max)</m:t>
                        </m:r>
                      </m:sub>
                    </m:sSub>
                  </m:den>
                </m:f>
                <m:r>
                  <w:rPr>
                    <w:rFonts w:ascii="Cambria Math" w:eastAsiaTheme="minorEastAsia" w:hAnsi="Cambria Math"/>
                    <w:lang w:val="en-US"/>
                  </w:rPr>
                  <m:t xml:space="preserve">  </m:t>
                </m:r>
                <m:d>
                  <m:dPr>
                    <m:begChr m:val="["/>
                    <m:endChr m:val="]"/>
                    <m:ctrlPr>
                      <w:rPr>
                        <w:rFonts w:ascii="Cambria Math" w:eastAsiaTheme="minorEastAsia" w:hAnsi="Cambria Math"/>
                        <w:i/>
                        <w:lang w:val="en-US"/>
                      </w:rPr>
                    </m:ctrlPr>
                  </m:dPr>
                  <m:e>
                    <m:r>
                      <w:rPr>
                        <w:rFonts w:ascii="Cambria Math" w:eastAsiaTheme="minorEastAsia" w:hAnsi="Cambria Math"/>
                        <w:lang w:val="en-US"/>
                      </w:rPr>
                      <m:t>amps peak</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rms</m:t>
                        </m:r>
                      </m:e>
                    </m:d>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pk</m:t>
                        </m:r>
                      </m:e>
                    </m:d>
                  </m:sub>
                </m:sSub>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on</m:t>
                            </m:r>
                          </m:sub>
                        </m:sSub>
                      </m:num>
                      <m:den>
                        <m:r>
                          <w:rPr>
                            <w:rFonts w:ascii="Cambria Math" w:eastAsiaTheme="minorEastAsia" w:hAnsi="Cambria Math"/>
                            <w:lang w:val="en-US"/>
                          </w:rPr>
                          <m:t>3T</m:t>
                        </m:r>
                      </m:den>
                    </m:f>
                  </m:e>
                </m:rad>
                <m:r>
                  <w:rPr>
                    <w:rFonts w:ascii="Cambria Math" w:eastAsiaTheme="minorEastAsia" w:hAnsi="Cambria Math"/>
                    <w:lang w:val="en-US"/>
                  </w:rPr>
                  <m:t xml:space="preserve"> [amps]</m:t>
                </m:r>
              </m:oMath>
            </m:oMathPara>
          </w:p>
          <w:p w14:paraId="7418AF9A" w14:textId="77777777" w:rsidR="00113756" w:rsidRPr="00D2742B" w:rsidRDefault="00113756" w:rsidP="00176C99">
            <w:pPr>
              <w:rPr>
                <w:lang w:val="en-US"/>
              </w:rPr>
            </w:pPr>
          </w:p>
        </w:tc>
        <w:tc>
          <w:tcPr>
            <w:tcW w:w="985" w:type="dxa"/>
          </w:tcPr>
          <w:p w14:paraId="7215AAF7" w14:textId="6F1C6113"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4</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50A2AFF3" w14:textId="77777777" w:rsidR="00113756" w:rsidRPr="00D2742B" w:rsidRDefault="00113756" w:rsidP="00113756">
      <w:pPr>
        <w:rPr>
          <w:rFonts w:eastAsiaTheme="minorEastAsia"/>
          <w:lang w:val="en-US"/>
        </w:rPr>
      </w:pPr>
      <w:r w:rsidRPr="00D2742B">
        <w:rPr>
          <w:rFonts w:eastAsiaTheme="minorEastAsia"/>
          <w:lang w:val="en-US"/>
        </w:rPr>
        <w:t xml:space="preserve">Moreover, the values of the selected core structure have been used to calculate the current density, wire area in the core, required number of strands and number of turns with the </w:t>
      </w:r>
      <w:r w:rsidRPr="003E30CC">
        <w:rPr>
          <w:rFonts w:eastAsiaTheme="minorEastAsia"/>
          <w:lang w:val="en-US"/>
        </w:rPr>
        <w:t>Equations [5], [6], [7], [8].</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3FFAD3D1" w14:textId="77777777" w:rsidTr="00176C99">
        <w:tc>
          <w:tcPr>
            <w:tcW w:w="988" w:type="dxa"/>
          </w:tcPr>
          <w:p w14:paraId="0C44DD57" w14:textId="77777777" w:rsidR="00113756" w:rsidRPr="00D2742B" w:rsidRDefault="00113756" w:rsidP="00176C99">
            <w:pPr>
              <w:rPr>
                <w:lang w:val="en-US"/>
              </w:rPr>
            </w:pPr>
          </w:p>
        </w:tc>
        <w:tc>
          <w:tcPr>
            <w:tcW w:w="7087" w:type="dxa"/>
          </w:tcPr>
          <w:p w14:paraId="48EC00D6" w14:textId="77777777" w:rsidR="00113756" w:rsidRPr="00D2742B" w:rsidRDefault="00113756" w:rsidP="00176C99">
            <w:pPr>
              <w:rPr>
                <w:rFonts w:eastAsiaTheme="minorEastAsia"/>
                <w:lang w:val="en-US"/>
              </w:rPr>
            </w:pPr>
            <m:oMathPara>
              <m:oMath>
                <m:r>
                  <w:rPr>
                    <w:rFonts w:ascii="Cambria Math" w:eastAsiaTheme="minorEastAsia" w:hAnsi="Cambria Math"/>
                    <w:lang w:val="en-US"/>
                  </w:rPr>
                  <m:t xml:space="preserve">J= </m:t>
                </m:r>
                <m:f>
                  <m:fPr>
                    <m:ctrlPr>
                      <w:rPr>
                        <w:rFonts w:ascii="Cambria Math" w:eastAsiaTheme="minorEastAsia" w:hAnsi="Cambria Math"/>
                        <w:i/>
                        <w:lang w:val="en-US"/>
                      </w:rPr>
                    </m:ctrlPr>
                  </m:fPr>
                  <m:num>
                    <m:r>
                      <w:rPr>
                        <w:rFonts w:ascii="Cambria Math" w:eastAsiaTheme="minorEastAsia" w:hAnsi="Cambria Math"/>
                        <w:lang w:val="en-US"/>
                      </w:rPr>
                      <m:t>2(Energy)×</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4</m:t>
                        </m:r>
                      </m:sup>
                    </m:sSup>
                  </m:num>
                  <m:den>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m</m:t>
                        </m:r>
                      </m:sub>
                    </m:sSub>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p</m:t>
                        </m:r>
                      </m:sub>
                    </m:sSub>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u</m:t>
                        </m:r>
                      </m:sub>
                    </m:sSub>
                  </m:den>
                </m:f>
                <m:r>
                  <w:rPr>
                    <w:rFonts w:ascii="Cambria Math" w:eastAsiaTheme="minorEastAsia" w:hAnsi="Cambria Math"/>
                    <w:lang w:val="en-US"/>
                  </w:rPr>
                  <m:t xml:space="preserve">   [A/</m:t>
                </m:r>
                <m:sSup>
                  <m:sSupPr>
                    <m:ctrlPr>
                      <w:rPr>
                        <w:rFonts w:ascii="Cambria Math" w:eastAsiaTheme="minorEastAsia" w:hAnsi="Cambria Math"/>
                        <w:i/>
                        <w:lang w:val="en-US"/>
                      </w:rPr>
                    </m:ctrlPr>
                  </m:sSupPr>
                  <m:e>
                    <m:r>
                      <w:rPr>
                        <w:rFonts w:ascii="Cambria Math" w:eastAsiaTheme="minorEastAsia" w:hAnsi="Cambria Math"/>
                        <w:lang w:val="en-US"/>
                      </w:rPr>
                      <m:t>cm</m:t>
                    </m:r>
                  </m:e>
                  <m:sup>
                    <m:r>
                      <w:rPr>
                        <w:rFonts w:ascii="Cambria Math" w:eastAsiaTheme="minorEastAsia" w:hAnsi="Cambria Math"/>
                        <w:lang w:val="en-US"/>
                      </w:rPr>
                      <m:t>2</m:t>
                    </m:r>
                  </m:sup>
                </m:sSup>
                <m:r>
                  <w:rPr>
                    <w:rFonts w:ascii="Cambria Math" w:eastAsiaTheme="minorEastAsia" w:hAnsi="Cambria Math"/>
                    <w:lang w:val="en-US"/>
                  </w:rPr>
                  <m:t>]</m:t>
                </m:r>
              </m:oMath>
            </m:oMathPara>
          </w:p>
          <w:p w14:paraId="20E8EE5B" w14:textId="77777777" w:rsidR="00113756" w:rsidRPr="00D2742B" w:rsidRDefault="00113756" w:rsidP="00176C99">
            <w:pPr>
              <w:rPr>
                <w:lang w:val="en-US"/>
              </w:rPr>
            </w:pPr>
          </w:p>
        </w:tc>
        <w:tc>
          <w:tcPr>
            <w:tcW w:w="985" w:type="dxa"/>
          </w:tcPr>
          <w:p w14:paraId="230CE005" w14:textId="5642884B"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5</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149CD504" w14:textId="77777777" w:rsidR="00113756" w:rsidRPr="00D2742B" w:rsidRDefault="00113756" w:rsidP="00113756">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m</m:t>
            </m:r>
          </m:sub>
        </m:sSub>
      </m:oMath>
      <w:r w:rsidRPr="00D2742B">
        <w:rPr>
          <w:rFonts w:eastAsiaTheme="minorEastAsia"/>
          <w:lang w:val="en-US"/>
        </w:rPr>
        <w:t>: Maximum flux density, [T]</w:t>
      </w:r>
    </w:p>
    <w:p w14:paraId="5FA4B6FE" w14:textId="77777777" w:rsidR="00113756" w:rsidRPr="00D2742B" w:rsidRDefault="00113756" w:rsidP="00113756">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p</m:t>
            </m:r>
          </m:sub>
        </m:sSub>
      </m:oMath>
      <w:r w:rsidRPr="00D2742B">
        <w:rPr>
          <w:rFonts w:eastAsiaTheme="minorEastAsia"/>
          <w:lang w:val="en-US"/>
        </w:rPr>
        <w:t>: Area Product, [</w:t>
      </w:r>
      <m:oMath>
        <m:sSup>
          <m:sSupPr>
            <m:ctrlPr>
              <w:rPr>
                <w:rFonts w:ascii="Cambria Math" w:eastAsiaTheme="minorEastAsia" w:hAnsi="Cambria Math"/>
                <w:i/>
                <w:lang w:val="en-US"/>
              </w:rPr>
            </m:ctrlPr>
          </m:sSupPr>
          <m:e>
            <m:r>
              <w:rPr>
                <w:rFonts w:ascii="Cambria Math" w:eastAsiaTheme="minorEastAsia" w:hAnsi="Cambria Math"/>
                <w:lang w:val="en-US"/>
              </w:rPr>
              <m:t>cm</m:t>
            </m:r>
          </m:e>
          <m:sup>
            <m:r>
              <w:rPr>
                <w:rFonts w:ascii="Cambria Math" w:eastAsiaTheme="minorEastAsia" w:hAnsi="Cambria Math"/>
                <w:lang w:val="en-US"/>
              </w:rPr>
              <m:t>4</m:t>
            </m:r>
          </m:sup>
        </m:sSup>
      </m:oMath>
      <w:r w:rsidRPr="00D2742B">
        <w:rPr>
          <w:rFonts w:eastAsiaTheme="minorEastAsia"/>
          <w:lang w:val="en-US"/>
        </w:rPr>
        <w:t>]</w:t>
      </w:r>
    </w:p>
    <w:p w14:paraId="4D0D257C" w14:textId="77777777" w:rsidR="00113756" w:rsidRPr="00D2742B" w:rsidRDefault="00113756" w:rsidP="00113756">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u</m:t>
            </m:r>
          </m:sub>
        </m:sSub>
      </m:oMath>
      <w:r w:rsidRPr="00D2742B">
        <w:rPr>
          <w:rFonts w:eastAsiaTheme="minorEastAsia"/>
          <w:lang w:val="en-US"/>
        </w:rPr>
        <w:t>: Window utilization, 0.29</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01AE372E" w14:textId="77777777" w:rsidTr="00176C99">
        <w:tc>
          <w:tcPr>
            <w:tcW w:w="988" w:type="dxa"/>
          </w:tcPr>
          <w:p w14:paraId="0C63DF84" w14:textId="77777777" w:rsidR="00113756" w:rsidRPr="00D2742B" w:rsidRDefault="00113756" w:rsidP="00176C99">
            <w:pPr>
              <w:rPr>
                <w:lang w:val="en-US"/>
              </w:rPr>
            </w:pPr>
          </w:p>
        </w:tc>
        <w:tc>
          <w:tcPr>
            <w:tcW w:w="7087" w:type="dxa"/>
          </w:tcPr>
          <w:p w14:paraId="6E8279C8" w14:textId="77777777" w:rsidR="00113756" w:rsidRPr="00D2742B" w:rsidRDefault="00FE540B"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pw</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p(rms)</m:t>
                        </m:r>
                      </m:sub>
                    </m:sSub>
                  </m:num>
                  <m:den>
                    <m:r>
                      <w:rPr>
                        <w:rFonts w:ascii="Cambria Math" w:eastAsiaTheme="minorEastAsia" w:hAnsi="Cambria Math"/>
                        <w:lang w:val="en-US"/>
                      </w:rPr>
                      <m:t>J</m:t>
                    </m:r>
                  </m:den>
                </m:f>
              </m:oMath>
            </m:oMathPara>
          </w:p>
          <w:p w14:paraId="1E86DBA7" w14:textId="77777777" w:rsidR="00113756" w:rsidRPr="00D2742B" w:rsidRDefault="00113756" w:rsidP="00176C99">
            <w:pPr>
              <w:rPr>
                <w:lang w:val="en-US"/>
              </w:rPr>
            </w:pPr>
          </w:p>
        </w:tc>
        <w:tc>
          <w:tcPr>
            <w:tcW w:w="985" w:type="dxa"/>
          </w:tcPr>
          <w:p w14:paraId="36A56205" w14:textId="6F0E7675"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6</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13879FA1" w14:textId="77777777" w:rsidR="00113756" w:rsidRPr="00D2742B" w:rsidRDefault="00113756" w:rsidP="00113756">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pw</m:t>
            </m:r>
          </m:sub>
        </m:sSub>
      </m:oMath>
      <w:r w:rsidRPr="00D2742B">
        <w:rPr>
          <w:rFonts w:eastAsiaTheme="minorEastAsia"/>
          <w:lang w:val="en-US"/>
        </w:rPr>
        <w:t>: Primary wire area</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236A092A" w14:textId="77777777" w:rsidTr="00176C99">
        <w:tc>
          <w:tcPr>
            <w:tcW w:w="988" w:type="dxa"/>
          </w:tcPr>
          <w:p w14:paraId="550394A5" w14:textId="77777777" w:rsidR="00113756" w:rsidRPr="00D2742B" w:rsidRDefault="00113756" w:rsidP="00176C99">
            <w:pPr>
              <w:rPr>
                <w:lang w:val="en-US"/>
              </w:rPr>
            </w:pPr>
          </w:p>
        </w:tc>
        <w:tc>
          <w:tcPr>
            <w:tcW w:w="7087" w:type="dxa"/>
          </w:tcPr>
          <w:p w14:paraId="056A4E6B" w14:textId="77777777" w:rsidR="00113756" w:rsidRPr="00D2742B" w:rsidRDefault="00FE540B"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np</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wp</m:t>
                        </m:r>
                      </m:sub>
                    </m:sSub>
                  </m:num>
                  <m:den>
                    <m:r>
                      <w:rPr>
                        <w:rFonts w:ascii="Cambria Math" w:eastAsiaTheme="minorEastAsia" w:hAnsi="Cambria Math"/>
                        <w:lang w:val="en-US"/>
                      </w:rPr>
                      <m:t>#26(bare area)</m:t>
                    </m:r>
                  </m:den>
                </m:f>
              </m:oMath>
            </m:oMathPara>
          </w:p>
          <w:p w14:paraId="5A4F157E" w14:textId="77777777" w:rsidR="00113756" w:rsidRPr="00D2742B" w:rsidRDefault="00113756" w:rsidP="00176C99">
            <w:pPr>
              <w:rPr>
                <w:lang w:val="en-US"/>
              </w:rPr>
            </w:pPr>
          </w:p>
        </w:tc>
        <w:tc>
          <w:tcPr>
            <w:tcW w:w="985" w:type="dxa"/>
          </w:tcPr>
          <w:p w14:paraId="26F86C93" w14:textId="0CABEB14"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7</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35EE47DB" w14:textId="77777777" w:rsidR="00113756" w:rsidRPr="00D2742B" w:rsidRDefault="00113756" w:rsidP="00113756">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np</m:t>
            </m:r>
          </m:sub>
        </m:sSub>
      </m:oMath>
      <w:r w:rsidRPr="00D2742B">
        <w:rPr>
          <w:rFonts w:eastAsiaTheme="minorEastAsia"/>
          <w:lang w:val="en-US"/>
        </w:rPr>
        <w:t>: Required number of primary strands</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1871F9C7" w14:textId="77777777" w:rsidTr="00176C99">
        <w:tc>
          <w:tcPr>
            <w:tcW w:w="988" w:type="dxa"/>
          </w:tcPr>
          <w:p w14:paraId="11476DDC" w14:textId="77777777" w:rsidR="00113756" w:rsidRPr="00D2742B" w:rsidRDefault="00113756" w:rsidP="00176C99">
            <w:pPr>
              <w:rPr>
                <w:lang w:val="en-US"/>
              </w:rPr>
            </w:pPr>
          </w:p>
        </w:tc>
        <w:tc>
          <w:tcPr>
            <w:tcW w:w="7087" w:type="dxa"/>
          </w:tcPr>
          <w:p w14:paraId="7C4E4777" w14:textId="77777777" w:rsidR="00113756" w:rsidRPr="00D2742B" w:rsidRDefault="00FE540B"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p</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u</m:t>
                        </m:r>
                      </m:sub>
                    </m:sSub>
                    <m:f>
                      <m:fPr>
                        <m:type m:val="lin"/>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a</m:t>
                            </m:r>
                          </m:sub>
                        </m:sSub>
                      </m:num>
                      <m:den>
                        <m:r>
                          <w:rPr>
                            <w:rFonts w:ascii="Cambria Math" w:eastAsiaTheme="minorEastAsia" w:hAnsi="Cambria Math"/>
                            <w:lang w:val="en-US"/>
                          </w:rPr>
                          <m:t>2</m:t>
                        </m:r>
                      </m:den>
                    </m:f>
                  </m:num>
                  <m:den>
                    <m:r>
                      <w:rPr>
                        <w:rFonts w:ascii="Cambria Math" w:eastAsiaTheme="minorEastAsia" w:hAnsi="Cambria Math"/>
                        <w:lang w:val="en-US"/>
                      </w:rPr>
                      <m:t>3(#26(bare area))</m:t>
                    </m:r>
                  </m:den>
                </m:f>
                <m:r>
                  <w:rPr>
                    <w:rFonts w:ascii="Cambria Math" w:eastAsiaTheme="minorEastAsia" w:hAnsi="Cambria Math"/>
                    <w:lang w:val="en-US"/>
                  </w:rPr>
                  <m:t xml:space="preserve">   [turns]</m:t>
                </m:r>
              </m:oMath>
            </m:oMathPara>
          </w:p>
          <w:p w14:paraId="6218A96C" w14:textId="77777777" w:rsidR="00113756" w:rsidRPr="00D2742B" w:rsidRDefault="00113756" w:rsidP="00176C99">
            <w:pPr>
              <w:rPr>
                <w:lang w:val="en-US"/>
              </w:rPr>
            </w:pPr>
          </w:p>
        </w:tc>
        <w:tc>
          <w:tcPr>
            <w:tcW w:w="985" w:type="dxa"/>
          </w:tcPr>
          <w:p w14:paraId="6728848D" w14:textId="7145F02A"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8</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678817FD" w14:textId="77777777" w:rsidR="00113756" w:rsidRPr="00D2742B" w:rsidRDefault="00113756" w:rsidP="00113756">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a</m:t>
            </m:r>
          </m:sub>
        </m:sSub>
      </m:oMath>
      <w:r w:rsidRPr="00D2742B">
        <w:rPr>
          <w:rFonts w:eastAsiaTheme="minorEastAsia"/>
          <w:lang w:val="en-US"/>
        </w:rPr>
        <w:t>: Window area of the core</w:t>
      </w:r>
    </w:p>
    <w:p w14:paraId="6B0D36CD" w14:textId="77777777" w:rsidR="00113756" w:rsidRPr="00D2742B" w:rsidRDefault="00113756" w:rsidP="00113756">
      <w:pPr>
        <w:rPr>
          <w:lang w:val="en-US"/>
        </w:rPr>
      </w:pPr>
      <w:r w:rsidRPr="00D2742B">
        <w:rPr>
          <w:lang w:val="en-US"/>
        </w:rPr>
        <w:tab/>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p</m:t>
            </m:r>
          </m:sub>
        </m:sSub>
      </m:oMath>
      <w:r w:rsidRPr="00D2742B">
        <w:rPr>
          <w:rFonts w:eastAsiaTheme="minorEastAsia"/>
          <w:lang w:val="en-US"/>
        </w:rPr>
        <w:t>: Number of primary turns</w:t>
      </w:r>
    </w:p>
    <w:p w14:paraId="74FC33E8" w14:textId="77777777" w:rsidR="00113756" w:rsidRPr="00D2742B" w:rsidRDefault="00113756" w:rsidP="00113756">
      <w:pPr>
        <w:rPr>
          <w:lang w:val="en-US"/>
        </w:rPr>
      </w:pPr>
      <w:r w:rsidRPr="00D2742B">
        <w:rPr>
          <w:lang w:val="en-US"/>
        </w:rPr>
        <w:t xml:space="preserve">Because of the high permeability values of the ferrite cores, storing the required energy in the core requires some additional gap. Calculation of the additional gap for storing previously specified energy value can be observed from </w:t>
      </w:r>
      <w:r w:rsidRPr="003E30CC">
        <w:rPr>
          <w:lang w:val="en-US"/>
        </w:rPr>
        <w:t>Equation [9]</w:t>
      </w:r>
      <w:r w:rsidRPr="00D2742B">
        <w:rPr>
          <w:lang w:val="en-US"/>
        </w:rPr>
        <w:t>.</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21C92226" w14:textId="77777777" w:rsidTr="00176C99">
        <w:tc>
          <w:tcPr>
            <w:tcW w:w="988" w:type="dxa"/>
          </w:tcPr>
          <w:p w14:paraId="0A60389B" w14:textId="77777777" w:rsidR="00113756" w:rsidRPr="00D2742B" w:rsidRDefault="00113756" w:rsidP="00176C99">
            <w:pPr>
              <w:rPr>
                <w:lang w:val="en-US"/>
              </w:rPr>
            </w:pPr>
          </w:p>
        </w:tc>
        <w:tc>
          <w:tcPr>
            <w:tcW w:w="7087" w:type="dxa"/>
          </w:tcPr>
          <w:p w14:paraId="28684663" w14:textId="77777777" w:rsidR="00113756" w:rsidRPr="00D2742B" w:rsidRDefault="00FE540B" w:rsidP="00176C99">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m:t>
                    </m:r>
                  </m:sub>
                </m:sSub>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0.4π</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c</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-8</m:t>
                        </m:r>
                      </m:sup>
                    </m:sSup>
                  </m:num>
                  <m:den>
                    <m:r>
                      <w:rPr>
                        <w:rFonts w:ascii="Cambria Math" w:hAnsi="Cambria Math"/>
                        <w:lang w:val="en-US"/>
                      </w:rPr>
                      <m:t>L</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MPL</m:t>
                    </m:r>
                  </m:num>
                  <m:den>
                    <m:r>
                      <w:rPr>
                        <w:rFonts w:ascii="Cambria Math" w:eastAsiaTheme="minorEastAsia" w:hAnsi="Cambria Math"/>
                        <w:lang w:val="en-US"/>
                      </w:rPr>
                      <m:t>μ</m:t>
                    </m:r>
                  </m:den>
                </m:f>
                <m:r>
                  <w:rPr>
                    <w:rFonts w:ascii="Cambria Math" w:eastAsiaTheme="minorEastAsia" w:hAnsi="Cambria Math"/>
                    <w:lang w:val="en-US"/>
                  </w:rPr>
                  <m:t xml:space="preserve">   [cm]</m:t>
                </m:r>
              </m:oMath>
            </m:oMathPara>
          </w:p>
          <w:p w14:paraId="436100A8" w14:textId="77777777" w:rsidR="00113756" w:rsidRPr="00D2742B" w:rsidRDefault="00113756" w:rsidP="00176C99">
            <w:pPr>
              <w:rPr>
                <w:lang w:val="en-US"/>
              </w:rPr>
            </w:pPr>
          </w:p>
        </w:tc>
        <w:tc>
          <w:tcPr>
            <w:tcW w:w="985" w:type="dxa"/>
          </w:tcPr>
          <w:p w14:paraId="7B630BD0" w14:textId="5EA1DD6D"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9</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3C2FE1BF" w14:textId="77777777" w:rsidR="00113756" w:rsidRPr="00D2742B" w:rsidRDefault="00113756" w:rsidP="00113756">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oMath>
      <w:r w:rsidRPr="00D2742B">
        <w:rPr>
          <w:rFonts w:eastAsiaTheme="minorEastAsia"/>
          <w:lang w:val="en-US"/>
        </w:rPr>
        <w:t>: Iron area</w:t>
      </w:r>
    </w:p>
    <w:p w14:paraId="13F44357" w14:textId="77777777" w:rsidR="00113756" w:rsidRPr="00D2742B" w:rsidRDefault="00113756" w:rsidP="00113756">
      <w:pPr>
        <w:rPr>
          <w:rFonts w:eastAsiaTheme="minorEastAsia"/>
          <w:lang w:val="en-US"/>
        </w:rPr>
      </w:pPr>
      <w:r w:rsidRPr="00D2742B">
        <w:rPr>
          <w:rFonts w:eastAsiaTheme="minorEastAsia"/>
          <w:lang w:val="en-US"/>
        </w:rPr>
        <w:tab/>
      </w:r>
      <m:oMath>
        <m:r>
          <w:rPr>
            <w:rFonts w:ascii="Cambria Math" w:eastAsiaTheme="minorEastAsia" w:hAnsi="Cambria Math"/>
            <w:lang w:val="en-US"/>
          </w:rPr>
          <m:t>MPL</m:t>
        </m:r>
      </m:oMath>
      <w:r w:rsidRPr="00D2742B">
        <w:rPr>
          <w:rFonts w:eastAsiaTheme="minorEastAsia"/>
          <w:lang w:val="en-US"/>
        </w:rPr>
        <w:t>: Magnetic path length</w:t>
      </w:r>
    </w:p>
    <w:p w14:paraId="1CC82A1D" w14:textId="77777777" w:rsidR="00113756" w:rsidRPr="00D2742B" w:rsidRDefault="00113756" w:rsidP="00113756">
      <w:pPr>
        <w:rPr>
          <w:rFonts w:eastAsiaTheme="minorEastAsia"/>
          <w:lang w:val="en-US"/>
        </w:rPr>
      </w:pPr>
      <w:r w:rsidRPr="00D2742B">
        <w:rPr>
          <w:rFonts w:eastAsiaTheme="minorEastAsia"/>
          <w:lang w:val="en-US"/>
        </w:rPr>
        <w:tab/>
      </w:r>
      <m:oMath>
        <m:r>
          <w:rPr>
            <w:rFonts w:ascii="Cambria Math" w:eastAsiaTheme="minorEastAsia" w:hAnsi="Cambria Math"/>
            <w:lang w:val="en-US"/>
          </w:rPr>
          <m:t>μ</m:t>
        </m:r>
      </m:oMath>
      <w:r w:rsidRPr="00D2742B">
        <w:rPr>
          <w:rFonts w:eastAsiaTheme="minorEastAsia"/>
          <w:lang w:val="en-US"/>
        </w:rPr>
        <w:t>: Permeability of the core material</w:t>
      </w:r>
    </w:p>
    <w:p w14:paraId="46045547" w14:textId="77777777" w:rsidR="00113756" w:rsidRPr="00D2742B" w:rsidRDefault="00113756" w:rsidP="00113756">
      <w:pPr>
        <w:rPr>
          <w:lang w:val="en-US"/>
        </w:rPr>
      </w:pPr>
      <w:r w:rsidRPr="00D2742B">
        <w:rPr>
          <w:rFonts w:eastAsiaTheme="minorEastAsia"/>
          <w:lang w:val="en-US"/>
        </w:rPr>
        <w:t>It should be also considered that eve</w:t>
      </w:r>
      <w:r w:rsidRPr="00D2742B">
        <w:rPr>
          <w:lang w:val="en-US"/>
        </w:rPr>
        <w:t>n though adding a gap to increase the energy storage capability of the ferrite core is a preferred method at some cases, it has some disadvantages as fringing flux. Therefore, this effect should be also calculated to consider its effect on the power loss of the transformer design.</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106BBBB6" w14:textId="77777777" w:rsidTr="00176C99">
        <w:tc>
          <w:tcPr>
            <w:tcW w:w="988" w:type="dxa"/>
          </w:tcPr>
          <w:p w14:paraId="2F486E38" w14:textId="77777777" w:rsidR="00113756" w:rsidRPr="00D2742B" w:rsidRDefault="00113756" w:rsidP="00176C99">
            <w:pPr>
              <w:rPr>
                <w:lang w:val="en-US"/>
              </w:rPr>
            </w:pPr>
          </w:p>
        </w:tc>
        <w:tc>
          <w:tcPr>
            <w:tcW w:w="7087" w:type="dxa"/>
          </w:tcPr>
          <w:p w14:paraId="08B923A1" w14:textId="77777777" w:rsidR="00113756" w:rsidRPr="00D2742B" w:rsidRDefault="00113756" w:rsidP="00176C99">
            <w:pPr>
              <w:rPr>
                <w:rFonts w:eastAsiaTheme="minorEastAsia"/>
                <w:lang w:val="en-US"/>
              </w:rPr>
            </w:pPr>
            <m:oMathPara>
              <m:oMath>
                <m:r>
                  <w:rPr>
                    <w:rFonts w:ascii="Cambria Math" w:hAnsi="Cambria Math"/>
                    <w:lang w:val="en-US"/>
                  </w:rPr>
                  <m:t>F=1+</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m:t>
                        </m:r>
                      </m:sub>
                    </m:sSub>
                  </m:num>
                  <m:den>
                    <m:rad>
                      <m:radPr>
                        <m:degHide m:val="1"/>
                        <m:ctrlPr>
                          <w:rPr>
                            <w:rFonts w:ascii="Cambria Math" w:hAnsi="Cambria Math"/>
                            <w:i/>
                            <w:lang w:val="en-US"/>
                          </w:rPr>
                        </m:ctrlPr>
                      </m:radPr>
                      <m:deg/>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c</m:t>
                            </m:r>
                          </m:sub>
                        </m:sSub>
                      </m:e>
                    </m:rad>
                  </m:den>
                </m:f>
                <m:r>
                  <m:rPr>
                    <m:sty m:val="p"/>
                  </m:rPr>
                  <w:rPr>
                    <w:rFonts w:ascii="Cambria Math" w:hAnsi="Cambria Math"/>
                    <w:lang w:val="en-US"/>
                  </w:rPr>
                  <m:t>ln⁡</m:t>
                </m:r>
                <m:r>
                  <w:rPr>
                    <w:rFonts w:ascii="Cambria Math" w:hAnsi="Cambria Math"/>
                    <w:lang w:val="en-US"/>
                  </w:rPr>
                  <m:t>(</m:t>
                </m:r>
                <m:f>
                  <m:fPr>
                    <m:ctrlPr>
                      <w:rPr>
                        <w:rFonts w:ascii="Cambria Math" w:hAnsi="Cambria Math"/>
                        <w:i/>
                        <w:lang w:val="en-US"/>
                      </w:rPr>
                    </m:ctrlPr>
                  </m:fPr>
                  <m:num>
                    <m:r>
                      <w:rPr>
                        <w:rFonts w:ascii="Cambria Math" w:hAnsi="Cambria Math"/>
                        <w:lang w:val="en-US"/>
                      </w:rPr>
                      <m:t>2G</m:t>
                    </m:r>
                  </m:num>
                  <m:den>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m:t>
                        </m:r>
                      </m:sub>
                    </m:sSub>
                  </m:den>
                </m:f>
                <m:r>
                  <w:rPr>
                    <w:rFonts w:ascii="Cambria Math" w:hAnsi="Cambria Math"/>
                    <w:lang w:val="en-US"/>
                  </w:rPr>
                  <m:t>)</m:t>
                </m:r>
              </m:oMath>
            </m:oMathPara>
          </w:p>
          <w:p w14:paraId="41987D54" w14:textId="77777777" w:rsidR="00113756" w:rsidRPr="00D2742B" w:rsidRDefault="00113756" w:rsidP="00176C99">
            <w:pPr>
              <w:rPr>
                <w:lang w:val="en-US"/>
              </w:rPr>
            </w:pPr>
          </w:p>
        </w:tc>
        <w:tc>
          <w:tcPr>
            <w:tcW w:w="985" w:type="dxa"/>
          </w:tcPr>
          <w:p w14:paraId="120CCEF1" w14:textId="71C513BD"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10</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100CE586" w14:textId="77777777" w:rsidR="00113756" w:rsidRPr="00D2742B" w:rsidRDefault="00113756" w:rsidP="00113756">
      <w:pPr>
        <w:rPr>
          <w:rFonts w:eastAsiaTheme="minorEastAsia"/>
          <w:lang w:val="en-US"/>
        </w:rPr>
      </w:pPr>
      <w:r w:rsidRPr="00D2742B">
        <w:rPr>
          <w:rFonts w:eastAsiaTheme="minorEastAsia"/>
          <w:lang w:val="en-US"/>
        </w:rPr>
        <w:t xml:space="preserve">Moreover, the fringing flux also has an effect on the number of required turns in the primary side of the transformer and the peak flux density as follows.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4B0E328F" w14:textId="77777777" w:rsidTr="00176C99">
        <w:tc>
          <w:tcPr>
            <w:tcW w:w="988" w:type="dxa"/>
          </w:tcPr>
          <w:p w14:paraId="59CE0631" w14:textId="77777777" w:rsidR="00113756" w:rsidRPr="00D2742B" w:rsidRDefault="00113756" w:rsidP="00176C99">
            <w:pPr>
              <w:rPr>
                <w:lang w:val="en-US"/>
              </w:rPr>
            </w:pPr>
          </w:p>
        </w:tc>
        <w:tc>
          <w:tcPr>
            <w:tcW w:w="7087" w:type="dxa"/>
          </w:tcPr>
          <w:p w14:paraId="4FD06EB3" w14:textId="77777777" w:rsidR="00113756" w:rsidRPr="00D2742B" w:rsidRDefault="00FE540B" w:rsidP="00176C99">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np</m:t>
                    </m:r>
                  </m:sub>
                </m:sSub>
                <m:r>
                  <w:rPr>
                    <w:rFonts w:ascii="Cambria Math" w:hAnsi="Cambria Math"/>
                    <w:lang w:val="en-US"/>
                  </w:rPr>
                  <m:t xml:space="preserve">= </m:t>
                </m:r>
                <m:rad>
                  <m:radPr>
                    <m:degHide m:val="1"/>
                    <m:ctrlPr>
                      <w:rPr>
                        <w:rFonts w:ascii="Cambria Math" w:hAnsi="Cambria Math"/>
                        <w:i/>
                        <w:lang w:val="en-US"/>
                      </w:rPr>
                    </m:ctrlPr>
                  </m:radPr>
                  <m:deg/>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m:t>
                            </m:r>
                          </m:sub>
                        </m:sSub>
                        <m:r>
                          <w:rPr>
                            <w:rFonts w:ascii="Cambria Math" w:hAnsi="Cambria Math"/>
                            <w:lang w:val="en-US"/>
                          </w:rPr>
                          <m:t>L</m:t>
                        </m:r>
                      </m:num>
                      <m:den>
                        <m:r>
                          <w:rPr>
                            <w:rFonts w:ascii="Cambria Math" w:hAnsi="Cambria Math"/>
                            <w:lang w:val="en-US"/>
                          </w:rPr>
                          <m:t>0.4π</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c</m:t>
                            </m:r>
                          </m:sub>
                        </m:sSub>
                        <m:r>
                          <w:rPr>
                            <w:rFonts w:ascii="Cambria Math" w:hAnsi="Cambria Math"/>
                            <w:lang w:val="en-US"/>
                          </w:rPr>
                          <m:t>F</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-8</m:t>
                            </m:r>
                          </m:sup>
                        </m:sSup>
                      </m:den>
                    </m:f>
                  </m:e>
                </m:rad>
              </m:oMath>
            </m:oMathPara>
          </w:p>
          <w:p w14:paraId="0A33AE42" w14:textId="77777777" w:rsidR="00113756" w:rsidRPr="00D2742B" w:rsidRDefault="00113756" w:rsidP="00176C99">
            <w:pPr>
              <w:rPr>
                <w:lang w:val="en-US"/>
              </w:rPr>
            </w:pPr>
          </w:p>
        </w:tc>
        <w:tc>
          <w:tcPr>
            <w:tcW w:w="985" w:type="dxa"/>
          </w:tcPr>
          <w:p w14:paraId="7BB0DCA9" w14:textId="4C8B2A7C"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11</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7AB678D4" w14:textId="77777777" w:rsidR="00113756" w:rsidRPr="00D2742B" w:rsidRDefault="00113756" w:rsidP="00113756">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np</m:t>
            </m:r>
          </m:sub>
        </m:sSub>
      </m:oMath>
      <w:r w:rsidRPr="00D2742B">
        <w:rPr>
          <w:rFonts w:eastAsiaTheme="minorEastAsia"/>
          <w:lang w:val="en-US"/>
        </w:rPr>
        <w:t>: New number of turns for the primary</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2AAC3638" w14:textId="77777777" w:rsidTr="00176C99">
        <w:tc>
          <w:tcPr>
            <w:tcW w:w="988" w:type="dxa"/>
          </w:tcPr>
          <w:p w14:paraId="454657E6" w14:textId="77777777" w:rsidR="00113756" w:rsidRPr="00D2742B" w:rsidRDefault="00113756" w:rsidP="00176C99">
            <w:pPr>
              <w:rPr>
                <w:lang w:val="en-US"/>
              </w:rPr>
            </w:pPr>
          </w:p>
        </w:tc>
        <w:tc>
          <w:tcPr>
            <w:tcW w:w="7087" w:type="dxa"/>
          </w:tcPr>
          <w:p w14:paraId="36A6E833" w14:textId="77777777" w:rsidR="00113756" w:rsidRPr="00D2742B" w:rsidRDefault="00FE540B"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pk</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r>
                      <w:rPr>
                        <w:rFonts w:ascii="Cambria Math" w:eastAsiaTheme="minorEastAsia" w:hAnsi="Cambria Math"/>
                        <w:lang w:val="en-US"/>
                      </w:rPr>
                      <m:t>0.4π</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np</m:t>
                        </m:r>
                      </m:sub>
                    </m:sSub>
                    <m:r>
                      <w:rPr>
                        <w:rFonts w:ascii="Cambria Math" w:eastAsiaTheme="minorEastAsia" w:hAnsi="Cambria Math"/>
                        <w:lang w:val="en-US"/>
                      </w:rPr>
                      <m:t>F</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p(pk)</m:t>
                        </m:r>
                      </m:sub>
                    </m:sSub>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-4</m:t>
                        </m:r>
                      </m:sup>
                    </m:sSup>
                  </m:num>
                  <m:den>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g</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MPL</m:t>
                        </m:r>
                      </m:num>
                      <m:den>
                        <m:r>
                          <w:rPr>
                            <w:rFonts w:ascii="Cambria Math" w:eastAsiaTheme="minorEastAsia" w:hAnsi="Cambria Math"/>
                            <w:lang w:val="en-US"/>
                          </w:rPr>
                          <m:t>μ</m:t>
                        </m:r>
                      </m:den>
                    </m:f>
                  </m:den>
                </m:f>
                <m:r>
                  <w:rPr>
                    <w:rFonts w:ascii="Cambria Math" w:eastAsiaTheme="minorEastAsia" w:hAnsi="Cambria Math"/>
                    <w:lang w:val="en-US"/>
                  </w:rPr>
                  <m:t xml:space="preserve">   [T]</m:t>
                </m:r>
              </m:oMath>
            </m:oMathPara>
          </w:p>
          <w:p w14:paraId="3C26B79B" w14:textId="77777777" w:rsidR="00113756" w:rsidRPr="00D2742B" w:rsidRDefault="00113756" w:rsidP="00176C99">
            <w:pPr>
              <w:rPr>
                <w:lang w:val="en-US"/>
              </w:rPr>
            </w:pPr>
          </w:p>
        </w:tc>
        <w:tc>
          <w:tcPr>
            <w:tcW w:w="985" w:type="dxa"/>
          </w:tcPr>
          <w:p w14:paraId="345E8F4C" w14:textId="61B54A81"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12</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2BA8D37E" w14:textId="77777777" w:rsidR="00113756" w:rsidRPr="00D2742B" w:rsidRDefault="00113756" w:rsidP="00113756">
      <w:pPr>
        <w:rPr>
          <w:rFonts w:eastAsiaTheme="minorEastAsia"/>
          <w:lang w:val="en-US"/>
        </w:rPr>
      </w:pPr>
      <w:r w:rsidRPr="00D2742B">
        <w:rPr>
          <w:rFonts w:eastAsiaTheme="minorEastAsia"/>
          <w:lang w:val="en-US"/>
        </w:rPr>
        <w:tab/>
      </w:r>
      <m:oMath>
        <m:r>
          <w:rPr>
            <w:rFonts w:ascii="Cambria Math" w:eastAsiaTheme="minorEastAsia" w:hAnsi="Cambria Math"/>
            <w:lang w:val="en-US"/>
          </w:rPr>
          <m:t>MPL</m:t>
        </m:r>
      </m:oMath>
      <w:r w:rsidRPr="00D2742B">
        <w:rPr>
          <w:rFonts w:eastAsiaTheme="minorEastAsia"/>
          <w:lang w:val="en-US"/>
        </w:rPr>
        <w:t>: Magnetic path length</w:t>
      </w:r>
    </w:p>
    <w:p w14:paraId="06C657C0" w14:textId="77777777" w:rsidR="00113756" w:rsidRPr="00D2742B" w:rsidRDefault="00113756" w:rsidP="00113756">
      <w:pPr>
        <w:rPr>
          <w:rFonts w:eastAsiaTheme="minorEastAsia"/>
          <w:lang w:val="en-US"/>
        </w:rPr>
      </w:pPr>
      <w:r w:rsidRPr="00D2742B">
        <w:rPr>
          <w:rFonts w:eastAsiaTheme="minorEastAsia"/>
          <w:lang w:val="en-US"/>
        </w:rPr>
        <w:lastRenderedPageBreak/>
        <w:t>As the number of turn and strands values of the primary have been completed, ESR resistance of this side can be also determined by considering both the designed Litz wire strands, #26 AWG copper wire resistance property, number of turns in the primary and the magnetic path length of the selected core.</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38AD1F37" w14:textId="77777777" w:rsidTr="00176C99">
        <w:tc>
          <w:tcPr>
            <w:tcW w:w="988" w:type="dxa"/>
          </w:tcPr>
          <w:p w14:paraId="02212577" w14:textId="77777777" w:rsidR="00113756" w:rsidRPr="00D2742B" w:rsidRDefault="00113756" w:rsidP="00176C99">
            <w:pPr>
              <w:rPr>
                <w:lang w:val="en-US"/>
              </w:rPr>
            </w:pPr>
          </w:p>
        </w:tc>
        <w:tc>
          <w:tcPr>
            <w:tcW w:w="7087" w:type="dxa"/>
          </w:tcPr>
          <w:p w14:paraId="4CA6E8FF" w14:textId="77777777" w:rsidR="00113756" w:rsidRPr="00D2742B" w:rsidRDefault="00FE540B"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p</m:t>
                    </m:r>
                  </m:sub>
                </m:sSub>
                <m:r>
                  <w:rPr>
                    <w:rFonts w:ascii="Cambria Math" w:eastAsiaTheme="minorEastAsia" w:hAnsi="Cambria Math"/>
                    <w:lang w:val="en-US"/>
                  </w:rPr>
                  <m:t>=MLT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np</m:t>
                        </m:r>
                      </m:sub>
                    </m:sSub>
                  </m:e>
                </m:d>
                <m:d>
                  <m:dPr>
                    <m:ctrlPr>
                      <w:rPr>
                        <w:rFonts w:ascii="Cambria Math" w:eastAsiaTheme="minorEastAsia" w:hAnsi="Cambria Math"/>
                        <w:i/>
                        <w:lang w:val="en-US"/>
                      </w:rPr>
                    </m:ctrlPr>
                  </m:dPr>
                  <m:e>
                    <m:f>
                      <m:fPr>
                        <m:ctrlPr>
                          <w:rPr>
                            <w:rFonts w:ascii="Cambria Math" w:eastAsiaTheme="minorEastAsia" w:hAnsi="Cambria Math"/>
                            <w:i/>
                            <w:lang w:val="en-US"/>
                          </w:rPr>
                        </m:ctrlPr>
                      </m:fPr>
                      <m:num>
                        <m:f>
                          <m:fPr>
                            <m:type m:val="lin"/>
                            <m:ctrlPr>
                              <w:rPr>
                                <w:rFonts w:ascii="Cambria Math" w:eastAsiaTheme="minorEastAsia" w:hAnsi="Cambria Math"/>
                                <w:i/>
                                <w:lang w:val="en-US"/>
                              </w:rPr>
                            </m:ctrlPr>
                          </m:fPr>
                          <m:num>
                            <m:r>
                              <w:rPr>
                                <w:rFonts w:ascii="Cambria Math" w:eastAsiaTheme="minorEastAsia" w:hAnsi="Cambria Math"/>
                                <w:lang w:val="en-US"/>
                              </w:rPr>
                              <m:t>μ</m:t>
                            </m:r>
                            <m:r>
                              <m:rPr>
                                <m:sty m:val="p"/>
                              </m:rPr>
                              <w:rPr>
                                <w:rFonts w:ascii="Cambria Math" w:eastAsiaTheme="minorEastAsia" w:hAnsi="Cambria Math"/>
                                <w:lang w:val="en-US"/>
                              </w:rPr>
                              <m:t>Ω</m:t>
                            </m:r>
                          </m:num>
                          <m:den>
                            <m:r>
                              <w:rPr>
                                <w:rFonts w:ascii="Cambria Math" w:eastAsiaTheme="minorEastAsia" w:hAnsi="Cambria Math"/>
                                <w:lang w:val="en-US"/>
                              </w:rPr>
                              <m:t>cm</m:t>
                            </m:r>
                          </m:den>
                        </m:f>
                      </m:num>
                      <m:den>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np</m:t>
                            </m:r>
                          </m:sub>
                        </m:sSub>
                      </m:den>
                    </m:f>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10</m:t>
                    </m:r>
                  </m:e>
                  <m:sup>
                    <m:r>
                      <w:rPr>
                        <w:rFonts w:ascii="Cambria Math" w:eastAsiaTheme="minorEastAsia" w:hAnsi="Cambria Math"/>
                        <w:lang w:val="en-US"/>
                      </w:rPr>
                      <m:t>-6</m:t>
                    </m:r>
                  </m:sup>
                </m:sSup>
                <m:r>
                  <w:rPr>
                    <w:rFonts w:ascii="Cambria Math" w:eastAsiaTheme="minorEastAsia" w:hAnsi="Cambria Math"/>
                    <w:lang w:val="en-US"/>
                  </w:rPr>
                  <m:t xml:space="preserve">  [</m:t>
                </m:r>
                <m:r>
                  <m:rPr>
                    <m:sty m:val="p"/>
                  </m:rPr>
                  <w:rPr>
                    <w:rFonts w:ascii="Cambria Math" w:eastAsiaTheme="minorEastAsia" w:hAnsi="Cambria Math"/>
                    <w:lang w:val="en-US"/>
                  </w:rPr>
                  <m:t>Ω</m:t>
                </m:r>
                <m:r>
                  <w:rPr>
                    <w:rFonts w:ascii="Cambria Math" w:eastAsiaTheme="minorEastAsia" w:hAnsi="Cambria Math"/>
                    <w:lang w:val="en-US"/>
                  </w:rPr>
                  <m:t>]</m:t>
                </m:r>
              </m:oMath>
            </m:oMathPara>
          </w:p>
          <w:p w14:paraId="3A456345" w14:textId="77777777" w:rsidR="00113756" w:rsidRPr="00D2742B" w:rsidRDefault="00113756" w:rsidP="00176C99">
            <w:pPr>
              <w:rPr>
                <w:lang w:val="en-US"/>
              </w:rPr>
            </w:pPr>
          </w:p>
        </w:tc>
        <w:tc>
          <w:tcPr>
            <w:tcW w:w="985" w:type="dxa"/>
          </w:tcPr>
          <w:p w14:paraId="12FE1660" w14:textId="149AA8F5"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13</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64935F9D" w14:textId="77777777" w:rsidR="00113756" w:rsidRPr="00D2742B" w:rsidRDefault="00113756" w:rsidP="00113756">
      <w:pPr>
        <w:rPr>
          <w:rFonts w:eastAsiaTheme="minorEastAsia"/>
          <w:lang w:val="en-US"/>
        </w:rPr>
      </w:pPr>
      <w:r w:rsidRPr="00D2742B">
        <w:rPr>
          <w:rFonts w:eastAsiaTheme="minorEastAsia"/>
          <w:lang w:val="en-US"/>
        </w:rPr>
        <w:t>Moreover, secondary side of the transformer can be calculated with the values, which have been calculated so far. Decided duty cycle and dwell time duty ratio plays an important role while calculating the secondary side of the transformer. Moreover, the voltage drop on the output part of the flyback converter is assumed to be 1V during the calculations.</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13756" w:rsidRPr="00D2742B" w14:paraId="56C5FB81" w14:textId="77777777" w:rsidTr="00176C99">
        <w:tc>
          <w:tcPr>
            <w:tcW w:w="988" w:type="dxa"/>
          </w:tcPr>
          <w:p w14:paraId="04C7F3B0" w14:textId="77777777" w:rsidR="00113756" w:rsidRPr="00D2742B" w:rsidRDefault="00113756" w:rsidP="00176C99">
            <w:pPr>
              <w:rPr>
                <w:lang w:val="en-US"/>
              </w:rPr>
            </w:pPr>
          </w:p>
        </w:tc>
        <w:tc>
          <w:tcPr>
            <w:tcW w:w="7087" w:type="dxa"/>
          </w:tcPr>
          <w:p w14:paraId="05DC5EC3" w14:textId="77777777" w:rsidR="00113756" w:rsidRPr="00D2742B" w:rsidRDefault="00FE540B" w:rsidP="00176C99">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s</m:t>
                    </m:r>
                  </m:sub>
                </m:sSub>
                <m:r>
                  <w:rPr>
                    <w:rFonts w:ascii="Cambria Math" w:eastAsiaTheme="minorEastAsia" w:hAnsi="Cambria Math"/>
                    <w:lang w:val="en-US"/>
                  </w:rPr>
                  <m:t xml:space="preserve">= </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np</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o</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d</m:t>
                        </m:r>
                      </m:sub>
                    </m:sSub>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max</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w</m:t>
                        </m:r>
                      </m:sub>
                    </m:sSub>
                    <m:r>
                      <w:rPr>
                        <w:rFonts w:ascii="Cambria Math" w:eastAsiaTheme="minorEastAsia" w:hAnsi="Cambria Math"/>
                        <w:lang w:val="en-US"/>
                      </w:rPr>
                      <m:t>)</m:t>
                    </m:r>
                  </m:num>
                  <m:den>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p</m:t>
                        </m:r>
                      </m:sub>
                    </m:sSub>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max</m:t>
                        </m:r>
                      </m:sub>
                    </m:sSub>
                  </m:den>
                </m:f>
              </m:oMath>
            </m:oMathPara>
          </w:p>
          <w:p w14:paraId="722C1EAD" w14:textId="77777777" w:rsidR="00113756" w:rsidRPr="00D2742B" w:rsidRDefault="00113756" w:rsidP="00176C99">
            <w:pPr>
              <w:rPr>
                <w:lang w:val="en-US"/>
              </w:rPr>
            </w:pPr>
          </w:p>
        </w:tc>
        <w:tc>
          <w:tcPr>
            <w:tcW w:w="985" w:type="dxa"/>
          </w:tcPr>
          <w:p w14:paraId="21A1C9C3" w14:textId="782676E0" w:rsidR="00113756" w:rsidRPr="00D2742B" w:rsidRDefault="00113756" w:rsidP="00176C99">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14</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044E7083" w14:textId="77777777" w:rsidR="00113756" w:rsidRPr="00D2742B" w:rsidRDefault="00113756" w:rsidP="00113756">
      <w:pPr>
        <w:rPr>
          <w:rFonts w:eastAsiaTheme="minorEastAsia"/>
          <w:lang w:val="en-US"/>
        </w:rPr>
      </w:pPr>
      <w:r w:rsidRPr="00D2742B">
        <w:rPr>
          <w:rFonts w:eastAsiaTheme="minorEastAsia"/>
          <w:lang w:val="en-US"/>
        </w:rPr>
        <w:t>Other than the turn number of the secondary of the transformer, same calculations have been applied to calculate secondary peak current, rms current, wire area, secondary strands number, and winding resistance.</w:t>
      </w:r>
    </w:p>
    <w:tbl>
      <w:tblPr>
        <w:tblStyle w:val="TabloKlavuzu"/>
        <w:tblW w:w="9351" w:type="dxa"/>
        <w:jc w:val="center"/>
        <w:tblLook w:val="04A0" w:firstRow="1" w:lastRow="0" w:firstColumn="1" w:lastColumn="0" w:noHBand="0" w:noVBand="1"/>
      </w:tblPr>
      <w:tblGrid>
        <w:gridCol w:w="1696"/>
        <w:gridCol w:w="1843"/>
        <w:gridCol w:w="1985"/>
        <w:gridCol w:w="1842"/>
        <w:gridCol w:w="1985"/>
      </w:tblGrid>
      <w:tr w:rsidR="006226B1" w:rsidRPr="00D2742B" w14:paraId="08D32947" w14:textId="77777777" w:rsidTr="00363C7F">
        <w:trPr>
          <w:jc w:val="center"/>
        </w:trPr>
        <w:tc>
          <w:tcPr>
            <w:tcW w:w="1696" w:type="dxa"/>
          </w:tcPr>
          <w:p w14:paraId="5F8EEA3E" w14:textId="77777777" w:rsidR="006226B1" w:rsidRPr="00D2742B" w:rsidRDefault="006226B1" w:rsidP="00363C7F">
            <w:pPr>
              <w:rPr>
                <w:lang w:val="en-US"/>
              </w:rPr>
            </w:pPr>
            <w:r w:rsidRPr="00D2742B">
              <w:rPr>
                <w:lang w:val="en-US"/>
              </w:rPr>
              <w:t>Turns ratio</w:t>
            </w:r>
          </w:p>
        </w:tc>
        <w:tc>
          <w:tcPr>
            <w:tcW w:w="1843" w:type="dxa"/>
          </w:tcPr>
          <w:p w14:paraId="08BD3D72" w14:textId="77777777" w:rsidR="006226B1" w:rsidRPr="00D2742B" w:rsidRDefault="00FE540B" w:rsidP="00363C7F">
            <w:pPr>
              <w:jc w:val="center"/>
              <w:rPr>
                <w:lang w:val="en-US"/>
              </w:rPr>
            </w:pP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m</m:t>
                  </m:r>
                </m:sub>
              </m:sSub>
            </m:oMath>
            <w:r w:rsidR="006226B1" w:rsidRPr="00D2742B">
              <w:rPr>
                <w:rFonts w:eastAsiaTheme="minorEastAsia"/>
                <w:lang w:val="en-US"/>
              </w:rPr>
              <w:t>(mutual inductance)</w:t>
            </w:r>
          </w:p>
        </w:tc>
        <w:tc>
          <w:tcPr>
            <w:tcW w:w="1985" w:type="dxa"/>
          </w:tcPr>
          <w:p w14:paraId="5EEAE7A0" w14:textId="77777777" w:rsidR="006226B1" w:rsidRPr="00D2742B" w:rsidRDefault="00FE540B" w:rsidP="00363C7F">
            <w:pPr>
              <w:jc w:val="center"/>
              <w:rPr>
                <w:lang w:val="en-US"/>
              </w:rPr>
            </w:p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p</m:t>
                  </m:r>
                </m:sub>
              </m:sSub>
            </m:oMath>
            <w:r w:rsidR="006226B1" w:rsidRPr="00D2742B">
              <w:rPr>
                <w:rFonts w:eastAsiaTheme="minorEastAsia"/>
                <w:lang w:val="en-US"/>
              </w:rPr>
              <w:t>(primary strands)</w:t>
            </w:r>
          </w:p>
        </w:tc>
        <w:tc>
          <w:tcPr>
            <w:tcW w:w="1842" w:type="dxa"/>
          </w:tcPr>
          <w:p w14:paraId="74C4BB37" w14:textId="77777777" w:rsidR="006226B1" w:rsidRPr="00D2742B" w:rsidRDefault="00FE540B" w:rsidP="00363C7F">
            <w:pPr>
              <w:jc w:val="center"/>
              <w:rPr>
                <w:lang w:val="en-US"/>
              </w:rPr>
            </w:pP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s</m:t>
                  </m:r>
                </m:sub>
              </m:sSub>
            </m:oMath>
            <w:r w:rsidR="006226B1" w:rsidRPr="00D2742B">
              <w:rPr>
                <w:rFonts w:eastAsiaTheme="minorEastAsia"/>
                <w:lang w:val="en-US"/>
              </w:rPr>
              <w:t>(secondary strands)</w:t>
            </w:r>
          </w:p>
        </w:tc>
        <w:tc>
          <w:tcPr>
            <w:tcW w:w="1985" w:type="dxa"/>
          </w:tcPr>
          <w:p w14:paraId="3A4F21DF" w14:textId="77777777" w:rsidR="006226B1" w:rsidRPr="00D2742B" w:rsidRDefault="00FE540B" w:rsidP="00363C7F">
            <w:pPr>
              <w:jc w:val="center"/>
              <w:rPr>
                <w:lang w:val="en-US"/>
              </w:rPr>
            </w:pP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u</m:t>
                  </m:r>
                </m:sub>
              </m:sSub>
            </m:oMath>
            <w:r w:rsidR="006226B1" w:rsidRPr="00D2742B">
              <w:rPr>
                <w:rFonts w:eastAsiaTheme="minorEastAsia"/>
                <w:lang w:val="en-US"/>
              </w:rPr>
              <w:t>(window utilization)</w:t>
            </w:r>
          </w:p>
        </w:tc>
      </w:tr>
      <w:tr w:rsidR="006226B1" w:rsidRPr="00D2742B" w14:paraId="69A16405" w14:textId="77777777" w:rsidTr="00363C7F">
        <w:trPr>
          <w:jc w:val="center"/>
        </w:trPr>
        <w:tc>
          <w:tcPr>
            <w:tcW w:w="1696" w:type="dxa"/>
          </w:tcPr>
          <w:p w14:paraId="27E3444A" w14:textId="77777777" w:rsidR="006226B1" w:rsidRPr="00D2742B" w:rsidRDefault="006226B1" w:rsidP="00363C7F">
            <w:pPr>
              <w:jc w:val="center"/>
              <w:rPr>
                <w:lang w:val="en-US"/>
              </w:rPr>
            </w:pPr>
            <w:r w:rsidRPr="00D2742B">
              <w:rPr>
                <w:lang w:val="en-US"/>
              </w:rPr>
              <w:t>6</w:t>
            </w:r>
          </w:p>
        </w:tc>
        <w:tc>
          <w:tcPr>
            <w:tcW w:w="1843" w:type="dxa"/>
          </w:tcPr>
          <w:p w14:paraId="54BF86E6" w14:textId="77777777" w:rsidR="006226B1" w:rsidRPr="00D2742B" w:rsidRDefault="006226B1" w:rsidP="00363C7F">
            <w:pPr>
              <w:jc w:val="center"/>
              <w:rPr>
                <w:lang w:val="en-US"/>
              </w:rPr>
            </w:pPr>
            <w:r w:rsidRPr="00D2742B">
              <w:rPr>
                <w:lang w:val="en-US"/>
              </w:rPr>
              <w:t>80</w:t>
            </w:r>
            <w:r w:rsidRPr="00D2742B">
              <w:rPr>
                <w:rFonts w:cs="Times New Roman"/>
                <w:lang w:val="en-US"/>
              </w:rPr>
              <w:t>µ</w:t>
            </w:r>
            <w:r w:rsidRPr="00D2742B">
              <w:rPr>
                <w:lang w:val="en-US"/>
              </w:rPr>
              <w:t>H</w:t>
            </w:r>
          </w:p>
        </w:tc>
        <w:tc>
          <w:tcPr>
            <w:tcW w:w="1985" w:type="dxa"/>
          </w:tcPr>
          <w:p w14:paraId="52A7125A" w14:textId="77777777" w:rsidR="006226B1" w:rsidRPr="00D2742B" w:rsidRDefault="006226B1" w:rsidP="00363C7F">
            <w:pPr>
              <w:jc w:val="center"/>
              <w:rPr>
                <w:lang w:val="en-US"/>
              </w:rPr>
            </w:pPr>
            <w:r w:rsidRPr="00D2742B">
              <w:rPr>
                <w:lang w:val="en-US"/>
              </w:rPr>
              <w:t>9</w:t>
            </w:r>
          </w:p>
        </w:tc>
        <w:tc>
          <w:tcPr>
            <w:tcW w:w="1842" w:type="dxa"/>
          </w:tcPr>
          <w:p w14:paraId="6E77D6A4" w14:textId="77777777" w:rsidR="006226B1" w:rsidRPr="00D2742B" w:rsidRDefault="006226B1" w:rsidP="00363C7F">
            <w:pPr>
              <w:jc w:val="center"/>
              <w:rPr>
                <w:lang w:val="en-US"/>
              </w:rPr>
            </w:pPr>
            <w:r w:rsidRPr="00D2742B">
              <w:rPr>
                <w:lang w:val="en-US"/>
              </w:rPr>
              <w:t>67</w:t>
            </w:r>
          </w:p>
        </w:tc>
        <w:tc>
          <w:tcPr>
            <w:tcW w:w="1985" w:type="dxa"/>
          </w:tcPr>
          <w:p w14:paraId="06724A84" w14:textId="77777777" w:rsidR="006226B1" w:rsidRPr="00D2742B" w:rsidRDefault="006226B1" w:rsidP="00363C7F">
            <w:pPr>
              <w:jc w:val="center"/>
              <w:rPr>
                <w:lang w:val="en-US"/>
              </w:rPr>
            </w:pPr>
            <w:r w:rsidRPr="00D2742B">
              <w:rPr>
                <w:lang w:val="en-US"/>
              </w:rPr>
              <w:t>0.1</w:t>
            </w:r>
          </w:p>
        </w:tc>
      </w:tr>
    </w:tbl>
    <w:p w14:paraId="1A1FF343" w14:textId="742745C0" w:rsidR="00561939" w:rsidRDefault="00561939" w:rsidP="00786EC6">
      <w:pPr>
        <w:rPr>
          <w:lang w:val="en-US"/>
        </w:rPr>
      </w:pPr>
    </w:p>
    <w:p w14:paraId="30B7943D" w14:textId="77777777" w:rsidR="00C115C4" w:rsidRPr="00C7570D" w:rsidRDefault="00C115C4" w:rsidP="00C115C4">
      <w:pPr>
        <w:pStyle w:val="Balk2"/>
        <w:rPr>
          <w:rFonts w:eastAsiaTheme="minorEastAsia"/>
          <w:lang w:val="en-US"/>
        </w:rPr>
      </w:pPr>
      <w:bookmarkStart w:id="12" w:name="_Toc76020934"/>
      <w:bookmarkStart w:id="13" w:name="_Toc76020970"/>
      <w:r w:rsidRPr="00C7570D">
        <w:rPr>
          <w:rFonts w:eastAsiaTheme="minorEastAsia"/>
          <w:lang w:val="en-US"/>
        </w:rPr>
        <w:t>Iron Powder Core Calculations</w:t>
      </w:r>
      <w:bookmarkEnd w:id="12"/>
      <w:bookmarkEnd w:id="13"/>
    </w:p>
    <w:p w14:paraId="0DBEBE42" w14:textId="77777777" w:rsidR="00C115C4" w:rsidRPr="00547BB8" w:rsidRDefault="00C115C4" w:rsidP="00C115C4">
      <w:pPr>
        <w:pStyle w:val="Balk3"/>
        <w:rPr>
          <w:lang w:val="en-US"/>
        </w:rPr>
      </w:pPr>
      <w:bookmarkStart w:id="14" w:name="_Toc76020935"/>
      <w:bookmarkStart w:id="15" w:name="_Toc76020971"/>
      <w:r w:rsidRPr="00547BB8">
        <w:rPr>
          <w:lang w:val="en-US"/>
        </w:rPr>
        <w:t>Core Selection</w:t>
      </w:r>
      <w:bookmarkEnd w:id="14"/>
      <w:bookmarkEnd w:id="15"/>
    </w:p>
    <w:p w14:paraId="69959223" w14:textId="77777777" w:rsidR="00C115C4" w:rsidRPr="00547BB8" w:rsidRDefault="00C115C4" w:rsidP="00C115C4">
      <w:pPr>
        <w:rPr>
          <w:lang w:val="en-US"/>
        </w:rPr>
      </w:pPr>
      <w:r w:rsidRPr="00547BB8">
        <w:rPr>
          <w:lang w:val="en-US"/>
        </w:rPr>
        <w:t xml:space="preserve">The iron powder core selection for flyback converter design is based on the energy storage. Therefore, it is important to calculated the amount of energy where the core should reach in the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on</m:t>
            </m:r>
          </m:sub>
        </m:sSub>
      </m:oMath>
      <w:r w:rsidRPr="00547BB8">
        <w:rPr>
          <w:lang w:val="en-US"/>
        </w:rPr>
        <w:t xml:space="preserve"> time. This can be calculated using the peak current and inductance of the primary.</w:t>
      </w:r>
    </w:p>
    <w:p w14:paraId="2A143058" w14:textId="77777777" w:rsidR="00C115C4" w:rsidRPr="00547BB8" w:rsidRDefault="00FE540B" w:rsidP="00C115C4">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pk</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out</m:t>
                  </m:r>
                </m:sub>
              </m:sSub>
            </m:num>
            <m:den>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in(min)</m:t>
                  </m:r>
                </m:sub>
              </m:sSub>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max</m:t>
                  </m:r>
                </m:sub>
              </m:sSub>
            </m:den>
          </m:f>
          <m:r>
            <w:rPr>
              <w:rFonts w:ascii="Cambria Math" w:hAnsi="Cambria Math"/>
              <w:lang w:val="en-US"/>
            </w:rPr>
            <m:t>≅2.6 A</m:t>
          </m:r>
        </m:oMath>
      </m:oMathPara>
    </w:p>
    <w:p w14:paraId="638F5B76" w14:textId="77777777" w:rsidR="00C115C4" w:rsidRPr="00547BB8" w:rsidRDefault="00C115C4" w:rsidP="00C115C4">
      <w:pPr>
        <w:rPr>
          <w:rFonts w:eastAsiaTheme="minorEastAsia"/>
          <w:lang w:val="en-US"/>
        </w:rPr>
      </w:pPr>
      <w:r w:rsidRPr="00547BB8">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out</m:t>
            </m:r>
          </m:sub>
        </m:sSub>
      </m:oMath>
      <w:r w:rsidRPr="00547BB8">
        <w:rPr>
          <w:rFonts w:eastAsiaTheme="minorEastAsia"/>
          <w:lang w:val="en-US"/>
        </w:rPr>
        <w:t xml:space="preserve"> = Output Power (Watts) = 100 W</w:t>
      </w:r>
    </w:p>
    <w:p w14:paraId="0DB4A040" w14:textId="77777777" w:rsidR="00C115C4" w:rsidRPr="00547BB8" w:rsidRDefault="00C115C4" w:rsidP="00C115C4">
      <w:pPr>
        <w:rPr>
          <w:rFonts w:eastAsiaTheme="minorEastAsia"/>
          <w:lang w:val="en-US"/>
        </w:rPr>
      </w:pPr>
      <w:r w:rsidRPr="00547BB8">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in(min)</m:t>
            </m:r>
          </m:sub>
        </m:sSub>
      </m:oMath>
      <w:r w:rsidRPr="00547BB8">
        <w:rPr>
          <w:rFonts w:eastAsiaTheme="minorEastAsia"/>
          <w:lang w:val="en-US"/>
        </w:rPr>
        <w:t xml:space="preserve"> = Minimum input voltage (Volts) = 220 V</w:t>
      </w:r>
    </w:p>
    <w:p w14:paraId="65747DAE" w14:textId="77777777" w:rsidR="00C115C4" w:rsidRPr="00547BB8" w:rsidRDefault="00C115C4" w:rsidP="00C115C4">
      <w:pPr>
        <w:rPr>
          <w:rFonts w:eastAsiaTheme="minorEastAsia"/>
          <w:lang w:val="en-US"/>
        </w:rPr>
      </w:pPr>
      <w:r w:rsidRPr="00547BB8">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max</m:t>
            </m:r>
          </m:sub>
        </m:sSub>
      </m:oMath>
      <w:r w:rsidRPr="00547BB8">
        <w:rPr>
          <w:rFonts w:eastAsiaTheme="minorEastAsia"/>
          <w:lang w:val="en-US"/>
        </w:rPr>
        <w:t xml:space="preserve"> = Maximum duty cycle = </w:t>
      </w:r>
      <m:oMath>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on</m:t>
                </m:r>
              </m:sub>
            </m:sSub>
          </m:num>
          <m:den>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on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off</m:t>
                </m:r>
              </m:sub>
            </m:sSub>
          </m:den>
        </m:f>
      </m:oMath>
      <w:r w:rsidRPr="00547BB8">
        <w:rPr>
          <w:rFonts w:eastAsiaTheme="minorEastAsia"/>
          <w:lang w:val="en-US"/>
        </w:rPr>
        <w:t xml:space="preserve"> = 0.35</w:t>
      </w:r>
    </w:p>
    <w:p w14:paraId="41067286" w14:textId="77777777" w:rsidR="00C115C4" w:rsidRPr="00547BB8" w:rsidRDefault="00C115C4" w:rsidP="00C115C4">
      <w:pPr>
        <w:rPr>
          <w:rFonts w:eastAsiaTheme="minorEastAsia"/>
          <w:lang w:val="en-US"/>
        </w:rPr>
      </w:pPr>
      <w:r w:rsidRPr="00547BB8">
        <w:rPr>
          <w:lang w:val="en-US"/>
        </w:rPr>
        <w:tab/>
      </w:r>
      <m:oMath>
        <m:r>
          <w:rPr>
            <w:rFonts w:ascii="Cambria Math" w:hAnsi="Cambria Math"/>
            <w:lang w:val="en-US"/>
          </w:rPr>
          <m:t>f</m:t>
        </m:r>
      </m:oMath>
      <w:r w:rsidRPr="00547BB8">
        <w:rPr>
          <w:rFonts w:eastAsiaTheme="minorEastAsia"/>
          <w:lang w:val="en-US"/>
        </w:rPr>
        <w:t xml:space="preserve"> = Switching frequency (kHz) = 100 kHz</w:t>
      </w:r>
    </w:p>
    <w:p w14:paraId="2F645141" w14:textId="77777777" w:rsidR="00C115C4" w:rsidRPr="00547BB8" w:rsidRDefault="00C115C4" w:rsidP="00C115C4">
      <w:pPr>
        <w:rPr>
          <w:lang w:val="en-US"/>
        </w:rPr>
      </w:pPr>
      <w:r w:rsidRPr="00547BB8">
        <w:rPr>
          <w:lang w:val="en-US"/>
        </w:rPr>
        <w:t xml:space="preserve">The primary inductance can be calculated using the primary peak voltage as </w:t>
      </w:r>
      <w:r w:rsidRPr="00547BB8">
        <w:rPr>
          <w:highlight w:val="yellow"/>
          <w:lang w:val="en-US"/>
        </w:rPr>
        <w:t>Equation …</w:t>
      </w:r>
      <w:r w:rsidRPr="00547BB8">
        <w:rPr>
          <w:lang w:val="en-US"/>
        </w:rPr>
        <w:t>:</w:t>
      </w:r>
    </w:p>
    <w:p w14:paraId="368DE489" w14:textId="77777777" w:rsidR="00C115C4" w:rsidRPr="00547BB8" w:rsidRDefault="00FE540B" w:rsidP="00C115C4">
      <w:pPr>
        <w:rPr>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pri</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in(min)</m:t>
                  </m:r>
                </m:sub>
              </m:sSub>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max</m:t>
                  </m:r>
                </m:sub>
              </m:sSub>
            </m:num>
            <m:den>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pk</m:t>
                  </m:r>
                </m:sub>
              </m:sSub>
              <m:r>
                <w:rPr>
                  <w:rFonts w:ascii="Cambria Math" w:hAnsi="Cambria Math"/>
                  <w:lang w:val="en-US"/>
                </w:rPr>
                <m:t>f</m:t>
              </m:r>
            </m:den>
          </m:f>
          <m:r>
            <w:rPr>
              <w:rFonts w:ascii="Cambria Math" w:hAnsi="Cambria Math"/>
              <w:lang w:val="en-US"/>
            </w:rPr>
            <m:t>≅296 μH</m:t>
          </m:r>
        </m:oMath>
      </m:oMathPara>
    </w:p>
    <w:p w14:paraId="7C851EE7" w14:textId="77777777" w:rsidR="00C115C4" w:rsidRPr="00547BB8" w:rsidRDefault="00C115C4" w:rsidP="00C115C4">
      <w:pPr>
        <w:rPr>
          <w:rFonts w:eastAsiaTheme="minorEastAsia"/>
          <w:lang w:val="en-US"/>
        </w:rPr>
      </w:pPr>
      <w:r w:rsidRPr="00547BB8">
        <w:rPr>
          <w:lang w:val="en-US"/>
        </w:rPr>
        <w:t xml:space="preserve">By using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pri</m:t>
            </m:r>
          </m:sub>
        </m:sSub>
        <m:sSubSup>
          <m:sSubSupPr>
            <m:ctrlPr>
              <w:rPr>
                <w:rFonts w:ascii="Cambria Math" w:hAnsi="Cambria Math"/>
                <w:i/>
                <w:lang w:val="en-US"/>
              </w:rPr>
            </m:ctrlPr>
          </m:sSubSupPr>
          <m:e>
            <m:r>
              <w:rPr>
                <w:rFonts w:ascii="Cambria Math" w:hAnsi="Cambria Math"/>
                <w:lang w:val="en-US"/>
              </w:rPr>
              <m:t>I</m:t>
            </m:r>
          </m:e>
          <m:sub>
            <m:r>
              <w:rPr>
                <w:rFonts w:ascii="Cambria Math" w:hAnsi="Cambria Math"/>
                <w:lang w:val="en-US"/>
              </w:rPr>
              <m:t>pk</m:t>
            </m:r>
          </m:sub>
          <m:sup>
            <m:r>
              <w:rPr>
                <w:rFonts w:ascii="Cambria Math" w:hAnsi="Cambria Math"/>
                <w:lang w:val="en-US"/>
              </w:rPr>
              <m:t>2</m:t>
            </m:r>
          </m:sup>
        </m:sSubSup>
      </m:oMath>
      <w:r w:rsidRPr="00547BB8">
        <w:rPr>
          <w:rFonts w:eastAsiaTheme="minorEastAsia"/>
          <w:lang w:val="en-US"/>
        </w:rPr>
        <w:t xml:space="preserve"> calculation, a core selection can be made according to the energy desired to be stored.</w:t>
      </w:r>
    </w:p>
    <w:p w14:paraId="19FF7A88" w14:textId="77777777" w:rsidR="00C115C4" w:rsidRPr="00547BB8" w:rsidRDefault="00FE540B" w:rsidP="00C115C4">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pri</m:t>
              </m:r>
            </m:sub>
          </m:sSub>
          <m:sSubSup>
            <m:sSubSupPr>
              <m:ctrlPr>
                <w:rPr>
                  <w:rFonts w:ascii="Cambria Math" w:hAnsi="Cambria Math"/>
                  <w:i/>
                  <w:lang w:val="en-US"/>
                </w:rPr>
              </m:ctrlPr>
            </m:sSubSupPr>
            <m:e>
              <m:r>
                <w:rPr>
                  <w:rFonts w:ascii="Cambria Math" w:hAnsi="Cambria Math"/>
                  <w:lang w:val="en-US"/>
                </w:rPr>
                <m:t>I</m:t>
              </m:r>
            </m:e>
            <m:sub>
              <m:r>
                <w:rPr>
                  <w:rFonts w:ascii="Cambria Math" w:hAnsi="Cambria Math"/>
                  <w:lang w:val="en-US"/>
                </w:rPr>
                <m:t>pk</m:t>
              </m:r>
            </m:sub>
            <m:sup>
              <m:r>
                <w:rPr>
                  <w:rFonts w:ascii="Cambria Math" w:hAnsi="Cambria Math"/>
                  <w:lang w:val="en-US"/>
                </w:rPr>
                <m:t>2</m:t>
              </m:r>
            </m:sup>
          </m:sSubSup>
          <m:r>
            <w:rPr>
              <w:rFonts w:ascii="Cambria Math" w:hAnsi="Cambria Math"/>
              <w:lang w:val="en-US"/>
            </w:rPr>
            <m:t>=</m:t>
          </m:r>
          <m:r>
            <w:rPr>
              <w:rFonts w:ascii="Cambria Math" w:eastAsiaTheme="minorEastAsia" w:hAnsi="Cambria Math"/>
              <w:lang w:val="en-US"/>
            </w:rPr>
            <m:t>2 mH*</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oMath>
      </m:oMathPara>
    </w:p>
    <w:p w14:paraId="790C7B8F" w14:textId="77777777" w:rsidR="00C115C4" w:rsidRPr="00547BB8" w:rsidRDefault="00C115C4" w:rsidP="00C115C4">
      <w:pPr>
        <w:keepNext/>
        <w:rPr>
          <w:lang w:val="en-US"/>
        </w:rPr>
      </w:pPr>
      <w:r w:rsidRPr="00547BB8">
        <w:rPr>
          <w:noProof/>
          <w:lang w:val="en-US"/>
        </w:rPr>
        <w:lastRenderedPageBreak/>
        <w:drawing>
          <wp:inline distT="0" distB="0" distL="0" distR="0" wp14:anchorId="193615DE" wp14:editId="4AF19E72">
            <wp:extent cx="5759450" cy="2716530"/>
            <wp:effectExtent l="0" t="0" r="0" b="762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2716530"/>
                    </a:xfrm>
                    <a:prstGeom prst="rect">
                      <a:avLst/>
                    </a:prstGeom>
                  </pic:spPr>
                </pic:pic>
              </a:graphicData>
            </a:graphic>
          </wp:inline>
        </w:drawing>
      </w:r>
    </w:p>
    <w:p w14:paraId="6EED1A14" w14:textId="77777777" w:rsidR="00C115C4" w:rsidRPr="00547BB8" w:rsidRDefault="00C115C4" w:rsidP="00C115C4">
      <w:pPr>
        <w:pStyle w:val="ResimYazs"/>
        <w:jc w:val="center"/>
        <w:rPr>
          <w:rFonts w:eastAsiaTheme="minorEastAsia"/>
          <w:lang w:val="en-US"/>
        </w:rPr>
      </w:pPr>
      <w:r w:rsidRPr="00547BB8">
        <w:rPr>
          <w:lang w:val="en-US"/>
        </w:rPr>
        <w:t xml:space="preserve">Figure </w:t>
      </w:r>
      <w:r w:rsidRPr="00547BB8">
        <w:rPr>
          <w:lang w:val="en-US"/>
        </w:rPr>
        <w:fldChar w:fldCharType="begin"/>
      </w:r>
      <w:r w:rsidRPr="00547BB8">
        <w:rPr>
          <w:lang w:val="en-US"/>
        </w:rPr>
        <w:instrText xml:space="preserve"> SEQ Figure \* ARABIC </w:instrText>
      </w:r>
      <w:r w:rsidRPr="00547BB8">
        <w:rPr>
          <w:lang w:val="en-US"/>
        </w:rPr>
        <w:fldChar w:fldCharType="separate"/>
      </w:r>
      <w:r w:rsidRPr="00547BB8">
        <w:rPr>
          <w:noProof/>
          <w:lang w:val="en-US"/>
        </w:rPr>
        <w:t>1</w:t>
      </w:r>
      <w:r w:rsidRPr="00547BB8">
        <w:rPr>
          <w:lang w:val="en-US"/>
        </w:rPr>
        <w:fldChar w:fldCharType="end"/>
      </w:r>
      <w:r w:rsidRPr="00547BB8">
        <w:rPr>
          <w:lang w:val="en-US"/>
        </w:rPr>
        <w:t>: XFlux E Core enery storage table</w:t>
      </w:r>
    </w:p>
    <w:p w14:paraId="190E584B" w14:textId="77777777" w:rsidR="00C115C4" w:rsidRPr="00547BB8" w:rsidRDefault="00C115C4" w:rsidP="00C115C4">
      <w:pPr>
        <w:keepNext/>
        <w:rPr>
          <w:lang w:val="en-US"/>
        </w:rPr>
      </w:pPr>
      <w:r w:rsidRPr="00547BB8">
        <w:rPr>
          <w:noProof/>
          <w:lang w:val="en-US"/>
        </w:rPr>
        <w:drawing>
          <wp:inline distT="0" distB="0" distL="0" distR="0" wp14:anchorId="3258491E" wp14:editId="7FF9C53B">
            <wp:extent cx="5759450" cy="2867660"/>
            <wp:effectExtent l="0" t="0" r="0" b="889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2867660"/>
                    </a:xfrm>
                    <a:prstGeom prst="rect">
                      <a:avLst/>
                    </a:prstGeom>
                  </pic:spPr>
                </pic:pic>
              </a:graphicData>
            </a:graphic>
          </wp:inline>
        </w:drawing>
      </w:r>
    </w:p>
    <w:p w14:paraId="565E05CB" w14:textId="77777777" w:rsidR="00C115C4" w:rsidRPr="00547BB8" w:rsidRDefault="00C115C4" w:rsidP="00C115C4">
      <w:pPr>
        <w:pStyle w:val="ResimYazs"/>
        <w:jc w:val="center"/>
        <w:rPr>
          <w:lang w:val="en-US"/>
        </w:rPr>
      </w:pPr>
      <w:r w:rsidRPr="00547BB8">
        <w:rPr>
          <w:lang w:val="en-US"/>
        </w:rPr>
        <w:t xml:space="preserve">Figure </w:t>
      </w:r>
      <w:r w:rsidRPr="00547BB8">
        <w:rPr>
          <w:lang w:val="en-US"/>
        </w:rPr>
        <w:fldChar w:fldCharType="begin"/>
      </w:r>
      <w:r w:rsidRPr="00547BB8">
        <w:rPr>
          <w:lang w:val="en-US"/>
        </w:rPr>
        <w:instrText xml:space="preserve"> SEQ Figure \* ARABIC </w:instrText>
      </w:r>
      <w:r w:rsidRPr="00547BB8">
        <w:rPr>
          <w:lang w:val="en-US"/>
        </w:rPr>
        <w:fldChar w:fldCharType="separate"/>
      </w:r>
      <w:r w:rsidRPr="00547BB8">
        <w:rPr>
          <w:noProof/>
          <w:lang w:val="en-US"/>
        </w:rPr>
        <w:t>2</w:t>
      </w:r>
      <w:r w:rsidRPr="00547BB8">
        <w:rPr>
          <w:lang w:val="en-US"/>
        </w:rPr>
        <w:fldChar w:fldCharType="end"/>
      </w:r>
      <w:r w:rsidRPr="00547BB8">
        <w:rPr>
          <w:lang w:val="en-US"/>
        </w:rPr>
        <w:t>: Kool M</w:t>
      </w:r>
      <w:r w:rsidRPr="00547BB8">
        <w:rPr>
          <w:rFonts w:cs="Times New Roman"/>
          <w:lang w:val="en-US"/>
        </w:rPr>
        <w:t>µ</w:t>
      </w:r>
      <w:r w:rsidRPr="00547BB8">
        <w:rPr>
          <w:lang w:val="en-US"/>
        </w:rPr>
        <w:t xml:space="preserve"> E Core enery storage table</w:t>
      </w:r>
    </w:p>
    <w:p w14:paraId="701120B3" w14:textId="77777777" w:rsidR="00C115C4" w:rsidRDefault="00C115C4" w:rsidP="00C115C4">
      <w:pPr>
        <w:rPr>
          <w:lang w:val="en-US"/>
        </w:rPr>
      </w:pPr>
      <w:r w:rsidRPr="00547BB8">
        <w:rPr>
          <w:lang w:val="en-US"/>
        </w:rPr>
        <w:t>According to the energy storage tables of XFlux and Kool M</w:t>
      </w:r>
      <w:r w:rsidRPr="00547BB8">
        <w:rPr>
          <w:rFonts w:cs="Times New Roman"/>
          <w:lang w:val="en-US"/>
        </w:rPr>
        <w:t>µ</w:t>
      </w:r>
      <w:r w:rsidRPr="00547BB8">
        <w:rPr>
          <w:lang w:val="en-US"/>
        </w:rPr>
        <w:t xml:space="preserve"> E cores (</w:t>
      </w:r>
      <w:r w:rsidRPr="00547BB8">
        <w:rPr>
          <w:highlight w:val="yellow"/>
          <w:lang w:val="en-US"/>
        </w:rPr>
        <w:t>Figure … and …</w:t>
      </w:r>
      <w:r w:rsidRPr="00547BB8">
        <w:rPr>
          <w:lang w:val="en-US"/>
        </w:rPr>
        <w:t>), it is deemed appropriate to use K3007E90 core for smaller transformer design where it allows around 2.5 mH*A</w:t>
      </w:r>
      <w:r w:rsidRPr="00547BB8">
        <w:rPr>
          <w:vertAlign w:val="superscript"/>
          <w:lang w:val="en-US"/>
        </w:rPr>
        <w:t>2</w:t>
      </w:r>
      <w:r w:rsidRPr="00547BB8">
        <w:rPr>
          <w:lang w:val="en-US"/>
        </w:rPr>
        <w:t xml:space="preserve"> energy.</w:t>
      </w:r>
    </w:p>
    <w:p w14:paraId="5C2058B4" w14:textId="77777777" w:rsidR="00C115C4" w:rsidRDefault="00C115C4" w:rsidP="00C115C4">
      <w:pPr>
        <w:rPr>
          <w:lang w:val="en-US"/>
        </w:rPr>
      </w:pPr>
    </w:p>
    <w:p w14:paraId="5FF7DDF6" w14:textId="77777777" w:rsidR="00C115C4" w:rsidRDefault="00C115C4" w:rsidP="00C115C4">
      <w:pPr>
        <w:pStyle w:val="Balk3"/>
        <w:rPr>
          <w:lang w:val="en-US"/>
        </w:rPr>
      </w:pPr>
      <w:bookmarkStart w:id="16" w:name="_Toc76020936"/>
      <w:bookmarkStart w:id="17" w:name="_Toc76020972"/>
      <w:r>
        <w:rPr>
          <w:lang w:val="en-US"/>
        </w:rPr>
        <w:t>Selecting Turns and Wire Size</w:t>
      </w:r>
      <w:bookmarkEnd w:id="16"/>
      <w:bookmarkEnd w:id="17"/>
    </w:p>
    <w:p w14:paraId="430B07C6" w14:textId="77777777" w:rsidR="00C115C4" w:rsidRDefault="00C115C4" w:rsidP="00C115C4">
      <w:pPr>
        <w:rPr>
          <w:lang w:val="en-US"/>
        </w:rPr>
      </w:pPr>
    </w:p>
    <w:p w14:paraId="21ABBFA7" w14:textId="54E42888" w:rsidR="00C115C4" w:rsidRDefault="00C115C4" w:rsidP="00786EC6">
      <w:pPr>
        <w:rPr>
          <w:lang w:val="en-US"/>
        </w:rPr>
      </w:pPr>
    </w:p>
    <w:p w14:paraId="4FF3D274" w14:textId="11003336" w:rsidR="00C115C4" w:rsidRDefault="00C115C4" w:rsidP="00786EC6">
      <w:pPr>
        <w:rPr>
          <w:lang w:val="en-US"/>
        </w:rPr>
      </w:pPr>
    </w:p>
    <w:p w14:paraId="4FB96C2B" w14:textId="77777777" w:rsidR="00721834" w:rsidRPr="00D2742B" w:rsidRDefault="00721834" w:rsidP="00786EC6">
      <w:pPr>
        <w:rPr>
          <w:lang w:val="en-US"/>
        </w:rPr>
      </w:pPr>
    </w:p>
    <w:p w14:paraId="7025A412" w14:textId="77777777" w:rsidR="00CA2987" w:rsidRPr="00D2742B" w:rsidRDefault="00CA2987" w:rsidP="00CA2987">
      <w:pPr>
        <w:pStyle w:val="Balk2"/>
        <w:rPr>
          <w:lang w:val="en-US"/>
        </w:rPr>
      </w:pPr>
      <w:bookmarkStart w:id="18" w:name="_Toc76020973"/>
      <w:bookmarkStart w:id="19" w:name="_Toc59829184"/>
      <w:r w:rsidRPr="00D2742B">
        <w:rPr>
          <w:lang w:val="en-US"/>
        </w:rPr>
        <w:lastRenderedPageBreak/>
        <w:t>Component Power Calculations</w:t>
      </w:r>
      <w:bookmarkEnd w:id="18"/>
    </w:p>
    <w:p w14:paraId="6F142E63" w14:textId="77777777" w:rsidR="00CA2987" w:rsidRPr="00D2742B" w:rsidRDefault="00CA2987" w:rsidP="00CA2987">
      <w:pPr>
        <w:rPr>
          <w:szCs w:val="24"/>
          <w:lang w:val="en-US"/>
        </w:rPr>
      </w:pPr>
      <w:r w:rsidRPr="00D2742B">
        <w:rPr>
          <w:szCs w:val="24"/>
          <w:lang w:val="en-US"/>
        </w:rPr>
        <w:t xml:space="preserve">Specifications of project are  </w:t>
      </w:r>
    </w:p>
    <w:p w14:paraId="744482E0" w14:textId="77777777" w:rsidR="00CA2987" w:rsidRPr="00D2742B" w:rsidRDefault="00CA2987" w:rsidP="00CA2987">
      <w:pPr>
        <w:rPr>
          <w:szCs w:val="24"/>
          <w:lang w:val="en-US"/>
        </w:rPr>
      </w:pPr>
      <w:r w:rsidRPr="00D2742B">
        <w:rPr>
          <w:szCs w:val="24"/>
          <w:lang w:val="en-US"/>
        </w:rPr>
        <w:t>V</w:t>
      </w:r>
      <w:r w:rsidRPr="00D2742B">
        <w:rPr>
          <w:szCs w:val="24"/>
          <w:vertAlign w:val="subscript"/>
          <w:lang w:val="en-US"/>
        </w:rPr>
        <w:t xml:space="preserve">in(min)  </w:t>
      </w:r>
      <w:r w:rsidRPr="00D2742B">
        <w:rPr>
          <w:szCs w:val="24"/>
          <w:lang w:val="en-US"/>
        </w:rPr>
        <w:t>=220 V,</w:t>
      </w:r>
    </w:p>
    <w:p w14:paraId="035DAF69" w14:textId="77777777" w:rsidR="00CA2987" w:rsidRPr="00D2742B" w:rsidRDefault="00CA2987" w:rsidP="00CA2987">
      <w:pPr>
        <w:rPr>
          <w:szCs w:val="24"/>
          <w:lang w:val="en-US"/>
        </w:rPr>
      </w:pPr>
      <w:r w:rsidRPr="00D2742B">
        <w:rPr>
          <w:szCs w:val="24"/>
          <w:lang w:val="en-US"/>
        </w:rPr>
        <w:t>V</w:t>
      </w:r>
      <w:r w:rsidRPr="00D2742B">
        <w:rPr>
          <w:szCs w:val="24"/>
          <w:vertAlign w:val="subscript"/>
          <w:lang w:val="en-US"/>
        </w:rPr>
        <w:t xml:space="preserve">in(max)   </w:t>
      </w:r>
      <w:r w:rsidRPr="00D2742B">
        <w:rPr>
          <w:szCs w:val="24"/>
          <w:lang w:val="en-US"/>
        </w:rPr>
        <w:t>=400V,</w:t>
      </w:r>
    </w:p>
    <w:p w14:paraId="3C1EEF24" w14:textId="77777777" w:rsidR="00CA2987" w:rsidRPr="00D2742B" w:rsidRDefault="00CA2987" w:rsidP="00CA2987">
      <w:pPr>
        <w:rPr>
          <w:szCs w:val="24"/>
          <w:lang w:val="en-US"/>
        </w:rPr>
      </w:pPr>
      <w:r w:rsidRPr="00D2742B">
        <w:rPr>
          <w:szCs w:val="24"/>
          <w:lang w:val="en-US"/>
        </w:rPr>
        <w:t>P</w:t>
      </w:r>
      <w:r w:rsidRPr="00D2742B">
        <w:rPr>
          <w:szCs w:val="24"/>
          <w:vertAlign w:val="subscript"/>
          <w:lang w:val="en-US"/>
        </w:rPr>
        <w:t xml:space="preserve">out </w:t>
      </w:r>
      <w:r w:rsidRPr="00D2742B">
        <w:rPr>
          <w:szCs w:val="24"/>
          <w:lang w:val="en-US"/>
        </w:rPr>
        <w:t>=100W,</w:t>
      </w:r>
    </w:p>
    <w:p w14:paraId="09C90110" w14:textId="77777777" w:rsidR="00CA2987" w:rsidRPr="00D2742B" w:rsidRDefault="00CA2987" w:rsidP="00CA2987">
      <w:pPr>
        <w:rPr>
          <w:szCs w:val="24"/>
          <w:lang w:val="en-US"/>
        </w:rPr>
      </w:pPr>
      <w:r w:rsidRPr="00D2742B">
        <w:rPr>
          <w:szCs w:val="24"/>
          <w:lang w:val="en-US"/>
        </w:rPr>
        <w:t>V</w:t>
      </w:r>
      <w:r w:rsidRPr="00D2742B">
        <w:rPr>
          <w:szCs w:val="24"/>
          <w:vertAlign w:val="subscript"/>
          <w:lang w:val="en-US"/>
        </w:rPr>
        <w:t>out</w:t>
      </w:r>
      <w:r w:rsidRPr="00D2742B">
        <w:rPr>
          <w:szCs w:val="24"/>
          <w:lang w:val="en-US"/>
        </w:rPr>
        <w:t>=12V</w:t>
      </w:r>
    </w:p>
    <w:p w14:paraId="7F3A7323" w14:textId="77777777" w:rsidR="00CA2987" w:rsidRPr="00D2742B" w:rsidRDefault="00CA2987" w:rsidP="00CA2987">
      <w:pPr>
        <w:rPr>
          <w:szCs w:val="24"/>
          <w:lang w:val="en-US"/>
        </w:rPr>
      </w:pPr>
      <w:r w:rsidRPr="00D2742B">
        <w:rPr>
          <w:szCs w:val="24"/>
          <w:lang w:val="en-US"/>
        </w:rPr>
        <w:t>We have to decide some values for calculation and to get smaller transformer and ripples we decide switch frequency as 100khz. Our system will operate in Discontinuous conduction mode and we decide dwell time as one over ten period time. Also, maximum duty ratio as taken 0.2. Our secondary side diode will operate at high current so we can’t just assume its on voltage as zero volt, before deciding diode we take diode on voltage as 1V. Transformer won’t operate at 100% efficiency and before designing that we assume efficiency as 90%. So decided values are as given.</w:t>
      </w:r>
    </w:p>
    <w:p w14:paraId="00600BFE" w14:textId="77777777" w:rsidR="00CA2987" w:rsidRPr="00D2742B" w:rsidRDefault="00CA2987" w:rsidP="00CA2987">
      <w:pPr>
        <w:rPr>
          <w:szCs w:val="24"/>
          <w:lang w:val="en-US"/>
        </w:rPr>
      </w:pPr>
      <w:r w:rsidRPr="00D2742B">
        <w:rPr>
          <w:szCs w:val="24"/>
          <w:lang w:val="en-US"/>
        </w:rPr>
        <w:t>f</w:t>
      </w:r>
      <w:r w:rsidRPr="00D2742B">
        <w:rPr>
          <w:szCs w:val="24"/>
          <w:vertAlign w:val="subscript"/>
          <w:lang w:val="en-US"/>
        </w:rPr>
        <w:t>S</w:t>
      </w:r>
      <w:r w:rsidRPr="00D2742B">
        <w:rPr>
          <w:szCs w:val="24"/>
          <w:lang w:val="en-US"/>
        </w:rPr>
        <w:t xml:space="preserve"> = 100kHz</w:t>
      </w:r>
    </w:p>
    <w:p w14:paraId="7FB8AF90" w14:textId="77777777" w:rsidR="00CA2987" w:rsidRPr="00D2742B" w:rsidRDefault="00CA2987" w:rsidP="00CA2987">
      <w:pPr>
        <w:rPr>
          <w:szCs w:val="24"/>
          <w:lang w:val="en-US"/>
        </w:rPr>
      </w:pPr>
      <w:r w:rsidRPr="00D2742B">
        <w:rPr>
          <w:szCs w:val="24"/>
          <w:lang w:val="en-US"/>
        </w:rPr>
        <w:t>D</w:t>
      </w:r>
      <w:r w:rsidRPr="00D2742B">
        <w:rPr>
          <w:szCs w:val="24"/>
          <w:vertAlign w:val="subscript"/>
          <w:lang w:val="en-US"/>
        </w:rPr>
        <w:t>dwell</w:t>
      </w:r>
      <w:r w:rsidRPr="00D2742B">
        <w:rPr>
          <w:szCs w:val="24"/>
          <w:lang w:val="en-US"/>
        </w:rPr>
        <w:t xml:space="preserve"> = 0.1</w:t>
      </w:r>
    </w:p>
    <w:p w14:paraId="6B343287" w14:textId="36632924" w:rsidR="00CA2987" w:rsidRPr="00D2742B" w:rsidRDefault="00CA2987" w:rsidP="00CA2987">
      <w:pPr>
        <w:rPr>
          <w:szCs w:val="24"/>
          <w:lang w:val="en-US"/>
        </w:rPr>
      </w:pPr>
      <w:r w:rsidRPr="00D2742B">
        <w:rPr>
          <w:szCs w:val="24"/>
          <w:lang w:val="en-US"/>
        </w:rPr>
        <w:t>D</w:t>
      </w:r>
      <w:r w:rsidRPr="00D2742B">
        <w:rPr>
          <w:szCs w:val="24"/>
          <w:vertAlign w:val="subscript"/>
          <w:lang w:val="en-US"/>
        </w:rPr>
        <w:t>max</w:t>
      </w:r>
      <w:r w:rsidRPr="00D2742B">
        <w:rPr>
          <w:szCs w:val="24"/>
          <w:lang w:val="en-US"/>
        </w:rPr>
        <w:t>= 0.</w:t>
      </w:r>
      <w:r w:rsidR="00E670D4">
        <w:rPr>
          <w:szCs w:val="24"/>
          <w:lang w:val="en-US"/>
        </w:rPr>
        <w:t>35</w:t>
      </w:r>
      <w:r w:rsidRPr="00D2742B">
        <w:rPr>
          <w:szCs w:val="24"/>
          <w:lang w:val="en-US"/>
        </w:rPr>
        <w:t xml:space="preserve">  at 220V  and D</w:t>
      </w:r>
      <w:r w:rsidRPr="00D2742B">
        <w:rPr>
          <w:szCs w:val="24"/>
          <w:vertAlign w:val="subscript"/>
          <w:lang w:val="en-US"/>
        </w:rPr>
        <w:t>min</w:t>
      </w:r>
      <w:r w:rsidRPr="00D2742B">
        <w:rPr>
          <w:szCs w:val="24"/>
          <w:lang w:val="en-US"/>
        </w:rPr>
        <w:t xml:space="preserve"> = 0.1</w:t>
      </w:r>
      <w:r w:rsidR="00E670D4">
        <w:rPr>
          <w:szCs w:val="24"/>
          <w:lang w:val="en-US"/>
        </w:rPr>
        <w:t>925</w:t>
      </w:r>
      <w:r w:rsidRPr="00D2742B">
        <w:rPr>
          <w:szCs w:val="24"/>
          <w:lang w:val="en-US"/>
        </w:rPr>
        <w:t xml:space="preserve"> at 400V</w:t>
      </w:r>
    </w:p>
    <w:p w14:paraId="4C836000" w14:textId="77777777" w:rsidR="00CA2987" w:rsidRPr="00D2742B" w:rsidRDefault="00CA2987" w:rsidP="00CA2987">
      <w:pPr>
        <w:rPr>
          <w:szCs w:val="24"/>
          <w:lang w:val="en-US"/>
        </w:rPr>
      </w:pPr>
      <w:r w:rsidRPr="00D2742B">
        <w:rPr>
          <w:szCs w:val="24"/>
          <w:lang w:val="en-US"/>
        </w:rPr>
        <w:t>V</w:t>
      </w:r>
      <w:r w:rsidRPr="00D2742B">
        <w:rPr>
          <w:szCs w:val="24"/>
          <w:vertAlign w:val="subscript"/>
          <w:lang w:val="en-US"/>
        </w:rPr>
        <w:t>diode</w:t>
      </w:r>
      <w:r w:rsidRPr="00D2742B">
        <w:rPr>
          <w:szCs w:val="24"/>
          <w:lang w:val="en-US"/>
        </w:rPr>
        <w:t xml:space="preserve"> = 1 V</w:t>
      </w:r>
    </w:p>
    <w:p w14:paraId="6706BCAF" w14:textId="77777777" w:rsidR="00CA2987" w:rsidRPr="00D2742B" w:rsidRDefault="00CA2987" w:rsidP="00CA2987">
      <w:pPr>
        <w:rPr>
          <w:szCs w:val="24"/>
          <w:lang w:val="en-US"/>
        </w:rPr>
      </w:pPr>
      <w:r w:rsidRPr="00D2742B">
        <w:rPr>
          <w:rFonts w:cstheme="minorHAnsi"/>
          <w:szCs w:val="24"/>
          <w:lang w:val="en-US"/>
        </w:rPr>
        <w:t>ɳ</w:t>
      </w:r>
      <w:r w:rsidRPr="00D2742B">
        <w:rPr>
          <w:szCs w:val="24"/>
          <w:vertAlign w:val="subscript"/>
          <w:lang w:val="en-US"/>
        </w:rPr>
        <w:t>transformer</w:t>
      </w:r>
      <w:r w:rsidRPr="00D2742B">
        <w:rPr>
          <w:szCs w:val="24"/>
          <w:lang w:val="en-US"/>
        </w:rPr>
        <w:t xml:space="preserve"> = 0.9 </w:t>
      </w:r>
    </w:p>
    <w:p w14:paraId="088179DE" w14:textId="77777777" w:rsidR="00CA2987" w:rsidRPr="00D2742B" w:rsidRDefault="00CA2987" w:rsidP="00CA2987">
      <w:pPr>
        <w:rPr>
          <w:szCs w:val="24"/>
          <w:lang w:val="en-US"/>
        </w:rPr>
      </w:pPr>
    </w:p>
    <w:p w14:paraId="6A2CE986" w14:textId="77777777" w:rsidR="00CA2987" w:rsidRPr="00D2742B" w:rsidRDefault="00CA2987" w:rsidP="00CA2987">
      <w:pPr>
        <w:rPr>
          <w:szCs w:val="24"/>
          <w:u w:val="single"/>
          <w:lang w:val="en-US"/>
        </w:rPr>
      </w:pPr>
      <w:r w:rsidRPr="00D2742B">
        <w:rPr>
          <w:szCs w:val="24"/>
          <w:u w:val="single"/>
          <w:lang w:val="en-US"/>
        </w:rPr>
        <w:t>Primary and Secondary powers</w:t>
      </w:r>
    </w:p>
    <w:p w14:paraId="5807BC81" w14:textId="77777777" w:rsidR="00CA2987" w:rsidRPr="00D2742B" w:rsidRDefault="00CA2987" w:rsidP="00CA2987">
      <w:pPr>
        <w:rPr>
          <w:szCs w:val="24"/>
          <w:u w:val="single"/>
          <w:lang w:val="en-US"/>
        </w:rPr>
      </w:pPr>
      <w:r w:rsidRPr="00D2742B">
        <w:rPr>
          <w:szCs w:val="24"/>
          <w:lang w:val="en-US"/>
        </w:rPr>
        <w:t xml:space="preserve">By using output power and output voltage, average output current calculated. Then diodes power dissipation added and secondary sides total power calculated. Transformer is not ideal and we choose efficiency as 90% percent and primary sides power calculated with including core loss. </w:t>
      </w:r>
    </w:p>
    <w:p w14:paraId="3BD7803F" w14:textId="77777777" w:rsidR="00CA2987" w:rsidRPr="00D2742B" w:rsidRDefault="00CA2987" w:rsidP="00CA2987">
      <w:pPr>
        <w:rPr>
          <w:rFonts w:eastAsiaTheme="minorEastAsia"/>
          <w:szCs w:val="24"/>
          <w:lang w:val="en-US"/>
        </w:rPr>
      </w:pPr>
      <w:r w:rsidRPr="00D2742B">
        <w:rPr>
          <w:szCs w:val="24"/>
          <w:lang w:val="en-US"/>
        </w:rPr>
        <w:t>I</w:t>
      </w:r>
      <w:r w:rsidRPr="00D2742B">
        <w:rPr>
          <w:szCs w:val="24"/>
          <w:vertAlign w:val="subscript"/>
          <w:lang w:val="en-US"/>
        </w:rPr>
        <w:t>out(avg)</w:t>
      </w:r>
      <w:r w:rsidRPr="00D2742B">
        <w:rPr>
          <w:szCs w:val="24"/>
          <w:lang w:val="en-US"/>
        </w:rPr>
        <w:t>= P</w:t>
      </w:r>
      <w:r w:rsidRPr="00D2742B">
        <w:rPr>
          <w:szCs w:val="24"/>
          <w:vertAlign w:val="subscript"/>
          <w:lang w:val="en-US"/>
        </w:rPr>
        <w:t xml:space="preserve">out  </w:t>
      </w:r>
      <w:r w:rsidRPr="00D2742B">
        <w:rPr>
          <w:szCs w:val="24"/>
          <w:lang w:val="en-US"/>
        </w:rPr>
        <w:t>/ V</w:t>
      </w:r>
      <w:r w:rsidRPr="00D2742B">
        <w:rPr>
          <w:szCs w:val="24"/>
          <w:vertAlign w:val="subscript"/>
          <w:lang w:val="en-US"/>
        </w:rPr>
        <w:t>out</w:t>
      </w:r>
      <w:r w:rsidRPr="00D2742B">
        <w:rPr>
          <w:szCs w:val="24"/>
          <w:lang w:val="en-US"/>
        </w:rPr>
        <w:t xml:space="preserve"> </w:t>
      </w:r>
      <w:r w:rsidRPr="00D2742B">
        <w:rPr>
          <w:rFonts w:eastAsiaTheme="minorEastAsia"/>
          <w:szCs w:val="24"/>
          <w:lang w:val="en-US"/>
        </w:rPr>
        <w:t>= 8.33 A</w:t>
      </w:r>
    </w:p>
    <w:p w14:paraId="555FD37E" w14:textId="77777777" w:rsidR="00CA2987" w:rsidRPr="00D2742B" w:rsidRDefault="00CA2987" w:rsidP="00CA2987">
      <w:pPr>
        <w:rPr>
          <w:rFonts w:eastAsiaTheme="minorEastAsia"/>
          <w:szCs w:val="24"/>
          <w:lang w:val="en-US"/>
        </w:rPr>
      </w:pPr>
      <w:r w:rsidRPr="00D2742B">
        <w:rPr>
          <w:rFonts w:eastAsiaTheme="minorEastAsia"/>
          <w:szCs w:val="24"/>
          <w:lang w:val="en-US"/>
        </w:rPr>
        <w:t>P</w:t>
      </w:r>
      <w:r w:rsidRPr="00D2742B">
        <w:rPr>
          <w:rFonts w:eastAsiaTheme="minorEastAsia"/>
          <w:szCs w:val="24"/>
          <w:vertAlign w:val="subscript"/>
          <w:lang w:val="en-US"/>
        </w:rPr>
        <w:t>diode</w:t>
      </w:r>
      <w:r w:rsidRPr="00D2742B">
        <w:rPr>
          <w:rFonts w:eastAsiaTheme="minorEastAsia"/>
          <w:szCs w:val="24"/>
          <w:lang w:val="en-US"/>
        </w:rPr>
        <w:t xml:space="preserve"> = </w:t>
      </w:r>
      <w:r w:rsidRPr="00D2742B">
        <w:rPr>
          <w:szCs w:val="24"/>
          <w:lang w:val="en-US"/>
        </w:rPr>
        <w:t>V</w:t>
      </w:r>
      <w:r w:rsidRPr="00D2742B">
        <w:rPr>
          <w:szCs w:val="24"/>
          <w:vertAlign w:val="subscript"/>
          <w:lang w:val="en-US"/>
        </w:rPr>
        <w:t xml:space="preserve">diode </w:t>
      </w:r>
      <w:r w:rsidRPr="00D2742B">
        <w:rPr>
          <w:szCs w:val="24"/>
          <w:lang w:val="en-US"/>
        </w:rPr>
        <w:t>x I</w:t>
      </w:r>
      <w:r w:rsidRPr="00D2742B">
        <w:rPr>
          <w:szCs w:val="24"/>
          <w:vertAlign w:val="subscript"/>
          <w:lang w:val="en-US"/>
        </w:rPr>
        <w:t>out(avg)</w:t>
      </w:r>
      <w:r w:rsidRPr="00D2742B">
        <w:rPr>
          <w:szCs w:val="24"/>
          <w:lang w:val="en-US"/>
        </w:rPr>
        <w:t xml:space="preserve"> = 8.33 W</w:t>
      </w:r>
    </w:p>
    <w:p w14:paraId="5841641C" w14:textId="77777777" w:rsidR="00CA2987" w:rsidRPr="00D2742B" w:rsidRDefault="00CA2987" w:rsidP="00CA2987">
      <w:pPr>
        <w:rPr>
          <w:rFonts w:eastAsiaTheme="minorEastAsia"/>
          <w:szCs w:val="24"/>
          <w:lang w:val="en-US"/>
        </w:rPr>
      </w:pPr>
      <w:r w:rsidRPr="00D2742B">
        <w:rPr>
          <w:rFonts w:eastAsiaTheme="minorEastAsia"/>
          <w:szCs w:val="24"/>
          <w:lang w:val="en-US"/>
        </w:rPr>
        <w:t>P</w:t>
      </w:r>
      <w:r w:rsidRPr="00D2742B">
        <w:rPr>
          <w:rFonts w:eastAsiaTheme="minorEastAsia"/>
          <w:szCs w:val="24"/>
          <w:vertAlign w:val="subscript"/>
          <w:lang w:val="en-US"/>
        </w:rPr>
        <w:t>secondary</w:t>
      </w:r>
      <w:r w:rsidRPr="00D2742B">
        <w:rPr>
          <w:rFonts w:eastAsiaTheme="minorEastAsia"/>
          <w:szCs w:val="24"/>
          <w:lang w:val="en-US"/>
        </w:rPr>
        <w:t xml:space="preserve"> = P</w:t>
      </w:r>
      <w:r w:rsidRPr="00D2742B">
        <w:rPr>
          <w:rFonts w:eastAsiaTheme="minorEastAsia"/>
          <w:szCs w:val="24"/>
          <w:vertAlign w:val="subscript"/>
          <w:lang w:val="en-US"/>
        </w:rPr>
        <w:t>diode</w:t>
      </w:r>
      <w:r w:rsidRPr="00D2742B">
        <w:rPr>
          <w:rFonts w:eastAsiaTheme="minorEastAsia"/>
          <w:szCs w:val="24"/>
          <w:lang w:val="en-US"/>
        </w:rPr>
        <w:t xml:space="preserve"> + P</w:t>
      </w:r>
      <w:r w:rsidRPr="00D2742B">
        <w:rPr>
          <w:rFonts w:eastAsiaTheme="minorEastAsia"/>
          <w:szCs w:val="24"/>
          <w:vertAlign w:val="subscript"/>
          <w:lang w:val="en-US"/>
        </w:rPr>
        <w:t xml:space="preserve">out </w:t>
      </w:r>
      <w:r w:rsidRPr="00D2742B">
        <w:rPr>
          <w:rFonts w:eastAsiaTheme="minorEastAsia"/>
          <w:szCs w:val="24"/>
          <w:lang w:val="en-US"/>
        </w:rPr>
        <w:t>= 108.33 W</w:t>
      </w:r>
    </w:p>
    <w:p w14:paraId="5FAA701E" w14:textId="77777777" w:rsidR="00CA2987" w:rsidRPr="00D2742B" w:rsidRDefault="00CA2987" w:rsidP="00CA2987">
      <w:pPr>
        <w:rPr>
          <w:szCs w:val="24"/>
          <w:lang w:val="en-US"/>
        </w:rPr>
      </w:pPr>
      <w:r w:rsidRPr="00D2742B">
        <w:rPr>
          <w:rFonts w:eastAsiaTheme="minorEastAsia"/>
          <w:szCs w:val="24"/>
          <w:lang w:val="en-US"/>
        </w:rPr>
        <w:t>P</w:t>
      </w:r>
      <w:r w:rsidRPr="00D2742B">
        <w:rPr>
          <w:rFonts w:eastAsiaTheme="minorEastAsia"/>
          <w:szCs w:val="24"/>
          <w:vertAlign w:val="subscript"/>
          <w:lang w:val="en-US"/>
        </w:rPr>
        <w:t>primary</w:t>
      </w:r>
      <w:r w:rsidRPr="00D2742B">
        <w:rPr>
          <w:rFonts w:eastAsiaTheme="minorEastAsia"/>
          <w:szCs w:val="24"/>
          <w:lang w:val="en-US"/>
        </w:rPr>
        <w:t xml:space="preserve"> = P</w:t>
      </w:r>
      <w:r w:rsidRPr="00D2742B">
        <w:rPr>
          <w:rFonts w:eastAsiaTheme="minorEastAsia"/>
          <w:szCs w:val="24"/>
          <w:vertAlign w:val="subscript"/>
          <w:lang w:val="en-US"/>
        </w:rPr>
        <w:t xml:space="preserve">secondary </w:t>
      </w:r>
      <w:r w:rsidRPr="00D2742B">
        <w:rPr>
          <w:rFonts w:eastAsiaTheme="minorEastAsia"/>
          <w:szCs w:val="24"/>
          <w:lang w:val="en-US"/>
        </w:rPr>
        <w:t xml:space="preserve">/ </w:t>
      </w:r>
      <w:r w:rsidRPr="00D2742B">
        <w:rPr>
          <w:rFonts w:cstheme="minorHAnsi"/>
          <w:szCs w:val="24"/>
          <w:lang w:val="en-US"/>
        </w:rPr>
        <w:t>ɳ</w:t>
      </w:r>
      <w:r w:rsidRPr="00D2742B">
        <w:rPr>
          <w:szCs w:val="24"/>
          <w:vertAlign w:val="subscript"/>
          <w:lang w:val="en-US"/>
        </w:rPr>
        <w:t>transformer</w:t>
      </w:r>
      <w:r w:rsidRPr="00D2742B">
        <w:rPr>
          <w:szCs w:val="24"/>
          <w:lang w:val="en-US"/>
        </w:rPr>
        <w:t xml:space="preserve"> = 120.37 W</w:t>
      </w:r>
    </w:p>
    <w:p w14:paraId="289C28F5" w14:textId="77777777" w:rsidR="00CA2987" w:rsidRPr="00D2742B" w:rsidRDefault="00CA2987" w:rsidP="00CA2987">
      <w:pPr>
        <w:rPr>
          <w:szCs w:val="24"/>
          <w:lang w:val="en-US"/>
        </w:rPr>
      </w:pPr>
    </w:p>
    <w:p w14:paraId="09DC14BA" w14:textId="77777777" w:rsidR="00CA2987" w:rsidRPr="00D2742B" w:rsidRDefault="00CA2987" w:rsidP="00CA2987">
      <w:pPr>
        <w:rPr>
          <w:szCs w:val="24"/>
          <w:u w:val="single"/>
          <w:lang w:val="en-US"/>
        </w:rPr>
      </w:pPr>
      <w:r w:rsidRPr="00D2742B">
        <w:rPr>
          <w:szCs w:val="24"/>
          <w:u w:val="single"/>
          <w:lang w:val="en-US"/>
        </w:rPr>
        <w:t>Primary and secondary sides peak current:</w:t>
      </w:r>
    </w:p>
    <w:p w14:paraId="5B13CF41" w14:textId="77777777" w:rsidR="00CA2987" w:rsidRPr="00D2742B" w:rsidRDefault="00CA2987" w:rsidP="00CA2987">
      <w:pPr>
        <w:rPr>
          <w:szCs w:val="24"/>
          <w:u w:val="single"/>
          <w:lang w:val="en-US"/>
        </w:rPr>
      </w:pPr>
      <w:r w:rsidRPr="00D2742B">
        <w:rPr>
          <w:szCs w:val="24"/>
          <w:lang w:val="en-US"/>
        </w:rPr>
        <w:t>Primary and secondary sides inductor current is triangular shape and its peak value calculated with the following equations.</w:t>
      </w:r>
    </w:p>
    <w:p w14:paraId="2202C67C" w14:textId="77777777" w:rsidR="00CA2987" w:rsidRPr="00D2742B" w:rsidRDefault="00CA2987" w:rsidP="00CA2987">
      <w:pPr>
        <w:ind w:firstLine="720"/>
        <w:rPr>
          <w:szCs w:val="24"/>
          <w:lang w:val="en-US"/>
        </w:rPr>
      </w:pPr>
      <w:r w:rsidRPr="00D2742B">
        <w:rPr>
          <w:szCs w:val="24"/>
          <w:lang w:val="en-US"/>
        </w:rPr>
        <w:t>For 220 volt source voltage:</w:t>
      </w:r>
    </w:p>
    <w:p w14:paraId="5F853CAA" w14:textId="79256B90" w:rsidR="00CA2987" w:rsidRPr="00D2742B" w:rsidRDefault="00CA2987" w:rsidP="00CA2987">
      <w:pPr>
        <w:ind w:firstLine="720"/>
        <w:rPr>
          <w:szCs w:val="24"/>
          <w:lang w:val="en-US"/>
        </w:rPr>
      </w:pPr>
      <w:r w:rsidRPr="00D2742B">
        <w:rPr>
          <w:szCs w:val="24"/>
          <w:lang w:val="en-US"/>
        </w:rPr>
        <w:t>I</w:t>
      </w:r>
      <w:r w:rsidRPr="00D2742B">
        <w:rPr>
          <w:szCs w:val="24"/>
          <w:vertAlign w:val="subscript"/>
          <w:lang w:val="en-US"/>
        </w:rPr>
        <w:t xml:space="preserve">in(avg) </w:t>
      </w:r>
      <w:r w:rsidRPr="00D2742B">
        <w:rPr>
          <w:szCs w:val="24"/>
          <w:lang w:val="en-US"/>
        </w:rPr>
        <w:t xml:space="preserve">=  </w:t>
      </w:r>
      <w:r w:rsidRPr="00D2742B">
        <w:rPr>
          <w:rFonts w:eastAsiaTheme="minorEastAsia"/>
          <w:szCs w:val="24"/>
          <w:lang w:val="en-US"/>
        </w:rPr>
        <w:t>P</w:t>
      </w:r>
      <w:r w:rsidRPr="00D2742B">
        <w:rPr>
          <w:rFonts w:eastAsiaTheme="minorEastAsia"/>
          <w:szCs w:val="24"/>
          <w:vertAlign w:val="subscript"/>
          <w:lang w:val="en-US"/>
        </w:rPr>
        <w:t>primary</w:t>
      </w:r>
      <w:r w:rsidRPr="00D2742B">
        <w:rPr>
          <w:rFonts w:eastAsiaTheme="minorEastAsia"/>
          <w:szCs w:val="24"/>
          <w:lang w:val="en-US"/>
        </w:rPr>
        <w:t xml:space="preserve">  / </w:t>
      </w:r>
      <w:r w:rsidRPr="00D2742B">
        <w:rPr>
          <w:szCs w:val="24"/>
          <w:lang w:val="en-US"/>
        </w:rPr>
        <w:t>V</w:t>
      </w:r>
      <w:r w:rsidRPr="00D2742B">
        <w:rPr>
          <w:szCs w:val="24"/>
          <w:vertAlign w:val="subscript"/>
          <w:lang w:val="en-US"/>
        </w:rPr>
        <w:t xml:space="preserve">in(min)  </w:t>
      </w:r>
      <w:r w:rsidRPr="00D2742B">
        <w:rPr>
          <w:szCs w:val="24"/>
          <w:lang w:val="en-US"/>
        </w:rPr>
        <w:t>= 0.5</w:t>
      </w:r>
      <w:r w:rsidR="004F1068">
        <w:rPr>
          <w:szCs w:val="24"/>
          <w:lang w:val="en-US"/>
        </w:rPr>
        <w:t>47</w:t>
      </w:r>
      <w:r w:rsidRPr="00D2742B">
        <w:rPr>
          <w:szCs w:val="24"/>
          <w:lang w:val="en-US"/>
        </w:rPr>
        <w:t xml:space="preserve"> A</w:t>
      </w:r>
    </w:p>
    <w:p w14:paraId="157539C0" w14:textId="012CEFF3" w:rsidR="00CA2987" w:rsidRPr="00D2742B" w:rsidRDefault="00CA2987" w:rsidP="00CA2987">
      <w:pPr>
        <w:ind w:firstLine="720"/>
        <w:rPr>
          <w:szCs w:val="24"/>
          <w:lang w:val="en-US"/>
        </w:rPr>
      </w:pPr>
      <w:r w:rsidRPr="00D2742B">
        <w:rPr>
          <w:szCs w:val="24"/>
          <w:lang w:val="en-US"/>
        </w:rPr>
        <w:lastRenderedPageBreak/>
        <w:t>I</w:t>
      </w:r>
      <w:r w:rsidRPr="00D2742B">
        <w:rPr>
          <w:szCs w:val="24"/>
          <w:vertAlign w:val="subscript"/>
          <w:lang w:val="en-US"/>
        </w:rPr>
        <w:t>in(peak)</w:t>
      </w:r>
      <w:r w:rsidRPr="00D2742B">
        <w:rPr>
          <w:szCs w:val="24"/>
          <w:lang w:val="en-US"/>
        </w:rPr>
        <w:t xml:space="preserve"> = 2 x ( I</w:t>
      </w:r>
      <w:r w:rsidRPr="00D2742B">
        <w:rPr>
          <w:szCs w:val="24"/>
          <w:vertAlign w:val="subscript"/>
          <w:lang w:val="en-US"/>
        </w:rPr>
        <w:t>in(avg)</w:t>
      </w:r>
      <w:r w:rsidRPr="00D2742B">
        <w:rPr>
          <w:szCs w:val="24"/>
          <w:lang w:val="en-US"/>
        </w:rPr>
        <w:t xml:space="preserve"> / D</w:t>
      </w:r>
      <w:r w:rsidRPr="00D2742B">
        <w:rPr>
          <w:szCs w:val="24"/>
          <w:vertAlign w:val="subscript"/>
          <w:lang w:val="en-US"/>
        </w:rPr>
        <w:t>max</w:t>
      </w:r>
      <w:r w:rsidRPr="00D2742B">
        <w:rPr>
          <w:szCs w:val="24"/>
          <w:lang w:val="en-US"/>
        </w:rPr>
        <w:t xml:space="preserve">) = </w:t>
      </w:r>
      <w:r w:rsidR="0075045E">
        <w:rPr>
          <w:szCs w:val="24"/>
          <w:lang w:val="en-US"/>
        </w:rPr>
        <w:t>3.12</w:t>
      </w:r>
      <w:r w:rsidRPr="00D2742B">
        <w:rPr>
          <w:szCs w:val="24"/>
          <w:lang w:val="en-US"/>
        </w:rPr>
        <w:t xml:space="preserve"> A</w:t>
      </w:r>
    </w:p>
    <w:p w14:paraId="4D35351E" w14:textId="77777777" w:rsidR="00CA2987" w:rsidRPr="00D2742B" w:rsidRDefault="00CA2987" w:rsidP="00CA2987">
      <w:pPr>
        <w:rPr>
          <w:szCs w:val="24"/>
          <w:lang w:val="en-US"/>
        </w:rPr>
      </w:pPr>
      <w:r w:rsidRPr="00D2742B">
        <w:rPr>
          <w:szCs w:val="24"/>
          <w:lang w:val="en-US"/>
        </w:rPr>
        <w:t xml:space="preserve"> </w:t>
      </w:r>
    </w:p>
    <w:p w14:paraId="0D43ACD9" w14:textId="77777777" w:rsidR="00CA2987" w:rsidRPr="00D2742B" w:rsidRDefault="00CA2987" w:rsidP="00CA2987">
      <w:pPr>
        <w:ind w:firstLine="720"/>
        <w:rPr>
          <w:szCs w:val="24"/>
          <w:lang w:val="en-US"/>
        </w:rPr>
      </w:pPr>
      <w:r w:rsidRPr="00D2742B">
        <w:rPr>
          <w:szCs w:val="24"/>
          <w:lang w:val="en-US"/>
        </w:rPr>
        <w:t>For 400 volt source voltage:</w:t>
      </w:r>
    </w:p>
    <w:p w14:paraId="784AB85A" w14:textId="6E701222" w:rsidR="00CA2987" w:rsidRPr="00D2742B" w:rsidRDefault="00CA2987" w:rsidP="00CA2987">
      <w:pPr>
        <w:ind w:firstLine="720"/>
        <w:rPr>
          <w:szCs w:val="24"/>
          <w:lang w:val="en-US"/>
        </w:rPr>
      </w:pPr>
      <w:r w:rsidRPr="00D2742B">
        <w:rPr>
          <w:szCs w:val="24"/>
          <w:lang w:val="en-US"/>
        </w:rPr>
        <w:t>I</w:t>
      </w:r>
      <w:r w:rsidRPr="00D2742B">
        <w:rPr>
          <w:szCs w:val="24"/>
          <w:vertAlign w:val="subscript"/>
          <w:lang w:val="en-US"/>
        </w:rPr>
        <w:t xml:space="preserve">in(avg) </w:t>
      </w:r>
      <w:r w:rsidRPr="00D2742B">
        <w:rPr>
          <w:szCs w:val="24"/>
          <w:lang w:val="en-US"/>
        </w:rPr>
        <w:t xml:space="preserve">=  </w:t>
      </w:r>
      <w:r w:rsidRPr="00D2742B">
        <w:rPr>
          <w:rFonts w:eastAsiaTheme="minorEastAsia"/>
          <w:szCs w:val="24"/>
          <w:lang w:val="en-US"/>
        </w:rPr>
        <w:t>P</w:t>
      </w:r>
      <w:r w:rsidRPr="00D2742B">
        <w:rPr>
          <w:rFonts w:eastAsiaTheme="minorEastAsia"/>
          <w:szCs w:val="24"/>
          <w:vertAlign w:val="subscript"/>
          <w:lang w:val="en-US"/>
        </w:rPr>
        <w:t>primary</w:t>
      </w:r>
      <w:r w:rsidRPr="00D2742B">
        <w:rPr>
          <w:rFonts w:eastAsiaTheme="minorEastAsia"/>
          <w:szCs w:val="24"/>
          <w:lang w:val="en-US"/>
        </w:rPr>
        <w:t xml:space="preserve">  / </w:t>
      </w:r>
      <w:r w:rsidRPr="00D2742B">
        <w:rPr>
          <w:szCs w:val="24"/>
          <w:lang w:val="en-US"/>
        </w:rPr>
        <w:t>V</w:t>
      </w:r>
      <w:r w:rsidRPr="00D2742B">
        <w:rPr>
          <w:szCs w:val="24"/>
          <w:vertAlign w:val="subscript"/>
          <w:lang w:val="en-US"/>
        </w:rPr>
        <w:t xml:space="preserve">in(max)  </w:t>
      </w:r>
      <w:r w:rsidRPr="00D2742B">
        <w:rPr>
          <w:szCs w:val="24"/>
          <w:lang w:val="en-US"/>
        </w:rPr>
        <w:t xml:space="preserve"> = 0.30 A</w:t>
      </w:r>
    </w:p>
    <w:p w14:paraId="4E92A7BC" w14:textId="76AE3770" w:rsidR="004F1068" w:rsidRPr="00D2742B" w:rsidRDefault="00CA2987" w:rsidP="004F1068">
      <w:pPr>
        <w:ind w:firstLine="720"/>
        <w:rPr>
          <w:szCs w:val="24"/>
          <w:lang w:val="en-US"/>
        </w:rPr>
      </w:pPr>
      <w:r w:rsidRPr="00D2742B">
        <w:rPr>
          <w:szCs w:val="24"/>
          <w:lang w:val="en-US"/>
        </w:rPr>
        <w:t>I</w:t>
      </w:r>
      <w:r w:rsidRPr="00D2742B">
        <w:rPr>
          <w:szCs w:val="24"/>
          <w:vertAlign w:val="subscript"/>
          <w:lang w:val="en-US"/>
        </w:rPr>
        <w:t>in(peak)</w:t>
      </w:r>
      <w:r w:rsidRPr="00D2742B">
        <w:rPr>
          <w:szCs w:val="24"/>
          <w:lang w:val="en-US"/>
        </w:rPr>
        <w:t xml:space="preserve"> = 2 x ( I</w:t>
      </w:r>
      <w:r w:rsidRPr="00D2742B">
        <w:rPr>
          <w:szCs w:val="24"/>
          <w:vertAlign w:val="subscript"/>
          <w:lang w:val="en-US"/>
        </w:rPr>
        <w:t>in(avg)</w:t>
      </w:r>
      <w:r w:rsidRPr="00D2742B">
        <w:rPr>
          <w:szCs w:val="24"/>
          <w:lang w:val="en-US"/>
        </w:rPr>
        <w:t xml:space="preserve"> / D</w:t>
      </w:r>
      <w:r w:rsidRPr="00D2742B">
        <w:rPr>
          <w:szCs w:val="24"/>
          <w:vertAlign w:val="subscript"/>
          <w:lang w:val="en-US"/>
        </w:rPr>
        <w:t>min</w:t>
      </w:r>
      <w:r w:rsidRPr="00D2742B">
        <w:rPr>
          <w:szCs w:val="24"/>
          <w:lang w:val="en-US"/>
        </w:rPr>
        <w:t xml:space="preserve">) = </w:t>
      </w:r>
      <w:r w:rsidR="0075045E">
        <w:rPr>
          <w:szCs w:val="24"/>
          <w:lang w:val="en-US"/>
        </w:rPr>
        <w:t>3.12</w:t>
      </w:r>
      <w:r w:rsidRPr="00D2742B">
        <w:rPr>
          <w:szCs w:val="24"/>
          <w:lang w:val="en-US"/>
        </w:rPr>
        <w:t xml:space="preserve"> A</w:t>
      </w:r>
    </w:p>
    <w:p w14:paraId="0FB66419" w14:textId="1A5A47B7" w:rsidR="00CA2987" w:rsidRPr="00D2742B" w:rsidRDefault="00CA2987" w:rsidP="00CA2987">
      <w:pPr>
        <w:ind w:firstLine="720"/>
        <w:rPr>
          <w:szCs w:val="24"/>
          <w:lang w:val="en-US"/>
        </w:rPr>
      </w:pPr>
      <w:r w:rsidRPr="00D2742B">
        <w:rPr>
          <w:szCs w:val="24"/>
          <w:lang w:val="en-US"/>
        </w:rPr>
        <w:t>I</w:t>
      </w:r>
      <w:r w:rsidRPr="00D2742B">
        <w:rPr>
          <w:szCs w:val="24"/>
          <w:vertAlign w:val="subscript"/>
          <w:lang w:val="en-US"/>
        </w:rPr>
        <w:t xml:space="preserve">secondary(peak) </w:t>
      </w:r>
      <w:r w:rsidRPr="00D2742B">
        <w:rPr>
          <w:szCs w:val="24"/>
          <w:lang w:val="en-US"/>
        </w:rPr>
        <w:t>= 2 x (I</w:t>
      </w:r>
      <w:r w:rsidRPr="00D2742B">
        <w:rPr>
          <w:szCs w:val="24"/>
          <w:vertAlign w:val="subscript"/>
          <w:lang w:val="en-US"/>
        </w:rPr>
        <w:t>out(avg)</w:t>
      </w:r>
      <w:r w:rsidRPr="00D2742B">
        <w:rPr>
          <w:szCs w:val="24"/>
          <w:lang w:val="en-US"/>
        </w:rPr>
        <w:t xml:space="preserve"> / (1 - D</w:t>
      </w:r>
      <w:r w:rsidRPr="00D2742B">
        <w:rPr>
          <w:szCs w:val="24"/>
          <w:vertAlign w:val="subscript"/>
          <w:lang w:val="en-US"/>
        </w:rPr>
        <w:t>max</w:t>
      </w:r>
      <w:r w:rsidRPr="00D2742B">
        <w:rPr>
          <w:szCs w:val="24"/>
          <w:lang w:val="en-US"/>
        </w:rPr>
        <w:t xml:space="preserve"> - D</w:t>
      </w:r>
      <w:r w:rsidRPr="00D2742B">
        <w:rPr>
          <w:szCs w:val="24"/>
          <w:vertAlign w:val="subscript"/>
          <w:lang w:val="en-US"/>
        </w:rPr>
        <w:t>dwell</w:t>
      </w:r>
      <w:r w:rsidRPr="00D2742B">
        <w:rPr>
          <w:szCs w:val="24"/>
          <w:lang w:val="en-US"/>
        </w:rPr>
        <w:t xml:space="preserve">)) = </w:t>
      </w:r>
      <w:bookmarkStart w:id="20" w:name="_Hlk76165990"/>
      <w:r w:rsidR="004F1068">
        <w:rPr>
          <w:szCs w:val="24"/>
          <w:lang w:val="en-US"/>
        </w:rPr>
        <w:t>30</w:t>
      </w:r>
      <w:r w:rsidRPr="00D2742B">
        <w:rPr>
          <w:szCs w:val="24"/>
          <w:lang w:val="en-US"/>
        </w:rPr>
        <w:t>.</w:t>
      </w:r>
      <w:r w:rsidR="004F1068">
        <w:rPr>
          <w:szCs w:val="24"/>
          <w:lang w:val="en-US"/>
        </w:rPr>
        <w:t>3</w:t>
      </w:r>
      <w:r w:rsidRPr="00D2742B">
        <w:rPr>
          <w:szCs w:val="24"/>
          <w:lang w:val="en-US"/>
        </w:rPr>
        <w:t xml:space="preserve">0 </w:t>
      </w:r>
      <w:bookmarkEnd w:id="20"/>
      <w:r w:rsidRPr="00D2742B">
        <w:rPr>
          <w:szCs w:val="24"/>
          <w:lang w:val="en-US"/>
        </w:rPr>
        <w:t>A</w:t>
      </w:r>
      <w:r w:rsidRPr="00D2742B">
        <w:rPr>
          <w:szCs w:val="24"/>
          <w:vertAlign w:val="subscript"/>
          <w:lang w:val="en-US"/>
        </w:rPr>
        <w:t xml:space="preserve"> </w:t>
      </w:r>
    </w:p>
    <w:p w14:paraId="632ABA1E" w14:textId="77777777" w:rsidR="00CA2987" w:rsidRPr="00D2742B" w:rsidRDefault="00CA2987" w:rsidP="00CA2987">
      <w:pPr>
        <w:rPr>
          <w:szCs w:val="24"/>
          <w:lang w:val="en-US"/>
        </w:rPr>
      </w:pPr>
    </w:p>
    <w:p w14:paraId="79330316" w14:textId="77777777" w:rsidR="00CA2987" w:rsidRPr="00D2742B" w:rsidRDefault="00CA2987" w:rsidP="00CA2987">
      <w:pPr>
        <w:rPr>
          <w:szCs w:val="24"/>
          <w:u w:val="single"/>
          <w:lang w:val="en-US"/>
        </w:rPr>
      </w:pPr>
      <w:r w:rsidRPr="00D2742B">
        <w:rPr>
          <w:szCs w:val="24"/>
          <w:u w:val="single"/>
          <w:lang w:val="en-US"/>
        </w:rPr>
        <w:t>Ratings of Components</w:t>
      </w:r>
    </w:p>
    <w:p w14:paraId="350A5C4D" w14:textId="05E80A8A" w:rsidR="00CA2987" w:rsidRPr="00D2742B" w:rsidRDefault="00CA2987" w:rsidP="00CA2987">
      <w:pPr>
        <w:rPr>
          <w:szCs w:val="24"/>
          <w:lang w:val="en-US"/>
        </w:rPr>
      </w:pPr>
      <w:r w:rsidRPr="00D2742B">
        <w:rPr>
          <w:szCs w:val="24"/>
          <w:lang w:val="en-US"/>
        </w:rPr>
        <w:t xml:space="preserve">Transformer, Mosfet, Diode and Output Capacitor are important components for flyback converter, </w:t>
      </w:r>
      <w:r w:rsidR="003E30CC" w:rsidRPr="00D2742B">
        <w:rPr>
          <w:szCs w:val="24"/>
          <w:lang w:val="en-US"/>
        </w:rPr>
        <w:t>Transformer’s</w:t>
      </w:r>
      <w:r w:rsidRPr="00D2742B">
        <w:rPr>
          <w:szCs w:val="24"/>
          <w:lang w:val="en-US"/>
        </w:rPr>
        <w:t xml:space="preserve"> calculation showed in previous part and turn ratio taken as 6. Mosfet, Diode and Output Capacitors required ratings analytically calculated in following equations.</w:t>
      </w:r>
    </w:p>
    <w:p w14:paraId="6983D2CE" w14:textId="77777777" w:rsidR="00CA2987" w:rsidRPr="00D2742B" w:rsidRDefault="00CA2987" w:rsidP="00CA2987">
      <w:pPr>
        <w:rPr>
          <w:szCs w:val="24"/>
          <w:u w:val="single"/>
          <w:lang w:val="en-US"/>
        </w:rPr>
      </w:pPr>
      <w:r w:rsidRPr="00D2742B">
        <w:rPr>
          <w:szCs w:val="24"/>
          <w:lang w:val="en-US"/>
        </w:rPr>
        <w:t>N</w:t>
      </w:r>
      <w:r w:rsidRPr="00D2742B">
        <w:rPr>
          <w:szCs w:val="24"/>
          <w:vertAlign w:val="subscript"/>
          <w:lang w:val="en-US"/>
        </w:rPr>
        <w:t>turn</w:t>
      </w:r>
      <w:r w:rsidRPr="00D2742B">
        <w:rPr>
          <w:szCs w:val="24"/>
          <w:lang w:val="en-US"/>
        </w:rPr>
        <w:t xml:space="preserve"> = 6</w:t>
      </w:r>
    </w:p>
    <w:p w14:paraId="013B2B11" w14:textId="77777777" w:rsidR="00CA2987" w:rsidRPr="00D2742B" w:rsidRDefault="00CA2987" w:rsidP="00CA2987">
      <w:pPr>
        <w:ind w:firstLine="720"/>
        <w:rPr>
          <w:szCs w:val="24"/>
          <w:lang w:val="en-US"/>
        </w:rPr>
      </w:pPr>
      <w:r w:rsidRPr="00D2742B">
        <w:rPr>
          <w:szCs w:val="24"/>
          <w:lang w:val="en-US"/>
        </w:rPr>
        <w:t xml:space="preserve">For Mosfet: </w:t>
      </w:r>
    </w:p>
    <w:p w14:paraId="55EFD2D0" w14:textId="5A559DAF" w:rsidR="00CA2987" w:rsidRPr="00D2742B" w:rsidRDefault="00CA2987" w:rsidP="00CA2987">
      <w:pPr>
        <w:ind w:firstLine="720"/>
        <w:rPr>
          <w:szCs w:val="24"/>
          <w:lang w:val="en-US"/>
        </w:rPr>
      </w:pPr>
      <w:r w:rsidRPr="00D2742B">
        <w:rPr>
          <w:szCs w:val="24"/>
          <w:lang w:val="en-US"/>
        </w:rPr>
        <w:t>V</w:t>
      </w:r>
      <w:r w:rsidRPr="00D2742B">
        <w:rPr>
          <w:szCs w:val="24"/>
          <w:vertAlign w:val="subscript"/>
          <w:lang w:val="en-US"/>
        </w:rPr>
        <w:t>DS(max)</w:t>
      </w:r>
      <w:r w:rsidRPr="00D2742B">
        <w:rPr>
          <w:szCs w:val="24"/>
          <w:lang w:val="en-US"/>
        </w:rPr>
        <w:t xml:space="preserve"> = V</w:t>
      </w:r>
      <w:r w:rsidRPr="00D2742B">
        <w:rPr>
          <w:szCs w:val="24"/>
          <w:vertAlign w:val="subscript"/>
          <w:lang w:val="en-US"/>
        </w:rPr>
        <w:t>in(max)</w:t>
      </w:r>
      <w:r w:rsidRPr="00D2742B">
        <w:rPr>
          <w:szCs w:val="24"/>
          <w:lang w:val="en-US"/>
        </w:rPr>
        <w:t xml:space="preserve"> + (V</w:t>
      </w:r>
      <w:r w:rsidRPr="00D2742B">
        <w:rPr>
          <w:szCs w:val="24"/>
          <w:vertAlign w:val="subscript"/>
          <w:lang w:val="en-US"/>
        </w:rPr>
        <w:t>out</w:t>
      </w:r>
      <w:r w:rsidRPr="00D2742B">
        <w:rPr>
          <w:szCs w:val="24"/>
          <w:lang w:val="en-US"/>
        </w:rPr>
        <w:t xml:space="preserve"> x N</w:t>
      </w:r>
      <w:r w:rsidRPr="00D2742B">
        <w:rPr>
          <w:szCs w:val="24"/>
          <w:vertAlign w:val="subscript"/>
          <w:lang w:val="en-US"/>
        </w:rPr>
        <w:t>turn</w:t>
      </w:r>
      <w:r w:rsidRPr="00D2742B">
        <w:rPr>
          <w:szCs w:val="24"/>
          <w:lang w:val="en-US"/>
        </w:rPr>
        <w:t>) = 4</w:t>
      </w:r>
      <w:r w:rsidR="0075045E">
        <w:rPr>
          <w:szCs w:val="24"/>
          <w:lang w:val="en-US"/>
        </w:rPr>
        <w:t>97.71</w:t>
      </w:r>
      <w:r w:rsidRPr="00D2742B">
        <w:rPr>
          <w:szCs w:val="24"/>
          <w:lang w:val="en-US"/>
        </w:rPr>
        <w:t xml:space="preserve"> V</w:t>
      </w:r>
    </w:p>
    <w:p w14:paraId="6C7752C6" w14:textId="25BF96CE" w:rsidR="00CA2987" w:rsidRPr="00D2742B" w:rsidRDefault="00CA2987" w:rsidP="00CA2987">
      <w:pPr>
        <w:ind w:firstLine="720"/>
        <w:rPr>
          <w:szCs w:val="24"/>
          <w:lang w:val="en-US"/>
        </w:rPr>
      </w:pPr>
      <w:r w:rsidRPr="00D2742B">
        <w:rPr>
          <w:szCs w:val="24"/>
          <w:lang w:val="en-US"/>
        </w:rPr>
        <w:t>I</w:t>
      </w:r>
      <w:r w:rsidRPr="00D2742B">
        <w:rPr>
          <w:szCs w:val="24"/>
          <w:vertAlign w:val="subscript"/>
          <w:lang w:val="en-US"/>
        </w:rPr>
        <w:t>DS(peak)</w:t>
      </w:r>
      <w:r w:rsidRPr="00D2742B">
        <w:rPr>
          <w:szCs w:val="24"/>
          <w:lang w:val="en-US"/>
        </w:rPr>
        <w:t xml:space="preserve"> = I</w:t>
      </w:r>
      <w:r w:rsidRPr="00D2742B">
        <w:rPr>
          <w:szCs w:val="24"/>
          <w:vertAlign w:val="subscript"/>
          <w:lang w:val="en-US"/>
        </w:rPr>
        <w:t xml:space="preserve">in(peak) </w:t>
      </w:r>
      <w:r w:rsidRPr="00D2742B">
        <w:rPr>
          <w:szCs w:val="24"/>
          <w:lang w:val="en-US"/>
        </w:rPr>
        <w:t xml:space="preserve">= </w:t>
      </w:r>
      <w:r w:rsidR="0075045E">
        <w:rPr>
          <w:szCs w:val="24"/>
          <w:lang w:val="en-US"/>
        </w:rPr>
        <w:t>3.12</w:t>
      </w:r>
      <w:r w:rsidRPr="00D2742B">
        <w:rPr>
          <w:szCs w:val="24"/>
          <w:lang w:val="en-US"/>
        </w:rPr>
        <w:t xml:space="preserve"> A</w:t>
      </w:r>
    </w:p>
    <w:p w14:paraId="38AF59BC" w14:textId="77777777" w:rsidR="00CA2987" w:rsidRPr="00D2742B" w:rsidRDefault="00CA2987" w:rsidP="00CA2987">
      <w:pPr>
        <w:ind w:firstLine="720"/>
        <w:rPr>
          <w:szCs w:val="24"/>
          <w:lang w:val="en-US"/>
        </w:rPr>
      </w:pPr>
    </w:p>
    <w:p w14:paraId="3A12590A" w14:textId="77777777" w:rsidR="00CA2987" w:rsidRPr="00D2742B" w:rsidRDefault="00CA2987" w:rsidP="00CA2987">
      <w:pPr>
        <w:ind w:firstLine="720"/>
        <w:rPr>
          <w:szCs w:val="24"/>
          <w:lang w:val="en-US"/>
        </w:rPr>
      </w:pPr>
      <w:r w:rsidRPr="00D2742B">
        <w:rPr>
          <w:szCs w:val="24"/>
          <w:lang w:val="en-US"/>
        </w:rPr>
        <w:t>For Diode:</w:t>
      </w:r>
    </w:p>
    <w:p w14:paraId="6CEEA301" w14:textId="77777777" w:rsidR="00CA2987" w:rsidRPr="00D2742B" w:rsidRDefault="00CA2987" w:rsidP="00CA2987">
      <w:pPr>
        <w:ind w:firstLine="720"/>
        <w:rPr>
          <w:szCs w:val="24"/>
          <w:lang w:val="en-US"/>
        </w:rPr>
      </w:pPr>
      <w:r w:rsidRPr="00D2742B">
        <w:rPr>
          <w:szCs w:val="24"/>
          <w:lang w:val="en-US"/>
        </w:rPr>
        <w:t>V</w:t>
      </w:r>
      <w:r w:rsidRPr="00D2742B">
        <w:rPr>
          <w:szCs w:val="24"/>
          <w:vertAlign w:val="subscript"/>
          <w:lang w:val="en-US"/>
        </w:rPr>
        <w:t xml:space="preserve">D(max) </w:t>
      </w:r>
      <w:r w:rsidRPr="00D2742B">
        <w:rPr>
          <w:szCs w:val="24"/>
          <w:lang w:val="en-US"/>
        </w:rPr>
        <w:t>= V</w:t>
      </w:r>
      <w:r w:rsidRPr="00D2742B">
        <w:rPr>
          <w:szCs w:val="24"/>
          <w:vertAlign w:val="subscript"/>
          <w:lang w:val="en-US"/>
        </w:rPr>
        <w:t xml:space="preserve">out(max) </w:t>
      </w:r>
      <w:r w:rsidRPr="00D2742B">
        <w:rPr>
          <w:szCs w:val="24"/>
          <w:lang w:val="en-US"/>
        </w:rPr>
        <w:t>+ (V</w:t>
      </w:r>
      <w:r w:rsidRPr="00D2742B">
        <w:rPr>
          <w:szCs w:val="24"/>
          <w:vertAlign w:val="subscript"/>
          <w:lang w:val="en-US"/>
        </w:rPr>
        <w:t xml:space="preserve">in(max) </w:t>
      </w:r>
      <w:r w:rsidRPr="00D2742B">
        <w:rPr>
          <w:szCs w:val="24"/>
          <w:lang w:val="en-US"/>
        </w:rPr>
        <w:t>/ N</w:t>
      </w:r>
      <w:r w:rsidRPr="00D2742B">
        <w:rPr>
          <w:szCs w:val="24"/>
          <w:vertAlign w:val="subscript"/>
          <w:lang w:val="en-US"/>
        </w:rPr>
        <w:t>turn</w:t>
      </w:r>
      <w:r w:rsidRPr="00D2742B">
        <w:rPr>
          <w:szCs w:val="24"/>
          <w:lang w:val="en-US"/>
        </w:rPr>
        <w:t>) = 78.67 V</w:t>
      </w:r>
    </w:p>
    <w:p w14:paraId="19F05D6B" w14:textId="1E3940A2" w:rsidR="00CA2987" w:rsidRPr="00D2742B" w:rsidRDefault="00CA2987" w:rsidP="00CA2987">
      <w:pPr>
        <w:ind w:firstLine="720"/>
        <w:rPr>
          <w:szCs w:val="24"/>
          <w:lang w:val="en-US"/>
        </w:rPr>
      </w:pPr>
      <w:r w:rsidRPr="00D2742B">
        <w:rPr>
          <w:szCs w:val="24"/>
          <w:lang w:val="en-US"/>
        </w:rPr>
        <w:t>I</w:t>
      </w:r>
      <w:r w:rsidRPr="00D2742B">
        <w:rPr>
          <w:szCs w:val="24"/>
          <w:vertAlign w:val="subscript"/>
          <w:lang w:val="en-US"/>
        </w:rPr>
        <w:t>D(max)</w:t>
      </w:r>
      <w:r w:rsidRPr="00D2742B">
        <w:rPr>
          <w:szCs w:val="24"/>
          <w:lang w:val="en-US"/>
        </w:rPr>
        <w:t xml:space="preserve"> = I</w:t>
      </w:r>
      <w:r w:rsidRPr="00D2742B">
        <w:rPr>
          <w:szCs w:val="24"/>
          <w:vertAlign w:val="subscript"/>
          <w:lang w:val="en-US"/>
        </w:rPr>
        <w:t xml:space="preserve">secondary(peak) </w:t>
      </w:r>
      <w:r w:rsidRPr="00D2742B">
        <w:rPr>
          <w:szCs w:val="24"/>
          <w:lang w:val="en-US"/>
        </w:rPr>
        <w:t xml:space="preserve">= </w:t>
      </w:r>
      <w:r w:rsidR="0075045E" w:rsidRPr="0075045E">
        <w:rPr>
          <w:szCs w:val="24"/>
          <w:lang w:val="en-US"/>
        </w:rPr>
        <w:t xml:space="preserve">30.30 </w:t>
      </w:r>
      <w:r w:rsidRPr="00D2742B">
        <w:rPr>
          <w:szCs w:val="24"/>
          <w:lang w:val="en-US"/>
        </w:rPr>
        <w:t>A</w:t>
      </w:r>
    </w:p>
    <w:p w14:paraId="732920EA" w14:textId="77777777" w:rsidR="00CA2987" w:rsidRPr="00D2742B" w:rsidRDefault="00CA2987" w:rsidP="00CA2987">
      <w:pPr>
        <w:rPr>
          <w:szCs w:val="24"/>
          <w:lang w:val="en-US"/>
        </w:rPr>
      </w:pPr>
    </w:p>
    <w:p w14:paraId="0BE0AA9F" w14:textId="74CA2399" w:rsidR="00CA2987" w:rsidRDefault="00CA2987" w:rsidP="00CA2987">
      <w:pPr>
        <w:rPr>
          <w:szCs w:val="24"/>
          <w:lang w:val="en-US"/>
        </w:rPr>
      </w:pPr>
      <w:r w:rsidRPr="00D2742B">
        <w:rPr>
          <w:szCs w:val="24"/>
          <w:lang w:val="en-US"/>
        </w:rPr>
        <w:tab/>
        <w:t>Output Capacitor:</w:t>
      </w:r>
    </w:p>
    <w:p w14:paraId="09C48A57" w14:textId="5FE6479A" w:rsidR="00EC543D" w:rsidRPr="00D2742B" w:rsidRDefault="00EC543D" w:rsidP="00CA2987">
      <w:pPr>
        <w:rPr>
          <w:szCs w:val="24"/>
          <w:lang w:val="en-US"/>
        </w:rPr>
      </w:pPr>
      <w:r>
        <w:rPr>
          <w:szCs w:val="24"/>
          <w:lang w:val="en-US"/>
        </w:rPr>
        <w:t>At the output 2 capacitor parallely connected. Single ones values 330 uF  - 13 m</w:t>
      </w:r>
      <w:r>
        <w:rPr>
          <w:rFonts w:cs="Times New Roman"/>
          <w:szCs w:val="24"/>
          <w:lang w:val="en-US"/>
        </w:rPr>
        <w:t xml:space="preserve">Ω so net values  660 uF – 6.5 </w:t>
      </w:r>
      <w:r>
        <w:rPr>
          <w:szCs w:val="24"/>
          <w:lang w:val="en-US"/>
        </w:rPr>
        <w:t>m</w:t>
      </w:r>
      <w:r>
        <w:rPr>
          <w:rFonts w:cs="Times New Roman"/>
          <w:szCs w:val="24"/>
          <w:lang w:val="en-US"/>
        </w:rPr>
        <w:t>Ω.</w:t>
      </w:r>
    </w:p>
    <w:p w14:paraId="44FE41BF" w14:textId="77777777" w:rsidR="00CA2987" w:rsidRPr="00D2742B" w:rsidRDefault="00CA2987" w:rsidP="00CA2987">
      <w:pPr>
        <w:ind w:firstLine="720"/>
        <w:rPr>
          <w:szCs w:val="24"/>
          <w:lang w:val="en-US"/>
        </w:rPr>
      </w:pPr>
      <w:r w:rsidRPr="00D2742B">
        <w:rPr>
          <w:rFonts w:cstheme="minorHAnsi"/>
          <w:szCs w:val="24"/>
          <w:lang w:val="en-US"/>
        </w:rPr>
        <w:t>∆</w:t>
      </w:r>
      <w:r w:rsidRPr="00D2742B">
        <w:rPr>
          <w:szCs w:val="24"/>
          <w:lang w:val="en-US"/>
        </w:rPr>
        <w:t>V</w:t>
      </w:r>
      <w:r w:rsidRPr="00D2742B">
        <w:rPr>
          <w:szCs w:val="24"/>
          <w:vertAlign w:val="subscript"/>
          <w:lang w:val="en-US"/>
        </w:rPr>
        <w:t xml:space="preserve">out(max) </w:t>
      </w:r>
      <w:r w:rsidRPr="00D2742B">
        <w:rPr>
          <w:szCs w:val="24"/>
          <w:lang w:val="en-US"/>
        </w:rPr>
        <w:t>= V</w:t>
      </w:r>
      <w:r w:rsidRPr="00D2742B">
        <w:rPr>
          <w:szCs w:val="24"/>
          <w:vertAlign w:val="subscript"/>
          <w:lang w:val="en-US"/>
        </w:rPr>
        <w:t>out</w:t>
      </w:r>
      <w:r w:rsidRPr="00D2742B">
        <w:rPr>
          <w:szCs w:val="24"/>
          <w:lang w:val="en-US"/>
        </w:rPr>
        <w:t xml:space="preserve"> x (3/100) = 0.36 V</w:t>
      </w:r>
    </w:p>
    <w:p w14:paraId="692D07C3" w14:textId="583F2CC2" w:rsidR="00CA2987" w:rsidRPr="00D2742B" w:rsidRDefault="00CA2987" w:rsidP="00CA2987">
      <w:pPr>
        <w:ind w:firstLine="720"/>
        <w:rPr>
          <w:szCs w:val="24"/>
          <w:lang w:val="en-US"/>
        </w:rPr>
      </w:pPr>
      <w:r w:rsidRPr="00D2742B">
        <w:rPr>
          <w:szCs w:val="24"/>
          <w:lang w:val="en-US"/>
        </w:rPr>
        <w:t>I</w:t>
      </w:r>
      <w:r w:rsidRPr="00D2742B">
        <w:rPr>
          <w:szCs w:val="24"/>
          <w:vertAlign w:val="subscript"/>
          <w:lang w:val="en-US"/>
        </w:rPr>
        <w:t>C(pp)</w:t>
      </w:r>
      <w:r w:rsidRPr="00D2742B">
        <w:rPr>
          <w:szCs w:val="24"/>
          <w:lang w:val="en-US"/>
        </w:rPr>
        <w:t xml:space="preserve"> =(I</w:t>
      </w:r>
      <w:r w:rsidRPr="00D2742B">
        <w:rPr>
          <w:szCs w:val="24"/>
          <w:vertAlign w:val="subscript"/>
          <w:lang w:val="en-US"/>
        </w:rPr>
        <w:t>out(avg)</w:t>
      </w:r>
      <w:r w:rsidRPr="00D2742B">
        <w:rPr>
          <w:szCs w:val="24"/>
          <w:lang w:val="en-US"/>
        </w:rPr>
        <w:t xml:space="preserve"> x (1+ ((D</w:t>
      </w:r>
      <w:r w:rsidRPr="00D2742B">
        <w:rPr>
          <w:szCs w:val="24"/>
          <w:vertAlign w:val="subscript"/>
          <w:lang w:val="en-US"/>
        </w:rPr>
        <w:t xml:space="preserve">max </w:t>
      </w:r>
      <w:r w:rsidRPr="00D2742B">
        <w:rPr>
          <w:szCs w:val="24"/>
          <w:lang w:val="en-US"/>
        </w:rPr>
        <w:t>+ D</w:t>
      </w:r>
      <w:r w:rsidRPr="00D2742B">
        <w:rPr>
          <w:szCs w:val="24"/>
          <w:vertAlign w:val="subscript"/>
          <w:lang w:val="en-US"/>
        </w:rPr>
        <w:t>dwell</w:t>
      </w:r>
      <w:r w:rsidRPr="00D2742B">
        <w:rPr>
          <w:szCs w:val="24"/>
          <w:lang w:val="en-US"/>
        </w:rPr>
        <w:t>) / (1 - D</w:t>
      </w:r>
      <w:r w:rsidRPr="00D2742B">
        <w:rPr>
          <w:szCs w:val="24"/>
          <w:vertAlign w:val="subscript"/>
          <w:lang w:val="en-US"/>
        </w:rPr>
        <w:t>max</w:t>
      </w:r>
      <w:r w:rsidRPr="00D2742B">
        <w:rPr>
          <w:szCs w:val="24"/>
          <w:lang w:val="en-US"/>
        </w:rPr>
        <w:t xml:space="preserve"> - D</w:t>
      </w:r>
      <w:r w:rsidRPr="00D2742B">
        <w:rPr>
          <w:szCs w:val="24"/>
          <w:vertAlign w:val="subscript"/>
          <w:lang w:val="en-US"/>
        </w:rPr>
        <w:t>dwell</w:t>
      </w:r>
      <w:r w:rsidRPr="00D2742B">
        <w:rPr>
          <w:szCs w:val="24"/>
          <w:lang w:val="en-US"/>
        </w:rPr>
        <w:t xml:space="preserve">)))  = </w:t>
      </w:r>
      <w:r w:rsidR="0075045E">
        <w:rPr>
          <w:szCs w:val="24"/>
          <w:lang w:val="en-US"/>
        </w:rPr>
        <w:t>15.15</w:t>
      </w:r>
      <w:r w:rsidRPr="00D2742B">
        <w:rPr>
          <w:szCs w:val="24"/>
          <w:lang w:val="en-US"/>
        </w:rPr>
        <w:t xml:space="preserve"> A</w:t>
      </w:r>
    </w:p>
    <w:p w14:paraId="7F8FB9B3" w14:textId="6706D813" w:rsidR="00CA2987" w:rsidRPr="00D2742B" w:rsidRDefault="00CA2987" w:rsidP="00CA2987">
      <w:pPr>
        <w:ind w:firstLine="720"/>
        <w:rPr>
          <w:szCs w:val="24"/>
          <w:lang w:val="en-US"/>
        </w:rPr>
      </w:pPr>
      <w:r w:rsidRPr="00D2742B">
        <w:rPr>
          <w:rFonts w:cstheme="minorHAnsi"/>
          <w:szCs w:val="24"/>
          <w:lang w:val="en-US"/>
        </w:rPr>
        <w:t>∆</w:t>
      </w:r>
      <w:r w:rsidRPr="00D2742B">
        <w:rPr>
          <w:szCs w:val="24"/>
          <w:lang w:val="en-US"/>
        </w:rPr>
        <w:t>V</w:t>
      </w:r>
      <w:r w:rsidRPr="00D2742B">
        <w:rPr>
          <w:szCs w:val="24"/>
          <w:vertAlign w:val="subscript"/>
          <w:lang w:val="en-US"/>
        </w:rPr>
        <w:t xml:space="preserve">ESR </w:t>
      </w:r>
      <w:r w:rsidRPr="00D2742B">
        <w:rPr>
          <w:szCs w:val="24"/>
          <w:lang w:val="en-US"/>
        </w:rPr>
        <w:t>= ESR x I</w:t>
      </w:r>
      <w:r w:rsidRPr="00D2742B">
        <w:rPr>
          <w:szCs w:val="24"/>
          <w:vertAlign w:val="subscript"/>
          <w:lang w:val="en-US"/>
        </w:rPr>
        <w:t>C(pp)</w:t>
      </w:r>
      <w:r w:rsidRPr="00D2742B">
        <w:rPr>
          <w:szCs w:val="24"/>
          <w:lang w:val="en-US"/>
        </w:rPr>
        <w:t xml:space="preserve">  = </w:t>
      </w:r>
      <w:r w:rsidR="00EC543D">
        <w:rPr>
          <w:szCs w:val="24"/>
          <w:lang w:val="en-US"/>
        </w:rPr>
        <w:t>0.0985 V</w:t>
      </w:r>
    </w:p>
    <w:p w14:paraId="47D3FD84" w14:textId="47041F99" w:rsidR="00CA2987" w:rsidRPr="00D2742B" w:rsidRDefault="00CA2987" w:rsidP="00CA2987">
      <w:pPr>
        <w:ind w:firstLine="720"/>
        <w:rPr>
          <w:szCs w:val="24"/>
          <w:lang w:val="en-US"/>
        </w:rPr>
      </w:pPr>
      <w:r w:rsidRPr="00D2742B">
        <w:rPr>
          <w:rFonts w:cstheme="minorHAnsi"/>
          <w:szCs w:val="24"/>
          <w:lang w:val="en-US"/>
        </w:rPr>
        <w:t>∆</w:t>
      </w:r>
      <w:r w:rsidRPr="00D2742B">
        <w:rPr>
          <w:szCs w:val="24"/>
          <w:lang w:val="en-US"/>
        </w:rPr>
        <w:t>Q</w:t>
      </w:r>
      <w:r w:rsidRPr="00D2742B">
        <w:rPr>
          <w:szCs w:val="24"/>
          <w:vertAlign w:val="subscript"/>
          <w:lang w:val="en-US"/>
        </w:rPr>
        <w:t>C</w:t>
      </w:r>
      <w:r w:rsidRPr="00D2742B">
        <w:rPr>
          <w:szCs w:val="24"/>
          <w:lang w:val="en-US"/>
        </w:rPr>
        <w:t xml:space="preserve"> = I</w:t>
      </w:r>
      <w:r w:rsidRPr="00D2742B">
        <w:rPr>
          <w:szCs w:val="24"/>
          <w:vertAlign w:val="subscript"/>
          <w:lang w:val="en-US"/>
        </w:rPr>
        <w:t xml:space="preserve">out(avg) </w:t>
      </w:r>
      <w:r w:rsidRPr="00D2742B">
        <w:rPr>
          <w:szCs w:val="24"/>
          <w:lang w:val="en-US"/>
        </w:rPr>
        <w:t>x (D</w:t>
      </w:r>
      <w:r w:rsidRPr="00D2742B">
        <w:rPr>
          <w:szCs w:val="24"/>
          <w:vertAlign w:val="subscript"/>
          <w:lang w:val="en-US"/>
        </w:rPr>
        <w:t xml:space="preserve">max </w:t>
      </w:r>
      <w:r w:rsidRPr="00D2742B">
        <w:rPr>
          <w:szCs w:val="24"/>
          <w:lang w:val="en-US"/>
        </w:rPr>
        <w:t>+ D</w:t>
      </w:r>
      <w:r w:rsidRPr="00D2742B">
        <w:rPr>
          <w:szCs w:val="24"/>
          <w:vertAlign w:val="subscript"/>
          <w:lang w:val="en-US"/>
        </w:rPr>
        <w:t>dwell</w:t>
      </w:r>
      <w:r w:rsidRPr="00D2742B">
        <w:rPr>
          <w:szCs w:val="24"/>
          <w:lang w:val="en-US"/>
        </w:rPr>
        <w:t>) / f</w:t>
      </w:r>
      <w:r w:rsidRPr="00D2742B">
        <w:rPr>
          <w:szCs w:val="24"/>
          <w:vertAlign w:val="subscript"/>
          <w:lang w:val="en-US"/>
        </w:rPr>
        <w:t>S</w:t>
      </w:r>
      <w:r w:rsidRPr="00D2742B">
        <w:rPr>
          <w:szCs w:val="24"/>
          <w:lang w:val="en-US"/>
        </w:rPr>
        <w:t xml:space="preserve"> = </w:t>
      </w:r>
      <w:r w:rsidR="00924FA3">
        <w:rPr>
          <w:szCs w:val="24"/>
          <w:lang w:val="en-US"/>
        </w:rPr>
        <w:t>3.75</w:t>
      </w:r>
      <w:r w:rsidRPr="00D2742B">
        <w:rPr>
          <w:szCs w:val="24"/>
          <w:lang w:val="en-US"/>
        </w:rPr>
        <w:t>x10</w:t>
      </w:r>
      <w:r w:rsidRPr="00D2742B">
        <w:rPr>
          <w:szCs w:val="24"/>
          <w:vertAlign w:val="superscript"/>
          <w:lang w:val="en-US"/>
        </w:rPr>
        <w:t xml:space="preserve">-5 </w:t>
      </w:r>
      <w:r w:rsidRPr="00D2742B">
        <w:rPr>
          <w:szCs w:val="24"/>
          <w:lang w:val="en-US"/>
        </w:rPr>
        <w:t>C</w:t>
      </w:r>
    </w:p>
    <w:p w14:paraId="2AB1839A" w14:textId="5BD04D7E" w:rsidR="00CA2987" w:rsidRPr="00D2742B" w:rsidRDefault="00CA2987" w:rsidP="00CA2987">
      <w:pPr>
        <w:ind w:firstLine="720"/>
        <w:rPr>
          <w:szCs w:val="24"/>
          <w:lang w:val="en-US"/>
        </w:rPr>
      </w:pPr>
      <w:r w:rsidRPr="00D2742B">
        <w:rPr>
          <w:rFonts w:cstheme="minorHAnsi"/>
          <w:szCs w:val="24"/>
          <w:lang w:val="en-US"/>
        </w:rPr>
        <w:t>∆</w:t>
      </w:r>
      <w:r w:rsidRPr="00D2742B">
        <w:rPr>
          <w:szCs w:val="24"/>
          <w:lang w:val="en-US"/>
        </w:rPr>
        <w:t>V</w:t>
      </w:r>
      <w:r w:rsidRPr="00D2742B">
        <w:rPr>
          <w:szCs w:val="24"/>
          <w:vertAlign w:val="subscript"/>
          <w:lang w:val="en-US"/>
        </w:rPr>
        <w:t xml:space="preserve">C </w:t>
      </w:r>
      <w:r w:rsidRPr="00D2742B">
        <w:rPr>
          <w:szCs w:val="24"/>
          <w:lang w:val="en-US"/>
        </w:rPr>
        <w:t xml:space="preserve"> =  </w:t>
      </w:r>
      <w:r w:rsidRPr="00D2742B">
        <w:rPr>
          <w:rFonts w:cstheme="minorHAnsi"/>
          <w:szCs w:val="24"/>
          <w:lang w:val="en-US"/>
        </w:rPr>
        <w:t>∆</w:t>
      </w:r>
      <w:r w:rsidRPr="00D2742B">
        <w:rPr>
          <w:szCs w:val="24"/>
          <w:lang w:val="en-US"/>
        </w:rPr>
        <w:t>Q</w:t>
      </w:r>
      <w:r w:rsidRPr="00D2742B">
        <w:rPr>
          <w:szCs w:val="24"/>
          <w:vertAlign w:val="subscript"/>
          <w:lang w:val="en-US"/>
        </w:rPr>
        <w:t>C</w:t>
      </w:r>
      <w:r w:rsidRPr="00D2742B">
        <w:rPr>
          <w:szCs w:val="24"/>
          <w:lang w:val="en-US"/>
        </w:rPr>
        <w:t xml:space="preserve"> / C</w:t>
      </w:r>
      <w:r w:rsidRPr="00D2742B">
        <w:rPr>
          <w:szCs w:val="24"/>
          <w:vertAlign w:val="subscript"/>
          <w:lang w:val="en-US"/>
        </w:rPr>
        <w:t>out</w:t>
      </w:r>
      <w:r w:rsidRPr="00D2742B">
        <w:rPr>
          <w:szCs w:val="24"/>
          <w:lang w:val="en-US"/>
        </w:rPr>
        <w:t xml:space="preserve"> = </w:t>
      </w:r>
      <w:r w:rsidR="00924FA3">
        <w:rPr>
          <w:szCs w:val="24"/>
          <w:lang w:val="en-US"/>
        </w:rPr>
        <w:t>56.8 mV</w:t>
      </w:r>
    </w:p>
    <w:p w14:paraId="77126BD5" w14:textId="4187C793" w:rsidR="00CA2987" w:rsidRPr="00D2742B" w:rsidRDefault="00CA2987" w:rsidP="00CA2987">
      <w:pPr>
        <w:ind w:firstLine="720"/>
        <w:rPr>
          <w:szCs w:val="24"/>
          <w:vertAlign w:val="subscript"/>
          <w:lang w:val="en-US"/>
        </w:rPr>
      </w:pPr>
      <w:r w:rsidRPr="00D2742B">
        <w:rPr>
          <w:rFonts w:cstheme="minorHAnsi"/>
          <w:szCs w:val="24"/>
          <w:lang w:val="en-US"/>
        </w:rPr>
        <w:t>∆</w:t>
      </w:r>
      <w:r w:rsidRPr="00D2742B">
        <w:rPr>
          <w:szCs w:val="24"/>
          <w:lang w:val="en-US"/>
        </w:rPr>
        <w:t>V</w:t>
      </w:r>
      <w:r w:rsidRPr="00D2742B">
        <w:rPr>
          <w:szCs w:val="24"/>
          <w:vertAlign w:val="subscript"/>
          <w:lang w:val="en-US"/>
        </w:rPr>
        <w:t xml:space="preserve">out </w:t>
      </w:r>
      <w:r w:rsidRPr="00D2742B">
        <w:rPr>
          <w:szCs w:val="24"/>
          <w:lang w:val="en-US"/>
        </w:rPr>
        <w:t xml:space="preserve">= </w:t>
      </w:r>
      <w:bookmarkStart w:id="21" w:name="_Hlk70810358"/>
      <w:r w:rsidRPr="00D2742B">
        <w:rPr>
          <w:rFonts w:cstheme="minorHAnsi"/>
          <w:szCs w:val="24"/>
          <w:lang w:val="en-US"/>
        </w:rPr>
        <w:t>∆</w:t>
      </w:r>
      <w:r w:rsidRPr="00D2742B">
        <w:rPr>
          <w:szCs w:val="24"/>
          <w:lang w:val="en-US"/>
        </w:rPr>
        <w:t>V</w:t>
      </w:r>
      <w:r w:rsidRPr="00D2742B">
        <w:rPr>
          <w:szCs w:val="24"/>
          <w:vertAlign w:val="subscript"/>
          <w:lang w:val="en-US"/>
        </w:rPr>
        <w:t xml:space="preserve">ESR </w:t>
      </w:r>
      <w:r w:rsidRPr="00D2742B">
        <w:rPr>
          <w:szCs w:val="24"/>
          <w:lang w:val="en-US"/>
        </w:rPr>
        <w:t xml:space="preserve">+ </w:t>
      </w:r>
      <w:r w:rsidRPr="00D2742B">
        <w:rPr>
          <w:rFonts w:cstheme="minorHAnsi"/>
          <w:szCs w:val="24"/>
          <w:lang w:val="en-US"/>
        </w:rPr>
        <w:t>∆</w:t>
      </w:r>
      <w:r w:rsidRPr="00D2742B">
        <w:rPr>
          <w:szCs w:val="24"/>
          <w:lang w:val="en-US"/>
        </w:rPr>
        <w:t>V</w:t>
      </w:r>
      <w:r w:rsidRPr="00D2742B">
        <w:rPr>
          <w:szCs w:val="24"/>
          <w:vertAlign w:val="subscript"/>
          <w:lang w:val="en-US"/>
        </w:rPr>
        <w:t xml:space="preserve">C </w:t>
      </w:r>
      <w:r w:rsidRPr="00D2742B">
        <w:rPr>
          <w:szCs w:val="24"/>
          <w:lang w:val="en-US"/>
        </w:rPr>
        <w:t xml:space="preserve"> = </w:t>
      </w:r>
      <w:bookmarkEnd w:id="21"/>
      <w:r w:rsidR="00924FA3">
        <w:rPr>
          <w:szCs w:val="24"/>
          <w:lang w:val="en-US"/>
        </w:rPr>
        <w:t xml:space="preserve">0.1553 </w:t>
      </w:r>
      <w:r w:rsidR="00721834">
        <w:rPr>
          <w:szCs w:val="24"/>
          <w:lang w:val="en-US"/>
        </w:rPr>
        <w:t>V</w:t>
      </w:r>
    </w:p>
    <w:p w14:paraId="03FF563C" w14:textId="77777777" w:rsidR="00CA2987" w:rsidRDefault="00CA2987">
      <w:pPr>
        <w:jc w:val="left"/>
        <w:rPr>
          <w:rFonts w:asciiTheme="majorHAnsi" w:eastAsiaTheme="majorEastAsia" w:hAnsiTheme="majorHAnsi" w:cstheme="majorBidi"/>
          <w:color w:val="2F5496" w:themeColor="accent1" w:themeShade="BF"/>
          <w:sz w:val="32"/>
          <w:szCs w:val="32"/>
          <w:lang w:val="en-US"/>
        </w:rPr>
      </w:pPr>
      <w:r>
        <w:rPr>
          <w:lang w:val="en-US"/>
        </w:rPr>
        <w:br w:type="page"/>
      </w:r>
    </w:p>
    <w:p w14:paraId="07329C2D" w14:textId="369B6F08" w:rsidR="00F1136B" w:rsidRPr="00D2742B" w:rsidRDefault="00890093" w:rsidP="00F1136B">
      <w:pPr>
        <w:pStyle w:val="Balk1"/>
        <w:rPr>
          <w:lang w:val="en-US"/>
        </w:rPr>
      </w:pPr>
      <w:bookmarkStart w:id="22" w:name="_Toc76020974"/>
      <w:r w:rsidRPr="00D2742B">
        <w:rPr>
          <w:lang w:val="en-US"/>
        </w:rPr>
        <w:lastRenderedPageBreak/>
        <w:t>Component Selectio</w:t>
      </w:r>
      <w:bookmarkEnd w:id="19"/>
      <w:r w:rsidR="00F1136B" w:rsidRPr="00D2742B">
        <w:rPr>
          <w:lang w:val="en-US"/>
        </w:rPr>
        <w:t>n</w:t>
      </w:r>
      <w:bookmarkEnd w:id="22"/>
    </w:p>
    <w:p w14:paraId="2D52774D" w14:textId="63BBC05F" w:rsidR="00C96C58" w:rsidRPr="00D2742B" w:rsidRDefault="00C96C58" w:rsidP="00C96C58">
      <w:pPr>
        <w:rPr>
          <w:lang w:val="en-US"/>
        </w:rPr>
      </w:pPr>
      <w:r w:rsidRPr="00D2742B">
        <w:rPr>
          <w:lang w:val="en-US"/>
        </w:rPr>
        <w:t xml:space="preserve">In the previous part, we have decided the required component values with the LTSpice simulation tool and calculations. </w:t>
      </w:r>
      <w:r w:rsidRPr="00D2742B">
        <w:rPr>
          <w:rStyle w:val="fontstyle01"/>
          <w:lang w:val="en-US"/>
        </w:rPr>
        <w:t>T</w:t>
      </w:r>
      <w:r w:rsidRPr="00D2742B">
        <w:rPr>
          <w:lang w:val="en-US"/>
        </w:rPr>
        <w:t xml:space="preserve">o provide a reliable design, we considered the inrush currents and surge voltages. Therefore, we have chosen our components by considering the maximum power rating and its tolerance. Also, in order to decrease the final size of the design, we tried to choose the component in small packages. </w:t>
      </w:r>
    </w:p>
    <w:p w14:paraId="162D5252" w14:textId="6AF0E900" w:rsidR="00C96C58" w:rsidRPr="00D2742B" w:rsidRDefault="00C96C58" w:rsidP="00C96C58">
      <w:pPr>
        <w:rPr>
          <w:lang w:val="en-US"/>
        </w:rPr>
      </w:pPr>
      <w:r w:rsidRPr="00D2742B">
        <w:rPr>
          <w:lang w:val="en-US"/>
        </w:rPr>
        <w:t xml:space="preserve">At first, we have decided on the controller. We have needed a flyback controller which provides 100W power and around 100kHz frequency range to decrease the size of the transformer. Also, to make the simulation part easier, we looked for the Analog Design Manufacturer. In the end we have decided on the LT8316 controller. </w:t>
      </w:r>
    </w:p>
    <w:p w14:paraId="372787AE" w14:textId="288CF78C" w:rsidR="00C96C58" w:rsidRPr="00D2742B" w:rsidRDefault="00C96C58" w:rsidP="00C96C58">
      <w:pPr>
        <w:rPr>
          <w:lang w:val="en-US"/>
        </w:rPr>
      </w:pPr>
      <w:r w:rsidRPr="00D2742B">
        <w:rPr>
          <w:lang w:val="en-US"/>
        </w:rPr>
        <w:t>Then, we looked for the semiconductor components which are MOSFET as a switch</w:t>
      </w:r>
      <w:r w:rsidR="00F204F4" w:rsidRPr="00D2742B">
        <w:rPr>
          <w:lang w:val="en-US"/>
        </w:rPr>
        <w:t xml:space="preserve">, </w:t>
      </w:r>
      <w:r w:rsidRPr="00D2742B">
        <w:rPr>
          <w:lang w:val="en-US"/>
        </w:rPr>
        <w:t>diode</w:t>
      </w:r>
      <w:r w:rsidR="00F204F4" w:rsidRPr="00D2742B">
        <w:rPr>
          <w:lang w:val="en-US"/>
        </w:rPr>
        <w:t>s</w:t>
      </w:r>
      <w:r w:rsidRPr="00D2742B">
        <w:rPr>
          <w:lang w:val="en-US"/>
        </w:rPr>
        <w:t xml:space="preserve"> for the secondary side of the converter</w:t>
      </w:r>
      <w:r w:rsidR="00F204F4" w:rsidRPr="00D2742B">
        <w:rPr>
          <w:lang w:val="en-US"/>
        </w:rPr>
        <w:t xml:space="preserve"> and for biasing of the controller. As a mosfet, we have decided on IPAN70R450P7S. Its ratings are given in </w:t>
      </w:r>
      <w:r w:rsidR="00F204F4" w:rsidRPr="00D2742B">
        <w:rPr>
          <w:lang w:val="en-US"/>
        </w:rPr>
        <w:fldChar w:fldCharType="begin"/>
      </w:r>
      <w:r w:rsidR="00F204F4" w:rsidRPr="00D2742B">
        <w:rPr>
          <w:lang w:val="en-US"/>
        </w:rPr>
        <w:instrText xml:space="preserve"> REF _Ref70873182 \h </w:instrText>
      </w:r>
      <w:r w:rsidR="00F204F4" w:rsidRPr="00D2742B">
        <w:rPr>
          <w:lang w:val="en-US"/>
        </w:rPr>
      </w:r>
      <w:r w:rsidR="00F204F4" w:rsidRPr="00D2742B">
        <w:rPr>
          <w:lang w:val="en-US"/>
        </w:rPr>
        <w:fldChar w:fldCharType="separate"/>
      </w:r>
      <w:r w:rsidR="004975FF" w:rsidRPr="00D2742B">
        <w:rPr>
          <w:lang w:val="en-US"/>
        </w:rPr>
        <w:t xml:space="preserve">Table </w:t>
      </w:r>
      <w:r w:rsidR="004975FF">
        <w:rPr>
          <w:noProof/>
          <w:lang w:val="en-US"/>
        </w:rPr>
        <w:t>2</w:t>
      </w:r>
      <w:r w:rsidR="00F204F4" w:rsidRPr="00D2742B">
        <w:rPr>
          <w:lang w:val="en-US"/>
        </w:rPr>
        <w:fldChar w:fldCharType="end"/>
      </w:r>
      <w:r w:rsidR="00F204F4" w:rsidRPr="00D2742B">
        <w:rPr>
          <w:lang w:val="en-US"/>
        </w:rPr>
        <w:t xml:space="preserve">. </w:t>
      </w:r>
    </w:p>
    <w:p w14:paraId="689BC29D" w14:textId="4B2BD49C" w:rsidR="00F204F4" w:rsidRPr="00D2742B" w:rsidRDefault="00F204F4" w:rsidP="00F204F4">
      <w:pPr>
        <w:pStyle w:val="ResimYazs"/>
        <w:keepNext/>
        <w:jc w:val="center"/>
        <w:rPr>
          <w:lang w:val="en-US"/>
        </w:rPr>
      </w:pPr>
      <w:bookmarkStart w:id="23" w:name="_Ref70873182"/>
      <w:r w:rsidRPr="00D2742B">
        <w:rPr>
          <w:lang w:val="en-US"/>
        </w:rPr>
        <w:t xml:space="preserve">Table </w:t>
      </w:r>
      <w:r w:rsidR="00C46214" w:rsidRPr="00D2742B">
        <w:rPr>
          <w:lang w:val="en-US"/>
        </w:rPr>
        <w:fldChar w:fldCharType="begin"/>
      </w:r>
      <w:r w:rsidR="00C46214" w:rsidRPr="00D2742B">
        <w:rPr>
          <w:lang w:val="en-US"/>
        </w:rPr>
        <w:instrText xml:space="preserve"> SEQ Table \* ARABIC </w:instrText>
      </w:r>
      <w:r w:rsidR="00C46214" w:rsidRPr="00D2742B">
        <w:rPr>
          <w:lang w:val="en-US"/>
        </w:rPr>
        <w:fldChar w:fldCharType="separate"/>
      </w:r>
      <w:r w:rsidR="004975FF">
        <w:rPr>
          <w:noProof/>
          <w:lang w:val="en-US"/>
        </w:rPr>
        <w:t>2</w:t>
      </w:r>
      <w:r w:rsidR="00C46214" w:rsidRPr="00D2742B">
        <w:rPr>
          <w:noProof/>
          <w:lang w:val="en-US"/>
        </w:rPr>
        <w:fldChar w:fldCharType="end"/>
      </w:r>
      <w:bookmarkEnd w:id="23"/>
      <w:r w:rsidRPr="00D2742B">
        <w:rPr>
          <w:lang w:val="en-US"/>
        </w:rPr>
        <w:t>. Mosfet Ratings</w:t>
      </w:r>
    </w:p>
    <w:tbl>
      <w:tblPr>
        <w:tblStyle w:val="TabloKlavuzu"/>
        <w:tblW w:w="0" w:type="auto"/>
        <w:tblLook w:val="04A0" w:firstRow="1" w:lastRow="0" w:firstColumn="1" w:lastColumn="0" w:noHBand="0" w:noVBand="1"/>
      </w:tblPr>
      <w:tblGrid>
        <w:gridCol w:w="4530"/>
        <w:gridCol w:w="4530"/>
      </w:tblGrid>
      <w:tr w:rsidR="00F204F4" w:rsidRPr="00D2742B" w14:paraId="49AE4B0A" w14:textId="77777777" w:rsidTr="00F204F4">
        <w:tc>
          <w:tcPr>
            <w:tcW w:w="4530" w:type="dxa"/>
            <w:tcBorders>
              <w:top w:val="single" w:sz="4" w:space="0" w:color="auto"/>
              <w:left w:val="single" w:sz="4" w:space="0" w:color="auto"/>
              <w:bottom w:val="single" w:sz="4" w:space="0" w:color="auto"/>
              <w:right w:val="single" w:sz="4" w:space="0" w:color="auto"/>
            </w:tcBorders>
            <w:hideMark/>
          </w:tcPr>
          <w:p w14:paraId="6227E946" w14:textId="77777777" w:rsidR="00F204F4" w:rsidRPr="00D2742B" w:rsidRDefault="00F204F4" w:rsidP="00134411">
            <w:pPr>
              <w:rPr>
                <w:b/>
                <w:bCs/>
                <w:lang w:val="en-US"/>
              </w:rPr>
            </w:pPr>
            <w:r w:rsidRPr="00D2742B">
              <w:rPr>
                <w:b/>
                <w:bCs/>
                <w:lang w:val="en-US"/>
              </w:rPr>
              <w:t>Parameter</w:t>
            </w:r>
          </w:p>
        </w:tc>
        <w:tc>
          <w:tcPr>
            <w:tcW w:w="4530" w:type="dxa"/>
            <w:tcBorders>
              <w:top w:val="single" w:sz="4" w:space="0" w:color="auto"/>
              <w:left w:val="single" w:sz="4" w:space="0" w:color="auto"/>
              <w:bottom w:val="single" w:sz="4" w:space="0" w:color="auto"/>
              <w:right w:val="single" w:sz="4" w:space="0" w:color="auto"/>
            </w:tcBorders>
            <w:hideMark/>
          </w:tcPr>
          <w:p w14:paraId="302D01E4" w14:textId="77777777" w:rsidR="00F204F4" w:rsidRPr="00D2742B" w:rsidRDefault="00F204F4" w:rsidP="00134411">
            <w:pPr>
              <w:rPr>
                <w:b/>
                <w:bCs/>
                <w:lang w:val="en-US"/>
              </w:rPr>
            </w:pPr>
            <w:r w:rsidRPr="00D2742B">
              <w:rPr>
                <w:b/>
                <w:bCs/>
                <w:lang w:val="en-US"/>
              </w:rPr>
              <w:t>Value - Description</w:t>
            </w:r>
          </w:p>
        </w:tc>
      </w:tr>
      <w:tr w:rsidR="00F204F4" w:rsidRPr="00D2742B" w14:paraId="22CD1EB5" w14:textId="77777777" w:rsidTr="00F204F4">
        <w:tc>
          <w:tcPr>
            <w:tcW w:w="4530" w:type="dxa"/>
            <w:tcBorders>
              <w:top w:val="single" w:sz="4" w:space="0" w:color="auto"/>
              <w:left w:val="single" w:sz="4" w:space="0" w:color="auto"/>
              <w:bottom w:val="single" w:sz="4" w:space="0" w:color="auto"/>
              <w:right w:val="single" w:sz="4" w:space="0" w:color="auto"/>
            </w:tcBorders>
            <w:hideMark/>
          </w:tcPr>
          <w:p w14:paraId="3E8195DA" w14:textId="77777777" w:rsidR="00F204F4" w:rsidRPr="00D2742B" w:rsidRDefault="00F204F4" w:rsidP="00134411">
            <w:pPr>
              <w:rPr>
                <w:lang w:val="en-US"/>
              </w:rPr>
            </w:pPr>
            <w:r w:rsidRPr="00D2742B">
              <w:rPr>
                <w:lang w:val="en-US"/>
              </w:rPr>
              <w:t>V</w:t>
            </w:r>
            <w:r w:rsidRPr="00D2742B">
              <w:rPr>
                <w:vertAlign w:val="subscript"/>
                <w:lang w:val="en-US"/>
              </w:rPr>
              <w:t>DS</w:t>
            </w:r>
            <w:r w:rsidRPr="00D2742B">
              <w:rPr>
                <w:lang w:val="en-US"/>
              </w:rPr>
              <w:t xml:space="preserve"> , Breakdown voltage</w:t>
            </w:r>
          </w:p>
        </w:tc>
        <w:tc>
          <w:tcPr>
            <w:tcW w:w="4530" w:type="dxa"/>
            <w:tcBorders>
              <w:top w:val="single" w:sz="4" w:space="0" w:color="auto"/>
              <w:left w:val="single" w:sz="4" w:space="0" w:color="auto"/>
              <w:bottom w:val="single" w:sz="4" w:space="0" w:color="auto"/>
              <w:right w:val="single" w:sz="4" w:space="0" w:color="auto"/>
            </w:tcBorders>
            <w:hideMark/>
          </w:tcPr>
          <w:p w14:paraId="0C5E9029" w14:textId="77777777" w:rsidR="00F204F4" w:rsidRPr="00D2742B" w:rsidRDefault="00F204F4" w:rsidP="00134411">
            <w:pPr>
              <w:rPr>
                <w:lang w:val="en-US"/>
              </w:rPr>
            </w:pPr>
            <w:r w:rsidRPr="00D2742B">
              <w:rPr>
                <w:lang w:val="en-US"/>
              </w:rPr>
              <w:t>700V</w:t>
            </w:r>
          </w:p>
        </w:tc>
      </w:tr>
      <w:tr w:rsidR="00F204F4" w:rsidRPr="00D2742B" w14:paraId="5C91D34C" w14:textId="77777777" w:rsidTr="00F204F4">
        <w:tc>
          <w:tcPr>
            <w:tcW w:w="4530" w:type="dxa"/>
            <w:tcBorders>
              <w:top w:val="single" w:sz="4" w:space="0" w:color="auto"/>
              <w:left w:val="single" w:sz="4" w:space="0" w:color="auto"/>
              <w:bottom w:val="single" w:sz="4" w:space="0" w:color="auto"/>
              <w:right w:val="single" w:sz="4" w:space="0" w:color="auto"/>
            </w:tcBorders>
            <w:hideMark/>
          </w:tcPr>
          <w:p w14:paraId="321FC6DE" w14:textId="77777777" w:rsidR="00F204F4" w:rsidRPr="00D2742B" w:rsidRDefault="00F204F4" w:rsidP="00134411">
            <w:pPr>
              <w:rPr>
                <w:lang w:val="en-US"/>
              </w:rPr>
            </w:pPr>
            <w:r w:rsidRPr="00D2742B">
              <w:rPr>
                <w:lang w:val="en-US"/>
              </w:rPr>
              <w:t>I</w:t>
            </w:r>
            <w:r w:rsidRPr="00D2742B">
              <w:rPr>
                <w:vertAlign w:val="subscript"/>
                <w:lang w:val="en-US"/>
              </w:rPr>
              <w:t>D</w:t>
            </w:r>
            <w:r w:rsidRPr="00D2742B">
              <w:rPr>
                <w:lang w:val="en-US"/>
              </w:rPr>
              <w:t>, Continuous current</w:t>
            </w:r>
          </w:p>
        </w:tc>
        <w:tc>
          <w:tcPr>
            <w:tcW w:w="4530" w:type="dxa"/>
            <w:tcBorders>
              <w:top w:val="single" w:sz="4" w:space="0" w:color="auto"/>
              <w:left w:val="single" w:sz="4" w:space="0" w:color="auto"/>
              <w:bottom w:val="single" w:sz="4" w:space="0" w:color="auto"/>
              <w:right w:val="single" w:sz="4" w:space="0" w:color="auto"/>
            </w:tcBorders>
            <w:hideMark/>
          </w:tcPr>
          <w:p w14:paraId="081D0692" w14:textId="77777777" w:rsidR="00F204F4" w:rsidRPr="00D2742B" w:rsidRDefault="00F204F4" w:rsidP="00134411">
            <w:pPr>
              <w:rPr>
                <w:lang w:val="en-US"/>
              </w:rPr>
            </w:pPr>
            <w:r w:rsidRPr="00D2742B">
              <w:rPr>
                <w:lang w:val="en-US"/>
              </w:rPr>
              <w:t>10A at T</w:t>
            </w:r>
            <w:r w:rsidRPr="00D2742B">
              <w:rPr>
                <w:vertAlign w:val="subscript"/>
                <w:lang w:val="en-US"/>
              </w:rPr>
              <w:t>C</w:t>
            </w:r>
            <w:r w:rsidRPr="00D2742B">
              <w:rPr>
                <w:lang w:val="en-US"/>
              </w:rPr>
              <w:t xml:space="preserve"> =20 </w:t>
            </w:r>
            <w:r w:rsidRPr="00D2742B">
              <w:rPr>
                <w:vertAlign w:val="superscript"/>
                <w:lang w:val="en-US"/>
              </w:rPr>
              <w:t>o</w:t>
            </w:r>
            <w:r w:rsidRPr="00D2742B">
              <w:rPr>
                <w:lang w:val="en-US"/>
              </w:rPr>
              <w:t>C</w:t>
            </w:r>
          </w:p>
        </w:tc>
      </w:tr>
      <w:tr w:rsidR="00F204F4" w:rsidRPr="00D2742B" w14:paraId="6A8F5598" w14:textId="77777777" w:rsidTr="00F204F4">
        <w:tc>
          <w:tcPr>
            <w:tcW w:w="4530" w:type="dxa"/>
            <w:tcBorders>
              <w:top w:val="single" w:sz="4" w:space="0" w:color="auto"/>
              <w:left w:val="single" w:sz="4" w:space="0" w:color="auto"/>
              <w:bottom w:val="single" w:sz="4" w:space="0" w:color="auto"/>
              <w:right w:val="single" w:sz="4" w:space="0" w:color="auto"/>
            </w:tcBorders>
            <w:hideMark/>
          </w:tcPr>
          <w:p w14:paraId="6163F6A7" w14:textId="77777777" w:rsidR="00F204F4" w:rsidRPr="00D2742B" w:rsidRDefault="00F204F4" w:rsidP="00134411">
            <w:pPr>
              <w:rPr>
                <w:lang w:val="en-US"/>
              </w:rPr>
            </w:pPr>
            <w:r w:rsidRPr="00D2742B">
              <w:rPr>
                <w:lang w:val="en-US"/>
              </w:rPr>
              <w:t>I</w:t>
            </w:r>
            <w:r w:rsidRPr="00D2742B">
              <w:rPr>
                <w:vertAlign w:val="subscript"/>
                <w:lang w:val="en-US"/>
              </w:rPr>
              <w:t xml:space="preserve">D,pulse </w:t>
            </w:r>
            <w:r w:rsidRPr="00D2742B">
              <w:rPr>
                <w:lang w:val="en-US"/>
              </w:rPr>
              <w:t>Pulsed Drain current</w:t>
            </w:r>
          </w:p>
        </w:tc>
        <w:tc>
          <w:tcPr>
            <w:tcW w:w="4530" w:type="dxa"/>
            <w:tcBorders>
              <w:top w:val="single" w:sz="4" w:space="0" w:color="auto"/>
              <w:left w:val="single" w:sz="4" w:space="0" w:color="auto"/>
              <w:bottom w:val="single" w:sz="4" w:space="0" w:color="auto"/>
              <w:right w:val="single" w:sz="4" w:space="0" w:color="auto"/>
            </w:tcBorders>
            <w:hideMark/>
          </w:tcPr>
          <w:p w14:paraId="52FA6206" w14:textId="77777777" w:rsidR="00F204F4" w:rsidRPr="00D2742B" w:rsidRDefault="00F204F4" w:rsidP="00134411">
            <w:pPr>
              <w:rPr>
                <w:lang w:val="en-US"/>
              </w:rPr>
            </w:pPr>
            <w:r w:rsidRPr="00D2742B">
              <w:rPr>
                <w:lang w:val="en-US"/>
              </w:rPr>
              <w:t>25.9 A</w:t>
            </w:r>
          </w:p>
        </w:tc>
      </w:tr>
      <w:tr w:rsidR="00F204F4" w:rsidRPr="00D2742B" w14:paraId="14D669BD" w14:textId="77777777" w:rsidTr="00F204F4">
        <w:tc>
          <w:tcPr>
            <w:tcW w:w="4530" w:type="dxa"/>
            <w:tcBorders>
              <w:top w:val="single" w:sz="4" w:space="0" w:color="auto"/>
              <w:left w:val="single" w:sz="4" w:space="0" w:color="auto"/>
              <w:bottom w:val="single" w:sz="4" w:space="0" w:color="auto"/>
              <w:right w:val="single" w:sz="4" w:space="0" w:color="auto"/>
            </w:tcBorders>
            <w:hideMark/>
          </w:tcPr>
          <w:p w14:paraId="17D3AB1F" w14:textId="77777777" w:rsidR="00F204F4" w:rsidRPr="00D2742B" w:rsidRDefault="00F204F4" w:rsidP="00134411">
            <w:pPr>
              <w:rPr>
                <w:lang w:val="en-US"/>
              </w:rPr>
            </w:pPr>
            <w:r w:rsidRPr="00D2742B">
              <w:rPr>
                <w:lang w:val="en-US"/>
              </w:rPr>
              <w:t>R</w:t>
            </w:r>
            <w:r w:rsidRPr="00D2742B">
              <w:rPr>
                <w:vertAlign w:val="subscript"/>
                <w:lang w:val="en-US"/>
              </w:rPr>
              <w:t>DS,ON</w:t>
            </w:r>
          </w:p>
        </w:tc>
        <w:tc>
          <w:tcPr>
            <w:tcW w:w="4530" w:type="dxa"/>
            <w:tcBorders>
              <w:top w:val="single" w:sz="4" w:space="0" w:color="auto"/>
              <w:left w:val="single" w:sz="4" w:space="0" w:color="auto"/>
              <w:bottom w:val="single" w:sz="4" w:space="0" w:color="auto"/>
              <w:right w:val="single" w:sz="4" w:space="0" w:color="auto"/>
            </w:tcBorders>
            <w:hideMark/>
          </w:tcPr>
          <w:p w14:paraId="2E588440" w14:textId="77777777" w:rsidR="00F204F4" w:rsidRPr="00D2742B" w:rsidRDefault="00F204F4" w:rsidP="00134411">
            <w:pPr>
              <w:rPr>
                <w:lang w:val="en-US"/>
              </w:rPr>
            </w:pPr>
            <w:r w:rsidRPr="00D2742B">
              <w:rPr>
                <w:lang w:val="en-US"/>
              </w:rPr>
              <w:t>450m</w:t>
            </w:r>
            <w:r w:rsidRPr="00D2742B">
              <w:rPr>
                <w:rFonts w:cstheme="minorHAnsi"/>
                <w:lang w:val="en-US"/>
              </w:rPr>
              <w:t>Ω</w:t>
            </w:r>
          </w:p>
        </w:tc>
      </w:tr>
      <w:tr w:rsidR="00F204F4" w:rsidRPr="00D2742B" w14:paraId="6FC7999F" w14:textId="77777777" w:rsidTr="00F204F4">
        <w:tc>
          <w:tcPr>
            <w:tcW w:w="4530" w:type="dxa"/>
            <w:tcBorders>
              <w:top w:val="single" w:sz="4" w:space="0" w:color="auto"/>
              <w:left w:val="single" w:sz="4" w:space="0" w:color="auto"/>
              <w:bottom w:val="single" w:sz="4" w:space="0" w:color="auto"/>
              <w:right w:val="single" w:sz="4" w:space="0" w:color="auto"/>
            </w:tcBorders>
          </w:tcPr>
          <w:p w14:paraId="00A32D03" w14:textId="77777777" w:rsidR="00F204F4" w:rsidRPr="00D2742B" w:rsidRDefault="00F204F4" w:rsidP="00134411">
            <w:pPr>
              <w:rPr>
                <w:lang w:val="en-US"/>
              </w:rPr>
            </w:pPr>
            <w:r w:rsidRPr="00D2742B">
              <w:rPr>
                <w:lang w:val="en-US"/>
              </w:rPr>
              <w:t>Q</w:t>
            </w:r>
            <w:r w:rsidRPr="00D2742B">
              <w:rPr>
                <w:vertAlign w:val="subscript"/>
                <w:lang w:val="en-US"/>
              </w:rPr>
              <w:t>g</w:t>
            </w:r>
          </w:p>
        </w:tc>
        <w:tc>
          <w:tcPr>
            <w:tcW w:w="4530" w:type="dxa"/>
            <w:tcBorders>
              <w:top w:val="single" w:sz="4" w:space="0" w:color="auto"/>
              <w:left w:val="single" w:sz="4" w:space="0" w:color="auto"/>
              <w:bottom w:val="single" w:sz="4" w:space="0" w:color="auto"/>
              <w:right w:val="single" w:sz="4" w:space="0" w:color="auto"/>
            </w:tcBorders>
          </w:tcPr>
          <w:p w14:paraId="0F028C28" w14:textId="77777777" w:rsidR="00F204F4" w:rsidRPr="00D2742B" w:rsidRDefault="00F204F4" w:rsidP="00134411">
            <w:pPr>
              <w:rPr>
                <w:lang w:val="en-US"/>
              </w:rPr>
            </w:pPr>
            <w:r w:rsidRPr="00D2742B">
              <w:rPr>
                <w:lang w:val="en-US"/>
              </w:rPr>
              <w:t>13.1nC</w:t>
            </w:r>
          </w:p>
        </w:tc>
      </w:tr>
      <w:tr w:rsidR="00F204F4" w:rsidRPr="00D2742B" w14:paraId="2E1BEF18" w14:textId="77777777" w:rsidTr="00F204F4">
        <w:tc>
          <w:tcPr>
            <w:tcW w:w="4530" w:type="dxa"/>
            <w:tcBorders>
              <w:top w:val="single" w:sz="4" w:space="0" w:color="auto"/>
              <w:left w:val="single" w:sz="4" w:space="0" w:color="auto"/>
              <w:bottom w:val="single" w:sz="4" w:space="0" w:color="auto"/>
              <w:right w:val="single" w:sz="4" w:space="0" w:color="auto"/>
            </w:tcBorders>
            <w:hideMark/>
          </w:tcPr>
          <w:p w14:paraId="575D4BDA" w14:textId="77777777" w:rsidR="00F204F4" w:rsidRPr="00D2742B" w:rsidRDefault="00F204F4" w:rsidP="00134411">
            <w:pPr>
              <w:rPr>
                <w:lang w:val="en-US"/>
              </w:rPr>
            </w:pPr>
            <w:r w:rsidRPr="00D2742B">
              <w:rPr>
                <w:lang w:val="en-US"/>
              </w:rPr>
              <w:t>Price</w:t>
            </w:r>
          </w:p>
        </w:tc>
        <w:tc>
          <w:tcPr>
            <w:tcW w:w="4530" w:type="dxa"/>
            <w:tcBorders>
              <w:top w:val="single" w:sz="4" w:space="0" w:color="auto"/>
              <w:left w:val="single" w:sz="4" w:space="0" w:color="auto"/>
              <w:bottom w:val="single" w:sz="4" w:space="0" w:color="auto"/>
              <w:right w:val="single" w:sz="4" w:space="0" w:color="auto"/>
            </w:tcBorders>
            <w:hideMark/>
          </w:tcPr>
          <w:p w14:paraId="3133DFC2" w14:textId="77777777" w:rsidR="00F204F4" w:rsidRPr="00D2742B" w:rsidRDefault="00F204F4" w:rsidP="00134411">
            <w:pPr>
              <w:spacing w:line="225" w:lineRule="atLeast"/>
              <w:rPr>
                <w:rFonts w:ascii="Arial" w:hAnsi="Arial" w:cs="Arial"/>
                <w:sz w:val="21"/>
                <w:szCs w:val="21"/>
                <w:lang w:val="en-US"/>
              </w:rPr>
            </w:pPr>
            <w:r w:rsidRPr="00D2742B">
              <w:rPr>
                <w:rFonts w:ascii="Arial" w:hAnsi="Arial" w:cs="Arial"/>
                <w:sz w:val="21"/>
                <w:szCs w:val="21"/>
                <w:lang w:val="en-US"/>
              </w:rPr>
              <w:t>$1.05</w:t>
            </w:r>
          </w:p>
        </w:tc>
      </w:tr>
    </w:tbl>
    <w:p w14:paraId="11A0D569" w14:textId="56C40D0E" w:rsidR="00F204F4" w:rsidRPr="00D2742B" w:rsidRDefault="00F204F4" w:rsidP="00C96C58">
      <w:pPr>
        <w:rPr>
          <w:lang w:val="en-US"/>
        </w:rPr>
      </w:pPr>
    </w:p>
    <w:p w14:paraId="3A35C95F" w14:textId="194E4319" w:rsidR="00561939" w:rsidRPr="00D2742B" w:rsidRDefault="00561939" w:rsidP="00C96C58">
      <w:pPr>
        <w:rPr>
          <w:lang w:val="en-US"/>
        </w:rPr>
      </w:pPr>
      <w:r w:rsidRPr="00D2742B">
        <w:rPr>
          <w:lang w:val="en-US"/>
        </w:rPr>
        <w:t xml:space="preserve">Then, the diode of the secondary side is chosen as MBR40250G which provides 40A continuous current and 80A repetitive current. </w:t>
      </w:r>
    </w:p>
    <w:p w14:paraId="41D46844" w14:textId="1BDA337D" w:rsidR="00561939" w:rsidRPr="00D2742B" w:rsidRDefault="00561939" w:rsidP="00561939">
      <w:pPr>
        <w:pStyle w:val="ResimYazs"/>
        <w:keepNext/>
        <w:jc w:val="center"/>
        <w:rPr>
          <w:lang w:val="en-US"/>
        </w:rPr>
      </w:pPr>
      <w:r w:rsidRPr="00D2742B">
        <w:rPr>
          <w:lang w:val="en-US"/>
        </w:rPr>
        <w:t xml:space="preserve">Table </w:t>
      </w:r>
      <w:r w:rsidR="00C46214" w:rsidRPr="00D2742B">
        <w:rPr>
          <w:lang w:val="en-US"/>
        </w:rPr>
        <w:fldChar w:fldCharType="begin"/>
      </w:r>
      <w:r w:rsidR="00C46214" w:rsidRPr="00D2742B">
        <w:rPr>
          <w:lang w:val="en-US"/>
        </w:rPr>
        <w:instrText xml:space="preserve"> SEQ Table \* ARABIC </w:instrText>
      </w:r>
      <w:r w:rsidR="00C46214" w:rsidRPr="00D2742B">
        <w:rPr>
          <w:lang w:val="en-US"/>
        </w:rPr>
        <w:fldChar w:fldCharType="separate"/>
      </w:r>
      <w:r w:rsidR="004975FF">
        <w:rPr>
          <w:noProof/>
          <w:lang w:val="en-US"/>
        </w:rPr>
        <w:t>3</w:t>
      </w:r>
      <w:r w:rsidR="00C46214" w:rsidRPr="00D2742B">
        <w:rPr>
          <w:noProof/>
          <w:lang w:val="en-US"/>
        </w:rPr>
        <w:fldChar w:fldCharType="end"/>
      </w:r>
      <w:r w:rsidRPr="00D2742B">
        <w:rPr>
          <w:lang w:val="en-US"/>
        </w:rPr>
        <w:t>. Diode Ratings</w:t>
      </w:r>
    </w:p>
    <w:tbl>
      <w:tblPr>
        <w:tblStyle w:val="TabloKlavuzu"/>
        <w:tblW w:w="0" w:type="auto"/>
        <w:tblLook w:val="04A0" w:firstRow="1" w:lastRow="0" w:firstColumn="1" w:lastColumn="0" w:noHBand="0" w:noVBand="1"/>
      </w:tblPr>
      <w:tblGrid>
        <w:gridCol w:w="4530"/>
        <w:gridCol w:w="4530"/>
      </w:tblGrid>
      <w:tr w:rsidR="00561939" w:rsidRPr="00D2742B" w14:paraId="1F24F322" w14:textId="77777777" w:rsidTr="00561939">
        <w:tc>
          <w:tcPr>
            <w:tcW w:w="4530" w:type="dxa"/>
            <w:tcBorders>
              <w:top w:val="single" w:sz="4" w:space="0" w:color="auto"/>
              <w:left w:val="single" w:sz="4" w:space="0" w:color="auto"/>
              <w:bottom w:val="single" w:sz="4" w:space="0" w:color="auto"/>
              <w:right w:val="single" w:sz="4" w:space="0" w:color="auto"/>
            </w:tcBorders>
            <w:hideMark/>
          </w:tcPr>
          <w:p w14:paraId="5C40CA23" w14:textId="77777777" w:rsidR="00561939" w:rsidRPr="00D2742B" w:rsidRDefault="00561939" w:rsidP="00134411">
            <w:pPr>
              <w:rPr>
                <w:b/>
                <w:bCs/>
                <w:lang w:val="en-US"/>
              </w:rPr>
            </w:pPr>
            <w:r w:rsidRPr="00D2742B">
              <w:rPr>
                <w:b/>
                <w:bCs/>
                <w:lang w:val="en-US"/>
              </w:rPr>
              <w:t>Parameter</w:t>
            </w:r>
          </w:p>
        </w:tc>
        <w:tc>
          <w:tcPr>
            <w:tcW w:w="4530" w:type="dxa"/>
            <w:tcBorders>
              <w:top w:val="single" w:sz="4" w:space="0" w:color="auto"/>
              <w:left w:val="single" w:sz="4" w:space="0" w:color="auto"/>
              <w:bottom w:val="single" w:sz="4" w:space="0" w:color="auto"/>
              <w:right w:val="single" w:sz="4" w:space="0" w:color="auto"/>
            </w:tcBorders>
            <w:hideMark/>
          </w:tcPr>
          <w:p w14:paraId="3C979B13" w14:textId="77777777" w:rsidR="00561939" w:rsidRPr="00D2742B" w:rsidRDefault="00561939" w:rsidP="00134411">
            <w:pPr>
              <w:rPr>
                <w:b/>
                <w:bCs/>
                <w:lang w:val="en-US"/>
              </w:rPr>
            </w:pPr>
            <w:r w:rsidRPr="00D2742B">
              <w:rPr>
                <w:b/>
                <w:bCs/>
                <w:lang w:val="en-US"/>
              </w:rPr>
              <w:t>Value - Description</w:t>
            </w:r>
          </w:p>
        </w:tc>
      </w:tr>
      <w:tr w:rsidR="00561939" w:rsidRPr="00D2742B" w14:paraId="2FBB9CC6" w14:textId="77777777" w:rsidTr="00561939">
        <w:tc>
          <w:tcPr>
            <w:tcW w:w="4530" w:type="dxa"/>
            <w:tcBorders>
              <w:top w:val="single" w:sz="4" w:space="0" w:color="auto"/>
              <w:left w:val="single" w:sz="4" w:space="0" w:color="auto"/>
              <w:bottom w:val="single" w:sz="4" w:space="0" w:color="auto"/>
              <w:right w:val="single" w:sz="4" w:space="0" w:color="auto"/>
            </w:tcBorders>
            <w:hideMark/>
          </w:tcPr>
          <w:p w14:paraId="679020E9" w14:textId="77777777" w:rsidR="00561939" w:rsidRPr="00D2742B" w:rsidRDefault="00561939" w:rsidP="00134411">
            <w:pPr>
              <w:rPr>
                <w:lang w:val="en-US"/>
              </w:rPr>
            </w:pPr>
            <w:r w:rsidRPr="00D2742B">
              <w:rPr>
                <w:lang w:val="en-US"/>
              </w:rPr>
              <w:t>V</w:t>
            </w:r>
            <w:r w:rsidRPr="00D2742B">
              <w:rPr>
                <w:vertAlign w:val="subscript"/>
                <w:lang w:val="en-US"/>
              </w:rPr>
              <w:t>R</w:t>
            </w:r>
            <w:r w:rsidRPr="00D2742B">
              <w:rPr>
                <w:lang w:val="en-US"/>
              </w:rPr>
              <w:t xml:space="preserve"> , Blocking voltage</w:t>
            </w:r>
          </w:p>
        </w:tc>
        <w:tc>
          <w:tcPr>
            <w:tcW w:w="4530" w:type="dxa"/>
            <w:tcBorders>
              <w:top w:val="single" w:sz="4" w:space="0" w:color="auto"/>
              <w:left w:val="single" w:sz="4" w:space="0" w:color="auto"/>
              <w:bottom w:val="single" w:sz="4" w:space="0" w:color="auto"/>
              <w:right w:val="single" w:sz="4" w:space="0" w:color="auto"/>
            </w:tcBorders>
            <w:hideMark/>
          </w:tcPr>
          <w:p w14:paraId="1F4B8860" w14:textId="77777777" w:rsidR="00561939" w:rsidRPr="00D2742B" w:rsidRDefault="00561939" w:rsidP="00134411">
            <w:pPr>
              <w:rPr>
                <w:lang w:val="en-US"/>
              </w:rPr>
            </w:pPr>
            <w:r w:rsidRPr="00D2742B">
              <w:rPr>
                <w:lang w:val="en-US"/>
              </w:rPr>
              <w:t>250V</w:t>
            </w:r>
          </w:p>
        </w:tc>
      </w:tr>
      <w:tr w:rsidR="00561939" w:rsidRPr="00D2742B" w14:paraId="56C235AE" w14:textId="77777777" w:rsidTr="00561939">
        <w:tc>
          <w:tcPr>
            <w:tcW w:w="4530" w:type="dxa"/>
            <w:tcBorders>
              <w:top w:val="single" w:sz="4" w:space="0" w:color="auto"/>
              <w:left w:val="single" w:sz="4" w:space="0" w:color="auto"/>
              <w:bottom w:val="single" w:sz="4" w:space="0" w:color="auto"/>
              <w:right w:val="single" w:sz="4" w:space="0" w:color="auto"/>
            </w:tcBorders>
            <w:hideMark/>
          </w:tcPr>
          <w:p w14:paraId="4B7A1FDC" w14:textId="77777777" w:rsidR="00561939" w:rsidRPr="00D2742B" w:rsidRDefault="00561939" w:rsidP="00134411">
            <w:pPr>
              <w:rPr>
                <w:lang w:val="en-US"/>
              </w:rPr>
            </w:pPr>
            <w:r w:rsidRPr="00D2742B">
              <w:rPr>
                <w:lang w:val="en-US"/>
              </w:rPr>
              <w:t>I</w:t>
            </w:r>
            <w:r w:rsidRPr="00D2742B">
              <w:rPr>
                <w:vertAlign w:val="subscript"/>
                <w:lang w:val="en-US"/>
              </w:rPr>
              <w:t>RMS</w:t>
            </w:r>
            <w:r w:rsidRPr="00D2742B">
              <w:rPr>
                <w:lang w:val="en-US"/>
              </w:rPr>
              <w:t>, Continuous current</w:t>
            </w:r>
          </w:p>
        </w:tc>
        <w:tc>
          <w:tcPr>
            <w:tcW w:w="4530" w:type="dxa"/>
            <w:tcBorders>
              <w:top w:val="single" w:sz="4" w:space="0" w:color="auto"/>
              <w:left w:val="single" w:sz="4" w:space="0" w:color="auto"/>
              <w:bottom w:val="single" w:sz="4" w:space="0" w:color="auto"/>
              <w:right w:val="single" w:sz="4" w:space="0" w:color="auto"/>
            </w:tcBorders>
            <w:hideMark/>
          </w:tcPr>
          <w:p w14:paraId="27252326" w14:textId="77777777" w:rsidR="00561939" w:rsidRPr="00D2742B" w:rsidRDefault="00561939" w:rsidP="00134411">
            <w:pPr>
              <w:rPr>
                <w:lang w:val="en-US"/>
              </w:rPr>
            </w:pPr>
            <w:r w:rsidRPr="00D2742B">
              <w:rPr>
                <w:lang w:val="en-US"/>
              </w:rPr>
              <w:t xml:space="preserve">40A </w:t>
            </w:r>
          </w:p>
        </w:tc>
      </w:tr>
      <w:tr w:rsidR="00561939" w:rsidRPr="00D2742B" w14:paraId="3B763DBF" w14:textId="77777777" w:rsidTr="00561939">
        <w:tc>
          <w:tcPr>
            <w:tcW w:w="4530" w:type="dxa"/>
            <w:tcBorders>
              <w:top w:val="single" w:sz="4" w:space="0" w:color="auto"/>
              <w:left w:val="single" w:sz="4" w:space="0" w:color="auto"/>
              <w:bottom w:val="single" w:sz="4" w:space="0" w:color="auto"/>
              <w:right w:val="single" w:sz="4" w:space="0" w:color="auto"/>
            </w:tcBorders>
            <w:hideMark/>
          </w:tcPr>
          <w:p w14:paraId="73923BFC" w14:textId="77777777" w:rsidR="00561939" w:rsidRPr="00D2742B" w:rsidRDefault="00561939" w:rsidP="00134411">
            <w:pPr>
              <w:rPr>
                <w:lang w:val="en-US"/>
              </w:rPr>
            </w:pPr>
            <w:r w:rsidRPr="00D2742B">
              <w:rPr>
                <w:lang w:val="en-US"/>
              </w:rPr>
              <w:t>I</w:t>
            </w:r>
            <w:r w:rsidRPr="00D2742B">
              <w:rPr>
                <w:vertAlign w:val="subscript"/>
                <w:lang w:val="en-US"/>
              </w:rPr>
              <w:t>FRM</w:t>
            </w:r>
            <w:r w:rsidRPr="00D2742B">
              <w:rPr>
                <w:lang w:val="en-US"/>
              </w:rPr>
              <w:t>, Peak Repetitive Forward Current</w:t>
            </w:r>
          </w:p>
        </w:tc>
        <w:tc>
          <w:tcPr>
            <w:tcW w:w="4530" w:type="dxa"/>
            <w:tcBorders>
              <w:top w:val="single" w:sz="4" w:space="0" w:color="auto"/>
              <w:left w:val="single" w:sz="4" w:space="0" w:color="auto"/>
              <w:bottom w:val="single" w:sz="4" w:space="0" w:color="auto"/>
              <w:right w:val="single" w:sz="4" w:space="0" w:color="auto"/>
            </w:tcBorders>
            <w:hideMark/>
          </w:tcPr>
          <w:p w14:paraId="4C142257" w14:textId="77777777" w:rsidR="00561939" w:rsidRPr="00D2742B" w:rsidRDefault="00561939" w:rsidP="00134411">
            <w:pPr>
              <w:rPr>
                <w:lang w:val="en-US"/>
              </w:rPr>
            </w:pPr>
            <w:r w:rsidRPr="00D2742B">
              <w:rPr>
                <w:lang w:val="en-US"/>
              </w:rPr>
              <w:t>80A</w:t>
            </w:r>
          </w:p>
        </w:tc>
      </w:tr>
      <w:tr w:rsidR="00561939" w:rsidRPr="00D2742B" w14:paraId="69A4BFA3" w14:textId="77777777" w:rsidTr="00561939">
        <w:tc>
          <w:tcPr>
            <w:tcW w:w="4530" w:type="dxa"/>
            <w:tcBorders>
              <w:top w:val="single" w:sz="4" w:space="0" w:color="auto"/>
              <w:left w:val="single" w:sz="4" w:space="0" w:color="auto"/>
              <w:bottom w:val="single" w:sz="4" w:space="0" w:color="auto"/>
              <w:right w:val="single" w:sz="4" w:space="0" w:color="auto"/>
            </w:tcBorders>
            <w:hideMark/>
          </w:tcPr>
          <w:p w14:paraId="422B8F92" w14:textId="77777777" w:rsidR="00561939" w:rsidRPr="00D2742B" w:rsidRDefault="00561939" w:rsidP="00134411">
            <w:pPr>
              <w:rPr>
                <w:vertAlign w:val="subscript"/>
                <w:lang w:val="en-US"/>
              </w:rPr>
            </w:pPr>
            <w:r w:rsidRPr="00D2742B">
              <w:rPr>
                <w:lang w:val="en-US"/>
              </w:rPr>
              <w:t>V</w:t>
            </w:r>
            <w:r w:rsidRPr="00D2742B">
              <w:rPr>
                <w:vertAlign w:val="subscript"/>
                <w:lang w:val="en-US"/>
              </w:rPr>
              <w:t>F</w:t>
            </w:r>
          </w:p>
        </w:tc>
        <w:tc>
          <w:tcPr>
            <w:tcW w:w="4530" w:type="dxa"/>
            <w:tcBorders>
              <w:top w:val="single" w:sz="4" w:space="0" w:color="auto"/>
              <w:left w:val="single" w:sz="4" w:space="0" w:color="auto"/>
              <w:bottom w:val="single" w:sz="4" w:space="0" w:color="auto"/>
              <w:right w:val="single" w:sz="4" w:space="0" w:color="auto"/>
            </w:tcBorders>
            <w:hideMark/>
          </w:tcPr>
          <w:p w14:paraId="1C2F9CF2" w14:textId="77777777" w:rsidR="00561939" w:rsidRPr="00D2742B" w:rsidRDefault="00561939" w:rsidP="00134411">
            <w:pPr>
              <w:rPr>
                <w:lang w:val="en-US"/>
              </w:rPr>
            </w:pPr>
            <w:r w:rsidRPr="00D2742B">
              <w:rPr>
                <w:lang w:val="en-US"/>
              </w:rPr>
              <w:t>0.86V</w:t>
            </w:r>
          </w:p>
        </w:tc>
      </w:tr>
      <w:tr w:rsidR="00561939" w:rsidRPr="00D2742B" w14:paraId="3CD8A926" w14:textId="77777777" w:rsidTr="00561939">
        <w:tc>
          <w:tcPr>
            <w:tcW w:w="4530" w:type="dxa"/>
            <w:tcBorders>
              <w:top w:val="single" w:sz="4" w:space="0" w:color="auto"/>
              <w:left w:val="single" w:sz="4" w:space="0" w:color="auto"/>
              <w:bottom w:val="single" w:sz="4" w:space="0" w:color="auto"/>
              <w:right w:val="single" w:sz="4" w:space="0" w:color="auto"/>
            </w:tcBorders>
            <w:hideMark/>
          </w:tcPr>
          <w:p w14:paraId="7058B43E" w14:textId="77777777" w:rsidR="00561939" w:rsidRPr="00D2742B" w:rsidRDefault="00561939" w:rsidP="00134411">
            <w:pPr>
              <w:rPr>
                <w:lang w:val="en-US"/>
              </w:rPr>
            </w:pPr>
            <w:r w:rsidRPr="00D2742B">
              <w:rPr>
                <w:lang w:val="en-US"/>
              </w:rPr>
              <w:t>Price</w:t>
            </w:r>
          </w:p>
        </w:tc>
        <w:tc>
          <w:tcPr>
            <w:tcW w:w="4530" w:type="dxa"/>
            <w:tcBorders>
              <w:top w:val="single" w:sz="4" w:space="0" w:color="auto"/>
              <w:left w:val="single" w:sz="4" w:space="0" w:color="auto"/>
              <w:bottom w:val="single" w:sz="4" w:space="0" w:color="auto"/>
              <w:right w:val="single" w:sz="4" w:space="0" w:color="auto"/>
            </w:tcBorders>
            <w:hideMark/>
          </w:tcPr>
          <w:p w14:paraId="16079B2C" w14:textId="77777777" w:rsidR="00561939" w:rsidRPr="00D2742B" w:rsidRDefault="00561939" w:rsidP="00134411">
            <w:pPr>
              <w:spacing w:line="225" w:lineRule="atLeast"/>
              <w:rPr>
                <w:rFonts w:ascii="Arial" w:hAnsi="Arial" w:cs="Arial"/>
                <w:sz w:val="21"/>
                <w:szCs w:val="21"/>
                <w:lang w:val="en-US"/>
              </w:rPr>
            </w:pPr>
            <w:r w:rsidRPr="00D2742B">
              <w:rPr>
                <w:rFonts w:ascii="Arial" w:hAnsi="Arial" w:cs="Arial"/>
                <w:sz w:val="21"/>
                <w:szCs w:val="21"/>
                <w:lang w:val="en-US"/>
              </w:rPr>
              <w:t>$1.82000</w:t>
            </w:r>
          </w:p>
        </w:tc>
      </w:tr>
    </w:tbl>
    <w:p w14:paraId="6A70D40C" w14:textId="76580F6A" w:rsidR="00561939" w:rsidRPr="00D2742B" w:rsidRDefault="00561939" w:rsidP="00C96C58">
      <w:pPr>
        <w:rPr>
          <w:lang w:val="en-US"/>
        </w:rPr>
      </w:pPr>
    </w:p>
    <w:p w14:paraId="2B543D5C" w14:textId="16FBBF76" w:rsidR="00561939" w:rsidRPr="00D2742B" w:rsidRDefault="00561939" w:rsidP="00C96C58">
      <w:pPr>
        <w:rPr>
          <w:lang w:val="en-US"/>
        </w:rPr>
      </w:pPr>
      <w:r w:rsidRPr="00D2742B">
        <w:rPr>
          <w:lang w:val="en-US"/>
        </w:rPr>
        <w:t xml:space="preserve">The biasing diode is chosen as to provide 5A continuous and 8A surge current. Also, it needs a small forward voltage. For this purpose, we have decided on BAS3010A03WE6327HTSA1 diode. </w:t>
      </w:r>
    </w:p>
    <w:p w14:paraId="52ECD2D4" w14:textId="2940212D" w:rsidR="00561939" w:rsidRDefault="00561939" w:rsidP="00C96C58">
      <w:pPr>
        <w:rPr>
          <w:lang w:val="en-US"/>
        </w:rPr>
      </w:pPr>
      <w:r w:rsidRPr="00D2742B">
        <w:rPr>
          <w:lang w:val="en-US"/>
        </w:rPr>
        <w:t xml:space="preserve">Then, we have worked on the capacitors and resistors in the circuit. The most important capacitor is output capacitor and the most important resistor is sense resistor. The output capacitor is chosen as it represents low ESR value </w:t>
      </w:r>
      <w:r w:rsidR="00C709EA" w:rsidRPr="00D2742B">
        <w:rPr>
          <w:lang w:val="en-US"/>
        </w:rPr>
        <w:t xml:space="preserve">and appropriate capacitance and voltage rating. Therefore, it is chosen as </w:t>
      </w:r>
      <w:r w:rsidR="00A331FF" w:rsidRPr="00A331FF">
        <w:rPr>
          <w:lang w:val="en-US"/>
        </w:rPr>
        <w:t>337ULR016MFF</w:t>
      </w:r>
      <w:r w:rsidR="00C709EA" w:rsidRPr="00D2742B">
        <w:rPr>
          <w:lang w:val="en-US"/>
        </w:rPr>
        <w:t xml:space="preserve">.  </w:t>
      </w:r>
      <w:r w:rsidR="00A331FF">
        <w:rPr>
          <w:lang w:val="en-US"/>
        </w:rPr>
        <w:t xml:space="preserve">2 </w:t>
      </w:r>
      <w:r w:rsidR="001F4B12">
        <w:rPr>
          <w:lang w:val="en-US"/>
        </w:rPr>
        <w:t>capacitors</w:t>
      </w:r>
      <w:r w:rsidR="00A331FF">
        <w:rPr>
          <w:lang w:val="en-US"/>
        </w:rPr>
        <w:t xml:space="preserve"> placed at parallel to decrease ESR and increase the capacitance. </w:t>
      </w:r>
    </w:p>
    <w:p w14:paraId="7AC11BE4" w14:textId="77777777" w:rsidR="00CA2987" w:rsidRPr="00D2742B" w:rsidRDefault="00CA2987" w:rsidP="00C96C58">
      <w:pPr>
        <w:rPr>
          <w:lang w:val="en-US"/>
        </w:rPr>
      </w:pPr>
    </w:p>
    <w:p w14:paraId="0360546F" w14:textId="5F830800" w:rsidR="00C709EA" w:rsidRPr="00D2742B" w:rsidRDefault="00C709EA" w:rsidP="00C709EA">
      <w:pPr>
        <w:pStyle w:val="ResimYazs"/>
        <w:keepNext/>
        <w:jc w:val="center"/>
        <w:rPr>
          <w:lang w:val="en-US"/>
        </w:rPr>
      </w:pPr>
      <w:r w:rsidRPr="00D2742B">
        <w:rPr>
          <w:lang w:val="en-US"/>
        </w:rPr>
        <w:lastRenderedPageBreak/>
        <w:t xml:space="preserve">Table </w:t>
      </w:r>
      <w:r w:rsidR="00C46214" w:rsidRPr="00D2742B">
        <w:rPr>
          <w:lang w:val="en-US"/>
        </w:rPr>
        <w:fldChar w:fldCharType="begin"/>
      </w:r>
      <w:r w:rsidR="00C46214" w:rsidRPr="00D2742B">
        <w:rPr>
          <w:lang w:val="en-US"/>
        </w:rPr>
        <w:instrText xml:space="preserve"> SEQ Table \* ARABIC </w:instrText>
      </w:r>
      <w:r w:rsidR="00C46214" w:rsidRPr="00D2742B">
        <w:rPr>
          <w:lang w:val="en-US"/>
        </w:rPr>
        <w:fldChar w:fldCharType="separate"/>
      </w:r>
      <w:r w:rsidR="004975FF">
        <w:rPr>
          <w:noProof/>
          <w:lang w:val="en-US"/>
        </w:rPr>
        <w:t>4</w:t>
      </w:r>
      <w:r w:rsidR="00C46214" w:rsidRPr="00D2742B">
        <w:rPr>
          <w:noProof/>
          <w:lang w:val="en-US"/>
        </w:rPr>
        <w:fldChar w:fldCharType="end"/>
      </w:r>
      <w:r w:rsidRPr="00D2742B">
        <w:rPr>
          <w:lang w:val="en-US"/>
        </w:rPr>
        <w:t>. Output Capacitor Ratings</w:t>
      </w:r>
    </w:p>
    <w:tbl>
      <w:tblPr>
        <w:tblStyle w:val="TabloKlavuzu"/>
        <w:tblW w:w="0" w:type="auto"/>
        <w:tblLook w:val="04A0" w:firstRow="1" w:lastRow="0" w:firstColumn="1" w:lastColumn="0" w:noHBand="0" w:noVBand="1"/>
      </w:tblPr>
      <w:tblGrid>
        <w:gridCol w:w="4530"/>
        <w:gridCol w:w="4530"/>
      </w:tblGrid>
      <w:tr w:rsidR="00561939" w:rsidRPr="00D2742B" w14:paraId="3D9E7FEC" w14:textId="77777777" w:rsidTr="00C709EA">
        <w:tc>
          <w:tcPr>
            <w:tcW w:w="4530" w:type="dxa"/>
            <w:tcBorders>
              <w:top w:val="single" w:sz="4" w:space="0" w:color="auto"/>
              <w:left w:val="single" w:sz="4" w:space="0" w:color="auto"/>
              <w:bottom w:val="single" w:sz="4" w:space="0" w:color="auto"/>
              <w:right w:val="single" w:sz="4" w:space="0" w:color="auto"/>
            </w:tcBorders>
            <w:hideMark/>
          </w:tcPr>
          <w:p w14:paraId="088FA40D" w14:textId="77777777" w:rsidR="00561939" w:rsidRPr="00D2742B" w:rsidRDefault="00561939" w:rsidP="00134411">
            <w:pPr>
              <w:rPr>
                <w:b/>
                <w:bCs/>
                <w:lang w:val="en-US"/>
              </w:rPr>
            </w:pPr>
            <w:r w:rsidRPr="00D2742B">
              <w:rPr>
                <w:b/>
                <w:bCs/>
                <w:lang w:val="en-US"/>
              </w:rPr>
              <w:t>Parameter</w:t>
            </w:r>
          </w:p>
        </w:tc>
        <w:tc>
          <w:tcPr>
            <w:tcW w:w="4530" w:type="dxa"/>
            <w:tcBorders>
              <w:top w:val="single" w:sz="4" w:space="0" w:color="auto"/>
              <w:left w:val="single" w:sz="4" w:space="0" w:color="auto"/>
              <w:bottom w:val="single" w:sz="4" w:space="0" w:color="auto"/>
              <w:right w:val="single" w:sz="4" w:space="0" w:color="auto"/>
            </w:tcBorders>
            <w:hideMark/>
          </w:tcPr>
          <w:p w14:paraId="09953EFF" w14:textId="77777777" w:rsidR="00561939" w:rsidRPr="00D2742B" w:rsidRDefault="00561939" w:rsidP="00134411">
            <w:pPr>
              <w:rPr>
                <w:b/>
                <w:bCs/>
                <w:lang w:val="en-US"/>
              </w:rPr>
            </w:pPr>
            <w:r w:rsidRPr="00D2742B">
              <w:rPr>
                <w:b/>
                <w:bCs/>
                <w:lang w:val="en-US"/>
              </w:rPr>
              <w:t>Value - Description</w:t>
            </w:r>
          </w:p>
        </w:tc>
      </w:tr>
      <w:tr w:rsidR="00561939" w:rsidRPr="00D2742B" w14:paraId="4DA92EF3" w14:textId="77777777" w:rsidTr="00C709EA">
        <w:tc>
          <w:tcPr>
            <w:tcW w:w="4530" w:type="dxa"/>
            <w:tcBorders>
              <w:top w:val="single" w:sz="4" w:space="0" w:color="auto"/>
              <w:left w:val="single" w:sz="4" w:space="0" w:color="auto"/>
              <w:bottom w:val="single" w:sz="4" w:space="0" w:color="auto"/>
              <w:right w:val="single" w:sz="4" w:space="0" w:color="auto"/>
            </w:tcBorders>
            <w:hideMark/>
          </w:tcPr>
          <w:p w14:paraId="049E5EEC" w14:textId="77777777" w:rsidR="00561939" w:rsidRPr="00D2742B" w:rsidRDefault="00561939" w:rsidP="00134411">
            <w:pPr>
              <w:rPr>
                <w:lang w:val="en-US"/>
              </w:rPr>
            </w:pPr>
            <w:r w:rsidRPr="00D2742B">
              <w:rPr>
                <w:lang w:val="en-US"/>
              </w:rPr>
              <w:t>C, Capacitance</w:t>
            </w:r>
          </w:p>
        </w:tc>
        <w:tc>
          <w:tcPr>
            <w:tcW w:w="4530" w:type="dxa"/>
            <w:tcBorders>
              <w:top w:val="single" w:sz="4" w:space="0" w:color="auto"/>
              <w:left w:val="single" w:sz="4" w:space="0" w:color="auto"/>
              <w:bottom w:val="single" w:sz="4" w:space="0" w:color="auto"/>
              <w:right w:val="single" w:sz="4" w:space="0" w:color="auto"/>
            </w:tcBorders>
            <w:hideMark/>
          </w:tcPr>
          <w:p w14:paraId="4AAC4393" w14:textId="31FDC806" w:rsidR="00561939" w:rsidRPr="00D2742B" w:rsidRDefault="00DF7774" w:rsidP="00134411">
            <w:pPr>
              <w:rPr>
                <w:lang w:val="en-US"/>
              </w:rPr>
            </w:pPr>
            <w:r>
              <w:rPr>
                <w:lang w:val="en-US"/>
              </w:rPr>
              <w:t>33</w:t>
            </w:r>
            <w:r w:rsidR="00561939" w:rsidRPr="00D2742B">
              <w:rPr>
                <w:lang w:val="en-US"/>
              </w:rPr>
              <w:t>0uF</w:t>
            </w:r>
          </w:p>
        </w:tc>
      </w:tr>
      <w:tr w:rsidR="00561939" w:rsidRPr="00D2742B" w14:paraId="388EEBBE" w14:textId="77777777" w:rsidTr="00C709EA">
        <w:tc>
          <w:tcPr>
            <w:tcW w:w="4530" w:type="dxa"/>
            <w:tcBorders>
              <w:top w:val="single" w:sz="4" w:space="0" w:color="auto"/>
              <w:left w:val="single" w:sz="4" w:space="0" w:color="auto"/>
              <w:bottom w:val="single" w:sz="4" w:space="0" w:color="auto"/>
              <w:right w:val="single" w:sz="4" w:space="0" w:color="auto"/>
            </w:tcBorders>
            <w:hideMark/>
          </w:tcPr>
          <w:p w14:paraId="6E7B043B" w14:textId="77777777" w:rsidR="00561939" w:rsidRPr="00D2742B" w:rsidRDefault="00561939" w:rsidP="00134411">
            <w:pPr>
              <w:rPr>
                <w:lang w:val="en-US"/>
              </w:rPr>
            </w:pPr>
            <w:r w:rsidRPr="00D2742B">
              <w:rPr>
                <w:lang w:val="en-US"/>
              </w:rPr>
              <w:t>V</w:t>
            </w:r>
            <w:r w:rsidRPr="00D2742B">
              <w:rPr>
                <w:vertAlign w:val="subscript"/>
                <w:lang w:val="en-US"/>
              </w:rPr>
              <w:t>C,MAX</w:t>
            </w:r>
            <w:r w:rsidRPr="00D2742B">
              <w:rPr>
                <w:lang w:val="en-US"/>
              </w:rPr>
              <w:t xml:space="preserve"> Rating</w:t>
            </w:r>
          </w:p>
        </w:tc>
        <w:tc>
          <w:tcPr>
            <w:tcW w:w="4530" w:type="dxa"/>
            <w:tcBorders>
              <w:top w:val="single" w:sz="4" w:space="0" w:color="auto"/>
              <w:left w:val="single" w:sz="4" w:space="0" w:color="auto"/>
              <w:bottom w:val="single" w:sz="4" w:space="0" w:color="auto"/>
              <w:right w:val="single" w:sz="4" w:space="0" w:color="auto"/>
            </w:tcBorders>
            <w:hideMark/>
          </w:tcPr>
          <w:p w14:paraId="005E311E" w14:textId="7C45E3CE" w:rsidR="00561939" w:rsidRPr="00D2742B" w:rsidRDefault="00DF7774" w:rsidP="00134411">
            <w:pPr>
              <w:rPr>
                <w:lang w:val="en-US"/>
              </w:rPr>
            </w:pPr>
            <w:r>
              <w:rPr>
                <w:lang w:val="en-US"/>
              </w:rPr>
              <w:t>16</w:t>
            </w:r>
            <w:r w:rsidR="00561939" w:rsidRPr="00D2742B">
              <w:rPr>
                <w:lang w:val="en-US"/>
              </w:rPr>
              <w:t>V</w:t>
            </w:r>
          </w:p>
        </w:tc>
      </w:tr>
      <w:tr w:rsidR="00561939" w:rsidRPr="00D2742B" w14:paraId="46A90A85" w14:textId="77777777" w:rsidTr="00C709EA">
        <w:tc>
          <w:tcPr>
            <w:tcW w:w="4530" w:type="dxa"/>
            <w:tcBorders>
              <w:top w:val="single" w:sz="4" w:space="0" w:color="auto"/>
              <w:left w:val="single" w:sz="4" w:space="0" w:color="auto"/>
              <w:bottom w:val="single" w:sz="4" w:space="0" w:color="auto"/>
              <w:right w:val="single" w:sz="4" w:space="0" w:color="auto"/>
            </w:tcBorders>
            <w:hideMark/>
          </w:tcPr>
          <w:p w14:paraId="5DF6B96E" w14:textId="77777777" w:rsidR="00561939" w:rsidRPr="00D2742B" w:rsidRDefault="00561939" w:rsidP="00134411">
            <w:pPr>
              <w:rPr>
                <w:lang w:val="en-US"/>
              </w:rPr>
            </w:pPr>
            <w:r w:rsidRPr="00D2742B">
              <w:rPr>
                <w:lang w:val="en-US"/>
              </w:rPr>
              <w:t>I</w:t>
            </w:r>
            <w:r w:rsidRPr="00D2742B">
              <w:rPr>
                <w:vertAlign w:val="subscript"/>
                <w:lang w:val="en-US"/>
              </w:rPr>
              <w:t>C,ripple</w:t>
            </w:r>
          </w:p>
        </w:tc>
        <w:tc>
          <w:tcPr>
            <w:tcW w:w="4530" w:type="dxa"/>
            <w:tcBorders>
              <w:top w:val="single" w:sz="4" w:space="0" w:color="auto"/>
              <w:left w:val="single" w:sz="4" w:space="0" w:color="auto"/>
              <w:bottom w:val="single" w:sz="4" w:space="0" w:color="auto"/>
              <w:right w:val="single" w:sz="4" w:space="0" w:color="auto"/>
            </w:tcBorders>
            <w:hideMark/>
          </w:tcPr>
          <w:p w14:paraId="5D349E48" w14:textId="4E032BC2" w:rsidR="00561939" w:rsidRPr="00D2742B" w:rsidRDefault="00DF7774" w:rsidP="00134411">
            <w:pPr>
              <w:rPr>
                <w:lang w:val="en-US"/>
              </w:rPr>
            </w:pPr>
            <w:r>
              <w:rPr>
                <w:lang w:val="en-US"/>
              </w:rPr>
              <w:t>4.3</w:t>
            </w:r>
            <w:r w:rsidR="00561939" w:rsidRPr="00D2742B">
              <w:rPr>
                <w:lang w:val="en-US"/>
              </w:rPr>
              <w:t>A</w:t>
            </w:r>
          </w:p>
        </w:tc>
      </w:tr>
      <w:tr w:rsidR="00561939" w:rsidRPr="00D2742B" w14:paraId="0F8CD701" w14:textId="77777777" w:rsidTr="00C709EA">
        <w:tc>
          <w:tcPr>
            <w:tcW w:w="4530" w:type="dxa"/>
            <w:tcBorders>
              <w:top w:val="single" w:sz="4" w:space="0" w:color="auto"/>
              <w:left w:val="single" w:sz="4" w:space="0" w:color="auto"/>
              <w:bottom w:val="single" w:sz="4" w:space="0" w:color="auto"/>
              <w:right w:val="single" w:sz="4" w:space="0" w:color="auto"/>
            </w:tcBorders>
            <w:hideMark/>
          </w:tcPr>
          <w:p w14:paraId="5E056C67" w14:textId="77777777" w:rsidR="00561939" w:rsidRPr="00D2742B" w:rsidRDefault="00561939" w:rsidP="00134411">
            <w:pPr>
              <w:rPr>
                <w:lang w:val="en-US"/>
              </w:rPr>
            </w:pPr>
            <w:r w:rsidRPr="00D2742B">
              <w:rPr>
                <w:lang w:val="en-US"/>
              </w:rPr>
              <w:t>ESR</w:t>
            </w:r>
          </w:p>
        </w:tc>
        <w:tc>
          <w:tcPr>
            <w:tcW w:w="4530" w:type="dxa"/>
            <w:tcBorders>
              <w:top w:val="single" w:sz="4" w:space="0" w:color="auto"/>
              <w:left w:val="single" w:sz="4" w:space="0" w:color="auto"/>
              <w:bottom w:val="single" w:sz="4" w:space="0" w:color="auto"/>
              <w:right w:val="single" w:sz="4" w:space="0" w:color="auto"/>
            </w:tcBorders>
            <w:hideMark/>
          </w:tcPr>
          <w:p w14:paraId="111C8E54" w14:textId="0E6AA9CC" w:rsidR="00561939" w:rsidRPr="00D2742B" w:rsidRDefault="00DF7774" w:rsidP="00134411">
            <w:pPr>
              <w:rPr>
                <w:lang w:val="en-US"/>
              </w:rPr>
            </w:pPr>
            <w:r>
              <w:rPr>
                <w:lang w:val="en-US"/>
              </w:rPr>
              <w:t>13</w:t>
            </w:r>
            <w:r w:rsidR="00561939" w:rsidRPr="00D2742B">
              <w:rPr>
                <w:lang w:val="en-US"/>
              </w:rPr>
              <w:t>mΩ</w:t>
            </w:r>
          </w:p>
        </w:tc>
      </w:tr>
      <w:tr w:rsidR="00561939" w:rsidRPr="00D2742B" w14:paraId="2D80733B" w14:textId="77777777" w:rsidTr="00C709EA">
        <w:tc>
          <w:tcPr>
            <w:tcW w:w="4530" w:type="dxa"/>
            <w:tcBorders>
              <w:top w:val="single" w:sz="4" w:space="0" w:color="auto"/>
              <w:left w:val="single" w:sz="4" w:space="0" w:color="auto"/>
              <w:bottom w:val="single" w:sz="4" w:space="0" w:color="auto"/>
              <w:right w:val="single" w:sz="4" w:space="0" w:color="auto"/>
            </w:tcBorders>
            <w:hideMark/>
          </w:tcPr>
          <w:p w14:paraId="2920F477" w14:textId="77777777" w:rsidR="00561939" w:rsidRPr="00D2742B" w:rsidRDefault="00561939" w:rsidP="00134411">
            <w:pPr>
              <w:rPr>
                <w:lang w:val="en-US"/>
              </w:rPr>
            </w:pPr>
            <w:r w:rsidRPr="00D2742B">
              <w:rPr>
                <w:lang w:val="en-US"/>
              </w:rPr>
              <w:t>Price</w:t>
            </w:r>
          </w:p>
        </w:tc>
        <w:tc>
          <w:tcPr>
            <w:tcW w:w="4530" w:type="dxa"/>
            <w:tcBorders>
              <w:top w:val="single" w:sz="4" w:space="0" w:color="auto"/>
              <w:left w:val="single" w:sz="4" w:space="0" w:color="auto"/>
              <w:bottom w:val="single" w:sz="4" w:space="0" w:color="auto"/>
              <w:right w:val="single" w:sz="4" w:space="0" w:color="auto"/>
            </w:tcBorders>
            <w:hideMark/>
          </w:tcPr>
          <w:p w14:paraId="704F4E6C" w14:textId="1F30C9C4" w:rsidR="00561939" w:rsidRPr="00D2742B" w:rsidRDefault="00DF7774" w:rsidP="00134411">
            <w:pPr>
              <w:rPr>
                <w:lang w:val="en-US"/>
              </w:rPr>
            </w:pPr>
            <w:r w:rsidRPr="00D2742B">
              <w:rPr>
                <w:lang w:val="en-US"/>
              </w:rPr>
              <w:t>$</w:t>
            </w:r>
            <w:r>
              <w:rPr>
                <w:lang w:val="en-US"/>
              </w:rPr>
              <w:t>0</w:t>
            </w:r>
            <w:r w:rsidR="00561939" w:rsidRPr="00D2742B">
              <w:rPr>
                <w:lang w:val="en-US"/>
              </w:rPr>
              <w:t>.</w:t>
            </w:r>
            <w:r>
              <w:rPr>
                <w:lang w:val="en-US"/>
              </w:rPr>
              <w:t>2925</w:t>
            </w:r>
            <w:r w:rsidR="00561939" w:rsidRPr="00D2742B">
              <w:rPr>
                <w:lang w:val="en-US"/>
              </w:rPr>
              <w:t xml:space="preserve"> </w:t>
            </w:r>
            <w:r>
              <w:rPr>
                <w:lang w:val="en-US"/>
              </w:rPr>
              <w:t>x 2</w:t>
            </w:r>
          </w:p>
        </w:tc>
      </w:tr>
    </w:tbl>
    <w:p w14:paraId="3780BD54" w14:textId="28753957" w:rsidR="00561939" w:rsidRPr="00D2742B" w:rsidRDefault="00561939" w:rsidP="00C96C58">
      <w:pPr>
        <w:rPr>
          <w:lang w:val="en-US"/>
        </w:rPr>
      </w:pPr>
    </w:p>
    <w:p w14:paraId="34258C75" w14:textId="69F3F0A3" w:rsidR="00C709EA" w:rsidRPr="00D2742B" w:rsidRDefault="00C709EA" w:rsidP="00C96C58">
      <w:pPr>
        <w:rPr>
          <w:lang w:val="en-US"/>
        </w:rPr>
      </w:pPr>
      <w:r w:rsidRPr="00D2742B">
        <w:rPr>
          <w:lang w:val="en-US"/>
        </w:rPr>
        <w:t>The sense resistor should be in small resistance value and should handle the power that will flow through it. Therefore, it is chosen as WK73S2ATTDR10J which is 100m</w:t>
      </w:r>
      <w:r w:rsidRPr="00D2742B">
        <w:rPr>
          <w:rFonts w:cs="Times New Roman"/>
          <w:lang w:val="en-US"/>
        </w:rPr>
        <w:t>Ω</w:t>
      </w:r>
      <w:r w:rsidRPr="00D2742B">
        <w:rPr>
          <w:lang w:val="en-US"/>
        </w:rPr>
        <w:t xml:space="preserve"> and 1W power rating resistor. </w:t>
      </w:r>
    </w:p>
    <w:p w14:paraId="7EEBDA1A" w14:textId="2415DE6F" w:rsidR="00CF5A96" w:rsidRPr="00D2742B" w:rsidRDefault="00C709EA" w:rsidP="00C96C58">
      <w:pPr>
        <w:rPr>
          <w:lang w:val="en-US"/>
        </w:rPr>
      </w:pPr>
      <w:r w:rsidRPr="00D2742B">
        <w:rPr>
          <w:lang w:val="en-US"/>
        </w:rPr>
        <w:t xml:space="preserve">The other capacitors and resistors are chosen according to their voltage value on the simulation. The important thing is here, they are chosen the smallest package in the required ranges. </w:t>
      </w:r>
    </w:p>
    <w:p w14:paraId="6CB22026" w14:textId="77777777" w:rsidR="00561939" w:rsidRPr="00D2742B" w:rsidRDefault="00561939" w:rsidP="00C96C58">
      <w:pPr>
        <w:rPr>
          <w:lang w:val="en-US"/>
        </w:rPr>
      </w:pPr>
    </w:p>
    <w:p w14:paraId="5BDA9A69" w14:textId="77777777" w:rsidR="00F1257E" w:rsidRDefault="00F1257E">
      <w:pPr>
        <w:jc w:val="left"/>
        <w:rPr>
          <w:rFonts w:asciiTheme="majorHAnsi" w:eastAsiaTheme="majorEastAsia" w:hAnsiTheme="majorHAnsi" w:cstheme="majorBidi"/>
          <w:color w:val="2F5496" w:themeColor="accent1" w:themeShade="BF"/>
          <w:sz w:val="32"/>
          <w:szCs w:val="32"/>
          <w:lang w:val="en-US"/>
        </w:rPr>
      </w:pPr>
      <w:r>
        <w:rPr>
          <w:lang w:val="en-US"/>
        </w:rPr>
        <w:br w:type="page"/>
      </w:r>
    </w:p>
    <w:p w14:paraId="5CDE0C36" w14:textId="4B4B7583" w:rsidR="00F1257E" w:rsidRPr="00D2742B" w:rsidRDefault="00F1257E" w:rsidP="00F1257E">
      <w:pPr>
        <w:pStyle w:val="Balk1"/>
        <w:rPr>
          <w:lang w:val="en-US"/>
        </w:rPr>
      </w:pPr>
      <w:bookmarkStart w:id="24" w:name="_Toc76020975"/>
      <w:bookmarkStart w:id="25" w:name="_Hlk70889819"/>
      <w:r>
        <w:rPr>
          <w:lang w:val="en-US"/>
        </w:rPr>
        <w:lastRenderedPageBreak/>
        <w:t>Simulations</w:t>
      </w:r>
      <w:bookmarkEnd w:id="24"/>
    </w:p>
    <w:p w14:paraId="071903E8" w14:textId="16B5752F" w:rsidR="00F1257E" w:rsidRDefault="00F1257E">
      <w:pPr>
        <w:jc w:val="left"/>
        <w:rPr>
          <w:lang w:val="en-US"/>
        </w:rPr>
      </w:pPr>
      <w:r>
        <w:rPr>
          <w:lang w:val="en-US"/>
        </w:rPr>
        <w:t xml:space="preserve">After components selected their model implemented in LTspice and simulations test applied under </w:t>
      </w:r>
      <w:r w:rsidR="00A331FF">
        <w:rPr>
          <w:lang w:val="en-US"/>
        </w:rPr>
        <w:t>400V input voltage</w:t>
      </w:r>
      <w:r>
        <w:rPr>
          <w:lang w:val="en-US"/>
        </w:rPr>
        <w:t>.</w:t>
      </w:r>
      <w:r w:rsidR="00A331FF">
        <w:rPr>
          <w:lang w:val="en-US"/>
        </w:rPr>
        <w:t xml:space="preserve"> Controller change its frequency at different conditions when 220 V applied switching frequency is 107 kHz and at 400 V its frequency become 130 kHz.</w:t>
      </w:r>
    </w:p>
    <w:p w14:paraId="0FBFF7D4" w14:textId="4E5BFC59" w:rsidR="00F1257E" w:rsidRDefault="000F3AF8">
      <w:pPr>
        <w:jc w:val="left"/>
        <w:rPr>
          <w:lang w:val="en-US"/>
        </w:rPr>
      </w:pPr>
      <w:r>
        <w:rPr>
          <w:noProof/>
          <w:lang w:val="en-US"/>
        </w:rPr>
        <w:drawing>
          <wp:inline distT="0" distB="0" distL="0" distR="0" wp14:anchorId="7C03A506" wp14:editId="5529BC01">
            <wp:extent cx="5743575" cy="1743075"/>
            <wp:effectExtent l="0" t="0" r="9525" b="9525"/>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43575" cy="1743075"/>
                    </a:xfrm>
                    <a:prstGeom prst="rect">
                      <a:avLst/>
                    </a:prstGeom>
                    <a:noFill/>
                    <a:ln>
                      <a:noFill/>
                    </a:ln>
                  </pic:spPr>
                </pic:pic>
              </a:graphicData>
            </a:graphic>
          </wp:inline>
        </w:drawing>
      </w:r>
    </w:p>
    <w:p w14:paraId="0B2BAFAF" w14:textId="39ECCC82" w:rsidR="00F1257E" w:rsidRDefault="00F1257E" w:rsidP="00F1257E">
      <w:pPr>
        <w:jc w:val="center"/>
        <w:rPr>
          <w:lang w:val="en-US"/>
        </w:rPr>
      </w:pPr>
      <w:r w:rsidRPr="00D2742B">
        <w:rPr>
          <w:lang w:val="en-US"/>
        </w:rPr>
        <w:t xml:space="preserve">Figure </w:t>
      </w:r>
      <w:r>
        <w:rPr>
          <w:lang w:val="en-US"/>
        </w:rPr>
        <w:t>3</w:t>
      </w:r>
      <w:r w:rsidRPr="00D2742B">
        <w:rPr>
          <w:lang w:val="en-US"/>
        </w:rPr>
        <w:t xml:space="preserve">: </w:t>
      </w:r>
      <w:r>
        <w:rPr>
          <w:lang w:val="en-US"/>
        </w:rPr>
        <w:t>Output voltage waveform</w:t>
      </w:r>
    </w:p>
    <w:p w14:paraId="4C6E5976" w14:textId="75F48EDD" w:rsidR="000F3AF8" w:rsidRPr="00D2742B" w:rsidRDefault="000F3AF8" w:rsidP="00F1257E">
      <w:pPr>
        <w:jc w:val="center"/>
        <w:rPr>
          <w:lang w:val="en-US"/>
        </w:rPr>
      </w:pPr>
      <w:r>
        <w:rPr>
          <w:noProof/>
          <w:lang w:val="en-US"/>
        </w:rPr>
        <w:drawing>
          <wp:inline distT="0" distB="0" distL="0" distR="0" wp14:anchorId="10B37359" wp14:editId="182C48E1">
            <wp:extent cx="5753100" cy="1733550"/>
            <wp:effectExtent l="0" t="0" r="0"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3100" cy="1733550"/>
                    </a:xfrm>
                    <a:prstGeom prst="rect">
                      <a:avLst/>
                    </a:prstGeom>
                    <a:noFill/>
                    <a:ln>
                      <a:noFill/>
                    </a:ln>
                  </pic:spPr>
                </pic:pic>
              </a:graphicData>
            </a:graphic>
          </wp:inline>
        </w:drawing>
      </w:r>
    </w:p>
    <w:p w14:paraId="35BBE895" w14:textId="535B87F5" w:rsidR="00366B1C" w:rsidRPr="00D2742B" w:rsidRDefault="00366B1C" w:rsidP="00366B1C">
      <w:pPr>
        <w:jc w:val="center"/>
        <w:rPr>
          <w:lang w:val="en-US"/>
        </w:rPr>
      </w:pPr>
      <w:r w:rsidRPr="00D2742B">
        <w:rPr>
          <w:lang w:val="en-US"/>
        </w:rPr>
        <w:t xml:space="preserve">Figure </w:t>
      </w:r>
      <w:r>
        <w:rPr>
          <w:lang w:val="en-US"/>
        </w:rPr>
        <w:t>4</w:t>
      </w:r>
      <w:r w:rsidRPr="00D2742B">
        <w:rPr>
          <w:lang w:val="en-US"/>
        </w:rPr>
        <w:t xml:space="preserve">: </w:t>
      </w:r>
      <w:r>
        <w:rPr>
          <w:lang w:val="en-US"/>
        </w:rPr>
        <w:t xml:space="preserve">Output voltage close view waveform </w:t>
      </w:r>
    </w:p>
    <w:p w14:paraId="183F7AF6" w14:textId="377286D4" w:rsidR="00F1257E" w:rsidRDefault="00366B1C">
      <w:pPr>
        <w:jc w:val="left"/>
        <w:rPr>
          <w:lang w:val="en-US"/>
        </w:rPr>
      </w:pPr>
      <w:r>
        <w:rPr>
          <w:lang w:val="en-US"/>
        </w:rPr>
        <w:t>As seen in the figure 3 after system turn on output voltage increase to the 12 V and give stable output voltage. Figure 4 shows ripple of output voltage and it is 0.</w:t>
      </w:r>
      <w:r w:rsidR="00E670D4">
        <w:rPr>
          <w:lang w:val="en-US"/>
        </w:rPr>
        <w:t>17</w:t>
      </w:r>
      <w:r>
        <w:rPr>
          <w:lang w:val="en-US"/>
        </w:rPr>
        <w:t xml:space="preserve"> V so output voltage ripple ratio is </w:t>
      </w:r>
      <w:r w:rsidR="00E670D4">
        <w:rPr>
          <w:lang w:val="en-US"/>
        </w:rPr>
        <w:t>1.417</w:t>
      </w:r>
      <w:r>
        <w:rPr>
          <w:lang w:val="en-US"/>
        </w:rPr>
        <w:t>% and it is appropriate for project requirements.</w:t>
      </w:r>
    </w:p>
    <w:p w14:paraId="48D297F6" w14:textId="745218B5" w:rsidR="00F1257E" w:rsidRDefault="000F3AF8">
      <w:pPr>
        <w:jc w:val="left"/>
        <w:rPr>
          <w:lang w:val="en-US"/>
        </w:rPr>
      </w:pPr>
      <w:r>
        <w:rPr>
          <w:noProof/>
          <w:lang w:val="en-US"/>
        </w:rPr>
        <w:drawing>
          <wp:inline distT="0" distB="0" distL="0" distR="0" wp14:anchorId="6FFF6C86" wp14:editId="6BA8CF56">
            <wp:extent cx="5753100" cy="1743075"/>
            <wp:effectExtent l="0" t="0" r="0" b="9525"/>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3100" cy="1743075"/>
                    </a:xfrm>
                    <a:prstGeom prst="rect">
                      <a:avLst/>
                    </a:prstGeom>
                    <a:noFill/>
                    <a:ln>
                      <a:noFill/>
                    </a:ln>
                  </pic:spPr>
                </pic:pic>
              </a:graphicData>
            </a:graphic>
          </wp:inline>
        </w:drawing>
      </w:r>
    </w:p>
    <w:p w14:paraId="7261E90A" w14:textId="53E059A7" w:rsidR="00366B1C" w:rsidRPr="00D2742B" w:rsidRDefault="00366B1C" w:rsidP="00366B1C">
      <w:pPr>
        <w:jc w:val="center"/>
        <w:rPr>
          <w:lang w:val="en-US"/>
        </w:rPr>
      </w:pPr>
      <w:r w:rsidRPr="00D2742B">
        <w:rPr>
          <w:lang w:val="en-US"/>
        </w:rPr>
        <w:t xml:space="preserve">Figure </w:t>
      </w:r>
      <w:r>
        <w:rPr>
          <w:lang w:val="en-US"/>
        </w:rPr>
        <w:t>5</w:t>
      </w:r>
      <w:r w:rsidRPr="00D2742B">
        <w:rPr>
          <w:lang w:val="en-US"/>
        </w:rPr>
        <w:t xml:space="preserve">: </w:t>
      </w:r>
      <w:r>
        <w:rPr>
          <w:lang w:val="en-US"/>
        </w:rPr>
        <w:t>Output current waveform</w:t>
      </w:r>
    </w:p>
    <w:p w14:paraId="01D07677" w14:textId="43A2F9BC" w:rsidR="00F1257E" w:rsidRDefault="00F1257E">
      <w:pPr>
        <w:jc w:val="left"/>
        <w:rPr>
          <w:noProof/>
          <w:lang w:val="en-US"/>
        </w:rPr>
      </w:pPr>
    </w:p>
    <w:p w14:paraId="5E538BB2" w14:textId="60BC3818" w:rsidR="000F3AF8" w:rsidRDefault="000F3AF8">
      <w:pPr>
        <w:jc w:val="left"/>
        <w:rPr>
          <w:noProof/>
          <w:lang w:val="en-US"/>
        </w:rPr>
      </w:pPr>
    </w:p>
    <w:p w14:paraId="2FC0D7D2" w14:textId="14246ABC" w:rsidR="000F3AF8" w:rsidRDefault="000F3AF8">
      <w:pPr>
        <w:jc w:val="left"/>
        <w:rPr>
          <w:noProof/>
          <w:lang w:val="en-US"/>
        </w:rPr>
      </w:pPr>
    </w:p>
    <w:p w14:paraId="541F60CC" w14:textId="2E94E5D8" w:rsidR="000F3AF8" w:rsidRDefault="000F3AF8">
      <w:pPr>
        <w:jc w:val="left"/>
        <w:rPr>
          <w:lang w:val="en-US"/>
        </w:rPr>
      </w:pPr>
      <w:r>
        <w:rPr>
          <w:noProof/>
          <w:lang w:val="en-US"/>
        </w:rPr>
        <w:lastRenderedPageBreak/>
        <w:drawing>
          <wp:inline distT="0" distB="0" distL="0" distR="0" wp14:anchorId="43DEDB8D" wp14:editId="4145D1F8">
            <wp:extent cx="5753100" cy="1733550"/>
            <wp:effectExtent l="0" t="0" r="0"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3100" cy="1733550"/>
                    </a:xfrm>
                    <a:prstGeom prst="rect">
                      <a:avLst/>
                    </a:prstGeom>
                    <a:noFill/>
                    <a:ln>
                      <a:noFill/>
                    </a:ln>
                  </pic:spPr>
                </pic:pic>
              </a:graphicData>
            </a:graphic>
          </wp:inline>
        </w:drawing>
      </w:r>
    </w:p>
    <w:p w14:paraId="265C3A7A" w14:textId="78B6D73F" w:rsidR="00366B1C" w:rsidRPr="00D2742B" w:rsidRDefault="00366B1C" w:rsidP="00366B1C">
      <w:pPr>
        <w:jc w:val="center"/>
        <w:rPr>
          <w:lang w:val="en-US"/>
        </w:rPr>
      </w:pPr>
      <w:r w:rsidRPr="00D2742B">
        <w:rPr>
          <w:lang w:val="en-US"/>
        </w:rPr>
        <w:t xml:space="preserve">Figure </w:t>
      </w:r>
      <w:r w:rsidR="008624F1">
        <w:rPr>
          <w:lang w:val="en-US"/>
        </w:rPr>
        <w:t>6</w:t>
      </w:r>
      <w:r w:rsidRPr="00D2742B">
        <w:rPr>
          <w:lang w:val="en-US"/>
        </w:rPr>
        <w:t xml:space="preserve">: </w:t>
      </w:r>
      <w:r>
        <w:rPr>
          <w:lang w:val="en-US"/>
        </w:rPr>
        <w:t xml:space="preserve">Output current close view waveform </w:t>
      </w:r>
    </w:p>
    <w:p w14:paraId="5A0F0CE0" w14:textId="2EE509AD" w:rsidR="00F1257E" w:rsidRDefault="00366B1C">
      <w:pPr>
        <w:jc w:val="left"/>
        <w:rPr>
          <w:rFonts w:cs="Times New Roman"/>
          <w:lang w:val="en-US"/>
        </w:rPr>
      </w:pPr>
      <w:r>
        <w:rPr>
          <w:lang w:val="en-US"/>
        </w:rPr>
        <w:t>In simulation tested load taken as fully resistive component and it is 1.44</w:t>
      </w:r>
      <w:r>
        <w:rPr>
          <w:rFonts w:cs="Times New Roman"/>
          <w:lang w:val="en-US"/>
        </w:rPr>
        <w:t xml:space="preserve">Ω so output current waveforms same as voltage and </w:t>
      </w:r>
      <w:r w:rsidR="008624F1">
        <w:rPr>
          <w:rFonts w:cs="Times New Roman"/>
          <w:lang w:val="en-US"/>
        </w:rPr>
        <w:t>output power 101.</w:t>
      </w:r>
      <w:r w:rsidR="00E670D4">
        <w:rPr>
          <w:rFonts w:cs="Times New Roman"/>
          <w:lang w:val="en-US"/>
        </w:rPr>
        <w:t>7</w:t>
      </w:r>
      <w:r w:rsidR="008624F1">
        <w:rPr>
          <w:rFonts w:cs="Times New Roman"/>
          <w:lang w:val="en-US"/>
        </w:rPr>
        <w:t xml:space="preserve"> W and it is little exceeding our rated power</w:t>
      </w:r>
      <w:r w:rsidR="00E670D4">
        <w:rPr>
          <w:rFonts w:cs="Times New Roman"/>
          <w:lang w:val="en-US"/>
        </w:rPr>
        <w:t xml:space="preserve"> because voltage is little higher than 12V</w:t>
      </w:r>
      <w:r w:rsidR="008624F1">
        <w:rPr>
          <w:rFonts w:cs="Times New Roman"/>
          <w:lang w:val="en-US"/>
        </w:rPr>
        <w:t>.</w:t>
      </w:r>
    </w:p>
    <w:p w14:paraId="1AA5D63B" w14:textId="5DB15AF5" w:rsidR="008624F1" w:rsidRDefault="000F3AF8">
      <w:pPr>
        <w:jc w:val="left"/>
        <w:rPr>
          <w:lang w:val="en-US"/>
        </w:rPr>
      </w:pPr>
      <w:r>
        <w:rPr>
          <w:noProof/>
          <w:lang w:val="en-US"/>
        </w:rPr>
        <w:drawing>
          <wp:inline distT="0" distB="0" distL="0" distR="0" wp14:anchorId="7481D82F" wp14:editId="1240DED5">
            <wp:extent cx="5743575" cy="1743075"/>
            <wp:effectExtent l="0" t="0" r="9525" b="9525"/>
            <wp:docPr id="26"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43575" cy="1743075"/>
                    </a:xfrm>
                    <a:prstGeom prst="rect">
                      <a:avLst/>
                    </a:prstGeom>
                    <a:noFill/>
                    <a:ln>
                      <a:noFill/>
                    </a:ln>
                  </pic:spPr>
                </pic:pic>
              </a:graphicData>
            </a:graphic>
          </wp:inline>
        </w:drawing>
      </w:r>
    </w:p>
    <w:p w14:paraId="28DE8859" w14:textId="46CFDF14" w:rsidR="00F1257E" w:rsidRDefault="008624F1" w:rsidP="008624F1">
      <w:pPr>
        <w:jc w:val="center"/>
        <w:rPr>
          <w:lang w:val="en-US"/>
        </w:rPr>
      </w:pPr>
      <w:r w:rsidRPr="00D2742B">
        <w:rPr>
          <w:lang w:val="en-US"/>
        </w:rPr>
        <w:t xml:space="preserve">Figure </w:t>
      </w:r>
      <w:r>
        <w:rPr>
          <w:lang w:val="en-US"/>
        </w:rPr>
        <w:t>7</w:t>
      </w:r>
      <w:r w:rsidRPr="00D2742B">
        <w:rPr>
          <w:lang w:val="en-US"/>
        </w:rPr>
        <w:t xml:space="preserve">: </w:t>
      </w:r>
      <w:r>
        <w:rPr>
          <w:lang w:val="en-US"/>
        </w:rPr>
        <w:t>Primary inductor current waveform</w:t>
      </w:r>
    </w:p>
    <w:p w14:paraId="39125166" w14:textId="10E8DB9D" w:rsidR="00F1257E" w:rsidRDefault="000F3AF8">
      <w:pPr>
        <w:jc w:val="left"/>
        <w:rPr>
          <w:lang w:val="en-US"/>
        </w:rPr>
      </w:pPr>
      <w:r>
        <w:rPr>
          <w:noProof/>
          <w:lang w:val="en-US"/>
        </w:rPr>
        <w:drawing>
          <wp:inline distT="0" distB="0" distL="0" distR="0" wp14:anchorId="1EBD8119" wp14:editId="09A8198D">
            <wp:extent cx="5762625" cy="1743075"/>
            <wp:effectExtent l="0" t="0" r="9525" b="9525"/>
            <wp:docPr id="27" name="Resi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62625" cy="1743075"/>
                    </a:xfrm>
                    <a:prstGeom prst="rect">
                      <a:avLst/>
                    </a:prstGeom>
                    <a:noFill/>
                    <a:ln>
                      <a:noFill/>
                    </a:ln>
                  </pic:spPr>
                </pic:pic>
              </a:graphicData>
            </a:graphic>
          </wp:inline>
        </w:drawing>
      </w:r>
    </w:p>
    <w:p w14:paraId="44CE01CE" w14:textId="2E2826D6" w:rsidR="00D67F2E" w:rsidRDefault="008624F1" w:rsidP="008624F1">
      <w:pPr>
        <w:jc w:val="center"/>
        <w:rPr>
          <w:lang w:val="en-US"/>
        </w:rPr>
      </w:pPr>
      <w:r w:rsidRPr="00D2742B">
        <w:rPr>
          <w:lang w:val="en-US"/>
        </w:rPr>
        <w:t xml:space="preserve">Figure </w:t>
      </w:r>
      <w:r>
        <w:rPr>
          <w:lang w:val="en-US"/>
        </w:rPr>
        <w:t>8</w:t>
      </w:r>
      <w:r w:rsidRPr="00D2742B">
        <w:rPr>
          <w:lang w:val="en-US"/>
        </w:rPr>
        <w:t xml:space="preserve">: </w:t>
      </w:r>
      <w:r>
        <w:rPr>
          <w:lang w:val="en-US"/>
        </w:rPr>
        <w:t xml:space="preserve">Primary inductor current close view waveform </w:t>
      </w:r>
    </w:p>
    <w:p w14:paraId="5566A1E7" w14:textId="7DE15493" w:rsidR="00D67F2E" w:rsidRDefault="00D67F2E" w:rsidP="00D67F2E">
      <w:pPr>
        <w:jc w:val="left"/>
        <w:rPr>
          <w:lang w:val="en-US"/>
        </w:rPr>
      </w:pPr>
      <w:r>
        <w:rPr>
          <w:lang w:val="en-US"/>
        </w:rPr>
        <w:t xml:space="preserve">When we look at the figure 7 its seen that initially current increase up to </w:t>
      </w:r>
      <w:r w:rsidR="00DC7F41">
        <w:rPr>
          <w:lang w:val="en-US"/>
        </w:rPr>
        <w:t>2</w:t>
      </w:r>
      <w:r>
        <w:rPr>
          <w:lang w:val="en-US"/>
        </w:rPr>
        <w:t xml:space="preserve">.5A then it is settled at </w:t>
      </w:r>
      <w:r w:rsidR="00DC7F41">
        <w:rPr>
          <w:lang w:val="en-US"/>
        </w:rPr>
        <w:t>2.3</w:t>
      </w:r>
      <w:r>
        <w:rPr>
          <w:lang w:val="en-US"/>
        </w:rPr>
        <w:t>A because initially output voltage is zero and system have to charge output capacitance and feedback system of the controller increase duty cycle and this result higher primary current. At figure 8 triangular shape of inductor current seen at mosfet on</w:t>
      </w:r>
      <w:r w:rsidR="00897F76">
        <w:rPr>
          <w:lang w:val="en-US"/>
        </w:rPr>
        <w:t>.</w:t>
      </w:r>
      <w:r>
        <w:rPr>
          <w:lang w:val="en-US"/>
        </w:rPr>
        <w:t xml:space="preserve"> </w:t>
      </w:r>
    </w:p>
    <w:p w14:paraId="4D1577DB" w14:textId="71146DF8" w:rsidR="008624F1" w:rsidRDefault="008624F1" w:rsidP="008624F1">
      <w:pPr>
        <w:jc w:val="center"/>
        <w:rPr>
          <w:noProof/>
          <w:lang w:val="en-US"/>
        </w:rPr>
      </w:pPr>
    </w:p>
    <w:p w14:paraId="37CBBDFA" w14:textId="3B352DB0" w:rsidR="000F3AF8" w:rsidRDefault="000F3AF8" w:rsidP="008624F1">
      <w:pPr>
        <w:jc w:val="center"/>
        <w:rPr>
          <w:noProof/>
          <w:lang w:val="en-US"/>
        </w:rPr>
      </w:pPr>
    </w:p>
    <w:p w14:paraId="0226988D" w14:textId="1DB70402" w:rsidR="000F3AF8" w:rsidRDefault="000F3AF8" w:rsidP="008624F1">
      <w:pPr>
        <w:jc w:val="center"/>
        <w:rPr>
          <w:noProof/>
          <w:lang w:val="en-US"/>
        </w:rPr>
      </w:pPr>
    </w:p>
    <w:p w14:paraId="11218FB5" w14:textId="01210B59" w:rsidR="000F3AF8" w:rsidRDefault="000F3AF8" w:rsidP="008624F1">
      <w:pPr>
        <w:jc w:val="center"/>
        <w:rPr>
          <w:lang w:val="en-US"/>
        </w:rPr>
      </w:pPr>
      <w:r>
        <w:rPr>
          <w:noProof/>
          <w:lang w:val="en-US"/>
        </w:rPr>
        <w:lastRenderedPageBreak/>
        <w:drawing>
          <wp:inline distT="0" distB="0" distL="0" distR="0" wp14:anchorId="07FE07D3" wp14:editId="4B226247">
            <wp:extent cx="5753100" cy="1704975"/>
            <wp:effectExtent l="0" t="0" r="0" b="9525"/>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53100" cy="1704975"/>
                    </a:xfrm>
                    <a:prstGeom prst="rect">
                      <a:avLst/>
                    </a:prstGeom>
                    <a:noFill/>
                    <a:ln>
                      <a:noFill/>
                    </a:ln>
                  </pic:spPr>
                </pic:pic>
              </a:graphicData>
            </a:graphic>
          </wp:inline>
        </w:drawing>
      </w:r>
    </w:p>
    <w:p w14:paraId="65F2AFE4" w14:textId="6364A297" w:rsidR="008624F1" w:rsidRDefault="008624F1" w:rsidP="008624F1">
      <w:pPr>
        <w:jc w:val="center"/>
        <w:rPr>
          <w:lang w:val="en-US"/>
        </w:rPr>
      </w:pPr>
      <w:r w:rsidRPr="00D2742B">
        <w:rPr>
          <w:lang w:val="en-US"/>
        </w:rPr>
        <w:t xml:space="preserve">Figure </w:t>
      </w:r>
      <w:r>
        <w:rPr>
          <w:lang w:val="en-US"/>
        </w:rPr>
        <w:t>9</w:t>
      </w:r>
      <w:r w:rsidRPr="00D2742B">
        <w:rPr>
          <w:lang w:val="en-US"/>
        </w:rPr>
        <w:t xml:space="preserve">: </w:t>
      </w:r>
      <w:r>
        <w:rPr>
          <w:lang w:val="en-US"/>
        </w:rPr>
        <w:t>Secondary inductor current waveform</w:t>
      </w:r>
    </w:p>
    <w:p w14:paraId="66099135" w14:textId="3C0CC2A4" w:rsidR="00F1257E" w:rsidRDefault="000F3AF8">
      <w:pPr>
        <w:jc w:val="left"/>
        <w:rPr>
          <w:lang w:val="en-US"/>
        </w:rPr>
      </w:pPr>
      <w:r>
        <w:rPr>
          <w:noProof/>
          <w:lang w:val="en-US"/>
        </w:rPr>
        <w:drawing>
          <wp:inline distT="0" distB="0" distL="0" distR="0" wp14:anchorId="4B950E61" wp14:editId="497C2E65">
            <wp:extent cx="5753100" cy="1733550"/>
            <wp:effectExtent l="0" t="0" r="0" b="0"/>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53100" cy="1733550"/>
                    </a:xfrm>
                    <a:prstGeom prst="rect">
                      <a:avLst/>
                    </a:prstGeom>
                    <a:noFill/>
                    <a:ln>
                      <a:noFill/>
                    </a:ln>
                  </pic:spPr>
                </pic:pic>
              </a:graphicData>
            </a:graphic>
          </wp:inline>
        </w:drawing>
      </w:r>
    </w:p>
    <w:p w14:paraId="65023A5F" w14:textId="3AAD1F8E" w:rsidR="00F1257E" w:rsidRDefault="008624F1" w:rsidP="008624F1">
      <w:pPr>
        <w:jc w:val="center"/>
        <w:rPr>
          <w:lang w:val="en-US"/>
        </w:rPr>
      </w:pPr>
      <w:r w:rsidRPr="00D2742B">
        <w:rPr>
          <w:lang w:val="en-US"/>
        </w:rPr>
        <w:t xml:space="preserve">Figure </w:t>
      </w:r>
      <w:r w:rsidR="00897F76">
        <w:rPr>
          <w:lang w:val="en-US"/>
        </w:rPr>
        <w:t>10</w:t>
      </w:r>
      <w:r w:rsidRPr="00D2742B">
        <w:rPr>
          <w:lang w:val="en-US"/>
        </w:rPr>
        <w:t xml:space="preserve">: </w:t>
      </w:r>
      <w:r>
        <w:rPr>
          <w:lang w:val="en-US"/>
        </w:rPr>
        <w:t>Secondary inductor current close view waveform</w:t>
      </w:r>
    </w:p>
    <w:p w14:paraId="7194F76C" w14:textId="7CE959A4" w:rsidR="00F1257E" w:rsidRDefault="00897F76">
      <w:pPr>
        <w:jc w:val="left"/>
        <w:rPr>
          <w:lang w:val="en-US"/>
        </w:rPr>
      </w:pPr>
      <w:r>
        <w:rPr>
          <w:lang w:val="en-US"/>
        </w:rPr>
        <w:t xml:space="preserve">Secondary part of transformer has higher current density and its current reach </w:t>
      </w:r>
      <w:r w:rsidR="00DC7F41">
        <w:rPr>
          <w:lang w:val="en-US"/>
        </w:rPr>
        <w:t>27</w:t>
      </w:r>
      <w:r>
        <w:rPr>
          <w:lang w:val="en-US"/>
        </w:rPr>
        <w:t xml:space="preserve"> A</w:t>
      </w:r>
      <w:r w:rsidR="00DC7F41">
        <w:rPr>
          <w:lang w:val="en-US"/>
        </w:rPr>
        <w:t xml:space="preserve"> since controller has soft start so its current does not increase much initially</w:t>
      </w:r>
      <w:r>
        <w:rPr>
          <w:lang w:val="en-US"/>
        </w:rPr>
        <w:t xml:space="preserve">. </w:t>
      </w:r>
    </w:p>
    <w:p w14:paraId="367950AF" w14:textId="2BFF11CE" w:rsidR="00F1257E" w:rsidRDefault="000F3AF8">
      <w:pPr>
        <w:jc w:val="left"/>
        <w:rPr>
          <w:lang w:val="en-US"/>
        </w:rPr>
      </w:pPr>
      <w:r>
        <w:rPr>
          <w:noProof/>
          <w:lang w:val="en-US"/>
        </w:rPr>
        <w:drawing>
          <wp:inline distT="0" distB="0" distL="0" distR="0" wp14:anchorId="768B4DCB" wp14:editId="240D4439">
            <wp:extent cx="5743575" cy="1743075"/>
            <wp:effectExtent l="0" t="0" r="9525" b="9525"/>
            <wp:docPr id="30" name="Resi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43575" cy="1743075"/>
                    </a:xfrm>
                    <a:prstGeom prst="rect">
                      <a:avLst/>
                    </a:prstGeom>
                    <a:noFill/>
                    <a:ln>
                      <a:noFill/>
                    </a:ln>
                  </pic:spPr>
                </pic:pic>
              </a:graphicData>
            </a:graphic>
          </wp:inline>
        </w:drawing>
      </w:r>
    </w:p>
    <w:p w14:paraId="501ED010" w14:textId="7F86897F" w:rsidR="00F1257E" w:rsidRDefault="008624F1" w:rsidP="000F3AF8">
      <w:pPr>
        <w:jc w:val="center"/>
        <w:rPr>
          <w:lang w:val="en-US"/>
        </w:rPr>
      </w:pPr>
      <w:r w:rsidRPr="00D2742B">
        <w:rPr>
          <w:lang w:val="en-US"/>
        </w:rPr>
        <w:t xml:space="preserve">Figure </w:t>
      </w:r>
      <w:r w:rsidR="00897F76">
        <w:rPr>
          <w:lang w:val="en-US"/>
        </w:rPr>
        <w:t>11</w:t>
      </w:r>
      <w:r w:rsidRPr="00D2742B">
        <w:rPr>
          <w:lang w:val="en-US"/>
        </w:rPr>
        <w:t xml:space="preserve">: </w:t>
      </w:r>
      <w:r>
        <w:rPr>
          <w:lang w:val="en-US"/>
        </w:rPr>
        <w:t>Mosfet voltage waveform</w:t>
      </w:r>
    </w:p>
    <w:p w14:paraId="6755CF6D" w14:textId="77777777" w:rsidR="000F3AF8" w:rsidRDefault="000F3AF8" w:rsidP="000F3AF8">
      <w:pPr>
        <w:jc w:val="center"/>
        <w:rPr>
          <w:lang w:val="en-US"/>
        </w:rPr>
      </w:pPr>
    </w:p>
    <w:p w14:paraId="240A42CC" w14:textId="020B625C" w:rsidR="000F3AF8" w:rsidRDefault="000F3AF8">
      <w:pPr>
        <w:jc w:val="left"/>
        <w:rPr>
          <w:lang w:val="en-US"/>
        </w:rPr>
      </w:pPr>
      <w:r>
        <w:rPr>
          <w:noProof/>
          <w:lang w:val="en-US"/>
        </w:rPr>
        <w:lastRenderedPageBreak/>
        <w:drawing>
          <wp:inline distT="0" distB="0" distL="0" distR="0" wp14:anchorId="6F827FD3" wp14:editId="27E7C8B4">
            <wp:extent cx="5753100" cy="1733550"/>
            <wp:effectExtent l="0" t="0" r="0" b="0"/>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53100" cy="1733550"/>
                    </a:xfrm>
                    <a:prstGeom prst="rect">
                      <a:avLst/>
                    </a:prstGeom>
                    <a:noFill/>
                    <a:ln>
                      <a:noFill/>
                    </a:ln>
                  </pic:spPr>
                </pic:pic>
              </a:graphicData>
            </a:graphic>
          </wp:inline>
        </w:drawing>
      </w:r>
    </w:p>
    <w:p w14:paraId="1DA88B1E" w14:textId="6C12A355" w:rsidR="008624F1" w:rsidRDefault="008624F1" w:rsidP="008624F1">
      <w:pPr>
        <w:jc w:val="center"/>
        <w:rPr>
          <w:lang w:val="en-US"/>
        </w:rPr>
      </w:pPr>
      <w:r w:rsidRPr="00D2742B">
        <w:rPr>
          <w:lang w:val="en-US"/>
        </w:rPr>
        <w:t xml:space="preserve">Figure </w:t>
      </w:r>
      <w:r>
        <w:rPr>
          <w:lang w:val="en-US"/>
        </w:rPr>
        <w:t>1</w:t>
      </w:r>
      <w:r w:rsidR="00897F76">
        <w:rPr>
          <w:lang w:val="en-US"/>
        </w:rPr>
        <w:t>2</w:t>
      </w:r>
      <w:r w:rsidRPr="00D2742B">
        <w:rPr>
          <w:lang w:val="en-US"/>
        </w:rPr>
        <w:t xml:space="preserve">: </w:t>
      </w:r>
      <w:r>
        <w:rPr>
          <w:lang w:val="en-US"/>
        </w:rPr>
        <w:t xml:space="preserve">Mosfet voltage </w:t>
      </w:r>
      <w:r w:rsidR="00D67F2E">
        <w:rPr>
          <w:lang w:val="en-US"/>
        </w:rPr>
        <w:t xml:space="preserve">close view </w:t>
      </w:r>
      <w:r>
        <w:rPr>
          <w:lang w:val="en-US"/>
        </w:rPr>
        <w:t>waveform</w:t>
      </w:r>
    </w:p>
    <w:p w14:paraId="7472EBBD" w14:textId="69D1F42F" w:rsidR="00D67F2E" w:rsidRPr="00D2742B" w:rsidRDefault="00897F76" w:rsidP="008F4253">
      <w:pPr>
        <w:jc w:val="left"/>
        <w:rPr>
          <w:lang w:val="en-US"/>
        </w:rPr>
      </w:pPr>
      <w:r>
        <w:rPr>
          <w:lang w:val="en-US"/>
        </w:rPr>
        <w:t>Selected mosfets breakdown voltage is 700 V and as seen in the figure 1</w:t>
      </w:r>
      <w:r w:rsidR="008F4253">
        <w:rPr>
          <w:lang w:val="en-US"/>
        </w:rPr>
        <w:t>2</w:t>
      </w:r>
      <w:r>
        <w:rPr>
          <w:lang w:val="en-US"/>
        </w:rPr>
        <w:t xml:space="preserve"> its voltage </w:t>
      </w:r>
      <w:r w:rsidR="003E30CC">
        <w:rPr>
          <w:lang w:val="en-US"/>
        </w:rPr>
        <w:t>jumps</w:t>
      </w:r>
      <w:r>
        <w:rPr>
          <w:lang w:val="en-US"/>
        </w:rPr>
        <w:t xml:space="preserve"> to the </w:t>
      </w:r>
      <w:r w:rsidR="00DC7F41">
        <w:rPr>
          <w:lang w:val="en-US"/>
        </w:rPr>
        <w:t>60</w:t>
      </w:r>
      <w:r>
        <w:rPr>
          <w:lang w:val="en-US"/>
        </w:rPr>
        <w:t>0V when it is turn of because of the leakage inductance. At D</w:t>
      </w:r>
      <w:r>
        <w:rPr>
          <w:vertAlign w:val="subscript"/>
          <w:lang w:val="en-US"/>
        </w:rPr>
        <w:t>dwell</w:t>
      </w:r>
      <w:r>
        <w:rPr>
          <w:lang w:val="en-US"/>
        </w:rPr>
        <w:t xml:space="preserve"> time its voltage </w:t>
      </w:r>
      <w:r w:rsidR="003E30CC">
        <w:rPr>
          <w:lang w:val="en-US"/>
        </w:rPr>
        <w:t>oscillates</w:t>
      </w:r>
      <w:r>
        <w:rPr>
          <w:lang w:val="en-US"/>
        </w:rPr>
        <w:t xml:space="preserve">. When looked at the figure </w:t>
      </w:r>
      <w:r w:rsidR="000F3AF8">
        <w:rPr>
          <w:lang w:val="en-US"/>
        </w:rPr>
        <w:t>7</w:t>
      </w:r>
      <w:r w:rsidR="008F4253">
        <w:rPr>
          <w:lang w:val="en-US"/>
        </w:rPr>
        <w:t xml:space="preserve"> and 11 </w:t>
      </w:r>
      <w:r w:rsidR="003E30CC">
        <w:rPr>
          <w:lang w:val="en-US"/>
        </w:rPr>
        <w:t>they’re</w:t>
      </w:r>
      <w:r w:rsidR="008F4253">
        <w:rPr>
          <w:lang w:val="en-US"/>
        </w:rPr>
        <w:t xml:space="preserve"> in the our mosfets operation region.</w:t>
      </w:r>
    </w:p>
    <w:p w14:paraId="09CE16B9" w14:textId="5562DF7F" w:rsidR="00F1257E" w:rsidRDefault="000F3AF8">
      <w:pPr>
        <w:jc w:val="left"/>
        <w:rPr>
          <w:lang w:val="en-US"/>
        </w:rPr>
      </w:pPr>
      <w:r>
        <w:rPr>
          <w:noProof/>
          <w:lang w:val="en-US"/>
        </w:rPr>
        <w:drawing>
          <wp:inline distT="0" distB="0" distL="0" distR="0" wp14:anchorId="321CAABE" wp14:editId="49F19EB8">
            <wp:extent cx="5753100" cy="1743075"/>
            <wp:effectExtent l="0" t="0" r="0" b="9525"/>
            <wp:docPr id="32" name="Resi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53100" cy="1743075"/>
                    </a:xfrm>
                    <a:prstGeom prst="rect">
                      <a:avLst/>
                    </a:prstGeom>
                    <a:noFill/>
                    <a:ln>
                      <a:noFill/>
                    </a:ln>
                  </pic:spPr>
                </pic:pic>
              </a:graphicData>
            </a:graphic>
          </wp:inline>
        </w:drawing>
      </w:r>
    </w:p>
    <w:p w14:paraId="29EC3EAC" w14:textId="58931AC6" w:rsidR="00D67F2E" w:rsidRDefault="00D67F2E" w:rsidP="008F4253">
      <w:pPr>
        <w:jc w:val="center"/>
        <w:rPr>
          <w:lang w:val="en-US"/>
        </w:rPr>
      </w:pPr>
      <w:r w:rsidRPr="00D2742B">
        <w:rPr>
          <w:lang w:val="en-US"/>
        </w:rPr>
        <w:t xml:space="preserve">Figure </w:t>
      </w:r>
      <w:r>
        <w:rPr>
          <w:lang w:val="en-US"/>
        </w:rPr>
        <w:t>1</w:t>
      </w:r>
      <w:r w:rsidR="00897F76">
        <w:rPr>
          <w:lang w:val="en-US"/>
        </w:rPr>
        <w:t>3</w:t>
      </w:r>
      <w:r w:rsidRPr="00D2742B">
        <w:rPr>
          <w:lang w:val="en-US"/>
        </w:rPr>
        <w:t xml:space="preserve">: </w:t>
      </w:r>
      <w:r>
        <w:rPr>
          <w:lang w:val="en-US"/>
        </w:rPr>
        <w:t>Diode voltage waveform</w:t>
      </w:r>
    </w:p>
    <w:p w14:paraId="6683F70D" w14:textId="21716A1C" w:rsidR="00D67F2E" w:rsidRDefault="000F3AF8">
      <w:pPr>
        <w:jc w:val="left"/>
        <w:rPr>
          <w:lang w:val="en-US"/>
        </w:rPr>
      </w:pPr>
      <w:r>
        <w:rPr>
          <w:noProof/>
          <w:lang w:val="en-US"/>
        </w:rPr>
        <w:drawing>
          <wp:inline distT="0" distB="0" distL="0" distR="0" wp14:anchorId="7AD23604" wp14:editId="4235B519">
            <wp:extent cx="5753100" cy="1724025"/>
            <wp:effectExtent l="0" t="0" r="0" b="9525"/>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53100" cy="1724025"/>
                    </a:xfrm>
                    <a:prstGeom prst="rect">
                      <a:avLst/>
                    </a:prstGeom>
                    <a:noFill/>
                    <a:ln>
                      <a:noFill/>
                    </a:ln>
                  </pic:spPr>
                </pic:pic>
              </a:graphicData>
            </a:graphic>
          </wp:inline>
        </w:drawing>
      </w:r>
    </w:p>
    <w:p w14:paraId="25756111" w14:textId="7E86CCFE" w:rsidR="00D67F2E" w:rsidRDefault="00D67F2E" w:rsidP="00D67F2E">
      <w:pPr>
        <w:jc w:val="center"/>
        <w:rPr>
          <w:lang w:val="en-US"/>
        </w:rPr>
      </w:pPr>
      <w:r w:rsidRPr="00D2742B">
        <w:rPr>
          <w:lang w:val="en-US"/>
        </w:rPr>
        <w:t xml:space="preserve">Figure </w:t>
      </w:r>
      <w:r>
        <w:rPr>
          <w:lang w:val="en-US"/>
        </w:rPr>
        <w:t>1</w:t>
      </w:r>
      <w:r w:rsidR="00897F76">
        <w:rPr>
          <w:lang w:val="en-US"/>
        </w:rPr>
        <w:t>4</w:t>
      </w:r>
      <w:r w:rsidRPr="00D2742B">
        <w:rPr>
          <w:lang w:val="en-US"/>
        </w:rPr>
        <w:t xml:space="preserve">: </w:t>
      </w:r>
      <w:r>
        <w:rPr>
          <w:lang w:val="en-US"/>
        </w:rPr>
        <w:t>Diode voltage close view waveform</w:t>
      </w:r>
    </w:p>
    <w:p w14:paraId="30579791" w14:textId="3A56F40B" w:rsidR="00F1257E" w:rsidRDefault="008F4253">
      <w:pPr>
        <w:jc w:val="left"/>
        <w:rPr>
          <w:lang w:val="en-US"/>
        </w:rPr>
      </w:pPr>
      <w:r>
        <w:rPr>
          <w:lang w:val="en-US"/>
        </w:rPr>
        <w:t>Selected diode breakdown voltage is 250 V and it can operate this voltage</w:t>
      </w:r>
      <w:r w:rsidR="00DC7F41">
        <w:rPr>
          <w:lang w:val="en-US"/>
        </w:rPr>
        <w:t xml:space="preserve"> as seem in the figure 13</w:t>
      </w:r>
      <w:r>
        <w:rPr>
          <w:lang w:val="en-US"/>
        </w:rPr>
        <w:t xml:space="preserve"> ratios. Diodes continuous current 40 A and</w:t>
      </w:r>
      <w:r w:rsidR="00AD6493">
        <w:rPr>
          <w:lang w:val="en-US"/>
        </w:rPr>
        <w:t xml:space="preserve"> as figure 9 shows secondary sides current reach </w:t>
      </w:r>
      <w:r w:rsidR="00DC7F41">
        <w:rPr>
          <w:lang w:val="en-US"/>
        </w:rPr>
        <w:t>27</w:t>
      </w:r>
      <w:r w:rsidR="00AD6493">
        <w:rPr>
          <w:lang w:val="en-US"/>
        </w:rPr>
        <w:t xml:space="preserve"> A</w:t>
      </w:r>
      <w:r w:rsidR="00DC7F41">
        <w:rPr>
          <w:lang w:val="en-US"/>
        </w:rPr>
        <w:t xml:space="preserve"> and it is lower than continuous current</w:t>
      </w:r>
      <w:r w:rsidR="00AD6493">
        <w:rPr>
          <w:lang w:val="en-US"/>
        </w:rPr>
        <w:t xml:space="preserve"> .   </w:t>
      </w:r>
    </w:p>
    <w:bookmarkEnd w:id="25"/>
    <w:p w14:paraId="1994ADA7" w14:textId="77777777" w:rsidR="008F4253" w:rsidRDefault="008F4253">
      <w:pPr>
        <w:jc w:val="left"/>
        <w:rPr>
          <w:rFonts w:asciiTheme="majorHAnsi" w:eastAsiaTheme="majorEastAsia" w:hAnsiTheme="majorHAnsi" w:cstheme="majorBidi"/>
          <w:color w:val="2F5496" w:themeColor="accent1" w:themeShade="BF"/>
          <w:sz w:val="32"/>
          <w:szCs w:val="32"/>
          <w:lang w:val="en-US"/>
        </w:rPr>
      </w:pPr>
    </w:p>
    <w:p w14:paraId="49DE255E" w14:textId="5EA80DC8" w:rsidR="00D2742B" w:rsidRPr="00CA2987" w:rsidRDefault="00F11F55" w:rsidP="00CA2987">
      <w:pPr>
        <w:pStyle w:val="Balk1"/>
        <w:rPr>
          <w:lang w:val="en-US"/>
        </w:rPr>
      </w:pPr>
      <w:bookmarkStart w:id="26" w:name="_Toc76020976"/>
      <w:r w:rsidRPr="00D2742B">
        <w:rPr>
          <w:lang w:val="en-US"/>
        </w:rPr>
        <w:lastRenderedPageBreak/>
        <w:t>Power Losses</w:t>
      </w:r>
      <w:bookmarkStart w:id="27" w:name="_Toc59829203"/>
      <w:bookmarkEnd w:id="26"/>
    </w:p>
    <w:p w14:paraId="55CDFF4F" w14:textId="77777777" w:rsidR="00194DCB" w:rsidRPr="00D2742B" w:rsidRDefault="00194DCB" w:rsidP="00194DCB">
      <w:pPr>
        <w:pStyle w:val="Balk2"/>
        <w:rPr>
          <w:lang w:val="en-US"/>
        </w:rPr>
      </w:pPr>
      <w:bookmarkStart w:id="28" w:name="_Toc76020977"/>
      <w:r w:rsidRPr="00D2742B">
        <w:rPr>
          <w:lang w:val="en-US"/>
        </w:rPr>
        <w:t>Transformer Power Losses</w:t>
      </w:r>
      <w:bookmarkEnd w:id="28"/>
    </w:p>
    <w:p w14:paraId="5AC852DD" w14:textId="4330A671" w:rsidR="00194DCB" w:rsidRPr="00D2742B" w:rsidRDefault="00194DCB" w:rsidP="00194DCB">
      <w:pPr>
        <w:rPr>
          <w:lang w:val="en-US"/>
        </w:rPr>
      </w:pPr>
      <w:r w:rsidRPr="00D2742B">
        <w:rPr>
          <w:lang w:val="en-US"/>
        </w:rPr>
        <w:t>Required length of wire have been calculated for both primary and secondary in the transformer calculations part. Moreover, required number of strands also considered in both sides. A third winding is also necessary similar with the secondary side of the transformer for carrying reference voltage to the feedback pin of the transformer. As the primary and secondary windings’ resistances and rms currents have been calculated before, their copper losses can also be calculated.</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3F2508" w:rsidRPr="00D2742B" w14:paraId="244D0C20" w14:textId="77777777" w:rsidTr="003F2508">
        <w:tc>
          <w:tcPr>
            <w:tcW w:w="988" w:type="dxa"/>
          </w:tcPr>
          <w:p w14:paraId="455097E3" w14:textId="77777777" w:rsidR="003F2508" w:rsidRPr="00D2742B" w:rsidRDefault="003F2508" w:rsidP="005F6AF0">
            <w:pPr>
              <w:rPr>
                <w:lang w:val="en-US"/>
              </w:rPr>
            </w:pPr>
          </w:p>
        </w:tc>
        <w:tc>
          <w:tcPr>
            <w:tcW w:w="7087" w:type="dxa"/>
          </w:tcPr>
          <w:p w14:paraId="3FDFC7B1" w14:textId="55DA8DD4" w:rsidR="003F2508" w:rsidRPr="00D2742B" w:rsidRDefault="00FE540B" w:rsidP="005F6AF0">
            <w:pPr>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cu</m:t>
                    </m:r>
                  </m:sub>
                </m:sSub>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I</m:t>
                    </m:r>
                  </m:e>
                  <m:sub>
                    <m:r>
                      <w:rPr>
                        <w:rFonts w:ascii="Cambria Math" w:hAnsi="Cambria Math"/>
                        <w:lang w:val="en-US"/>
                      </w:rPr>
                      <m:t>p</m:t>
                    </m:r>
                  </m:sub>
                  <m:sup>
                    <m:r>
                      <w:rPr>
                        <w:rFonts w:ascii="Cambria Math" w:hAnsi="Cambria Math"/>
                        <w:lang w:val="en-US"/>
                      </w:rPr>
                      <m:t>2</m:t>
                    </m:r>
                  </m:sup>
                </m:sSub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p</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I</m:t>
                    </m:r>
                  </m:e>
                  <m:sub>
                    <m:r>
                      <w:rPr>
                        <w:rFonts w:ascii="Cambria Math" w:hAnsi="Cambria Math"/>
                        <w:lang w:val="en-US"/>
                      </w:rPr>
                      <m:t>s</m:t>
                    </m:r>
                  </m:sub>
                  <m:sup>
                    <m:r>
                      <w:rPr>
                        <w:rFonts w:ascii="Cambria Math" w:hAnsi="Cambria Math"/>
                        <w:lang w:val="en-US"/>
                      </w:rPr>
                      <m:t>2</m:t>
                    </m:r>
                  </m:sup>
                </m:sSub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s</m:t>
                    </m:r>
                  </m:sub>
                </m:sSub>
                <m:r>
                  <w:rPr>
                    <w:rFonts w:ascii="Cambria Math" w:eastAsiaTheme="minorEastAsia" w:hAnsi="Cambria Math"/>
                    <w:lang w:val="en-US"/>
                  </w:rPr>
                  <m:t>=0.036</m:t>
                </m:r>
              </m:oMath>
            </m:oMathPara>
          </w:p>
        </w:tc>
        <w:tc>
          <w:tcPr>
            <w:tcW w:w="985" w:type="dxa"/>
          </w:tcPr>
          <w:p w14:paraId="06FC9E2E" w14:textId="0CECD11E" w:rsidR="003F2508" w:rsidRPr="00D2742B" w:rsidRDefault="003F2508" w:rsidP="0046048B">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15</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28474D36" w14:textId="6F3DD014" w:rsidR="00194DCB" w:rsidRPr="00D2742B" w:rsidRDefault="00194DCB" w:rsidP="00194DCB">
      <w:pPr>
        <w:rPr>
          <w:lang w:val="en-US"/>
        </w:rPr>
      </w:pPr>
      <w:r w:rsidRPr="00D2742B">
        <w:rPr>
          <w:lang w:val="en-US"/>
        </w:rPr>
        <w:t xml:space="preserve">In addition to the copper losses, there is also core losses exist due to fringing flux caused by the added gap in the ferrite core.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3F2508" w:rsidRPr="00D2742B" w14:paraId="0B170A72" w14:textId="77777777" w:rsidTr="003F2508">
        <w:tc>
          <w:tcPr>
            <w:tcW w:w="988" w:type="dxa"/>
          </w:tcPr>
          <w:p w14:paraId="764609ED" w14:textId="77777777" w:rsidR="003F2508" w:rsidRPr="00D2742B" w:rsidRDefault="003F2508" w:rsidP="005F6AF0">
            <w:pPr>
              <w:rPr>
                <w:lang w:val="en-US"/>
              </w:rPr>
            </w:pPr>
          </w:p>
        </w:tc>
        <w:tc>
          <w:tcPr>
            <w:tcW w:w="7087" w:type="dxa"/>
          </w:tcPr>
          <w:p w14:paraId="77F7C2EE" w14:textId="6A022EBE" w:rsidR="003F2508" w:rsidRPr="00D2742B" w:rsidRDefault="00FE540B" w:rsidP="005F6AF0">
            <w:pPr>
              <w:rPr>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ac</m:t>
                    </m:r>
                  </m:sub>
                </m:sSub>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0.4π</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np</m:t>
                        </m:r>
                      </m:sub>
                    </m:sSub>
                    <m:r>
                      <w:rPr>
                        <w:rFonts w:ascii="Cambria Math" w:hAnsi="Cambria Math"/>
                        <w:lang w:val="en-US"/>
                      </w:rPr>
                      <m:t>F</m:t>
                    </m:r>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p(pk)</m:t>
                                </m:r>
                              </m:sub>
                            </m:sSub>
                          </m:num>
                          <m:den>
                            <m:r>
                              <w:rPr>
                                <w:rFonts w:ascii="Cambria Math" w:hAnsi="Cambria Math"/>
                                <w:lang w:val="en-US"/>
                              </w:rPr>
                              <m:t>2</m:t>
                            </m:r>
                          </m:den>
                        </m:f>
                      </m:e>
                    </m:d>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-4</m:t>
                        </m:r>
                      </m:sup>
                    </m:sSup>
                  </m:num>
                  <m:den>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MPL</m:t>
                        </m:r>
                      </m:num>
                      <m:den>
                        <m:r>
                          <w:rPr>
                            <w:rFonts w:ascii="Cambria Math" w:hAnsi="Cambria Math"/>
                            <w:lang w:val="en-US"/>
                          </w:rPr>
                          <m:t>μ</m:t>
                        </m:r>
                      </m:den>
                    </m:f>
                  </m:den>
                </m:f>
                <m:r>
                  <w:rPr>
                    <w:rFonts w:ascii="Cambria Math" w:eastAsiaTheme="minorEastAsia" w:hAnsi="Cambria Math"/>
                    <w:lang w:val="en-US"/>
                  </w:rPr>
                  <m:t xml:space="preserve">   [T]</m:t>
                </m:r>
              </m:oMath>
            </m:oMathPara>
          </w:p>
        </w:tc>
        <w:tc>
          <w:tcPr>
            <w:tcW w:w="985" w:type="dxa"/>
          </w:tcPr>
          <w:p w14:paraId="76FE0BC9" w14:textId="71ABB333" w:rsidR="003F2508" w:rsidRPr="00D2742B" w:rsidRDefault="003F2508" w:rsidP="0046048B">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16</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4215760B" w14:textId="77777777" w:rsidR="00194DCB" w:rsidRPr="00D2742B" w:rsidRDefault="00194DCB" w:rsidP="00194DCB">
      <w:pPr>
        <w:rPr>
          <w:rFonts w:eastAsiaTheme="minorEastAsia"/>
          <w:lang w:val="en-US"/>
        </w:rPr>
      </w:pPr>
      <w:r w:rsidRPr="00D2742B">
        <w:rPr>
          <w:lang w:val="en-US"/>
        </w:rPr>
        <w:tab/>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ac</m:t>
            </m:r>
          </m:sub>
        </m:sSub>
      </m:oMath>
      <w:r w:rsidRPr="00D2742B">
        <w:rPr>
          <w:rFonts w:eastAsiaTheme="minorEastAsia"/>
          <w:lang w:val="en-US"/>
        </w:rPr>
        <w:t>: AC flux density</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86775" w:rsidRPr="00D2742B" w14:paraId="44707488" w14:textId="77777777" w:rsidTr="00186775">
        <w:tc>
          <w:tcPr>
            <w:tcW w:w="988" w:type="dxa"/>
          </w:tcPr>
          <w:p w14:paraId="47CC41E1" w14:textId="77777777" w:rsidR="00186775" w:rsidRPr="00D2742B" w:rsidRDefault="00186775" w:rsidP="005F6AF0">
            <w:pPr>
              <w:rPr>
                <w:lang w:val="en-US"/>
              </w:rPr>
            </w:pPr>
          </w:p>
        </w:tc>
        <w:tc>
          <w:tcPr>
            <w:tcW w:w="7087" w:type="dxa"/>
          </w:tcPr>
          <w:p w14:paraId="02082EF5" w14:textId="4AE41D2C" w:rsidR="00186775" w:rsidRPr="00D2742B" w:rsidRDefault="00186775" w:rsidP="005F6AF0">
            <w:pPr>
              <w:rPr>
                <w:rFonts w:eastAsiaTheme="minorEastAsia"/>
                <w:lang w:val="en-US"/>
              </w:rPr>
            </w:pPr>
            <m:oMathPara>
              <m:oMath>
                <m:r>
                  <w:rPr>
                    <w:rFonts w:ascii="Cambria Math" w:hAnsi="Cambria Math"/>
                    <w:lang w:val="en-US"/>
                  </w:rPr>
                  <m:t>WK=4.855×</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-5</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f</m:t>
                        </m:r>
                      </m:e>
                    </m:d>
                  </m:e>
                  <m:sup>
                    <m:r>
                      <w:rPr>
                        <w:rFonts w:ascii="Cambria Math" w:hAnsi="Cambria Math"/>
                        <w:lang w:val="en-US"/>
                      </w:rPr>
                      <m:t>1.63</m:t>
                    </m:r>
                  </m:sup>
                </m:sSup>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ac</m:t>
                            </m:r>
                          </m:sub>
                        </m:sSub>
                      </m:e>
                    </m:d>
                  </m:e>
                  <m:sup>
                    <m:r>
                      <w:rPr>
                        <w:rFonts w:ascii="Cambria Math" w:hAnsi="Cambria Math"/>
                        <w:lang w:val="en-US"/>
                      </w:rPr>
                      <m:t>2.62</m:t>
                    </m:r>
                  </m:sup>
                </m:sSup>
                <m:r>
                  <w:rPr>
                    <w:rFonts w:ascii="Cambria Math" w:eastAsiaTheme="minorEastAsia" w:hAnsi="Cambria Math"/>
                    <w:lang w:val="en-US"/>
                  </w:rPr>
                  <m:t xml:space="preserve">   [W/kg]</m:t>
                </m:r>
              </m:oMath>
            </m:oMathPara>
          </w:p>
        </w:tc>
        <w:tc>
          <w:tcPr>
            <w:tcW w:w="985" w:type="dxa"/>
          </w:tcPr>
          <w:p w14:paraId="0EFE14CB" w14:textId="59DB3A2B" w:rsidR="00186775" w:rsidRPr="00D2742B" w:rsidRDefault="00186775" w:rsidP="0046048B">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17</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5999896B" w14:textId="77777777" w:rsidR="00194DCB" w:rsidRPr="00D2742B" w:rsidRDefault="00194DCB" w:rsidP="00194DCB">
      <w:pPr>
        <w:rPr>
          <w:rFonts w:eastAsiaTheme="minorEastAsia"/>
          <w:lang w:val="en-US"/>
        </w:rPr>
      </w:pPr>
      <w:r w:rsidRPr="00D2742B">
        <w:rPr>
          <w:rFonts w:eastAsiaTheme="minorEastAsia"/>
          <w:lang w:val="en-US"/>
        </w:rPr>
        <w:tab/>
      </w:r>
      <m:oMath>
        <m:r>
          <w:rPr>
            <w:rFonts w:ascii="Cambria Math" w:eastAsiaTheme="minorEastAsia" w:hAnsi="Cambria Math"/>
            <w:lang w:val="en-US"/>
          </w:rPr>
          <m:t>WK</m:t>
        </m:r>
      </m:oMath>
      <w:r w:rsidRPr="00D2742B">
        <w:rPr>
          <w:rFonts w:eastAsiaTheme="minorEastAsia"/>
          <w:lang w:val="en-US"/>
        </w:rPr>
        <w:t>: Watts per kilogram</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86775" w:rsidRPr="00D2742B" w14:paraId="51F375A9" w14:textId="77777777" w:rsidTr="00186775">
        <w:tc>
          <w:tcPr>
            <w:tcW w:w="988" w:type="dxa"/>
          </w:tcPr>
          <w:p w14:paraId="5EA1C79F" w14:textId="77777777" w:rsidR="00186775" w:rsidRPr="00D2742B" w:rsidRDefault="00186775" w:rsidP="005F6AF0">
            <w:pPr>
              <w:rPr>
                <w:lang w:val="en-US"/>
              </w:rPr>
            </w:pPr>
          </w:p>
        </w:tc>
        <w:tc>
          <w:tcPr>
            <w:tcW w:w="7087" w:type="dxa"/>
          </w:tcPr>
          <w:p w14:paraId="7F73FE38" w14:textId="7A7376AE" w:rsidR="00186775" w:rsidRPr="00D2742B" w:rsidRDefault="00FE540B" w:rsidP="005F6AF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fe</m:t>
                    </m:r>
                  </m:sub>
                </m:sSub>
                <m:r>
                  <w:rPr>
                    <w:rFonts w:ascii="Cambria Math" w:hAnsi="Cambria Math"/>
                    <w:lang w:val="en-US"/>
                  </w:rPr>
                  <m:t xml:space="preserve">= </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mW</m:t>
                        </m:r>
                      </m:num>
                      <m:den>
                        <m:r>
                          <w:rPr>
                            <w:rFonts w:ascii="Cambria Math" w:hAnsi="Cambria Math"/>
                            <w:lang w:val="en-US"/>
                          </w:rPr>
                          <m:t>g</m:t>
                        </m:r>
                      </m:den>
                    </m:f>
                  </m:e>
                </m:d>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rfe</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r>
                  <w:rPr>
                    <w:rFonts w:ascii="Cambria Math" w:hAnsi="Cambria Math"/>
                    <w:lang w:val="en-US"/>
                  </w:rPr>
                  <m:t>=5.3823  [W]</m:t>
                </m:r>
              </m:oMath>
            </m:oMathPara>
          </w:p>
        </w:tc>
        <w:tc>
          <w:tcPr>
            <w:tcW w:w="985" w:type="dxa"/>
          </w:tcPr>
          <w:p w14:paraId="1FEC93EC" w14:textId="42AC7A22" w:rsidR="00186775" w:rsidRPr="00D2742B" w:rsidRDefault="00186775" w:rsidP="0046048B">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18</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1F3B6B76" w14:textId="7FB73E9B" w:rsidR="00194DCB" w:rsidRPr="00D2742B" w:rsidRDefault="00194DCB" w:rsidP="00194DCB">
      <w:pPr>
        <w:rPr>
          <w:rFonts w:eastAsiaTheme="minorEastAsia"/>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fe</m:t>
            </m:r>
          </m:sub>
        </m:sSub>
      </m:oMath>
      <w:r w:rsidRPr="00D2742B">
        <w:rPr>
          <w:rFonts w:eastAsiaTheme="minorEastAsia"/>
          <w:lang w:val="en-US"/>
        </w:rPr>
        <w:t>: Core loss</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186775" w:rsidRPr="00D2742B" w14:paraId="02B4106F" w14:textId="77777777" w:rsidTr="00186775">
        <w:tc>
          <w:tcPr>
            <w:tcW w:w="988" w:type="dxa"/>
          </w:tcPr>
          <w:p w14:paraId="2785CA9E" w14:textId="77777777" w:rsidR="00186775" w:rsidRPr="00D2742B" w:rsidRDefault="00186775" w:rsidP="005F6AF0">
            <w:pPr>
              <w:rPr>
                <w:lang w:val="en-US"/>
              </w:rPr>
            </w:pPr>
          </w:p>
        </w:tc>
        <w:tc>
          <w:tcPr>
            <w:tcW w:w="7087" w:type="dxa"/>
          </w:tcPr>
          <w:p w14:paraId="52BAD648" w14:textId="669E4156" w:rsidR="00186775" w:rsidRPr="00D2742B" w:rsidRDefault="00FE540B" w:rsidP="005F6AF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P</m:t>
                    </m:r>
                  </m:e>
                  <m:sub>
                    <m:r>
                      <m:rPr>
                        <m:sty m:val="p"/>
                      </m:rPr>
                      <w:rPr>
                        <w:rFonts w:ascii="Cambria Math" w:hAnsi="Cambria Math"/>
                        <w:lang w:val="en-US"/>
                      </w:rPr>
                      <m:t>Σ</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cu</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fe</m:t>
                    </m:r>
                  </m:sub>
                </m:sSub>
                <m:r>
                  <w:rPr>
                    <w:rFonts w:ascii="Cambria Math" w:hAnsi="Cambria Math"/>
                    <w:lang w:val="en-US"/>
                  </w:rPr>
                  <m:t>=5.4183 [W]</m:t>
                </m:r>
              </m:oMath>
            </m:oMathPara>
          </w:p>
        </w:tc>
        <w:tc>
          <w:tcPr>
            <w:tcW w:w="985" w:type="dxa"/>
          </w:tcPr>
          <w:p w14:paraId="64BB5B8D" w14:textId="1558BC6E" w:rsidR="00186775" w:rsidRPr="00D2742B" w:rsidRDefault="00186775" w:rsidP="0046048B">
            <w:pPr>
              <w:pStyle w:val="ResimYazs"/>
              <w:rPr>
                <w:lang w:val="en-US"/>
              </w:rPr>
            </w:pPr>
            <w:r w:rsidRPr="00D2742B">
              <w:rPr>
                <w:i w:val="0"/>
                <w:iCs w:val="0"/>
                <w:color w:val="auto"/>
                <w:sz w:val="24"/>
                <w:szCs w:val="22"/>
                <w:lang w:val="en-US"/>
              </w:rPr>
              <w:t>[</w:t>
            </w:r>
            <w:r w:rsidRPr="00D2742B">
              <w:rPr>
                <w:i w:val="0"/>
                <w:iCs w:val="0"/>
                <w:color w:val="auto"/>
                <w:sz w:val="24"/>
                <w:szCs w:val="22"/>
                <w:lang w:val="en-US"/>
              </w:rPr>
              <w:fldChar w:fldCharType="begin"/>
            </w:r>
            <w:r w:rsidRPr="00D2742B">
              <w:rPr>
                <w:i w:val="0"/>
                <w:iCs w:val="0"/>
                <w:color w:val="auto"/>
                <w:sz w:val="24"/>
                <w:szCs w:val="22"/>
                <w:lang w:val="en-US"/>
              </w:rPr>
              <w:instrText xml:space="preserve"> SEQ Equation \* ARABIC </w:instrText>
            </w:r>
            <w:r w:rsidRPr="00D2742B">
              <w:rPr>
                <w:i w:val="0"/>
                <w:iCs w:val="0"/>
                <w:color w:val="auto"/>
                <w:sz w:val="24"/>
                <w:szCs w:val="22"/>
                <w:lang w:val="en-US"/>
              </w:rPr>
              <w:fldChar w:fldCharType="separate"/>
            </w:r>
            <w:r w:rsidR="004975FF">
              <w:rPr>
                <w:i w:val="0"/>
                <w:iCs w:val="0"/>
                <w:noProof/>
                <w:color w:val="auto"/>
                <w:sz w:val="24"/>
                <w:szCs w:val="22"/>
                <w:lang w:val="en-US"/>
              </w:rPr>
              <w:t>19</w:t>
            </w:r>
            <w:r w:rsidRPr="00D2742B">
              <w:rPr>
                <w:i w:val="0"/>
                <w:iCs w:val="0"/>
                <w:color w:val="auto"/>
                <w:sz w:val="24"/>
                <w:szCs w:val="22"/>
                <w:lang w:val="en-US"/>
              </w:rPr>
              <w:fldChar w:fldCharType="end"/>
            </w:r>
            <w:r w:rsidRPr="00D2742B">
              <w:rPr>
                <w:i w:val="0"/>
                <w:iCs w:val="0"/>
                <w:color w:val="auto"/>
                <w:sz w:val="24"/>
                <w:szCs w:val="22"/>
                <w:lang w:val="en-US"/>
              </w:rPr>
              <w:t>]</w:t>
            </w:r>
          </w:p>
        </w:tc>
      </w:tr>
    </w:tbl>
    <w:p w14:paraId="0984A056" w14:textId="4785B98C" w:rsidR="00194DCB" w:rsidRPr="00D2742B" w:rsidRDefault="00194DCB" w:rsidP="00194DCB">
      <w:pPr>
        <w:rPr>
          <w:lang w:val="en-US"/>
        </w:rPr>
      </w:pPr>
      <w:r w:rsidRPr="00D2742B">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P</m:t>
            </m:r>
          </m:e>
          <m:sub>
            <m:r>
              <m:rPr>
                <m:sty m:val="p"/>
              </m:rPr>
              <w:rPr>
                <w:rFonts w:ascii="Cambria Math" w:eastAsiaTheme="minorEastAsia" w:hAnsi="Cambria Math"/>
                <w:lang w:val="en-US"/>
              </w:rPr>
              <m:t>Σ</m:t>
            </m:r>
          </m:sub>
        </m:sSub>
      </m:oMath>
      <w:r w:rsidRPr="00D2742B">
        <w:rPr>
          <w:rFonts w:eastAsiaTheme="minorEastAsia"/>
          <w:lang w:val="en-US"/>
        </w:rPr>
        <w:t>: Total power loss</w:t>
      </w:r>
    </w:p>
    <w:bookmarkEnd w:id="27"/>
    <w:p w14:paraId="6653B10B" w14:textId="33BBDCB9" w:rsidR="00461FD1" w:rsidRDefault="00461FD1">
      <w:pPr>
        <w:jc w:val="left"/>
        <w:rPr>
          <w:lang w:val="en-US"/>
        </w:rPr>
      </w:pPr>
    </w:p>
    <w:p w14:paraId="490F63FF" w14:textId="77777777" w:rsidR="00461FD1" w:rsidRDefault="00461FD1">
      <w:pPr>
        <w:jc w:val="left"/>
        <w:rPr>
          <w:lang w:val="en-US"/>
        </w:rPr>
      </w:pPr>
    </w:p>
    <w:p w14:paraId="44223A5D" w14:textId="040A3F1B" w:rsidR="00D60B79" w:rsidRDefault="0030396E" w:rsidP="00D60B79">
      <w:pPr>
        <w:pStyle w:val="Balk2"/>
        <w:rPr>
          <w:lang w:val="en-US"/>
        </w:rPr>
      </w:pPr>
      <w:bookmarkStart w:id="29" w:name="_Toc76020978"/>
      <w:r>
        <w:rPr>
          <w:lang w:val="en-US"/>
        </w:rPr>
        <w:t>Mosfet power</w:t>
      </w:r>
      <w:r w:rsidR="00D60B79">
        <w:rPr>
          <w:lang w:val="en-US"/>
        </w:rPr>
        <w:t xml:space="preserve"> Loss</w:t>
      </w:r>
      <w:bookmarkEnd w:id="29"/>
    </w:p>
    <w:p w14:paraId="799DA151" w14:textId="073E160E" w:rsidR="00D60B79" w:rsidRDefault="00773395" w:rsidP="003474AB">
      <w:pPr>
        <w:rPr>
          <w:lang w:val="en-US"/>
        </w:rPr>
      </w:pPr>
      <w:r>
        <w:rPr>
          <w:lang w:val="en-US"/>
        </w:rPr>
        <w:t xml:space="preserve">According to the Equation [20] </w:t>
      </w:r>
      <w:r w:rsidR="00461FD1">
        <w:rPr>
          <w:lang w:val="en-US"/>
        </w:rPr>
        <w:t>mosfet</w:t>
      </w:r>
      <w:r>
        <w:rPr>
          <w:lang w:val="en-US"/>
        </w:rPr>
        <w:t xml:space="preserve"> conduction loss is 0.</w:t>
      </w:r>
      <w:r w:rsidR="00461FD1">
        <w:rPr>
          <w:lang w:val="en-US"/>
        </w:rPr>
        <w:t>015</w:t>
      </w:r>
      <w:r w:rsidR="004978B8">
        <w:rPr>
          <w:lang w:val="en-US"/>
        </w:rPr>
        <w:t>7</w:t>
      </w:r>
      <w:r>
        <w:rPr>
          <w:lang w:val="en-US"/>
        </w:rPr>
        <w:t>W.</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3474AB" w14:paraId="59B84887" w14:textId="77777777" w:rsidTr="003474AB">
        <w:tc>
          <w:tcPr>
            <w:tcW w:w="988" w:type="dxa"/>
          </w:tcPr>
          <w:p w14:paraId="734D5AEC" w14:textId="77777777" w:rsidR="003474AB" w:rsidRDefault="003474AB" w:rsidP="005F6AF0">
            <w:pPr>
              <w:rPr>
                <w:lang w:val="en-US"/>
              </w:rPr>
            </w:pPr>
          </w:p>
        </w:tc>
        <w:tc>
          <w:tcPr>
            <w:tcW w:w="7087" w:type="dxa"/>
          </w:tcPr>
          <w:p w14:paraId="79A61135" w14:textId="1078A1FC" w:rsidR="003474AB" w:rsidRDefault="00FE540B" w:rsidP="005F6AF0">
            <w:pPr>
              <w:rPr>
                <w:lang w:val="en-US"/>
              </w:rPr>
            </w:pPr>
            <m:oMathPara>
              <m:oMath>
                <m:sSub>
                  <m:sSubPr>
                    <m:ctrlPr>
                      <w:rPr>
                        <w:rFonts w:ascii="Cambria Math" w:hAnsi="Cambria Math"/>
                        <w:i/>
                      </w:rPr>
                    </m:ctrlPr>
                  </m:sSubPr>
                  <m:e>
                    <m:r>
                      <w:rPr>
                        <w:rFonts w:ascii="Cambria Math" w:hAnsi="Cambria Math"/>
                      </w:rPr>
                      <m:t>P</m:t>
                    </m:r>
                  </m:e>
                  <m:sub>
                    <m:r>
                      <w:rPr>
                        <w:rFonts w:ascii="Cambria Math" w:hAnsi="Cambria Math"/>
                      </w:rPr>
                      <m:t>cond</m:t>
                    </m:r>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rPr>
                    </m:ctrlPr>
                  </m:sSupPr>
                  <m:e>
                    <m:sSub>
                      <m:sSubPr>
                        <m:ctrlPr>
                          <w:rPr>
                            <w:rFonts w:ascii="Cambria Math" w:hAnsi="Cambria Math"/>
                            <w:i/>
                          </w:rPr>
                        </m:ctrlPr>
                      </m:sSubPr>
                      <m:e>
                        <m:r>
                          <w:rPr>
                            <w:rFonts w:ascii="Cambria Math" w:hAnsi="Cambria Math"/>
                          </w:rPr>
                          <m:t>I</m:t>
                        </m:r>
                      </m:e>
                      <m:sub>
                        <m:r>
                          <w:rPr>
                            <w:rFonts w:ascii="Cambria Math" w:hAnsi="Cambria Math"/>
                          </w:rPr>
                          <m:t>ds</m:t>
                        </m:r>
                      </m:sub>
                    </m:sSub>
                  </m:e>
                  <m:sup>
                    <m:r>
                      <w:rPr>
                        <w:rFonts w:ascii="Cambria Math" w:hAnsi="Cambria Math"/>
                      </w:rPr>
                      <m:t>2</m:t>
                    </m:r>
                  </m:sup>
                </m:sSup>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d</m:t>
                    </m:r>
                    <m:sSub>
                      <m:sSubPr>
                        <m:ctrlPr>
                          <w:rPr>
                            <w:rFonts w:ascii="Cambria Math" w:hAnsi="Cambria Math"/>
                            <w:i/>
                          </w:rPr>
                        </m:ctrlPr>
                      </m:sSubPr>
                      <m:e>
                        <m:r>
                          <w:rPr>
                            <w:rFonts w:ascii="Cambria Math" w:hAnsi="Cambria Math"/>
                          </w:rPr>
                          <m:t>s</m:t>
                        </m:r>
                      </m:e>
                      <m:sub>
                        <m:r>
                          <w:rPr>
                            <w:rFonts w:ascii="Cambria Math" w:hAnsi="Cambria Math"/>
                          </w:rPr>
                          <m:t>on</m:t>
                        </m:r>
                      </m:sub>
                    </m:sSub>
                  </m:sub>
                </m:sSub>
                <m:r>
                  <w:rPr>
                    <w:rFonts w:ascii="Cambria Math" w:hAnsi="Cambria Math"/>
                  </w:rPr>
                  <m:t>*</m:t>
                </m:r>
                <m:r>
                  <w:rPr>
                    <w:rFonts w:ascii="Cambria Math" w:hAnsi="Cambria Math"/>
                  </w:rPr>
                  <m:t>D</m:t>
                </m:r>
              </m:oMath>
            </m:oMathPara>
          </w:p>
        </w:tc>
        <w:tc>
          <w:tcPr>
            <w:tcW w:w="985" w:type="dxa"/>
          </w:tcPr>
          <w:p w14:paraId="72EF19A8" w14:textId="734F30BF" w:rsidR="0030396E" w:rsidRPr="0030396E" w:rsidRDefault="003474AB" w:rsidP="0030396E">
            <w:pPr>
              <w:pStyle w:val="ResimYazs"/>
              <w:rPr>
                <w:i w:val="0"/>
                <w:iCs w:val="0"/>
                <w:color w:val="auto"/>
                <w:sz w:val="24"/>
                <w:szCs w:val="22"/>
                <w:lang w:val="en-US"/>
              </w:rPr>
            </w:pPr>
            <w:r>
              <w:rPr>
                <w:i w:val="0"/>
                <w:iCs w:val="0"/>
                <w:color w:val="auto"/>
                <w:sz w:val="24"/>
                <w:szCs w:val="22"/>
                <w:lang w:val="en-US"/>
              </w:rPr>
              <w:t>[</w:t>
            </w:r>
            <w:r w:rsidRPr="0046048B">
              <w:rPr>
                <w:i w:val="0"/>
                <w:iCs w:val="0"/>
                <w:color w:val="auto"/>
                <w:sz w:val="24"/>
                <w:szCs w:val="22"/>
                <w:lang w:val="en-US"/>
              </w:rPr>
              <w:fldChar w:fldCharType="begin"/>
            </w:r>
            <w:r w:rsidRPr="0046048B">
              <w:rPr>
                <w:i w:val="0"/>
                <w:iCs w:val="0"/>
                <w:color w:val="auto"/>
                <w:sz w:val="24"/>
                <w:szCs w:val="22"/>
                <w:lang w:val="en-US"/>
              </w:rPr>
              <w:instrText xml:space="preserve"> SEQ Equation \* ARABIC </w:instrText>
            </w:r>
            <w:r w:rsidRPr="0046048B">
              <w:rPr>
                <w:i w:val="0"/>
                <w:iCs w:val="0"/>
                <w:color w:val="auto"/>
                <w:sz w:val="24"/>
                <w:szCs w:val="22"/>
                <w:lang w:val="en-US"/>
              </w:rPr>
              <w:fldChar w:fldCharType="separate"/>
            </w:r>
            <w:r w:rsidR="004975FF">
              <w:rPr>
                <w:i w:val="0"/>
                <w:iCs w:val="0"/>
                <w:noProof/>
                <w:color w:val="auto"/>
                <w:sz w:val="24"/>
                <w:szCs w:val="22"/>
                <w:lang w:val="en-US"/>
              </w:rPr>
              <w:t>20</w:t>
            </w:r>
            <w:r w:rsidRPr="0046048B">
              <w:rPr>
                <w:i w:val="0"/>
                <w:iCs w:val="0"/>
                <w:color w:val="auto"/>
                <w:sz w:val="24"/>
                <w:szCs w:val="22"/>
                <w:lang w:val="en-US"/>
              </w:rPr>
              <w:fldChar w:fldCharType="end"/>
            </w:r>
            <w:r>
              <w:rPr>
                <w:i w:val="0"/>
                <w:iCs w:val="0"/>
                <w:color w:val="auto"/>
                <w:sz w:val="24"/>
                <w:szCs w:val="22"/>
                <w:lang w:val="en-US"/>
              </w:rPr>
              <w:t>]</w:t>
            </w:r>
          </w:p>
        </w:tc>
      </w:tr>
      <w:tr w:rsidR="0030396E" w14:paraId="29CF6C53" w14:textId="77777777" w:rsidTr="003474AB">
        <w:tc>
          <w:tcPr>
            <w:tcW w:w="988" w:type="dxa"/>
          </w:tcPr>
          <w:p w14:paraId="1D602153" w14:textId="77777777" w:rsidR="0030396E" w:rsidRDefault="0030396E" w:rsidP="005F6AF0">
            <w:pPr>
              <w:rPr>
                <w:lang w:val="en-US"/>
              </w:rPr>
            </w:pPr>
          </w:p>
        </w:tc>
        <w:tc>
          <w:tcPr>
            <w:tcW w:w="7087" w:type="dxa"/>
          </w:tcPr>
          <w:p w14:paraId="0BEB2B92" w14:textId="77777777" w:rsidR="0030396E" w:rsidRDefault="0030396E" w:rsidP="005F6AF0">
            <w:pPr>
              <w:rPr>
                <w:rFonts w:eastAsia="Calibri" w:cs="Times New Roman"/>
              </w:rPr>
            </w:pPr>
          </w:p>
        </w:tc>
        <w:tc>
          <w:tcPr>
            <w:tcW w:w="985" w:type="dxa"/>
          </w:tcPr>
          <w:p w14:paraId="57F33F47" w14:textId="77777777" w:rsidR="0030396E" w:rsidRDefault="0030396E" w:rsidP="0030396E">
            <w:pPr>
              <w:pStyle w:val="ResimYazs"/>
              <w:rPr>
                <w:i w:val="0"/>
                <w:iCs w:val="0"/>
                <w:color w:val="auto"/>
                <w:sz w:val="24"/>
                <w:szCs w:val="22"/>
                <w:lang w:val="en-US"/>
              </w:rPr>
            </w:pPr>
          </w:p>
        </w:tc>
      </w:tr>
    </w:tbl>
    <w:p w14:paraId="400E0B78" w14:textId="10B608AB" w:rsidR="0030396E" w:rsidRDefault="0030396E" w:rsidP="0030396E">
      <w:pPr>
        <w:rPr>
          <w:lang w:val="en-US"/>
        </w:rPr>
      </w:pPr>
      <w:r>
        <w:rPr>
          <w:lang w:val="en-US"/>
        </w:rPr>
        <w:t>According to the Equation [2</w:t>
      </w:r>
      <w:r w:rsidR="004978B8">
        <w:rPr>
          <w:lang w:val="en-US"/>
        </w:rPr>
        <w:t>1</w:t>
      </w:r>
      <w:r>
        <w:rPr>
          <w:lang w:val="en-US"/>
        </w:rPr>
        <w:t>] mosfet switching loss is 0.8285W.</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30396E" w14:paraId="0DEC446D" w14:textId="77777777" w:rsidTr="009249F2">
        <w:tc>
          <w:tcPr>
            <w:tcW w:w="988" w:type="dxa"/>
          </w:tcPr>
          <w:p w14:paraId="75DACCA3" w14:textId="77777777" w:rsidR="0030396E" w:rsidRDefault="0030396E" w:rsidP="009249F2">
            <w:pPr>
              <w:rPr>
                <w:lang w:val="en-US"/>
              </w:rPr>
            </w:pPr>
          </w:p>
        </w:tc>
        <w:tc>
          <w:tcPr>
            <w:tcW w:w="7087" w:type="dxa"/>
            <w:vAlign w:val="center"/>
          </w:tcPr>
          <w:p w14:paraId="65E98572" w14:textId="77777777" w:rsidR="0030396E" w:rsidRDefault="0030396E" w:rsidP="009249F2">
            <w:pPr>
              <w:rPr>
                <w:lang w:val="en-US"/>
              </w:rPr>
            </w:pPr>
            <m:oMathPara>
              <m:oMath>
                <m:sSub>
                  <m:sSubPr>
                    <m:ctrlPr>
                      <w:rPr>
                        <w:rFonts w:ascii="Cambria Math" w:hAnsi="Cambria Math"/>
                        <w:i/>
                      </w:rPr>
                    </m:ctrlPr>
                  </m:sSubPr>
                  <m:e>
                    <m:r>
                      <w:rPr>
                        <w:rFonts w:ascii="Cambria Math" w:hAnsi="Cambria Math"/>
                      </w:rPr>
                      <m:t>P</m:t>
                    </m:r>
                  </m:e>
                  <m:sub>
                    <m:r>
                      <w:rPr>
                        <w:rFonts w:ascii="Cambria Math" w:hAnsi="Cambria Math"/>
                      </w:rPr>
                      <m:t>sw,Mosfet</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6</m:t>
                    </m:r>
                  </m:den>
                </m:f>
                <m:sSub>
                  <m:sSubPr>
                    <m:ctrlPr>
                      <w:rPr>
                        <w:rFonts w:ascii="Cambria Math" w:hAnsi="Cambria Math"/>
                        <w:i/>
                      </w:rPr>
                    </m:ctrlPr>
                  </m:sSubPr>
                  <m:e>
                    <m:r>
                      <w:rPr>
                        <w:rFonts w:ascii="Cambria Math" w:hAnsi="Cambria Math"/>
                      </w:rPr>
                      <m:t>V</m:t>
                    </m:r>
                  </m:e>
                  <m:sub>
                    <m:r>
                      <w:rPr>
                        <w:rFonts w:ascii="Cambria Math" w:hAnsi="Cambria Math"/>
                      </w:rPr>
                      <m:t>ds(max)</m:t>
                    </m:r>
                  </m:sub>
                </m:sSub>
                <m:sSub>
                  <m:sSubPr>
                    <m:ctrlPr>
                      <w:rPr>
                        <w:rFonts w:ascii="Cambria Math" w:hAnsi="Cambria Math"/>
                        <w:i/>
                      </w:rPr>
                    </m:ctrlPr>
                  </m:sSubPr>
                  <m:e>
                    <m:r>
                      <w:rPr>
                        <w:rFonts w:ascii="Cambria Math" w:hAnsi="Cambria Math"/>
                      </w:rPr>
                      <m:t>I</m:t>
                    </m:r>
                  </m:e>
                  <m:sub>
                    <m:r>
                      <w:rPr>
                        <w:rFonts w:ascii="Cambria Math" w:hAnsi="Cambria Math"/>
                      </w:rPr>
                      <m:t>d(max)</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rise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fall</m:t>
                        </m:r>
                      </m:sub>
                    </m:sSub>
                  </m:e>
                </m:d>
                <m:sSub>
                  <m:sSubPr>
                    <m:ctrlPr>
                      <w:rPr>
                        <w:rFonts w:ascii="Cambria Math" w:hAnsi="Cambria Math"/>
                        <w:i/>
                      </w:rPr>
                    </m:ctrlPr>
                  </m:sSubPr>
                  <m:e>
                    <m:r>
                      <w:rPr>
                        <w:rFonts w:ascii="Cambria Math" w:hAnsi="Cambria Math"/>
                      </w:rPr>
                      <m:t>f</m:t>
                    </m:r>
                  </m:e>
                  <m:sub>
                    <m:r>
                      <w:rPr>
                        <w:rFonts w:ascii="Cambria Math" w:hAnsi="Cambria Math"/>
                      </w:rPr>
                      <m:t>sw</m:t>
                    </m:r>
                  </m:sub>
                </m:sSub>
              </m:oMath>
            </m:oMathPara>
          </w:p>
        </w:tc>
        <w:tc>
          <w:tcPr>
            <w:tcW w:w="985" w:type="dxa"/>
          </w:tcPr>
          <w:p w14:paraId="4AB1468C" w14:textId="6ABF8E65" w:rsidR="0030396E" w:rsidRDefault="0030396E" w:rsidP="009249F2">
            <w:pPr>
              <w:pStyle w:val="ResimYazs"/>
              <w:rPr>
                <w:lang w:val="en-US"/>
              </w:rPr>
            </w:pPr>
            <w:r>
              <w:rPr>
                <w:i w:val="0"/>
                <w:iCs w:val="0"/>
                <w:color w:val="auto"/>
                <w:sz w:val="24"/>
                <w:szCs w:val="22"/>
                <w:lang w:val="en-US"/>
              </w:rPr>
              <w:t>[</w:t>
            </w:r>
            <w:r>
              <w:rPr>
                <w:i w:val="0"/>
                <w:iCs w:val="0"/>
                <w:color w:val="auto"/>
                <w:sz w:val="24"/>
                <w:szCs w:val="22"/>
                <w:lang w:val="en-US"/>
              </w:rPr>
              <w:t>21</w:t>
            </w:r>
            <w:r>
              <w:rPr>
                <w:i w:val="0"/>
                <w:iCs w:val="0"/>
                <w:color w:val="auto"/>
                <w:sz w:val="24"/>
                <w:szCs w:val="22"/>
                <w:lang w:val="en-US"/>
              </w:rPr>
              <w:t>]</w:t>
            </w:r>
          </w:p>
        </w:tc>
      </w:tr>
      <w:tr w:rsidR="0030396E" w14:paraId="6CE5F03D" w14:textId="77777777" w:rsidTr="009249F2">
        <w:tc>
          <w:tcPr>
            <w:tcW w:w="988" w:type="dxa"/>
          </w:tcPr>
          <w:p w14:paraId="0AE74B9D" w14:textId="77777777" w:rsidR="0030396E" w:rsidRDefault="0030396E" w:rsidP="009249F2">
            <w:pPr>
              <w:rPr>
                <w:lang w:val="en-US"/>
              </w:rPr>
            </w:pPr>
          </w:p>
          <w:p w14:paraId="1D041D9A" w14:textId="77777777" w:rsidR="0030396E" w:rsidRDefault="0030396E" w:rsidP="009249F2">
            <w:pPr>
              <w:rPr>
                <w:lang w:val="en-US"/>
              </w:rPr>
            </w:pPr>
          </w:p>
          <w:p w14:paraId="3F6341B4" w14:textId="77777777" w:rsidR="0030396E" w:rsidRDefault="0030396E" w:rsidP="009249F2">
            <w:pPr>
              <w:rPr>
                <w:lang w:val="en-US"/>
              </w:rPr>
            </w:pPr>
          </w:p>
          <w:p w14:paraId="475278B3" w14:textId="41F06BC5" w:rsidR="0030396E" w:rsidRDefault="0030396E" w:rsidP="009249F2">
            <w:pPr>
              <w:rPr>
                <w:lang w:val="en-US"/>
              </w:rPr>
            </w:pPr>
          </w:p>
        </w:tc>
        <w:tc>
          <w:tcPr>
            <w:tcW w:w="7087" w:type="dxa"/>
            <w:vAlign w:val="center"/>
          </w:tcPr>
          <w:p w14:paraId="41ED42C5" w14:textId="77777777" w:rsidR="0030396E" w:rsidRDefault="0030396E" w:rsidP="009249F2">
            <w:pPr>
              <w:rPr>
                <w:rFonts w:eastAsia="Calibri" w:cs="Times New Roman"/>
              </w:rPr>
            </w:pPr>
          </w:p>
        </w:tc>
        <w:tc>
          <w:tcPr>
            <w:tcW w:w="985" w:type="dxa"/>
          </w:tcPr>
          <w:p w14:paraId="46274DF1" w14:textId="77777777" w:rsidR="0030396E" w:rsidRDefault="0030396E" w:rsidP="009249F2">
            <w:pPr>
              <w:pStyle w:val="ResimYazs"/>
              <w:rPr>
                <w:i w:val="0"/>
                <w:iCs w:val="0"/>
                <w:color w:val="auto"/>
                <w:sz w:val="24"/>
                <w:szCs w:val="22"/>
                <w:lang w:val="en-US"/>
              </w:rPr>
            </w:pPr>
          </w:p>
        </w:tc>
      </w:tr>
    </w:tbl>
    <w:p w14:paraId="611F31B8" w14:textId="6CB794B4" w:rsidR="00D60B79" w:rsidRDefault="00D60B79" w:rsidP="00D60B79">
      <w:pPr>
        <w:rPr>
          <w:lang w:val="en-US"/>
        </w:rPr>
      </w:pPr>
    </w:p>
    <w:p w14:paraId="331B1DD7" w14:textId="2031F8EB" w:rsidR="0030396E" w:rsidRDefault="0030396E" w:rsidP="0030396E">
      <w:pPr>
        <w:pStyle w:val="Balk2"/>
        <w:rPr>
          <w:lang w:val="en-US"/>
        </w:rPr>
      </w:pPr>
      <w:r>
        <w:rPr>
          <w:lang w:val="en-US"/>
        </w:rPr>
        <w:lastRenderedPageBreak/>
        <w:t>Diode</w:t>
      </w:r>
      <w:r>
        <w:rPr>
          <w:lang w:val="en-US"/>
        </w:rPr>
        <w:t xml:space="preserve"> Loss</w:t>
      </w:r>
    </w:p>
    <w:p w14:paraId="7CB47C8D" w14:textId="77777777" w:rsidR="0030396E" w:rsidRDefault="0030396E" w:rsidP="00D60B79">
      <w:pPr>
        <w:rPr>
          <w:lang w:val="en-US"/>
        </w:rPr>
      </w:pPr>
    </w:p>
    <w:p w14:paraId="59D0BF17" w14:textId="6ED1809D" w:rsidR="003474AB" w:rsidRDefault="00773395" w:rsidP="00D60B79">
      <w:pPr>
        <w:rPr>
          <w:lang w:val="en-US"/>
        </w:rPr>
      </w:pPr>
      <w:r>
        <w:rPr>
          <w:lang w:val="en-US"/>
        </w:rPr>
        <w:t>According to the Equation [2</w:t>
      </w:r>
      <w:r w:rsidR="004978B8">
        <w:rPr>
          <w:lang w:val="en-US"/>
        </w:rPr>
        <w:t>2</w:t>
      </w:r>
      <w:r>
        <w:rPr>
          <w:lang w:val="en-US"/>
        </w:rPr>
        <w:t xml:space="preserve">] diode conduction loss is </w:t>
      </w:r>
      <w:r w:rsidR="0030396E">
        <w:rPr>
          <w:lang w:val="en-US"/>
        </w:rPr>
        <w:t>8.083</w:t>
      </w:r>
      <w:r>
        <w:rPr>
          <w:lang w:val="en-US"/>
        </w:rPr>
        <w:t>W.</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3474AB" w14:paraId="652FCD2D" w14:textId="77777777" w:rsidTr="003474AB">
        <w:tc>
          <w:tcPr>
            <w:tcW w:w="988" w:type="dxa"/>
          </w:tcPr>
          <w:p w14:paraId="29DF478C" w14:textId="77777777" w:rsidR="003474AB" w:rsidRDefault="003474AB" w:rsidP="005F6AF0">
            <w:pPr>
              <w:rPr>
                <w:lang w:val="en-US"/>
              </w:rPr>
            </w:pPr>
          </w:p>
        </w:tc>
        <w:tc>
          <w:tcPr>
            <w:tcW w:w="7087" w:type="dxa"/>
          </w:tcPr>
          <w:p w14:paraId="75C885EC" w14:textId="74C5A188" w:rsidR="003474AB" w:rsidRDefault="00FE540B" w:rsidP="005F6AF0">
            <w:pPr>
              <w:rPr>
                <w:lang w:val="en-US"/>
              </w:rPr>
            </w:pPr>
            <m:oMathPara>
              <m:oMath>
                <m:sSub>
                  <m:sSubPr>
                    <m:ctrlPr>
                      <w:rPr>
                        <w:rFonts w:ascii="Cambria Math" w:hAnsi="Cambria Math"/>
                        <w:i/>
                      </w:rPr>
                    </m:ctrlPr>
                  </m:sSubPr>
                  <m:e>
                    <m:r>
                      <w:rPr>
                        <w:rFonts w:ascii="Cambria Math" w:hAnsi="Cambria Math"/>
                      </w:rPr>
                      <m:t>P</m:t>
                    </m:r>
                  </m:e>
                  <m:sub>
                    <m:r>
                      <w:rPr>
                        <w:rFonts w:ascii="Cambria Math" w:hAnsi="Cambria Math"/>
                      </w:rPr>
                      <m:t>cond</m:t>
                    </m:r>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sSub>
                  <m:sSubPr>
                    <m:ctrlPr>
                      <w:rPr>
                        <w:rFonts w:ascii="Cambria Math" w:hAnsi="Cambria Math"/>
                        <w:i/>
                      </w:rPr>
                    </m:ctrlPr>
                  </m:sSubPr>
                  <m:e>
                    <m:r>
                      <w:rPr>
                        <w:rFonts w:ascii="Cambria Math" w:hAnsi="Cambria Math"/>
                      </w:rPr>
                      <m:t>I</m:t>
                    </m:r>
                  </m:e>
                  <m:sub>
                    <m:r>
                      <w:rPr>
                        <w:rFonts w:ascii="Cambria Math" w:hAnsi="Cambria Math"/>
                      </w:rPr>
                      <m:t>out</m:t>
                    </m:r>
                  </m:sub>
                </m:sSub>
              </m:oMath>
            </m:oMathPara>
          </w:p>
        </w:tc>
        <w:tc>
          <w:tcPr>
            <w:tcW w:w="985" w:type="dxa"/>
          </w:tcPr>
          <w:p w14:paraId="28C69430" w14:textId="4FB8C0C2" w:rsidR="003474AB" w:rsidRDefault="003474AB" w:rsidP="0046048B">
            <w:pPr>
              <w:pStyle w:val="ResimYazs"/>
              <w:rPr>
                <w:lang w:val="en-US"/>
              </w:rPr>
            </w:pPr>
            <w:r>
              <w:rPr>
                <w:i w:val="0"/>
                <w:iCs w:val="0"/>
                <w:color w:val="auto"/>
                <w:sz w:val="24"/>
                <w:szCs w:val="22"/>
                <w:lang w:val="en-US"/>
              </w:rPr>
              <w:t>[</w:t>
            </w:r>
            <w:r w:rsidR="004978B8">
              <w:rPr>
                <w:i w:val="0"/>
                <w:iCs w:val="0"/>
                <w:color w:val="auto"/>
                <w:sz w:val="24"/>
                <w:szCs w:val="22"/>
                <w:lang w:val="en-US"/>
              </w:rPr>
              <w:t>22</w:t>
            </w:r>
            <w:r>
              <w:rPr>
                <w:i w:val="0"/>
                <w:iCs w:val="0"/>
                <w:color w:val="auto"/>
                <w:sz w:val="24"/>
                <w:szCs w:val="22"/>
                <w:lang w:val="en-US"/>
              </w:rPr>
              <w:t>]</w:t>
            </w:r>
          </w:p>
        </w:tc>
      </w:tr>
    </w:tbl>
    <w:p w14:paraId="27DE9B6B" w14:textId="77777777" w:rsidR="004978B8" w:rsidRDefault="004978B8" w:rsidP="004978B8">
      <w:pPr>
        <w:rPr>
          <w:lang w:val="en-US"/>
        </w:rPr>
      </w:pPr>
      <w:r>
        <w:rPr>
          <w:lang w:val="en-US"/>
        </w:rPr>
        <w:t xml:space="preserve">According to the Equation [23] diode switching loss is 0.0032W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5"/>
      </w:tblGrid>
      <w:tr w:rsidR="004978B8" w14:paraId="4914FD2B" w14:textId="77777777" w:rsidTr="009249F2">
        <w:tc>
          <w:tcPr>
            <w:tcW w:w="988" w:type="dxa"/>
          </w:tcPr>
          <w:p w14:paraId="21FD1191" w14:textId="77777777" w:rsidR="004978B8" w:rsidRDefault="004978B8" w:rsidP="009249F2">
            <w:pPr>
              <w:rPr>
                <w:lang w:val="en-US"/>
              </w:rPr>
            </w:pPr>
          </w:p>
        </w:tc>
        <w:tc>
          <w:tcPr>
            <w:tcW w:w="7087" w:type="dxa"/>
          </w:tcPr>
          <w:p w14:paraId="0497BC46" w14:textId="0D41EA9C" w:rsidR="004978B8" w:rsidRDefault="004978B8" w:rsidP="009249F2">
            <w:pPr>
              <w:rPr>
                <w:lang w:val="en-US"/>
              </w:rPr>
            </w:pPr>
            <m:oMathPara>
              <m:oMath>
                <m:sSub>
                  <m:sSubPr>
                    <m:ctrlPr>
                      <w:rPr>
                        <w:rFonts w:ascii="Cambria Math" w:hAnsi="Cambria Math"/>
                        <w:i/>
                      </w:rPr>
                    </m:ctrlPr>
                  </m:sSubPr>
                  <m:e>
                    <m:r>
                      <w:rPr>
                        <w:rFonts w:ascii="Cambria Math" w:hAnsi="Cambria Math"/>
                      </w:rPr>
                      <m:t>P</m:t>
                    </m:r>
                  </m:e>
                  <m:sub>
                    <m:r>
                      <w:rPr>
                        <w:rFonts w:ascii="Cambria Math" w:hAnsi="Cambria Math"/>
                      </w:rPr>
                      <m:t>sw,Diode</m:t>
                    </m:r>
                  </m:sub>
                </m:sSub>
                <m:r>
                  <w:rPr>
                    <w:rFonts w:ascii="Cambria Math" w:hAnsi="Cambria Math"/>
                  </w:rPr>
                  <m:t>=</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 xml:space="preserve">in </m:t>
                        </m:r>
                      </m:sub>
                    </m:sSub>
                  </m:num>
                  <m:den>
                    <m:r>
                      <w:rPr>
                        <w:rFonts w:ascii="Cambria Math" w:hAnsi="Cambria Math"/>
                      </w:rPr>
                      <m:t>N</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out</m:t>
                    </m:r>
                    <m:r>
                      <w:rPr>
                        <w:rFonts w:ascii="Cambria Math" w:hAnsi="Cambria Math"/>
                      </w:rPr>
                      <m:t xml:space="preserve"> </m:t>
                    </m:r>
                  </m:sub>
                </m:sSub>
                <m:r>
                  <w:rPr>
                    <w:rFonts w:ascii="Cambria Math" w:hAnsi="Cambria Math"/>
                  </w:rPr>
                  <m:t>)</m:t>
                </m:r>
                <m:sSub>
                  <m:sSubPr>
                    <m:ctrlPr>
                      <w:rPr>
                        <w:rFonts w:ascii="Cambria Math" w:hAnsi="Cambria Math"/>
                        <w:i/>
                      </w:rPr>
                    </m:ctrlPr>
                  </m:sSubPr>
                  <m:e>
                    <m:r>
                      <w:rPr>
                        <w:rFonts w:ascii="Cambria Math" w:hAnsi="Cambria Math"/>
                      </w:rPr>
                      <m:t xml:space="preserve"> Q</m:t>
                    </m:r>
                  </m:e>
                  <m:sub>
                    <m:r>
                      <w:rPr>
                        <w:rFonts w:ascii="Cambria Math" w:hAnsi="Cambria Math"/>
                      </w:rPr>
                      <m:t>rr</m:t>
                    </m:r>
                  </m:sub>
                </m:sSub>
                <m:sSub>
                  <m:sSubPr>
                    <m:ctrlPr>
                      <w:rPr>
                        <w:rFonts w:ascii="Cambria Math" w:hAnsi="Cambria Math"/>
                        <w:i/>
                      </w:rPr>
                    </m:ctrlPr>
                  </m:sSubPr>
                  <m:e>
                    <m:r>
                      <w:rPr>
                        <w:rFonts w:ascii="Cambria Math" w:hAnsi="Cambria Math"/>
                      </w:rPr>
                      <m:t xml:space="preserve"> f</m:t>
                    </m:r>
                  </m:e>
                  <m:sub>
                    <m:r>
                      <w:rPr>
                        <w:rFonts w:ascii="Cambria Math" w:hAnsi="Cambria Math"/>
                      </w:rPr>
                      <m:t>sw</m:t>
                    </m:r>
                  </m:sub>
                </m:sSub>
              </m:oMath>
            </m:oMathPara>
          </w:p>
        </w:tc>
        <w:tc>
          <w:tcPr>
            <w:tcW w:w="985" w:type="dxa"/>
          </w:tcPr>
          <w:p w14:paraId="4C1E7FAD" w14:textId="77777777" w:rsidR="004978B8" w:rsidRDefault="004978B8" w:rsidP="009249F2">
            <w:pPr>
              <w:pStyle w:val="ResimYazs"/>
              <w:rPr>
                <w:lang w:val="en-US"/>
              </w:rPr>
            </w:pPr>
            <w:r>
              <w:rPr>
                <w:i w:val="0"/>
                <w:iCs w:val="0"/>
                <w:color w:val="auto"/>
                <w:sz w:val="24"/>
                <w:szCs w:val="22"/>
                <w:lang w:val="en-US"/>
              </w:rPr>
              <w:t>[</w:t>
            </w:r>
            <w:r w:rsidRPr="0046048B">
              <w:rPr>
                <w:i w:val="0"/>
                <w:iCs w:val="0"/>
                <w:color w:val="auto"/>
                <w:sz w:val="24"/>
                <w:szCs w:val="22"/>
                <w:lang w:val="en-US"/>
              </w:rPr>
              <w:fldChar w:fldCharType="begin"/>
            </w:r>
            <w:r w:rsidRPr="0046048B">
              <w:rPr>
                <w:i w:val="0"/>
                <w:iCs w:val="0"/>
                <w:color w:val="auto"/>
                <w:sz w:val="24"/>
                <w:szCs w:val="22"/>
                <w:lang w:val="en-US"/>
              </w:rPr>
              <w:instrText xml:space="preserve"> SEQ Equation \* ARABIC </w:instrText>
            </w:r>
            <w:r w:rsidRPr="0046048B">
              <w:rPr>
                <w:i w:val="0"/>
                <w:iCs w:val="0"/>
                <w:color w:val="auto"/>
                <w:sz w:val="24"/>
                <w:szCs w:val="22"/>
                <w:lang w:val="en-US"/>
              </w:rPr>
              <w:fldChar w:fldCharType="separate"/>
            </w:r>
            <w:r>
              <w:rPr>
                <w:i w:val="0"/>
                <w:iCs w:val="0"/>
                <w:noProof/>
                <w:color w:val="auto"/>
                <w:sz w:val="24"/>
                <w:szCs w:val="22"/>
                <w:lang w:val="en-US"/>
              </w:rPr>
              <w:t>23</w:t>
            </w:r>
            <w:r w:rsidRPr="0046048B">
              <w:rPr>
                <w:i w:val="0"/>
                <w:iCs w:val="0"/>
                <w:color w:val="auto"/>
                <w:sz w:val="24"/>
                <w:szCs w:val="22"/>
                <w:lang w:val="en-US"/>
              </w:rPr>
              <w:fldChar w:fldCharType="end"/>
            </w:r>
            <w:r>
              <w:rPr>
                <w:i w:val="0"/>
                <w:iCs w:val="0"/>
                <w:color w:val="auto"/>
                <w:sz w:val="24"/>
                <w:szCs w:val="22"/>
                <w:lang w:val="en-US"/>
              </w:rPr>
              <w:t>]</w:t>
            </w:r>
          </w:p>
        </w:tc>
      </w:tr>
    </w:tbl>
    <w:p w14:paraId="622A1D14" w14:textId="77777777" w:rsidR="004E1188" w:rsidRDefault="004E1188" w:rsidP="00D60B79">
      <w:pPr>
        <w:rPr>
          <w:lang w:val="en-US"/>
        </w:rPr>
      </w:pPr>
    </w:p>
    <w:p w14:paraId="315F7ADA" w14:textId="7B15538C" w:rsidR="008E1170" w:rsidRDefault="00D60B79" w:rsidP="00D60B79">
      <w:pPr>
        <w:pStyle w:val="Balk2"/>
        <w:rPr>
          <w:lang w:val="en-US"/>
        </w:rPr>
      </w:pPr>
      <w:bookmarkStart w:id="30" w:name="_Toc76020979"/>
      <w:r>
        <w:rPr>
          <w:lang w:val="en-US"/>
        </w:rPr>
        <w:t>S</w:t>
      </w:r>
      <w:r w:rsidR="004978B8">
        <w:rPr>
          <w:lang w:val="en-US"/>
        </w:rPr>
        <w:t>nubber</w:t>
      </w:r>
      <w:r>
        <w:rPr>
          <w:lang w:val="en-US"/>
        </w:rPr>
        <w:t xml:space="preserve"> Loss</w:t>
      </w:r>
      <w:bookmarkEnd w:id="30"/>
    </w:p>
    <w:p w14:paraId="702CF409" w14:textId="7DB55094" w:rsidR="004978B8" w:rsidRDefault="004978B8" w:rsidP="008E1170">
      <w:pPr>
        <w:rPr>
          <w:lang w:val="en-US"/>
        </w:rPr>
      </w:pPr>
      <w:r>
        <w:rPr>
          <w:lang w:val="en-US"/>
        </w:rPr>
        <w:t>According to the Equation</w:t>
      </w:r>
      <w:r>
        <w:rPr>
          <w:lang w:val="en-US"/>
        </w:rPr>
        <w:t xml:space="preserve"> </w:t>
      </w:r>
      <w:r>
        <w:rPr>
          <w:lang w:val="en-US"/>
        </w:rPr>
        <w:t>[2</w:t>
      </w:r>
      <w:r>
        <w:rPr>
          <w:lang w:val="en-US"/>
        </w:rPr>
        <w:t>4</w:t>
      </w:r>
      <w:r>
        <w:rPr>
          <w:lang w:val="en-US"/>
        </w:rPr>
        <w:t>]</w:t>
      </w:r>
      <w:r>
        <w:rPr>
          <w:lang w:val="en-US"/>
        </w:rPr>
        <w:t xml:space="preserve"> snubber loss is 4 W.</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7"/>
        <w:gridCol w:w="985"/>
      </w:tblGrid>
      <w:tr w:rsidR="004978B8" w14:paraId="11CF16AF" w14:textId="77777777" w:rsidTr="009249F2">
        <w:tc>
          <w:tcPr>
            <w:tcW w:w="7087" w:type="dxa"/>
          </w:tcPr>
          <w:p w14:paraId="3D0AC33D" w14:textId="297A80B5" w:rsidR="004978B8" w:rsidRDefault="004978B8" w:rsidP="009249F2">
            <w:pPr>
              <w:rPr>
                <w:lang w:val="en-US"/>
              </w:rPr>
            </w:pPr>
            <m:oMathPara>
              <m:oMath>
                <m:sSub>
                  <m:sSubPr>
                    <m:ctrlPr>
                      <w:rPr>
                        <w:rFonts w:ascii="Cambria Math" w:hAnsi="Cambria Math"/>
                        <w:i/>
                      </w:rPr>
                    </m:ctrlPr>
                  </m:sSubPr>
                  <m:e>
                    <m:r>
                      <w:rPr>
                        <w:rFonts w:ascii="Cambria Math" w:hAnsi="Cambria Math"/>
                      </w:rPr>
                      <m:t>P</m:t>
                    </m:r>
                  </m:e>
                  <m:sub>
                    <m:r>
                      <w:rPr>
                        <w:rFonts w:ascii="Cambria Math" w:hAnsi="Cambria Math"/>
                      </w:rPr>
                      <m:t>snubber,resistor</m:t>
                    </m:r>
                  </m:sub>
                </m:sSub>
                <m:r>
                  <w:rPr>
                    <w:rFonts w:ascii="Cambria Math" w:hAnsi="Cambria Math"/>
                  </w:rPr>
                  <m:t>=</m:t>
                </m:r>
                <m:r>
                  <w:rPr>
                    <w:rFonts w:ascii="Cambria Math" w:hAnsi="Cambria Math"/>
                  </w:rPr>
                  <m:t xml:space="preserve">R </m:t>
                </m:r>
                <m:sSup>
                  <m:sSupPr>
                    <m:ctrlPr>
                      <w:rPr>
                        <w:rFonts w:ascii="Cambria Math" w:hAnsi="Cambria Math"/>
                      </w:rPr>
                    </m:ctrlPr>
                  </m:sSupPr>
                  <m:e>
                    <m:r>
                      <w:rPr>
                        <w:rFonts w:ascii="Cambria Math" w:hAnsi="Cambria Math"/>
                      </w:rPr>
                      <m:t>I</m:t>
                    </m:r>
                  </m:e>
                  <m:sup>
                    <m:r>
                      <w:rPr>
                        <w:rFonts w:ascii="Cambria Math" w:hAnsi="Cambria Math"/>
                      </w:rPr>
                      <m:t>2</m:t>
                    </m:r>
                  </m:sup>
                </m:sSup>
              </m:oMath>
            </m:oMathPara>
          </w:p>
        </w:tc>
        <w:tc>
          <w:tcPr>
            <w:tcW w:w="985" w:type="dxa"/>
          </w:tcPr>
          <w:p w14:paraId="60F0D2AD" w14:textId="77777777" w:rsidR="004978B8" w:rsidRDefault="004978B8" w:rsidP="009249F2">
            <w:pPr>
              <w:pStyle w:val="ResimYazs"/>
              <w:rPr>
                <w:lang w:val="en-US"/>
              </w:rPr>
            </w:pPr>
            <w:r>
              <w:rPr>
                <w:i w:val="0"/>
                <w:iCs w:val="0"/>
                <w:color w:val="auto"/>
                <w:sz w:val="24"/>
                <w:szCs w:val="22"/>
                <w:lang w:val="en-US"/>
              </w:rPr>
              <w:t>[</w:t>
            </w:r>
            <w:r w:rsidRPr="0046048B">
              <w:rPr>
                <w:i w:val="0"/>
                <w:iCs w:val="0"/>
                <w:color w:val="auto"/>
                <w:sz w:val="24"/>
                <w:szCs w:val="22"/>
                <w:lang w:val="en-US"/>
              </w:rPr>
              <w:fldChar w:fldCharType="begin"/>
            </w:r>
            <w:r w:rsidRPr="0046048B">
              <w:rPr>
                <w:i w:val="0"/>
                <w:iCs w:val="0"/>
                <w:color w:val="auto"/>
                <w:sz w:val="24"/>
                <w:szCs w:val="22"/>
                <w:lang w:val="en-US"/>
              </w:rPr>
              <w:instrText xml:space="preserve"> SEQ Equation \* ARABIC </w:instrText>
            </w:r>
            <w:r w:rsidRPr="0046048B">
              <w:rPr>
                <w:i w:val="0"/>
                <w:iCs w:val="0"/>
                <w:color w:val="auto"/>
                <w:sz w:val="24"/>
                <w:szCs w:val="22"/>
                <w:lang w:val="en-US"/>
              </w:rPr>
              <w:fldChar w:fldCharType="separate"/>
            </w:r>
            <w:r>
              <w:rPr>
                <w:i w:val="0"/>
                <w:iCs w:val="0"/>
                <w:noProof/>
                <w:color w:val="auto"/>
                <w:sz w:val="24"/>
                <w:szCs w:val="22"/>
                <w:lang w:val="en-US"/>
              </w:rPr>
              <w:t>23</w:t>
            </w:r>
            <w:r w:rsidRPr="0046048B">
              <w:rPr>
                <w:i w:val="0"/>
                <w:iCs w:val="0"/>
                <w:color w:val="auto"/>
                <w:sz w:val="24"/>
                <w:szCs w:val="22"/>
                <w:lang w:val="en-US"/>
              </w:rPr>
              <w:fldChar w:fldCharType="end"/>
            </w:r>
            <w:r>
              <w:rPr>
                <w:i w:val="0"/>
                <w:iCs w:val="0"/>
                <w:color w:val="auto"/>
                <w:sz w:val="24"/>
                <w:szCs w:val="22"/>
                <w:lang w:val="en-US"/>
              </w:rPr>
              <w:t>]</w:t>
            </w:r>
          </w:p>
        </w:tc>
      </w:tr>
    </w:tbl>
    <w:p w14:paraId="40BF58C1" w14:textId="77777777" w:rsidR="008E1170" w:rsidRDefault="008E1170" w:rsidP="008E1170">
      <w:pPr>
        <w:rPr>
          <w:lang w:val="en-US"/>
        </w:rPr>
      </w:pPr>
    </w:p>
    <w:p w14:paraId="7F32EA07" w14:textId="36F8D636" w:rsidR="00CA2987" w:rsidRDefault="00CA2987" w:rsidP="00D60B79">
      <w:pPr>
        <w:pStyle w:val="Balk2"/>
        <w:rPr>
          <w:sz w:val="32"/>
          <w:szCs w:val="32"/>
          <w:lang w:val="en-US"/>
        </w:rPr>
      </w:pPr>
      <w:r>
        <w:rPr>
          <w:lang w:val="en-US"/>
        </w:rPr>
        <w:br w:type="page"/>
      </w:r>
    </w:p>
    <w:p w14:paraId="3AC156C6" w14:textId="0D688E97" w:rsidR="00665A9A" w:rsidRPr="00D2742B" w:rsidRDefault="00F1136B" w:rsidP="00665A9A">
      <w:pPr>
        <w:pStyle w:val="Balk1"/>
        <w:rPr>
          <w:lang w:val="en-US"/>
        </w:rPr>
      </w:pPr>
      <w:bookmarkStart w:id="31" w:name="_Toc76020980"/>
      <w:r w:rsidRPr="00D2742B">
        <w:rPr>
          <w:lang w:val="en-US"/>
        </w:rPr>
        <w:lastRenderedPageBreak/>
        <w:t>PCB Design</w:t>
      </w:r>
      <w:bookmarkEnd w:id="31"/>
    </w:p>
    <w:p w14:paraId="62E81B8B" w14:textId="13361A5D" w:rsidR="00242979" w:rsidRPr="00D2742B" w:rsidRDefault="00242979" w:rsidP="00242979">
      <w:pPr>
        <w:rPr>
          <w:lang w:val="en-US"/>
        </w:rPr>
      </w:pPr>
      <w:r w:rsidRPr="00D2742B">
        <w:rPr>
          <w:lang w:val="en-US"/>
        </w:rPr>
        <w:t xml:space="preserve">At this part of the project, we have drawn the schematic library and footprints of the selected component. The circuit schematic from the simulation tool is given below. </w:t>
      </w:r>
    </w:p>
    <w:p w14:paraId="361937A5" w14:textId="77777777" w:rsidR="00242979" w:rsidRPr="00D2742B" w:rsidRDefault="00242979" w:rsidP="00242979">
      <w:pPr>
        <w:keepNext/>
        <w:jc w:val="center"/>
        <w:rPr>
          <w:lang w:val="en-US"/>
        </w:rPr>
      </w:pPr>
      <w:r w:rsidRPr="00D2742B">
        <w:rPr>
          <w:noProof/>
          <w:lang w:val="en-US"/>
        </w:rPr>
        <w:drawing>
          <wp:inline distT="0" distB="0" distL="0" distR="0" wp14:anchorId="7C0AFEA0" wp14:editId="4D13BA9B">
            <wp:extent cx="5771407" cy="3226997"/>
            <wp:effectExtent l="0" t="0" r="127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10750" r="10198"/>
                    <a:stretch/>
                  </pic:blipFill>
                  <pic:spPr bwMode="auto">
                    <a:xfrm>
                      <a:off x="0" y="0"/>
                      <a:ext cx="5779703" cy="3231636"/>
                    </a:xfrm>
                    <a:prstGeom prst="rect">
                      <a:avLst/>
                    </a:prstGeom>
                    <a:ln>
                      <a:noFill/>
                    </a:ln>
                    <a:extLst>
                      <a:ext uri="{53640926-AAD7-44D8-BBD7-CCE9431645EC}">
                        <a14:shadowObscured xmlns:a14="http://schemas.microsoft.com/office/drawing/2010/main"/>
                      </a:ext>
                    </a:extLst>
                  </pic:spPr>
                </pic:pic>
              </a:graphicData>
            </a:graphic>
          </wp:inline>
        </w:drawing>
      </w:r>
    </w:p>
    <w:p w14:paraId="1D9E2FA3" w14:textId="4034D57B" w:rsidR="00242979" w:rsidRPr="00D2742B" w:rsidRDefault="00242979" w:rsidP="00242979">
      <w:pPr>
        <w:pStyle w:val="ResimYazs"/>
        <w:jc w:val="center"/>
        <w:rPr>
          <w:lang w:val="en-US"/>
        </w:rPr>
      </w:pPr>
      <w:r w:rsidRPr="00D2742B">
        <w:rPr>
          <w:lang w:val="en-US"/>
        </w:rPr>
        <w:t xml:space="preserve">Figure </w:t>
      </w:r>
      <w:r w:rsidRPr="00D2742B">
        <w:rPr>
          <w:lang w:val="en-US"/>
        </w:rPr>
        <w:fldChar w:fldCharType="begin"/>
      </w:r>
      <w:r w:rsidRPr="00D2742B">
        <w:rPr>
          <w:lang w:val="en-US"/>
        </w:rPr>
        <w:instrText xml:space="preserve"> SEQ Figure \* ARABIC </w:instrText>
      </w:r>
      <w:r w:rsidRPr="00D2742B">
        <w:rPr>
          <w:lang w:val="en-US"/>
        </w:rPr>
        <w:fldChar w:fldCharType="separate"/>
      </w:r>
      <w:r w:rsidR="004975FF">
        <w:rPr>
          <w:noProof/>
          <w:lang w:val="en-US"/>
        </w:rPr>
        <w:t>1</w:t>
      </w:r>
      <w:r w:rsidRPr="00D2742B">
        <w:rPr>
          <w:lang w:val="en-US"/>
        </w:rPr>
        <w:fldChar w:fldCharType="end"/>
      </w:r>
      <w:r w:rsidRPr="00D2742B">
        <w:rPr>
          <w:lang w:val="en-US"/>
        </w:rPr>
        <w:t>. Circuit schematic</w:t>
      </w:r>
    </w:p>
    <w:p w14:paraId="60130B41" w14:textId="676B3705" w:rsidR="00242979" w:rsidRPr="00D2742B" w:rsidRDefault="00242979" w:rsidP="00242979">
      <w:pPr>
        <w:rPr>
          <w:lang w:val="en-US"/>
        </w:rPr>
      </w:pPr>
      <w:r w:rsidRPr="00D2742B">
        <w:rPr>
          <w:lang w:val="en-US"/>
        </w:rPr>
        <w:t xml:space="preserve">According to this schematic, the PCB design will be composed of 9 resistors, 6 capacitors, 2 diodes, 1switch, 1 controller 1 transformer and 1 snubber unit. In order to decrease the size of the final circuitry, we chose the resistors and capacitors as small packaged as possible. The schematic of the PCB can be seen in </w:t>
      </w:r>
      <w:r w:rsidRPr="00D2742B">
        <w:rPr>
          <w:lang w:val="en-US"/>
        </w:rPr>
        <w:fldChar w:fldCharType="begin"/>
      </w:r>
      <w:r w:rsidRPr="00D2742B">
        <w:rPr>
          <w:lang w:val="en-US"/>
        </w:rPr>
        <w:instrText xml:space="preserve"> REF _Ref70871129 \h </w:instrText>
      </w:r>
      <w:r w:rsidRPr="00D2742B">
        <w:rPr>
          <w:lang w:val="en-US"/>
        </w:rPr>
      </w:r>
      <w:r w:rsidRPr="00D2742B">
        <w:rPr>
          <w:lang w:val="en-US"/>
        </w:rPr>
        <w:fldChar w:fldCharType="separate"/>
      </w:r>
      <w:r w:rsidR="004975FF" w:rsidRPr="00D2742B">
        <w:rPr>
          <w:lang w:val="en-US"/>
        </w:rPr>
        <w:t xml:space="preserve">Figure </w:t>
      </w:r>
      <w:r w:rsidR="004975FF">
        <w:rPr>
          <w:noProof/>
          <w:lang w:val="en-US"/>
        </w:rPr>
        <w:t>2</w:t>
      </w:r>
      <w:r w:rsidRPr="00D2742B">
        <w:rPr>
          <w:lang w:val="en-US"/>
        </w:rPr>
        <w:fldChar w:fldCharType="end"/>
      </w:r>
      <w:r w:rsidRPr="00D2742B">
        <w:rPr>
          <w:lang w:val="en-US"/>
        </w:rPr>
        <w:t>.</w:t>
      </w:r>
    </w:p>
    <w:p w14:paraId="50ADBE86" w14:textId="77777777" w:rsidR="00242979" w:rsidRPr="00D2742B" w:rsidRDefault="00242979" w:rsidP="00242979">
      <w:pPr>
        <w:keepNext/>
        <w:rPr>
          <w:lang w:val="en-US"/>
        </w:rPr>
      </w:pPr>
      <w:r w:rsidRPr="00D2742B">
        <w:rPr>
          <w:noProof/>
          <w:lang w:val="en-US"/>
        </w:rPr>
        <w:drawing>
          <wp:inline distT="0" distB="0" distL="0" distR="0" wp14:anchorId="185687F0" wp14:editId="4AA64FD9">
            <wp:extent cx="5759450" cy="3421380"/>
            <wp:effectExtent l="0" t="0" r="0" b="762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59450" cy="3421380"/>
                    </a:xfrm>
                    <a:prstGeom prst="rect">
                      <a:avLst/>
                    </a:prstGeom>
                  </pic:spPr>
                </pic:pic>
              </a:graphicData>
            </a:graphic>
          </wp:inline>
        </w:drawing>
      </w:r>
    </w:p>
    <w:p w14:paraId="02577CC4" w14:textId="31BD842E" w:rsidR="00242979" w:rsidRPr="00D2742B" w:rsidRDefault="00242979" w:rsidP="00242979">
      <w:pPr>
        <w:pStyle w:val="ResimYazs"/>
        <w:jc w:val="center"/>
        <w:rPr>
          <w:lang w:val="en-US"/>
        </w:rPr>
      </w:pPr>
      <w:bookmarkStart w:id="32" w:name="_Ref70871129"/>
      <w:r w:rsidRPr="00D2742B">
        <w:rPr>
          <w:lang w:val="en-US"/>
        </w:rPr>
        <w:t xml:space="preserve">Figure </w:t>
      </w:r>
      <w:r w:rsidRPr="00D2742B">
        <w:rPr>
          <w:lang w:val="en-US"/>
        </w:rPr>
        <w:fldChar w:fldCharType="begin"/>
      </w:r>
      <w:r w:rsidRPr="00D2742B">
        <w:rPr>
          <w:lang w:val="en-US"/>
        </w:rPr>
        <w:instrText xml:space="preserve"> SEQ Figure \* ARABIC </w:instrText>
      </w:r>
      <w:r w:rsidRPr="00D2742B">
        <w:rPr>
          <w:lang w:val="en-US"/>
        </w:rPr>
        <w:fldChar w:fldCharType="separate"/>
      </w:r>
      <w:r w:rsidR="004975FF">
        <w:rPr>
          <w:noProof/>
          <w:lang w:val="en-US"/>
        </w:rPr>
        <w:t>2</w:t>
      </w:r>
      <w:r w:rsidRPr="00D2742B">
        <w:rPr>
          <w:lang w:val="en-US"/>
        </w:rPr>
        <w:fldChar w:fldCharType="end"/>
      </w:r>
      <w:bookmarkEnd w:id="32"/>
      <w:r w:rsidRPr="00D2742B">
        <w:rPr>
          <w:lang w:val="en-US"/>
        </w:rPr>
        <w:t>. Schematic of the PCB</w:t>
      </w:r>
    </w:p>
    <w:p w14:paraId="449BA40A" w14:textId="67DC6909" w:rsidR="00242979" w:rsidRPr="00D2742B" w:rsidRDefault="00176C99" w:rsidP="00242979">
      <w:pPr>
        <w:rPr>
          <w:lang w:val="en-US"/>
        </w:rPr>
      </w:pPr>
      <w:r w:rsidRPr="00D2742B">
        <w:rPr>
          <w:lang w:val="en-US"/>
        </w:rPr>
        <w:lastRenderedPageBreak/>
        <w:t xml:space="preserve">In this step, </w:t>
      </w:r>
      <w:r w:rsidR="00C96C58" w:rsidRPr="00D2742B">
        <w:rPr>
          <w:lang w:val="en-US"/>
        </w:rPr>
        <w:t>we placed all the component’ footprints and 3D models except the transformer, which will be final design made after the feedback session. However, w</w:t>
      </w:r>
      <w:r w:rsidRPr="00D2742B">
        <w:rPr>
          <w:lang w:val="en-US"/>
        </w:rPr>
        <w:t xml:space="preserve">e did not have chance to design the layout of the PCB since some of the calculations are still in progress </w:t>
      </w:r>
      <w:r w:rsidR="00C96C58" w:rsidRPr="00D2742B">
        <w:rPr>
          <w:lang w:val="en-US"/>
        </w:rPr>
        <w:t>about magnetic design. W</w:t>
      </w:r>
      <w:r w:rsidRPr="00D2742B">
        <w:rPr>
          <w:lang w:val="en-US"/>
        </w:rPr>
        <w:t xml:space="preserve">e have worked on an application not in order to design a fine PCB which does not create or effect any of the EMI signals and does not violate the isolation of the converter. </w:t>
      </w:r>
    </w:p>
    <w:p w14:paraId="68FA2A22" w14:textId="422A34AF" w:rsidR="00176C99" w:rsidRPr="00D2742B" w:rsidRDefault="00176C99" w:rsidP="00242979">
      <w:pPr>
        <w:rPr>
          <w:lang w:val="en-US"/>
        </w:rPr>
      </w:pPr>
      <w:r w:rsidRPr="00D2742B">
        <w:rPr>
          <w:lang w:val="en-US"/>
        </w:rPr>
        <w:t xml:space="preserve">The first think that we will consider is the ground gridding. The ground layer has an important role in the PCB design since all the currents and signals that come to the circuit must leave the circuit and should not cause any interference. In order to decrease the noise on the circuit, we will design the ground as a polygon at the underneath of the controller and other components to supply a short current loop. Also, the bypass capacitors will be placed according to the </w:t>
      </w:r>
      <w:r w:rsidRPr="00D2742B">
        <w:rPr>
          <w:lang w:val="en-US"/>
        </w:rPr>
        <w:fldChar w:fldCharType="begin"/>
      </w:r>
      <w:r w:rsidRPr="00D2742B">
        <w:rPr>
          <w:lang w:val="en-US"/>
        </w:rPr>
        <w:instrText xml:space="preserve"> REF _Ref70871629 \h </w:instrText>
      </w:r>
      <w:r w:rsidRPr="00D2742B">
        <w:rPr>
          <w:lang w:val="en-US"/>
        </w:rPr>
      </w:r>
      <w:r w:rsidRPr="00D2742B">
        <w:rPr>
          <w:lang w:val="en-US"/>
        </w:rPr>
        <w:fldChar w:fldCharType="separate"/>
      </w:r>
      <w:r w:rsidR="004975FF" w:rsidRPr="00D2742B">
        <w:rPr>
          <w:lang w:val="en-US"/>
        </w:rPr>
        <w:t xml:space="preserve">Figure </w:t>
      </w:r>
      <w:r w:rsidR="004975FF">
        <w:rPr>
          <w:noProof/>
          <w:lang w:val="en-US"/>
        </w:rPr>
        <w:t>3</w:t>
      </w:r>
      <w:r w:rsidRPr="00D2742B">
        <w:rPr>
          <w:lang w:val="en-US"/>
        </w:rPr>
        <w:fldChar w:fldCharType="end"/>
      </w:r>
      <w:r w:rsidRPr="00D2742B">
        <w:rPr>
          <w:lang w:val="en-US"/>
        </w:rPr>
        <w:t>.</w:t>
      </w:r>
    </w:p>
    <w:p w14:paraId="223483BB" w14:textId="77777777" w:rsidR="00176C99" w:rsidRPr="00D2742B" w:rsidRDefault="00176C99" w:rsidP="00176C99">
      <w:pPr>
        <w:keepNext/>
        <w:jc w:val="center"/>
        <w:rPr>
          <w:lang w:val="en-US"/>
        </w:rPr>
      </w:pPr>
      <w:r w:rsidRPr="00D2742B">
        <w:rPr>
          <w:noProof/>
          <w:lang w:val="en-US"/>
        </w:rPr>
        <w:drawing>
          <wp:inline distT="0" distB="0" distL="0" distR="0" wp14:anchorId="11AFEC25" wp14:editId="25030688">
            <wp:extent cx="5000625" cy="2781300"/>
            <wp:effectExtent l="0" t="0" r="9525"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00625" cy="2781300"/>
                    </a:xfrm>
                    <a:prstGeom prst="rect">
                      <a:avLst/>
                    </a:prstGeom>
                  </pic:spPr>
                </pic:pic>
              </a:graphicData>
            </a:graphic>
          </wp:inline>
        </w:drawing>
      </w:r>
    </w:p>
    <w:p w14:paraId="19E0C981" w14:textId="52738D8D" w:rsidR="00176C99" w:rsidRPr="00D2742B" w:rsidRDefault="00176C99" w:rsidP="00176C99">
      <w:pPr>
        <w:pStyle w:val="ResimYazs"/>
        <w:jc w:val="center"/>
        <w:rPr>
          <w:lang w:val="en-US"/>
        </w:rPr>
      </w:pPr>
      <w:bookmarkStart w:id="33" w:name="_Ref70871629"/>
      <w:r w:rsidRPr="00D2742B">
        <w:rPr>
          <w:lang w:val="en-US"/>
        </w:rPr>
        <w:t xml:space="preserve">Figure </w:t>
      </w:r>
      <w:r w:rsidRPr="00D2742B">
        <w:rPr>
          <w:lang w:val="en-US"/>
        </w:rPr>
        <w:fldChar w:fldCharType="begin"/>
      </w:r>
      <w:r w:rsidRPr="00D2742B">
        <w:rPr>
          <w:lang w:val="en-US"/>
        </w:rPr>
        <w:instrText xml:space="preserve"> SEQ Figure \* ARABIC </w:instrText>
      </w:r>
      <w:r w:rsidRPr="00D2742B">
        <w:rPr>
          <w:lang w:val="en-US"/>
        </w:rPr>
        <w:fldChar w:fldCharType="separate"/>
      </w:r>
      <w:r w:rsidR="004975FF">
        <w:rPr>
          <w:noProof/>
          <w:lang w:val="en-US"/>
        </w:rPr>
        <w:t>3</w:t>
      </w:r>
      <w:r w:rsidRPr="00D2742B">
        <w:rPr>
          <w:lang w:val="en-US"/>
        </w:rPr>
        <w:fldChar w:fldCharType="end"/>
      </w:r>
      <w:bookmarkEnd w:id="33"/>
      <w:r w:rsidRPr="00D2742B">
        <w:rPr>
          <w:lang w:val="en-US"/>
        </w:rPr>
        <w:t xml:space="preserve">. Controller Groung Example </w:t>
      </w:r>
      <w:sdt>
        <w:sdtPr>
          <w:rPr>
            <w:lang w:val="en-US"/>
          </w:rPr>
          <w:id w:val="1057751529"/>
          <w:citation/>
        </w:sdtPr>
        <w:sdtEndPr/>
        <w:sdtContent>
          <w:r w:rsidRPr="00D2742B">
            <w:rPr>
              <w:lang w:val="en-US"/>
            </w:rPr>
            <w:fldChar w:fldCharType="begin"/>
          </w:r>
          <w:r w:rsidRPr="00D2742B">
            <w:rPr>
              <w:lang w:val="en-US"/>
            </w:rPr>
            <w:instrText xml:space="preserve"> CITATION Tex \l 1033 </w:instrText>
          </w:r>
          <w:r w:rsidRPr="00D2742B">
            <w:rPr>
              <w:lang w:val="en-US"/>
            </w:rPr>
            <w:fldChar w:fldCharType="separate"/>
          </w:r>
          <w:r w:rsidRPr="00D2742B">
            <w:rPr>
              <w:lang w:val="en-US"/>
            </w:rPr>
            <w:t>[1]</w:t>
          </w:r>
          <w:r w:rsidRPr="00D2742B">
            <w:rPr>
              <w:lang w:val="en-US"/>
            </w:rPr>
            <w:fldChar w:fldCharType="end"/>
          </w:r>
        </w:sdtContent>
      </w:sdt>
    </w:p>
    <w:p w14:paraId="3F4D24CA" w14:textId="1F9C9566" w:rsidR="00176C99" w:rsidRPr="00D2742B" w:rsidRDefault="005C33FD" w:rsidP="00176C99">
      <w:pPr>
        <w:rPr>
          <w:lang w:val="en-US"/>
        </w:rPr>
      </w:pPr>
      <w:r w:rsidRPr="00D2742B">
        <w:rPr>
          <w:lang w:val="en-US"/>
        </w:rPr>
        <w:t xml:space="preserve">The other important thing is input and output power points. Since our design supplies around 8.5A current, the output power traces should be placed as they do not damaged due to rising temperature. For the trace size calculation Saturn PCB Toolkit will be used. </w:t>
      </w:r>
    </w:p>
    <w:p w14:paraId="551C3EF3" w14:textId="08EA9E96" w:rsidR="005C33FD" w:rsidRPr="00D2742B" w:rsidRDefault="005C33FD" w:rsidP="00176C99">
      <w:pPr>
        <w:rPr>
          <w:lang w:val="en-US"/>
        </w:rPr>
      </w:pPr>
      <w:r w:rsidRPr="00D2742B">
        <w:rPr>
          <w:lang w:val="en-US"/>
        </w:rPr>
        <w:t>The other important thing is about getting feedback from the circuitry. To do this, we are using 100m</w:t>
      </w:r>
      <w:r w:rsidRPr="00D2742B">
        <w:rPr>
          <w:rFonts w:cs="Times New Roman"/>
          <w:lang w:val="en-US"/>
        </w:rPr>
        <w:t>Ω</w:t>
      </w:r>
      <w:r w:rsidRPr="00D2742B">
        <w:rPr>
          <w:lang w:val="en-US"/>
        </w:rPr>
        <w:t xml:space="preserve"> sense resistor. The replacement of this resistor is important since it is very low resistor, the point of the connection may cause change in the read voltage level. The traces should be placed as symmetrical. </w:t>
      </w:r>
    </w:p>
    <w:p w14:paraId="2BD2958B" w14:textId="16C1B894" w:rsidR="005C33FD" w:rsidRPr="00D2742B" w:rsidRDefault="005C33FD" w:rsidP="00176C99">
      <w:pPr>
        <w:rPr>
          <w:lang w:val="en-US"/>
        </w:rPr>
      </w:pPr>
      <w:r w:rsidRPr="00D2742B">
        <w:rPr>
          <w:lang w:val="en-US"/>
        </w:rPr>
        <w:t xml:space="preserve">In the PCB layout, the controller should be placed close to the power input. With this arrangement, the high-speed logic has less chance to pollute other signal traces. The transformer should be placed away from the controller in order to decrease the possible noises. Also, it should be considered the crosstalk problem while placing the traces, the </w:t>
      </w:r>
      <w:r w:rsidR="00C96C58" w:rsidRPr="00D2742B">
        <w:rPr>
          <w:lang w:val="en-US"/>
        </w:rPr>
        <w:t xml:space="preserve">space between the traces is important in order to decrease the capacitive and inductive crosstalk. </w:t>
      </w:r>
    </w:p>
    <w:p w14:paraId="1120A334" w14:textId="77777777" w:rsidR="00CA2987" w:rsidRDefault="00CA2987">
      <w:pPr>
        <w:jc w:val="left"/>
        <w:rPr>
          <w:rFonts w:asciiTheme="majorHAnsi" w:eastAsiaTheme="majorEastAsia" w:hAnsiTheme="majorHAnsi" w:cstheme="majorBidi"/>
          <w:color w:val="2F5496" w:themeColor="accent1" w:themeShade="BF"/>
          <w:sz w:val="32"/>
          <w:szCs w:val="32"/>
          <w:lang w:val="en-US"/>
        </w:rPr>
      </w:pPr>
      <w:r>
        <w:rPr>
          <w:lang w:val="en-US"/>
        </w:rPr>
        <w:br w:type="page"/>
      </w:r>
    </w:p>
    <w:p w14:paraId="5672A5A8" w14:textId="5F491111" w:rsidR="00DB75EE" w:rsidRPr="00D2742B" w:rsidRDefault="00AC605C" w:rsidP="00AC605C">
      <w:pPr>
        <w:pStyle w:val="Balk1"/>
        <w:rPr>
          <w:lang w:val="en-US"/>
        </w:rPr>
      </w:pPr>
      <w:bookmarkStart w:id="34" w:name="_Toc76020981"/>
      <w:r w:rsidRPr="00D2742B">
        <w:rPr>
          <w:lang w:val="en-US"/>
        </w:rPr>
        <w:lastRenderedPageBreak/>
        <w:t>Conclusion</w:t>
      </w:r>
      <w:bookmarkEnd w:id="34"/>
    </w:p>
    <w:p w14:paraId="13F25D6B" w14:textId="6D6A42B4" w:rsidR="00D91704" w:rsidRPr="00D2742B" w:rsidRDefault="00D91704" w:rsidP="00CC7E16">
      <w:pPr>
        <w:rPr>
          <w:lang w:val="en-US"/>
        </w:rPr>
      </w:pPr>
    </w:p>
    <w:p w14:paraId="60101BCF" w14:textId="3A0AC500" w:rsidR="00D91704" w:rsidRPr="00D2742B" w:rsidRDefault="00CA2987" w:rsidP="00CA2987">
      <w:pPr>
        <w:ind w:firstLine="708"/>
        <w:jc w:val="left"/>
        <w:rPr>
          <w:lang w:val="en-US"/>
        </w:rPr>
      </w:pPr>
      <w:r w:rsidRPr="00CA2987">
        <w:rPr>
          <w:lang w:val="en-US"/>
        </w:rPr>
        <w:t xml:space="preserve">Within the </w:t>
      </w:r>
      <w:r>
        <w:rPr>
          <w:lang w:val="en-US"/>
        </w:rPr>
        <w:t>s</w:t>
      </w:r>
      <w:r w:rsidRPr="00CA2987">
        <w:rPr>
          <w:lang w:val="en-US"/>
        </w:rPr>
        <w:t>cope of this project, it is aimed to create a circuit that will perform the voltage conversion operation between the high voltage battery and low voltage battery in Tesla Model S vehicles. Thanks to this transformation, the devices in the low voltage range (12V) will be operated by using 220V – 400V input voltage. Since the system has high input voltage and low output voltage value, an isolated structure has been specifically studied. For this reason, isolated converter topologies were examined one by one and their advantages and disadvantages were evaluated. Later, studies were carried out on the transformer design to be used in isolated power transmission. After determining the required duty cycle and turns ratio values, the system was simulated and the rated values of the required components were determined. Lastly, theoretical calculations have been completed with component selection and power loss calculations.</w:t>
      </w:r>
    </w:p>
    <w:sectPr w:rsidR="00D91704" w:rsidRPr="00D2742B" w:rsidSect="004B5743">
      <w:footerReference w:type="default" r:id="rId29"/>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8420B" w14:textId="77777777" w:rsidR="00FE540B" w:rsidRDefault="00FE540B" w:rsidP="00A62F8D">
      <w:pPr>
        <w:spacing w:after="0" w:line="240" w:lineRule="auto"/>
      </w:pPr>
      <w:r>
        <w:separator/>
      </w:r>
    </w:p>
  </w:endnote>
  <w:endnote w:type="continuationSeparator" w:id="0">
    <w:p w14:paraId="744F1268" w14:textId="77777777" w:rsidR="00FE540B" w:rsidRDefault="00FE540B" w:rsidP="00A62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192732"/>
      <w:docPartObj>
        <w:docPartGallery w:val="Page Numbers (Bottom of Page)"/>
        <w:docPartUnique/>
      </w:docPartObj>
    </w:sdtPr>
    <w:sdtEndPr/>
    <w:sdtContent>
      <w:p w14:paraId="756F7D97" w14:textId="04491AC6" w:rsidR="00176C99" w:rsidRDefault="00176C99">
        <w:pPr>
          <w:pStyle w:val="AltBilgi"/>
        </w:pPr>
        <w:r>
          <w:fldChar w:fldCharType="begin"/>
        </w:r>
        <w:r>
          <w:instrText>PAGE   \* MERGEFORMAT</w:instrText>
        </w:r>
        <w:r>
          <w:fldChar w:fldCharType="separate"/>
        </w:r>
        <w:r>
          <w:t>2</w:t>
        </w:r>
        <w:r>
          <w:fldChar w:fldCharType="end"/>
        </w:r>
      </w:p>
    </w:sdtContent>
  </w:sdt>
  <w:p w14:paraId="7DEA2DC1" w14:textId="77777777" w:rsidR="00176C99" w:rsidRDefault="00176C99">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0514E" w14:textId="77777777" w:rsidR="00FE540B" w:rsidRDefault="00FE540B" w:rsidP="00A62F8D">
      <w:pPr>
        <w:spacing w:after="0" w:line="240" w:lineRule="auto"/>
      </w:pPr>
      <w:r>
        <w:separator/>
      </w:r>
    </w:p>
  </w:footnote>
  <w:footnote w:type="continuationSeparator" w:id="0">
    <w:p w14:paraId="34FEDA14" w14:textId="77777777" w:rsidR="00FE540B" w:rsidRDefault="00FE540B" w:rsidP="00A62F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C17D1"/>
    <w:multiLevelType w:val="hybridMultilevel"/>
    <w:tmpl w:val="5F6ABD8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EB43016"/>
    <w:multiLevelType w:val="hybridMultilevel"/>
    <w:tmpl w:val="E684DB1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C0053F9"/>
    <w:multiLevelType w:val="hybridMultilevel"/>
    <w:tmpl w:val="89AC03D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1796280"/>
    <w:multiLevelType w:val="hybridMultilevel"/>
    <w:tmpl w:val="5BCAC50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AF22E86"/>
    <w:multiLevelType w:val="hybridMultilevel"/>
    <w:tmpl w:val="F07A29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2F701E46"/>
    <w:multiLevelType w:val="hybridMultilevel"/>
    <w:tmpl w:val="5D2617A0"/>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11813A9"/>
    <w:multiLevelType w:val="hybridMultilevel"/>
    <w:tmpl w:val="852A1446"/>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361B63EA"/>
    <w:multiLevelType w:val="hybridMultilevel"/>
    <w:tmpl w:val="22BAB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724CA6"/>
    <w:multiLevelType w:val="hybridMultilevel"/>
    <w:tmpl w:val="A43CFAEA"/>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37FA2DFB"/>
    <w:multiLevelType w:val="hybridMultilevel"/>
    <w:tmpl w:val="929C070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4514480C"/>
    <w:multiLevelType w:val="hybridMultilevel"/>
    <w:tmpl w:val="78D650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47640A5A"/>
    <w:multiLevelType w:val="hybridMultilevel"/>
    <w:tmpl w:val="2F146688"/>
    <w:lvl w:ilvl="0" w:tplc="041F0019">
      <w:start w:val="1"/>
      <w:numFmt w:val="lowerLetter"/>
      <w:lvlText w:val="%1."/>
      <w:lvlJc w:val="left"/>
      <w:pPr>
        <w:ind w:left="720" w:hanging="360"/>
      </w:pPr>
    </w:lvl>
    <w:lvl w:ilvl="1" w:tplc="041F0001">
      <w:start w:val="1"/>
      <w:numFmt w:val="bullet"/>
      <w:lvlText w:val=""/>
      <w:lvlJc w:val="left"/>
      <w:pPr>
        <w:ind w:left="1440" w:hanging="360"/>
      </w:pPr>
      <w:rPr>
        <w:rFonts w:ascii="Symbol" w:hAnsi="Symbol"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5258356C"/>
    <w:multiLevelType w:val="hybridMultilevel"/>
    <w:tmpl w:val="8CA068D0"/>
    <w:lvl w:ilvl="0" w:tplc="041F0019">
      <w:start w:val="1"/>
      <w:numFmt w:val="lowerLetter"/>
      <w:lvlText w:val="%1."/>
      <w:lvlJc w:val="left"/>
      <w:pPr>
        <w:ind w:left="720" w:hanging="360"/>
      </w:pPr>
    </w:lvl>
    <w:lvl w:ilvl="1" w:tplc="041F0001">
      <w:start w:val="1"/>
      <w:numFmt w:val="bullet"/>
      <w:lvlText w:val=""/>
      <w:lvlJc w:val="left"/>
      <w:pPr>
        <w:ind w:left="1440" w:hanging="360"/>
      </w:pPr>
      <w:rPr>
        <w:rFonts w:ascii="Symbol" w:hAnsi="Symbol"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54950FC9"/>
    <w:multiLevelType w:val="hybridMultilevel"/>
    <w:tmpl w:val="665660D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672302E1"/>
    <w:multiLevelType w:val="hybridMultilevel"/>
    <w:tmpl w:val="FDCE8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CE4C0B"/>
    <w:multiLevelType w:val="hybridMultilevel"/>
    <w:tmpl w:val="FC7A5F4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750169F0"/>
    <w:multiLevelType w:val="hybridMultilevel"/>
    <w:tmpl w:val="5C28CEC6"/>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5"/>
  </w:num>
  <w:num w:numId="2">
    <w:abstractNumId w:val="13"/>
  </w:num>
  <w:num w:numId="3">
    <w:abstractNumId w:val="1"/>
  </w:num>
  <w:num w:numId="4">
    <w:abstractNumId w:val="9"/>
  </w:num>
  <w:num w:numId="5">
    <w:abstractNumId w:val="0"/>
  </w:num>
  <w:num w:numId="6">
    <w:abstractNumId w:val="3"/>
  </w:num>
  <w:num w:numId="7">
    <w:abstractNumId w:val="8"/>
  </w:num>
  <w:num w:numId="8">
    <w:abstractNumId w:val="5"/>
  </w:num>
  <w:num w:numId="9">
    <w:abstractNumId w:val="16"/>
  </w:num>
  <w:num w:numId="10">
    <w:abstractNumId w:val="10"/>
  </w:num>
  <w:num w:numId="11">
    <w:abstractNumId w:val="6"/>
  </w:num>
  <w:num w:numId="12">
    <w:abstractNumId w:val="2"/>
  </w:num>
  <w:num w:numId="13">
    <w:abstractNumId w:val="12"/>
  </w:num>
  <w:num w:numId="14">
    <w:abstractNumId w:val="11"/>
  </w:num>
  <w:num w:numId="15">
    <w:abstractNumId w:val="4"/>
  </w:num>
  <w:num w:numId="16">
    <w:abstractNumId w:val="7"/>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F23"/>
    <w:rsid w:val="00010DF7"/>
    <w:rsid w:val="000651BB"/>
    <w:rsid w:val="0008409A"/>
    <w:rsid w:val="000904B7"/>
    <w:rsid w:val="000A5C5A"/>
    <w:rsid w:val="000D02C8"/>
    <w:rsid w:val="000F3AF8"/>
    <w:rsid w:val="00113756"/>
    <w:rsid w:val="001373CB"/>
    <w:rsid w:val="00176C99"/>
    <w:rsid w:val="00186775"/>
    <w:rsid w:val="00194DCB"/>
    <w:rsid w:val="001B3B45"/>
    <w:rsid w:val="001F4B12"/>
    <w:rsid w:val="002039DD"/>
    <w:rsid w:val="00210759"/>
    <w:rsid w:val="00242979"/>
    <w:rsid w:val="002521FA"/>
    <w:rsid w:val="00262E4B"/>
    <w:rsid w:val="00295DC7"/>
    <w:rsid w:val="002B5CF3"/>
    <w:rsid w:val="002C7A8F"/>
    <w:rsid w:val="002D41A8"/>
    <w:rsid w:val="0030396E"/>
    <w:rsid w:val="003474AB"/>
    <w:rsid w:val="00350EFA"/>
    <w:rsid w:val="00366B1C"/>
    <w:rsid w:val="00393A1E"/>
    <w:rsid w:val="003E24D8"/>
    <w:rsid w:val="003E30CC"/>
    <w:rsid w:val="003F2508"/>
    <w:rsid w:val="00440FCC"/>
    <w:rsid w:val="00461FD1"/>
    <w:rsid w:val="004748AF"/>
    <w:rsid w:val="00481F0A"/>
    <w:rsid w:val="0048505A"/>
    <w:rsid w:val="004975FF"/>
    <w:rsid w:val="004978B8"/>
    <w:rsid w:val="004A13CF"/>
    <w:rsid w:val="004B5743"/>
    <w:rsid w:val="004E1188"/>
    <w:rsid w:val="004F1068"/>
    <w:rsid w:val="0055133B"/>
    <w:rsid w:val="00561939"/>
    <w:rsid w:val="005C33FD"/>
    <w:rsid w:val="0061535D"/>
    <w:rsid w:val="006226B1"/>
    <w:rsid w:val="00640040"/>
    <w:rsid w:val="00665A9A"/>
    <w:rsid w:val="00680F78"/>
    <w:rsid w:val="006C0C03"/>
    <w:rsid w:val="006D4C81"/>
    <w:rsid w:val="00721834"/>
    <w:rsid w:val="007266AF"/>
    <w:rsid w:val="0075045E"/>
    <w:rsid w:val="00773395"/>
    <w:rsid w:val="00786EC6"/>
    <w:rsid w:val="007C3B56"/>
    <w:rsid w:val="007D03A2"/>
    <w:rsid w:val="007E7C17"/>
    <w:rsid w:val="0080055A"/>
    <w:rsid w:val="00803220"/>
    <w:rsid w:val="0081047A"/>
    <w:rsid w:val="008624F1"/>
    <w:rsid w:val="00890093"/>
    <w:rsid w:val="00897F76"/>
    <w:rsid w:val="008C0AE2"/>
    <w:rsid w:val="008D3FDB"/>
    <w:rsid w:val="008E1170"/>
    <w:rsid w:val="008F4253"/>
    <w:rsid w:val="00904EAA"/>
    <w:rsid w:val="00923051"/>
    <w:rsid w:val="00924FA3"/>
    <w:rsid w:val="00930188"/>
    <w:rsid w:val="009369C7"/>
    <w:rsid w:val="00941A9B"/>
    <w:rsid w:val="00965A9D"/>
    <w:rsid w:val="00982C4D"/>
    <w:rsid w:val="009B0E78"/>
    <w:rsid w:val="00A331FF"/>
    <w:rsid w:val="00A3525A"/>
    <w:rsid w:val="00A62F8D"/>
    <w:rsid w:val="00AB5CC3"/>
    <w:rsid w:val="00AC605C"/>
    <w:rsid w:val="00AD6493"/>
    <w:rsid w:val="00AE3B24"/>
    <w:rsid w:val="00AE7AFA"/>
    <w:rsid w:val="00B134BA"/>
    <w:rsid w:val="00B2174A"/>
    <w:rsid w:val="00B30442"/>
    <w:rsid w:val="00B40288"/>
    <w:rsid w:val="00B508D8"/>
    <w:rsid w:val="00B5313E"/>
    <w:rsid w:val="00B576AE"/>
    <w:rsid w:val="00B75392"/>
    <w:rsid w:val="00BA5170"/>
    <w:rsid w:val="00BB34F6"/>
    <w:rsid w:val="00BB7F23"/>
    <w:rsid w:val="00C05EB4"/>
    <w:rsid w:val="00C115C4"/>
    <w:rsid w:val="00C46214"/>
    <w:rsid w:val="00C55A31"/>
    <w:rsid w:val="00C709EA"/>
    <w:rsid w:val="00C75997"/>
    <w:rsid w:val="00C841A2"/>
    <w:rsid w:val="00C96C58"/>
    <w:rsid w:val="00CA28F5"/>
    <w:rsid w:val="00CA2987"/>
    <w:rsid w:val="00CA3AD0"/>
    <w:rsid w:val="00CA6FA5"/>
    <w:rsid w:val="00CC53E6"/>
    <w:rsid w:val="00CC7E16"/>
    <w:rsid w:val="00CF5A96"/>
    <w:rsid w:val="00D23DA9"/>
    <w:rsid w:val="00D2742B"/>
    <w:rsid w:val="00D40F3D"/>
    <w:rsid w:val="00D50A81"/>
    <w:rsid w:val="00D60B79"/>
    <w:rsid w:val="00D67F2E"/>
    <w:rsid w:val="00D91704"/>
    <w:rsid w:val="00DB75EE"/>
    <w:rsid w:val="00DC7F41"/>
    <w:rsid w:val="00DD0089"/>
    <w:rsid w:val="00DD4C8C"/>
    <w:rsid w:val="00DE0282"/>
    <w:rsid w:val="00DE7850"/>
    <w:rsid w:val="00DF7774"/>
    <w:rsid w:val="00E40D32"/>
    <w:rsid w:val="00E670D4"/>
    <w:rsid w:val="00E765FA"/>
    <w:rsid w:val="00E86A9D"/>
    <w:rsid w:val="00EB3A85"/>
    <w:rsid w:val="00EC543D"/>
    <w:rsid w:val="00F1136B"/>
    <w:rsid w:val="00F11F55"/>
    <w:rsid w:val="00F1257E"/>
    <w:rsid w:val="00F204F4"/>
    <w:rsid w:val="00F23FC1"/>
    <w:rsid w:val="00F328D5"/>
    <w:rsid w:val="00F77270"/>
    <w:rsid w:val="00FB61D7"/>
    <w:rsid w:val="00FE54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1CD18"/>
  <w15:chartTrackingRefBased/>
  <w15:docId w15:val="{0EBD7EF2-8E70-4C21-8D2F-0EF90C1E7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9C7"/>
    <w:pPr>
      <w:jc w:val="both"/>
    </w:pPr>
    <w:rPr>
      <w:rFonts w:ascii="Times New Roman" w:hAnsi="Times New Roman"/>
      <w:sz w:val="24"/>
    </w:rPr>
  </w:style>
  <w:style w:type="paragraph" w:styleId="Balk1">
    <w:name w:val="heading 1"/>
    <w:basedOn w:val="Normal"/>
    <w:next w:val="Normal"/>
    <w:link w:val="Balk1Char"/>
    <w:uiPriority w:val="9"/>
    <w:qFormat/>
    <w:rsid w:val="009369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9369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unhideWhenUsed/>
    <w:qFormat/>
    <w:rsid w:val="009369C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9369C7"/>
    <w:rPr>
      <w:rFonts w:asciiTheme="majorHAnsi" w:eastAsiaTheme="majorEastAsia" w:hAnsiTheme="majorHAnsi" w:cstheme="majorBidi"/>
      <w:color w:val="1F3763" w:themeColor="accent1" w:themeShade="7F"/>
      <w:sz w:val="24"/>
      <w:szCs w:val="24"/>
    </w:rPr>
  </w:style>
  <w:style w:type="character" w:customStyle="1" w:styleId="Balk2Char">
    <w:name w:val="Başlık 2 Char"/>
    <w:basedOn w:val="VarsaylanParagrafYazTipi"/>
    <w:link w:val="Balk2"/>
    <w:uiPriority w:val="9"/>
    <w:rsid w:val="009369C7"/>
    <w:rPr>
      <w:rFonts w:asciiTheme="majorHAnsi" w:eastAsiaTheme="majorEastAsia" w:hAnsiTheme="majorHAnsi" w:cstheme="majorBidi"/>
      <w:color w:val="2F5496" w:themeColor="accent1" w:themeShade="BF"/>
      <w:sz w:val="26"/>
      <w:szCs w:val="26"/>
    </w:rPr>
  </w:style>
  <w:style w:type="character" w:customStyle="1" w:styleId="Balk1Char">
    <w:name w:val="Başlık 1 Char"/>
    <w:basedOn w:val="VarsaylanParagrafYazTipi"/>
    <w:link w:val="Balk1"/>
    <w:uiPriority w:val="9"/>
    <w:rsid w:val="009369C7"/>
    <w:rPr>
      <w:rFonts w:asciiTheme="majorHAnsi" w:eastAsiaTheme="majorEastAsia" w:hAnsiTheme="majorHAnsi" w:cstheme="majorBidi"/>
      <w:color w:val="2F5496" w:themeColor="accent1" w:themeShade="BF"/>
      <w:sz w:val="32"/>
      <w:szCs w:val="32"/>
    </w:rPr>
  </w:style>
  <w:style w:type="paragraph" w:styleId="KonuBal">
    <w:name w:val="Title"/>
    <w:basedOn w:val="Normal"/>
    <w:next w:val="Normal"/>
    <w:link w:val="KonuBalChar"/>
    <w:uiPriority w:val="10"/>
    <w:qFormat/>
    <w:rsid w:val="009369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369C7"/>
    <w:rPr>
      <w:rFonts w:asciiTheme="majorHAnsi" w:eastAsiaTheme="majorEastAsia" w:hAnsiTheme="majorHAnsi" w:cstheme="majorBidi"/>
      <w:spacing w:val="-10"/>
      <w:kern w:val="28"/>
      <w:sz w:val="56"/>
      <w:szCs w:val="56"/>
    </w:rPr>
  </w:style>
  <w:style w:type="paragraph" w:styleId="TBal">
    <w:name w:val="TOC Heading"/>
    <w:basedOn w:val="Balk1"/>
    <w:next w:val="Normal"/>
    <w:uiPriority w:val="39"/>
    <w:unhideWhenUsed/>
    <w:qFormat/>
    <w:rsid w:val="009369C7"/>
    <w:pPr>
      <w:outlineLvl w:val="9"/>
    </w:pPr>
    <w:rPr>
      <w:lang w:eastAsia="tr-TR"/>
    </w:rPr>
  </w:style>
  <w:style w:type="paragraph" w:styleId="ListeParagraf">
    <w:name w:val="List Paragraph"/>
    <w:basedOn w:val="Normal"/>
    <w:uiPriority w:val="34"/>
    <w:qFormat/>
    <w:rsid w:val="009369C7"/>
    <w:pPr>
      <w:ind w:left="720"/>
      <w:contextualSpacing/>
    </w:pPr>
  </w:style>
  <w:style w:type="paragraph" w:styleId="ResimYazs">
    <w:name w:val="caption"/>
    <w:basedOn w:val="Normal"/>
    <w:next w:val="Normal"/>
    <w:uiPriority w:val="35"/>
    <w:unhideWhenUsed/>
    <w:qFormat/>
    <w:rsid w:val="00481F0A"/>
    <w:pPr>
      <w:spacing w:after="200" w:line="240" w:lineRule="auto"/>
    </w:pPr>
    <w:rPr>
      <w:i/>
      <w:iCs/>
      <w:color w:val="44546A" w:themeColor="text2"/>
      <w:sz w:val="18"/>
      <w:szCs w:val="18"/>
    </w:rPr>
  </w:style>
  <w:style w:type="character" w:styleId="Kpr">
    <w:name w:val="Hyperlink"/>
    <w:basedOn w:val="VarsaylanParagrafYazTipi"/>
    <w:uiPriority w:val="99"/>
    <w:unhideWhenUsed/>
    <w:rsid w:val="00F11F55"/>
    <w:rPr>
      <w:color w:val="0563C1" w:themeColor="hyperlink"/>
      <w:u w:val="single"/>
    </w:rPr>
  </w:style>
  <w:style w:type="paragraph" w:styleId="T1">
    <w:name w:val="toc 1"/>
    <w:basedOn w:val="Normal"/>
    <w:next w:val="Normal"/>
    <w:autoRedefine/>
    <w:uiPriority w:val="39"/>
    <w:unhideWhenUsed/>
    <w:rsid w:val="006C0C03"/>
    <w:pPr>
      <w:spacing w:after="100"/>
    </w:pPr>
  </w:style>
  <w:style w:type="paragraph" w:styleId="T2">
    <w:name w:val="toc 2"/>
    <w:basedOn w:val="Normal"/>
    <w:next w:val="Normal"/>
    <w:autoRedefine/>
    <w:uiPriority w:val="39"/>
    <w:unhideWhenUsed/>
    <w:rsid w:val="006C0C03"/>
    <w:pPr>
      <w:spacing w:after="100"/>
      <w:ind w:left="240"/>
    </w:pPr>
  </w:style>
  <w:style w:type="paragraph" w:styleId="T3">
    <w:name w:val="toc 3"/>
    <w:basedOn w:val="Normal"/>
    <w:next w:val="Normal"/>
    <w:autoRedefine/>
    <w:uiPriority w:val="39"/>
    <w:unhideWhenUsed/>
    <w:rsid w:val="006C0C03"/>
    <w:pPr>
      <w:spacing w:after="100"/>
      <w:ind w:left="480"/>
    </w:pPr>
  </w:style>
  <w:style w:type="table" w:styleId="TabloKlavuzu">
    <w:name w:val="Table Grid"/>
    <w:basedOn w:val="NormalTablo"/>
    <w:uiPriority w:val="39"/>
    <w:rsid w:val="004850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mlenmeyenBahsetme">
    <w:name w:val="Unresolved Mention"/>
    <w:basedOn w:val="VarsaylanParagrafYazTipi"/>
    <w:uiPriority w:val="99"/>
    <w:semiHidden/>
    <w:unhideWhenUsed/>
    <w:rsid w:val="00B508D8"/>
    <w:rPr>
      <w:color w:val="605E5C"/>
      <w:shd w:val="clear" w:color="auto" w:fill="E1DFDD"/>
    </w:rPr>
  </w:style>
  <w:style w:type="paragraph" w:styleId="Kaynaka">
    <w:name w:val="Bibliography"/>
    <w:basedOn w:val="Normal"/>
    <w:next w:val="Normal"/>
    <w:uiPriority w:val="37"/>
    <w:unhideWhenUsed/>
    <w:rsid w:val="00D91704"/>
  </w:style>
  <w:style w:type="paragraph" w:styleId="stBilgi">
    <w:name w:val="header"/>
    <w:basedOn w:val="Normal"/>
    <w:link w:val="stBilgiChar"/>
    <w:uiPriority w:val="99"/>
    <w:unhideWhenUsed/>
    <w:rsid w:val="00A62F8D"/>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A62F8D"/>
    <w:rPr>
      <w:rFonts w:ascii="Times New Roman" w:hAnsi="Times New Roman"/>
      <w:sz w:val="24"/>
    </w:rPr>
  </w:style>
  <w:style w:type="paragraph" w:styleId="AltBilgi">
    <w:name w:val="footer"/>
    <w:basedOn w:val="Normal"/>
    <w:link w:val="AltBilgiChar"/>
    <w:uiPriority w:val="99"/>
    <w:unhideWhenUsed/>
    <w:rsid w:val="00A62F8D"/>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A62F8D"/>
    <w:rPr>
      <w:rFonts w:ascii="Times New Roman" w:hAnsi="Times New Roman"/>
      <w:sz w:val="24"/>
    </w:rPr>
  </w:style>
  <w:style w:type="character" w:customStyle="1" w:styleId="fontstyle01">
    <w:name w:val="fontstyle01"/>
    <w:basedOn w:val="VarsaylanParagrafYazTipi"/>
    <w:rsid w:val="00C96C58"/>
    <w:rPr>
      <w:rFonts w:ascii="TimesNewRomanPSMT" w:hAnsi="TimesNewRomanPSMT" w:hint="default"/>
      <w:b w:val="0"/>
      <w:bCs w:val="0"/>
      <w:i w:val="0"/>
      <w:iCs w:val="0"/>
      <w:color w:val="000000"/>
      <w:sz w:val="24"/>
      <w:szCs w:val="24"/>
    </w:rPr>
  </w:style>
  <w:style w:type="character" w:styleId="YerTutucuMetni">
    <w:name w:val="Placeholder Text"/>
    <w:basedOn w:val="VarsaylanParagrafYazTipi"/>
    <w:uiPriority w:val="99"/>
    <w:semiHidden/>
    <w:rsid w:val="003F25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345728">
      <w:bodyDiv w:val="1"/>
      <w:marLeft w:val="0"/>
      <w:marRight w:val="0"/>
      <w:marTop w:val="0"/>
      <w:marBottom w:val="0"/>
      <w:divBdr>
        <w:top w:val="none" w:sz="0" w:space="0" w:color="auto"/>
        <w:left w:val="none" w:sz="0" w:space="0" w:color="auto"/>
        <w:bottom w:val="none" w:sz="0" w:space="0" w:color="auto"/>
        <w:right w:val="none" w:sz="0" w:space="0" w:color="auto"/>
      </w:divBdr>
    </w:div>
    <w:div w:id="343022735">
      <w:bodyDiv w:val="1"/>
      <w:marLeft w:val="0"/>
      <w:marRight w:val="0"/>
      <w:marTop w:val="0"/>
      <w:marBottom w:val="0"/>
      <w:divBdr>
        <w:top w:val="none" w:sz="0" w:space="0" w:color="auto"/>
        <w:left w:val="none" w:sz="0" w:space="0" w:color="auto"/>
        <w:bottom w:val="none" w:sz="0" w:space="0" w:color="auto"/>
        <w:right w:val="none" w:sz="0" w:space="0" w:color="auto"/>
      </w:divBdr>
    </w:div>
    <w:div w:id="440536325">
      <w:bodyDiv w:val="1"/>
      <w:marLeft w:val="0"/>
      <w:marRight w:val="0"/>
      <w:marTop w:val="0"/>
      <w:marBottom w:val="0"/>
      <w:divBdr>
        <w:top w:val="none" w:sz="0" w:space="0" w:color="auto"/>
        <w:left w:val="none" w:sz="0" w:space="0" w:color="auto"/>
        <w:bottom w:val="none" w:sz="0" w:space="0" w:color="auto"/>
        <w:right w:val="none" w:sz="0" w:space="0" w:color="auto"/>
      </w:divBdr>
    </w:div>
    <w:div w:id="481628554">
      <w:bodyDiv w:val="1"/>
      <w:marLeft w:val="0"/>
      <w:marRight w:val="0"/>
      <w:marTop w:val="0"/>
      <w:marBottom w:val="0"/>
      <w:divBdr>
        <w:top w:val="none" w:sz="0" w:space="0" w:color="auto"/>
        <w:left w:val="none" w:sz="0" w:space="0" w:color="auto"/>
        <w:bottom w:val="none" w:sz="0" w:space="0" w:color="auto"/>
        <w:right w:val="none" w:sz="0" w:space="0" w:color="auto"/>
      </w:divBdr>
    </w:div>
    <w:div w:id="723337834">
      <w:bodyDiv w:val="1"/>
      <w:marLeft w:val="0"/>
      <w:marRight w:val="0"/>
      <w:marTop w:val="0"/>
      <w:marBottom w:val="0"/>
      <w:divBdr>
        <w:top w:val="none" w:sz="0" w:space="0" w:color="auto"/>
        <w:left w:val="none" w:sz="0" w:space="0" w:color="auto"/>
        <w:bottom w:val="none" w:sz="0" w:space="0" w:color="auto"/>
        <w:right w:val="none" w:sz="0" w:space="0" w:color="auto"/>
      </w:divBdr>
    </w:div>
    <w:div w:id="1010792882">
      <w:bodyDiv w:val="1"/>
      <w:marLeft w:val="0"/>
      <w:marRight w:val="0"/>
      <w:marTop w:val="0"/>
      <w:marBottom w:val="0"/>
      <w:divBdr>
        <w:top w:val="none" w:sz="0" w:space="0" w:color="auto"/>
        <w:left w:val="none" w:sz="0" w:space="0" w:color="auto"/>
        <w:bottom w:val="none" w:sz="0" w:space="0" w:color="auto"/>
        <w:right w:val="none" w:sz="0" w:space="0" w:color="auto"/>
      </w:divBdr>
    </w:div>
    <w:div w:id="1036849416">
      <w:bodyDiv w:val="1"/>
      <w:marLeft w:val="0"/>
      <w:marRight w:val="0"/>
      <w:marTop w:val="0"/>
      <w:marBottom w:val="0"/>
      <w:divBdr>
        <w:top w:val="none" w:sz="0" w:space="0" w:color="auto"/>
        <w:left w:val="none" w:sz="0" w:space="0" w:color="auto"/>
        <w:bottom w:val="none" w:sz="0" w:space="0" w:color="auto"/>
        <w:right w:val="none" w:sz="0" w:space="0" w:color="auto"/>
      </w:divBdr>
    </w:div>
    <w:div w:id="1143039771">
      <w:bodyDiv w:val="1"/>
      <w:marLeft w:val="0"/>
      <w:marRight w:val="0"/>
      <w:marTop w:val="0"/>
      <w:marBottom w:val="0"/>
      <w:divBdr>
        <w:top w:val="none" w:sz="0" w:space="0" w:color="auto"/>
        <w:left w:val="none" w:sz="0" w:space="0" w:color="auto"/>
        <w:bottom w:val="none" w:sz="0" w:space="0" w:color="auto"/>
        <w:right w:val="none" w:sz="0" w:space="0" w:color="auto"/>
      </w:divBdr>
    </w:div>
    <w:div w:id="1167938275">
      <w:bodyDiv w:val="1"/>
      <w:marLeft w:val="0"/>
      <w:marRight w:val="0"/>
      <w:marTop w:val="0"/>
      <w:marBottom w:val="0"/>
      <w:divBdr>
        <w:top w:val="none" w:sz="0" w:space="0" w:color="auto"/>
        <w:left w:val="none" w:sz="0" w:space="0" w:color="auto"/>
        <w:bottom w:val="none" w:sz="0" w:space="0" w:color="auto"/>
        <w:right w:val="none" w:sz="0" w:space="0" w:color="auto"/>
      </w:divBdr>
    </w:div>
    <w:div w:id="1546719536">
      <w:bodyDiv w:val="1"/>
      <w:marLeft w:val="0"/>
      <w:marRight w:val="0"/>
      <w:marTop w:val="0"/>
      <w:marBottom w:val="0"/>
      <w:divBdr>
        <w:top w:val="none" w:sz="0" w:space="0" w:color="auto"/>
        <w:left w:val="none" w:sz="0" w:space="0" w:color="auto"/>
        <w:bottom w:val="none" w:sz="0" w:space="0" w:color="auto"/>
        <w:right w:val="none" w:sz="0" w:space="0" w:color="auto"/>
      </w:divBdr>
    </w:div>
    <w:div w:id="1648440870">
      <w:bodyDiv w:val="1"/>
      <w:marLeft w:val="0"/>
      <w:marRight w:val="0"/>
      <w:marTop w:val="0"/>
      <w:marBottom w:val="0"/>
      <w:divBdr>
        <w:top w:val="none" w:sz="0" w:space="0" w:color="auto"/>
        <w:left w:val="none" w:sz="0" w:space="0" w:color="auto"/>
        <w:bottom w:val="none" w:sz="0" w:space="0" w:color="auto"/>
        <w:right w:val="none" w:sz="0" w:space="0" w:color="auto"/>
      </w:divBdr>
    </w:div>
    <w:div w:id="1782415330">
      <w:bodyDiv w:val="1"/>
      <w:marLeft w:val="0"/>
      <w:marRight w:val="0"/>
      <w:marTop w:val="0"/>
      <w:marBottom w:val="0"/>
      <w:divBdr>
        <w:top w:val="none" w:sz="0" w:space="0" w:color="auto"/>
        <w:left w:val="none" w:sz="0" w:space="0" w:color="auto"/>
        <w:bottom w:val="none" w:sz="0" w:space="0" w:color="auto"/>
        <w:right w:val="none" w:sz="0" w:space="0" w:color="auto"/>
      </w:divBdr>
    </w:div>
    <w:div w:id="178522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Tex</b:Tag>
    <b:SourceType>DocumentFromInternetSite</b:SourceType>
    <b:Guid>{8C61B823-8EAD-4240-B564-EB01E3EF1147}</b:Guid>
    <b:Title>PCB Design Guidelines For Reduced EMI</b:Title>
    <b:Author>
      <b:Author>
        <b:Corporate>Texas Instruments Inc.</b:Corporate>
      </b:Author>
    </b:Author>
    <b:RefOrder>1</b:RefOrder>
  </b:Source>
</b:Sources>
</file>

<file path=customXml/itemProps1.xml><?xml version="1.0" encoding="utf-8"?>
<ds:datastoreItem xmlns:ds="http://schemas.openxmlformats.org/officeDocument/2006/customXml" ds:itemID="{AA8619E0-7293-4BCE-931F-1DA5ADE76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23</Pages>
  <Words>4060</Words>
  <Characters>23143</Characters>
  <Application>Microsoft Office Word</Application>
  <DocSecurity>0</DocSecurity>
  <Lines>192</Lines>
  <Paragraphs>54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Defne Korkmaz</dc:creator>
  <cp:keywords/>
  <dc:description/>
  <cp:lastModifiedBy>mustafa sarıkaya</cp:lastModifiedBy>
  <cp:revision>50</cp:revision>
  <cp:lastPrinted>2021-05-02T20:56:00Z</cp:lastPrinted>
  <dcterms:created xsi:type="dcterms:W3CDTF">2021-04-27T17:39:00Z</dcterms:created>
  <dcterms:modified xsi:type="dcterms:W3CDTF">2021-07-02T23:31:00Z</dcterms:modified>
</cp:coreProperties>
</file>