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C88C" w14:textId="77777777" w:rsidR="009369C7" w:rsidRPr="00210759" w:rsidRDefault="009369C7" w:rsidP="009369C7">
      <w:pPr>
        <w:pStyle w:val="KonuBal"/>
        <w:jc w:val="center"/>
        <w:rPr>
          <w:rFonts w:ascii="Times New Roman" w:hAnsi="Times New Roman" w:cs="Times New Roman"/>
          <w:lang w:val="en-US"/>
        </w:rPr>
      </w:pPr>
    </w:p>
    <w:p w14:paraId="4EE86EB0" w14:textId="77777777" w:rsidR="009369C7" w:rsidRPr="00210759" w:rsidRDefault="009369C7" w:rsidP="009369C7">
      <w:pPr>
        <w:spacing w:line="200" w:lineRule="exact"/>
        <w:rPr>
          <w:rFonts w:eastAsia="Times New Roman" w:cs="Times New Roman"/>
          <w:lang w:val="en-US"/>
        </w:rPr>
      </w:pPr>
      <w:r w:rsidRPr="00210759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8C2A485" wp14:editId="4E2E496C">
            <wp:simplePos x="0" y="0"/>
            <wp:positionH relativeFrom="page">
              <wp:posOffset>2142490</wp:posOffset>
            </wp:positionH>
            <wp:positionV relativeFrom="page">
              <wp:posOffset>1471295</wp:posOffset>
            </wp:positionV>
            <wp:extent cx="3275330" cy="1347470"/>
            <wp:effectExtent l="0" t="0" r="1270" b="508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45EB28E2" w14:textId="77777777" w:rsidR="009369C7" w:rsidRPr="00210759" w:rsidRDefault="009369C7" w:rsidP="009369C7">
      <w:pPr>
        <w:tabs>
          <w:tab w:val="left" w:pos="2880"/>
          <w:tab w:val="center" w:pos="4542"/>
        </w:tabs>
        <w:spacing w:line="0" w:lineRule="atLeast"/>
        <w:ind w:right="-13"/>
        <w:jc w:val="left"/>
        <w:rPr>
          <w:rFonts w:cs="Times New Roman"/>
          <w:b/>
          <w:sz w:val="52"/>
          <w:lang w:val="en-US"/>
        </w:rPr>
      </w:pPr>
      <w:r w:rsidRPr="00210759">
        <w:rPr>
          <w:rFonts w:cs="Times New Roman"/>
          <w:b/>
          <w:sz w:val="52"/>
          <w:lang w:val="en-US"/>
        </w:rPr>
        <w:tab/>
      </w:r>
    </w:p>
    <w:p w14:paraId="698C42DC" w14:textId="77777777" w:rsidR="009369C7" w:rsidRPr="00210759" w:rsidRDefault="009369C7" w:rsidP="009369C7">
      <w:pPr>
        <w:tabs>
          <w:tab w:val="left" w:pos="2880"/>
          <w:tab w:val="center" w:pos="4542"/>
        </w:tabs>
        <w:spacing w:line="0" w:lineRule="atLeast"/>
        <w:ind w:right="-13"/>
        <w:jc w:val="left"/>
        <w:rPr>
          <w:rFonts w:cs="Times New Roman"/>
          <w:b/>
          <w:sz w:val="52"/>
          <w:lang w:val="en-US"/>
        </w:rPr>
      </w:pPr>
    </w:p>
    <w:p w14:paraId="44EDED2E" w14:textId="77777777" w:rsidR="009369C7" w:rsidRPr="00210759" w:rsidRDefault="009369C7" w:rsidP="009369C7">
      <w:pPr>
        <w:tabs>
          <w:tab w:val="left" w:pos="2880"/>
          <w:tab w:val="center" w:pos="4542"/>
        </w:tabs>
        <w:spacing w:line="0" w:lineRule="atLeast"/>
        <w:ind w:right="-13"/>
        <w:jc w:val="left"/>
        <w:rPr>
          <w:rFonts w:cs="Times New Roman"/>
          <w:b/>
          <w:sz w:val="52"/>
          <w:lang w:val="en-US"/>
        </w:rPr>
      </w:pPr>
    </w:p>
    <w:p w14:paraId="76B0CFD4" w14:textId="77777777" w:rsidR="009369C7" w:rsidRPr="00210759" w:rsidRDefault="009369C7" w:rsidP="009369C7">
      <w:pPr>
        <w:tabs>
          <w:tab w:val="left" w:pos="2880"/>
          <w:tab w:val="center" w:pos="4542"/>
        </w:tabs>
        <w:spacing w:line="0" w:lineRule="atLeast"/>
        <w:ind w:right="-13"/>
        <w:jc w:val="left"/>
        <w:rPr>
          <w:rFonts w:cs="Times New Roman"/>
          <w:b/>
          <w:sz w:val="52"/>
          <w:lang w:val="en-US"/>
        </w:rPr>
      </w:pPr>
    </w:p>
    <w:p w14:paraId="7821FB36" w14:textId="06FF1D78" w:rsidR="009369C7" w:rsidRPr="00210759" w:rsidRDefault="009369C7" w:rsidP="009369C7">
      <w:pPr>
        <w:tabs>
          <w:tab w:val="left" w:pos="2880"/>
          <w:tab w:val="center" w:pos="4542"/>
        </w:tabs>
        <w:spacing w:line="0" w:lineRule="atLeast"/>
        <w:ind w:right="-13"/>
        <w:jc w:val="center"/>
        <w:rPr>
          <w:rFonts w:eastAsia="Calibri" w:cs="Times New Roman"/>
          <w:b/>
          <w:sz w:val="52"/>
          <w:lang w:val="en-US"/>
        </w:rPr>
      </w:pPr>
      <w:r w:rsidRPr="00210759">
        <w:rPr>
          <w:rFonts w:cs="Times New Roman"/>
          <w:b/>
          <w:sz w:val="52"/>
          <w:lang w:val="en-US"/>
        </w:rPr>
        <w:t>EE46</w:t>
      </w:r>
      <w:r w:rsidR="00F1136B">
        <w:rPr>
          <w:rFonts w:cs="Times New Roman"/>
          <w:b/>
          <w:sz w:val="52"/>
          <w:lang w:val="en-US"/>
        </w:rPr>
        <w:t>4</w:t>
      </w:r>
    </w:p>
    <w:p w14:paraId="4AAF48EB" w14:textId="77777777" w:rsidR="009369C7" w:rsidRPr="00210759" w:rsidRDefault="009369C7" w:rsidP="009369C7">
      <w:pPr>
        <w:spacing w:line="210" w:lineRule="exact"/>
        <w:jc w:val="center"/>
        <w:rPr>
          <w:rFonts w:eastAsia="Times New Roman" w:cs="Times New Roman"/>
          <w:lang w:val="en-US"/>
        </w:rPr>
      </w:pPr>
    </w:p>
    <w:p w14:paraId="418D346A" w14:textId="041A32FA" w:rsidR="009369C7" w:rsidRPr="00210759" w:rsidRDefault="009369C7" w:rsidP="009369C7">
      <w:pPr>
        <w:spacing w:line="0" w:lineRule="atLeast"/>
        <w:ind w:right="-13"/>
        <w:jc w:val="center"/>
        <w:rPr>
          <w:rFonts w:eastAsia="Calibri" w:cs="Times New Roman"/>
          <w:b/>
          <w:sz w:val="52"/>
          <w:lang w:val="en-US"/>
        </w:rPr>
      </w:pPr>
      <w:r w:rsidRPr="00210759">
        <w:rPr>
          <w:rFonts w:cs="Times New Roman"/>
          <w:b/>
          <w:sz w:val="52"/>
          <w:lang w:val="en-US"/>
        </w:rPr>
        <w:t>STATIC POWER CONVERSION-I</w:t>
      </w:r>
      <w:r w:rsidR="00F1136B">
        <w:rPr>
          <w:rFonts w:cs="Times New Roman"/>
          <w:b/>
          <w:sz w:val="52"/>
          <w:lang w:val="en-US"/>
        </w:rPr>
        <w:t>I</w:t>
      </w:r>
    </w:p>
    <w:p w14:paraId="6120A690" w14:textId="77777777" w:rsidR="009369C7" w:rsidRPr="00210759" w:rsidRDefault="009369C7" w:rsidP="009369C7">
      <w:pPr>
        <w:spacing w:line="214" w:lineRule="exact"/>
        <w:jc w:val="center"/>
        <w:rPr>
          <w:rFonts w:eastAsia="Times New Roman" w:cs="Times New Roman"/>
          <w:lang w:val="en-US"/>
        </w:rPr>
      </w:pPr>
    </w:p>
    <w:p w14:paraId="3CA2DD45" w14:textId="3AC5226F" w:rsidR="009369C7" w:rsidRPr="00210759" w:rsidRDefault="009369C7" w:rsidP="009369C7">
      <w:pPr>
        <w:spacing w:line="0" w:lineRule="atLeast"/>
        <w:ind w:right="-13"/>
        <w:jc w:val="center"/>
        <w:rPr>
          <w:rFonts w:cs="Times New Roman"/>
          <w:b/>
          <w:sz w:val="40"/>
          <w:lang w:val="en-US"/>
        </w:rPr>
      </w:pPr>
      <w:r w:rsidRPr="00210759">
        <w:rPr>
          <w:rFonts w:cs="Times New Roman"/>
          <w:b/>
          <w:sz w:val="40"/>
          <w:lang w:val="en-US"/>
        </w:rPr>
        <w:t xml:space="preserve">Term Project </w:t>
      </w:r>
      <w:r w:rsidR="00F1136B">
        <w:rPr>
          <w:rFonts w:cs="Times New Roman"/>
          <w:b/>
          <w:sz w:val="40"/>
          <w:lang w:val="en-US"/>
        </w:rPr>
        <w:t>Simulation</w:t>
      </w:r>
      <w:r w:rsidRPr="00210759">
        <w:rPr>
          <w:rFonts w:cs="Times New Roman"/>
          <w:b/>
          <w:sz w:val="40"/>
          <w:lang w:val="en-US"/>
        </w:rPr>
        <w:t xml:space="preserve"> Report</w:t>
      </w:r>
    </w:p>
    <w:p w14:paraId="4F0F7CAD" w14:textId="77777777" w:rsidR="009369C7" w:rsidRPr="00210759" w:rsidRDefault="009369C7" w:rsidP="009369C7">
      <w:pPr>
        <w:spacing w:line="0" w:lineRule="atLeast"/>
        <w:ind w:right="-13"/>
        <w:jc w:val="center"/>
        <w:rPr>
          <w:rFonts w:eastAsia="Calibri" w:cs="Times New Roman"/>
          <w:b/>
          <w:sz w:val="40"/>
          <w:lang w:val="en-US"/>
        </w:rPr>
      </w:pPr>
    </w:p>
    <w:p w14:paraId="202EE62C" w14:textId="77777777" w:rsidR="009369C7" w:rsidRPr="00210759" w:rsidRDefault="009369C7" w:rsidP="009369C7">
      <w:pPr>
        <w:spacing w:line="0" w:lineRule="atLeast"/>
        <w:ind w:right="-13"/>
        <w:jc w:val="center"/>
        <w:rPr>
          <w:rFonts w:eastAsia="Calibri" w:cs="Times New Roman"/>
          <w:b/>
          <w:sz w:val="40"/>
          <w:lang w:val="en-US"/>
        </w:rPr>
      </w:pPr>
    </w:p>
    <w:p w14:paraId="4240D9FC" w14:textId="0ACEB9E9" w:rsidR="009369C7" w:rsidRPr="00F1136B" w:rsidRDefault="00F1136B" w:rsidP="009369C7">
      <w:pPr>
        <w:spacing w:line="0" w:lineRule="atLeast"/>
        <w:jc w:val="center"/>
        <w:rPr>
          <w:rFonts w:cs="Times New Roman"/>
          <w:b/>
          <w:bCs/>
          <w:color w:val="FF0000"/>
          <w:sz w:val="40"/>
          <w:szCs w:val="28"/>
          <w:lang w:val="en-US"/>
        </w:rPr>
      </w:pPr>
      <w:proofErr w:type="spellStart"/>
      <w:r>
        <w:rPr>
          <w:rFonts w:cs="Times New Roman"/>
          <w:b/>
          <w:bCs/>
          <w:color w:val="FF0000"/>
          <w:sz w:val="40"/>
          <w:szCs w:val="28"/>
          <w:lang w:val="en-US"/>
        </w:rPr>
        <w:t>Grup</w:t>
      </w:r>
      <w:proofErr w:type="spellEnd"/>
      <w:r>
        <w:rPr>
          <w:rFonts w:cs="Times New Roman"/>
          <w:b/>
          <w:bCs/>
          <w:color w:val="FF0000"/>
          <w:sz w:val="40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FF0000"/>
          <w:sz w:val="40"/>
          <w:szCs w:val="28"/>
          <w:lang w:val="en-US"/>
        </w:rPr>
        <w:t>ismi</w:t>
      </w:r>
      <w:proofErr w:type="spellEnd"/>
    </w:p>
    <w:p w14:paraId="4CF774A2" w14:textId="77777777" w:rsidR="009369C7" w:rsidRPr="00210759" w:rsidRDefault="009369C7" w:rsidP="009369C7">
      <w:pPr>
        <w:spacing w:line="0" w:lineRule="atLeast"/>
        <w:rPr>
          <w:rFonts w:cs="Times New Roman"/>
          <w:b/>
          <w:bCs/>
          <w:i/>
          <w:iCs/>
          <w:szCs w:val="18"/>
          <w:lang w:val="en-US"/>
        </w:rPr>
      </w:pPr>
      <w:r w:rsidRPr="00210759">
        <w:rPr>
          <w:rFonts w:cs="Times New Roman"/>
          <w:b/>
          <w:bCs/>
          <w:i/>
          <w:iCs/>
          <w:szCs w:val="18"/>
          <w:lang w:val="en-US"/>
        </w:rPr>
        <w:t>Contributors</w:t>
      </w:r>
    </w:p>
    <w:p w14:paraId="4C424DC2" w14:textId="6FC2DFD5" w:rsidR="009369C7" w:rsidRPr="00210759" w:rsidRDefault="00F1136B" w:rsidP="009369C7">
      <w:pPr>
        <w:spacing w:line="0" w:lineRule="atLeast"/>
        <w:rPr>
          <w:rFonts w:eastAsia="Calibri" w:cs="Times New Roman"/>
          <w:sz w:val="32"/>
          <w:lang w:val="en-US"/>
        </w:rPr>
      </w:pPr>
      <w:proofErr w:type="spellStart"/>
      <w:r>
        <w:rPr>
          <w:rFonts w:cs="Times New Roman"/>
          <w:sz w:val="32"/>
          <w:lang w:val="en-US"/>
        </w:rPr>
        <w:t>Büşra</w:t>
      </w:r>
      <w:proofErr w:type="spellEnd"/>
      <w:r>
        <w:rPr>
          <w:rFonts w:cs="Times New Roman"/>
          <w:sz w:val="32"/>
          <w:lang w:val="en-US"/>
        </w:rPr>
        <w:t xml:space="preserve"> Nur KOÇAK</w:t>
      </w:r>
      <w:r>
        <w:rPr>
          <w:rFonts w:cs="Times New Roman"/>
          <w:sz w:val="32"/>
          <w:lang w:val="en-US"/>
        </w:rPr>
        <w:tab/>
      </w:r>
      <w:r>
        <w:rPr>
          <w:rFonts w:cs="Times New Roman"/>
          <w:sz w:val="32"/>
          <w:lang w:val="en-US"/>
        </w:rPr>
        <w:tab/>
      </w:r>
    </w:p>
    <w:p w14:paraId="26ADDC53" w14:textId="77777777" w:rsidR="009369C7" w:rsidRPr="00210759" w:rsidRDefault="009369C7" w:rsidP="009369C7">
      <w:pPr>
        <w:spacing w:line="190" w:lineRule="exact"/>
        <w:rPr>
          <w:rFonts w:eastAsia="Times New Roman" w:cs="Times New Roman"/>
          <w:lang w:val="en-US"/>
        </w:rPr>
      </w:pPr>
    </w:p>
    <w:p w14:paraId="76EA359D" w14:textId="77777777" w:rsidR="009369C7" w:rsidRPr="00210759" w:rsidRDefault="009369C7" w:rsidP="009369C7">
      <w:pPr>
        <w:spacing w:line="0" w:lineRule="atLeast"/>
        <w:rPr>
          <w:rFonts w:cs="Times New Roman"/>
          <w:sz w:val="32"/>
          <w:lang w:val="en-US"/>
        </w:rPr>
      </w:pPr>
      <w:r w:rsidRPr="00210759">
        <w:rPr>
          <w:rFonts w:cs="Times New Roman"/>
          <w:sz w:val="32"/>
          <w:lang w:val="en-US"/>
        </w:rPr>
        <w:t>Defne Nur KORKMAZ</w:t>
      </w:r>
      <w:r w:rsidRPr="00210759">
        <w:rPr>
          <w:rFonts w:cs="Times New Roman"/>
          <w:sz w:val="32"/>
          <w:lang w:val="en-US"/>
        </w:rPr>
        <w:tab/>
        <w:t>2166858</w:t>
      </w:r>
    </w:p>
    <w:p w14:paraId="1217C398" w14:textId="77777777" w:rsidR="009369C7" w:rsidRPr="00210759" w:rsidRDefault="009369C7" w:rsidP="009369C7">
      <w:pPr>
        <w:spacing w:line="0" w:lineRule="atLeast"/>
        <w:rPr>
          <w:rFonts w:cs="Times New Roman"/>
          <w:szCs w:val="18"/>
          <w:lang w:val="en-US"/>
        </w:rPr>
      </w:pPr>
    </w:p>
    <w:p w14:paraId="34B765ED" w14:textId="54949E8D" w:rsidR="009369C7" w:rsidRPr="00210759" w:rsidRDefault="00F1136B" w:rsidP="009369C7">
      <w:pPr>
        <w:spacing w:line="0" w:lineRule="atLeast"/>
        <w:rPr>
          <w:rFonts w:eastAsia="Calibri" w:cs="Times New Roman"/>
          <w:sz w:val="32"/>
          <w:lang w:val="en-US"/>
        </w:rPr>
      </w:pPr>
      <w:r>
        <w:rPr>
          <w:rFonts w:eastAsia="Calibri" w:cs="Times New Roman"/>
          <w:sz w:val="32"/>
          <w:lang w:val="en-US"/>
        </w:rPr>
        <w:t xml:space="preserve">Mustafa </w:t>
      </w:r>
      <w:proofErr w:type="spellStart"/>
      <w:r>
        <w:rPr>
          <w:rFonts w:eastAsia="Calibri" w:cs="Times New Roman"/>
          <w:sz w:val="32"/>
          <w:lang w:val="en-US"/>
        </w:rPr>
        <w:t>Mert</w:t>
      </w:r>
      <w:proofErr w:type="spellEnd"/>
      <w:r>
        <w:rPr>
          <w:rFonts w:eastAsia="Calibri" w:cs="Times New Roman"/>
          <w:sz w:val="32"/>
          <w:lang w:val="en-US"/>
        </w:rPr>
        <w:t xml:space="preserve"> </w:t>
      </w:r>
      <w:proofErr w:type="spellStart"/>
      <w:r>
        <w:rPr>
          <w:rFonts w:eastAsia="Calibri" w:cs="Times New Roman"/>
          <w:sz w:val="32"/>
          <w:lang w:val="en-US"/>
        </w:rPr>
        <w:t>Sarıkaya</w:t>
      </w:r>
      <w:proofErr w:type="spellEnd"/>
      <w:r>
        <w:rPr>
          <w:rFonts w:eastAsia="Calibri" w:cs="Times New Roman"/>
          <w:sz w:val="32"/>
          <w:lang w:val="en-US"/>
        </w:rPr>
        <w:tab/>
      </w:r>
    </w:p>
    <w:p w14:paraId="7ACE086A" w14:textId="77777777" w:rsidR="009369C7" w:rsidRPr="00210759" w:rsidRDefault="009369C7" w:rsidP="009369C7">
      <w:pPr>
        <w:spacing w:line="0" w:lineRule="atLeast"/>
        <w:rPr>
          <w:rFonts w:eastAsia="Calibri" w:cs="Times New Roman"/>
          <w:sz w:val="32"/>
          <w:lang w:val="en-US"/>
        </w:rPr>
      </w:pPr>
    </w:p>
    <w:p w14:paraId="4D25CA1C" w14:textId="77777777" w:rsidR="009369C7" w:rsidRPr="00210759" w:rsidRDefault="009369C7" w:rsidP="009369C7">
      <w:pPr>
        <w:spacing w:line="0" w:lineRule="atLeast"/>
        <w:rPr>
          <w:rFonts w:eastAsia="Calibri" w:cs="Times New Roman"/>
          <w:sz w:val="32"/>
          <w:lang w:val="en-US"/>
        </w:rPr>
      </w:pPr>
    </w:p>
    <w:p w14:paraId="3DC77AE6" w14:textId="77777777" w:rsidR="009369C7" w:rsidRPr="00210759" w:rsidRDefault="009369C7" w:rsidP="009369C7">
      <w:pPr>
        <w:spacing w:line="0" w:lineRule="atLeast"/>
        <w:rPr>
          <w:rFonts w:eastAsia="Calibri" w:cs="Times New Roman"/>
          <w:sz w:val="32"/>
          <w:lang w:val="en-US"/>
        </w:rPr>
      </w:pPr>
    </w:p>
    <w:p w14:paraId="3A95D435" w14:textId="34E31E07" w:rsidR="002C7A8F" w:rsidRPr="00210759" w:rsidRDefault="002C7A8F">
      <w:pPr>
        <w:rPr>
          <w:lang w:val="en-US"/>
        </w:rPr>
      </w:pPr>
    </w:p>
    <w:p w14:paraId="0803C6EA" w14:textId="13F2C6B8" w:rsidR="009369C7" w:rsidRPr="00210759" w:rsidRDefault="009369C7">
      <w:pPr>
        <w:rPr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US" w:eastAsia="en-US"/>
        </w:rPr>
        <w:id w:val="-1415700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4CA3F" w14:textId="3FB06990" w:rsidR="009369C7" w:rsidRPr="00210759" w:rsidRDefault="00210759">
          <w:pPr>
            <w:pStyle w:val="TBal"/>
            <w:rPr>
              <w:lang w:val="en-US"/>
            </w:rPr>
          </w:pPr>
          <w:r w:rsidRPr="00210759">
            <w:rPr>
              <w:lang w:val="en-US"/>
            </w:rPr>
            <w:t>Table of Contents</w:t>
          </w:r>
        </w:p>
        <w:p w14:paraId="2391AB25" w14:textId="43B22E23" w:rsidR="00F1136B" w:rsidRDefault="009369C7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 w:rsidRPr="00210759">
            <w:rPr>
              <w:lang w:val="en-US"/>
            </w:rPr>
            <w:fldChar w:fldCharType="begin"/>
          </w:r>
          <w:r w:rsidRPr="00210759">
            <w:rPr>
              <w:lang w:val="en-US"/>
            </w:rPr>
            <w:instrText xml:space="preserve"> TOC \o "1-3" \h \z \u </w:instrText>
          </w:r>
          <w:r w:rsidRPr="00210759">
            <w:rPr>
              <w:lang w:val="en-US"/>
            </w:rPr>
            <w:fldChar w:fldCharType="separate"/>
          </w:r>
          <w:hyperlink w:anchor="_Toc70447938" w:history="1">
            <w:r w:rsidR="00F1136B" w:rsidRPr="000A63F2">
              <w:rPr>
                <w:rStyle w:val="Kpr"/>
                <w:noProof/>
                <w:lang w:val="en-US"/>
              </w:rPr>
              <w:t>Introduction</w:t>
            </w:r>
            <w:r w:rsidR="00F1136B">
              <w:rPr>
                <w:noProof/>
                <w:webHidden/>
              </w:rPr>
              <w:tab/>
            </w:r>
            <w:r w:rsidR="00F1136B">
              <w:rPr>
                <w:noProof/>
                <w:webHidden/>
              </w:rPr>
              <w:fldChar w:fldCharType="begin"/>
            </w:r>
            <w:r w:rsidR="00F1136B">
              <w:rPr>
                <w:noProof/>
                <w:webHidden/>
              </w:rPr>
              <w:instrText xml:space="preserve"> PAGEREF _Toc70447938 \h </w:instrText>
            </w:r>
            <w:r w:rsidR="00F1136B">
              <w:rPr>
                <w:noProof/>
                <w:webHidden/>
              </w:rPr>
            </w:r>
            <w:r w:rsidR="00F1136B">
              <w:rPr>
                <w:noProof/>
                <w:webHidden/>
              </w:rPr>
              <w:fldChar w:fldCharType="separate"/>
            </w:r>
            <w:r w:rsidR="00F1136B">
              <w:rPr>
                <w:noProof/>
                <w:webHidden/>
              </w:rPr>
              <w:t>3</w:t>
            </w:r>
            <w:r w:rsidR="00F1136B">
              <w:rPr>
                <w:noProof/>
                <w:webHidden/>
              </w:rPr>
              <w:fldChar w:fldCharType="end"/>
            </w:r>
          </w:hyperlink>
        </w:p>
        <w:p w14:paraId="265F6AC5" w14:textId="7D75C45D" w:rsidR="00F1136B" w:rsidRDefault="003E24D8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70447939" w:history="1">
            <w:r w:rsidR="00F1136B" w:rsidRPr="000A63F2">
              <w:rPr>
                <w:rStyle w:val="Kpr"/>
                <w:noProof/>
                <w:lang w:val="en-US"/>
              </w:rPr>
              <w:t>Project Description</w:t>
            </w:r>
            <w:r w:rsidR="00F1136B">
              <w:rPr>
                <w:noProof/>
                <w:webHidden/>
              </w:rPr>
              <w:tab/>
            </w:r>
            <w:r w:rsidR="00F1136B">
              <w:rPr>
                <w:noProof/>
                <w:webHidden/>
              </w:rPr>
              <w:fldChar w:fldCharType="begin"/>
            </w:r>
            <w:r w:rsidR="00F1136B">
              <w:rPr>
                <w:noProof/>
                <w:webHidden/>
              </w:rPr>
              <w:instrText xml:space="preserve"> PAGEREF _Toc70447939 \h </w:instrText>
            </w:r>
            <w:r w:rsidR="00F1136B">
              <w:rPr>
                <w:noProof/>
                <w:webHidden/>
              </w:rPr>
            </w:r>
            <w:r w:rsidR="00F1136B">
              <w:rPr>
                <w:noProof/>
                <w:webHidden/>
              </w:rPr>
              <w:fldChar w:fldCharType="separate"/>
            </w:r>
            <w:r w:rsidR="00F1136B">
              <w:rPr>
                <w:noProof/>
                <w:webHidden/>
              </w:rPr>
              <w:t>3</w:t>
            </w:r>
            <w:r w:rsidR="00F1136B">
              <w:rPr>
                <w:noProof/>
                <w:webHidden/>
              </w:rPr>
              <w:fldChar w:fldCharType="end"/>
            </w:r>
          </w:hyperlink>
        </w:p>
        <w:p w14:paraId="358FCBDD" w14:textId="4637F454" w:rsidR="00F1136B" w:rsidRDefault="003E24D8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70447940" w:history="1">
            <w:r w:rsidR="00F1136B" w:rsidRPr="000A63F2">
              <w:rPr>
                <w:rStyle w:val="Kpr"/>
                <w:noProof/>
                <w:lang w:val="en-US"/>
              </w:rPr>
              <w:t>Topology Selection</w:t>
            </w:r>
            <w:r w:rsidR="00F1136B">
              <w:rPr>
                <w:noProof/>
                <w:webHidden/>
              </w:rPr>
              <w:tab/>
            </w:r>
            <w:r w:rsidR="00F1136B">
              <w:rPr>
                <w:noProof/>
                <w:webHidden/>
              </w:rPr>
              <w:fldChar w:fldCharType="begin"/>
            </w:r>
            <w:r w:rsidR="00F1136B">
              <w:rPr>
                <w:noProof/>
                <w:webHidden/>
              </w:rPr>
              <w:instrText xml:space="preserve"> PAGEREF _Toc70447940 \h </w:instrText>
            </w:r>
            <w:r w:rsidR="00F1136B">
              <w:rPr>
                <w:noProof/>
                <w:webHidden/>
              </w:rPr>
            </w:r>
            <w:r w:rsidR="00F1136B">
              <w:rPr>
                <w:noProof/>
                <w:webHidden/>
              </w:rPr>
              <w:fldChar w:fldCharType="separate"/>
            </w:r>
            <w:r w:rsidR="00F1136B">
              <w:rPr>
                <w:noProof/>
                <w:webHidden/>
              </w:rPr>
              <w:t>3</w:t>
            </w:r>
            <w:r w:rsidR="00F1136B">
              <w:rPr>
                <w:noProof/>
                <w:webHidden/>
              </w:rPr>
              <w:fldChar w:fldCharType="end"/>
            </w:r>
          </w:hyperlink>
        </w:p>
        <w:p w14:paraId="688CB9A2" w14:textId="71548AA2" w:rsidR="00F1136B" w:rsidRDefault="003E24D8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70447941" w:history="1">
            <w:r w:rsidR="00F1136B" w:rsidRPr="000A63F2">
              <w:rPr>
                <w:rStyle w:val="Kpr"/>
                <w:noProof/>
                <w:lang w:val="en-US"/>
              </w:rPr>
              <w:t>Analytical Calculations and Simulations</w:t>
            </w:r>
            <w:r w:rsidR="00F1136B">
              <w:rPr>
                <w:noProof/>
                <w:webHidden/>
              </w:rPr>
              <w:tab/>
            </w:r>
            <w:r w:rsidR="00F1136B">
              <w:rPr>
                <w:noProof/>
                <w:webHidden/>
              </w:rPr>
              <w:fldChar w:fldCharType="begin"/>
            </w:r>
            <w:r w:rsidR="00F1136B">
              <w:rPr>
                <w:noProof/>
                <w:webHidden/>
              </w:rPr>
              <w:instrText xml:space="preserve"> PAGEREF _Toc70447941 \h </w:instrText>
            </w:r>
            <w:r w:rsidR="00F1136B">
              <w:rPr>
                <w:noProof/>
                <w:webHidden/>
              </w:rPr>
            </w:r>
            <w:r w:rsidR="00F1136B">
              <w:rPr>
                <w:noProof/>
                <w:webHidden/>
              </w:rPr>
              <w:fldChar w:fldCharType="separate"/>
            </w:r>
            <w:r w:rsidR="00F1136B">
              <w:rPr>
                <w:noProof/>
                <w:webHidden/>
              </w:rPr>
              <w:t>3</w:t>
            </w:r>
            <w:r w:rsidR="00F1136B">
              <w:rPr>
                <w:noProof/>
                <w:webHidden/>
              </w:rPr>
              <w:fldChar w:fldCharType="end"/>
            </w:r>
          </w:hyperlink>
        </w:p>
        <w:p w14:paraId="79BA6400" w14:textId="668C173A" w:rsidR="00F1136B" w:rsidRDefault="003E24D8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70447942" w:history="1">
            <w:r w:rsidR="00F1136B" w:rsidRPr="000A63F2">
              <w:rPr>
                <w:rStyle w:val="Kpr"/>
                <w:noProof/>
                <w:lang w:val="en-US"/>
              </w:rPr>
              <w:t>Component Selection</w:t>
            </w:r>
            <w:r w:rsidR="00F1136B">
              <w:rPr>
                <w:noProof/>
                <w:webHidden/>
              </w:rPr>
              <w:tab/>
            </w:r>
            <w:r w:rsidR="00F1136B">
              <w:rPr>
                <w:noProof/>
                <w:webHidden/>
              </w:rPr>
              <w:fldChar w:fldCharType="begin"/>
            </w:r>
            <w:r w:rsidR="00F1136B">
              <w:rPr>
                <w:noProof/>
                <w:webHidden/>
              </w:rPr>
              <w:instrText xml:space="preserve"> PAGEREF _Toc70447942 \h </w:instrText>
            </w:r>
            <w:r w:rsidR="00F1136B">
              <w:rPr>
                <w:noProof/>
                <w:webHidden/>
              </w:rPr>
            </w:r>
            <w:r w:rsidR="00F1136B">
              <w:rPr>
                <w:noProof/>
                <w:webHidden/>
              </w:rPr>
              <w:fldChar w:fldCharType="separate"/>
            </w:r>
            <w:r w:rsidR="00F1136B">
              <w:rPr>
                <w:noProof/>
                <w:webHidden/>
              </w:rPr>
              <w:t>3</w:t>
            </w:r>
            <w:r w:rsidR="00F1136B">
              <w:rPr>
                <w:noProof/>
                <w:webHidden/>
              </w:rPr>
              <w:fldChar w:fldCharType="end"/>
            </w:r>
          </w:hyperlink>
        </w:p>
        <w:p w14:paraId="7E9B4045" w14:textId="0FCA2C18" w:rsidR="00F1136B" w:rsidRDefault="003E24D8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70447943" w:history="1">
            <w:r w:rsidR="00F1136B" w:rsidRPr="000A63F2">
              <w:rPr>
                <w:rStyle w:val="Kpr"/>
                <w:noProof/>
                <w:lang w:val="en-US"/>
              </w:rPr>
              <w:t>Power Losses</w:t>
            </w:r>
            <w:r w:rsidR="00F1136B">
              <w:rPr>
                <w:noProof/>
                <w:webHidden/>
              </w:rPr>
              <w:tab/>
            </w:r>
            <w:r w:rsidR="00F1136B">
              <w:rPr>
                <w:noProof/>
                <w:webHidden/>
              </w:rPr>
              <w:fldChar w:fldCharType="begin"/>
            </w:r>
            <w:r w:rsidR="00F1136B">
              <w:rPr>
                <w:noProof/>
                <w:webHidden/>
              </w:rPr>
              <w:instrText xml:space="preserve"> PAGEREF _Toc70447943 \h </w:instrText>
            </w:r>
            <w:r w:rsidR="00F1136B">
              <w:rPr>
                <w:noProof/>
                <w:webHidden/>
              </w:rPr>
            </w:r>
            <w:r w:rsidR="00F1136B">
              <w:rPr>
                <w:noProof/>
                <w:webHidden/>
              </w:rPr>
              <w:fldChar w:fldCharType="separate"/>
            </w:r>
            <w:r w:rsidR="00F1136B">
              <w:rPr>
                <w:noProof/>
                <w:webHidden/>
              </w:rPr>
              <w:t>3</w:t>
            </w:r>
            <w:r w:rsidR="00F1136B">
              <w:rPr>
                <w:noProof/>
                <w:webHidden/>
              </w:rPr>
              <w:fldChar w:fldCharType="end"/>
            </w:r>
          </w:hyperlink>
        </w:p>
        <w:p w14:paraId="24FD830A" w14:textId="444CD7FB" w:rsidR="00F1136B" w:rsidRDefault="003E24D8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70447944" w:history="1">
            <w:r w:rsidR="00F1136B" w:rsidRPr="000A63F2">
              <w:rPr>
                <w:rStyle w:val="Kpr"/>
                <w:noProof/>
                <w:lang w:val="en-US"/>
              </w:rPr>
              <w:t>PCB Design</w:t>
            </w:r>
            <w:r w:rsidR="00F1136B">
              <w:rPr>
                <w:noProof/>
                <w:webHidden/>
              </w:rPr>
              <w:tab/>
            </w:r>
            <w:r w:rsidR="00F1136B">
              <w:rPr>
                <w:noProof/>
                <w:webHidden/>
              </w:rPr>
              <w:fldChar w:fldCharType="begin"/>
            </w:r>
            <w:r w:rsidR="00F1136B">
              <w:rPr>
                <w:noProof/>
                <w:webHidden/>
              </w:rPr>
              <w:instrText xml:space="preserve"> PAGEREF _Toc70447944 \h </w:instrText>
            </w:r>
            <w:r w:rsidR="00F1136B">
              <w:rPr>
                <w:noProof/>
                <w:webHidden/>
              </w:rPr>
            </w:r>
            <w:r w:rsidR="00F1136B">
              <w:rPr>
                <w:noProof/>
                <w:webHidden/>
              </w:rPr>
              <w:fldChar w:fldCharType="separate"/>
            </w:r>
            <w:r w:rsidR="00F1136B">
              <w:rPr>
                <w:noProof/>
                <w:webHidden/>
              </w:rPr>
              <w:t>3</w:t>
            </w:r>
            <w:r w:rsidR="00F1136B">
              <w:rPr>
                <w:noProof/>
                <w:webHidden/>
              </w:rPr>
              <w:fldChar w:fldCharType="end"/>
            </w:r>
          </w:hyperlink>
        </w:p>
        <w:p w14:paraId="2C98E6BC" w14:textId="24A8C679" w:rsidR="00F1136B" w:rsidRDefault="003E24D8">
          <w:pPr>
            <w:pStyle w:val="T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70447945" w:history="1">
            <w:r w:rsidR="00F1136B" w:rsidRPr="000A63F2">
              <w:rPr>
                <w:rStyle w:val="Kpr"/>
                <w:noProof/>
                <w:lang w:val="en-US"/>
              </w:rPr>
              <w:t>Conclusion</w:t>
            </w:r>
            <w:r w:rsidR="00F1136B">
              <w:rPr>
                <w:noProof/>
                <w:webHidden/>
              </w:rPr>
              <w:tab/>
            </w:r>
            <w:r w:rsidR="00F1136B">
              <w:rPr>
                <w:noProof/>
                <w:webHidden/>
              </w:rPr>
              <w:fldChar w:fldCharType="begin"/>
            </w:r>
            <w:r w:rsidR="00F1136B">
              <w:rPr>
                <w:noProof/>
                <w:webHidden/>
              </w:rPr>
              <w:instrText xml:space="preserve"> PAGEREF _Toc70447945 \h </w:instrText>
            </w:r>
            <w:r w:rsidR="00F1136B">
              <w:rPr>
                <w:noProof/>
                <w:webHidden/>
              </w:rPr>
            </w:r>
            <w:r w:rsidR="00F1136B">
              <w:rPr>
                <w:noProof/>
                <w:webHidden/>
              </w:rPr>
              <w:fldChar w:fldCharType="separate"/>
            </w:r>
            <w:r w:rsidR="00F1136B">
              <w:rPr>
                <w:noProof/>
                <w:webHidden/>
              </w:rPr>
              <w:t>3</w:t>
            </w:r>
            <w:r w:rsidR="00F1136B">
              <w:rPr>
                <w:noProof/>
                <w:webHidden/>
              </w:rPr>
              <w:fldChar w:fldCharType="end"/>
            </w:r>
          </w:hyperlink>
        </w:p>
        <w:p w14:paraId="704FA827" w14:textId="00D87472" w:rsidR="009369C7" w:rsidRPr="00210759" w:rsidRDefault="009369C7">
          <w:pPr>
            <w:rPr>
              <w:lang w:val="en-US"/>
            </w:rPr>
          </w:pPr>
          <w:r w:rsidRPr="00210759">
            <w:rPr>
              <w:b/>
              <w:bCs/>
              <w:lang w:val="en-US"/>
            </w:rPr>
            <w:fldChar w:fldCharType="end"/>
          </w:r>
        </w:p>
      </w:sdtContent>
    </w:sdt>
    <w:p w14:paraId="191EBE40" w14:textId="751C4C0C" w:rsidR="009369C7" w:rsidRDefault="009369C7">
      <w:pPr>
        <w:jc w:val="left"/>
        <w:rPr>
          <w:lang w:val="en-US"/>
        </w:rPr>
      </w:pPr>
    </w:p>
    <w:p w14:paraId="599E5BBF" w14:textId="12AC33BE" w:rsidR="00F1136B" w:rsidRDefault="00F1136B">
      <w:pPr>
        <w:jc w:val="left"/>
        <w:rPr>
          <w:lang w:val="en-US"/>
        </w:rPr>
      </w:pPr>
    </w:p>
    <w:p w14:paraId="7349C029" w14:textId="7C4E024D" w:rsidR="00F1136B" w:rsidRDefault="00F1136B">
      <w:pPr>
        <w:jc w:val="left"/>
        <w:rPr>
          <w:lang w:val="en-US"/>
        </w:rPr>
      </w:pPr>
    </w:p>
    <w:p w14:paraId="294E3B90" w14:textId="394FC9F8" w:rsidR="00F1136B" w:rsidRDefault="00F1136B">
      <w:pPr>
        <w:jc w:val="left"/>
        <w:rPr>
          <w:lang w:val="en-US"/>
        </w:rPr>
      </w:pPr>
    </w:p>
    <w:p w14:paraId="450413F2" w14:textId="427052DF" w:rsidR="00F1136B" w:rsidRDefault="00F1136B">
      <w:pPr>
        <w:jc w:val="left"/>
        <w:rPr>
          <w:lang w:val="en-US"/>
        </w:rPr>
      </w:pPr>
    </w:p>
    <w:p w14:paraId="6A281824" w14:textId="1F3302D5" w:rsidR="008C0AE2" w:rsidRDefault="008C0AE2">
      <w:pPr>
        <w:jc w:val="left"/>
        <w:rPr>
          <w:lang w:val="en-US"/>
        </w:rPr>
      </w:pPr>
    </w:p>
    <w:p w14:paraId="0300727C" w14:textId="4334AF00" w:rsidR="008C0AE2" w:rsidRDefault="008C0AE2">
      <w:pPr>
        <w:jc w:val="left"/>
        <w:rPr>
          <w:lang w:val="en-US"/>
        </w:rPr>
      </w:pPr>
    </w:p>
    <w:p w14:paraId="572A766E" w14:textId="130E4C3B" w:rsidR="008C0AE2" w:rsidRDefault="008C0AE2">
      <w:pPr>
        <w:jc w:val="left"/>
        <w:rPr>
          <w:lang w:val="en-US"/>
        </w:rPr>
      </w:pPr>
    </w:p>
    <w:p w14:paraId="268F26FC" w14:textId="5CD76A30" w:rsidR="008C0AE2" w:rsidRDefault="008C0AE2">
      <w:pPr>
        <w:jc w:val="left"/>
        <w:rPr>
          <w:lang w:val="en-US"/>
        </w:rPr>
      </w:pPr>
    </w:p>
    <w:p w14:paraId="4F1188B5" w14:textId="6EB6565A" w:rsidR="008C0AE2" w:rsidRDefault="008C0AE2">
      <w:pPr>
        <w:jc w:val="left"/>
        <w:rPr>
          <w:lang w:val="en-US"/>
        </w:rPr>
      </w:pPr>
    </w:p>
    <w:p w14:paraId="641BA94A" w14:textId="143A599F" w:rsidR="008C0AE2" w:rsidRDefault="008C0AE2">
      <w:pPr>
        <w:jc w:val="left"/>
        <w:rPr>
          <w:lang w:val="en-US"/>
        </w:rPr>
      </w:pPr>
    </w:p>
    <w:p w14:paraId="1D8CE528" w14:textId="413FF271" w:rsidR="008C0AE2" w:rsidRDefault="008C0AE2">
      <w:pPr>
        <w:jc w:val="left"/>
        <w:rPr>
          <w:lang w:val="en-US"/>
        </w:rPr>
      </w:pPr>
    </w:p>
    <w:p w14:paraId="4D44BAC2" w14:textId="77777777" w:rsidR="008C0AE2" w:rsidRDefault="008C0AE2">
      <w:pPr>
        <w:jc w:val="left"/>
        <w:rPr>
          <w:lang w:val="en-US"/>
        </w:rPr>
      </w:pPr>
    </w:p>
    <w:p w14:paraId="652FD164" w14:textId="2D0CF977" w:rsidR="00F1136B" w:rsidRDefault="00F1136B">
      <w:pPr>
        <w:jc w:val="left"/>
        <w:rPr>
          <w:lang w:val="en-US"/>
        </w:rPr>
      </w:pPr>
    </w:p>
    <w:p w14:paraId="65CB160E" w14:textId="316A6A09" w:rsidR="00F1136B" w:rsidRDefault="00F1136B">
      <w:pPr>
        <w:jc w:val="left"/>
        <w:rPr>
          <w:lang w:val="en-US"/>
        </w:rPr>
      </w:pPr>
    </w:p>
    <w:p w14:paraId="5A72AD77" w14:textId="7D94B089" w:rsidR="00F1136B" w:rsidRDefault="00F1136B">
      <w:pPr>
        <w:jc w:val="left"/>
        <w:rPr>
          <w:lang w:val="en-US"/>
        </w:rPr>
      </w:pPr>
    </w:p>
    <w:p w14:paraId="0DB59EF8" w14:textId="0DE4D425" w:rsidR="00F1136B" w:rsidRDefault="00F1136B">
      <w:pPr>
        <w:jc w:val="left"/>
        <w:rPr>
          <w:lang w:val="en-US"/>
        </w:rPr>
      </w:pPr>
    </w:p>
    <w:p w14:paraId="1EAB5979" w14:textId="77777777" w:rsidR="00F1136B" w:rsidRPr="00210759" w:rsidRDefault="00F1136B">
      <w:pPr>
        <w:jc w:val="left"/>
        <w:rPr>
          <w:lang w:val="en-US"/>
        </w:rPr>
      </w:pPr>
    </w:p>
    <w:p w14:paraId="0B8182CF" w14:textId="7CE94B43" w:rsidR="009369C7" w:rsidRDefault="009369C7" w:rsidP="009369C7">
      <w:pPr>
        <w:pStyle w:val="Balk1"/>
        <w:rPr>
          <w:lang w:val="en-US"/>
        </w:rPr>
      </w:pPr>
      <w:bookmarkStart w:id="1" w:name="_Toc70447938"/>
      <w:r w:rsidRPr="00210759">
        <w:rPr>
          <w:lang w:val="en-US"/>
        </w:rPr>
        <w:lastRenderedPageBreak/>
        <w:t>Introduction</w:t>
      </w:r>
      <w:bookmarkEnd w:id="1"/>
    </w:p>
    <w:p w14:paraId="7FC48ADE" w14:textId="37D54631" w:rsidR="009369C7" w:rsidRDefault="009369C7" w:rsidP="00350EFA">
      <w:pPr>
        <w:pStyle w:val="Balk1"/>
        <w:tabs>
          <w:tab w:val="left" w:pos="4077"/>
        </w:tabs>
        <w:rPr>
          <w:lang w:val="en-US"/>
        </w:rPr>
      </w:pPr>
      <w:bookmarkStart w:id="2" w:name="_Toc70447939"/>
      <w:r w:rsidRPr="00210759">
        <w:rPr>
          <w:lang w:val="en-US"/>
        </w:rPr>
        <w:t>Project Description</w:t>
      </w:r>
      <w:bookmarkEnd w:id="2"/>
    </w:p>
    <w:p w14:paraId="0BF28F9C" w14:textId="6C802626" w:rsidR="00350EFA" w:rsidRDefault="00350EFA" w:rsidP="00350EFA">
      <w:pPr>
        <w:rPr>
          <w:lang w:val="en-US"/>
        </w:rPr>
      </w:pPr>
      <w:r>
        <w:rPr>
          <w:lang w:val="en-US"/>
        </w:rPr>
        <w:t xml:space="preserve">In this project, we are asked to design an isolated DC/DC converter in order to convert 220-400VDC input voltage to 12VDC with 100W output power.  The specifications and requirement for the projects are following: </w:t>
      </w:r>
    </w:p>
    <w:p w14:paraId="5B3B0FCB" w14:textId="77777777" w:rsidR="00350EFA" w:rsidRPr="004A13CF" w:rsidRDefault="00350EFA" w:rsidP="004A13CF">
      <w:pPr>
        <w:pStyle w:val="ListeParagraf"/>
        <w:numPr>
          <w:ilvl w:val="0"/>
          <w:numId w:val="15"/>
        </w:numPr>
        <w:rPr>
          <w:lang w:val="en-US"/>
        </w:rPr>
      </w:pPr>
      <w:r w:rsidRPr="004A13CF">
        <w:rPr>
          <w:lang w:val="en-US"/>
        </w:rPr>
        <w:t>Minimum Input Voltage: 220 V</w:t>
      </w:r>
    </w:p>
    <w:p w14:paraId="03D9D373" w14:textId="77777777" w:rsidR="00350EFA" w:rsidRPr="004A13CF" w:rsidRDefault="00350EFA" w:rsidP="004A13CF">
      <w:pPr>
        <w:pStyle w:val="ListeParagraf"/>
        <w:numPr>
          <w:ilvl w:val="0"/>
          <w:numId w:val="15"/>
        </w:numPr>
        <w:rPr>
          <w:lang w:val="en-US"/>
        </w:rPr>
      </w:pPr>
      <w:r w:rsidRPr="004A13CF">
        <w:rPr>
          <w:lang w:val="en-US"/>
        </w:rPr>
        <w:t>Maximum Input Voltage: 400 V</w:t>
      </w:r>
    </w:p>
    <w:p w14:paraId="5691A5C3" w14:textId="77777777" w:rsidR="00350EFA" w:rsidRPr="004A13CF" w:rsidRDefault="00350EFA" w:rsidP="004A13CF">
      <w:pPr>
        <w:pStyle w:val="ListeParagraf"/>
        <w:numPr>
          <w:ilvl w:val="0"/>
          <w:numId w:val="15"/>
        </w:numPr>
        <w:rPr>
          <w:lang w:val="en-US"/>
        </w:rPr>
      </w:pPr>
      <w:r w:rsidRPr="004A13CF">
        <w:rPr>
          <w:lang w:val="en-US"/>
        </w:rPr>
        <w:t>Output Voltage: 12 V</w:t>
      </w:r>
    </w:p>
    <w:p w14:paraId="2C911284" w14:textId="77777777" w:rsidR="00350EFA" w:rsidRPr="004A13CF" w:rsidRDefault="00350EFA" w:rsidP="004A13CF">
      <w:pPr>
        <w:pStyle w:val="ListeParagraf"/>
        <w:numPr>
          <w:ilvl w:val="0"/>
          <w:numId w:val="15"/>
        </w:numPr>
        <w:rPr>
          <w:lang w:val="en-US"/>
        </w:rPr>
      </w:pPr>
      <w:r w:rsidRPr="004A13CF">
        <w:rPr>
          <w:lang w:val="en-US"/>
        </w:rPr>
        <w:t>Output Power: 100 W</w:t>
      </w:r>
    </w:p>
    <w:p w14:paraId="54802246" w14:textId="77777777" w:rsidR="00350EFA" w:rsidRPr="004A13CF" w:rsidRDefault="00350EFA" w:rsidP="004A13CF">
      <w:pPr>
        <w:pStyle w:val="ListeParagraf"/>
        <w:numPr>
          <w:ilvl w:val="0"/>
          <w:numId w:val="15"/>
        </w:numPr>
        <w:rPr>
          <w:lang w:val="en-US"/>
        </w:rPr>
      </w:pPr>
      <w:r w:rsidRPr="004A13CF">
        <w:rPr>
          <w:lang w:val="en-US"/>
        </w:rPr>
        <w:t>Output Voltage Peak-to-Peak Ripple: 4%</w:t>
      </w:r>
    </w:p>
    <w:p w14:paraId="52AFCCD7" w14:textId="7A0C0680" w:rsidR="00350EFA" w:rsidRPr="004A13CF" w:rsidRDefault="00350EFA" w:rsidP="004A13CF">
      <w:pPr>
        <w:pStyle w:val="ListeParagraf"/>
        <w:numPr>
          <w:ilvl w:val="0"/>
          <w:numId w:val="15"/>
        </w:numPr>
        <w:rPr>
          <w:lang w:val="en-US"/>
        </w:rPr>
      </w:pPr>
      <w:r w:rsidRPr="004A13CF">
        <w:rPr>
          <w:lang w:val="en-US"/>
        </w:rPr>
        <w:t xml:space="preserve">Line </w:t>
      </w:r>
      <w:r w:rsidR="004A13CF" w:rsidRPr="004A13CF">
        <w:rPr>
          <w:lang w:val="en-US"/>
        </w:rPr>
        <w:t>Regulation</w:t>
      </w:r>
      <w:r w:rsidRPr="004A13CF">
        <w:rPr>
          <w:lang w:val="en-US"/>
        </w:rPr>
        <w:t>: 3%</w:t>
      </w:r>
    </w:p>
    <w:p w14:paraId="0B447AB1" w14:textId="3134EFA9" w:rsidR="00350EFA" w:rsidRPr="004A13CF" w:rsidRDefault="00350EFA" w:rsidP="004A13CF">
      <w:pPr>
        <w:pStyle w:val="ListeParagraf"/>
        <w:numPr>
          <w:ilvl w:val="0"/>
          <w:numId w:val="15"/>
        </w:numPr>
        <w:rPr>
          <w:lang w:val="en-US"/>
        </w:rPr>
      </w:pPr>
      <w:r w:rsidRPr="004A13CF">
        <w:rPr>
          <w:lang w:val="en-US"/>
        </w:rPr>
        <w:t>Load Regulation</w:t>
      </w:r>
      <w:r w:rsidR="004A13CF">
        <w:rPr>
          <w:lang w:val="en-US"/>
        </w:rPr>
        <w:t xml:space="preserve">: </w:t>
      </w:r>
      <w:r w:rsidRPr="004A13CF">
        <w:rPr>
          <w:lang w:val="en-US"/>
        </w:rPr>
        <w:t>3%</w:t>
      </w:r>
    </w:p>
    <w:p w14:paraId="0CB4556C" w14:textId="68BB73B2" w:rsidR="009369C7" w:rsidRPr="00210759" w:rsidRDefault="009369C7" w:rsidP="00A62F8D">
      <w:pPr>
        <w:pStyle w:val="Balk1"/>
        <w:rPr>
          <w:lang w:val="en-US"/>
        </w:rPr>
      </w:pPr>
      <w:bookmarkStart w:id="3" w:name="_Toc70447940"/>
      <w:r w:rsidRPr="00210759">
        <w:rPr>
          <w:lang w:val="en-US"/>
        </w:rPr>
        <w:t>Topology Selection</w:t>
      </w:r>
      <w:bookmarkEnd w:id="3"/>
    </w:p>
    <w:p w14:paraId="680B2DDD" w14:textId="4C142987" w:rsidR="009369C7" w:rsidRPr="00210759" w:rsidRDefault="00F1136B" w:rsidP="009369C7">
      <w:pPr>
        <w:pStyle w:val="Balk1"/>
        <w:rPr>
          <w:lang w:val="en-US"/>
        </w:rPr>
      </w:pPr>
      <w:bookmarkStart w:id="4" w:name="_Toc70447941"/>
      <w:r>
        <w:rPr>
          <w:lang w:val="en-US"/>
        </w:rPr>
        <w:t xml:space="preserve">Analytical Calculations and </w:t>
      </w:r>
      <w:r w:rsidR="009369C7" w:rsidRPr="00210759">
        <w:rPr>
          <w:lang w:val="en-US"/>
        </w:rPr>
        <w:t>Simulation</w:t>
      </w:r>
      <w:r>
        <w:rPr>
          <w:lang w:val="en-US"/>
        </w:rPr>
        <w:t>s</w:t>
      </w:r>
      <w:bookmarkEnd w:id="4"/>
    </w:p>
    <w:p w14:paraId="07329C2D" w14:textId="65AE91CD" w:rsidR="00F1136B" w:rsidRDefault="00890093" w:rsidP="00F1136B">
      <w:pPr>
        <w:pStyle w:val="Balk1"/>
        <w:rPr>
          <w:lang w:val="en-US"/>
        </w:rPr>
      </w:pPr>
      <w:bookmarkStart w:id="5" w:name="_Toc59829184"/>
      <w:bookmarkStart w:id="6" w:name="_Toc70447942"/>
      <w:r w:rsidRPr="00210759">
        <w:rPr>
          <w:lang w:val="en-US"/>
        </w:rPr>
        <w:t>Component Selectio</w:t>
      </w:r>
      <w:bookmarkEnd w:id="5"/>
      <w:r w:rsidR="00F1136B">
        <w:rPr>
          <w:lang w:val="en-US"/>
        </w:rPr>
        <w:t>n</w:t>
      </w:r>
      <w:bookmarkEnd w:id="6"/>
    </w:p>
    <w:p w14:paraId="2253604A" w14:textId="277E2D5C" w:rsidR="00F11F55" w:rsidRPr="00210759" w:rsidRDefault="00F11F55" w:rsidP="00F1136B">
      <w:pPr>
        <w:pStyle w:val="Balk1"/>
        <w:rPr>
          <w:rFonts w:eastAsiaTheme="minorEastAsia"/>
          <w:lang w:val="en-US"/>
        </w:rPr>
      </w:pPr>
      <w:bookmarkStart w:id="7" w:name="_Toc70447943"/>
      <w:r w:rsidRPr="00210759">
        <w:rPr>
          <w:lang w:val="en-US"/>
        </w:rPr>
        <w:t>Power Losses</w:t>
      </w:r>
      <w:bookmarkStart w:id="8" w:name="_Toc59829203"/>
      <w:bookmarkEnd w:id="7"/>
    </w:p>
    <w:p w14:paraId="3AC156C6" w14:textId="304C3A79" w:rsidR="00665A9A" w:rsidRPr="00210759" w:rsidRDefault="00F1136B" w:rsidP="00665A9A">
      <w:pPr>
        <w:pStyle w:val="Balk1"/>
        <w:rPr>
          <w:lang w:val="en-US"/>
        </w:rPr>
      </w:pPr>
      <w:bookmarkStart w:id="9" w:name="_Toc70447944"/>
      <w:bookmarkEnd w:id="8"/>
      <w:r>
        <w:rPr>
          <w:lang w:val="en-US"/>
        </w:rPr>
        <w:t>PCB Design</w:t>
      </w:r>
      <w:bookmarkEnd w:id="9"/>
    </w:p>
    <w:p w14:paraId="5672A5A8" w14:textId="77A88927" w:rsidR="00DB75EE" w:rsidRDefault="00AC605C" w:rsidP="00AC605C">
      <w:pPr>
        <w:pStyle w:val="Balk1"/>
        <w:rPr>
          <w:lang w:val="en-US"/>
        </w:rPr>
      </w:pPr>
      <w:bookmarkStart w:id="10" w:name="_Toc70447945"/>
      <w:r w:rsidRPr="00210759">
        <w:rPr>
          <w:lang w:val="en-US"/>
        </w:rPr>
        <w:t>Conclusion</w:t>
      </w:r>
      <w:bookmarkEnd w:id="10"/>
    </w:p>
    <w:p w14:paraId="13F25D6B" w14:textId="6D6A42B4" w:rsidR="00D91704" w:rsidRDefault="00D91704" w:rsidP="00CC7E16">
      <w:pPr>
        <w:rPr>
          <w:lang w:val="en-US"/>
        </w:rPr>
      </w:pPr>
    </w:p>
    <w:p w14:paraId="60101BCF" w14:textId="57355560" w:rsidR="00D91704" w:rsidRPr="00CC7E16" w:rsidRDefault="00D91704" w:rsidP="00D91704">
      <w:pPr>
        <w:jc w:val="left"/>
        <w:rPr>
          <w:lang w:val="en-US"/>
        </w:rPr>
      </w:pPr>
    </w:p>
    <w:sectPr w:rsidR="00D91704" w:rsidRPr="00CC7E16" w:rsidSect="004B5743"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F161" w14:textId="77777777" w:rsidR="003E24D8" w:rsidRDefault="003E24D8" w:rsidP="00A62F8D">
      <w:pPr>
        <w:spacing w:after="0" w:line="240" w:lineRule="auto"/>
      </w:pPr>
      <w:r>
        <w:separator/>
      </w:r>
    </w:p>
  </w:endnote>
  <w:endnote w:type="continuationSeparator" w:id="0">
    <w:p w14:paraId="7B90C6F3" w14:textId="77777777" w:rsidR="003E24D8" w:rsidRDefault="003E24D8" w:rsidP="00A6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192732"/>
      <w:docPartObj>
        <w:docPartGallery w:val="Page Numbers (Bottom of Page)"/>
        <w:docPartUnique/>
      </w:docPartObj>
    </w:sdtPr>
    <w:sdtEndPr/>
    <w:sdtContent>
      <w:p w14:paraId="756F7D97" w14:textId="04491AC6" w:rsidR="002521FA" w:rsidRDefault="002521FA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A2DC1" w14:textId="77777777" w:rsidR="002521FA" w:rsidRDefault="002521F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EF40" w14:textId="77777777" w:rsidR="003E24D8" w:rsidRDefault="003E24D8" w:rsidP="00A62F8D">
      <w:pPr>
        <w:spacing w:after="0" w:line="240" w:lineRule="auto"/>
      </w:pPr>
      <w:r>
        <w:separator/>
      </w:r>
    </w:p>
  </w:footnote>
  <w:footnote w:type="continuationSeparator" w:id="0">
    <w:p w14:paraId="7F6FDAF1" w14:textId="77777777" w:rsidR="003E24D8" w:rsidRDefault="003E24D8" w:rsidP="00A62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7D1"/>
    <w:multiLevelType w:val="hybridMultilevel"/>
    <w:tmpl w:val="5F6ABD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016"/>
    <w:multiLevelType w:val="hybridMultilevel"/>
    <w:tmpl w:val="E684DB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53F9"/>
    <w:multiLevelType w:val="hybridMultilevel"/>
    <w:tmpl w:val="89AC0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96280"/>
    <w:multiLevelType w:val="hybridMultilevel"/>
    <w:tmpl w:val="5BCAC5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22E86"/>
    <w:multiLevelType w:val="hybridMultilevel"/>
    <w:tmpl w:val="F07A29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01E46"/>
    <w:multiLevelType w:val="hybridMultilevel"/>
    <w:tmpl w:val="5D2617A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813A9"/>
    <w:multiLevelType w:val="hybridMultilevel"/>
    <w:tmpl w:val="852A14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24CA6"/>
    <w:multiLevelType w:val="hybridMultilevel"/>
    <w:tmpl w:val="A43CFA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A2DFB"/>
    <w:multiLevelType w:val="hybridMultilevel"/>
    <w:tmpl w:val="929C07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4480C"/>
    <w:multiLevelType w:val="hybridMultilevel"/>
    <w:tmpl w:val="78D65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40A5A"/>
    <w:multiLevelType w:val="hybridMultilevel"/>
    <w:tmpl w:val="2F1466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8356C"/>
    <w:multiLevelType w:val="hybridMultilevel"/>
    <w:tmpl w:val="8CA068D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50FC9"/>
    <w:multiLevelType w:val="hybridMultilevel"/>
    <w:tmpl w:val="665660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E4C0B"/>
    <w:multiLevelType w:val="hybridMultilevel"/>
    <w:tmpl w:val="FC7A5F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169F0"/>
    <w:multiLevelType w:val="hybridMultilevel"/>
    <w:tmpl w:val="5C28CEC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4"/>
  </w:num>
  <w:num w:numId="10">
    <w:abstractNumId w:val="9"/>
  </w:num>
  <w:num w:numId="11">
    <w:abstractNumId w:val="6"/>
  </w:num>
  <w:num w:numId="12">
    <w:abstractNumId w:val="2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23"/>
    <w:rsid w:val="00010DF7"/>
    <w:rsid w:val="000651BB"/>
    <w:rsid w:val="000904B7"/>
    <w:rsid w:val="000A5C5A"/>
    <w:rsid w:val="001373CB"/>
    <w:rsid w:val="002039DD"/>
    <w:rsid w:val="00210759"/>
    <w:rsid w:val="002521FA"/>
    <w:rsid w:val="00262E4B"/>
    <w:rsid w:val="002B5CF3"/>
    <w:rsid w:val="002C7A8F"/>
    <w:rsid w:val="002D41A8"/>
    <w:rsid w:val="00350EFA"/>
    <w:rsid w:val="003E24D8"/>
    <w:rsid w:val="00440FCC"/>
    <w:rsid w:val="004748AF"/>
    <w:rsid w:val="00481F0A"/>
    <w:rsid w:val="0048505A"/>
    <w:rsid w:val="004A13CF"/>
    <w:rsid w:val="004B5743"/>
    <w:rsid w:val="0055133B"/>
    <w:rsid w:val="0061535D"/>
    <w:rsid w:val="00640040"/>
    <w:rsid w:val="00665A9A"/>
    <w:rsid w:val="00680F78"/>
    <w:rsid w:val="006C0C03"/>
    <w:rsid w:val="006D4C81"/>
    <w:rsid w:val="007266AF"/>
    <w:rsid w:val="007C3B56"/>
    <w:rsid w:val="007D03A2"/>
    <w:rsid w:val="0080055A"/>
    <w:rsid w:val="00803220"/>
    <w:rsid w:val="0081047A"/>
    <w:rsid w:val="00890093"/>
    <w:rsid w:val="008C0AE2"/>
    <w:rsid w:val="008D3FDB"/>
    <w:rsid w:val="00904EAA"/>
    <w:rsid w:val="00923051"/>
    <w:rsid w:val="009369C7"/>
    <w:rsid w:val="00965A9D"/>
    <w:rsid w:val="00A62F8D"/>
    <w:rsid w:val="00AC605C"/>
    <w:rsid w:val="00AE7AFA"/>
    <w:rsid w:val="00B134BA"/>
    <w:rsid w:val="00B40288"/>
    <w:rsid w:val="00B508D8"/>
    <w:rsid w:val="00B75392"/>
    <w:rsid w:val="00BA5170"/>
    <w:rsid w:val="00BB7F23"/>
    <w:rsid w:val="00C55A31"/>
    <w:rsid w:val="00C841A2"/>
    <w:rsid w:val="00CA28F5"/>
    <w:rsid w:val="00CA3AD0"/>
    <w:rsid w:val="00CC53E6"/>
    <w:rsid w:val="00CC7E16"/>
    <w:rsid w:val="00D23DA9"/>
    <w:rsid w:val="00D91704"/>
    <w:rsid w:val="00DB75EE"/>
    <w:rsid w:val="00DD0089"/>
    <w:rsid w:val="00DD4C8C"/>
    <w:rsid w:val="00DE0282"/>
    <w:rsid w:val="00DE7850"/>
    <w:rsid w:val="00E40D32"/>
    <w:rsid w:val="00EB3A85"/>
    <w:rsid w:val="00F1136B"/>
    <w:rsid w:val="00F11F55"/>
    <w:rsid w:val="00F7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CD18"/>
  <w15:chartTrackingRefBased/>
  <w15:docId w15:val="{0EBD7EF2-8E70-4C21-8D2F-0EF90C1E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C7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36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36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36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36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936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3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93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Bal">
    <w:name w:val="TOC Heading"/>
    <w:basedOn w:val="Balk1"/>
    <w:next w:val="Normal"/>
    <w:uiPriority w:val="39"/>
    <w:unhideWhenUsed/>
    <w:qFormat/>
    <w:rsid w:val="009369C7"/>
    <w:pPr>
      <w:outlineLvl w:val="9"/>
    </w:pPr>
    <w:rPr>
      <w:lang w:eastAsia="tr-TR"/>
    </w:rPr>
  </w:style>
  <w:style w:type="paragraph" w:styleId="ListeParagraf">
    <w:name w:val="List Paragraph"/>
    <w:basedOn w:val="Normal"/>
    <w:uiPriority w:val="34"/>
    <w:qFormat/>
    <w:rsid w:val="009369C7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481F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F11F55"/>
    <w:rPr>
      <w:color w:val="0563C1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6C0C03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6C0C03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6C0C03"/>
    <w:pPr>
      <w:spacing w:after="100"/>
      <w:ind w:left="480"/>
    </w:pPr>
  </w:style>
  <w:style w:type="table" w:styleId="TabloKlavuzu">
    <w:name w:val="Table Grid"/>
    <w:basedOn w:val="NormalTablo"/>
    <w:uiPriority w:val="39"/>
    <w:rsid w:val="00485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B508D8"/>
    <w:rPr>
      <w:color w:val="605E5C"/>
      <w:shd w:val="clear" w:color="auto" w:fill="E1DFDD"/>
    </w:rPr>
  </w:style>
  <w:style w:type="paragraph" w:styleId="Kaynaka">
    <w:name w:val="Bibliography"/>
    <w:basedOn w:val="Normal"/>
    <w:next w:val="Normal"/>
    <w:uiPriority w:val="37"/>
    <w:unhideWhenUsed/>
    <w:rsid w:val="00D91704"/>
  </w:style>
  <w:style w:type="paragraph" w:styleId="stBilgi">
    <w:name w:val="header"/>
    <w:basedOn w:val="Normal"/>
    <w:link w:val="stBilgiChar"/>
    <w:uiPriority w:val="99"/>
    <w:unhideWhenUsed/>
    <w:rsid w:val="00A62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62F8D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A62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62F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Bri15</b:Tag>
    <b:SourceType>Report</b:SourceType>
    <b:Guid>{107EFD9C-BA16-451A-B0F1-7D8F62AC0753}</b:Guid>
    <b:Title>Basic Calculation of a Buck Converter's Power Stage</b:Title>
    <b:Year>2015</b:Year>
    <b:Publisher>Texas Instruments Inc.</b:Publisher>
    <b:Author>
      <b:Author>
        <b:NameList>
          <b:Person>
            <b:Last>Hauke</b:Last>
            <b:First>Brigitte</b:First>
          </b:Person>
        </b:NameList>
      </b:Author>
    </b:Author>
    <b:RefOrder>1</b:RefOrder>
  </b:Source>
  <b:Source>
    <b:Tag>Mic15</b:Tag>
    <b:SourceType>JournalArticle</b:SourceType>
    <b:Guid>{7ECA8E8A-973D-4000-BA17-5B43AABF0D07}</b:Guid>
    <b:Title>Ceramic or electrolytic output capacitors in DC/DC converters—Why not both?</b:Title>
    <b:Year>2015</b:Year>
    <b:Author>
      <b:Author>
        <b:NameList>
          <b:Person>
            <b:Last>Score</b:Last>
            <b:First>Michael</b:First>
          </b:Person>
        </b:NameList>
      </b:Author>
    </b:Author>
    <b:JournalName>Analog Applications Journal</b:JournalName>
    <b:Pages>16-20</b:Pages>
    <b:RefOrder>2</b:RefOrder>
  </b:Source>
  <b:Source>
    <b:Tag>Aki19</b:Tag>
    <b:SourceType>JournalArticle</b:SourceType>
    <b:Guid>{E9B971A6-532B-4752-9AD2-F519D630A4F1}</b:Guid>
    <b:Title>Power Control of Single Phase Active Rectifier </b:Title>
    <b:JournalName>BALKAN JOURNAL OF ELECTRICAL &amp; COMPUTER ENGINEERING</b:JournalName>
    <b:Year>2019</b:Year>
    <b:Pages>332-336</b:Pages>
    <b:Author>
      <b:Author>
        <b:NameList>
          <b:Person>
            <b:Last>KARAFIL</b:Last>
            <b:First>Akif</b:First>
          </b:Person>
          <b:Person>
            <b:Last>OZBAY</b:Last>
            <b:First>Harun</b:First>
          </b:Person>
        </b:NameList>
      </b:Author>
    </b:Author>
    <b:RefOrder>3</b:RefOrder>
  </b:Source>
  <b:Source>
    <b:Tag>TOL20</b:Tag>
    <b:SourceType>DocumentFromInternetSite</b:SourceType>
    <b:Guid>{54A11D04-FC4B-4E6E-A14A-2124B26BD826}</b:Guid>
    <b:Title>TOLERANCES ON COPPER THICKNESS</b:Title>
    <b:Year>2020</b:Year>
    <b:URL>https://www.eurocircuits.com/tolerances-on-copper-thickness/</b:URL>
    <b:RefOrder>4</b:RefOrder>
  </b:Source>
  <b:Source>
    <b:Tag>Laz14</b:Tag>
    <b:SourceType>DocumentFromInternetSite</b:SourceType>
    <b:Guid>{35297003-0892-40A3-8ADD-6D820919A04F}</b:Guid>
    <b:Author>
      <b:Author>
        <b:NameList>
          <b:Person>
            <b:Last>Rozenblat</b:Last>
            <b:First>Lazar</b:First>
          </b:Person>
        </b:NameList>
      </b:Author>
    </b:Author>
    <b:Title>CALCULATING SPACING BETWEEN PCB TRACES FOR VARIOUS VOLTAGE LEVELS</b:Title>
    <b:Year>2014</b:Year>
    <b:URL>https://www.smps.us/pcbtracespacing.html</b:URL>
    <b:RefOrder>5</b:RefOrder>
  </b:Source>
  <b:Source>
    <b:Tag>PCB18</b:Tag>
    <b:SourceType>DocumentFromInternetSite</b:SourceType>
    <b:Guid>{F3AE8682-2F6E-46BC-8622-7C6A0C942247}</b:Guid>
    <b:Author>
      <b:Author>
        <b:Corporate>PCBway</b:Corporate>
      </b:Author>
    </b:Author>
    <b:Title>Aluminum PCB vs FR-4 PCB</b:Title>
    <b:Year>2018</b:Year>
    <b:Month>February</b:Month>
    <b:Day>28</b:Day>
    <b:URL>https://www.pcbway.com/blog/Engineering_Technical/Aluminum_PCB_vs_FR_4_PCB.html</b:URL>
    <b:RefOrder>6</b:RefOrder>
  </b:Source>
</b:Sources>
</file>

<file path=customXml/itemProps1.xml><?xml version="1.0" encoding="utf-8"?>
<ds:datastoreItem xmlns:ds="http://schemas.openxmlformats.org/officeDocument/2006/customXml" ds:itemID="{1BBEFE13-3A2C-4FF5-AB26-FE1E02CE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 Korkmaz</dc:creator>
  <cp:keywords/>
  <dc:description/>
  <cp:lastModifiedBy>Defne Korkmaz</cp:lastModifiedBy>
  <cp:revision>4</cp:revision>
  <cp:lastPrinted>2021-01-15T20:00:00Z</cp:lastPrinted>
  <dcterms:created xsi:type="dcterms:W3CDTF">2021-04-27T17:39:00Z</dcterms:created>
  <dcterms:modified xsi:type="dcterms:W3CDTF">2021-04-27T17:55:00Z</dcterms:modified>
</cp:coreProperties>
</file>