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62C8E" w14:textId="7E8ECF24" w:rsidR="003C2A6C" w:rsidRPr="0051089A" w:rsidRDefault="00B411E9" w:rsidP="0051089A">
      <w:pPr>
        <w:jc w:val="center"/>
        <w:rPr>
          <w:b/>
          <w:sz w:val="32"/>
          <w:u w:val="single"/>
        </w:rPr>
      </w:pPr>
      <w:r w:rsidRPr="0051089A">
        <w:rPr>
          <w:b/>
          <w:sz w:val="32"/>
          <w:u w:val="single"/>
        </w:rPr>
        <w:t>Pre-processing</w:t>
      </w:r>
    </w:p>
    <w:p w14:paraId="5338F64E" w14:textId="77777777" w:rsidR="0051089A" w:rsidRDefault="0051089A" w:rsidP="0051089A">
      <w:pPr>
        <w:jc w:val="both"/>
        <w:rPr>
          <w:b/>
        </w:rPr>
      </w:pPr>
    </w:p>
    <w:p w14:paraId="1AB59343" w14:textId="75BE6016" w:rsidR="00B411E9" w:rsidRDefault="0051089A" w:rsidP="0051089A">
      <w:pPr>
        <w:ind w:firstLine="720"/>
        <w:jc w:val="both"/>
        <w:rPr>
          <w:b/>
        </w:rPr>
      </w:pPr>
      <w:r>
        <w:rPr>
          <w:b/>
        </w:rPr>
        <w:t>Introduction</w:t>
      </w:r>
    </w:p>
    <w:p w14:paraId="23792AC6" w14:textId="77777777" w:rsidR="0051089A" w:rsidRDefault="0051089A" w:rsidP="0051089A">
      <w:pPr>
        <w:ind w:firstLine="720"/>
        <w:jc w:val="both"/>
        <w:rPr>
          <w:b/>
        </w:rPr>
      </w:pPr>
    </w:p>
    <w:p w14:paraId="69AD4E35" w14:textId="77777777" w:rsidR="0051089A" w:rsidRDefault="00010A86" w:rsidP="0051089A">
      <w:pPr>
        <w:jc w:val="both"/>
      </w:pPr>
      <w:r>
        <w:t xml:space="preserve">I have started to research log analysis methods after checked the log csv file, documents and requirements. </w:t>
      </w:r>
    </w:p>
    <w:p w14:paraId="48995699" w14:textId="77777777" w:rsidR="0051089A" w:rsidRDefault="0051089A" w:rsidP="0051089A">
      <w:pPr>
        <w:jc w:val="both"/>
      </w:pPr>
    </w:p>
    <w:p w14:paraId="25979818" w14:textId="3F96BF46" w:rsidR="00010A86" w:rsidRDefault="00010A86" w:rsidP="0051089A">
      <w:pPr>
        <w:jc w:val="both"/>
      </w:pPr>
      <w:r>
        <w:t>After carefully researching the methods and languages for log analysis, I have decided to work with Python to analyse the logs. Because of Python more useful for th</w:t>
      </w:r>
      <w:r w:rsidR="009D2CC6">
        <w:t>ese</w:t>
      </w:r>
      <w:r>
        <w:t xml:space="preserve"> types of analysis. It could be done by using SQL or Excel but It would be more complex to parse. I thought that It'd be unnecessary complexity </w:t>
      </w:r>
      <w:r w:rsidR="009D2CC6">
        <w:t>so I tried to answer the questions by using Python.</w:t>
      </w:r>
    </w:p>
    <w:p w14:paraId="43B2A7B6" w14:textId="77777777" w:rsidR="00010A86" w:rsidRDefault="00010A86" w:rsidP="0051089A">
      <w:pPr>
        <w:jc w:val="both"/>
      </w:pPr>
    </w:p>
    <w:p w14:paraId="37D8C689" w14:textId="0C1B1BB1" w:rsidR="00010A86" w:rsidRDefault="00010A86" w:rsidP="0051089A">
      <w:pPr>
        <w:ind w:firstLine="720"/>
        <w:jc w:val="both"/>
        <w:rPr>
          <w:b/>
        </w:rPr>
      </w:pPr>
      <w:r w:rsidRPr="00010A86">
        <w:rPr>
          <w:b/>
        </w:rPr>
        <w:t>Data Cleaning</w:t>
      </w:r>
    </w:p>
    <w:p w14:paraId="0701F9CB" w14:textId="77777777" w:rsidR="00010A86" w:rsidRPr="00010A86" w:rsidRDefault="00010A86" w:rsidP="0051089A">
      <w:pPr>
        <w:ind w:firstLine="720"/>
        <w:jc w:val="both"/>
        <w:rPr>
          <w:b/>
        </w:rPr>
      </w:pPr>
    </w:p>
    <w:p w14:paraId="1245524F" w14:textId="77777777" w:rsidR="00010A86" w:rsidRDefault="00010A86" w:rsidP="0051089A">
      <w:pPr>
        <w:jc w:val="both"/>
      </w:pPr>
      <w:r>
        <w:t>In this phase, I chose focusing to the task questions rather than creating specific and meaningful table (cleaning/parsing) from log.csv.</w:t>
      </w:r>
    </w:p>
    <w:p w14:paraId="087360B1" w14:textId="77777777" w:rsidR="00010A86" w:rsidRDefault="00010A86" w:rsidP="0051089A">
      <w:pPr>
        <w:jc w:val="both"/>
      </w:pPr>
    </w:p>
    <w:p w14:paraId="4D511E6C" w14:textId="1F5EA1FD" w:rsidR="00010A86" w:rsidRDefault="00010A86" w:rsidP="0051089A">
      <w:pPr>
        <w:ind w:firstLine="720"/>
        <w:jc w:val="both"/>
        <w:rPr>
          <w:b/>
        </w:rPr>
      </w:pPr>
      <w:r w:rsidRPr="00010A86">
        <w:rPr>
          <w:b/>
        </w:rPr>
        <w:t>Data Transformation</w:t>
      </w:r>
    </w:p>
    <w:p w14:paraId="0C793703" w14:textId="77777777" w:rsidR="00010A86" w:rsidRPr="00010A86" w:rsidRDefault="00010A86" w:rsidP="0051089A">
      <w:pPr>
        <w:ind w:firstLine="720"/>
        <w:jc w:val="both"/>
        <w:rPr>
          <w:b/>
        </w:rPr>
      </w:pPr>
    </w:p>
    <w:p w14:paraId="3C08F0F2" w14:textId="595DBF2D" w:rsidR="00010A86" w:rsidRDefault="00010A86" w:rsidP="0051089A">
      <w:pPr>
        <w:jc w:val="both"/>
      </w:pPr>
      <w:r>
        <w:t xml:space="preserve">I have started by importing the data and used some parsing, converting, filtering, grouping, regex </w:t>
      </w:r>
      <w:proofErr w:type="spellStart"/>
      <w:r>
        <w:t>exp</w:t>
      </w:r>
      <w:proofErr w:type="spellEnd"/>
      <w:r>
        <w:t xml:space="preserve"> methods for to complete the questions. My approach was converting to the timestamp column to the right format and picking right data from the log message column.</w:t>
      </w:r>
    </w:p>
    <w:p w14:paraId="3E105A57" w14:textId="77777777" w:rsidR="00010A86" w:rsidRDefault="00010A86" w:rsidP="0051089A">
      <w:pPr>
        <w:jc w:val="both"/>
      </w:pPr>
    </w:p>
    <w:p w14:paraId="1466A110" w14:textId="47AD9AE7" w:rsidR="00010A86" w:rsidRDefault="00010A86" w:rsidP="0051089A">
      <w:pPr>
        <w:ind w:firstLine="360"/>
        <w:jc w:val="both"/>
        <w:rPr>
          <w:b/>
        </w:rPr>
      </w:pPr>
      <w:r w:rsidRPr="00010A86">
        <w:rPr>
          <w:b/>
        </w:rPr>
        <w:t>Task Questions</w:t>
      </w:r>
    </w:p>
    <w:p w14:paraId="6A1C6F73" w14:textId="77777777" w:rsidR="0051089A" w:rsidRPr="00010A86" w:rsidRDefault="0051089A" w:rsidP="0051089A">
      <w:pPr>
        <w:ind w:firstLine="360"/>
        <w:jc w:val="both"/>
        <w:rPr>
          <w:b/>
        </w:rPr>
      </w:pPr>
    </w:p>
    <w:p w14:paraId="403D940A" w14:textId="73BBECEA" w:rsidR="00010A86" w:rsidRDefault="00010A86" w:rsidP="0051089A">
      <w:pPr>
        <w:pStyle w:val="ListParagraph"/>
        <w:numPr>
          <w:ilvl w:val="0"/>
          <w:numId w:val="3"/>
        </w:numPr>
        <w:jc w:val="both"/>
      </w:pPr>
      <w:r>
        <w:t xml:space="preserve">I have noted and explained my steps in </w:t>
      </w:r>
      <w:proofErr w:type="spellStart"/>
      <w:r>
        <w:t>py</w:t>
      </w:r>
      <w:proofErr w:type="spellEnd"/>
      <w:r>
        <w:t xml:space="preserve"> scripts.</w:t>
      </w:r>
    </w:p>
    <w:p w14:paraId="15652A70" w14:textId="60EE602E" w:rsidR="00010A86" w:rsidRDefault="00010A86" w:rsidP="0051089A">
      <w:pPr>
        <w:pStyle w:val="ListParagraph"/>
        <w:numPr>
          <w:ilvl w:val="0"/>
          <w:numId w:val="3"/>
        </w:numPr>
        <w:jc w:val="both"/>
      </w:pPr>
      <w:r>
        <w:t xml:space="preserve">I have successfully done the first two task. </w:t>
      </w:r>
      <w:r w:rsidR="009D2CC6">
        <w:t>Third task will be added later</w:t>
      </w:r>
      <w:r>
        <w:t>.</w:t>
      </w:r>
    </w:p>
    <w:p w14:paraId="6519C641" w14:textId="77777777" w:rsidR="00010A86" w:rsidRDefault="00010A86" w:rsidP="0051089A">
      <w:pPr>
        <w:jc w:val="both"/>
      </w:pPr>
    </w:p>
    <w:p w14:paraId="28D794F7" w14:textId="77777777" w:rsidR="00010A86" w:rsidRPr="00010A86" w:rsidRDefault="00010A86" w:rsidP="0051089A">
      <w:pPr>
        <w:ind w:firstLine="360"/>
        <w:jc w:val="both"/>
        <w:rPr>
          <w:b/>
        </w:rPr>
      </w:pPr>
      <w:r w:rsidRPr="00010A86">
        <w:rPr>
          <w:b/>
        </w:rPr>
        <w:t>Answers of the Questions</w:t>
      </w:r>
    </w:p>
    <w:p w14:paraId="717A8A0A" w14:textId="77777777" w:rsidR="00010A86" w:rsidRDefault="00010A86" w:rsidP="0051089A">
      <w:pPr>
        <w:jc w:val="both"/>
      </w:pPr>
    </w:p>
    <w:p w14:paraId="050E9853" w14:textId="5D0196F7" w:rsidR="00010A86" w:rsidRDefault="00010A86" w:rsidP="0051089A">
      <w:pPr>
        <w:pStyle w:val="ListParagraph"/>
        <w:numPr>
          <w:ilvl w:val="0"/>
          <w:numId w:val="4"/>
        </w:numPr>
        <w:jc w:val="both"/>
      </w:pPr>
      <w:r>
        <w:t>How many products are assembled per shift?</w:t>
      </w:r>
    </w:p>
    <w:p w14:paraId="21096277" w14:textId="741E636E" w:rsidR="00010A86" w:rsidRDefault="00010A86" w:rsidP="0051089A">
      <w:pPr>
        <w:pStyle w:val="ListParagraph"/>
        <w:jc w:val="both"/>
      </w:pPr>
    </w:p>
    <w:p w14:paraId="4CD977CF" w14:textId="38BACB1A" w:rsidR="00454FDF" w:rsidRDefault="00454FDF" w:rsidP="0051089A">
      <w:pPr>
        <w:pStyle w:val="ListParagraph"/>
        <w:numPr>
          <w:ilvl w:val="0"/>
          <w:numId w:val="5"/>
        </w:numPr>
        <w:jc w:val="both"/>
      </w:pPr>
      <w:r>
        <w:t xml:space="preserve">Important parts: Changing </w:t>
      </w:r>
      <w:proofErr w:type="spellStart"/>
      <w:r>
        <w:t>timezone</w:t>
      </w:r>
      <w:proofErr w:type="spellEnd"/>
      <w:r>
        <w:t xml:space="preserve">, finding and filtering according to the shift, finding right message for </w:t>
      </w:r>
      <w:proofErr w:type="spellStart"/>
      <w:r>
        <w:t>assemblyed</w:t>
      </w:r>
      <w:proofErr w:type="spellEnd"/>
      <w:r>
        <w:t xml:space="preserve"> product, grouping by Shift, counting</w:t>
      </w:r>
    </w:p>
    <w:p w14:paraId="7202E52A" w14:textId="77777777" w:rsidR="00454FDF" w:rsidRDefault="00454FDF" w:rsidP="0051089A">
      <w:pPr>
        <w:pStyle w:val="ListParagraph"/>
        <w:jc w:val="both"/>
      </w:pPr>
    </w:p>
    <w:tbl>
      <w:tblPr>
        <w:tblW w:w="3827" w:type="dxa"/>
        <w:tblInd w:w="416" w:type="dxa"/>
        <w:tblLook w:val="04A0" w:firstRow="1" w:lastRow="0" w:firstColumn="1" w:lastColumn="0" w:noHBand="0" w:noVBand="1"/>
      </w:tblPr>
      <w:tblGrid>
        <w:gridCol w:w="1559"/>
        <w:gridCol w:w="2268"/>
      </w:tblGrid>
      <w:tr w:rsidR="00010A86" w:rsidRPr="00010A86" w14:paraId="3410509C" w14:textId="77777777" w:rsidTr="00010A86">
        <w:trPr>
          <w:trHeight w:val="300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F107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Shifts</w:t>
            </w:r>
            <w:proofErr w:type="spellEnd"/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78119" w14:textId="083F3835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As</w:t>
            </w:r>
            <w:r w:rsidR="00454FDF">
              <w:rPr>
                <w:rFonts w:ascii="Calibri" w:eastAsia="Times New Roman" w:hAnsi="Calibri" w:cs="Calibri"/>
                <w:color w:val="000000"/>
                <w:lang w:val="tr-TR"/>
              </w:rPr>
              <w:t>s</w:t>
            </w: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embl</w:t>
            </w:r>
            <w:r w:rsidR="00454FDF">
              <w:rPr>
                <w:rFonts w:ascii="Calibri" w:eastAsia="Times New Roman" w:hAnsi="Calibri" w:cs="Calibri"/>
                <w:color w:val="000000"/>
                <w:lang w:val="tr-TR"/>
              </w:rPr>
              <w:t>y</w:t>
            </w: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ed</w:t>
            </w:r>
            <w:proofErr w:type="spellEnd"/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 xml:space="preserve"> Product</w:t>
            </w:r>
          </w:p>
        </w:tc>
      </w:tr>
      <w:tr w:rsidR="00010A86" w:rsidRPr="00010A86" w14:paraId="0DAFE44F" w14:textId="77777777" w:rsidTr="00010A86">
        <w:trPr>
          <w:trHeight w:val="30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30CF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24.08.20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A619E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2</w:t>
            </w:r>
          </w:p>
        </w:tc>
      </w:tr>
      <w:tr w:rsidR="00010A86" w:rsidRPr="00010A86" w14:paraId="780F3977" w14:textId="77777777" w:rsidTr="00010A86">
        <w:trPr>
          <w:trHeight w:val="30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728F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25.08.20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592D8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14</w:t>
            </w:r>
          </w:p>
        </w:tc>
      </w:tr>
      <w:tr w:rsidR="00010A86" w:rsidRPr="00010A86" w14:paraId="7037474A" w14:textId="77777777" w:rsidTr="00010A86">
        <w:trPr>
          <w:trHeight w:val="320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71A1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26.08.20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020CE" w14:textId="77777777" w:rsidR="00010A86" w:rsidRPr="00010A86" w:rsidRDefault="00010A86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010A86">
              <w:rPr>
                <w:rFonts w:ascii="Calibri" w:eastAsia="Times New Roman" w:hAnsi="Calibri" w:cs="Calibri"/>
                <w:color w:val="000000"/>
                <w:lang w:val="tr-TR"/>
              </w:rPr>
              <w:t>10</w:t>
            </w:r>
          </w:p>
        </w:tc>
      </w:tr>
    </w:tbl>
    <w:p w14:paraId="7C044A72" w14:textId="77777777" w:rsidR="00010A86" w:rsidRDefault="00010A86" w:rsidP="0051089A">
      <w:pPr>
        <w:jc w:val="both"/>
      </w:pPr>
    </w:p>
    <w:p w14:paraId="1BF650D7" w14:textId="755A2DFB" w:rsidR="00010A86" w:rsidRDefault="00010A86" w:rsidP="0051089A">
      <w:pPr>
        <w:pStyle w:val="ListParagraph"/>
        <w:numPr>
          <w:ilvl w:val="0"/>
          <w:numId w:val="4"/>
        </w:numPr>
        <w:jc w:val="both"/>
      </w:pPr>
      <w:r>
        <w:t>What’s the average cycle time?</w:t>
      </w:r>
    </w:p>
    <w:p w14:paraId="1FA2E72E" w14:textId="77777777" w:rsidR="00454FDF" w:rsidRDefault="00454FDF" w:rsidP="0051089A">
      <w:pPr>
        <w:pStyle w:val="ListParagraph"/>
        <w:jc w:val="both"/>
      </w:pPr>
    </w:p>
    <w:p w14:paraId="7EAF4FC3" w14:textId="76206755" w:rsidR="00454FDF" w:rsidRDefault="00454FDF" w:rsidP="0051089A">
      <w:pPr>
        <w:pStyle w:val="ListParagraph"/>
        <w:numPr>
          <w:ilvl w:val="0"/>
          <w:numId w:val="5"/>
        </w:numPr>
        <w:jc w:val="both"/>
      </w:pPr>
      <w:r>
        <w:t>Important parts: writing a function which is finding ‘whole cycle seconds’ for each the assembled product, extracting seconds information from the message column, calculating average</w:t>
      </w:r>
    </w:p>
    <w:p w14:paraId="54291D11" w14:textId="3D9C14B5" w:rsidR="00454FDF" w:rsidRDefault="00454FDF" w:rsidP="0051089A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I haven’t added the filter for working hour due to the </w:t>
      </w:r>
      <w:r w:rsidR="0051089A">
        <w:t>question. It wasn’t written as per a shift that is why, I haven’t filtered.</w:t>
      </w:r>
    </w:p>
    <w:p w14:paraId="27D33787" w14:textId="77777777" w:rsidR="0051089A" w:rsidRDefault="0051089A" w:rsidP="0051089A">
      <w:pPr>
        <w:pStyle w:val="ListParagraph"/>
        <w:ind w:left="1080"/>
        <w:jc w:val="both"/>
      </w:pPr>
    </w:p>
    <w:tbl>
      <w:tblPr>
        <w:tblW w:w="4819" w:type="dxa"/>
        <w:tblInd w:w="416" w:type="dxa"/>
        <w:tblLook w:val="04A0" w:firstRow="1" w:lastRow="0" w:firstColumn="1" w:lastColumn="0" w:noHBand="0" w:noVBand="1"/>
      </w:tblPr>
      <w:tblGrid>
        <w:gridCol w:w="1304"/>
        <w:gridCol w:w="1814"/>
        <w:gridCol w:w="1701"/>
      </w:tblGrid>
      <w:tr w:rsidR="00454FDF" w:rsidRPr="00454FDF" w14:paraId="74285F7C" w14:textId="77777777" w:rsidTr="0051089A">
        <w:trPr>
          <w:trHeight w:val="840"/>
        </w:trPr>
        <w:tc>
          <w:tcPr>
            <w:tcW w:w="13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1B43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Sum</w:t>
            </w:r>
            <w:proofErr w:type="spellEnd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 xml:space="preserve"> of </w:t>
            </w: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Seconds</w:t>
            </w:r>
            <w:proofErr w:type="spellEnd"/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18FE4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Count</w:t>
            </w:r>
            <w:proofErr w:type="spellEnd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 xml:space="preserve"> of </w:t>
            </w: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Assembled</w:t>
            </w:r>
            <w:proofErr w:type="spellEnd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 xml:space="preserve"> Product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9DA4C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Average</w:t>
            </w:r>
            <w:proofErr w:type="spellEnd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 xml:space="preserve"> </w:t>
            </w:r>
            <w:proofErr w:type="spellStart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Cycle</w:t>
            </w:r>
            <w:proofErr w:type="spellEnd"/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 xml:space="preserve"> Time</w:t>
            </w:r>
          </w:p>
        </w:tc>
      </w:tr>
      <w:tr w:rsidR="00454FDF" w:rsidRPr="00454FDF" w14:paraId="1481C8E2" w14:textId="77777777" w:rsidTr="0051089A">
        <w:trPr>
          <w:trHeight w:val="320"/>
        </w:trPr>
        <w:tc>
          <w:tcPr>
            <w:tcW w:w="130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1BFF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78063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2DA89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66587" w14:textId="77777777" w:rsidR="00454FDF" w:rsidRPr="00454FDF" w:rsidRDefault="00454FDF" w:rsidP="0051089A">
            <w:pPr>
              <w:jc w:val="both"/>
              <w:rPr>
                <w:rFonts w:ascii="Calibri" w:eastAsia="Times New Roman" w:hAnsi="Calibri" w:cs="Calibri"/>
                <w:color w:val="000000"/>
                <w:lang w:val="tr-TR"/>
              </w:rPr>
            </w:pPr>
            <w:r w:rsidRPr="00454FDF">
              <w:rPr>
                <w:rFonts w:ascii="Calibri" w:eastAsia="Times New Roman" w:hAnsi="Calibri" w:cs="Calibri"/>
                <w:color w:val="000000"/>
                <w:lang w:val="tr-TR"/>
              </w:rPr>
              <w:t>1239.09</w:t>
            </w:r>
          </w:p>
        </w:tc>
      </w:tr>
    </w:tbl>
    <w:p w14:paraId="5CD5D60C" w14:textId="77777777" w:rsidR="00010A86" w:rsidRDefault="00010A86" w:rsidP="0051089A">
      <w:pPr>
        <w:pStyle w:val="ListParagraph"/>
        <w:jc w:val="both"/>
      </w:pPr>
    </w:p>
    <w:p w14:paraId="538813C8" w14:textId="5E2DD5B8" w:rsidR="00010A86" w:rsidRDefault="00010A86" w:rsidP="0051089A">
      <w:pPr>
        <w:pStyle w:val="ListParagraph"/>
        <w:numPr>
          <w:ilvl w:val="0"/>
          <w:numId w:val="4"/>
        </w:numPr>
        <w:jc w:val="both"/>
      </w:pPr>
      <w:r>
        <w:t>How much time does the application spend in each work phase?</w:t>
      </w:r>
    </w:p>
    <w:p w14:paraId="55E21AE0" w14:textId="1964AD93" w:rsidR="0051089A" w:rsidRDefault="0051089A" w:rsidP="0051089A">
      <w:pPr>
        <w:pStyle w:val="ListParagraph"/>
        <w:jc w:val="both"/>
      </w:pPr>
    </w:p>
    <w:p w14:paraId="4663AEDA" w14:textId="1FC0232A" w:rsidR="0051089A" w:rsidRDefault="0051089A" w:rsidP="0051089A">
      <w:pPr>
        <w:pStyle w:val="ListParagraph"/>
        <w:jc w:val="both"/>
      </w:pPr>
      <w:r>
        <w:t xml:space="preserve">My approach was writing a function which extract the seconds information from rows according to each phase, after joined work phase txt file. </w:t>
      </w:r>
      <w:r w:rsidR="009D2CC6">
        <w:t>Third task will be added later.</w:t>
      </w:r>
    </w:p>
    <w:p w14:paraId="0720E5C1" w14:textId="67C9037C" w:rsidR="00B411E9" w:rsidRPr="00B411E9" w:rsidRDefault="00B411E9" w:rsidP="0051089A">
      <w:pPr>
        <w:jc w:val="both"/>
      </w:pPr>
      <w:bookmarkStart w:id="0" w:name="_GoBack"/>
      <w:bookmarkEnd w:id="0"/>
    </w:p>
    <w:sectPr w:rsidR="00B411E9" w:rsidRPr="00B411E9" w:rsidSect="00B94C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E2B"/>
    <w:multiLevelType w:val="hybridMultilevel"/>
    <w:tmpl w:val="D8CA3B7E"/>
    <w:lvl w:ilvl="0" w:tplc="FFC27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EA0"/>
    <w:multiLevelType w:val="hybridMultilevel"/>
    <w:tmpl w:val="5B10D1C0"/>
    <w:lvl w:ilvl="0" w:tplc="364A12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F3553"/>
    <w:multiLevelType w:val="hybridMultilevel"/>
    <w:tmpl w:val="01406562"/>
    <w:lvl w:ilvl="0" w:tplc="FFC27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A1377"/>
    <w:multiLevelType w:val="hybridMultilevel"/>
    <w:tmpl w:val="6A165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3A30"/>
    <w:multiLevelType w:val="hybridMultilevel"/>
    <w:tmpl w:val="8E5C05EC"/>
    <w:lvl w:ilvl="0" w:tplc="A6BE36A4">
      <w:start w:val="123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E9"/>
    <w:rsid w:val="00010A86"/>
    <w:rsid w:val="003C2A6C"/>
    <w:rsid w:val="00454FDF"/>
    <w:rsid w:val="0051089A"/>
    <w:rsid w:val="009D2CC6"/>
    <w:rsid w:val="00B411E9"/>
    <w:rsid w:val="00B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CB783"/>
  <w15:chartTrackingRefBased/>
  <w15:docId w15:val="{54C100EB-04D7-984C-8357-96A04784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8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89A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odaci</dc:creator>
  <cp:keywords/>
  <dc:description/>
  <cp:lastModifiedBy>büşra odaci</cp:lastModifiedBy>
  <cp:revision>2</cp:revision>
  <cp:lastPrinted>2020-09-04T13:18:00Z</cp:lastPrinted>
  <dcterms:created xsi:type="dcterms:W3CDTF">2020-09-04T11:52:00Z</dcterms:created>
  <dcterms:modified xsi:type="dcterms:W3CDTF">2020-09-07T15:25:00Z</dcterms:modified>
</cp:coreProperties>
</file>