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AnxietyVRET Yeterlilik Soruları (CQ) – v21 (Q1 Makale Paketi)</w:t>
      </w:r>
    </w:p>
    <w:p>
      <w:pPr>
        <w:pStyle w:val="Heading1"/>
      </w:pPr>
      <w:r>
        <w:t>I. Klinik Değerlendirme ve Risk Profili</w:t>
      </w:r>
    </w:p>
    <w:p>
      <w:pPr>
        <w:pStyle w:val="Heading2"/>
      </w:pPr>
      <w:r>
        <w:t>CQ1 – Klinik risk sınıflandırması (SWRL çıkarımı)</w:t>
      </w:r>
    </w:p>
    <w:p>
      <w:r>
        <w:t>Soru:</w:t>
      </w:r>
    </w:p>
    <w:p>
      <w:r>
        <w:t>Bir Patient’ın gad7TotalScore değeri, ontolojide tanımlı SWRL kuralları çalıştırıldığında hangi Risk_Level (MinimalAnxiety, MildAnxiety, ModerateAnxiety, SevereAnxiety) sınıfına otomatik olarak atanmaktadır?</w:t>
      </w:r>
    </w:p>
    <w:p>
      <w:r>
        <w:t>İlgili kavramlar:</w:t>
      </w:r>
    </w:p>
    <w:p>
      <w:r>
        <w:t>Patient, gad7TotalScore, Risk_Level, MinimalAnxiety, MildAnxiety, ModerateAnxiety, SevereAnxiety, SWRL_Rule</w:t>
      </w:r>
    </w:p>
    <w:p>
      <w:pPr>
        <w:pStyle w:val="Heading2"/>
      </w:pPr>
      <w:r>
        <w:t>CQ2 – Risk profiline sahip hasta sorgusu</w:t>
      </w:r>
    </w:p>
    <w:p>
      <w:r>
        <w:t>Soru:</w:t>
      </w:r>
    </w:p>
    <w:p>
      <w:r>
        <w:t>Ontolojiye kaydedilmiş hastalar arasında SevereAnxiety sınıfına ait olan Patient bireyleri kimlerdir?</w:t>
      </w:r>
    </w:p>
    <w:p>
      <w:r>
        <w:t>İlgili kavramlar:</w:t>
      </w:r>
    </w:p>
    <w:p>
      <w:r>
        <w:t>Patient, SevereAnxiety</w:t>
      </w:r>
    </w:p>
    <w:p>
      <w:pPr>
        <w:pStyle w:val="Heading2"/>
      </w:pPr>
      <w:r>
        <w:t>CQ3 – GAD-7 madde bazlı değerlendirme</w:t>
      </w:r>
    </w:p>
    <w:p>
      <w:r>
        <w:t>Soru:</w:t>
      </w:r>
    </w:p>
    <w:p>
      <w:r>
        <w:t>Bir Patient için kaydedilmiş GAD7_Response bireyleri hangi GAD7_Item maddelerine karşılık gelmekte ve bu maddelerin gad7ItemScore dağılımı nasıldır?</w:t>
      </w:r>
    </w:p>
    <w:p>
      <w:r>
        <w:t>İlgili kavramlar:</w:t>
      </w:r>
    </w:p>
    <w:p>
      <w:r>
        <w:t>Patient, GAD7_Response, GAD7_Item, hasGAD7Item, gad7ItemScore</w:t>
      </w:r>
    </w:p>
    <w:p>
      <w:pPr>
        <w:pStyle w:val="Heading1"/>
      </w:pPr>
      <w:r>
        <w:t>II. Fizyolojik Veri ve Anormallik Tespiti</w:t>
      </w:r>
    </w:p>
    <w:p>
      <w:pPr>
        <w:pStyle w:val="Heading2"/>
      </w:pPr>
      <w:r>
        <w:t>CQ4 – Hasta bazlı fizyolojik veri erişimi</w:t>
      </w:r>
    </w:p>
    <w:p>
      <w:r>
        <w:t>Soru:</w:t>
      </w:r>
    </w:p>
    <w:p>
      <w:r>
        <w:t>Belirli bir Patient ile ilişkilendirilmiş Physiological_Data bireyleri nelerdir?</w:t>
      </w:r>
    </w:p>
    <w:p>
      <w:r>
        <w:t>İlgili kavramlar:</w:t>
      </w:r>
    </w:p>
    <w:p>
      <w:r>
        <w:t>Patient, Physiological_Data, hasPhysiologicalData</w:t>
      </w:r>
    </w:p>
    <w:p>
      <w:pPr>
        <w:pStyle w:val="Heading2"/>
      </w:pPr>
      <w:r>
        <w:t>CQ5 – Baseline’a göre fizyolojik anormallik</w:t>
      </w:r>
    </w:p>
    <w:p>
      <w:r>
        <w:t>Soru:</w:t>
      </w:r>
    </w:p>
    <w:p>
      <w:r>
        <w:t>Bir Physiological_Data bireyinin heartRateValue değeri, ilgili Patient’ın baselineHeartRate değerinin %20–30 üzerine çıktığında ontoloji tarafından HighPhysiologicalArousal olarak sınıflandırılmakta mıdır?</w:t>
      </w:r>
    </w:p>
    <w:p>
      <w:r>
        <w:t>İlgili kavramlar:</w:t>
      </w:r>
    </w:p>
    <w:p>
      <w:r>
        <w:t>Physiological_Data, heartRateValue, baselineHeartRate, HighPhysiologicalArousal, SWRL_Rule</w:t>
      </w:r>
    </w:p>
    <w:p>
      <w:pPr>
        <w:pStyle w:val="Heading2"/>
      </w:pPr>
      <w:r>
        <w:t>CQ6 – Klinik üst sınır ihlali</w:t>
      </w:r>
    </w:p>
    <w:p>
      <w:r>
        <w:t>Soru:</w:t>
      </w:r>
    </w:p>
    <w:p>
      <w:r>
        <w:t>Bir Patient için tanımlanan safetyUpperHRLimit değeri aşıldığında hangi Physiological_Data bireyleri HighPhysiologicalArousal sınıfına girmektedir?</w:t>
      </w:r>
    </w:p>
    <w:p>
      <w:r>
        <w:t>İlgili kavramlar:</w:t>
      </w:r>
    </w:p>
    <w:p>
      <w:r>
        <w:t>Patient, safetyUpperHRLimit, Physiological_Data, HighPhysiologicalArousal</w:t>
      </w:r>
    </w:p>
    <w:p>
      <w:pPr>
        <w:pStyle w:val="Heading1"/>
      </w:pPr>
      <w:r>
        <w:t>III. VR Senaryosu, Aşamalar ve Davranış Bağlamı</w:t>
      </w:r>
    </w:p>
    <w:p>
      <w:pPr>
        <w:pStyle w:val="Heading2"/>
      </w:pPr>
      <w:r>
        <w:t>CQ7 – Senaryoya ait aşamalar</w:t>
      </w:r>
    </w:p>
    <w:p>
      <w:r>
        <w:t>Soru:</w:t>
      </w:r>
    </w:p>
    <w:p>
      <w:r>
        <w:t>Bir VR_Scenario kapsamında tanımlı olan Scenario_Stage bireyleri hangileridir ve hasStageOrder değerlerine göre 6 faz (Stage1_Baseline … Stage6_PartialResolution) sıralaması nasıldır?</w:t>
      </w:r>
    </w:p>
    <w:p>
      <w:r>
        <w:t>İlgili kavramlar:</w:t>
      </w:r>
    </w:p>
    <w:p>
      <w:r>
        <w:t>VR_Scenario, Scenario_Stage, hasStage, hasStageOrder</w:t>
      </w:r>
    </w:p>
    <w:p>
      <w:pPr>
        <w:pStyle w:val="Heading2"/>
      </w:pPr>
      <w:r>
        <w:t>CQ8 – Aşamaların mekânsal bağlamı</w:t>
      </w:r>
    </w:p>
    <w:p>
      <w:r>
        <w:t>Soru:</w:t>
      </w:r>
    </w:p>
    <w:p>
      <w:r>
        <w:t>Belirli bir Scenario_Stage bireyi hangi Behavioral_Context üzerinden tetiklenmektedir?</w:t>
      </w:r>
    </w:p>
    <w:p>
      <w:r>
        <w:t>İlgili kavramlar:</w:t>
      </w:r>
    </w:p>
    <w:p>
      <w:r>
        <w:t>Scenario_Stage, Behavioral_Context, triggeredByContext</w:t>
      </w:r>
    </w:p>
    <w:p>
      <w:pPr>
        <w:pStyle w:val="Heading2"/>
      </w:pPr>
      <w:r>
        <w:t>CQ9 – Davranış bağlamlarının listelenmesi</w:t>
      </w:r>
    </w:p>
    <w:p>
      <w:r>
        <w:t>Soru:</w:t>
      </w:r>
    </w:p>
    <w:p>
      <w:r>
        <w:t>Ontolojide tanımlı Behavioral_Context bireyleri nelerdir?</w:t>
      </w:r>
    </w:p>
    <w:p>
      <w:r>
        <w:t>İlgili kavramlar:</w:t>
      </w:r>
    </w:p>
    <w:p>
      <w:r>
        <w:t>Behavioral_Context</w:t>
      </w:r>
    </w:p>
    <w:p>
      <w:pPr>
        <w:pStyle w:val="Heading1"/>
      </w:pPr>
      <w:r>
        <w:t>V. Senaryo Adaptasyonu (Regülasyon İçermeyen)</w:t>
      </w:r>
    </w:p>
    <w:p>
      <w:pPr>
        <w:pStyle w:val="Heading2"/>
      </w:pPr>
      <w:r>
        <w:t>CQ10 – Senaryo parametre değişimlerinin kaydı</w:t>
      </w:r>
    </w:p>
    <w:p>
      <w:r>
        <w:t>Soru:</w:t>
      </w:r>
    </w:p>
    <w:p>
      <w:r>
        <w:t>Bir Therapy_Session sırasında VR_Scenario üzerinde yapılan uyaran yoğunluğu değişimleri Adaptation_History içinde hangi parametreler (oldValue, newValue) ile temsil edilmektedir?</w:t>
      </w:r>
    </w:p>
    <w:p>
      <w:r>
        <w:t>İlgili kavramlar:</w:t>
      </w:r>
    </w:p>
    <w:p>
      <w:r>
        <w:t>Therapy_Session, VR_Scenario, Scenario_Parameter, Adaptation_History, oldValue, newValue</w:t>
      </w:r>
    </w:p>
    <w:p>
      <w:pPr>
        <w:pStyle w:val="Heading2"/>
      </w:pPr>
      <w:r>
        <w:t>CQ11 – Adaptasyonların seansla ilişkisi</w:t>
      </w:r>
    </w:p>
    <w:p>
      <w:r>
        <w:t>Soru:</w:t>
      </w:r>
    </w:p>
    <w:p>
      <w:r>
        <w:t>Belirli bir Therapy_Session ile ilişkilendirilmiş Adaptation_History kayıtları nelerdir?</w:t>
      </w:r>
    </w:p>
    <w:p>
      <w:r>
        <w:t>İlgili kavramlar:</w:t>
      </w:r>
    </w:p>
    <w:p>
      <w:r>
        <w:t>Therapy_Session, Adaptation_History, associatedWith</w:t>
      </w:r>
    </w:p>
    <w:p>
      <w:pPr>
        <w:pStyle w:val="Heading1"/>
      </w:pPr>
      <w:r>
        <w:t>VI. Klinik Güvenlik ve Etik Müdahale</w:t>
      </w:r>
    </w:p>
    <w:p>
      <w:pPr>
        <w:pStyle w:val="Heading2"/>
      </w:pPr>
      <w:r>
        <w:t>CQ12 – Güvenlik müdahalesi tetiklenen seanslar</w:t>
      </w:r>
    </w:p>
    <w:p>
      <w:r>
        <w:t>Soru:</w:t>
      </w:r>
    </w:p>
    <w:p>
      <w:r>
        <w:t>Hangi Therapy_Session’lar sırasında Safety_Intervention uygulanmıştır?</w:t>
      </w:r>
    </w:p>
    <w:p>
      <w:r>
        <w:t>İlgili kavramlar:</w:t>
      </w:r>
    </w:p>
    <w:p>
      <w:r>
        <w:t>Therapy_Session, Safety_Intervention, hasSafetyIntervention</w:t>
      </w:r>
    </w:p>
    <w:p>
      <w:pPr>
        <w:pStyle w:val="Heading2"/>
      </w:pPr>
      <w:r>
        <w:t>CQ13 – Güvenlik müdahalesi türleri</w:t>
      </w:r>
    </w:p>
    <w:p>
      <w:r>
        <w:t>Soru:</w:t>
      </w:r>
    </w:p>
    <w:p>
      <w:r>
        <w:t>Ontoloji kapsamında tanımlı Safety_Intervention bireyleri nelerdir?</w:t>
      </w:r>
    </w:p>
    <w:p>
      <w:r>
        <w:t>İlgili kavramlar:</w:t>
      </w:r>
    </w:p>
    <w:p>
      <w:r>
        <w:t>Safety_Intervention</w:t>
      </w:r>
    </w:p>
    <w:p>
      <w:pPr>
        <w:pStyle w:val="Heading2"/>
      </w:pPr>
      <w:r>
        <w:t>CQ14 – Güvenli sonlandırma koşulları</w:t>
      </w:r>
    </w:p>
    <w:p>
      <w:r>
        <w:t>Soru:</w:t>
      </w:r>
    </w:p>
    <w:p>
      <w:r>
        <w:t>Bir Alternative_State oluştuğunda Safe_Exit_Protocol nasıl tetiklenmektedir?</w:t>
      </w:r>
    </w:p>
    <w:p>
      <w:r>
        <w:t>İlgili kavramlar:</w:t>
      </w:r>
    </w:p>
    <w:p>
      <w:r>
        <w:t>Alternative_State, Safe_Exit_Protocol, triggersSafeExit</w:t>
      </w:r>
    </w:p>
    <w:p>
      <w:pPr>
        <w:pStyle w:val="Heading1"/>
      </w:pPr>
      <w:r>
        <w:t>VII. Seans ve Operasyonel Bilgi</w:t>
      </w:r>
    </w:p>
    <w:p>
      <w:pPr>
        <w:pStyle w:val="Heading2"/>
      </w:pPr>
      <w:r>
        <w:t>CQ15 – Hasta–seans ilişkisi</w:t>
      </w:r>
    </w:p>
    <w:p>
      <w:r>
        <w:t>Soru:</w:t>
      </w:r>
    </w:p>
    <w:p>
      <w:r>
        <w:t>Belirli bir Patient ile ilişkilendirilmiş Therapy_Session kayıtları nelerdir?</w:t>
      </w:r>
    </w:p>
    <w:p>
      <w:r>
        <w:t>İlgili kavramlar:</w:t>
      </w:r>
    </w:p>
    <w:p>
      <w:r>
        <w:t>Patient, Therapy_Session</w:t>
      </w:r>
    </w:p>
    <w:p>
      <w:pPr>
        <w:pStyle w:val="Heading2"/>
      </w:pPr>
      <w:r>
        <w:t>CQ16 – Toplam seans sayısı</w:t>
      </w:r>
    </w:p>
    <w:p>
      <w:r>
        <w:t>Soru:</w:t>
      </w:r>
    </w:p>
    <w:p>
      <w:r>
        <w:t>Ontolojiye kaydedilmiş toplam Therapy_Session sayısı kaçtır?</w:t>
      </w:r>
    </w:p>
    <w:p>
      <w:r>
        <w:t>İlgili kavramlar:</w:t>
      </w:r>
    </w:p>
    <w:p>
      <w:r>
        <w:t>Therapy_Session</w:t>
      </w:r>
    </w:p>
    <w:p>
      <w:pPr>
        <w:pStyle w:val="Heading2"/>
      </w:pPr>
      <w:r>
        <w:t>CQ17 – Pilot çalışma kapsamı</w:t>
      </w:r>
    </w:p>
    <w:p>
      <w:r>
        <w:t>Soru:</w:t>
      </w:r>
    </w:p>
    <w:p>
      <w:r>
        <w:t>Ontolojiye kayıtlı kaç farklı Patient bulunmaktadır?</w:t>
      </w:r>
    </w:p>
    <w:p>
      <w:r>
        <w:t>İlgili kavramlar:</w:t>
      </w:r>
    </w:p>
    <w:p>
      <w:r>
        <w:t>Patient</w:t>
      </w:r>
    </w:p>
    <w:p>
      <w:pPr>
        <w:pStyle w:val="Heading1"/>
      </w:pPr>
      <w:r>
        <w:t>VIII. Makine Öğrenmesi ve Analitik Çıktılar</w:t>
      </w:r>
    </w:p>
    <w:p>
      <w:pPr>
        <w:pStyle w:val="Heading2"/>
      </w:pPr>
      <w:r>
        <w:t>CQ18 – Kullanılan makine öğrenmesi algoritmaları</w:t>
      </w:r>
    </w:p>
    <w:p>
      <w:r>
        <w:t>Soru:</w:t>
      </w:r>
    </w:p>
    <w:p>
      <w:r>
        <w:t>Ontolojide tanımlı ML_Algorithm sınıfları hangileridir?</w:t>
      </w:r>
    </w:p>
    <w:p>
      <w:r>
        <w:t>İlgili kavramlar:</w:t>
      </w:r>
    </w:p>
    <w:p>
      <w:r>
        <w:t>ML_Algorithm, Support_Vector_Machines, Neural_Network, LSTM_Model, Logistic_Regression</w:t>
      </w:r>
    </w:p>
    <w:p>
      <w:pPr>
        <w:pStyle w:val="Heading2"/>
      </w:pPr>
      <w:r>
        <w:t>CQ19 – Tahmin çıktıları</w:t>
      </w:r>
    </w:p>
    <w:p>
      <w:r>
        <w:t>Soru:</w:t>
      </w:r>
    </w:p>
    <w:p>
      <w:r>
        <w:t>Bir Therapy_Session sırasında üretilmiş Prediction_Result bireyleri nelerdir?</w:t>
      </w:r>
    </w:p>
    <w:p>
      <w:r>
        <w:t>İlgili kavramlar:</w:t>
      </w:r>
    </w:p>
    <w:p>
      <w:r>
        <w:t>Therapy_Session, Prediction_Result, usedIn</w:t>
      </w:r>
    </w:p>
    <w:p>
      <w:pPr>
        <w:pStyle w:val="Heading2"/>
      </w:pPr>
      <w:r>
        <w:t>CQ20 – Model performans metrikleri</w:t>
      </w:r>
    </w:p>
    <w:p>
      <w:r>
        <w:t>Soru:</w:t>
      </w:r>
    </w:p>
    <w:p>
      <w:r>
        <w:t>Bir ML_Algorithm için tanımlı Model_Accuracy ve Prediction_Error_Rate değerleri nelerdir?</w:t>
      </w:r>
    </w:p>
    <w:p>
      <w:r>
        <w:t>İlgili kavramlar:</w:t>
      </w:r>
    </w:p>
    <w:p>
      <w:r>
        <w:t>ML_Algorithm, Model_Accuracy, Prediction_Error_Rate</w:t>
      </w:r>
    </w:p>
    <w:p>
      <w:pPr>
        <w:pStyle w:val="Heading2"/>
      </w:pPr>
      <w:r>
        <w:t>CQ21 – Analitik raporlar</w:t>
      </w:r>
    </w:p>
    <w:p>
      <w:r>
        <w:t>Soru:</w:t>
      </w:r>
    </w:p>
    <w:p>
      <w:r>
        <w:t>Ontolojide tanımlı Analysis_Report bireyleri hangi Statistical_Method’leri içermektedir?</w:t>
      </w:r>
    </w:p>
    <w:p>
      <w:r>
        <w:t>İlgili kavramlar:</w:t>
      </w:r>
    </w:p>
    <w:p>
      <w:r>
        <w:t>Analysis_Report, Statistical_Method, includesMethod</w:t>
      </w:r>
    </w:p>
    <w:p>
      <w:pPr>
        <w:pStyle w:val="Heading1"/>
      </w:pPr>
      <w:r>
        <w:t>IV. VR Olay Günlükleri (JSONL) ve Olay Tabanlı İzlenebilirlik</w:t>
      </w:r>
    </w:p>
    <w:p>
      <w:pPr>
        <w:pStyle w:val="Heading2"/>
      </w:pPr>
      <w:r>
        <w:t>CQ22 – Seans bazlı VR olay listesi</w:t>
      </w:r>
    </w:p>
    <w:p>
      <w:r>
        <w:t>Soru:</w:t>
      </w:r>
    </w:p>
    <w:p>
      <w:r>
        <w:t>Belirli bir Therapy_Session ile ilişkilendirilmiş VR_Event kayıtları nelerdir? (eventTimestamp, eventSeq, eventPayloadJson ile)</w:t>
      </w:r>
    </w:p>
    <w:p>
      <w:r>
        <w:t>İlgili kavramlar:</w:t>
      </w:r>
    </w:p>
    <w:p>
      <w:r>
        <w:t>Therapy_Session, VR_Event, hasVREvent, eventTimestamp, eventSeq, eventPayloadJson</w:t>
      </w:r>
    </w:p>
    <w:p>
      <w:pPr>
        <w:pStyle w:val="Heading2"/>
      </w:pPr>
      <w:r>
        <w:t>CQ23 – Faz geçişleri (Stage_Change_Event)</w:t>
      </w:r>
    </w:p>
    <w:p>
      <w:r>
        <w:t>Soru:</w:t>
      </w:r>
    </w:p>
    <w:p>
      <w:r>
        <w:t>Bir Therapy_Session sırasında gerçekleşen Stage_Change_Event kayıtları nelerdir? (fromStage → toStage)</w:t>
      </w:r>
    </w:p>
    <w:p>
      <w:r>
        <w:t>İlgili kavramlar:</w:t>
      </w:r>
    </w:p>
    <w:p>
      <w:r>
        <w:t>Therapy_Session, Stage_Change_Event, fromStage, toStage, eventTimestamp</w:t>
      </w:r>
    </w:p>
    <w:p>
      <w:pPr>
        <w:pStyle w:val="Heading2"/>
      </w:pPr>
      <w:r>
        <w:t>CQ24 – Tetikleyici gösterimleri (Trigger_Shown_Event)</w:t>
      </w:r>
    </w:p>
    <w:p>
      <w:r>
        <w:t>Soru:</w:t>
      </w:r>
    </w:p>
    <w:p>
      <w:r>
        <w:t>Bir Therapy_Session’da hangi tetikleyiciler gösterilmiştir ve hangi Scenario_Target ile ilişkilidir?</w:t>
      </w:r>
    </w:p>
    <w:p>
      <w:r>
        <w:t>İlgili kavramlar:</w:t>
      </w:r>
    </w:p>
    <w:p>
      <w:r>
        <w:t>Therapy_Session, Trigger_Shown_Event, Scenario_Target, refersToTrigger, eventTimestamp</w:t>
      </w:r>
    </w:p>
    <w:p>
      <w:pPr>
        <w:pStyle w:val="Heading2"/>
      </w:pPr>
      <w:r>
        <w:t>CQ25 – Metin gösterimleri (Text_Shown_Event)</w:t>
      </w:r>
    </w:p>
    <w:p>
      <w:r>
        <w:t>Soru:</w:t>
      </w:r>
    </w:p>
    <w:p>
      <w:r>
        <w:t>Bir Therapy_Session’da gösterilen metin içerikleri nelerdir?</w:t>
      </w:r>
    </w:p>
    <w:p>
      <w:r>
        <w:t>İlgili kavramlar:</w:t>
      </w:r>
    </w:p>
    <w:p>
      <w:r>
        <w:t>Therapy_Session, Text_Shown_Event, eventPayloadJson, eventTimestamp</w:t>
      </w:r>
    </w:p>
    <w:p>
      <w:pPr>
        <w:pStyle w:val="Heading2"/>
      </w:pPr>
      <w:r>
        <w:t>CQ26 – Nesne etkileşimleri (Object_Interaction_Event)</w:t>
      </w:r>
    </w:p>
    <w:p>
      <w:r>
        <w:t>Soru:</w:t>
      </w:r>
    </w:p>
    <w:p>
      <w:r>
        <w:t>Bir Therapy_Session’da gerçekleşen Object_Interaction_Event kayıtları nelerdir ve hangi Interactable_Object ile ilişkilidir?</w:t>
      </w:r>
    </w:p>
    <w:p>
      <w:r>
        <w:t>İlgili kavramlar:</w:t>
      </w:r>
    </w:p>
    <w:p>
      <w:r>
        <w:t>Therapy_Session, Object_Interaction_Event, Interactable_Object, refersToObject, eventTimestamp</w:t>
      </w:r>
    </w:p>
    <w:p>
      <w:pPr>
        <w:pStyle w:val="Heading2"/>
      </w:pPr>
      <w:r>
        <w:t>CQ27 – Sistem komutları (System_Command_Event) ve adaptasyon izi</w:t>
      </w:r>
    </w:p>
    <w:p>
      <w:r>
        <w:t>Soru:</w:t>
      </w:r>
    </w:p>
    <w:p>
      <w:r>
        <w:t>Bir Therapy_Session’da üretilen System_Command_Event kayıtları nelerdir ve komut içeriği (commandPayload) hangi parametre değişimlerini temsil eder?</w:t>
      </w:r>
    </w:p>
    <w:p>
      <w:r>
        <w:t>İlgili kavramlar:</w:t>
      </w:r>
    </w:p>
    <w:p>
      <w:r>
        <w:t>Therapy_Session, System_Command_Event, commandPayload, Scenario_Parameter, Adaptation_History, oldValue, newValue</w:t>
      </w:r>
    </w:p>
    <w:p>
      <w:pPr>
        <w:pStyle w:val="Heading2"/>
      </w:pPr>
      <w:r>
        <w:t>CQ28 – Güvenlik olayları (Safety_Event) ve safe-exit</w:t>
      </w:r>
    </w:p>
    <w:p>
      <w:r>
        <w:t>Soru:</w:t>
      </w:r>
    </w:p>
    <w:p>
      <w:r>
        <w:t>Bir Therapy_Session’da Safety_Event oluşmuş mudur? Oluştuysa hangi Safety_Intervention / Safe_Exit_Protocol ile ilişkilidir?</w:t>
      </w:r>
    </w:p>
    <w:p>
      <w:r>
        <w:t>İlgili kavramlar:</w:t>
      </w:r>
    </w:p>
    <w:p>
      <w:r>
        <w:t>Therapy_Session, Safety_Event, Safety_Intervention, Safe_Exit_Protocol, triggersIntervention, triggersSafeExit</w:t>
      </w:r>
    </w:p>
    <w:p>
      <w:pPr>
        <w:pStyle w:val="Heading1"/>
      </w:pPr>
      <w:r>
        <w:t>IX. Opsiyonel Ölçekler (PQ / SSQ) – tezde kullanılıyorsa</w:t>
      </w:r>
    </w:p>
    <w:p>
      <w:pPr>
        <w:pStyle w:val="Heading2"/>
      </w:pPr>
      <w:r>
        <w:t>CQ29 – Seans sonrası PQ/SSQ kayıtları</w:t>
      </w:r>
    </w:p>
    <w:p>
      <w:r>
        <w:t>Soru:</w:t>
      </w:r>
    </w:p>
    <w:p>
      <w:r>
        <w:t>Bir Therapy_Session sonrası PQ_Scale ve/veya SSQ_Scale skorları kaydedilmiş midir? Kaydedildiyse ilgili skor değerleri nelerdir?</w:t>
      </w:r>
    </w:p>
    <w:p>
      <w:r>
        <w:t>İlgili kavramlar:</w:t>
      </w:r>
    </w:p>
    <w:p>
      <w:r>
        <w:t>Therapy_Session, Survey_Data, PQ_Scale, SSQ_Scale, pqTotalScore, ssqTotalScore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