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ind w:left="0" w:right="300" w:firstLine="0"/>
        <w:rPr>
          <w:b w:val="1"/>
          <w:sz w:val="72"/>
          <w:szCs w:val="72"/>
        </w:rPr>
      </w:pPr>
      <w:bookmarkStart w:colFirst="0" w:colLast="0" w:name="_s4ip0mvov8p3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Zach Gilbert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Minneapolis, MN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(303)-548-1081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gilb2966@gmail.com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University of Minnesota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Certificate of Completion, Full-Stack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March 2023 - June 2023 (Graduation June 12th)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McAir Aviation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Airplane Certifications &amp;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University of Northern Colorado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Bachelor’s of Science (B.S.), Biology w/ Chemistry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United Parcel Service (UPS) - </w:t>
      </w:r>
      <w:r w:rsidDel="00000000" w:rsidR="00000000" w:rsidRPr="00000000">
        <w:rPr>
          <w:i w:val="1"/>
          <w:rtl w:val="0"/>
        </w:rPr>
        <w:t xml:space="preserve">Driver, St Paul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July 2019 - February 2023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package delivery services to a wide array of residential homes and commercial businesses.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Practiced safe driving under varying weather types and seasons.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Cultivated customer relationships to maintain a positive view of the company.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PlaneSense, Inc. -</w:t>
      </w:r>
      <w:r w:rsidDel="00000000" w:rsidR="00000000" w:rsidRPr="00000000">
        <w:rPr>
          <w:i w:val="1"/>
          <w:rtl w:val="0"/>
        </w:rPr>
        <w:t xml:space="preserve"> Pilot, Portsmouth 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October 2017 - March 2019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professional piloting services in a Pilatus PC-12 aircraft.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crew resource management practices to effectively manage required tasks in the cockpit.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Upheld the highest standard of safe flying by following strict company standard operating procedures.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McAir Aviation -</w:t>
      </w:r>
      <w:r w:rsidDel="00000000" w:rsidR="00000000" w:rsidRPr="00000000">
        <w:rPr>
          <w:i w:val="1"/>
          <w:rtl w:val="0"/>
        </w:rPr>
        <w:t xml:space="preserve"> Operations Manager &amp; Certified Flight Instructor, Broomfield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December 2014 - 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day-to-day operations of a Part 141 FAA-recognized flight school.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Earned Certified Flight Instructor (CFI) ratings while employed.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Transitioned successfully into a CFI position, and gained valuable teaching experience.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understanding of JavaScript for use in both front and back-end dev environments.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following the MERN tech stack model and MVC paradigm.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Dedication to quality; quality in coding, driving, flight instructing, and piloting.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zach-gilbert-4663549a/" TargetMode="External"/><Relationship Id="rId7" Type="http://schemas.openxmlformats.org/officeDocument/2006/relationships/hyperlink" Target="mailto:gilb29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