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33EA" w:rsidRPr="0004043E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(Ｂ)</w:t>
      </w:r>
    </w:p>
    <w:p w:rsidR="00BC33EA" w:rsidRPr="0004043E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呼吸作用將葡萄糖的化學能轉變為</w:t>
      </w:r>
      <w:r w:rsidRPr="0004043E">
        <w:rPr>
          <w:rFonts w:ascii="芫荽" w:eastAsia="芫荽" w:hAnsi="芫荽" w:cs="芫荽"/>
          <w:color w:val="000000" w:themeColor="text1"/>
        </w:rPr>
        <w:t>ATP</w:t>
      </w:r>
      <w:r w:rsidRPr="0004043E">
        <w:rPr>
          <w:rFonts w:ascii="芫荽" w:eastAsia="芫荽" w:hAnsi="芫荽" w:cs="芫荽" w:hint="eastAsia"/>
          <w:color w:val="000000" w:themeColor="text1"/>
        </w:rPr>
        <w:t>儲存的化學能</w:t>
      </w:r>
      <w:r w:rsidRPr="0004043E">
        <w:rPr>
          <w:rFonts w:ascii="芫荽" w:eastAsia="芫荽" w:hAnsi="芫荽" w:cs="芫荽"/>
          <w:color w:val="000000" w:themeColor="text1"/>
        </w:rPr>
        <w:t>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BC33EA" w:rsidRPr="0004043E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(Ａ)</w:t>
      </w:r>
    </w:p>
    <w:p w:rsidR="00BC33EA" w:rsidRPr="0004043E" w:rsidRDefault="00BC33EA" w:rsidP="00BC33EA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(Ｂ)×，</w:t>
      </w:r>
      <w:r w:rsidRPr="0004043E">
        <w:rPr>
          <w:rFonts w:ascii="芫荽" w:eastAsia="芫荽" w:hAnsi="芫荽" w:cs="芫荽"/>
          <w:color w:val="000000" w:themeColor="text1"/>
        </w:rPr>
        <w:t>在細胞質中分解。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(Ｃ)×，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ADP</w:t>
      </w:r>
      <w:r w:rsidRPr="0004043E">
        <w:rPr>
          <w:rFonts w:ascii="芫荽" w:eastAsia="芫荽" w:hAnsi="芫荽" w:cs="芫荽" w:hint="eastAsia"/>
          <w:color w:val="000000" w:themeColor="text1"/>
        </w:rPr>
        <w:t>∕</w:t>
      </w:r>
      <w:r w:rsidRPr="0004043E">
        <w:rPr>
          <w:rFonts w:ascii="芫荽" w:eastAsia="芫荽" w:hAnsi="芫荽" w:cs="芫荽"/>
          <w:color w:val="000000" w:themeColor="text1"/>
        </w:rPr>
        <w:t>ATP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比值低，表示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多，不加速</w:t>
      </w:r>
      <w:r w:rsidRPr="0004043E">
        <w:rPr>
          <w:rFonts w:ascii="芫荽" w:eastAsia="芫荽" w:hAnsi="芫荽" w:cs="芫荽" w:hint="eastAsia"/>
          <w:color w:val="000000" w:themeColor="text1"/>
        </w:rPr>
        <w:t>分解作用</w:t>
      </w:r>
      <w:r w:rsidRPr="0004043E">
        <w:rPr>
          <w:rFonts w:ascii="芫荽" w:eastAsia="芫荽" w:hAnsi="芫荽" w:cs="芫荽"/>
          <w:color w:val="000000" w:themeColor="text1"/>
        </w:rPr>
        <w:t>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(Ｄ)(Ｅ)×，</w:t>
      </w:r>
      <w:r w:rsidRPr="0004043E">
        <w:rPr>
          <w:rFonts w:ascii="芫荽" w:eastAsia="芫荽" w:hAnsi="芫荽" w:cs="芫荽"/>
          <w:color w:val="000000" w:themeColor="text1"/>
        </w:rPr>
        <w:t>缺氧狀態中，皆不進入粒線體。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BC33EA" w:rsidRPr="0004043E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(Ｃ)</w:t>
      </w:r>
    </w:p>
    <w:p w:rsidR="00BC33EA" w:rsidRPr="0004043E" w:rsidRDefault="00BC33EA" w:rsidP="00BC33EA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(Ａ)×，</w:t>
      </w:r>
      <w:r w:rsidRPr="0004043E">
        <w:rPr>
          <w:rFonts w:ascii="芫荽" w:eastAsia="芫荽" w:hAnsi="芫荽" w:cs="芫荽"/>
          <w:color w:val="000000" w:themeColor="text1"/>
        </w:rPr>
        <w:t>植物細胞行光合作用及呼吸作用。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(Ｂ)×，固</w:t>
      </w:r>
      <w:r w:rsidRPr="0004043E">
        <w:rPr>
          <w:rFonts w:ascii="芫荽" w:eastAsia="芫荽" w:hAnsi="芫荽" w:cs="芫荽"/>
          <w:color w:val="000000" w:themeColor="text1"/>
        </w:rPr>
        <w:t>碳反應若無光反應的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及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NADPH，則反應停止。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(Ｄ)×，固</w:t>
      </w:r>
      <w:r w:rsidRPr="0004043E">
        <w:rPr>
          <w:rFonts w:ascii="芫荽" w:eastAsia="芫荽" w:hAnsi="芫荽" w:cs="芫荽"/>
          <w:color w:val="000000" w:themeColor="text1"/>
        </w:rPr>
        <w:t>碳反應不需水的參與。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BC33EA" w:rsidRPr="0004043E" w:rsidRDefault="00BC33EA" w:rsidP="00BC33EA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(Ｂ)</w:t>
      </w:r>
    </w:p>
    <w:p w:rsidR="00B36AE3" w:rsidRPr="0004043E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/>
          <w:color w:val="000000" w:themeColor="text1"/>
        </w:rPr>
        <w:t>光合作用利用太陽能將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CO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2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與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H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2</w:t>
      </w:r>
      <w:r w:rsidRPr="0004043E">
        <w:rPr>
          <w:rFonts w:ascii="芫荽" w:eastAsia="芫荽" w:hAnsi="芫荽" w:cs="芫荽"/>
          <w:color w:val="000000" w:themeColor="text1"/>
        </w:rPr>
        <w:t>O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合成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C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6</w:t>
      </w:r>
      <w:r w:rsidRPr="0004043E">
        <w:rPr>
          <w:rFonts w:ascii="芫荽" w:eastAsia="芫荽" w:hAnsi="芫荽" w:cs="芫荽"/>
          <w:color w:val="000000" w:themeColor="text1"/>
        </w:rPr>
        <w:t>H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12</w:t>
      </w:r>
      <w:r w:rsidRPr="0004043E">
        <w:rPr>
          <w:rFonts w:ascii="芫荽" w:eastAsia="芫荽" w:hAnsi="芫荽" w:cs="芫荽"/>
          <w:color w:val="000000" w:themeColor="text1"/>
        </w:rPr>
        <w:t>O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6</w:t>
      </w:r>
      <w:r w:rsidRPr="0004043E">
        <w:rPr>
          <w:rFonts w:ascii="芫荽" w:eastAsia="芫荽" w:hAnsi="芫荽" w:cs="芫荽"/>
          <w:color w:val="000000" w:themeColor="text1"/>
        </w:rPr>
        <w:t>，屬於合成反應；</w:t>
      </w:r>
      <w:r w:rsidRPr="0004043E">
        <w:rPr>
          <w:rFonts w:ascii="芫荽" w:eastAsia="芫荽" w:hAnsi="芫荽" w:cs="芫荽"/>
          <w:color w:val="000000" w:themeColor="text1"/>
        </w:rPr>
        <w:br/>
        <w:t>呼吸作用將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C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6</w:t>
      </w:r>
      <w:r w:rsidRPr="0004043E">
        <w:rPr>
          <w:rFonts w:ascii="芫荽" w:eastAsia="芫荽" w:hAnsi="芫荽" w:cs="芫荽"/>
          <w:color w:val="000000" w:themeColor="text1"/>
        </w:rPr>
        <w:t>H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12</w:t>
      </w:r>
      <w:r w:rsidRPr="0004043E">
        <w:rPr>
          <w:rFonts w:ascii="芫荽" w:eastAsia="芫荽" w:hAnsi="芫荽" w:cs="芫荽"/>
          <w:color w:val="000000" w:themeColor="text1"/>
        </w:rPr>
        <w:t>O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6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氧化分解為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CO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2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與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H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2</w:t>
      </w:r>
      <w:r w:rsidRPr="0004043E">
        <w:rPr>
          <w:rFonts w:ascii="芫荽" w:eastAsia="芫荽" w:hAnsi="芫荽" w:cs="芫荽"/>
          <w:color w:val="000000" w:themeColor="text1"/>
        </w:rPr>
        <w:t>O，並釋出能量，屬於分解反應。</w:t>
      </w:r>
      <w:r w:rsidR="00B36AE3" w:rsidRPr="0004043E">
        <w:rPr>
          <w:rFonts w:ascii="芫荽" w:eastAsia="芫荽" w:hAnsi="芫荽" w:cs="芫荽"/>
          <w:color w:val="000000" w:themeColor="text1"/>
        </w:rPr>
        <w:br/>
      </w:r>
    </w:p>
    <w:p w:rsidR="00B36AE3" w:rsidRPr="0004043E" w:rsidRDefault="00B36AE3" w:rsidP="00B36AE3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(Ｃ)</w:t>
      </w:r>
    </w:p>
    <w:p w:rsidR="00B36AE3" w:rsidRPr="0004043E" w:rsidRDefault="00B36AE3" w:rsidP="00B36AE3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/>
          <w:color w:val="000000" w:themeColor="text1"/>
        </w:rPr>
        <w:t>(</w:t>
      </w:r>
      <w:r w:rsidRPr="0004043E">
        <w:rPr>
          <w:rFonts w:ascii="芫荽" w:eastAsia="芫荽" w:hAnsi="芫荽" w:cs="芫荽" w:hint="eastAsia"/>
          <w:color w:val="000000" w:themeColor="text1"/>
        </w:rPr>
        <w:t>Ｃ</w:t>
      </w:r>
      <w:r w:rsidRPr="0004043E">
        <w:rPr>
          <w:rFonts w:ascii="芫荽" w:eastAsia="芫荽" w:hAnsi="芫荽" w:cs="芫荽"/>
          <w:color w:val="000000" w:themeColor="text1"/>
        </w:rPr>
        <w:t>)</w:t>
      </w:r>
      <w:r w:rsidRPr="0004043E">
        <w:rPr>
          <w:rFonts w:ascii="芫荽" w:eastAsia="芫荽" w:hAnsi="芫荽" w:cs="芫荽" w:hint="eastAsia"/>
          <w:color w:val="000000" w:themeColor="text1"/>
        </w:rPr>
        <w:t>╳，成對的染色體一條來自父親，一條來自母親，因此遺傳密碼不一定完全相同。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C608CD" w:rsidRPr="0004043E" w:rsidRDefault="00C608CD" w:rsidP="00C608CD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(Ｃ)</w:t>
      </w:r>
    </w:p>
    <w:p w:rsidR="00C608CD" w:rsidRPr="0004043E" w:rsidRDefault="00C608CD" w:rsidP="00C608CD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(Ａ)×，A</w:t>
      </w:r>
      <w:r w:rsidRPr="0004043E">
        <w:rPr>
          <w:rFonts w:ascii="芫荽" w:eastAsia="芫荽" w:hAnsi="芫荽" w:cs="芫荽"/>
          <w:color w:val="000000" w:themeColor="text1"/>
        </w:rPr>
        <w:t>TP是核</w:t>
      </w:r>
      <w:r w:rsidRPr="0004043E">
        <w:rPr>
          <w:rFonts w:ascii="芫荽" w:eastAsia="芫荽" w:hAnsi="芫荽" w:cs="芫荽" w:hint="eastAsia"/>
          <w:color w:val="000000" w:themeColor="text1"/>
        </w:rPr>
        <w:t>苷</w:t>
      </w:r>
      <w:r w:rsidRPr="0004043E">
        <w:rPr>
          <w:rFonts w:ascii="芫荽" w:eastAsia="芫荽" w:hAnsi="芫荽" w:cs="芫荽"/>
          <w:color w:val="000000" w:themeColor="text1"/>
        </w:rPr>
        <w:t>酸分子。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(Ｂ)×，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釋出能量時，主要是由最末端的一個磷酸基打斷鍵結形成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ADP。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(Ｃ)◯，</w:t>
      </w:r>
      <w:r w:rsidRPr="0004043E">
        <w:rPr>
          <w:rFonts w:ascii="芫荽" w:eastAsia="芫荽" w:hAnsi="芫荽" w:cs="芫荽"/>
          <w:color w:val="000000" w:themeColor="text1"/>
        </w:rPr>
        <w:t>在葉綠體進行光合作用的過程中，光反應會生成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ATP，</w:t>
      </w:r>
      <w:r w:rsidRPr="0004043E">
        <w:rPr>
          <w:rFonts w:ascii="芫荽" w:eastAsia="芫荽" w:hAnsi="芫荽" w:cs="芫荽" w:hint="eastAsia"/>
          <w:color w:val="000000" w:themeColor="text1"/>
        </w:rPr>
        <w:t>固</w:t>
      </w:r>
      <w:r w:rsidRPr="0004043E">
        <w:rPr>
          <w:rFonts w:ascii="芫荽" w:eastAsia="芫荽" w:hAnsi="芫荽" w:cs="芫荽"/>
          <w:color w:val="000000" w:themeColor="text1"/>
        </w:rPr>
        <w:t>碳反應會消耗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(Ｄ)×，</w:t>
      </w:r>
      <w:r w:rsidRPr="0004043E">
        <w:rPr>
          <w:rFonts w:ascii="芫荽" w:eastAsia="芫荽" w:hAnsi="芫荽" w:cs="芫荽"/>
          <w:color w:val="000000" w:themeColor="text1"/>
        </w:rPr>
        <w:t>細胞進行</w:t>
      </w:r>
      <w:r w:rsidRPr="0004043E">
        <w:rPr>
          <w:rFonts w:ascii="芫荽" w:eastAsia="芫荽" w:hAnsi="芫荽" w:cs="芫荽" w:hint="eastAsia"/>
          <w:color w:val="000000" w:themeColor="text1"/>
        </w:rPr>
        <w:t>合成反應</w:t>
      </w:r>
      <w:r w:rsidRPr="0004043E">
        <w:rPr>
          <w:rFonts w:ascii="芫荽" w:eastAsia="芫荽" w:hAnsi="芫荽" w:cs="芫荽"/>
          <w:color w:val="000000" w:themeColor="text1"/>
        </w:rPr>
        <w:t>時，有些反應需要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釋出能量以供利用。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(Ｅ)×，</w:t>
      </w:r>
      <w:r w:rsidRPr="0004043E">
        <w:rPr>
          <w:rFonts w:ascii="芫荽" w:eastAsia="芫荽" w:hAnsi="芫荽" w:cs="芫荽"/>
          <w:color w:val="000000" w:themeColor="text1"/>
        </w:rPr>
        <w:t>酵母菌在缺氧時，可藉由將葡萄糖轉變為丙酮酸而生成少量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ATP，而後續丙酮酸發酵為</w:t>
      </w:r>
      <w:r w:rsidRPr="0004043E">
        <w:rPr>
          <w:rFonts w:ascii="芫荽" w:eastAsia="芫荽" w:hAnsi="芫荽" w:cs="芫荽" w:hint="eastAsia"/>
          <w:color w:val="000000" w:themeColor="text1"/>
        </w:rPr>
        <w:t>乙醇</w:t>
      </w:r>
      <w:r w:rsidRPr="0004043E">
        <w:rPr>
          <w:rFonts w:ascii="芫荽" w:eastAsia="芫荽" w:hAnsi="芫荽" w:cs="芫荽"/>
          <w:color w:val="000000" w:themeColor="text1"/>
        </w:rPr>
        <w:t>的過程中，並不會生成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F000C4" w:rsidRPr="0004043E" w:rsidRDefault="00BC33EA" w:rsidP="00B36AE3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  <w:sectPr w:rsidR="00F000C4" w:rsidRPr="0004043E" w:rsidSect="00F000C4">
          <w:footerReference w:type="default" r:id="rId8"/>
          <w:headerReference w:type="first" r:id="rId9"/>
          <w:footerReference w:type="first" r:id="rId10"/>
          <w:pgSz w:w="11906" w:h="16838"/>
          <w:pgMar w:top="2268" w:right="849" w:bottom="993" w:left="1134" w:header="851" w:footer="850" w:gutter="0"/>
          <w:pgBorders>
            <w:top w:val="twistedLines1" w:sz="13" w:space="1" w:color="808080" w:themeColor="background1" w:themeShade="80"/>
            <w:left w:val="twistedLines1" w:sz="13" w:space="4" w:color="808080" w:themeColor="background1" w:themeShade="80"/>
            <w:bottom w:val="twistedLines1" w:sz="13" w:space="1" w:color="808080" w:themeColor="background1" w:themeShade="80"/>
            <w:right w:val="twistedLines1" w:sz="13" w:space="4" w:color="808080" w:themeColor="background1" w:themeShade="80"/>
          </w:pgBorders>
          <w:cols w:space="425"/>
          <w:titlePg/>
          <w:docGrid w:type="lines" w:linePitch="360"/>
        </w:sectPr>
      </w:pPr>
      <w:r w:rsidRPr="0004043E">
        <w:rPr>
          <w:rFonts w:ascii="芫荽" w:eastAsia="芫荽" w:hAnsi="芫荽" w:cs="芫荽"/>
          <w:color w:val="000000" w:themeColor="text1"/>
        </w:rPr>
        <w:br/>
      </w:r>
    </w:p>
    <w:p w:rsidR="00BC33EA" w:rsidRPr="0004043E" w:rsidRDefault="00BC33EA" w:rsidP="00B36AE3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lastRenderedPageBreak/>
        <w:t>(Ａ)</w:t>
      </w:r>
    </w:p>
    <w:p w:rsidR="00BC33EA" w:rsidRPr="0004043E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(Ｂ)×，</w:t>
      </w:r>
      <w:r w:rsidRPr="0004043E">
        <w:rPr>
          <w:rFonts w:ascii="芫荽" w:eastAsia="芫荽" w:hAnsi="芫荽" w:cs="芫荽"/>
          <w:color w:val="000000" w:themeColor="text1"/>
        </w:rPr>
        <w:t>葡萄糖分解在細胞質液進行。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(Ｃ)×，</w:t>
      </w:r>
      <w:r w:rsidRPr="0004043E">
        <w:rPr>
          <w:rFonts w:ascii="芫荽" w:eastAsia="芫荽" w:hAnsi="芫荽" w:cs="芫荽"/>
          <w:color w:val="000000" w:themeColor="text1"/>
        </w:rPr>
        <w:t>葉綠體也可產生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(Ｄ)×，</w:t>
      </w:r>
      <w:r w:rsidRPr="0004043E">
        <w:rPr>
          <w:rFonts w:ascii="芫荽" w:eastAsia="芫荽" w:hAnsi="芫荽" w:cs="芫荽"/>
          <w:color w:val="000000" w:themeColor="text1"/>
        </w:rPr>
        <w:t>藻類也具有葉綠體，多數真核活細胞都有粒線體。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(Ｅ)×，</w:t>
      </w:r>
      <w:r w:rsidRPr="0004043E">
        <w:rPr>
          <w:rFonts w:ascii="芫荽" w:eastAsia="芫荽" w:hAnsi="芫荽" w:cs="芫荽"/>
          <w:color w:val="000000" w:themeColor="text1"/>
        </w:rPr>
        <w:t>葉綠體的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ATP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產生於類囊體的膜上。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BC33EA" w:rsidRPr="0004043E" w:rsidRDefault="00BC33EA" w:rsidP="00B36AE3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(Ｅ)</w:t>
      </w:r>
    </w:p>
    <w:p w:rsidR="00BC33EA" w:rsidRPr="0004043E" w:rsidRDefault="00BC33EA" w:rsidP="00BC33EA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/>
          <w:color w:val="000000" w:themeColor="text1"/>
        </w:rPr>
        <w:t>若葉綠體內的類囊體受強光照射後受損，會抑制光反應的進行，使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NADPH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生成量下降。</w:t>
      </w:r>
      <w:r w:rsidRPr="0004043E">
        <w:rPr>
          <w:rFonts w:ascii="芫荽" w:eastAsia="芫荽" w:hAnsi="芫荽" w:cs="芫荽" w:hint="eastAsia"/>
          <w:color w:val="000000" w:themeColor="text1"/>
        </w:rPr>
        <w:t>(Ａ)(Ｂ)(Ｃ)×，</w:t>
      </w:r>
      <w:r w:rsidRPr="0004043E">
        <w:rPr>
          <w:rFonts w:ascii="芫荽" w:eastAsia="芫荽" w:hAnsi="芫荽" w:cs="芫荽"/>
          <w:color w:val="000000" w:themeColor="text1"/>
        </w:rPr>
        <w:t>細胞質及粒線體受損，皆不影響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NADPH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的產量變化。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(Ｄ)×，</w:t>
      </w:r>
      <w:r w:rsidRPr="0004043E">
        <w:rPr>
          <w:rFonts w:ascii="芫荽" w:eastAsia="芫荽" w:hAnsi="芫荽" w:cs="芫荽"/>
          <w:color w:val="000000" w:themeColor="text1"/>
        </w:rPr>
        <w:t>葉綠體基質受損是抑制</w:t>
      </w:r>
      <w:r w:rsidRPr="0004043E">
        <w:rPr>
          <w:rFonts w:ascii="芫荽" w:eastAsia="芫荽" w:hAnsi="芫荽" w:cs="芫荽" w:hint="eastAsia"/>
          <w:color w:val="000000" w:themeColor="text1"/>
        </w:rPr>
        <w:t>固</w:t>
      </w:r>
      <w:r w:rsidRPr="0004043E">
        <w:rPr>
          <w:rFonts w:ascii="芫荽" w:eastAsia="芫荽" w:hAnsi="芫荽" w:cs="芫荽"/>
          <w:color w:val="000000" w:themeColor="text1"/>
        </w:rPr>
        <w:t>碳反應，使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NADP</w:t>
      </w:r>
      <w:r w:rsidRPr="0004043E">
        <w:rPr>
          <w:rFonts w:ascii="芫荽" w:eastAsia="芫荽" w:hAnsi="芫荽" w:cs="芫荽"/>
          <w:color w:val="000000" w:themeColor="text1"/>
          <w:vertAlign w:val="superscript"/>
        </w:rPr>
        <w:t>＋</w:t>
      </w:r>
      <w:r w:rsidRPr="0004043E">
        <w:rPr>
          <w:rFonts w:ascii="芫荽" w:eastAsia="芫荽" w:hAnsi="芫荽" w:cs="芫荽"/>
          <w:color w:val="000000" w:themeColor="text1"/>
          <w:w w:val="25"/>
        </w:rPr>
        <w:t xml:space="preserve">　</w:t>
      </w:r>
      <w:r w:rsidRPr="0004043E">
        <w:rPr>
          <w:rFonts w:ascii="芫荽" w:eastAsia="芫荽" w:hAnsi="芫荽" w:cs="芫荽"/>
          <w:color w:val="000000" w:themeColor="text1"/>
        </w:rPr>
        <w:t>生成量下降。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BC33EA" w:rsidRPr="0004043E" w:rsidRDefault="00BC33EA" w:rsidP="00BC33EA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</w:p>
    <w:p w:rsidR="00BC33EA" w:rsidRPr="0004043E" w:rsidRDefault="00BC33EA" w:rsidP="00B36AE3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(Ａ)(Ｃ)(Ｅ)</w:t>
      </w:r>
    </w:p>
    <w:p w:rsidR="00BC33EA" w:rsidRPr="0004043E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①</w:t>
      </w:r>
      <w:r w:rsidRPr="0004043E">
        <w:rPr>
          <w:rFonts w:ascii="芫荽" w:eastAsia="芫荽" w:hAnsi="芫荽" w:cs="芫荽"/>
          <w:color w:val="000000" w:themeColor="text1"/>
        </w:rPr>
        <w:t>核糖體、</w:t>
      </w:r>
      <w:r w:rsidRPr="0004043E">
        <w:rPr>
          <w:rFonts w:ascii="芫荽" w:eastAsia="芫荽" w:hAnsi="芫荽" w:cs="芫荽" w:hint="eastAsia"/>
          <w:color w:val="000000" w:themeColor="text1"/>
        </w:rPr>
        <w:t>②</w:t>
      </w:r>
      <w:r w:rsidRPr="0004043E">
        <w:rPr>
          <w:rFonts w:ascii="芫荽" w:eastAsia="芫荽" w:hAnsi="芫荽" w:cs="芫荽"/>
          <w:color w:val="000000" w:themeColor="text1"/>
        </w:rPr>
        <w:t>內質網、</w:t>
      </w:r>
      <w:r w:rsidRPr="0004043E">
        <w:rPr>
          <w:rFonts w:ascii="芫荽" w:eastAsia="芫荽" w:hAnsi="芫荽" w:cs="芫荽" w:hint="eastAsia"/>
          <w:color w:val="000000" w:themeColor="text1"/>
        </w:rPr>
        <w:t>③</w:t>
      </w:r>
      <w:r w:rsidRPr="0004043E">
        <w:rPr>
          <w:rFonts w:ascii="芫荽" w:eastAsia="芫荽" w:hAnsi="芫荽" w:cs="芫荽"/>
          <w:color w:val="000000" w:themeColor="text1"/>
        </w:rPr>
        <w:t>細胞核、</w:t>
      </w:r>
      <w:r w:rsidRPr="0004043E">
        <w:rPr>
          <w:rFonts w:ascii="芫荽" w:eastAsia="芫荽" w:hAnsi="芫荽" w:cs="芫荽" w:hint="eastAsia"/>
          <w:color w:val="000000" w:themeColor="text1"/>
        </w:rPr>
        <w:t>④</w:t>
      </w:r>
      <w:r w:rsidRPr="0004043E">
        <w:rPr>
          <w:rFonts w:ascii="芫荽" w:eastAsia="芫荽" w:hAnsi="芫荽" w:cs="芫荽"/>
          <w:color w:val="000000" w:themeColor="text1"/>
        </w:rPr>
        <w:t>核仁、</w:t>
      </w:r>
      <w:r w:rsidRPr="0004043E">
        <w:rPr>
          <w:rFonts w:ascii="芫荽" w:eastAsia="芫荽" w:hAnsi="芫荽" w:cs="芫荽" w:hint="eastAsia"/>
          <w:color w:val="000000" w:themeColor="text1"/>
        </w:rPr>
        <w:t>⑤</w:t>
      </w:r>
      <w:r w:rsidRPr="0004043E">
        <w:rPr>
          <w:rFonts w:ascii="芫荽" w:eastAsia="芫荽" w:hAnsi="芫荽" w:cs="芫荽"/>
          <w:color w:val="000000" w:themeColor="text1"/>
        </w:rPr>
        <w:t>核質、</w:t>
      </w:r>
      <w:r w:rsidRPr="0004043E">
        <w:rPr>
          <w:rFonts w:ascii="芫荽" w:eastAsia="芫荽" w:hAnsi="芫荽" w:cs="芫荽" w:hint="eastAsia"/>
          <w:color w:val="000000" w:themeColor="text1"/>
        </w:rPr>
        <w:t>⑥</w:t>
      </w:r>
      <w:r w:rsidRPr="0004043E">
        <w:rPr>
          <w:rFonts w:ascii="芫荽" w:eastAsia="芫荽" w:hAnsi="芫荽" w:cs="芫荽"/>
          <w:color w:val="000000" w:themeColor="text1"/>
        </w:rPr>
        <w:t>高基氏體、</w:t>
      </w:r>
      <w:r w:rsidRPr="0004043E">
        <w:rPr>
          <w:rFonts w:ascii="芫荽" w:eastAsia="芫荽" w:hAnsi="芫荽" w:cs="芫荽" w:hint="eastAsia"/>
          <w:color w:val="000000" w:themeColor="text1"/>
        </w:rPr>
        <w:t>⑦</w:t>
      </w:r>
      <w:r w:rsidRPr="0004043E">
        <w:rPr>
          <w:rFonts w:ascii="芫荽" w:eastAsia="芫荽" w:hAnsi="芫荽" w:cs="芫荽"/>
          <w:color w:val="000000" w:themeColor="text1"/>
        </w:rPr>
        <w:t>液泡、</w:t>
      </w:r>
      <w:r w:rsidRPr="0004043E">
        <w:rPr>
          <w:rFonts w:ascii="芫荽" w:eastAsia="芫荽" w:hAnsi="芫荽" w:cs="芫荽" w:hint="eastAsia"/>
          <w:color w:val="000000" w:themeColor="text1"/>
        </w:rPr>
        <w:t>⑧</w:t>
      </w:r>
      <w:r w:rsidRPr="0004043E">
        <w:rPr>
          <w:rFonts w:ascii="芫荽" w:eastAsia="芫荽" w:hAnsi="芫荽" w:cs="芫荽"/>
          <w:color w:val="000000" w:themeColor="text1"/>
        </w:rPr>
        <w:t>葉綠體、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⑨</w:t>
      </w:r>
      <w:r w:rsidRPr="0004043E">
        <w:rPr>
          <w:rFonts w:ascii="芫荽" w:eastAsia="芫荽" w:hAnsi="芫荽" w:cs="芫荽"/>
          <w:color w:val="000000" w:themeColor="text1"/>
        </w:rPr>
        <w:t>粒線體、甲：光合作用、乙：發酵作用、丙：呼吸作用、丁：ADP＋Pi、戊：ATP。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(Ｂ)×，</w:t>
      </w:r>
      <w:r w:rsidRPr="0004043E">
        <w:rPr>
          <w:rFonts w:ascii="芫荽" w:eastAsia="芫荽" w:hAnsi="芫荽" w:cs="芫荽"/>
          <w:color w:val="000000" w:themeColor="text1"/>
        </w:rPr>
        <w:t>植物不進行乳酸發酵。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(Ｄ)×，</w:t>
      </w:r>
      <w:r w:rsidRPr="0004043E">
        <w:rPr>
          <w:rFonts w:ascii="芫荽" w:eastAsia="芫荽" w:hAnsi="芫荽" w:cs="芫荽"/>
          <w:color w:val="000000" w:themeColor="text1"/>
        </w:rPr>
        <w:t>呼吸作用產生能量，生成ATP，故丁是ADP，戊是ATP。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BC33EA" w:rsidRPr="0004043E" w:rsidRDefault="00BC33EA" w:rsidP="00B36AE3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(Ｂ)(Ｅ)</w:t>
      </w:r>
    </w:p>
    <w:p w:rsidR="00B36AE3" w:rsidRPr="0004043E" w:rsidRDefault="00BC33EA" w:rsidP="00BC33EA">
      <w:pPr>
        <w:pStyle w:val="Normal76045dc8-bd9e-4d32-b3a3-b78c2d53195a"/>
        <w:kinsoku w:val="0"/>
        <w:overflowPunct w:val="0"/>
        <w:autoSpaceDE w:val="0"/>
        <w:autoSpaceDN w:val="0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(Ａ)×，</w:t>
      </w:r>
      <w:r w:rsidRPr="0004043E">
        <w:rPr>
          <w:rFonts w:ascii="芫荽" w:eastAsia="芫荽" w:hAnsi="芫荽" w:cs="芫荽"/>
          <w:color w:val="000000" w:themeColor="text1"/>
        </w:rPr>
        <w:t>酒精及乳酸發酵也是利用葡萄糖。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(Ｃ)×，</w:t>
      </w:r>
      <w:r w:rsidRPr="0004043E">
        <w:rPr>
          <w:rFonts w:ascii="芫荽" w:eastAsia="芫荽" w:hAnsi="芫荽" w:cs="芫荽"/>
          <w:color w:val="000000" w:themeColor="text1"/>
        </w:rPr>
        <w:t>酒精及乳酸發酵</w:t>
      </w:r>
      <w:r w:rsidRPr="0004043E">
        <w:rPr>
          <w:rFonts w:ascii="芫荽" w:eastAsia="芫荽" w:hAnsi="芫荽" w:cs="芫荽" w:hint="eastAsia"/>
          <w:color w:val="000000" w:themeColor="text1"/>
        </w:rPr>
        <w:t>的</w:t>
      </w:r>
      <w:r w:rsidRPr="0004043E">
        <w:rPr>
          <w:rFonts w:ascii="芫荽" w:eastAsia="芫荽" w:hAnsi="芫荽" w:cs="芫荽"/>
          <w:color w:val="000000" w:themeColor="text1"/>
        </w:rPr>
        <w:t>ATP產量相同且皆少於有氧呼吸。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(Ｄ)×，</w:t>
      </w:r>
      <w:r w:rsidRPr="0004043E">
        <w:rPr>
          <w:rFonts w:ascii="芫荽" w:eastAsia="芫荽" w:hAnsi="芫荽" w:cs="芫荽"/>
          <w:color w:val="000000" w:themeColor="text1"/>
        </w:rPr>
        <w:t>酒精發酵在細胞質，不需要進入粒線體。</w:t>
      </w:r>
    </w:p>
    <w:p w:rsidR="00526265" w:rsidRPr="0004043E" w:rsidRDefault="00526265">
      <w:pPr>
        <w:widowControl/>
        <w:rPr>
          <w:rFonts w:ascii="芫荽" w:eastAsia="芫荽" w:hAnsi="芫荽" w:cs="芫荽"/>
          <w:color w:val="000000" w:themeColor="text1"/>
        </w:rPr>
      </w:pPr>
    </w:p>
    <w:p w:rsidR="00526265" w:rsidRPr="0004043E" w:rsidRDefault="00526265" w:rsidP="00526265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(Ｂ)(Ｃ)(Ｄ)</w:t>
      </w:r>
    </w:p>
    <w:p w:rsidR="00526265" w:rsidRPr="0004043E" w:rsidRDefault="00526265" w:rsidP="00526265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(Ａ)×，</w:t>
      </w:r>
      <w:r w:rsidRPr="0004043E">
        <w:rPr>
          <w:rFonts w:ascii="芫荽" w:eastAsia="芫荽" w:hAnsi="芫荽" w:cs="芫荽"/>
          <w:color w:val="000000" w:themeColor="text1"/>
        </w:rPr>
        <w:t>白天和晚上皆進行呼吸作用。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(Ｅ)×，</w:t>
      </w:r>
      <w:r w:rsidRPr="0004043E">
        <w:rPr>
          <w:rFonts w:ascii="芫荽" w:eastAsia="芫荽" w:hAnsi="芫荽" w:cs="芫荽"/>
          <w:color w:val="000000" w:themeColor="text1"/>
        </w:rPr>
        <w:t>光合作用產生O</w:t>
      </w:r>
      <w:r w:rsidRPr="0004043E">
        <w:rPr>
          <w:rFonts w:ascii="芫荽" w:eastAsia="芫荽" w:hAnsi="芫荽" w:cs="芫荽"/>
          <w:color w:val="000000" w:themeColor="text1"/>
          <w:vertAlign w:val="subscript"/>
        </w:rPr>
        <w:t>2</w:t>
      </w:r>
      <w:r w:rsidRPr="0004043E">
        <w:rPr>
          <w:rFonts w:ascii="芫荽" w:eastAsia="芫荽" w:hAnsi="芫荽" w:cs="芫荽"/>
          <w:color w:val="000000" w:themeColor="text1"/>
        </w:rPr>
        <w:t>和葡萄糖，呼吸作用將葡萄糖的能量釋放出來，產生ATP。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526265" w:rsidRPr="0004043E" w:rsidRDefault="00526265" w:rsidP="00526265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(Ｂ)(Ｄ)</w:t>
      </w:r>
    </w:p>
    <w:p w:rsidR="00526265" w:rsidRPr="0004043E" w:rsidRDefault="00526265" w:rsidP="00526265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  <w:highlight w:val="yellow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(Ａ)×，</w:t>
      </w:r>
      <w:r w:rsidRPr="0004043E">
        <w:rPr>
          <w:rFonts w:ascii="芫荽" w:eastAsia="芫荽" w:hAnsi="芫荽" w:cs="芫荽"/>
          <w:color w:val="000000" w:themeColor="text1"/>
        </w:rPr>
        <w:t>僅3、4為高能鍵。</w:t>
      </w:r>
      <w:r w:rsidRPr="0004043E">
        <w:rPr>
          <w:rFonts w:ascii="芫荽" w:eastAsia="芫荽" w:hAnsi="芫荽" w:cs="芫荽" w:hint="eastAsia"/>
          <w:color w:val="000000" w:themeColor="text1"/>
        </w:rPr>
        <w:t>(Ｃ)×，</w:t>
      </w:r>
      <w:r w:rsidRPr="0004043E">
        <w:rPr>
          <w:rFonts w:ascii="芫荽" w:eastAsia="芫荽" w:hAnsi="芫荽" w:cs="芫荽"/>
          <w:color w:val="000000" w:themeColor="text1"/>
        </w:rPr>
        <w:t>是一種核</w:t>
      </w:r>
      <w:r w:rsidRPr="0004043E">
        <w:rPr>
          <w:rFonts w:ascii="芫荽" w:eastAsia="芫荽" w:hAnsi="芫荽" w:cs="芫荽" w:hint="eastAsia"/>
          <w:color w:val="000000" w:themeColor="text1"/>
        </w:rPr>
        <w:t>苷</w:t>
      </w:r>
      <w:r w:rsidRPr="0004043E">
        <w:rPr>
          <w:rFonts w:ascii="芫荽" w:eastAsia="芫荽" w:hAnsi="芫荽" w:cs="芫荽"/>
          <w:color w:val="000000" w:themeColor="text1"/>
        </w:rPr>
        <w:t>酸。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(Ｅ)×，</w:t>
      </w:r>
      <w:r w:rsidRPr="0004043E">
        <w:rPr>
          <w:rFonts w:ascii="芫荽" w:eastAsia="芫荽" w:hAnsi="芫荽" w:cs="芫荽"/>
          <w:color w:val="000000" w:themeColor="text1"/>
        </w:rPr>
        <w:t>也可在細胞質中藉由發酵作用產生。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526265" w:rsidRPr="0004043E" w:rsidRDefault="00526265" w:rsidP="00526265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</w:p>
    <w:p w:rsidR="00B36AE3" w:rsidRPr="0004043E" w:rsidRDefault="00B36AE3">
      <w:pPr>
        <w:widowControl/>
        <w:rPr>
          <w:rFonts w:ascii="芫荽" w:eastAsia="芫荽" w:hAnsi="芫荽" w:cs="芫荽"/>
          <w:color w:val="000000" w:themeColor="text1"/>
          <w:szCs w:val="24"/>
        </w:rPr>
      </w:pPr>
      <w:r w:rsidRPr="0004043E">
        <w:rPr>
          <w:rFonts w:ascii="芫荽" w:eastAsia="芫荽" w:hAnsi="芫荽" w:cs="芫荽"/>
          <w:color w:val="000000" w:themeColor="text1"/>
        </w:rPr>
        <w:br w:type="page"/>
      </w:r>
    </w:p>
    <w:p w:rsidR="00B36AE3" w:rsidRPr="0004043E" w:rsidRDefault="00B36AE3" w:rsidP="00B36AE3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lastRenderedPageBreak/>
        <w:t>(Ａ)(Ｂ)</w:t>
      </w:r>
    </w:p>
    <w:p w:rsidR="00B36AE3" w:rsidRPr="0004043E" w:rsidRDefault="00B36AE3" w:rsidP="00B36AE3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(Ａ)(Ｂ)(Ｄ)</w:t>
      </w:r>
      <w:r w:rsidRPr="0004043E">
        <w:rPr>
          <w:rFonts w:ascii="芫荽" w:eastAsia="芫荽" w:hAnsi="芫荽" w:cs="芫荽"/>
          <w:color w:val="000000" w:themeColor="text1"/>
        </w:rPr>
        <w:t>真核細胞的呼吸作用中，有氧呼吸與</w:t>
      </w:r>
      <w:r w:rsidR="00D70E95" w:rsidRPr="0004043E">
        <w:rPr>
          <w:rFonts w:ascii="芫荽" w:eastAsia="芫荽" w:hAnsi="芫荽" w:cs="芫荽" w:hint="eastAsia"/>
          <w:color w:val="000000" w:themeColor="text1"/>
        </w:rPr>
        <w:t>發酵作用</w:t>
      </w:r>
      <w:r w:rsidRPr="0004043E">
        <w:rPr>
          <w:rFonts w:ascii="芫荽" w:eastAsia="芫荽" w:hAnsi="芫荽" w:cs="芫荽"/>
          <w:color w:val="000000" w:themeColor="text1"/>
        </w:rPr>
        <w:t>的共同特徵是均有在細胞質中進行的糖解作用，可產生少量ATP。</w:t>
      </w:r>
      <w:r w:rsidRPr="0004043E">
        <w:rPr>
          <w:rFonts w:ascii="芫荽" w:eastAsia="芫荽" w:hAnsi="芫荽" w:cs="芫荽"/>
          <w:color w:val="000000" w:themeColor="text1"/>
        </w:rPr>
        <w:br/>
      </w:r>
      <w:r w:rsidRPr="0004043E">
        <w:rPr>
          <w:rFonts w:ascii="芫荽" w:eastAsia="芫荽" w:hAnsi="芫荽" w:cs="芫荽" w:hint="eastAsia"/>
          <w:color w:val="000000" w:themeColor="text1"/>
        </w:rPr>
        <w:t>(Ｃ)(Ｅ)</w:t>
      </w:r>
      <w:r w:rsidRPr="0004043E">
        <w:rPr>
          <w:rFonts w:ascii="芫荽" w:eastAsia="芫荽" w:hAnsi="芫荽" w:cs="芫荽"/>
          <w:color w:val="000000" w:themeColor="text1"/>
        </w:rPr>
        <w:t>乳酸發酵才有將丙酮酸還原成乳酸的過程；酒精發酵才會產生酒精。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B36AE3" w:rsidRPr="0004043E" w:rsidRDefault="00B36AE3" w:rsidP="00B36AE3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(Ａ)(Ｂ)</w:t>
      </w:r>
      <w:r w:rsidR="00DA6781" w:rsidRPr="0004043E">
        <w:rPr>
          <w:rFonts w:ascii="芫荽" w:eastAsia="芫荽" w:hAnsi="芫荽" w:cs="芫荽" w:hint="eastAsia"/>
          <w:color w:val="000000" w:themeColor="text1"/>
          <w:u w:val="single"/>
        </w:rPr>
        <w:t>(Ｃ)</w:t>
      </w:r>
    </w:p>
    <w:p w:rsidR="002719F2" w:rsidRPr="0004043E" w:rsidRDefault="00B36AE3" w:rsidP="00595B82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甲是葉綠體</w:t>
      </w:r>
      <w:r w:rsidR="00DA6781" w:rsidRPr="0004043E">
        <w:rPr>
          <w:rFonts w:ascii="芫荽" w:eastAsia="芫荽" w:hAnsi="芫荽" w:cs="芫荽" w:hint="eastAsia"/>
          <w:color w:val="000000" w:themeColor="text1"/>
        </w:rPr>
        <w:t>、</w:t>
      </w:r>
      <w:r w:rsidRPr="0004043E">
        <w:rPr>
          <w:rFonts w:ascii="芫荽" w:eastAsia="芫荽" w:hAnsi="芫荽" w:cs="芫荽" w:hint="eastAsia"/>
          <w:color w:val="000000" w:themeColor="text1"/>
        </w:rPr>
        <w:t>乙是粒線體</w:t>
      </w:r>
      <w:r w:rsidR="00DA6781" w:rsidRPr="0004043E">
        <w:rPr>
          <w:rFonts w:ascii="芫荽" w:eastAsia="芫荽" w:hAnsi="芫荽" w:cs="芫荽" w:hint="eastAsia"/>
          <w:color w:val="000000" w:themeColor="text1"/>
        </w:rPr>
        <w:t>、丙為細胞質</w:t>
      </w:r>
      <w:r w:rsidRPr="0004043E">
        <w:rPr>
          <w:rFonts w:ascii="芫荽" w:eastAsia="芫荽" w:hAnsi="芫荽" w:cs="芫荽" w:hint="eastAsia"/>
          <w:color w:val="000000" w:themeColor="text1"/>
        </w:rPr>
        <w:t>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C608CD" w:rsidRPr="0004043E" w:rsidRDefault="00C608CD" w:rsidP="00C608CD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腸道內為無氧環境，故酵母菌無法進行有氧呼吸，只能進行發酵作用。</w:t>
      </w:r>
    </w:p>
    <w:p w:rsidR="00C608CD" w:rsidRPr="0004043E" w:rsidRDefault="00C608CD" w:rsidP="00C608CD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此題只要能寫出腸道環境為無氧，即可得分。</w:t>
      </w:r>
      <w:r w:rsidRPr="0004043E">
        <w:rPr>
          <w:rFonts w:ascii="芫荽" w:eastAsia="芫荽" w:hAnsi="芫荽" w:cs="芫荽"/>
          <w:color w:val="000000" w:themeColor="text1"/>
        </w:rPr>
        <w:br/>
      </w:r>
    </w:p>
    <w:p w:rsidR="00C608CD" w:rsidRPr="0004043E" w:rsidRDefault="00C608CD" w:rsidP="00C608CD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不適合，因為糖解作用也會發生於有氧呼吸，故會使病患的有氧呼吸中斷。</w:t>
      </w:r>
    </w:p>
    <w:p w:rsidR="00C608CD" w:rsidRPr="0004043E" w:rsidRDefault="00C608CD" w:rsidP="00C608CD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 w:hint="eastAsia"/>
          <w:color w:val="000000" w:themeColor="text1"/>
        </w:rPr>
        <w:t>若回答「適合，因為糖解作用為發酵作用的第一步驟」，此思考較不週全，可得3分。</w:t>
      </w:r>
    </w:p>
    <w:p w:rsidR="00526265" w:rsidRPr="0004043E" w:rsidRDefault="00526265" w:rsidP="00C608CD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</w:p>
    <w:p w:rsidR="00C608CD" w:rsidRPr="0004043E" w:rsidRDefault="00C608CD" w:rsidP="00C608CD">
      <w:pPr>
        <w:pStyle w:val="Normal76045dc8-bd9e-4d32-b3a3-b78c2d53195a"/>
        <w:numPr>
          <w:ilvl w:val="0"/>
          <w:numId w:val="11"/>
        </w:numPr>
        <w:adjustRightInd w:val="0"/>
        <w:snapToGrid w:val="0"/>
        <w:spacing w:line="420" w:lineRule="atLeast"/>
        <w:rPr>
          <w:rFonts w:ascii="芫荽" w:eastAsia="芫荽" w:hAnsi="芫荽" w:cs="芫荽"/>
          <w:color w:val="000000" w:themeColor="text1"/>
          <w:u w:val="single"/>
        </w:rPr>
      </w:pPr>
      <w:r w:rsidRPr="0004043E">
        <w:rPr>
          <w:rFonts w:ascii="芫荽" w:eastAsia="芫荽" w:hAnsi="芫荽" w:cs="芫荽" w:hint="eastAsia"/>
          <w:color w:val="000000" w:themeColor="text1"/>
          <w:u w:val="single"/>
        </w:rPr>
        <w:t>(Ｄ)</w:t>
      </w:r>
    </w:p>
    <w:p w:rsidR="00C608CD" w:rsidRPr="0004043E" w:rsidRDefault="00C608CD" w:rsidP="00C608CD">
      <w:pPr>
        <w:pStyle w:val="Normal76045dc8-bd9e-4d32-b3a3-b78c2d53195a"/>
        <w:adjustRightInd w:val="0"/>
        <w:snapToGrid w:val="0"/>
        <w:spacing w:line="420" w:lineRule="atLeast"/>
        <w:ind w:leftChars="176" w:left="422"/>
        <w:rPr>
          <w:rFonts w:ascii="芫荽" w:eastAsia="芫荽" w:hAnsi="芫荽" w:cs="芫荽"/>
          <w:color w:val="000000" w:themeColor="text1"/>
        </w:rPr>
      </w:pPr>
      <w:r w:rsidRPr="0004043E">
        <w:rPr>
          <w:rFonts w:ascii="芫荽" w:eastAsia="芫荽" w:hAnsi="芫荽" w:cs="芫荽"/>
          <w:color w:val="000000" w:themeColor="text1"/>
        </w:rPr>
        <w:t>(</w:t>
      </w:r>
      <w:r w:rsidRPr="0004043E">
        <w:rPr>
          <w:rFonts w:ascii="芫荽" w:eastAsia="芫荽" w:hAnsi="芫荽" w:cs="芫荽" w:hint="eastAsia"/>
          <w:color w:val="000000" w:themeColor="text1"/>
        </w:rPr>
        <w:t>Ａ</w:t>
      </w:r>
      <w:r w:rsidRPr="0004043E">
        <w:rPr>
          <w:rFonts w:ascii="芫荽" w:eastAsia="芫荽" w:hAnsi="芫荽" w:cs="芫荽"/>
          <w:color w:val="000000" w:themeColor="text1"/>
        </w:rPr>
        <w:t>)</w:t>
      </w:r>
      <w:r w:rsidR="00526265" w:rsidRPr="0004043E">
        <w:rPr>
          <w:rFonts w:ascii="芫荽" w:eastAsia="芫荽" w:hAnsi="芫荽" w:cs="芫荽" w:hint="eastAsia"/>
          <w:color w:val="000000" w:themeColor="text1"/>
        </w:rPr>
        <w:t>×，</w:t>
      </w:r>
      <w:r w:rsidRPr="0004043E">
        <w:rPr>
          <w:rFonts w:ascii="芫荽" w:eastAsia="芫荽" w:hAnsi="芫荽" w:cs="芫荽" w:hint="eastAsia"/>
          <w:color w:val="000000" w:themeColor="text1"/>
        </w:rPr>
        <w:t>此觀察僅能知道是否有酵母菌，與抗生素無關；</w:t>
      </w:r>
      <w:r w:rsidRPr="0004043E">
        <w:rPr>
          <w:rFonts w:ascii="芫荽" w:eastAsia="芫荽" w:hAnsi="芫荽" w:cs="芫荽"/>
          <w:color w:val="000000" w:themeColor="text1"/>
        </w:rPr>
        <w:br/>
        <w:t>(</w:t>
      </w:r>
      <w:r w:rsidRPr="0004043E">
        <w:rPr>
          <w:rFonts w:ascii="芫荽" w:eastAsia="芫荽" w:hAnsi="芫荽" w:cs="芫荽" w:hint="eastAsia"/>
          <w:color w:val="000000" w:themeColor="text1"/>
        </w:rPr>
        <w:t>Ｂ</w:t>
      </w:r>
      <w:r w:rsidRPr="0004043E">
        <w:rPr>
          <w:rFonts w:ascii="芫荽" w:eastAsia="芫荽" w:hAnsi="芫荽" w:cs="芫荽"/>
          <w:color w:val="000000" w:themeColor="text1"/>
        </w:rPr>
        <w:t>)</w:t>
      </w:r>
      <w:r w:rsidR="00526265" w:rsidRPr="0004043E">
        <w:rPr>
          <w:rFonts w:ascii="芫荽" w:eastAsia="芫荽" w:hAnsi="芫荽" w:cs="芫荽" w:hint="eastAsia"/>
          <w:color w:val="000000" w:themeColor="text1"/>
        </w:rPr>
        <w:t>×，</w:t>
      </w:r>
      <w:r w:rsidRPr="0004043E">
        <w:rPr>
          <w:rFonts w:ascii="芫荽" w:eastAsia="芫荽" w:hAnsi="芫荽" w:cs="芫荽" w:hint="eastAsia"/>
          <w:color w:val="000000" w:themeColor="text1"/>
        </w:rPr>
        <w:t>若在病患體內測得抗生素，但無法知道此抗生素是否為致病主因；</w:t>
      </w:r>
      <w:r w:rsidRPr="0004043E">
        <w:rPr>
          <w:rFonts w:ascii="芫荽" w:eastAsia="芫荽" w:hAnsi="芫荽" w:cs="芫荽"/>
          <w:color w:val="000000" w:themeColor="text1"/>
        </w:rPr>
        <w:br/>
        <w:t>(</w:t>
      </w:r>
      <w:r w:rsidRPr="0004043E">
        <w:rPr>
          <w:rFonts w:ascii="芫荽" w:eastAsia="芫荽" w:hAnsi="芫荽" w:cs="芫荽" w:hint="eastAsia"/>
          <w:color w:val="000000" w:themeColor="text1"/>
        </w:rPr>
        <w:t>Ｃ</w:t>
      </w:r>
      <w:r w:rsidRPr="0004043E">
        <w:rPr>
          <w:rFonts w:ascii="芫荽" w:eastAsia="芫荽" w:hAnsi="芫荽" w:cs="芫荽"/>
          <w:color w:val="000000" w:themeColor="text1"/>
        </w:rPr>
        <w:t>)</w:t>
      </w:r>
      <w:r w:rsidR="00526265" w:rsidRPr="0004043E">
        <w:rPr>
          <w:rFonts w:ascii="芫荽" w:eastAsia="芫荽" w:hAnsi="芫荽" w:cs="芫荽" w:hint="eastAsia"/>
          <w:color w:val="000000" w:themeColor="text1"/>
        </w:rPr>
        <w:t>×，</w:t>
      </w:r>
      <w:r w:rsidRPr="0004043E">
        <w:rPr>
          <w:rFonts w:ascii="芫荽" w:eastAsia="芫荽" w:hAnsi="芫荽" w:cs="芫荽" w:hint="eastAsia"/>
          <w:color w:val="000000" w:themeColor="text1"/>
        </w:rPr>
        <w:t>此實驗無法判斷腸道內其他細菌對抗生素的作用；</w:t>
      </w:r>
      <w:r w:rsidRPr="0004043E">
        <w:rPr>
          <w:rFonts w:ascii="芫荽" w:eastAsia="芫荽" w:hAnsi="芫荽" w:cs="芫荽"/>
          <w:color w:val="000000" w:themeColor="text1"/>
        </w:rPr>
        <w:br/>
        <w:t>(</w:t>
      </w:r>
      <w:r w:rsidRPr="0004043E">
        <w:rPr>
          <w:rFonts w:ascii="芫荽" w:eastAsia="芫荽" w:hAnsi="芫荽" w:cs="芫荽" w:hint="eastAsia"/>
          <w:color w:val="000000" w:themeColor="text1"/>
        </w:rPr>
        <w:t>Ｅ</w:t>
      </w:r>
      <w:r w:rsidRPr="0004043E">
        <w:rPr>
          <w:rFonts w:ascii="芫荽" w:eastAsia="芫荽" w:hAnsi="芫荽" w:cs="芫荽"/>
          <w:color w:val="000000" w:themeColor="text1"/>
        </w:rPr>
        <w:t>)</w:t>
      </w:r>
      <w:r w:rsidR="00526265" w:rsidRPr="0004043E">
        <w:rPr>
          <w:rFonts w:ascii="芫荽" w:eastAsia="芫荽" w:hAnsi="芫荽" w:cs="芫荽" w:hint="eastAsia"/>
          <w:color w:val="000000" w:themeColor="text1"/>
        </w:rPr>
        <w:t>×，</w:t>
      </w:r>
      <w:r w:rsidRPr="0004043E">
        <w:rPr>
          <w:rFonts w:ascii="芫荽" w:eastAsia="芫荽" w:hAnsi="芫荽" w:cs="芫荽" w:hint="eastAsia"/>
          <w:color w:val="000000" w:themeColor="text1"/>
        </w:rPr>
        <w:t>因為要判斷是否為「過多」抗生素，</w:t>
      </w:r>
      <w:r w:rsidR="00526265" w:rsidRPr="0004043E">
        <w:rPr>
          <w:rFonts w:ascii="芫荽" w:eastAsia="芫荽" w:hAnsi="芫荽" w:cs="芫荽" w:hint="eastAsia"/>
          <w:color w:val="000000" w:themeColor="text1"/>
        </w:rPr>
        <w:t>故實驗組僅設計有與無較不佳，且致病的菌不一定是酵母菌，應多檢測</w:t>
      </w:r>
      <w:r w:rsidR="00526265" w:rsidRPr="0004043E">
        <w:rPr>
          <w:rFonts w:ascii="芫荽" w:eastAsia="芫荽" w:hAnsi="芫荽" w:cs="芫荽"/>
        </w:rPr>
        <w:t>克雷伯氏肺炎菌</w:t>
      </w:r>
      <w:r w:rsidR="00526265" w:rsidRPr="0004043E">
        <w:rPr>
          <w:rFonts w:ascii="芫荽" w:eastAsia="芫荽" w:hAnsi="芫荽" w:cs="芫荽" w:hint="eastAsia"/>
        </w:rPr>
        <w:t>與屎腸球菌較佳。</w:t>
      </w:r>
    </w:p>
    <w:p w:rsidR="00C608CD" w:rsidRPr="0004043E" w:rsidRDefault="00C608CD" w:rsidP="00BC33EA">
      <w:pPr>
        <w:tabs>
          <w:tab w:val="left" w:pos="3060"/>
        </w:tabs>
        <w:adjustRightInd w:val="0"/>
        <w:snapToGrid w:val="0"/>
        <w:spacing w:line="420" w:lineRule="atLeast"/>
        <w:ind w:left="336" w:hangingChars="140" w:hanging="336"/>
        <w:rPr>
          <w:rFonts w:ascii="芫荽" w:eastAsia="芫荽" w:hAnsi="芫荽" w:cs="芫荽"/>
          <w:szCs w:val="24"/>
        </w:rPr>
      </w:pPr>
    </w:p>
    <w:sectPr w:rsidR="00C608CD" w:rsidRPr="0004043E" w:rsidSect="00F000C4">
      <w:headerReference w:type="even" r:id="rId11"/>
      <w:headerReference w:type="default" r:id="rId12"/>
      <w:footerReference w:type="even" r:id="rId13"/>
      <w:headerReference w:type="first" r:id="rId14"/>
      <w:footerReference w:type="first" r:id="rId15"/>
      <w:pgSz w:w="11906" w:h="16838"/>
      <w:pgMar w:top="1135" w:right="849" w:bottom="1134" w:left="1134" w:header="454" w:footer="850" w:gutter="0"/>
      <w:pgBorders>
        <w:top w:val="twistedLines1" w:sz="13" w:space="1" w:color="808080" w:themeColor="background1" w:themeShade="80"/>
        <w:left w:val="twistedLines1" w:sz="13" w:space="4" w:color="808080" w:themeColor="background1" w:themeShade="80"/>
        <w:bottom w:val="twistedLines1" w:sz="13" w:space="1" w:color="808080" w:themeColor="background1" w:themeShade="80"/>
        <w:right w:val="twistedLines1" w:sz="13" w:space="4" w:color="808080" w:themeColor="background1" w:themeShade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3E08" w:rsidRDefault="002D3E08" w:rsidP="00800285">
      <w:r>
        <w:separator/>
      </w:r>
    </w:p>
  </w:endnote>
  <w:endnote w:type="continuationSeparator" w:id="0">
    <w:p w:rsidR="002D3E08" w:rsidRDefault="002D3E08" w:rsidP="00800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華康圓體 Std W5">
    <w:panose1 w:val="02000500000000000000"/>
    <w:charset w:val="88"/>
    <w:family w:val="modern"/>
    <w:notTrueType/>
    <w:pitch w:val="variable"/>
    <w:sig w:usb0="A00002FF" w:usb1="38CFFD7A" w:usb2="00000016" w:usb3="00000000" w:csb0="0010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199769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CFC" w:rsidRPr="003D7CFC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02339"/>
      <w:docPartObj>
        <w:docPartGallery w:val="Page Numbers (Bottom of Page)"/>
        <w:docPartUnique/>
      </w:docPartObj>
    </w:sdtPr>
    <w:sdtContent>
      <w:p w:rsidR="00F000C4" w:rsidRDefault="00F000C4" w:rsidP="00F00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7CFC" w:rsidRPr="003D7CFC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3E08" w:rsidRDefault="002D3E08" w:rsidP="00800285">
      <w:r>
        <w:separator/>
      </w:r>
    </w:p>
  </w:footnote>
  <w:footnote w:type="continuationSeparator" w:id="0">
    <w:p w:rsidR="002D3E08" w:rsidRDefault="002D3E08" w:rsidP="00800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04043E">
    <w:pPr>
      <w:pStyle w:val="a3"/>
    </w:pPr>
    <w:r w:rsidRPr="00ED0C7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86CE37" wp14:editId="19A1F5C4">
              <wp:simplePos x="0" y="0"/>
              <wp:positionH relativeFrom="margin">
                <wp:posOffset>1724660</wp:posOffset>
              </wp:positionH>
              <wp:positionV relativeFrom="paragraph">
                <wp:posOffset>-83185</wp:posOffset>
              </wp:positionV>
              <wp:extent cx="2192020" cy="610870"/>
              <wp:effectExtent l="25400" t="25400" r="19685" b="24130"/>
              <wp:wrapNone/>
              <wp:docPr id="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2020" cy="610870"/>
                      </a:xfrm>
                      <a:prstGeom prst="rect">
                        <a:avLst/>
                      </a:prstGeom>
                      <a:noFill/>
                      <a:ln w="47625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ED0C70" w:rsidRPr="0004043E" w:rsidRDefault="00ED0C70" w:rsidP="00ED0C70">
                          <w:pPr>
                            <w:rPr>
                              <w:rFonts w:ascii="芫荽" w:eastAsia="芫荽" w:hAnsi="芫荽" w:cs="芫荽"/>
                              <w:sz w:val="60"/>
                              <w:szCs w:val="60"/>
                            </w:rPr>
                          </w:pPr>
                          <w:r w:rsidRPr="0004043E">
                            <w:rPr>
                              <w:rFonts w:ascii="芫荽" w:eastAsia="芫荽" w:hAnsi="芫荽" w:cs="芫荽" w:hint="eastAsia"/>
                              <w:sz w:val="60"/>
                              <w:szCs w:val="60"/>
                            </w:rPr>
                            <w:t>主題：細胞學</w:t>
                          </w:r>
                        </w:p>
                      </w:txbxContent>
                    </wps:txbx>
                    <wps:bodyPr rot="0" vert="horz" wrap="none" lIns="252000" tIns="0" rIns="252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86CE37"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margin-left:135.8pt;margin-top:-6.55pt;width:172.6pt;height:48.1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" filled="f" strokeweight="3.75pt">
              <v:stroke linestyle="thickThin"/>
              <v:textbox inset="7mm,0,7mm,0">
                <w:txbxContent>
                  <w:p w:rsidR="00ED0C70" w:rsidRPr="0004043E" w:rsidRDefault="00ED0C70" w:rsidP="00ED0C70">
                    <w:pPr>
                      <w:rPr>
                        <w:rFonts w:ascii="芫荽" w:eastAsia="芫荽" w:hAnsi="芫荽" w:cs="芫荽"/>
                        <w:sz w:val="60"/>
                        <w:szCs w:val="60"/>
                      </w:rPr>
                    </w:pPr>
                    <w:r w:rsidRPr="0004043E">
                      <w:rPr>
                        <w:rFonts w:ascii="芫荽" w:eastAsia="芫荽" w:hAnsi="芫荽" w:cs="芫荽" w:hint="eastAsia"/>
                        <w:sz w:val="60"/>
                        <w:szCs w:val="60"/>
                      </w:rPr>
                      <w:t>主題：細胞學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000C4" w:rsidRPr="00ED0C7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7070F84" wp14:editId="74EB1F94">
              <wp:simplePos x="0" y="0"/>
              <wp:positionH relativeFrom="column">
                <wp:posOffset>4800600</wp:posOffset>
              </wp:positionH>
              <wp:positionV relativeFrom="paragraph">
                <wp:posOffset>-78331</wp:posOffset>
              </wp:positionV>
              <wp:extent cx="1602740" cy="889820"/>
              <wp:effectExtent l="0" t="0" r="0" b="5715"/>
              <wp:wrapNone/>
              <wp:docPr id="5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2740" cy="889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0C70" w:rsidRPr="0004043E" w:rsidRDefault="00ED0C70" w:rsidP="00C84E2B">
                          <w:pPr>
                            <w:spacing w:line="240" w:lineRule="exact"/>
                            <w:jc w:val="center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04043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◎基礎生物複習</w:t>
                          </w:r>
                          <w:r w:rsidRPr="0004043E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br/>
                          </w:r>
                          <w:r w:rsidRPr="0004043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第</w:t>
                          </w:r>
                          <w:r w:rsidR="003D7CFC" w:rsidRPr="0004043E"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  <w:t>2</w:t>
                          </w:r>
                          <w:r w:rsidR="009A19DA" w:rsidRPr="0004043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堂課練習</w:t>
                          </w:r>
                          <w:r w:rsidRPr="0004043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</w:rPr>
                            <w:t>卷</w:t>
                          </w:r>
                        </w:p>
                        <w:p w:rsidR="00C84E2B" w:rsidRPr="0004043E" w:rsidRDefault="00C84E2B" w:rsidP="00C84E2B">
                          <w:pPr>
                            <w:spacing w:line="240" w:lineRule="exact"/>
                            <w:jc w:val="center"/>
                            <w:rPr>
                              <w:rFonts w:ascii="芫荽" w:eastAsia="芫荽" w:hAnsi="芫荽" w:cs="芫荽"/>
                              <w:sz w:val="20"/>
                              <w:szCs w:val="20"/>
                            </w:rPr>
                          </w:pPr>
                          <w:r w:rsidRPr="0004043E">
                            <w:rPr>
                              <w:rFonts w:ascii="芫荽" w:eastAsia="芫荽" w:hAnsi="芫荽" w:cs="芫荽" w:hint="eastAsia"/>
                              <w:sz w:val="20"/>
                              <w:szCs w:val="20"/>
                              <w:bdr w:val="single" w:sz="4" w:space="0" w:color="auto"/>
                            </w:rPr>
                            <w:t>詳解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70F84" id="Text Box 96" o:spid="_x0000_s1027" type="#_x0000_t202" style="position:absolute;margin-left:378pt;margin-top:-6.15pt;width:126.2pt;height:7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" filled="f" stroked="f">
              <v:textbox>
                <w:txbxContent>
                  <w:p w:rsidR="00ED0C70" w:rsidRPr="0004043E" w:rsidRDefault="00ED0C70" w:rsidP="00C84E2B">
                    <w:pPr>
                      <w:spacing w:line="240" w:lineRule="exact"/>
                      <w:jc w:val="center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04043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◎基礎生物複習</w:t>
                    </w:r>
                    <w:r w:rsidRPr="0004043E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br/>
                    </w:r>
                    <w:r w:rsidRPr="0004043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第</w:t>
                    </w:r>
                    <w:r w:rsidR="003D7CFC" w:rsidRPr="0004043E">
                      <w:rPr>
                        <w:rFonts w:ascii="芫荽" w:eastAsia="芫荽" w:hAnsi="芫荽" w:cs="芫荽"/>
                        <w:sz w:val="20"/>
                        <w:szCs w:val="20"/>
                      </w:rPr>
                      <w:t>2</w:t>
                    </w:r>
                    <w:r w:rsidR="009A19DA" w:rsidRPr="0004043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堂課練習</w:t>
                    </w:r>
                    <w:r w:rsidRPr="0004043E">
                      <w:rPr>
                        <w:rFonts w:ascii="芫荽" w:eastAsia="芫荽" w:hAnsi="芫荽" w:cs="芫荽" w:hint="eastAsia"/>
                        <w:sz w:val="20"/>
                        <w:szCs w:val="20"/>
                      </w:rPr>
                      <w:t>卷</w:t>
                    </w:r>
                  </w:p>
                  <w:p w:rsidR="00C84E2B" w:rsidRPr="0004043E" w:rsidRDefault="00C84E2B" w:rsidP="00C84E2B">
                    <w:pPr>
                      <w:spacing w:line="240" w:lineRule="exact"/>
                      <w:jc w:val="center"/>
                      <w:rPr>
                        <w:rFonts w:ascii="芫荽" w:eastAsia="芫荽" w:hAnsi="芫荽" w:cs="芫荽"/>
                        <w:sz w:val="20"/>
                        <w:szCs w:val="20"/>
                      </w:rPr>
                    </w:pPr>
                    <w:r w:rsidRPr="0004043E">
                      <w:rPr>
                        <w:rFonts w:ascii="芫荽" w:eastAsia="芫荽" w:hAnsi="芫荽" w:cs="芫荽" w:hint="eastAsia"/>
                        <w:sz w:val="20"/>
                        <w:szCs w:val="20"/>
                        <w:bdr w:val="single" w:sz="4" w:space="0" w:color="auto"/>
                      </w:rPr>
                      <w:t>詳解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000C4" w:rsidRDefault="00F000C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87868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0"/>
    <w:name w:val="Bulleted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4"/>
    <w:multiLevelType w:val="multilevel"/>
    <w:tmpl w:val="00000000"/>
    <w:name w:val="Numbered_8f39cd7d-ee01-412e-967c-913d43864913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13B64E3C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149837EF"/>
    <w:multiLevelType w:val="hybridMultilevel"/>
    <w:tmpl w:val="72C43C54"/>
    <w:lvl w:ilvl="0" w:tplc="492A3C58">
      <w:start w:val="1"/>
      <w:numFmt w:val="decimal"/>
      <w:lvlText w:val="%1."/>
      <w:lvlJc w:val="left"/>
      <w:pPr>
        <w:ind w:left="720" w:hanging="360"/>
      </w:pPr>
      <w:rPr>
        <w:rFonts w:ascii="華康圓體 Std W5" w:eastAsia="華康圓體 Std W5" w:hAnsi="華康圓體 Std W5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363EA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2F620866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38E037E3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41FA5CBB"/>
    <w:multiLevelType w:val="singleLevel"/>
    <w:tmpl w:val="9F22413C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9" w15:restartNumberingAfterBreak="0">
    <w:nsid w:val="46062192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47E739A5"/>
    <w:multiLevelType w:val="hybridMultilevel"/>
    <w:tmpl w:val="A7ACEEC2"/>
    <w:lvl w:ilvl="0" w:tplc="BBF8A572">
      <w:start w:val="1"/>
      <w:numFmt w:val="decimal"/>
      <w:lvlText w:val="%1."/>
      <w:lvlJc w:val="left"/>
      <w:pPr>
        <w:ind w:left="360" w:hanging="360"/>
      </w:pPr>
      <w:rPr>
        <w:rFonts w:ascii="華康圓體 Std W5" w:hAnsi="華康圓體 Std W5" w:cs="Times New Roman" w:hint="default"/>
      </w:rPr>
    </w:lvl>
    <w:lvl w:ilvl="1" w:tplc="48AC597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1A3215"/>
    <w:multiLevelType w:val="hybridMultilevel"/>
    <w:tmpl w:val="9F9805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C5B13A0"/>
    <w:multiLevelType w:val="singleLevel"/>
    <w:tmpl w:val="EC8A32B2"/>
    <w:lvl w:ilvl="0">
      <w:start w:val="1"/>
      <w:numFmt w:val="decimal"/>
      <w:lvlRestart w:val="0"/>
      <w:suff w:val="space"/>
      <w:lvlText w:val="%1."/>
      <w:lvlJc w:val="right"/>
      <w:pPr>
        <w:ind w:left="283" w:firstLine="0"/>
      </w:pPr>
      <w:rPr>
        <w:rFonts w:ascii="Times New Roman" w:hAnsi="Times New Roman" w:cs="Times New Roman"/>
        <w:b/>
        <w:i w:val="0"/>
        <w:caps w:val="0"/>
        <w:strike w:val="0"/>
        <w:dstrike w:val="0"/>
        <w:vanish w:val="0"/>
        <w:color w:val="auto"/>
        <w:sz w:val="24"/>
        <w:u w:val="none"/>
        <w:effect w:val="none"/>
        <w:bdr w:val="none" w:sz="0" w:space="0" w:color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FDF7169"/>
    <w:multiLevelType w:val="singleLevel"/>
    <w:tmpl w:val="3DAE85E2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4" w15:restartNumberingAfterBreak="0">
    <w:nsid w:val="58575D26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 w15:restartNumberingAfterBreak="0">
    <w:nsid w:val="61D901B9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62BE53DB"/>
    <w:multiLevelType w:val="singleLevel"/>
    <w:tmpl w:val="C3287D16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7" w15:restartNumberingAfterBreak="0">
    <w:nsid w:val="71DD7951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761E373D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 w15:restartNumberingAfterBreak="0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7C760BFB"/>
    <w:multiLevelType w:val="singleLevel"/>
    <w:tmpl w:val="268AC64C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 w16cid:durableId="1977448911">
    <w:abstractNumId w:val="0"/>
  </w:num>
  <w:num w:numId="2" w16cid:durableId="769353166">
    <w:abstractNumId w:val="4"/>
  </w:num>
  <w:num w:numId="3" w16cid:durableId="1340036545">
    <w:abstractNumId w:val="10"/>
  </w:num>
  <w:num w:numId="4" w16cid:durableId="1361205814">
    <w:abstractNumId w:val="11"/>
  </w:num>
  <w:num w:numId="5" w16cid:durableId="285235351">
    <w:abstractNumId w:val="8"/>
    <w:lvlOverride w:ilvl="0">
      <w:startOverride w:val="1"/>
    </w:lvlOverride>
  </w:num>
  <w:num w:numId="6" w16cid:durableId="1813061094">
    <w:abstractNumId w:val="16"/>
    <w:lvlOverride w:ilvl="0">
      <w:startOverride w:val="1"/>
    </w:lvlOverride>
  </w:num>
  <w:num w:numId="7" w16cid:durableId="1244022371">
    <w:abstractNumId w:val="13"/>
    <w:lvlOverride w:ilvl="0">
      <w:startOverride w:val="1"/>
    </w:lvlOverride>
  </w:num>
  <w:num w:numId="8" w16cid:durableId="41249042">
    <w:abstractNumId w:val="20"/>
    <w:lvlOverride w:ilvl="0">
      <w:startOverride w:val="1"/>
    </w:lvlOverride>
  </w:num>
  <w:num w:numId="9" w16cid:durableId="9660047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11388679">
    <w:abstractNumId w:val="12"/>
  </w:num>
  <w:num w:numId="11" w16cid:durableId="1749494700">
    <w:abstractNumId w:val="1"/>
  </w:num>
  <w:num w:numId="12" w16cid:durableId="1616904997">
    <w:abstractNumId w:val="7"/>
  </w:num>
  <w:num w:numId="13" w16cid:durableId="118686113">
    <w:abstractNumId w:val="2"/>
  </w:num>
  <w:num w:numId="14" w16cid:durableId="2039889814">
    <w:abstractNumId w:val="15"/>
  </w:num>
  <w:num w:numId="15" w16cid:durableId="461536667">
    <w:abstractNumId w:val="17"/>
  </w:num>
  <w:num w:numId="16" w16cid:durableId="29036346">
    <w:abstractNumId w:val="18"/>
  </w:num>
  <w:num w:numId="17" w16cid:durableId="1534153684">
    <w:abstractNumId w:val="14"/>
  </w:num>
  <w:num w:numId="18" w16cid:durableId="491020275">
    <w:abstractNumId w:val="9"/>
  </w:num>
  <w:num w:numId="19" w16cid:durableId="744844353">
    <w:abstractNumId w:val="3"/>
  </w:num>
  <w:num w:numId="20" w16cid:durableId="926041966">
    <w:abstractNumId w:val="5"/>
  </w:num>
  <w:num w:numId="21" w16cid:durableId="1997882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D90"/>
    <w:rsid w:val="0000084B"/>
    <w:rsid w:val="00004CB4"/>
    <w:rsid w:val="00013697"/>
    <w:rsid w:val="00014013"/>
    <w:rsid w:val="000151DA"/>
    <w:rsid w:val="00036860"/>
    <w:rsid w:val="0004043E"/>
    <w:rsid w:val="00052225"/>
    <w:rsid w:val="00062CA4"/>
    <w:rsid w:val="00065E69"/>
    <w:rsid w:val="00067928"/>
    <w:rsid w:val="00072FF6"/>
    <w:rsid w:val="000771F2"/>
    <w:rsid w:val="00080FD2"/>
    <w:rsid w:val="00081F00"/>
    <w:rsid w:val="0008615D"/>
    <w:rsid w:val="0008715F"/>
    <w:rsid w:val="00091514"/>
    <w:rsid w:val="0009414B"/>
    <w:rsid w:val="000C10FA"/>
    <w:rsid w:val="000E341D"/>
    <w:rsid w:val="000E7C1D"/>
    <w:rsid w:val="000F16E5"/>
    <w:rsid w:val="000F19DE"/>
    <w:rsid w:val="000F766C"/>
    <w:rsid w:val="00100609"/>
    <w:rsid w:val="00102E73"/>
    <w:rsid w:val="0010373F"/>
    <w:rsid w:val="00107A88"/>
    <w:rsid w:val="00107DAF"/>
    <w:rsid w:val="001141B7"/>
    <w:rsid w:val="0012060B"/>
    <w:rsid w:val="00132D07"/>
    <w:rsid w:val="00146A75"/>
    <w:rsid w:val="00155F31"/>
    <w:rsid w:val="001561B0"/>
    <w:rsid w:val="001625F4"/>
    <w:rsid w:val="00165FA5"/>
    <w:rsid w:val="00166C5C"/>
    <w:rsid w:val="00167E37"/>
    <w:rsid w:val="001727E0"/>
    <w:rsid w:val="00193F49"/>
    <w:rsid w:val="001942B3"/>
    <w:rsid w:val="001A7D21"/>
    <w:rsid w:val="001B7110"/>
    <w:rsid w:val="001B7381"/>
    <w:rsid w:val="001C1E09"/>
    <w:rsid w:val="001C64F7"/>
    <w:rsid w:val="001D5F9D"/>
    <w:rsid w:val="001E69BA"/>
    <w:rsid w:val="001F0846"/>
    <w:rsid w:val="001F5936"/>
    <w:rsid w:val="00203821"/>
    <w:rsid w:val="00207F7D"/>
    <w:rsid w:val="00212F45"/>
    <w:rsid w:val="002222C0"/>
    <w:rsid w:val="00225A89"/>
    <w:rsid w:val="00233042"/>
    <w:rsid w:val="002413FB"/>
    <w:rsid w:val="00241A7A"/>
    <w:rsid w:val="00243C91"/>
    <w:rsid w:val="002462B2"/>
    <w:rsid w:val="00246B2F"/>
    <w:rsid w:val="002545E1"/>
    <w:rsid w:val="0025602A"/>
    <w:rsid w:val="002601AD"/>
    <w:rsid w:val="00262202"/>
    <w:rsid w:val="0026355D"/>
    <w:rsid w:val="00267432"/>
    <w:rsid w:val="002719F2"/>
    <w:rsid w:val="00274328"/>
    <w:rsid w:val="0027587C"/>
    <w:rsid w:val="0027779C"/>
    <w:rsid w:val="0028448F"/>
    <w:rsid w:val="0029365F"/>
    <w:rsid w:val="00296B07"/>
    <w:rsid w:val="002A2FB3"/>
    <w:rsid w:val="002A3D8A"/>
    <w:rsid w:val="002B1805"/>
    <w:rsid w:val="002B5561"/>
    <w:rsid w:val="002C13D5"/>
    <w:rsid w:val="002C5314"/>
    <w:rsid w:val="002D3E08"/>
    <w:rsid w:val="002D5084"/>
    <w:rsid w:val="002F4447"/>
    <w:rsid w:val="002F59EA"/>
    <w:rsid w:val="002F61C0"/>
    <w:rsid w:val="002F6A76"/>
    <w:rsid w:val="003077F9"/>
    <w:rsid w:val="003100D4"/>
    <w:rsid w:val="0031747C"/>
    <w:rsid w:val="0032674C"/>
    <w:rsid w:val="00342DCA"/>
    <w:rsid w:val="00347BEE"/>
    <w:rsid w:val="00354A18"/>
    <w:rsid w:val="003600D1"/>
    <w:rsid w:val="003608A7"/>
    <w:rsid w:val="0036452E"/>
    <w:rsid w:val="0037621C"/>
    <w:rsid w:val="00380305"/>
    <w:rsid w:val="0038200E"/>
    <w:rsid w:val="00386717"/>
    <w:rsid w:val="003871B2"/>
    <w:rsid w:val="00397C63"/>
    <w:rsid w:val="003C7402"/>
    <w:rsid w:val="003D3E45"/>
    <w:rsid w:val="003D460C"/>
    <w:rsid w:val="003D4E2C"/>
    <w:rsid w:val="003D63A2"/>
    <w:rsid w:val="003D7CFC"/>
    <w:rsid w:val="003E07C0"/>
    <w:rsid w:val="003E2BC0"/>
    <w:rsid w:val="003F117C"/>
    <w:rsid w:val="003F1397"/>
    <w:rsid w:val="00400D70"/>
    <w:rsid w:val="00403926"/>
    <w:rsid w:val="00406360"/>
    <w:rsid w:val="00406B04"/>
    <w:rsid w:val="00412C34"/>
    <w:rsid w:val="00424B17"/>
    <w:rsid w:val="00430517"/>
    <w:rsid w:val="00430E8C"/>
    <w:rsid w:val="00432357"/>
    <w:rsid w:val="0043621B"/>
    <w:rsid w:val="00437AB4"/>
    <w:rsid w:val="00443474"/>
    <w:rsid w:val="004439C3"/>
    <w:rsid w:val="004531BA"/>
    <w:rsid w:val="004643DB"/>
    <w:rsid w:val="00464DEA"/>
    <w:rsid w:val="00470164"/>
    <w:rsid w:val="0047391C"/>
    <w:rsid w:val="00480352"/>
    <w:rsid w:val="00482CBD"/>
    <w:rsid w:val="00492AB9"/>
    <w:rsid w:val="00494C44"/>
    <w:rsid w:val="004A39E6"/>
    <w:rsid w:val="004A3D29"/>
    <w:rsid w:val="004B00BD"/>
    <w:rsid w:val="004B0B20"/>
    <w:rsid w:val="004B0E41"/>
    <w:rsid w:val="004B69B9"/>
    <w:rsid w:val="004B6E6B"/>
    <w:rsid w:val="004B7068"/>
    <w:rsid w:val="004B7453"/>
    <w:rsid w:val="004C3232"/>
    <w:rsid w:val="004E5FF9"/>
    <w:rsid w:val="004E62C2"/>
    <w:rsid w:val="004F0F28"/>
    <w:rsid w:val="004F4692"/>
    <w:rsid w:val="00500170"/>
    <w:rsid w:val="0051148D"/>
    <w:rsid w:val="005167CE"/>
    <w:rsid w:val="0052192B"/>
    <w:rsid w:val="00525081"/>
    <w:rsid w:val="00526265"/>
    <w:rsid w:val="005264FC"/>
    <w:rsid w:val="005313DA"/>
    <w:rsid w:val="0053159E"/>
    <w:rsid w:val="005404F6"/>
    <w:rsid w:val="005433BB"/>
    <w:rsid w:val="00544372"/>
    <w:rsid w:val="00544DC9"/>
    <w:rsid w:val="005563A4"/>
    <w:rsid w:val="005727BF"/>
    <w:rsid w:val="005759D9"/>
    <w:rsid w:val="00584081"/>
    <w:rsid w:val="00585129"/>
    <w:rsid w:val="00595B82"/>
    <w:rsid w:val="005C1C81"/>
    <w:rsid w:val="005D15A2"/>
    <w:rsid w:val="005E007B"/>
    <w:rsid w:val="005E35AD"/>
    <w:rsid w:val="005F1006"/>
    <w:rsid w:val="005F1262"/>
    <w:rsid w:val="005F2F07"/>
    <w:rsid w:val="00600B19"/>
    <w:rsid w:val="00604C68"/>
    <w:rsid w:val="00606580"/>
    <w:rsid w:val="00620A18"/>
    <w:rsid w:val="006220EF"/>
    <w:rsid w:val="00623CC4"/>
    <w:rsid w:val="00641CD1"/>
    <w:rsid w:val="006446A8"/>
    <w:rsid w:val="006536B6"/>
    <w:rsid w:val="006612B4"/>
    <w:rsid w:val="00661965"/>
    <w:rsid w:val="00665C9D"/>
    <w:rsid w:val="00686011"/>
    <w:rsid w:val="006912E6"/>
    <w:rsid w:val="006935D5"/>
    <w:rsid w:val="006A0CC8"/>
    <w:rsid w:val="006A1C59"/>
    <w:rsid w:val="006A1F0C"/>
    <w:rsid w:val="006B66D2"/>
    <w:rsid w:val="006C501B"/>
    <w:rsid w:val="006C7872"/>
    <w:rsid w:val="006E0D76"/>
    <w:rsid w:val="006E5782"/>
    <w:rsid w:val="006E78C7"/>
    <w:rsid w:val="006F18FF"/>
    <w:rsid w:val="00707CEF"/>
    <w:rsid w:val="00723C58"/>
    <w:rsid w:val="007300F9"/>
    <w:rsid w:val="00730479"/>
    <w:rsid w:val="00736513"/>
    <w:rsid w:val="00737816"/>
    <w:rsid w:val="00775ED1"/>
    <w:rsid w:val="00790BC8"/>
    <w:rsid w:val="00790D66"/>
    <w:rsid w:val="007926DB"/>
    <w:rsid w:val="007A1B49"/>
    <w:rsid w:val="007A41D1"/>
    <w:rsid w:val="007A5A8A"/>
    <w:rsid w:val="007C3A08"/>
    <w:rsid w:val="007C4007"/>
    <w:rsid w:val="007C501B"/>
    <w:rsid w:val="007D35FC"/>
    <w:rsid w:val="007E50EC"/>
    <w:rsid w:val="007F2EB4"/>
    <w:rsid w:val="007F4EB7"/>
    <w:rsid w:val="007F665B"/>
    <w:rsid w:val="00800285"/>
    <w:rsid w:val="00801CB2"/>
    <w:rsid w:val="00802C6D"/>
    <w:rsid w:val="008057FB"/>
    <w:rsid w:val="00805C14"/>
    <w:rsid w:val="008130D1"/>
    <w:rsid w:val="00817206"/>
    <w:rsid w:val="00821394"/>
    <w:rsid w:val="00847849"/>
    <w:rsid w:val="00852502"/>
    <w:rsid w:val="00862970"/>
    <w:rsid w:val="00867418"/>
    <w:rsid w:val="008701F0"/>
    <w:rsid w:val="00884B2E"/>
    <w:rsid w:val="00885C8E"/>
    <w:rsid w:val="00891BE5"/>
    <w:rsid w:val="008A1A16"/>
    <w:rsid w:val="008B4D39"/>
    <w:rsid w:val="008B51A6"/>
    <w:rsid w:val="008C1DD9"/>
    <w:rsid w:val="008C2741"/>
    <w:rsid w:val="008C2D51"/>
    <w:rsid w:val="008C7EE6"/>
    <w:rsid w:val="008D5057"/>
    <w:rsid w:val="008D5276"/>
    <w:rsid w:val="008E1300"/>
    <w:rsid w:val="008E49B6"/>
    <w:rsid w:val="008F2A7C"/>
    <w:rsid w:val="00901F06"/>
    <w:rsid w:val="009134AD"/>
    <w:rsid w:val="00914C23"/>
    <w:rsid w:val="00914FAB"/>
    <w:rsid w:val="00927FBE"/>
    <w:rsid w:val="00942B0C"/>
    <w:rsid w:val="00946AD0"/>
    <w:rsid w:val="00951847"/>
    <w:rsid w:val="00964472"/>
    <w:rsid w:val="00976FFD"/>
    <w:rsid w:val="009A19DA"/>
    <w:rsid w:val="009B22EA"/>
    <w:rsid w:val="009C63B6"/>
    <w:rsid w:val="009D0179"/>
    <w:rsid w:val="009D5060"/>
    <w:rsid w:val="009F2809"/>
    <w:rsid w:val="009F64C5"/>
    <w:rsid w:val="00A01D2E"/>
    <w:rsid w:val="00A045D7"/>
    <w:rsid w:val="00A073E0"/>
    <w:rsid w:val="00A200CF"/>
    <w:rsid w:val="00A211CC"/>
    <w:rsid w:val="00A24B51"/>
    <w:rsid w:val="00A303E6"/>
    <w:rsid w:val="00A44282"/>
    <w:rsid w:val="00A44782"/>
    <w:rsid w:val="00A56846"/>
    <w:rsid w:val="00A61FEA"/>
    <w:rsid w:val="00A64DA5"/>
    <w:rsid w:val="00A66DE4"/>
    <w:rsid w:val="00A75452"/>
    <w:rsid w:val="00A814C1"/>
    <w:rsid w:val="00A92CC6"/>
    <w:rsid w:val="00AA2E83"/>
    <w:rsid w:val="00AA52F2"/>
    <w:rsid w:val="00AB0F0C"/>
    <w:rsid w:val="00AB11EE"/>
    <w:rsid w:val="00AB1646"/>
    <w:rsid w:val="00AB1C59"/>
    <w:rsid w:val="00AD2CCE"/>
    <w:rsid w:val="00AD7456"/>
    <w:rsid w:val="00AE1821"/>
    <w:rsid w:val="00AE407E"/>
    <w:rsid w:val="00AE5A92"/>
    <w:rsid w:val="00AF60C8"/>
    <w:rsid w:val="00AF7E2F"/>
    <w:rsid w:val="00B26635"/>
    <w:rsid w:val="00B27453"/>
    <w:rsid w:val="00B32342"/>
    <w:rsid w:val="00B35005"/>
    <w:rsid w:val="00B36AE3"/>
    <w:rsid w:val="00B41A59"/>
    <w:rsid w:val="00B42246"/>
    <w:rsid w:val="00B44161"/>
    <w:rsid w:val="00B552D6"/>
    <w:rsid w:val="00B565CD"/>
    <w:rsid w:val="00B71B6D"/>
    <w:rsid w:val="00B72AD4"/>
    <w:rsid w:val="00B83185"/>
    <w:rsid w:val="00B9209E"/>
    <w:rsid w:val="00BA5041"/>
    <w:rsid w:val="00BB5A08"/>
    <w:rsid w:val="00BC33EA"/>
    <w:rsid w:val="00BC38A0"/>
    <w:rsid w:val="00BD4B70"/>
    <w:rsid w:val="00BE50FA"/>
    <w:rsid w:val="00BF72F8"/>
    <w:rsid w:val="00C143A3"/>
    <w:rsid w:val="00C41B10"/>
    <w:rsid w:val="00C42EE4"/>
    <w:rsid w:val="00C46973"/>
    <w:rsid w:val="00C5367F"/>
    <w:rsid w:val="00C57C8E"/>
    <w:rsid w:val="00C608CD"/>
    <w:rsid w:val="00C71591"/>
    <w:rsid w:val="00C7567E"/>
    <w:rsid w:val="00C84E2B"/>
    <w:rsid w:val="00C879FB"/>
    <w:rsid w:val="00C87EA9"/>
    <w:rsid w:val="00CA6EB1"/>
    <w:rsid w:val="00CA704D"/>
    <w:rsid w:val="00CB6197"/>
    <w:rsid w:val="00CC3263"/>
    <w:rsid w:val="00CC3D90"/>
    <w:rsid w:val="00CC6E84"/>
    <w:rsid w:val="00CD059C"/>
    <w:rsid w:val="00CD5CCE"/>
    <w:rsid w:val="00CE202A"/>
    <w:rsid w:val="00D047B8"/>
    <w:rsid w:val="00D05252"/>
    <w:rsid w:val="00D25E28"/>
    <w:rsid w:val="00D31DDD"/>
    <w:rsid w:val="00D660FC"/>
    <w:rsid w:val="00D66AE1"/>
    <w:rsid w:val="00D6793A"/>
    <w:rsid w:val="00D70E95"/>
    <w:rsid w:val="00D77934"/>
    <w:rsid w:val="00D81B9C"/>
    <w:rsid w:val="00D85515"/>
    <w:rsid w:val="00D919F4"/>
    <w:rsid w:val="00D93AC6"/>
    <w:rsid w:val="00D94F48"/>
    <w:rsid w:val="00DA6781"/>
    <w:rsid w:val="00DB6A23"/>
    <w:rsid w:val="00DC11FF"/>
    <w:rsid w:val="00DD141E"/>
    <w:rsid w:val="00DD6EE8"/>
    <w:rsid w:val="00DE1480"/>
    <w:rsid w:val="00DE3D6B"/>
    <w:rsid w:val="00DE6020"/>
    <w:rsid w:val="00DE6E67"/>
    <w:rsid w:val="00DF5164"/>
    <w:rsid w:val="00E00EE5"/>
    <w:rsid w:val="00E0600E"/>
    <w:rsid w:val="00E2231E"/>
    <w:rsid w:val="00E25528"/>
    <w:rsid w:val="00E3488D"/>
    <w:rsid w:val="00E430EA"/>
    <w:rsid w:val="00E45947"/>
    <w:rsid w:val="00E511BF"/>
    <w:rsid w:val="00E52AF3"/>
    <w:rsid w:val="00E53FC3"/>
    <w:rsid w:val="00E63495"/>
    <w:rsid w:val="00E7195B"/>
    <w:rsid w:val="00E74766"/>
    <w:rsid w:val="00E8148A"/>
    <w:rsid w:val="00E8380C"/>
    <w:rsid w:val="00E83D1C"/>
    <w:rsid w:val="00E83F86"/>
    <w:rsid w:val="00E84584"/>
    <w:rsid w:val="00E9029C"/>
    <w:rsid w:val="00E92C9A"/>
    <w:rsid w:val="00EA0188"/>
    <w:rsid w:val="00EA2F00"/>
    <w:rsid w:val="00EA354B"/>
    <w:rsid w:val="00EA6575"/>
    <w:rsid w:val="00EB23A3"/>
    <w:rsid w:val="00EB4F27"/>
    <w:rsid w:val="00EB7AAE"/>
    <w:rsid w:val="00EC69CF"/>
    <w:rsid w:val="00ED0C70"/>
    <w:rsid w:val="00EE1ACF"/>
    <w:rsid w:val="00EE420B"/>
    <w:rsid w:val="00EF65B6"/>
    <w:rsid w:val="00F000C4"/>
    <w:rsid w:val="00F01949"/>
    <w:rsid w:val="00F01C8F"/>
    <w:rsid w:val="00F02AA3"/>
    <w:rsid w:val="00F13FFF"/>
    <w:rsid w:val="00F1552B"/>
    <w:rsid w:val="00F27E6E"/>
    <w:rsid w:val="00F35285"/>
    <w:rsid w:val="00F52DE8"/>
    <w:rsid w:val="00F55881"/>
    <w:rsid w:val="00F56614"/>
    <w:rsid w:val="00F56DBB"/>
    <w:rsid w:val="00F70927"/>
    <w:rsid w:val="00F83033"/>
    <w:rsid w:val="00F838E6"/>
    <w:rsid w:val="00F87826"/>
    <w:rsid w:val="00F91100"/>
    <w:rsid w:val="00F93201"/>
    <w:rsid w:val="00F934BF"/>
    <w:rsid w:val="00F94D46"/>
    <w:rsid w:val="00FA1A80"/>
    <w:rsid w:val="00FA35EC"/>
    <w:rsid w:val="00FB0C2D"/>
    <w:rsid w:val="00FB2F98"/>
    <w:rsid w:val="00FB6DD9"/>
    <w:rsid w:val="00FC6DD3"/>
    <w:rsid w:val="00FD0127"/>
    <w:rsid w:val="00FD0CAA"/>
    <w:rsid w:val="00FD119C"/>
    <w:rsid w:val="00FD1558"/>
    <w:rsid w:val="00FF2BB3"/>
    <w:rsid w:val="00FF6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9A28E79F-91A3-44FF-8854-08490B9E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02A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303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qFormat/>
    <w:rsid w:val="007F4EB7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800285"/>
    <w:rPr>
      <w:kern w:val="2"/>
    </w:rPr>
  </w:style>
  <w:style w:type="paragraph" w:styleId="a5">
    <w:name w:val="footer"/>
    <w:basedOn w:val="a"/>
    <w:link w:val="a6"/>
    <w:uiPriority w:val="99"/>
    <w:unhideWhenUsed/>
    <w:rsid w:val="008002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800285"/>
    <w:rPr>
      <w:kern w:val="2"/>
    </w:rPr>
  </w:style>
  <w:style w:type="character" w:customStyle="1" w:styleId="20">
    <w:name w:val="標題 2 字元"/>
    <w:link w:val="2"/>
    <w:uiPriority w:val="9"/>
    <w:rsid w:val="007F4EB7"/>
    <w:rPr>
      <w:rFonts w:ascii="Cambria" w:eastAsia="新細明體" w:hAnsi="Cambria" w:cs="Times New Roman"/>
      <w:b/>
      <w:bCs/>
      <w:kern w:val="2"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482C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82CBD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9">
    <w:name w:val="Hyperlink"/>
    <w:rsid w:val="007A41D1"/>
    <w:rPr>
      <w:color w:val="0000FF"/>
      <w:u w:val="single"/>
    </w:rPr>
  </w:style>
  <w:style w:type="table" w:styleId="aa">
    <w:name w:val="Table Grid"/>
    <w:basedOn w:val="a1"/>
    <w:uiPriority w:val="59"/>
    <w:rsid w:val="005C1C81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國中題目"/>
    <w:basedOn w:val="a"/>
    <w:rsid w:val="005C1C81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styleId="ac">
    <w:name w:val="List Paragraph"/>
    <w:basedOn w:val="a"/>
    <w:uiPriority w:val="34"/>
    <w:qFormat/>
    <w:rsid w:val="002B5561"/>
    <w:pPr>
      <w:ind w:leftChars="200" w:left="480"/>
    </w:pPr>
  </w:style>
  <w:style w:type="paragraph" w:customStyle="1" w:styleId="testTypeHeader">
    <w:name w:val="testTypeHeader"/>
    <w:basedOn w:val="1"/>
    <w:next w:val="a"/>
    <w:autoRedefine/>
    <w:rsid w:val="00A303E6"/>
    <w:pPr>
      <w:keepNext w:val="0"/>
      <w:numPr>
        <w:numId w:val="9"/>
      </w:numPr>
      <w:adjustRightInd w:val="0"/>
      <w:snapToGrid w:val="0"/>
      <w:spacing w:before="0" w:after="0" w:line="240" w:lineRule="auto"/>
      <w:ind w:left="0" w:firstLine="0"/>
    </w:pPr>
    <w:rPr>
      <w:rFonts w:ascii="Arial" w:eastAsia="標楷體" w:hAnsi="Arial" w:cs="Times New Roman"/>
      <w:sz w:val="24"/>
    </w:rPr>
  </w:style>
  <w:style w:type="paragraph" w:customStyle="1" w:styleId="noSerialize">
    <w:name w:val="noSerialize"/>
    <w:basedOn w:val="a"/>
    <w:autoRedefine/>
    <w:rsid w:val="00A303E6"/>
    <w:pPr>
      <w:numPr>
        <w:ilvl w:val="1"/>
        <w:numId w:val="9"/>
      </w:numPr>
      <w:adjustRightInd w:val="0"/>
      <w:snapToGrid w:val="0"/>
      <w:spacing w:line="240" w:lineRule="atLeast"/>
      <w:ind w:leftChars="100" w:left="100"/>
    </w:pPr>
    <w:rPr>
      <w:rFonts w:ascii="Times New Roman" w:eastAsia="標楷體" w:hAnsi="Times New Roman" w:cs="Arial"/>
      <w:bCs/>
      <w:noProof/>
      <w:kern w:val="0"/>
      <w:lang w:eastAsia="ru-RU"/>
    </w:rPr>
  </w:style>
  <w:style w:type="paragraph" w:customStyle="1" w:styleId="choiceHeader">
    <w:name w:val="choiceHeader"/>
    <w:basedOn w:val="noSerialize"/>
    <w:autoRedefine/>
    <w:rsid w:val="00A303E6"/>
    <w:pPr>
      <w:ind w:leftChars="0" w:left="0"/>
    </w:pPr>
  </w:style>
  <w:style w:type="character" w:customStyle="1" w:styleId="10">
    <w:name w:val="標題 1 字元"/>
    <w:basedOn w:val="a0"/>
    <w:link w:val="1"/>
    <w:uiPriority w:val="9"/>
    <w:rsid w:val="00A303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Normal2">
    <w:name w:val="Normal_2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4">
    <w:name w:val="Normal_4"/>
    <w:qFormat/>
    <w:rsid w:val="00C84E2B"/>
    <w:rPr>
      <w:rFonts w:ascii="Times New Roman" w:eastAsia="細明體" w:hAnsi="Times New Roman"/>
      <w:sz w:val="22"/>
      <w:szCs w:val="24"/>
    </w:rPr>
  </w:style>
  <w:style w:type="paragraph" w:customStyle="1" w:styleId="Normal76045dc8-bd9e-4d32-b3a3-b78c2d53195a">
    <w:name w:val="Normal_76045dc8-bd9e-4d32-b3a3-b78c2d53195a"/>
    <w:rsid w:val="00BC33EA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customStyle="1" w:styleId="Normalb4d1388d-6c19-4b34-abe0-620cae29f1e6">
    <w:name w:val="Normal_b4d1388d-6c19-4b34-abe0-620cae29f1e6"/>
    <w:rsid w:val="00B36AE3"/>
    <w:pPr>
      <w:widowControl w:val="0"/>
    </w:pPr>
    <w:rPr>
      <w:rFonts w:ascii="Times New Roman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AFF91F-49B5-4248-A1A1-CDB3E6A1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Zone</dc:creator>
  <cp:lastModifiedBy>偉杰 游</cp:lastModifiedBy>
  <cp:revision>2</cp:revision>
  <cp:lastPrinted>2023-07-17T15:09:00Z</cp:lastPrinted>
  <dcterms:created xsi:type="dcterms:W3CDTF">2023-07-17T15:10:00Z</dcterms:created>
  <dcterms:modified xsi:type="dcterms:W3CDTF">2023-07-17T15:10:00Z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