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jc w:val="center"/>
        <w:rPr/>
      </w:pPr>
      <w:r>
        <w:rPr>
          <w:b/>
          <w:sz w:val="44"/>
        </w:rPr>
        <w:t>JAVA BACKEND DEVELOPER</w:t>
      </w:r>
    </w:p>
    <w:p>
      <w:pPr>
        <w:pStyle w:val="Normal"/>
        <w:spacing w:before="0" w:after="0"/>
        <w:jc w:val="center"/>
        <w:rPr/>
      </w:pPr>
      <w:r>
        <w:rPr>
          <w:b/>
          <w:sz w:val="30"/>
        </w:rPr>
        <w:t>From Core Java to Spring Boot</w:t>
      </w:r>
    </w:p>
    <w:p>
      <w:pPr>
        <w:pStyle w:val="Normal"/>
        <w:spacing w:before="0" w:after="160"/>
        <w:jc w:val="center"/>
        <w:rPr/>
      </w:pPr>
      <w:r>
        <w:rPr>
          <w:b w:val="false"/>
          <w:sz w:val="22"/>
        </w:rPr>
        <w:t>3-Day Professional Developer Workshop</w:t>
      </w:r>
    </w:p>
    <w:p>
      <w:pPr>
        <w:pStyle w:val="Normal"/>
        <w:spacing w:before="140" w:after="60"/>
        <w:rPr/>
      </w:pPr>
      <w:r>
        <w:rPr>
          <w:b/>
          <w:sz w:val="28"/>
        </w:rPr>
        <w:t>DAY 1 — Core Java &amp; Object-Oriented Design</w:t>
      </w:r>
    </w:p>
    <w:p>
      <w:pPr>
        <w:pStyle w:val="Normal"/>
        <w:spacing w:before="60" w:after="20"/>
        <w:rPr/>
      </w:pPr>
      <w:r>
        <w:rPr>
          <w:b/>
          <w:sz w:val="21"/>
        </w:rPr>
        <w:t>Java Platform &amp; Runtime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What is Java — OOP, JVM &amp; Java Libraries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Java Platform — JDK, JRE, JVM &amp; Bytecode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JVM Internal Working — Class Loader, Runtime Data Areas &amp; Execution Engine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Java Data Types — Primitive vs Reference Types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Arrays, Loops &amp; Control Flow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Java Classes &amp; Object Creation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Object Relationships — Association, Aggregation &amp; Composition</w:t>
      </w:r>
    </w:p>
    <w:p>
      <w:pPr>
        <w:pStyle w:val="Normal"/>
        <w:spacing w:before="60" w:after="20"/>
        <w:rPr/>
      </w:pPr>
      <w:r>
        <w:rPr>
          <w:b/>
          <w:sz w:val="21"/>
        </w:rPr>
        <w:t>Object-Oriented Programming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OOP Fundamentals — Object-Oriented Way of Thinking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Abstraction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Encapsulation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Abstraction vs Encapsulation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Generalization, Specialization &amp; Hierarchy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Inheritance &amp; Class Relationships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Polymorphism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Overloading vs Overriding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Interface vs Abstract Class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Inheritance vs Composition</w:t>
      </w:r>
    </w:p>
    <w:p>
      <w:pPr>
        <w:pStyle w:val="Normal"/>
        <w:spacing w:before="60" w:after="20"/>
        <w:rPr/>
      </w:pPr>
      <w:r>
        <w:rPr>
          <w:b/>
          <w:sz w:val="21"/>
        </w:rPr>
        <w:t>Core Java APIs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String — Immutability &amp; String Pool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String vs StringBuilder vs StringBuffer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String Comparison &amp; Common String Methods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Wrapper Classes &amp; Autoboxing/Unboxing</w:t>
      </w:r>
    </w:p>
    <w:p>
      <w:pPr>
        <w:pStyle w:val="Normal"/>
        <w:spacing w:before="60" w:after="20"/>
        <w:rPr/>
      </w:pPr>
      <w:r>
        <w:rPr>
          <w:b/>
          <w:sz w:val="21"/>
        </w:rPr>
        <w:t>Exception Handling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Exception Types &amp; Exception Hierarchy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Checked vs Unchecked Exceptions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try, catch &amp; finally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throw vs throws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Exception Propagation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Stack Trace &amp; Debugging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Custom Exceptions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Exception Wrapping / Translation &amp; Abstraction Boundaries</w:t>
      </w:r>
    </w:p>
    <w:p>
      <w:pPr>
        <w:pStyle w:val="Normal"/>
        <w:spacing w:before="60" w:after="20"/>
        <w:rPr/>
      </w:pPr>
      <w:r>
        <w:rPr>
          <w:b/>
          <w:sz w:val="21"/>
        </w:rPr>
        <w:t>Java I/O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Java I/O — Stream &amp; I/O Model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Byte vs Character Streams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Java I/O Hierarchy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Decorator Pattern in Java I/O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Buffered I/O &amp; Performance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File &amp; Directory Operations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Serialization &amp; Deserialization</w:t>
      </w:r>
    </w:p>
    <w:p>
      <w:pPr>
        <w:pStyle w:val="ListBullet"/>
        <w:numPr>
          <w:ilvl w:val="0"/>
          <w:numId w:val="0"/>
        </w:numPr>
        <w:spacing w:before="0" w:after="0"/>
        <w:ind w:hanging="0" w:left="317"/>
        <w:contextualSpacing/>
        <w:rPr/>
      </w:pPr>
      <w:r>
        <w:rPr/>
      </w:r>
    </w:p>
    <w:p>
      <w:pPr>
        <w:pStyle w:val="Normal"/>
        <w:spacing w:before="140" w:after="60"/>
        <w:rPr/>
      </w:pPr>
      <w:r>
        <w:rPr>
          <w:b/>
          <w:sz w:val="28"/>
        </w:rPr>
        <w:t>DAY 2 — Java Collections, Modern Concurrency &amp; Software Design</w:t>
      </w:r>
    </w:p>
    <w:p>
      <w:pPr>
        <w:pStyle w:val="Normal"/>
        <w:spacing w:before="60" w:after="20"/>
        <w:rPr/>
      </w:pPr>
      <w:r>
        <w:rPr>
          <w:b/>
          <w:sz w:val="21"/>
        </w:rPr>
        <w:t>Collections Framework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Collection API Overview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List, Set, Map &amp; Queue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ArrayList vs LinkedList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HashMap — Internal Working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HashMap Performance &amp; Collision Handling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Generics — Type Safety &amp; Generic APIs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Comparable vs Comparator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Choosing the Right Collection</w:t>
      </w:r>
    </w:p>
    <w:p>
      <w:pPr>
        <w:pStyle w:val="Normal"/>
        <w:spacing w:before="60" w:after="20"/>
        <w:rPr/>
      </w:pPr>
      <w:r>
        <w:rPr>
          <w:b/>
          <w:sz w:val="21"/>
        </w:rPr>
        <w:t>Multithreading Fundamentals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Process vs Thread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Creating &amp; Managing Threads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Thread Lifecycle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Runnable &amp; Callable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Thread Safety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Race Conditions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Critical Sections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synchronized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Intrinsic Locks &amp; Mutual Exclusion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Inter-thread Coordination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Concurrency vs Parallelism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Executor Framework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Thread Pool</w:t>
      </w:r>
    </w:p>
    <w:p>
      <w:pPr>
        <w:pStyle w:val="ListBullet"/>
        <w:numPr>
          <w:ilvl w:val="0"/>
          <w:numId w:val="0"/>
        </w:numPr>
        <w:spacing w:before="0" w:after="0"/>
        <w:ind w:hanging="0" w:left="317"/>
        <w:contextualSpacing/>
        <w:rPr/>
      </w:pPr>
      <w:r>
        <w:rPr/>
      </w:r>
    </w:p>
    <w:p>
      <w:pPr>
        <w:pStyle w:val="Normal"/>
        <w:spacing w:before="60" w:after="20"/>
        <w:rPr/>
      </w:pPr>
      <w:r>
        <w:rPr>
          <w:b/>
          <w:sz w:val="21"/>
        </w:rPr>
        <w:t>OOAD &amp; UML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UML Class Diagram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Use Case Diagram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Sequence Diagram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Translating Requirements into Object Design</w:t>
      </w:r>
    </w:p>
    <w:p>
      <w:pPr>
        <w:pStyle w:val="Normal"/>
        <w:spacing w:before="60" w:after="20"/>
        <w:rPr/>
      </w:pPr>
      <w:r>
        <w:rPr>
          <w:b/>
          <w:sz w:val="21"/>
        </w:rPr>
        <w:t>SOLID Principles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SOLID — Why Good OOP Needs Design Principles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Single Responsibility Principle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Open/Closed Principle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Liskov Substitution Principle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Interface Segregation Principle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Dependency Inversion Principle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DIP vs DI vs IoC</w:t>
      </w:r>
    </w:p>
    <w:p>
      <w:pPr>
        <w:pStyle w:val="Normal"/>
        <w:spacing w:before="60" w:after="20"/>
        <w:rPr/>
      </w:pPr>
      <w:r>
        <w:rPr>
          <w:b/>
          <w:sz w:val="21"/>
        </w:rPr>
        <w:t>GoF Design Patterns — Practical Introduction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What is a Design Pattern?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Creational vs Structural vs Behavioral Patterns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Some Common Design patterns</w:t>
      </w:r>
    </w:p>
    <w:p>
      <w:pPr>
        <w:pStyle w:val="ListBullet"/>
        <w:numPr>
          <w:ilvl w:val="0"/>
          <w:numId w:val="0"/>
        </w:numPr>
        <w:spacing w:before="0" w:after="0"/>
        <w:ind w:hanging="0" w:left="317"/>
        <w:contextualSpacing/>
        <w:rPr/>
      </w:pPr>
      <w:r>
        <w:rPr/>
      </w:r>
    </w:p>
    <w:p>
      <w:pPr>
        <w:pStyle w:val="Normal"/>
        <w:spacing w:before="140" w:after="60"/>
        <w:rPr/>
      </w:pPr>
      <w:r>
        <w:rPr>
          <w:b/>
          <w:sz w:val="28"/>
        </w:rPr>
        <w:t>DAY 3 — Testing, Spring Boot &amp; REST API Development</w:t>
      </w:r>
    </w:p>
    <w:p>
      <w:pPr>
        <w:pStyle w:val="Normal"/>
        <w:spacing w:before="60" w:after="20"/>
        <w:rPr/>
      </w:pPr>
      <w:r>
        <w:rPr>
          <w:b/>
          <w:sz w:val="21"/>
        </w:rPr>
        <w:t>Maven &amp; Build Management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Why Maven?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Maven Architecture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pom.xml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Dependencies &amp; Dependency Management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Maven Build Lifecycle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Build, Test &amp; Package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JAR vs WAR</w:t>
      </w:r>
    </w:p>
    <w:p>
      <w:pPr>
        <w:pStyle w:val="Normal"/>
        <w:spacing w:before="60" w:after="20"/>
        <w:rPr/>
      </w:pPr>
      <w:r>
        <w:rPr>
          <w:b/>
          <w:sz w:val="21"/>
        </w:rPr>
        <w:t>Unit Testing with JUnit 5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Unit Testing Fundamentals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Iterative Development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TDD — Red → Green → Refactor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JUnit 5 Architecture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Maven + JUnit 5 Configuration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JUnit 5 Annotations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Assertions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Testing Exceptions</w:t>
      </w:r>
    </w:p>
    <w:p>
      <w:pPr>
        <w:pStyle w:val="ListBullet"/>
        <w:numPr>
          <w:ilvl w:val="0"/>
          <w:numId w:val="1"/>
        </w:numPr>
        <w:spacing w:before="0" w:after="0"/>
        <w:ind w:hanging="0" w:left="317"/>
        <w:contextualSpacing/>
        <w:rPr/>
      </w:pPr>
      <w:r>
        <w:rPr/>
      </w:r>
    </w:p>
    <w:p>
      <w:pPr>
        <w:pStyle w:val="Normal"/>
        <w:spacing w:before="60" w:after="20"/>
        <w:rPr/>
      </w:pPr>
      <w:r>
        <w:rPr>
          <w:b/>
          <w:sz w:val="21"/>
        </w:rPr>
        <w:t>Mockito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Why Mock Dependencies?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Mockito Fundamentals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Mock, Stub &amp; Verify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Mockito + JUnit 5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Testing Service Layer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Testing AccountService.transfer()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Mocking Repository Dependencies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Unit Test vs Integration Test</w:t>
      </w:r>
    </w:p>
    <w:p>
      <w:pPr>
        <w:pStyle w:val="Normal"/>
        <w:spacing w:before="60" w:after="20"/>
        <w:rPr/>
      </w:pPr>
      <w:r>
        <w:rPr>
          <w:b/>
          <w:sz w:val="21"/>
        </w:rPr>
        <w:t>Spring Boot Fundamentals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Why Spring Boot?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Spring Boot Architecture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Spring IoC Container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Dependency Injection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Auto-Configuration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Starter Dependencies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Configuration &amp; Profiles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Embedded Server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Production-Ready Application</w:t>
      </w:r>
    </w:p>
    <w:p>
      <w:pPr>
        <w:pStyle w:val="Normal"/>
        <w:spacing w:before="60" w:after="20"/>
        <w:rPr/>
      </w:pPr>
      <w:r>
        <w:rPr>
          <w:b/>
          <w:sz w:val="21"/>
        </w:rPr>
        <w:t>Spring Boot REST API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REST &amp; RESTful Architecture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REST Constraints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Resources &amp; URI Design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HTTP Methods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Request/Response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HTTP Status Codes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Sub-Resources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REST Exception Handling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API Validation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OpenAPI 3.0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JAR/WAR Deployment Model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Spring Boot Actuator</w:t>
      </w:r>
    </w:p>
    <w:p>
      <w:pPr>
        <w:pStyle w:val="Normal"/>
        <w:spacing w:before="60" w:after="20"/>
        <w:rPr/>
      </w:pPr>
      <w:r>
        <w:rPr>
          <w:b/>
          <w:sz w:val="21"/>
        </w:rPr>
        <w:t>Final Case Study — Bank Fund Transfer REST API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REST Controller → AccountService → AccountRepository → Database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POST /accounts/{from}/transfer/{to}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Fund Transfer → Business Validation → Exception Handling → Persistence → REST Response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OOP → SOLID → Design Patterns → Collections → Exceptions → Testing → Mockito → Spring DI → REST → OpenAPI</w:t>
      </w:r>
    </w:p>
    <w:p>
      <w:pPr>
        <w:pStyle w:val="Normal"/>
        <w:spacing w:before="120" w:after="20"/>
        <w:rPr/>
      </w:pPr>
      <w:r>
        <w:rPr>
          <w:b/>
          <w:sz w:val="21"/>
        </w:rPr>
        <w:t>Running Case Study</w:t>
      </w:r>
    </w:p>
    <w:p>
      <w:pPr>
        <w:pStyle w:val="Normal"/>
        <w:spacing w:before="0" w:after="0"/>
        <w:rPr/>
      </w:pPr>
      <w:r>
        <w:rPr>
          <w:b w:val="false"/>
          <w:sz w:val="18"/>
        </w:rPr>
        <w:t>Bank Fund Transfer — Account → deposit → withdraw → fundTransfer() → exceptions → persistence boundary</w:t>
      </w:r>
    </w:p>
    <w:p>
      <w:pPr>
        <w:pStyle w:val="Normal"/>
        <w:spacing w:before="160" w:after="0"/>
        <w:jc w:val="center"/>
        <w:rPr/>
      </w:pPr>
      <w:r>
        <w:rPr>
          <w:b w:val="false"/>
          <w:sz w:val="18"/>
        </w:rPr>
        <w:t>Workshop Focus: Production-oriented Java backend development using one continuous Bank Fund Transfer case study.</w:t>
      </w:r>
    </w:p>
    <w:sectPr>
      <w:type w:val="nextPage"/>
      <w:pgSz w:w="12240" w:h="15840"/>
      <w:pgMar w:left="1008" w:right="1008" w:gutter="0" w:header="0" w:top="792" w:footer="0" w:bottom="792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Aptos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Aptos" w:hAnsi="Aptos" w:eastAsia="ＭＳ 明朝" w:cs="" w:cstheme="minorBidi" w:eastAsiaTheme="minorEastAsia"/>
      <w:color w:val="auto"/>
      <w:kern w:val="0"/>
      <w:sz w:val="18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LibreOffice/7.6.4.1$Windows_X86_64 LibreOffice_project/e19e193f88cd6c0525a17fb7a176ed8e6a3e2aa1</Application>
  <AppVersion>15.0000</AppVersion>
  <Pages>3</Pages>
  <Words>688</Words>
  <Characters>3698</Characters>
  <CharactersWithSpaces>4137</CharactersWithSpaces>
  <Paragraphs>148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en-IN</dc:language>
  <cp:lastModifiedBy/>
  <dcterms:modified xsi:type="dcterms:W3CDTF">2026-09-14T13:23:14Z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