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5B746" w14:textId="13C5C9BF" w:rsidR="00F1409B" w:rsidRDefault="00FC7174">
      <w:r>
        <w:rPr>
          <w:noProof/>
        </w:rPr>
        <mc:AlternateContent>
          <mc:Choice Requires="wps">
            <w:drawing>
              <wp:anchor distT="0" distB="0" distL="114300" distR="114300" simplePos="0" relativeHeight="251659264" behindDoc="0" locked="0" layoutInCell="1" allowOverlap="1" wp14:anchorId="4038F6DE" wp14:editId="457D67DB">
                <wp:simplePos x="0" y="0"/>
                <wp:positionH relativeFrom="page">
                  <wp:posOffset>4610100</wp:posOffset>
                </wp:positionH>
                <wp:positionV relativeFrom="paragraph">
                  <wp:posOffset>-955675</wp:posOffset>
                </wp:positionV>
                <wp:extent cx="2938780" cy="10904220"/>
                <wp:effectExtent l="0" t="0" r="13970" b="11430"/>
                <wp:wrapNone/>
                <wp:docPr id="1" name="Rectangle 1"/>
                <wp:cNvGraphicFramePr/>
                <a:graphic xmlns:a="http://schemas.openxmlformats.org/drawingml/2006/main">
                  <a:graphicData uri="http://schemas.microsoft.com/office/word/2010/wordprocessingShape">
                    <wps:wsp>
                      <wps:cNvSpPr/>
                      <wps:spPr>
                        <a:xfrm>
                          <a:off x="0" y="0"/>
                          <a:ext cx="2938780" cy="10904220"/>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7141A" id="Rectangle 1" o:spid="_x0000_s1026" style="position:absolute;margin-left:363pt;margin-top:-75.25pt;width:231.4pt;height:858.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" fillcolor="#4472c4 [3204]" strokecolor="white [3212]" strokeweight="1pt">
                <w10:wrap anchorx="page"/>
              </v:rect>
            </w:pict>
          </mc:Fallback>
        </mc:AlternateContent>
      </w:r>
      <w:r w:rsidR="006E7812">
        <w:rPr>
          <w:noProof/>
        </w:rPr>
        <mc:AlternateContent>
          <mc:Choice Requires="wps">
            <w:drawing>
              <wp:anchor distT="45720" distB="45720" distL="114300" distR="114300" simplePos="0" relativeHeight="251669504" behindDoc="0" locked="0" layoutInCell="1" allowOverlap="1" wp14:anchorId="603F7C57" wp14:editId="6D95487B">
                <wp:simplePos x="0" y="0"/>
                <wp:positionH relativeFrom="column">
                  <wp:posOffset>4216400</wp:posOffset>
                </wp:positionH>
                <wp:positionV relativeFrom="paragraph">
                  <wp:posOffset>8188325</wp:posOffset>
                </wp:positionV>
                <wp:extent cx="2360930" cy="474980"/>
                <wp:effectExtent l="0" t="0" r="2794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4980"/>
                        </a:xfrm>
                        <a:prstGeom prst="rect">
                          <a:avLst/>
                        </a:prstGeom>
                        <a:solidFill>
                          <a:schemeClr val="accent1"/>
                        </a:solidFill>
                        <a:ln w="9525">
                          <a:solidFill>
                            <a:schemeClr val="accent1"/>
                          </a:solidFill>
                          <a:miter lim="800000"/>
                          <a:headEnd/>
                          <a:tailEnd/>
                        </a:ln>
                      </wps:spPr>
                      <wps:txbx>
                        <w:txbxContent>
                          <w:p w14:paraId="39B8226A" w14:textId="0DFE5B94" w:rsidR="006E7812" w:rsidRPr="006E7812" w:rsidRDefault="006E7812" w:rsidP="006E7812">
                            <w:pPr>
                              <w:jc w:val="center"/>
                              <w:rPr>
                                <w:color w:val="FFFFFF" w:themeColor="background1"/>
                              </w:rPr>
                            </w:pPr>
                            <w:r w:rsidRPr="006E7812">
                              <w:rPr>
                                <w:color w:val="FFFFFF" w:themeColor="background1"/>
                              </w:rPr>
                              <w:t>Yohan D’ALVARINGA CARVALHO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03F7C57" id="_x0000_t202" coordsize="21600,21600" o:spt="202" path="m,l,21600r21600,l21600,xe">
                <v:stroke joinstyle="miter"/>
                <v:path gradientshapeok="t" o:connecttype="rect"/>
              </v:shapetype>
              <v:shape id="Zone de texte 2" o:spid="_x0000_s1026" type="#_x0000_t202" style="position:absolute;margin-left:332pt;margin-top:644.75pt;width:185.9pt;height:37.4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" fillcolor="#4472c4 [3204]" strokecolor="#4472c4 [3204]">
                <v:textbox>
                  <w:txbxContent>
                    <w:p w14:paraId="39B8226A" w14:textId="0DFE5B94" w:rsidR="006E7812" w:rsidRPr="006E7812" w:rsidRDefault="006E7812" w:rsidP="006E7812">
                      <w:pPr>
                        <w:jc w:val="center"/>
                        <w:rPr>
                          <w:color w:val="FFFFFF" w:themeColor="background1"/>
                        </w:rPr>
                      </w:pPr>
                      <w:r w:rsidRPr="006E7812">
                        <w:rPr>
                          <w:color w:val="FFFFFF" w:themeColor="background1"/>
                        </w:rPr>
                        <w:t>Yohan D’ALVARINGA CARVALHO</w:t>
                      </w:r>
                    </w:p>
                  </w:txbxContent>
                </v:textbox>
                <w10:wrap type="square"/>
              </v:shape>
            </w:pict>
          </mc:Fallback>
        </mc:AlternateContent>
      </w:r>
      <w:r w:rsidR="00B16FD1">
        <w:rPr>
          <w:noProof/>
        </w:rPr>
        <mc:AlternateContent>
          <mc:Choice Requires="wpg">
            <w:drawing>
              <wp:anchor distT="45720" distB="45720" distL="182880" distR="182880" simplePos="0" relativeHeight="251667456" behindDoc="0" locked="0" layoutInCell="1" allowOverlap="1" wp14:anchorId="248D10EC" wp14:editId="70BF0AB8">
                <wp:simplePos x="0" y="0"/>
                <wp:positionH relativeFrom="margin">
                  <wp:posOffset>165100</wp:posOffset>
                </wp:positionH>
                <wp:positionV relativeFrom="margin">
                  <wp:align>bottom</wp:align>
                </wp:positionV>
                <wp:extent cx="3566160" cy="1743077"/>
                <wp:effectExtent l="0" t="0" r="0" b="9525"/>
                <wp:wrapSquare wrapText="bothSides"/>
                <wp:docPr id="198" name="Groupe 198"/>
                <wp:cNvGraphicFramePr/>
                <a:graphic xmlns:a="http://schemas.openxmlformats.org/drawingml/2006/main">
                  <a:graphicData uri="http://schemas.microsoft.com/office/word/2010/wordprocessingGroup">
                    <wpg:wgp>
                      <wpg:cNvGrpSpPr/>
                      <wpg:grpSpPr>
                        <a:xfrm>
                          <a:off x="0" y="0"/>
                          <a:ext cx="3566160" cy="1743077"/>
                          <a:chOff x="0" y="0"/>
                          <a:chExt cx="3567448" cy="1742710"/>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9731AA" w14:textId="77777777" w:rsidR="00B16FD1" w:rsidRDefault="00B16FD1">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Zone de texte 200"/>
                        <wps:cNvSpPr txBox="1"/>
                        <wps:spPr>
                          <a:xfrm>
                            <a:off x="0" y="252679"/>
                            <a:ext cx="3567448" cy="14900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7A08C" w14:textId="53CC9C3F" w:rsidR="00B16FD1" w:rsidRDefault="00B16FD1">
                              <w:pPr>
                                <w:rPr>
                                  <w:caps/>
                                  <w:color w:val="4472C4" w:themeColor="accent1"/>
                                  <w:sz w:val="26"/>
                                  <w:szCs w:val="26"/>
                                </w:rPr>
                              </w:pPr>
                              <w:r w:rsidRPr="006E7812">
                                <w:rPr>
                                  <w:caps/>
                                  <w:color w:val="4472C4" w:themeColor="accent1"/>
                                  <w:sz w:val="26"/>
                                  <w:szCs w:val="26"/>
                                  <w:u w:val="single"/>
                                </w:rPr>
                                <w:t>Tuteur entreprise</w:t>
                              </w:r>
                              <w:r>
                                <w:rPr>
                                  <w:caps/>
                                  <w:color w:val="4472C4" w:themeColor="accent1"/>
                                  <w:sz w:val="26"/>
                                  <w:szCs w:val="26"/>
                                </w:rPr>
                                <w:t> : Ziyad ELalamy</w:t>
                              </w:r>
                              <w:r w:rsidR="006E7812">
                                <w:rPr>
                                  <w:caps/>
                                  <w:color w:val="4472C4" w:themeColor="accent1"/>
                                  <w:sz w:val="26"/>
                                  <w:szCs w:val="26"/>
                                </w:rPr>
                                <w:t xml:space="preserve"> Responsable de production</w:t>
                              </w:r>
                            </w:p>
                            <w:p w14:paraId="3FFF7865" w14:textId="53AA14D9" w:rsidR="006E7812" w:rsidRPr="00A003FF" w:rsidRDefault="00A003FF" w:rsidP="006E7812">
                              <w:pPr>
                                <w:spacing w:after="0"/>
                                <w:rPr>
                                  <w:caps/>
                                  <w:color w:val="4472C4" w:themeColor="accent1"/>
                                  <w:sz w:val="26"/>
                                  <w:szCs w:val="26"/>
                                  <w:u w:val="single"/>
                                </w:rPr>
                              </w:pPr>
                              <w:r>
                                <w:rPr>
                                  <w:caps/>
                                  <w:color w:val="4472C4" w:themeColor="accent1"/>
                                  <w:sz w:val="26"/>
                                  <w:szCs w:val="26"/>
                                  <w:u w:val="single"/>
                                </w:rPr>
                                <w:t>Responsable</w:t>
                              </w:r>
                              <w:r w:rsidR="00B16FD1">
                                <w:rPr>
                                  <w:caps/>
                                  <w:color w:val="4472C4" w:themeColor="accent1"/>
                                  <w:sz w:val="26"/>
                                  <w:szCs w:val="26"/>
                                </w:rPr>
                                <w:t> : Charley gazhanes</w:t>
                              </w:r>
                              <w:r w:rsidR="006E7812">
                                <w:rPr>
                                  <w:caps/>
                                  <w:color w:val="4472C4" w:themeColor="accent1"/>
                                  <w:sz w:val="26"/>
                                  <w:szCs w:val="26"/>
                                </w:rPr>
                                <w:t xml:space="preserve"> </w:t>
                              </w:r>
                            </w:p>
                            <w:p w14:paraId="73D97FA0" w14:textId="7E73EAB1" w:rsidR="00B16FD1" w:rsidRDefault="006E7812">
                              <w:pPr>
                                <w:rPr>
                                  <w:caps/>
                                  <w:color w:val="4472C4" w:themeColor="accent1"/>
                                  <w:sz w:val="26"/>
                                  <w:szCs w:val="26"/>
                                </w:rPr>
                              </w:pPr>
                              <w:r>
                                <w:rPr>
                                  <w:caps/>
                                  <w:color w:val="4472C4" w:themeColor="accent1"/>
                                  <w:sz w:val="26"/>
                                  <w:szCs w:val="26"/>
                                </w:rPr>
                                <w:t>Ingénieur Méthodes</w:t>
                              </w:r>
                            </w:p>
                            <w:p w14:paraId="30514A20" w14:textId="5F079E12" w:rsidR="006E7812" w:rsidRDefault="006E7812">
                              <w:pPr>
                                <w:rPr>
                                  <w:caps/>
                                  <w:color w:val="4472C4" w:themeColor="accent1"/>
                                  <w:sz w:val="26"/>
                                  <w:szCs w:val="26"/>
                                </w:rPr>
                              </w:pPr>
                              <w:r w:rsidRPr="006E7812">
                                <w:rPr>
                                  <w:caps/>
                                  <w:color w:val="4472C4" w:themeColor="accent1"/>
                                  <w:sz w:val="26"/>
                                  <w:szCs w:val="26"/>
                                  <w:u w:val="single"/>
                                </w:rPr>
                                <w:t>Tuteur enseignant</w:t>
                              </w:r>
                              <w:r>
                                <w:rPr>
                                  <w:caps/>
                                  <w:color w:val="4472C4" w:themeColor="accent1"/>
                                  <w:sz w:val="26"/>
                                  <w:szCs w:val="26"/>
                                </w:rPr>
                                <w:t> : Jean François LiÉbaut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48D10EC" id="Groupe 198" o:spid="_x0000_s1027" style="position:absolute;margin-left:13pt;margin-top:0;width:280.8pt;height:137.25pt;z-index:251667456;mso-wrap-distance-left:14.4pt;mso-wrap-distance-top:3.6pt;mso-wrap-distance-right:14.4pt;mso-wrap-distance-bottom:3.6pt;mso-position-horizontal-relative:margin;mso-position-vertical:bottom;mso-position-vertical-relative:margin;mso-width-relative:margin;mso-height-relative:margin" coordsize="35674,17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">
                <v:rect id="Rectangle 199" o:spid="_x0000_s102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4472c4 [3204]" stroked="f" strokeweight="1pt">
                  <v:textbox>
                    <w:txbxContent>
                      <w:p w14:paraId="339731AA" w14:textId="77777777" w:rsidR="00B16FD1" w:rsidRDefault="00B16FD1">
                        <w:pPr>
                          <w:jc w:val="center"/>
                          <w:rPr>
                            <w:rFonts w:asciiTheme="majorHAnsi" w:eastAsiaTheme="majorEastAsia" w:hAnsiTheme="majorHAnsi" w:cstheme="majorBidi"/>
                            <w:color w:val="FFFFFF" w:themeColor="background1"/>
                            <w:sz w:val="24"/>
                            <w:szCs w:val="24"/>
                          </w:rPr>
                        </w:pPr>
                      </w:p>
                    </w:txbxContent>
                  </v:textbox>
                </v:rect>
                <v:shape id="Zone de texte 200" o:spid="_x0000_s1029" type="#_x0000_t202" style="position:absolute;top:2526;width:35674;height:1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5827A08C" w14:textId="53CC9C3F" w:rsidR="00B16FD1" w:rsidRDefault="00B16FD1">
                        <w:pPr>
                          <w:rPr>
                            <w:caps/>
                            <w:color w:val="4472C4" w:themeColor="accent1"/>
                            <w:sz w:val="26"/>
                            <w:szCs w:val="26"/>
                          </w:rPr>
                        </w:pPr>
                        <w:r w:rsidRPr="006E7812">
                          <w:rPr>
                            <w:caps/>
                            <w:color w:val="4472C4" w:themeColor="accent1"/>
                            <w:sz w:val="26"/>
                            <w:szCs w:val="26"/>
                            <w:u w:val="single"/>
                          </w:rPr>
                          <w:t>Tuteur entreprise</w:t>
                        </w:r>
                        <w:r>
                          <w:rPr>
                            <w:caps/>
                            <w:color w:val="4472C4" w:themeColor="accent1"/>
                            <w:sz w:val="26"/>
                            <w:szCs w:val="26"/>
                          </w:rPr>
                          <w:t> : Ziyad ELalamy</w:t>
                        </w:r>
                        <w:r w:rsidR="006E7812">
                          <w:rPr>
                            <w:caps/>
                            <w:color w:val="4472C4" w:themeColor="accent1"/>
                            <w:sz w:val="26"/>
                            <w:szCs w:val="26"/>
                          </w:rPr>
                          <w:t xml:space="preserve"> Responsable de production</w:t>
                        </w:r>
                      </w:p>
                      <w:p w14:paraId="3FFF7865" w14:textId="53AA14D9" w:rsidR="006E7812" w:rsidRPr="00A003FF" w:rsidRDefault="00A003FF" w:rsidP="006E7812">
                        <w:pPr>
                          <w:spacing w:after="0"/>
                          <w:rPr>
                            <w:caps/>
                            <w:color w:val="4472C4" w:themeColor="accent1"/>
                            <w:sz w:val="26"/>
                            <w:szCs w:val="26"/>
                            <w:u w:val="single"/>
                          </w:rPr>
                        </w:pPr>
                        <w:r>
                          <w:rPr>
                            <w:caps/>
                            <w:color w:val="4472C4" w:themeColor="accent1"/>
                            <w:sz w:val="26"/>
                            <w:szCs w:val="26"/>
                            <w:u w:val="single"/>
                          </w:rPr>
                          <w:t>Responsable</w:t>
                        </w:r>
                        <w:r w:rsidR="00B16FD1">
                          <w:rPr>
                            <w:caps/>
                            <w:color w:val="4472C4" w:themeColor="accent1"/>
                            <w:sz w:val="26"/>
                            <w:szCs w:val="26"/>
                          </w:rPr>
                          <w:t> : Charley gazhanes</w:t>
                        </w:r>
                        <w:r w:rsidR="006E7812">
                          <w:rPr>
                            <w:caps/>
                            <w:color w:val="4472C4" w:themeColor="accent1"/>
                            <w:sz w:val="26"/>
                            <w:szCs w:val="26"/>
                          </w:rPr>
                          <w:t xml:space="preserve"> </w:t>
                        </w:r>
                      </w:p>
                      <w:p w14:paraId="73D97FA0" w14:textId="7E73EAB1" w:rsidR="00B16FD1" w:rsidRDefault="006E7812">
                        <w:pPr>
                          <w:rPr>
                            <w:caps/>
                            <w:color w:val="4472C4" w:themeColor="accent1"/>
                            <w:sz w:val="26"/>
                            <w:szCs w:val="26"/>
                          </w:rPr>
                        </w:pPr>
                        <w:r>
                          <w:rPr>
                            <w:caps/>
                            <w:color w:val="4472C4" w:themeColor="accent1"/>
                            <w:sz w:val="26"/>
                            <w:szCs w:val="26"/>
                          </w:rPr>
                          <w:t>Ingénieur Méthodes</w:t>
                        </w:r>
                      </w:p>
                      <w:p w14:paraId="30514A20" w14:textId="5F079E12" w:rsidR="006E7812" w:rsidRDefault="006E7812">
                        <w:pPr>
                          <w:rPr>
                            <w:caps/>
                            <w:color w:val="4472C4" w:themeColor="accent1"/>
                            <w:sz w:val="26"/>
                            <w:szCs w:val="26"/>
                          </w:rPr>
                        </w:pPr>
                        <w:r w:rsidRPr="006E7812">
                          <w:rPr>
                            <w:caps/>
                            <w:color w:val="4472C4" w:themeColor="accent1"/>
                            <w:sz w:val="26"/>
                            <w:szCs w:val="26"/>
                            <w:u w:val="single"/>
                          </w:rPr>
                          <w:t>Tuteur enseignant</w:t>
                        </w:r>
                        <w:r>
                          <w:rPr>
                            <w:caps/>
                            <w:color w:val="4472C4" w:themeColor="accent1"/>
                            <w:sz w:val="26"/>
                            <w:szCs w:val="26"/>
                          </w:rPr>
                          <w:t> : Jean François LiÉbaut</w:t>
                        </w:r>
                      </w:p>
                    </w:txbxContent>
                  </v:textbox>
                </v:shape>
                <w10:wrap type="square" anchorx="margin" anchory="margin"/>
              </v:group>
            </w:pict>
          </mc:Fallback>
        </mc:AlternateContent>
      </w:r>
    </w:p>
    <w:p w14:paraId="0FB5205E" w14:textId="77777777" w:rsidR="00BC0D2B" w:rsidRPr="00BC0D2B" w:rsidRDefault="00BC0D2B" w:rsidP="00BC0D2B"/>
    <w:p w14:paraId="5B60D2BC" w14:textId="77777777" w:rsidR="00BC0D2B" w:rsidRPr="00BC0D2B" w:rsidRDefault="00BC0D2B" w:rsidP="00BC0D2B"/>
    <w:p w14:paraId="7B5E98AE" w14:textId="70C54938" w:rsidR="00FC7174" w:rsidRDefault="00FC7174" w:rsidP="00BC0D2B"/>
    <w:p w14:paraId="5B96EBA5" w14:textId="5B231C23" w:rsidR="00FC7174" w:rsidRDefault="00F83AEA">
      <w:r>
        <w:rPr>
          <w:noProof/>
        </w:rPr>
        <mc:AlternateContent>
          <mc:Choice Requires="wps">
            <w:drawing>
              <wp:anchor distT="45720" distB="45720" distL="114300" distR="114300" simplePos="0" relativeHeight="251671552" behindDoc="0" locked="0" layoutInCell="1" allowOverlap="1" wp14:anchorId="6CFB6405" wp14:editId="4522AE09">
                <wp:simplePos x="0" y="0"/>
                <wp:positionH relativeFrom="column">
                  <wp:posOffset>137160</wp:posOffset>
                </wp:positionH>
                <wp:positionV relativeFrom="paragraph">
                  <wp:posOffset>2585720</wp:posOffset>
                </wp:positionV>
                <wp:extent cx="3840480" cy="3307080"/>
                <wp:effectExtent l="0" t="0" r="26670" b="26670"/>
                <wp:wrapSquare wrapText="bothSides"/>
                <wp:docPr id="1358228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3307080"/>
                        </a:xfrm>
                        <a:prstGeom prst="rect">
                          <a:avLst/>
                        </a:prstGeom>
                        <a:solidFill>
                          <a:srgbClr val="FFFFFF"/>
                        </a:solidFill>
                        <a:ln w="9525">
                          <a:solidFill>
                            <a:schemeClr val="bg1"/>
                          </a:solidFill>
                          <a:miter lim="800000"/>
                          <a:headEnd/>
                          <a:tailEnd/>
                        </a:ln>
                      </wps:spPr>
                      <wps:txbx>
                        <w:txbxContent>
                          <w:p w14:paraId="7BD5FBA0" w14:textId="29EB1FB4" w:rsidR="00F83AEA" w:rsidRDefault="00F83AEA" w:rsidP="000E188D">
                            <w:pPr>
                              <w:jc w:val="center"/>
                            </w:pPr>
                            <w:r>
                              <w:rPr>
                                <w:noProof/>
                              </w:rPr>
                              <w:drawing>
                                <wp:inline distT="0" distB="0" distL="0" distR="0" wp14:anchorId="5ACD03EA" wp14:editId="32A99FEE">
                                  <wp:extent cx="3086100" cy="3185160"/>
                                  <wp:effectExtent l="0" t="0" r="0" b="0"/>
                                  <wp:docPr id="2026939099" name="Image 1" descr="Une image contenant casque, coiffe, habits,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9099" name="Image 1" descr="Une image contenant casque, coiffe, habits, sol&#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flipH="1">
                                            <a:off x="0" y="0"/>
                                            <a:ext cx="3102542" cy="3202130"/>
                                          </a:xfrm>
                                          <a:prstGeom prst="rect">
                                            <a:avLst/>
                                          </a:prstGeom>
                                          <a:effectLst>
                                            <a:softEdge rad="12700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B6405" id="_x0000_s1030" type="#_x0000_t202" style="position:absolute;margin-left:10.8pt;margin-top:203.6pt;width:302.4pt;height:260.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" strokecolor="white [3212]">
                <v:textbox>
                  <w:txbxContent>
                    <w:p w14:paraId="7BD5FBA0" w14:textId="29EB1FB4" w:rsidR="00F83AEA" w:rsidRDefault="00F83AEA" w:rsidP="000E188D">
                      <w:pPr>
                        <w:jc w:val="center"/>
                      </w:pPr>
                      <w:r>
                        <w:rPr>
                          <w:noProof/>
                        </w:rPr>
                        <w:drawing>
                          <wp:inline distT="0" distB="0" distL="0" distR="0" wp14:anchorId="5ACD03EA" wp14:editId="32A99FEE">
                            <wp:extent cx="3086100" cy="3185160"/>
                            <wp:effectExtent l="0" t="0" r="0" b="0"/>
                            <wp:docPr id="2026939099" name="Image 1" descr="Une image contenant casque, coiffe, habits,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9099" name="Image 1" descr="Une image contenant casque, coiffe, habits, sol&#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flipH="1">
                                      <a:off x="0" y="0"/>
                                      <a:ext cx="3102542" cy="3202130"/>
                                    </a:xfrm>
                                    <a:prstGeom prst="rect">
                                      <a:avLst/>
                                    </a:prstGeom>
                                    <a:effectLst>
                                      <a:softEdge rad="127000"/>
                                    </a:effectLst>
                                  </pic:spPr>
                                </pic:pic>
                              </a:graphicData>
                            </a:graphic>
                          </wp:inline>
                        </w:drawing>
                      </w:r>
                    </w:p>
                  </w:txbxContent>
                </v:textbox>
                <w10:wrap type="square"/>
              </v:shape>
            </w:pict>
          </mc:Fallback>
        </mc:AlternateContent>
      </w:r>
      <w:r w:rsidR="00204D1B">
        <w:rPr>
          <w:noProof/>
        </w:rPr>
        <mc:AlternateContent>
          <mc:Choice Requires="wps">
            <w:drawing>
              <wp:anchor distT="45720" distB="45720" distL="114300" distR="114300" simplePos="0" relativeHeight="251665408" behindDoc="0" locked="0" layoutInCell="1" allowOverlap="1" wp14:anchorId="1A2FDED0" wp14:editId="69554D8D">
                <wp:simplePos x="0" y="0"/>
                <wp:positionH relativeFrom="margin">
                  <wp:align>left</wp:align>
                </wp:positionH>
                <wp:positionV relativeFrom="paragraph">
                  <wp:posOffset>1724660</wp:posOffset>
                </wp:positionV>
                <wp:extent cx="3794760" cy="1404620"/>
                <wp:effectExtent l="0" t="0" r="15240" b="2540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4760" cy="1404620"/>
                        </a:xfrm>
                        <a:prstGeom prst="rect">
                          <a:avLst/>
                        </a:prstGeom>
                        <a:solidFill>
                          <a:srgbClr val="FFFFFF"/>
                        </a:solidFill>
                        <a:ln w="9525">
                          <a:solidFill>
                            <a:schemeClr val="bg1"/>
                          </a:solidFill>
                          <a:miter lim="800000"/>
                          <a:headEnd/>
                          <a:tailEnd/>
                        </a:ln>
                      </wps:spPr>
                      <wps:txbx>
                        <w:txbxContent>
                          <w:p w14:paraId="02658EE5" w14:textId="4178678C" w:rsidR="00B16FD1" w:rsidRPr="006E7812" w:rsidRDefault="00B16FD1">
                            <w:pPr>
                              <w:rPr>
                                <w:b/>
                                <w:bCs/>
                                <w:i/>
                                <w:iCs/>
                                <w:sz w:val="24"/>
                                <w:szCs w:val="24"/>
                              </w:rPr>
                            </w:pPr>
                            <w:r w:rsidRPr="006E7812">
                              <w:rPr>
                                <w:b/>
                                <w:bCs/>
                                <w:i/>
                                <w:iCs/>
                                <w:sz w:val="24"/>
                                <w:szCs w:val="24"/>
                                <w:u w:val="single"/>
                              </w:rPr>
                              <w:t>Sujet</w:t>
                            </w:r>
                            <w:r w:rsidRPr="006E7812">
                              <w:rPr>
                                <w:b/>
                                <w:bCs/>
                                <w:i/>
                                <w:iCs/>
                                <w:sz w:val="24"/>
                                <w:szCs w:val="24"/>
                              </w:rPr>
                              <w:t xml:space="preserve"> : Comment </w:t>
                            </w:r>
                            <w:r w:rsidR="000F59EA">
                              <w:rPr>
                                <w:b/>
                                <w:bCs/>
                                <w:i/>
                                <w:iCs/>
                                <w:sz w:val="24"/>
                                <w:szCs w:val="24"/>
                              </w:rPr>
                              <w:t>limiter la consommation</w:t>
                            </w:r>
                            <w:r w:rsidRPr="006E7812">
                              <w:rPr>
                                <w:b/>
                                <w:bCs/>
                                <w:i/>
                                <w:iCs/>
                                <w:sz w:val="24"/>
                                <w:szCs w:val="24"/>
                              </w:rPr>
                              <w:t xml:space="preserve"> d’eau dans l</w:t>
                            </w:r>
                            <w:r w:rsidR="000F59EA">
                              <w:rPr>
                                <w:b/>
                                <w:bCs/>
                                <w:i/>
                                <w:iCs/>
                                <w:sz w:val="24"/>
                                <w:szCs w:val="24"/>
                              </w:rPr>
                              <w:t>a</w:t>
                            </w:r>
                            <w:r w:rsidRPr="006E7812">
                              <w:rPr>
                                <w:b/>
                                <w:bCs/>
                                <w:i/>
                                <w:iCs/>
                                <w:sz w:val="24"/>
                                <w:szCs w:val="24"/>
                              </w:rPr>
                              <w:t xml:space="preserve"> machine</w:t>
                            </w:r>
                            <w:r w:rsidR="000F59EA">
                              <w:rPr>
                                <w:b/>
                                <w:bCs/>
                                <w:i/>
                                <w:iCs/>
                                <w:sz w:val="24"/>
                                <w:szCs w:val="24"/>
                              </w:rPr>
                              <w:t xml:space="preserve"> ASM</w:t>
                            </w:r>
                            <w:r w:rsidRPr="006E7812">
                              <w:rPr>
                                <w:b/>
                                <w:bCs/>
                                <w:i/>
                                <w:iCs/>
                                <w:sz w:val="24"/>
                                <w:szCs w:val="24"/>
                              </w:rPr>
                              <w:t xml:space="preserve"> lors de la production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2FDED0" id="_x0000_s1031" type="#_x0000_t202" style="position:absolute;margin-left:0;margin-top:135.8pt;width:298.8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" strokecolor="white [3212]">
                <v:textbox style="mso-fit-shape-to-text:t">
                  <w:txbxContent>
                    <w:p w14:paraId="02658EE5" w14:textId="4178678C" w:rsidR="00B16FD1" w:rsidRPr="006E7812" w:rsidRDefault="00B16FD1">
                      <w:pPr>
                        <w:rPr>
                          <w:b/>
                          <w:bCs/>
                          <w:i/>
                          <w:iCs/>
                          <w:sz w:val="24"/>
                          <w:szCs w:val="24"/>
                        </w:rPr>
                      </w:pPr>
                      <w:r w:rsidRPr="006E7812">
                        <w:rPr>
                          <w:b/>
                          <w:bCs/>
                          <w:i/>
                          <w:iCs/>
                          <w:sz w:val="24"/>
                          <w:szCs w:val="24"/>
                          <w:u w:val="single"/>
                        </w:rPr>
                        <w:t>Sujet</w:t>
                      </w:r>
                      <w:r w:rsidRPr="006E7812">
                        <w:rPr>
                          <w:b/>
                          <w:bCs/>
                          <w:i/>
                          <w:iCs/>
                          <w:sz w:val="24"/>
                          <w:szCs w:val="24"/>
                        </w:rPr>
                        <w:t xml:space="preserve"> : Comment </w:t>
                      </w:r>
                      <w:r w:rsidR="000F59EA">
                        <w:rPr>
                          <w:b/>
                          <w:bCs/>
                          <w:i/>
                          <w:iCs/>
                          <w:sz w:val="24"/>
                          <w:szCs w:val="24"/>
                        </w:rPr>
                        <w:t>limiter la consommation</w:t>
                      </w:r>
                      <w:r w:rsidRPr="006E7812">
                        <w:rPr>
                          <w:b/>
                          <w:bCs/>
                          <w:i/>
                          <w:iCs/>
                          <w:sz w:val="24"/>
                          <w:szCs w:val="24"/>
                        </w:rPr>
                        <w:t xml:space="preserve"> d’eau dans l</w:t>
                      </w:r>
                      <w:r w:rsidR="000F59EA">
                        <w:rPr>
                          <w:b/>
                          <w:bCs/>
                          <w:i/>
                          <w:iCs/>
                          <w:sz w:val="24"/>
                          <w:szCs w:val="24"/>
                        </w:rPr>
                        <w:t>a</w:t>
                      </w:r>
                      <w:r w:rsidRPr="006E7812">
                        <w:rPr>
                          <w:b/>
                          <w:bCs/>
                          <w:i/>
                          <w:iCs/>
                          <w:sz w:val="24"/>
                          <w:szCs w:val="24"/>
                        </w:rPr>
                        <w:t xml:space="preserve"> machine</w:t>
                      </w:r>
                      <w:r w:rsidR="000F59EA">
                        <w:rPr>
                          <w:b/>
                          <w:bCs/>
                          <w:i/>
                          <w:iCs/>
                          <w:sz w:val="24"/>
                          <w:szCs w:val="24"/>
                        </w:rPr>
                        <w:t xml:space="preserve"> ASM</w:t>
                      </w:r>
                      <w:r w:rsidRPr="006E7812">
                        <w:rPr>
                          <w:b/>
                          <w:bCs/>
                          <w:i/>
                          <w:iCs/>
                          <w:sz w:val="24"/>
                          <w:szCs w:val="24"/>
                        </w:rPr>
                        <w:t xml:space="preserve"> lors de la production ?</w:t>
                      </w:r>
                    </w:p>
                  </w:txbxContent>
                </v:textbox>
                <w10:wrap type="square" anchorx="margin"/>
              </v:shape>
            </w:pict>
          </mc:Fallback>
        </mc:AlternateContent>
      </w:r>
      <w:r w:rsidR="00204D1B">
        <w:rPr>
          <w:noProof/>
        </w:rPr>
        <mc:AlternateContent>
          <mc:Choice Requires="wps">
            <w:drawing>
              <wp:anchor distT="45720" distB="45720" distL="114300" distR="114300" simplePos="0" relativeHeight="251661312" behindDoc="0" locked="0" layoutInCell="1" allowOverlap="1" wp14:anchorId="33657521" wp14:editId="4DE01906">
                <wp:simplePos x="0" y="0"/>
                <wp:positionH relativeFrom="page">
                  <wp:align>left</wp:align>
                </wp:positionH>
                <wp:positionV relativeFrom="paragraph">
                  <wp:posOffset>805815</wp:posOffset>
                </wp:positionV>
                <wp:extent cx="6814185" cy="690880"/>
                <wp:effectExtent l="0" t="0" r="24765" b="139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4185" cy="690880"/>
                        </a:xfrm>
                        <a:prstGeom prst="rect">
                          <a:avLst/>
                        </a:prstGeom>
                        <a:solidFill>
                          <a:schemeClr val="bg1">
                            <a:lumMod val="65000"/>
                          </a:schemeClr>
                        </a:solidFill>
                        <a:ln w="9525">
                          <a:solidFill>
                            <a:schemeClr val="bg1"/>
                          </a:solidFill>
                          <a:miter lim="800000"/>
                          <a:headEnd/>
                          <a:tailEnd/>
                        </a:ln>
                      </wps:spPr>
                      <wps:txbx>
                        <w:txbxContent>
                          <w:p w14:paraId="3E638BE5" w14:textId="7D003377" w:rsidR="00255A84" w:rsidRPr="00255A84" w:rsidRDefault="00255A84" w:rsidP="00255A84">
                            <w:pPr>
                              <w:jc w:val="center"/>
                              <w:rPr>
                                <w:color w:val="FFFFFF" w:themeColor="background1"/>
                                <w:sz w:val="70"/>
                                <w:szCs w:val="70"/>
                              </w:rPr>
                            </w:pPr>
                            <w:r w:rsidRPr="00255A84">
                              <w:rPr>
                                <w:color w:val="FFFFFF" w:themeColor="background1"/>
                                <w:sz w:val="70"/>
                                <w:szCs w:val="70"/>
                              </w:rPr>
                              <w:t>Rapport de 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57521" id="_x0000_s1032" type="#_x0000_t202" style="position:absolute;margin-left:0;margin-top:63.45pt;width:536.55pt;height:54.4pt;z-index:25166131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" fillcolor="#a5a5a5 [2092]" strokecolor="white [3212]">
                <v:textbox>
                  <w:txbxContent>
                    <w:p w14:paraId="3E638BE5" w14:textId="7D003377" w:rsidR="00255A84" w:rsidRPr="00255A84" w:rsidRDefault="00255A84" w:rsidP="00255A84">
                      <w:pPr>
                        <w:jc w:val="center"/>
                        <w:rPr>
                          <w:color w:val="FFFFFF" w:themeColor="background1"/>
                          <w:sz w:val="70"/>
                          <w:szCs w:val="70"/>
                        </w:rPr>
                      </w:pPr>
                      <w:r w:rsidRPr="00255A84">
                        <w:rPr>
                          <w:color w:val="FFFFFF" w:themeColor="background1"/>
                          <w:sz w:val="70"/>
                          <w:szCs w:val="70"/>
                        </w:rPr>
                        <w:t>Rapport de stage</w:t>
                      </w:r>
                    </w:p>
                  </w:txbxContent>
                </v:textbox>
                <w10:wrap type="square" anchorx="page"/>
              </v:shape>
            </w:pict>
          </mc:Fallback>
        </mc:AlternateContent>
      </w:r>
      <w:r w:rsidR="00FC7174">
        <w:rPr>
          <w:noProof/>
        </w:rPr>
        <mc:AlternateContent>
          <mc:Choice Requires="wps">
            <w:drawing>
              <wp:anchor distT="45720" distB="45720" distL="114300" distR="114300" simplePos="0" relativeHeight="251663360" behindDoc="0" locked="0" layoutInCell="1" allowOverlap="1" wp14:anchorId="2AF9CB98" wp14:editId="06682E31">
                <wp:simplePos x="0" y="0"/>
                <wp:positionH relativeFrom="margin">
                  <wp:posOffset>4206240</wp:posOffset>
                </wp:positionH>
                <wp:positionV relativeFrom="paragraph">
                  <wp:posOffset>368300</wp:posOffset>
                </wp:positionV>
                <wp:extent cx="2484120" cy="365760"/>
                <wp:effectExtent l="0" t="0" r="11430" b="1524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365760"/>
                        </a:xfrm>
                        <a:prstGeom prst="rect">
                          <a:avLst/>
                        </a:prstGeom>
                        <a:solidFill>
                          <a:schemeClr val="accent1"/>
                        </a:solidFill>
                        <a:ln w="9525">
                          <a:solidFill>
                            <a:schemeClr val="accent1"/>
                          </a:solidFill>
                          <a:miter lim="800000"/>
                          <a:headEnd/>
                          <a:tailEnd/>
                        </a:ln>
                      </wps:spPr>
                      <wps:txbx>
                        <w:txbxContent>
                          <w:p w14:paraId="2185800C" w14:textId="10E01626" w:rsidR="0033579A" w:rsidRPr="0033579A" w:rsidRDefault="0033579A" w:rsidP="0033579A">
                            <w:pPr>
                              <w:jc w:val="center"/>
                              <w:rPr>
                                <w:color w:val="FFFFFF" w:themeColor="background1"/>
                                <w:sz w:val="24"/>
                                <w:szCs w:val="24"/>
                              </w:rPr>
                            </w:pPr>
                            <w:r w:rsidRPr="0033579A">
                              <w:rPr>
                                <w:color w:val="FFFFFF" w:themeColor="background1"/>
                                <w:sz w:val="24"/>
                                <w:szCs w:val="24"/>
                              </w:rPr>
                              <w:t>17 Avril au 09 Juin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9CB98" id="_x0000_s1033" type="#_x0000_t202" style="position:absolute;margin-left:331.2pt;margin-top:29pt;width:195.6pt;height:28.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" fillcolor="#4472c4 [3204]" strokecolor="#4472c4 [3204]">
                <v:textbox>
                  <w:txbxContent>
                    <w:p w14:paraId="2185800C" w14:textId="10E01626" w:rsidR="0033579A" w:rsidRPr="0033579A" w:rsidRDefault="0033579A" w:rsidP="0033579A">
                      <w:pPr>
                        <w:jc w:val="center"/>
                        <w:rPr>
                          <w:color w:val="FFFFFF" w:themeColor="background1"/>
                          <w:sz w:val="24"/>
                          <w:szCs w:val="24"/>
                        </w:rPr>
                      </w:pPr>
                      <w:r w:rsidRPr="0033579A">
                        <w:rPr>
                          <w:color w:val="FFFFFF" w:themeColor="background1"/>
                          <w:sz w:val="24"/>
                          <w:szCs w:val="24"/>
                        </w:rPr>
                        <w:t>17 Avril au 09 Juin 2023</w:t>
                      </w:r>
                    </w:p>
                  </w:txbxContent>
                </v:textbox>
                <w10:wrap type="square" anchorx="margin"/>
              </v:shape>
            </w:pict>
          </mc:Fallback>
        </mc:AlternateContent>
      </w:r>
      <w:r w:rsidR="00FC7174">
        <w:br w:type="page"/>
      </w:r>
    </w:p>
    <w:p w14:paraId="77EA40CF" w14:textId="1BCC60CE" w:rsidR="00BC0D2B" w:rsidRPr="00BC0D2B" w:rsidRDefault="00BC0D2B" w:rsidP="00BC0D2B"/>
    <w:p w14:paraId="60AC5288" w14:textId="77777777" w:rsidR="00BC0D2B" w:rsidRPr="00BC0D2B" w:rsidRDefault="00BC0D2B" w:rsidP="00BC0D2B"/>
    <w:p w14:paraId="31EDF7DF" w14:textId="713069DC" w:rsidR="00CE3389" w:rsidRDefault="00A003FF" w:rsidP="003F7003">
      <w:pPr>
        <w:ind w:left="283" w:right="567"/>
        <w:jc w:val="bot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03FF">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Remerciements</w:t>
      </w: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
    <w:p w14:paraId="407E0D69" w14:textId="4930FA23" w:rsidR="00A003FF" w:rsidRPr="00475CDE" w:rsidRDefault="00A003FF" w:rsidP="009438CB">
      <w:pPr>
        <w:ind w:left="283" w:right="567"/>
        <w:jc w:val="both"/>
        <w:rPr>
          <w:sz w:val="24"/>
          <w:szCs w:val="24"/>
        </w:rPr>
      </w:pPr>
      <w:r w:rsidRPr="00475CDE">
        <w:rPr>
          <w:sz w:val="24"/>
          <w:szCs w:val="24"/>
        </w:rPr>
        <w:t>Je tiens à remercier dans un premier temps</w:t>
      </w:r>
      <w:r w:rsidR="003F7003" w:rsidRPr="00475CDE">
        <w:rPr>
          <w:sz w:val="24"/>
          <w:szCs w:val="24"/>
        </w:rPr>
        <w:t xml:space="preserve"> </w:t>
      </w:r>
      <w:r w:rsidRPr="00475CDE">
        <w:rPr>
          <w:sz w:val="24"/>
          <w:szCs w:val="24"/>
        </w:rPr>
        <w:t xml:space="preserve">Ziyad ELALAMY, mon tuteur entreprise pour m’avoir accepté au sein de son service. </w:t>
      </w:r>
      <w:r w:rsidR="003F7003" w:rsidRPr="00475CDE">
        <w:rPr>
          <w:sz w:val="24"/>
          <w:szCs w:val="24"/>
        </w:rPr>
        <w:t>Je tiens également à remercier particulièrement Charley GAZHANES mon responsable</w:t>
      </w:r>
      <w:r w:rsidR="0021543A" w:rsidRPr="00475CDE">
        <w:rPr>
          <w:sz w:val="24"/>
          <w:szCs w:val="24"/>
        </w:rPr>
        <w:t>, grâce à qui j’ai énormément appris durant ce</w:t>
      </w:r>
      <w:r w:rsidR="009438CB" w:rsidRPr="00475CDE">
        <w:rPr>
          <w:sz w:val="24"/>
          <w:szCs w:val="24"/>
        </w:rPr>
        <w:t xml:space="preserve">s huit semaines. J’ai su mettre en pratique </w:t>
      </w:r>
      <w:r w:rsidR="00204D1B" w:rsidRPr="00475CDE">
        <w:rPr>
          <w:sz w:val="24"/>
          <w:szCs w:val="24"/>
        </w:rPr>
        <w:t xml:space="preserve">mes compétences de </w:t>
      </w:r>
      <w:r w:rsidR="009438CB" w:rsidRPr="00475CDE">
        <w:rPr>
          <w:sz w:val="24"/>
          <w:szCs w:val="24"/>
        </w:rPr>
        <w:t xml:space="preserve">BUT GEII et j’ai acquis de nombreuses compétences supplémentaires. </w:t>
      </w:r>
    </w:p>
    <w:p w14:paraId="0AEFE9CC" w14:textId="1D6D9212" w:rsidR="009438CB" w:rsidRPr="00475CDE" w:rsidRDefault="009438CB" w:rsidP="009438CB">
      <w:pPr>
        <w:ind w:left="283" w:right="567"/>
        <w:jc w:val="both"/>
        <w:rPr>
          <w:sz w:val="24"/>
          <w:szCs w:val="24"/>
        </w:rPr>
      </w:pPr>
      <w:r w:rsidRPr="00475CDE">
        <w:rPr>
          <w:sz w:val="24"/>
          <w:szCs w:val="24"/>
        </w:rPr>
        <w:t>Je remercie également Jérôme MEYRUEIS, l’automaticien aux côtés de qui j’ai travaillé. Je lui suis énormément reconnaissant pour le temps qu’il m’a accordé, les explications qu’il m’a fournies, son expérience qu’il m’a partagée. J’ai grâce à lui acquis des compétences mais également mis celles que j’avaient déjà au service de l’entreprise.</w:t>
      </w:r>
      <w:r w:rsidR="00204D1B" w:rsidRPr="00475CDE">
        <w:rPr>
          <w:sz w:val="24"/>
          <w:szCs w:val="24"/>
        </w:rPr>
        <w:t xml:space="preserve"> Dans le même sens, je remercie Marc et Stéphane qui m’ont aussi accompagné dans ce travail.</w:t>
      </w:r>
    </w:p>
    <w:p w14:paraId="1B624359" w14:textId="61B1AB4D" w:rsidR="009438CB" w:rsidRPr="00475CDE" w:rsidRDefault="009438CB" w:rsidP="009438CB">
      <w:pPr>
        <w:ind w:left="283" w:right="567"/>
        <w:jc w:val="both"/>
        <w:rPr>
          <w:sz w:val="24"/>
          <w:szCs w:val="24"/>
        </w:rPr>
      </w:pPr>
      <w:r w:rsidRPr="00475CDE">
        <w:rPr>
          <w:sz w:val="24"/>
          <w:szCs w:val="24"/>
        </w:rPr>
        <w:t xml:space="preserve">Un grand merci au service maintenance </w:t>
      </w:r>
      <w:r w:rsidRPr="00475CDE">
        <w:rPr>
          <w:noProof/>
          <w:sz w:val="24"/>
          <w:szCs w:val="24"/>
        </w:rPr>
        <w:t xml:space="preserve">constitué de Juan, Vincent, Hervé, François </w:t>
      </w:r>
      <w:r w:rsidRPr="00475CDE">
        <w:rPr>
          <w:sz w:val="24"/>
          <w:szCs w:val="24"/>
        </w:rPr>
        <w:t>qui m’ont aidé lors de mes premières missions de montage et de câblage, pour l’emprunt de leurs outils et leur savoir qu’ils m’ont partagé</w:t>
      </w:r>
      <w:r w:rsidR="00543132">
        <w:rPr>
          <w:sz w:val="24"/>
          <w:szCs w:val="24"/>
        </w:rPr>
        <w:t xml:space="preserve">. </w:t>
      </w:r>
      <w:r w:rsidRPr="00475CDE">
        <w:rPr>
          <w:sz w:val="24"/>
          <w:szCs w:val="24"/>
        </w:rPr>
        <w:t xml:space="preserve">   </w:t>
      </w:r>
    </w:p>
    <w:p w14:paraId="351CE4E4" w14:textId="77777777" w:rsidR="00CE3389" w:rsidRPr="00475CDE" w:rsidRDefault="00CE3389" w:rsidP="00CE3389">
      <w:pPr>
        <w:jc w:val="center"/>
        <w:rPr>
          <w:sz w:val="24"/>
          <w:szCs w:val="24"/>
          <w:u w:val="single"/>
        </w:rPr>
      </w:pPr>
    </w:p>
    <w:p w14:paraId="19DE8968" w14:textId="77777777" w:rsidR="00CE3389" w:rsidRPr="00CE3389" w:rsidRDefault="00CE3389" w:rsidP="00CE3389">
      <w:pPr>
        <w:jc w:val="both"/>
        <w:rPr>
          <w:rFonts w:eastAsia="Times New Roman"/>
          <w:sz w:val="32"/>
          <w:szCs w:val="32"/>
          <w:u w:val="single"/>
        </w:rPr>
      </w:pPr>
    </w:p>
    <w:p w14:paraId="1BDF3CE0" w14:textId="51728891" w:rsidR="00BC0D2B" w:rsidRPr="00BC0D2B" w:rsidRDefault="00CE3389" w:rsidP="00BC0D2B">
      <w:r w:rsidRPr="00BC0D2B">
        <w:t xml:space="preserve"> </w:t>
      </w:r>
    </w:p>
    <w:p w14:paraId="5094B69F" w14:textId="77777777" w:rsidR="00BC0D2B" w:rsidRPr="00BC0D2B" w:rsidRDefault="00BC0D2B" w:rsidP="00BC0D2B"/>
    <w:p w14:paraId="4536C2BC" w14:textId="77777777" w:rsidR="00BC0D2B" w:rsidRPr="00BC0D2B" w:rsidRDefault="00BC0D2B" w:rsidP="00BC0D2B"/>
    <w:p w14:paraId="122F9ABC" w14:textId="77777777" w:rsidR="00BC0D2B" w:rsidRPr="00BC0D2B" w:rsidRDefault="00BC0D2B" w:rsidP="00BC0D2B"/>
    <w:p w14:paraId="5F880410" w14:textId="466A3F95" w:rsidR="00BC0D2B" w:rsidRPr="00BC0D2B" w:rsidRDefault="00BC0D2B" w:rsidP="00BC0D2B"/>
    <w:p w14:paraId="1BA660E5" w14:textId="77777777" w:rsidR="00BC0D2B" w:rsidRPr="00BC0D2B" w:rsidRDefault="00BC0D2B" w:rsidP="00BC0D2B"/>
    <w:p w14:paraId="21EC8111" w14:textId="0534275F" w:rsidR="00BC0D2B" w:rsidRPr="00BC0D2B" w:rsidRDefault="00BC0D2B" w:rsidP="00BC0D2B"/>
    <w:p w14:paraId="34870FD6" w14:textId="0D28ADFE" w:rsidR="00BC0D2B" w:rsidRPr="00BC0D2B" w:rsidRDefault="00BC0D2B" w:rsidP="00BC0D2B"/>
    <w:p w14:paraId="46DC752F" w14:textId="2E5EDB5D" w:rsidR="00BC0D2B" w:rsidRPr="00BC0D2B" w:rsidRDefault="00BC0D2B" w:rsidP="00BC0D2B"/>
    <w:p w14:paraId="17D13BA1" w14:textId="670FB965" w:rsidR="00BC0D2B" w:rsidRPr="00BC0D2B" w:rsidRDefault="00BC0D2B" w:rsidP="00BC0D2B"/>
    <w:p w14:paraId="1FC64EE3" w14:textId="252EC877" w:rsidR="00BC0D2B" w:rsidRPr="00BC0D2B" w:rsidRDefault="00BC0D2B" w:rsidP="00BC0D2B"/>
    <w:p w14:paraId="79D2C33B" w14:textId="77777777" w:rsidR="00BC0D2B" w:rsidRPr="00BC0D2B" w:rsidRDefault="00BC0D2B" w:rsidP="00BC0D2B"/>
    <w:p w14:paraId="6EF7635F" w14:textId="352246B9" w:rsidR="00BC0D2B" w:rsidRPr="00BC0D2B" w:rsidRDefault="00BC0D2B" w:rsidP="00BC0D2B"/>
    <w:p w14:paraId="0588FDFB" w14:textId="3DE07AD2" w:rsidR="00F83AEA" w:rsidRDefault="00F83AEA" w:rsidP="00BC0D2B"/>
    <w:p w14:paraId="67D49C7C" w14:textId="77777777" w:rsidR="00F83AEA" w:rsidRDefault="00F83AEA">
      <w:r>
        <w:br w:type="page"/>
      </w:r>
    </w:p>
    <w:p w14:paraId="5A4255C0" w14:textId="77777777" w:rsidR="00F83AEA" w:rsidRPr="00BC0D2B" w:rsidRDefault="00F83AEA" w:rsidP="00BC0D2B"/>
    <w:p w14:paraId="3B408C55" w14:textId="77777777" w:rsidR="00BC0D2B" w:rsidRPr="00BC0D2B" w:rsidRDefault="00BC0D2B" w:rsidP="00BC0D2B"/>
    <w:p w14:paraId="63000842" w14:textId="77777777" w:rsidR="00F83AEA" w:rsidRDefault="00F83AEA" w:rsidP="00F83AEA">
      <w:pPr>
        <w:tabs>
          <w:tab w:val="left" w:pos="2280"/>
        </w:tabs>
        <w:rPr>
          <w:i/>
          <w:iCs/>
          <w:sz w:val="32"/>
          <w:szCs w:val="32"/>
          <w:u w:val="single"/>
        </w:rPr>
      </w:pPr>
      <w:r w:rsidRPr="00F83AEA">
        <w:rPr>
          <w:i/>
          <w:iCs/>
          <w:sz w:val="32"/>
          <w:szCs w:val="32"/>
          <w:u w:val="single"/>
        </w:rPr>
        <w:t>Sommaire :</w:t>
      </w:r>
    </w:p>
    <w:p w14:paraId="0EC96DCE" w14:textId="77777777" w:rsidR="00F83AEA" w:rsidRPr="00F83AEA" w:rsidRDefault="00F83AEA" w:rsidP="00F83AEA">
      <w:pPr>
        <w:tabs>
          <w:tab w:val="left" w:pos="2280"/>
        </w:tabs>
        <w:rPr>
          <w:sz w:val="32"/>
          <w:szCs w:val="32"/>
        </w:rPr>
      </w:pPr>
    </w:p>
    <w:p w14:paraId="12E86908" w14:textId="1A650A6D" w:rsidR="00BC0D2B" w:rsidRDefault="00F83AEA" w:rsidP="00BC0D2B">
      <w:pPr>
        <w:rPr>
          <w:b/>
          <w:bCs/>
          <w:sz w:val="32"/>
          <w:szCs w:val="32"/>
        </w:rPr>
      </w:pPr>
      <w:r>
        <w:rPr>
          <w:b/>
          <w:bCs/>
          <w:sz w:val="32"/>
          <w:szCs w:val="32"/>
        </w:rPr>
        <w:t>Introduction</w:t>
      </w:r>
    </w:p>
    <w:p w14:paraId="2267C460" w14:textId="557568A0" w:rsidR="00F83AEA" w:rsidRDefault="00F83AEA" w:rsidP="00BC0D2B">
      <w:pPr>
        <w:rPr>
          <w:b/>
          <w:bCs/>
          <w:sz w:val="32"/>
          <w:szCs w:val="32"/>
        </w:rPr>
      </w:pPr>
      <w:r>
        <w:rPr>
          <w:b/>
          <w:bCs/>
          <w:sz w:val="32"/>
          <w:szCs w:val="32"/>
        </w:rPr>
        <w:t>I – Présentation de l’entreprise et de ses activités</w:t>
      </w:r>
    </w:p>
    <w:p w14:paraId="27D28783" w14:textId="706DC406" w:rsidR="00F83AEA" w:rsidRDefault="00F83AEA" w:rsidP="00BC0D2B">
      <w:pPr>
        <w:rPr>
          <w:b/>
          <w:bCs/>
          <w:sz w:val="32"/>
          <w:szCs w:val="32"/>
        </w:rPr>
      </w:pPr>
      <w:r>
        <w:rPr>
          <w:b/>
          <w:bCs/>
          <w:sz w:val="32"/>
          <w:szCs w:val="32"/>
        </w:rPr>
        <w:t>II – Hiérarchie de l’entreprise</w:t>
      </w:r>
    </w:p>
    <w:p w14:paraId="63A74F0B" w14:textId="0667D363" w:rsidR="00F83AEA" w:rsidRDefault="00F83AEA" w:rsidP="00BC0D2B">
      <w:pPr>
        <w:rPr>
          <w:b/>
          <w:bCs/>
          <w:sz w:val="32"/>
          <w:szCs w:val="32"/>
        </w:rPr>
      </w:pPr>
      <w:r>
        <w:rPr>
          <w:b/>
          <w:bCs/>
          <w:sz w:val="32"/>
          <w:szCs w:val="32"/>
        </w:rPr>
        <w:t>III – Présentation des différentes missions</w:t>
      </w:r>
    </w:p>
    <w:p w14:paraId="6BEDE52F" w14:textId="78B25718" w:rsidR="00F83AEA" w:rsidRDefault="00F83AEA" w:rsidP="00F83AEA">
      <w:pPr>
        <w:pStyle w:val="Paragraphedeliste"/>
        <w:numPr>
          <w:ilvl w:val="0"/>
          <w:numId w:val="2"/>
        </w:numPr>
        <w:rPr>
          <w:b/>
          <w:bCs/>
          <w:sz w:val="32"/>
          <w:szCs w:val="32"/>
        </w:rPr>
      </w:pPr>
      <w:r>
        <w:rPr>
          <w:b/>
          <w:bCs/>
          <w:sz w:val="32"/>
          <w:szCs w:val="32"/>
        </w:rPr>
        <w:t>Câblage de PT100</w:t>
      </w:r>
    </w:p>
    <w:p w14:paraId="49CEA555" w14:textId="3E899E34" w:rsidR="00F83AEA" w:rsidRDefault="00F83AEA" w:rsidP="00F83AEA">
      <w:pPr>
        <w:pStyle w:val="Paragraphedeliste"/>
        <w:numPr>
          <w:ilvl w:val="0"/>
          <w:numId w:val="2"/>
        </w:numPr>
        <w:rPr>
          <w:b/>
          <w:bCs/>
          <w:sz w:val="32"/>
          <w:szCs w:val="32"/>
        </w:rPr>
      </w:pPr>
      <w:r>
        <w:rPr>
          <w:b/>
          <w:bCs/>
          <w:sz w:val="32"/>
          <w:szCs w:val="32"/>
        </w:rPr>
        <w:t>Commande de PT100</w:t>
      </w:r>
    </w:p>
    <w:p w14:paraId="731F889E" w14:textId="293602B0" w:rsidR="00F83AEA" w:rsidRDefault="00F83AEA" w:rsidP="00F83AEA">
      <w:pPr>
        <w:pStyle w:val="Paragraphedeliste"/>
        <w:numPr>
          <w:ilvl w:val="0"/>
          <w:numId w:val="2"/>
        </w:numPr>
        <w:rPr>
          <w:b/>
          <w:bCs/>
          <w:sz w:val="32"/>
          <w:szCs w:val="32"/>
        </w:rPr>
      </w:pPr>
      <w:r>
        <w:rPr>
          <w:b/>
          <w:bCs/>
          <w:sz w:val="32"/>
          <w:szCs w:val="32"/>
        </w:rPr>
        <w:t xml:space="preserve">Remise sur réseau d’un PC </w:t>
      </w:r>
    </w:p>
    <w:p w14:paraId="01A86327" w14:textId="4B71D19B" w:rsidR="00F83AEA" w:rsidRDefault="00F83AEA" w:rsidP="00F83AEA">
      <w:pPr>
        <w:pStyle w:val="Paragraphedeliste"/>
        <w:numPr>
          <w:ilvl w:val="0"/>
          <w:numId w:val="2"/>
        </w:numPr>
        <w:rPr>
          <w:b/>
          <w:bCs/>
          <w:sz w:val="32"/>
          <w:szCs w:val="32"/>
        </w:rPr>
      </w:pPr>
      <w:r>
        <w:rPr>
          <w:b/>
          <w:bCs/>
          <w:sz w:val="32"/>
          <w:szCs w:val="32"/>
        </w:rPr>
        <w:t>Recâblage d’un bouton d’arrêt d’urgence</w:t>
      </w:r>
    </w:p>
    <w:p w14:paraId="0781C171" w14:textId="64E26FD6" w:rsidR="00F83AEA" w:rsidRDefault="00F83AEA" w:rsidP="00F83AEA">
      <w:pPr>
        <w:pStyle w:val="Paragraphedeliste"/>
        <w:numPr>
          <w:ilvl w:val="0"/>
          <w:numId w:val="2"/>
        </w:numPr>
        <w:rPr>
          <w:b/>
          <w:bCs/>
          <w:sz w:val="32"/>
          <w:szCs w:val="32"/>
        </w:rPr>
      </w:pPr>
      <w:r>
        <w:rPr>
          <w:b/>
          <w:bCs/>
          <w:sz w:val="32"/>
          <w:szCs w:val="32"/>
        </w:rPr>
        <w:t xml:space="preserve">Recâblage d’une multiprise </w:t>
      </w:r>
    </w:p>
    <w:p w14:paraId="63F59A48" w14:textId="397E8961" w:rsidR="00F83AEA" w:rsidRDefault="00F83AEA" w:rsidP="00F83AEA">
      <w:pPr>
        <w:rPr>
          <w:b/>
          <w:bCs/>
          <w:sz w:val="32"/>
          <w:szCs w:val="32"/>
        </w:rPr>
      </w:pPr>
      <w:r>
        <w:rPr>
          <w:b/>
          <w:bCs/>
          <w:sz w:val="32"/>
          <w:szCs w:val="32"/>
        </w:rPr>
        <w:t>IV – Problème de détection machine ASM</w:t>
      </w:r>
    </w:p>
    <w:p w14:paraId="05C7DCB0" w14:textId="1E950E4A" w:rsidR="00F83AEA" w:rsidRDefault="00F83AEA" w:rsidP="00F83AEA">
      <w:pPr>
        <w:rPr>
          <w:b/>
          <w:bCs/>
          <w:sz w:val="32"/>
          <w:szCs w:val="32"/>
        </w:rPr>
      </w:pPr>
      <w:r>
        <w:rPr>
          <w:b/>
          <w:bCs/>
          <w:sz w:val="32"/>
          <w:szCs w:val="32"/>
        </w:rPr>
        <w:t>V – Tests réalisés</w:t>
      </w:r>
    </w:p>
    <w:p w14:paraId="1F521F0E" w14:textId="3A6AD3B0" w:rsidR="00F83AEA" w:rsidRDefault="00F83AEA" w:rsidP="00F83AEA">
      <w:pPr>
        <w:rPr>
          <w:b/>
          <w:bCs/>
          <w:sz w:val="32"/>
          <w:szCs w:val="32"/>
        </w:rPr>
      </w:pPr>
      <w:r>
        <w:rPr>
          <w:b/>
          <w:bCs/>
          <w:sz w:val="32"/>
          <w:szCs w:val="32"/>
        </w:rPr>
        <w:t xml:space="preserve">FOCUS : Le travail d’opérateur </w:t>
      </w:r>
    </w:p>
    <w:p w14:paraId="7BD9926D" w14:textId="552A7A5F" w:rsidR="00F83AEA" w:rsidRDefault="00F83AEA" w:rsidP="00F83AEA">
      <w:pPr>
        <w:rPr>
          <w:b/>
          <w:bCs/>
          <w:sz w:val="32"/>
          <w:szCs w:val="32"/>
        </w:rPr>
      </w:pPr>
      <w:r>
        <w:rPr>
          <w:b/>
          <w:bCs/>
          <w:sz w:val="32"/>
          <w:szCs w:val="32"/>
        </w:rPr>
        <w:t>VI – Économies d’eau sur l’ASM</w:t>
      </w:r>
    </w:p>
    <w:p w14:paraId="3864E498" w14:textId="77777777" w:rsidR="00F83AEA" w:rsidRPr="00F83AEA" w:rsidRDefault="00F83AEA" w:rsidP="00F83AEA">
      <w:pPr>
        <w:rPr>
          <w:b/>
          <w:bCs/>
          <w:sz w:val="32"/>
          <w:szCs w:val="32"/>
        </w:rPr>
      </w:pPr>
    </w:p>
    <w:p w14:paraId="459051A9" w14:textId="2786B094" w:rsidR="00BC0D2B" w:rsidRPr="00BC0D2B" w:rsidRDefault="00BC0D2B" w:rsidP="00BC0D2B"/>
    <w:p w14:paraId="4D058FEA" w14:textId="77777777" w:rsidR="00BC0D2B" w:rsidRPr="00BC0D2B" w:rsidRDefault="00BC0D2B" w:rsidP="00BC0D2B"/>
    <w:p w14:paraId="028696F1" w14:textId="77777777" w:rsidR="00F83AEA" w:rsidRDefault="00F83AEA" w:rsidP="00402249">
      <w:pPr>
        <w:rPr>
          <w:b/>
          <w:bCs/>
          <w:i/>
          <w:iCs/>
          <w:sz w:val="32"/>
          <w:szCs w:val="32"/>
          <w:u w:val="single"/>
        </w:rPr>
      </w:pPr>
    </w:p>
    <w:p w14:paraId="7B81C500" w14:textId="77777777" w:rsidR="00F83AEA" w:rsidRDefault="00F83AEA" w:rsidP="00402249">
      <w:pPr>
        <w:rPr>
          <w:b/>
          <w:bCs/>
          <w:i/>
          <w:iCs/>
          <w:sz w:val="32"/>
          <w:szCs w:val="32"/>
          <w:u w:val="single"/>
        </w:rPr>
      </w:pPr>
    </w:p>
    <w:p w14:paraId="1F44918A" w14:textId="77777777" w:rsidR="00F83AEA" w:rsidRDefault="00F83AEA" w:rsidP="00402249">
      <w:pPr>
        <w:rPr>
          <w:b/>
          <w:bCs/>
          <w:i/>
          <w:iCs/>
          <w:sz w:val="32"/>
          <w:szCs w:val="32"/>
          <w:u w:val="single"/>
        </w:rPr>
      </w:pPr>
    </w:p>
    <w:p w14:paraId="4944BD89" w14:textId="77777777" w:rsidR="00F83AEA" w:rsidRDefault="00F83AEA" w:rsidP="00402249">
      <w:pPr>
        <w:rPr>
          <w:b/>
          <w:bCs/>
          <w:i/>
          <w:iCs/>
          <w:sz w:val="32"/>
          <w:szCs w:val="32"/>
          <w:u w:val="single"/>
        </w:rPr>
      </w:pPr>
    </w:p>
    <w:p w14:paraId="36A717C3" w14:textId="77777777" w:rsidR="00F83AEA" w:rsidRDefault="00F83AEA" w:rsidP="00402249">
      <w:pPr>
        <w:rPr>
          <w:b/>
          <w:bCs/>
          <w:i/>
          <w:iCs/>
          <w:sz w:val="32"/>
          <w:szCs w:val="32"/>
          <w:u w:val="single"/>
        </w:rPr>
      </w:pPr>
    </w:p>
    <w:p w14:paraId="27B76D55" w14:textId="77777777" w:rsidR="00F83AEA" w:rsidRDefault="00F83AEA" w:rsidP="00402249">
      <w:pPr>
        <w:rPr>
          <w:b/>
          <w:bCs/>
          <w:i/>
          <w:iCs/>
          <w:sz w:val="32"/>
          <w:szCs w:val="32"/>
          <w:u w:val="single"/>
        </w:rPr>
      </w:pPr>
    </w:p>
    <w:p w14:paraId="28D469F4" w14:textId="77777777" w:rsidR="00F83AEA" w:rsidRDefault="00F83AEA" w:rsidP="00402249">
      <w:pPr>
        <w:rPr>
          <w:b/>
          <w:bCs/>
          <w:i/>
          <w:iCs/>
          <w:sz w:val="32"/>
          <w:szCs w:val="32"/>
          <w:u w:val="single"/>
        </w:rPr>
      </w:pPr>
    </w:p>
    <w:p w14:paraId="63B767C7" w14:textId="77777777" w:rsidR="00F83AEA" w:rsidRDefault="00F83AEA" w:rsidP="00402249">
      <w:pPr>
        <w:rPr>
          <w:b/>
          <w:bCs/>
          <w:i/>
          <w:iCs/>
          <w:sz w:val="32"/>
          <w:szCs w:val="32"/>
          <w:u w:val="single"/>
        </w:rPr>
      </w:pPr>
    </w:p>
    <w:p w14:paraId="45F3CBCC" w14:textId="77777777" w:rsidR="00F83AEA" w:rsidRDefault="00F83AEA" w:rsidP="00402249">
      <w:pPr>
        <w:rPr>
          <w:b/>
          <w:bCs/>
          <w:i/>
          <w:iCs/>
          <w:sz w:val="32"/>
          <w:szCs w:val="32"/>
          <w:u w:val="single"/>
        </w:rPr>
      </w:pPr>
    </w:p>
    <w:p w14:paraId="548A74F5" w14:textId="7D348AA2" w:rsidR="00402249" w:rsidRPr="00402249" w:rsidRDefault="00543132" w:rsidP="00402249">
      <w:pPr>
        <w:rPr>
          <w:b/>
          <w:bCs/>
          <w:i/>
          <w:iCs/>
          <w:sz w:val="32"/>
          <w:szCs w:val="32"/>
          <w:u w:val="single"/>
        </w:rPr>
      </w:pPr>
      <w:r w:rsidRPr="00543132">
        <w:rPr>
          <w:b/>
          <w:bCs/>
          <w:i/>
          <w:iCs/>
          <w:sz w:val="32"/>
          <w:szCs w:val="32"/>
          <w:u w:val="single"/>
        </w:rPr>
        <w:t xml:space="preserve">Introduction </w:t>
      </w:r>
    </w:p>
    <w:p w14:paraId="2AA6580A" w14:textId="5EB5BE35" w:rsidR="00543132" w:rsidRPr="00402249" w:rsidRDefault="00543132" w:rsidP="00BC0D2B">
      <w:pPr>
        <w:rPr>
          <w:sz w:val="2"/>
          <w:szCs w:val="2"/>
        </w:rPr>
      </w:pPr>
    </w:p>
    <w:p w14:paraId="50654E3E" w14:textId="4B010D53" w:rsidR="00543132" w:rsidRDefault="00543132" w:rsidP="00FB21C6">
      <w:pPr>
        <w:spacing w:after="0"/>
        <w:jc w:val="both"/>
        <w:rPr>
          <w:sz w:val="24"/>
          <w:szCs w:val="24"/>
        </w:rPr>
      </w:pPr>
      <w:r>
        <w:rPr>
          <w:sz w:val="24"/>
          <w:szCs w:val="24"/>
        </w:rPr>
        <w:t xml:space="preserve">Dans le cadre de mon stage </w:t>
      </w:r>
      <w:r w:rsidR="008D1B28">
        <w:rPr>
          <w:sz w:val="24"/>
          <w:szCs w:val="24"/>
        </w:rPr>
        <w:t xml:space="preserve">de huit semaines </w:t>
      </w:r>
      <w:r>
        <w:rPr>
          <w:sz w:val="24"/>
          <w:szCs w:val="24"/>
        </w:rPr>
        <w:t>d</w:t>
      </w:r>
      <w:r w:rsidR="008D1B28">
        <w:rPr>
          <w:sz w:val="24"/>
          <w:szCs w:val="24"/>
        </w:rPr>
        <w:t>u</w:t>
      </w:r>
      <w:r>
        <w:rPr>
          <w:sz w:val="24"/>
          <w:szCs w:val="24"/>
        </w:rPr>
        <w:t xml:space="preserve"> S4 j’ai travaillé dans l’entreprise </w:t>
      </w:r>
      <w:proofErr w:type="spellStart"/>
      <w:r>
        <w:rPr>
          <w:sz w:val="24"/>
          <w:szCs w:val="24"/>
        </w:rPr>
        <w:t>Savimex</w:t>
      </w:r>
      <w:proofErr w:type="spellEnd"/>
      <w:r>
        <w:rPr>
          <w:sz w:val="24"/>
          <w:szCs w:val="24"/>
        </w:rPr>
        <w:t xml:space="preserve"> qui se situe à Grasse. </w:t>
      </w:r>
      <w:r w:rsidR="008D1B28">
        <w:rPr>
          <w:sz w:val="24"/>
          <w:szCs w:val="24"/>
        </w:rPr>
        <w:t xml:space="preserve">C’est une entreprise reconnue pour son expertise dans la fabrication de systèmes optiques en matériaux polymères. </w:t>
      </w:r>
      <w:r>
        <w:rPr>
          <w:sz w:val="24"/>
          <w:szCs w:val="24"/>
        </w:rPr>
        <w:t xml:space="preserve">Lors de ce stage j’ai eu l’occasion </w:t>
      </w:r>
      <w:r w:rsidR="00FF4981">
        <w:rPr>
          <w:sz w:val="24"/>
          <w:szCs w:val="24"/>
        </w:rPr>
        <w:t xml:space="preserve">de découvrir le travail en entreprise, mais aussi </w:t>
      </w:r>
      <w:r>
        <w:rPr>
          <w:sz w:val="24"/>
          <w:szCs w:val="24"/>
        </w:rPr>
        <w:t>d’acquérir de mettre en œuvre les compétences que j’ai obtenues en BUT G</w:t>
      </w:r>
      <w:r w:rsidR="00FF4981">
        <w:rPr>
          <w:sz w:val="24"/>
          <w:szCs w:val="24"/>
        </w:rPr>
        <w:t xml:space="preserve">énie Électrique et </w:t>
      </w:r>
      <w:r>
        <w:rPr>
          <w:sz w:val="24"/>
          <w:szCs w:val="24"/>
        </w:rPr>
        <w:t>I</w:t>
      </w:r>
      <w:r w:rsidR="00FF4981">
        <w:rPr>
          <w:sz w:val="24"/>
          <w:szCs w:val="24"/>
        </w:rPr>
        <w:t xml:space="preserve">nformatique </w:t>
      </w:r>
      <w:r>
        <w:rPr>
          <w:sz w:val="24"/>
          <w:szCs w:val="24"/>
        </w:rPr>
        <w:t>I</w:t>
      </w:r>
      <w:r w:rsidR="00FF4981">
        <w:rPr>
          <w:sz w:val="24"/>
          <w:szCs w:val="24"/>
        </w:rPr>
        <w:t>ndustrielle</w:t>
      </w:r>
      <w:r>
        <w:rPr>
          <w:sz w:val="24"/>
          <w:szCs w:val="24"/>
        </w:rPr>
        <w:t xml:space="preserve"> mais également acquérir de nouvelles compétences dans différents domaines, allant de la maintenance électrique </w:t>
      </w:r>
      <w:r w:rsidR="00FB21C6">
        <w:rPr>
          <w:sz w:val="24"/>
          <w:szCs w:val="24"/>
        </w:rPr>
        <w:t>à la programmation d’automates et de réseautage. J’ai donc eu de nombreuses missions à réaliser dont la principale concernait un problème d’eau sur une des machines qui s’appelle l’ASM : Comment empêcher le gaspillage d’eau dans l’ASM ?</w:t>
      </w:r>
    </w:p>
    <w:p w14:paraId="487BCA37" w14:textId="77777777" w:rsidR="00F83AEA" w:rsidRDefault="00F83AEA" w:rsidP="00FB21C6">
      <w:pPr>
        <w:spacing w:after="0"/>
        <w:jc w:val="both"/>
        <w:rPr>
          <w:sz w:val="24"/>
          <w:szCs w:val="24"/>
        </w:rPr>
      </w:pPr>
    </w:p>
    <w:p w14:paraId="163C5A85" w14:textId="77777777" w:rsidR="00226928" w:rsidRDefault="00FB21C6" w:rsidP="00FB21C6">
      <w:pPr>
        <w:spacing w:after="0"/>
        <w:jc w:val="both"/>
        <w:rPr>
          <w:sz w:val="24"/>
          <w:szCs w:val="24"/>
        </w:rPr>
      </w:pPr>
      <w:r>
        <w:rPr>
          <w:sz w:val="24"/>
          <w:szCs w:val="24"/>
        </w:rPr>
        <w:t>Pour répondre à ce problème je suis passé par plusieurs étapes de réalisation</w:t>
      </w:r>
      <w:r w:rsidR="006124B7">
        <w:rPr>
          <w:sz w:val="24"/>
          <w:szCs w:val="24"/>
        </w:rPr>
        <w:t>. La première étape est d’analyser et de repérer les différents éléments de la machine. Ensuite il est nécessaire de décrire le problème exactement pour finalement proposer des solutions pour régler le problème.</w:t>
      </w:r>
    </w:p>
    <w:p w14:paraId="1942400E" w14:textId="7248CE48" w:rsidR="00F83AEA" w:rsidRDefault="00226928" w:rsidP="00FB21C6">
      <w:pPr>
        <w:spacing w:after="0"/>
        <w:jc w:val="both"/>
        <w:rPr>
          <w:sz w:val="24"/>
          <w:szCs w:val="24"/>
        </w:rPr>
      </w:pPr>
      <w:r>
        <w:rPr>
          <w:sz w:val="24"/>
          <w:szCs w:val="24"/>
        </w:rPr>
        <w:t>Dans la réalisation du projet les différentes étapes sont</w:t>
      </w:r>
      <w:r w:rsidR="00F83AEA">
        <w:rPr>
          <w:sz w:val="24"/>
          <w:szCs w:val="24"/>
        </w:rPr>
        <w:t> :</w:t>
      </w:r>
    </w:p>
    <w:p w14:paraId="03949CF5" w14:textId="281D399E" w:rsidR="00F83AEA" w:rsidRDefault="00F83AEA" w:rsidP="00F83AEA">
      <w:pPr>
        <w:pStyle w:val="Paragraphedeliste"/>
        <w:numPr>
          <w:ilvl w:val="0"/>
          <w:numId w:val="1"/>
        </w:numPr>
        <w:spacing w:after="0"/>
        <w:jc w:val="both"/>
        <w:rPr>
          <w:sz w:val="24"/>
          <w:szCs w:val="24"/>
        </w:rPr>
      </w:pPr>
      <w:r>
        <w:rPr>
          <w:sz w:val="24"/>
          <w:szCs w:val="24"/>
        </w:rPr>
        <w:t>L</w:t>
      </w:r>
      <w:r w:rsidR="00226928" w:rsidRPr="00F83AEA">
        <w:rPr>
          <w:sz w:val="24"/>
          <w:szCs w:val="24"/>
        </w:rPr>
        <w:t xml:space="preserve">a préparation dans laquelle se fait le chiffrage des gains possibles, </w:t>
      </w:r>
    </w:p>
    <w:p w14:paraId="3AD4B370" w14:textId="7BBF4997" w:rsidR="00F83AEA" w:rsidRDefault="00F83AEA" w:rsidP="00F83AEA">
      <w:pPr>
        <w:pStyle w:val="Paragraphedeliste"/>
        <w:numPr>
          <w:ilvl w:val="0"/>
          <w:numId w:val="1"/>
        </w:numPr>
        <w:spacing w:after="0"/>
        <w:jc w:val="both"/>
        <w:rPr>
          <w:sz w:val="24"/>
          <w:szCs w:val="24"/>
        </w:rPr>
      </w:pPr>
      <w:r w:rsidRPr="00F83AEA">
        <w:rPr>
          <w:sz w:val="24"/>
          <w:szCs w:val="24"/>
        </w:rPr>
        <w:t>Définir</w:t>
      </w:r>
      <w:r w:rsidR="00226928" w:rsidRPr="00F83AEA">
        <w:rPr>
          <w:sz w:val="24"/>
          <w:szCs w:val="24"/>
        </w:rPr>
        <w:t xml:space="preserve"> : dans laquelle se fait la finalisation de la mise en chantier, </w:t>
      </w:r>
    </w:p>
    <w:p w14:paraId="1E3892D3" w14:textId="16BA44B4" w:rsidR="00F83AEA" w:rsidRDefault="00F83AEA" w:rsidP="00F83AEA">
      <w:pPr>
        <w:pStyle w:val="Paragraphedeliste"/>
        <w:numPr>
          <w:ilvl w:val="0"/>
          <w:numId w:val="1"/>
        </w:numPr>
        <w:spacing w:after="0"/>
        <w:jc w:val="both"/>
        <w:rPr>
          <w:sz w:val="24"/>
          <w:szCs w:val="24"/>
        </w:rPr>
      </w:pPr>
      <w:r w:rsidRPr="00F83AEA">
        <w:rPr>
          <w:sz w:val="24"/>
          <w:szCs w:val="24"/>
        </w:rPr>
        <w:t>Les</w:t>
      </w:r>
      <w:r w:rsidR="00226928" w:rsidRPr="00F83AEA">
        <w:rPr>
          <w:sz w:val="24"/>
          <w:szCs w:val="24"/>
        </w:rPr>
        <w:t xml:space="preserve"> mesures : cette étape n’est pas réalisée dans le cadre de ce chantier car les mesures se font dans l’étape préparer </w:t>
      </w:r>
    </w:p>
    <w:p w14:paraId="7D5ACF53" w14:textId="77777777" w:rsidR="00F83AEA" w:rsidRDefault="00226928" w:rsidP="00F83AEA">
      <w:pPr>
        <w:pStyle w:val="Paragraphedeliste"/>
        <w:numPr>
          <w:ilvl w:val="0"/>
          <w:numId w:val="1"/>
        </w:numPr>
        <w:spacing w:after="0"/>
        <w:jc w:val="both"/>
        <w:rPr>
          <w:sz w:val="24"/>
          <w:szCs w:val="24"/>
        </w:rPr>
      </w:pPr>
      <w:r w:rsidRPr="00F83AEA">
        <w:rPr>
          <w:sz w:val="24"/>
          <w:szCs w:val="24"/>
        </w:rPr>
        <w:t xml:space="preserve">Analyser où il est temps de faire des propositions de modification et le planning. </w:t>
      </w:r>
    </w:p>
    <w:p w14:paraId="22DB2303" w14:textId="77777777" w:rsidR="00F83AEA" w:rsidRDefault="00226928" w:rsidP="00F83AEA">
      <w:pPr>
        <w:pStyle w:val="Paragraphedeliste"/>
        <w:numPr>
          <w:ilvl w:val="0"/>
          <w:numId w:val="1"/>
        </w:numPr>
        <w:spacing w:after="0"/>
        <w:jc w:val="both"/>
        <w:rPr>
          <w:sz w:val="24"/>
          <w:szCs w:val="24"/>
        </w:rPr>
      </w:pPr>
      <w:r w:rsidRPr="00F83AEA">
        <w:rPr>
          <w:sz w:val="24"/>
          <w:szCs w:val="24"/>
        </w:rPr>
        <w:t xml:space="preserve">Ensuite se fait l’implémentation sur la machine </w:t>
      </w:r>
    </w:p>
    <w:p w14:paraId="02751C4A" w14:textId="767020D9" w:rsidR="00226928" w:rsidRDefault="00F83AEA" w:rsidP="00F83AEA">
      <w:pPr>
        <w:pStyle w:val="Paragraphedeliste"/>
        <w:numPr>
          <w:ilvl w:val="0"/>
          <w:numId w:val="1"/>
        </w:numPr>
        <w:spacing w:after="0"/>
        <w:jc w:val="both"/>
        <w:rPr>
          <w:sz w:val="24"/>
          <w:szCs w:val="24"/>
        </w:rPr>
      </w:pPr>
      <w:r w:rsidRPr="00F83AEA">
        <w:rPr>
          <w:sz w:val="24"/>
          <w:szCs w:val="24"/>
        </w:rPr>
        <w:t>Et</w:t>
      </w:r>
      <w:r w:rsidR="00226928" w:rsidRPr="00F83AEA">
        <w:rPr>
          <w:sz w:val="24"/>
          <w:szCs w:val="24"/>
        </w:rPr>
        <w:t xml:space="preserve"> enfin la vérification que cela fonctionne dans le temps.</w:t>
      </w:r>
    </w:p>
    <w:p w14:paraId="62E4A899" w14:textId="77777777" w:rsidR="00F83AEA" w:rsidRPr="00F83AEA" w:rsidRDefault="00F83AEA" w:rsidP="00F83AEA">
      <w:pPr>
        <w:spacing w:after="0"/>
        <w:jc w:val="both"/>
        <w:rPr>
          <w:sz w:val="24"/>
          <w:szCs w:val="24"/>
        </w:rPr>
      </w:pPr>
    </w:p>
    <w:p w14:paraId="5276E31E" w14:textId="79FB3004" w:rsidR="00FB21C6" w:rsidRDefault="00226928" w:rsidP="00FB21C6">
      <w:pPr>
        <w:spacing w:after="0"/>
        <w:jc w:val="both"/>
        <w:rPr>
          <w:sz w:val="24"/>
          <w:szCs w:val="24"/>
        </w:rPr>
      </w:pPr>
      <w:r>
        <w:rPr>
          <w:sz w:val="24"/>
          <w:szCs w:val="24"/>
        </w:rPr>
        <w:t>D</w:t>
      </w:r>
      <w:r w:rsidR="006124B7">
        <w:rPr>
          <w:sz w:val="24"/>
          <w:szCs w:val="24"/>
        </w:rPr>
        <w:t xml:space="preserve">ans la suite de mon rapport </w:t>
      </w:r>
      <w:r w:rsidR="008D1B28">
        <w:rPr>
          <w:sz w:val="24"/>
          <w:szCs w:val="24"/>
        </w:rPr>
        <w:t xml:space="preserve">j’expliquerai les différentes missions qui m’ont été confiées et que j’ai réalisées en tant que stagiaire, quelles étapes j’ai suivies pour résoudre les problèmes principaux auxquels j’ai été soumis et enfin un bilan global de mon stage. </w:t>
      </w:r>
    </w:p>
    <w:p w14:paraId="40AA8497" w14:textId="146106A5" w:rsidR="00BC0D2B" w:rsidRDefault="00BC0D2B" w:rsidP="00BC0D2B">
      <w:pPr>
        <w:tabs>
          <w:tab w:val="left" w:pos="2280"/>
        </w:tabs>
        <w:rPr>
          <w:sz w:val="24"/>
          <w:szCs w:val="24"/>
        </w:rPr>
      </w:pPr>
    </w:p>
    <w:p w14:paraId="3440ADAC" w14:textId="77777777" w:rsidR="00F83AEA" w:rsidRDefault="00F83AEA" w:rsidP="00BC0D2B">
      <w:pPr>
        <w:tabs>
          <w:tab w:val="left" w:pos="2280"/>
        </w:tabs>
        <w:rPr>
          <w:sz w:val="24"/>
          <w:szCs w:val="24"/>
        </w:rPr>
      </w:pPr>
    </w:p>
    <w:p w14:paraId="0E39CD21" w14:textId="77777777" w:rsidR="00F83AEA" w:rsidRDefault="00F83AEA" w:rsidP="00BC0D2B">
      <w:pPr>
        <w:tabs>
          <w:tab w:val="left" w:pos="2280"/>
        </w:tabs>
        <w:rPr>
          <w:sz w:val="24"/>
          <w:szCs w:val="24"/>
        </w:rPr>
      </w:pPr>
    </w:p>
    <w:p w14:paraId="595BF16D" w14:textId="77777777" w:rsidR="00F83AEA" w:rsidRDefault="00F83AEA" w:rsidP="00BC0D2B">
      <w:pPr>
        <w:tabs>
          <w:tab w:val="left" w:pos="2280"/>
        </w:tabs>
        <w:rPr>
          <w:sz w:val="24"/>
          <w:szCs w:val="24"/>
        </w:rPr>
      </w:pPr>
    </w:p>
    <w:p w14:paraId="271BD4D4" w14:textId="77777777" w:rsidR="00F83AEA" w:rsidRDefault="00F83AEA" w:rsidP="00BC0D2B">
      <w:pPr>
        <w:tabs>
          <w:tab w:val="left" w:pos="2280"/>
        </w:tabs>
        <w:rPr>
          <w:sz w:val="24"/>
          <w:szCs w:val="24"/>
        </w:rPr>
      </w:pPr>
    </w:p>
    <w:p w14:paraId="05516773" w14:textId="77777777" w:rsidR="00F83AEA" w:rsidRDefault="00F83AEA" w:rsidP="00BC0D2B">
      <w:pPr>
        <w:tabs>
          <w:tab w:val="left" w:pos="2280"/>
        </w:tabs>
        <w:rPr>
          <w:sz w:val="24"/>
          <w:szCs w:val="24"/>
        </w:rPr>
      </w:pPr>
    </w:p>
    <w:p w14:paraId="0822A1BC" w14:textId="77777777" w:rsidR="00F83AEA" w:rsidRDefault="00F83AEA" w:rsidP="00BC0D2B">
      <w:pPr>
        <w:tabs>
          <w:tab w:val="left" w:pos="2280"/>
        </w:tabs>
        <w:rPr>
          <w:sz w:val="24"/>
          <w:szCs w:val="24"/>
        </w:rPr>
      </w:pPr>
    </w:p>
    <w:p w14:paraId="1BE33859" w14:textId="77777777" w:rsidR="00F83AEA" w:rsidRDefault="00F83AEA" w:rsidP="00BC0D2B">
      <w:pPr>
        <w:tabs>
          <w:tab w:val="left" w:pos="2280"/>
        </w:tabs>
        <w:rPr>
          <w:sz w:val="24"/>
          <w:szCs w:val="24"/>
        </w:rPr>
      </w:pPr>
    </w:p>
    <w:p w14:paraId="400F045A" w14:textId="77777777" w:rsidR="00F83AEA" w:rsidRDefault="00F83AEA" w:rsidP="00BC0D2B">
      <w:pPr>
        <w:tabs>
          <w:tab w:val="left" w:pos="2280"/>
        </w:tabs>
        <w:rPr>
          <w:sz w:val="24"/>
          <w:szCs w:val="24"/>
        </w:rPr>
      </w:pPr>
    </w:p>
    <w:p w14:paraId="3ACA34B8" w14:textId="77777777" w:rsidR="00F83AEA" w:rsidRDefault="00F83AEA" w:rsidP="00BC0D2B">
      <w:pPr>
        <w:tabs>
          <w:tab w:val="left" w:pos="2280"/>
        </w:tabs>
        <w:rPr>
          <w:sz w:val="24"/>
          <w:szCs w:val="24"/>
        </w:rPr>
      </w:pPr>
    </w:p>
    <w:p w14:paraId="5C991A4B" w14:textId="77777777" w:rsidR="00F83AEA" w:rsidRDefault="00F83AEA" w:rsidP="00BC0D2B">
      <w:pPr>
        <w:tabs>
          <w:tab w:val="left" w:pos="2280"/>
        </w:tabs>
        <w:rPr>
          <w:sz w:val="24"/>
          <w:szCs w:val="24"/>
        </w:rPr>
      </w:pPr>
    </w:p>
    <w:p w14:paraId="34DE3750" w14:textId="77777777" w:rsidR="00F83AEA" w:rsidRDefault="00F83AEA" w:rsidP="00F83AEA">
      <w:pPr>
        <w:rPr>
          <w:b/>
          <w:bCs/>
          <w:sz w:val="32"/>
          <w:szCs w:val="32"/>
        </w:rPr>
      </w:pPr>
      <w:r>
        <w:rPr>
          <w:b/>
          <w:bCs/>
          <w:sz w:val="32"/>
          <w:szCs w:val="32"/>
        </w:rPr>
        <w:t>I – Présentation de l’entreprise et de ses activités</w:t>
      </w:r>
    </w:p>
    <w:p w14:paraId="0CDCFFBE" w14:textId="77777777" w:rsidR="00C67C1E" w:rsidRDefault="00F83AEA" w:rsidP="00F83AEA">
      <w:pPr>
        <w:jc w:val="both"/>
        <w:rPr>
          <w:sz w:val="24"/>
          <w:szCs w:val="24"/>
        </w:rPr>
      </w:pPr>
      <w:r>
        <w:rPr>
          <w:sz w:val="24"/>
          <w:szCs w:val="24"/>
        </w:rPr>
        <w:t xml:space="preserve">Dans le cadre de mon stage du S4 de BUT Génie Électrique et Informatique Industrielle, j’ai été accueilli par l’entreprise </w:t>
      </w:r>
      <w:proofErr w:type="spellStart"/>
      <w:r>
        <w:rPr>
          <w:sz w:val="24"/>
          <w:szCs w:val="24"/>
        </w:rPr>
        <w:t>Savimex</w:t>
      </w:r>
      <w:proofErr w:type="spellEnd"/>
      <w:r>
        <w:rPr>
          <w:sz w:val="24"/>
          <w:szCs w:val="24"/>
        </w:rPr>
        <w:t xml:space="preserve"> qui se situe à Grasse dans le département des Alpes-Maritimes. L’entreprise est une PME dont le secteur d’activité se situe dans la conception, la fabrication ainsi que la distribution de composants</w:t>
      </w:r>
      <w:r w:rsidR="00C67C1E">
        <w:rPr>
          <w:sz w:val="24"/>
          <w:szCs w:val="24"/>
        </w:rPr>
        <w:t xml:space="preserve"> et systèmes </w:t>
      </w:r>
      <w:r>
        <w:rPr>
          <w:sz w:val="24"/>
          <w:szCs w:val="24"/>
        </w:rPr>
        <w:t>optiques</w:t>
      </w:r>
      <w:r w:rsidR="00C67C1E">
        <w:rPr>
          <w:sz w:val="24"/>
          <w:szCs w:val="24"/>
        </w:rPr>
        <w:t xml:space="preserve"> en matériaux polymères</w:t>
      </w:r>
      <w:r>
        <w:rPr>
          <w:sz w:val="24"/>
          <w:szCs w:val="24"/>
        </w:rPr>
        <w:t>.</w:t>
      </w:r>
    </w:p>
    <w:p w14:paraId="51FD38B7" w14:textId="2C1884A3" w:rsidR="00034577" w:rsidRDefault="00C67C1E" w:rsidP="00F83AEA">
      <w:pPr>
        <w:jc w:val="both"/>
        <w:rPr>
          <w:sz w:val="24"/>
          <w:szCs w:val="24"/>
        </w:rPr>
      </w:pPr>
      <w:r>
        <w:rPr>
          <w:sz w:val="24"/>
          <w:szCs w:val="24"/>
        </w:rPr>
        <w:t>Elle se situe parmi les leaders européens dans ce domaine et dispose d’une expertise dans le domaine de l’optique et des technologies associées. De plus elle voit ses produits distribués sur dans plusieurs marchés tels que le marché de l’automo</w:t>
      </w:r>
      <w:r w:rsidR="00AF5147">
        <w:rPr>
          <w:sz w:val="24"/>
          <w:szCs w:val="24"/>
        </w:rPr>
        <w:t>tiv</w:t>
      </w:r>
      <w:r>
        <w:rPr>
          <w:sz w:val="24"/>
          <w:szCs w:val="24"/>
        </w:rPr>
        <w:t>e, de l’industrie, la sécurité, la défense et du médical.</w:t>
      </w:r>
    </w:p>
    <w:p w14:paraId="7FCEF8BF" w14:textId="4F2D790D" w:rsidR="00F83AEA" w:rsidRDefault="00034577" w:rsidP="00F83AEA">
      <w:pPr>
        <w:jc w:val="both"/>
        <w:rPr>
          <w:sz w:val="24"/>
          <w:szCs w:val="24"/>
        </w:rPr>
      </w:pPr>
      <w:r>
        <w:rPr>
          <w:sz w:val="24"/>
          <w:szCs w:val="24"/>
        </w:rPr>
        <w:t>Son effectif est d’environ 120 personnes</w:t>
      </w:r>
      <w:r w:rsidR="00F83AEA">
        <w:rPr>
          <w:sz w:val="24"/>
          <w:szCs w:val="24"/>
        </w:rPr>
        <w:t xml:space="preserve"> </w:t>
      </w:r>
      <w:r>
        <w:rPr>
          <w:sz w:val="24"/>
          <w:szCs w:val="24"/>
        </w:rPr>
        <w:t xml:space="preserve">et a réalisé un chiffre </w:t>
      </w:r>
      <w:r w:rsidR="00124609">
        <w:rPr>
          <w:sz w:val="24"/>
          <w:szCs w:val="24"/>
        </w:rPr>
        <w:t>d’affaires</w:t>
      </w:r>
      <w:r>
        <w:rPr>
          <w:sz w:val="24"/>
          <w:szCs w:val="24"/>
        </w:rPr>
        <w:t xml:space="preserve"> de 11,8 Millions </w:t>
      </w:r>
      <w:r w:rsidR="00124609">
        <w:rPr>
          <w:rFonts w:cstheme="minorHAnsi"/>
          <w:sz w:val="24"/>
          <w:szCs w:val="24"/>
        </w:rPr>
        <w:t>€</w:t>
      </w:r>
      <w:r w:rsidR="00124609">
        <w:rPr>
          <w:sz w:val="24"/>
          <w:szCs w:val="24"/>
        </w:rPr>
        <w:t xml:space="preserve"> en 2021</w:t>
      </w:r>
      <w:r w:rsidR="00E3290E">
        <w:rPr>
          <w:sz w:val="24"/>
          <w:szCs w:val="24"/>
        </w:rPr>
        <w:t xml:space="preserve">. </w:t>
      </w:r>
      <w:proofErr w:type="spellStart"/>
      <w:r w:rsidR="00AF5147">
        <w:rPr>
          <w:sz w:val="24"/>
          <w:szCs w:val="24"/>
        </w:rPr>
        <w:t>Savimex</w:t>
      </w:r>
      <w:proofErr w:type="spellEnd"/>
      <w:r w:rsidR="00AF5147">
        <w:rPr>
          <w:sz w:val="24"/>
          <w:szCs w:val="24"/>
        </w:rPr>
        <w:t xml:space="preserve"> distribue à ses clients qui sont de grands noms comme </w:t>
      </w:r>
      <w:proofErr w:type="spellStart"/>
      <w:r w:rsidR="00AF5147">
        <w:rPr>
          <w:sz w:val="24"/>
          <w:szCs w:val="24"/>
        </w:rPr>
        <w:t>Ro</w:t>
      </w:r>
      <w:r w:rsidR="0081487E">
        <w:rPr>
          <w:sz w:val="24"/>
          <w:szCs w:val="24"/>
        </w:rPr>
        <w:t>senbauer</w:t>
      </w:r>
      <w:proofErr w:type="spellEnd"/>
      <w:r w:rsidR="00AF5147">
        <w:rPr>
          <w:sz w:val="24"/>
          <w:szCs w:val="24"/>
        </w:rPr>
        <w:t xml:space="preserve">, MSA, </w:t>
      </w:r>
      <w:proofErr w:type="spellStart"/>
      <w:r w:rsidR="00AF5147">
        <w:rPr>
          <w:sz w:val="24"/>
          <w:szCs w:val="24"/>
        </w:rPr>
        <w:t>Dragër</w:t>
      </w:r>
      <w:proofErr w:type="spellEnd"/>
      <w:r w:rsidR="00AF5147">
        <w:rPr>
          <w:sz w:val="24"/>
          <w:szCs w:val="24"/>
        </w:rPr>
        <w:t xml:space="preserve"> pour le domaine de la sécurité, BOSH, Continental pour l’automotive, Thalès et Safran pour le domaine de la défense et enfin Schneider et </w:t>
      </w:r>
      <w:proofErr w:type="spellStart"/>
      <w:r w:rsidR="00AF5147">
        <w:rPr>
          <w:sz w:val="24"/>
          <w:szCs w:val="24"/>
        </w:rPr>
        <w:t>Phakos</w:t>
      </w:r>
      <w:proofErr w:type="spellEnd"/>
      <w:r w:rsidR="00AF5147">
        <w:rPr>
          <w:sz w:val="24"/>
          <w:szCs w:val="24"/>
        </w:rPr>
        <w:t xml:space="preserve"> dans l’industrie.</w:t>
      </w:r>
    </w:p>
    <w:p w14:paraId="284906AA" w14:textId="1A26AA10" w:rsidR="0081487E" w:rsidRDefault="0081487E" w:rsidP="00F83AEA">
      <w:pPr>
        <w:jc w:val="both"/>
        <w:rPr>
          <w:sz w:val="24"/>
          <w:szCs w:val="24"/>
        </w:rPr>
      </w:pPr>
      <w:r>
        <w:rPr>
          <w:sz w:val="24"/>
          <w:szCs w:val="24"/>
        </w:rPr>
        <w:t>Elle est organisée de la manière suivante :</w:t>
      </w:r>
    </w:p>
    <w:p w14:paraId="79A69EC2" w14:textId="77777777" w:rsidR="00C67C1E" w:rsidRDefault="00C67C1E" w:rsidP="00F83AEA">
      <w:pPr>
        <w:jc w:val="both"/>
        <w:rPr>
          <w:sz w:val="24"/>
          <w:szCs w:val="24"/>
        </w:rPr>
      </w:pPr>
    </w:p>
    <w:p w14:paraId="1B87F31F" w14:textId="381E0426" w:rsidR="00F83AEA" w:rsidRPr="00F83AEA" w:rsidRDefault="00E3290E" w:rsidP="00F83AEA">
      <w:pPr>
        <w:jc w:val="both"/>
        <w:rPr>
          <w:sz w:val="24"/>
          <w:szCs w:val="24"/>
        </w:rPr>
      </w:pPr>
      <w:r w:rsidRPr="00E3290E">
        <w:rPr>
          <w:noProof/>
          <w:sz w:val="24"/>
          <w:szCs w:val="24"/>
        </w:rPr>
        <w:drawing>
          <wp:inline distT="0" distB="0" distL="0" distR="0" wp14:anchorId="7291F8BF" wp14:editId="2140D53E">
            <wp:extent cx="6645910" cy="4335145"/>
            <wp:effectExtent l="0" t="0" r="2540" b="8255"/>
            <wp:docPr id="1009607948"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07948" name="Image 1" descr="Une image contenant texte, capture d’écran, nombre, affichage&#10;&#10;Description générée automatiquement"/>
                    <pic:cNvPicPr/>
                  </pic:nvPicPr>
                  <pic:blipFill>
                    <a:blip r:embed="rId9"/>
                    <a:stretch>
                      <a:fillRect/>
                    </a:stretch>
                  </pic:blipFill>
                  <pic:spPr>
                    <a:xfrm>
                      <a:off x="0" y="0"/>
                      <a:ext cx="6645910" cy="4335145"/>
                    </a:xfrm>
                    <a:prstGeom prst="rect">
                      <a:avLst/>
                    </a:prstGeom>
                  </pic:spPr>
                </pic:pic>
              </a:graphicData>
            </a:graphic>
          </wp:inline>
        </w:drawing>
      </w:r>
    </w:p>
    <w:p w14:paraId="31D59A99" w14:textId="744678CD" w:rsidR="00F83AEA" w:rsidRDefault="0081487E" w:rsidP="008D2770">
      <w:pPr>
        <w:jc w:val="center"/>
        <w:rPr>
          <w:i/>
          <w:iCs/>
          <w:sz w:val="24"/>
          <w:szCs w:val="24"/>
          <w:u w:val="single"/>
        </w:rPr>
      </w:pPr>
      <w:r w:rsidRPr="0081487E">
        <w:rPr>
          <w:i/>
          <w:iCs/>
          <w:sz w:val="24"/>
          <w:szCs w:val="24"/>
          <w:u w:val="single"/>
        </w:rPr>
        <w:t xml:space="preserve">Image 1 : </w:t>
      </w:r>
      <w:r w:rsidR="00004214">
        <w:rPr>
          <w:i/>
          <w:iCs/>
          <w:sz w:val="24"/>
          <w:szCs w:val="24"/>
          <w:u w:val="single"/>
        </w:rPr>
        <w:t>O</w:t>
      </w:r>
      <w:r w:rsidRPr="0081487E">
        <w:rPr>
          <w:i/>
          <w:iCs/>
          <w:sz w:val="24"/>
          <w:szCs w:val="24"/>
          <w:u w:val="single"/>
        </w:rPr>
        <w:t>rganisation des différentes structures de l’entreprise</w:t>
      </w:r>
    </w:p>
    <w:p w14:paraId="0BF39F38" w14:textId="77777777" w:rsidR="008D2770" w:rsidRDefault="008D2770" w:rsidP="008D2770">
      <w:pPr>
        <w:rPr>
          <w:i/>
          <w:iCs/>
          <w:sz w:val="24"/>
          <w:szCs w:val="24"/>
          <w:u w:val="single"/>
        </w:rPr>
      </w:pPr>
    </w:p>
    <w:p w14:paraId="734C4E8E" w14:textId="77777777" w:rsidR="008D2770" w:rsidRDefault="008D2770" w:rsidP="008D2770">
      <w:pPr>
        <w:rPr>
          <w:i/>
          <w:iCs/>
          <w:sz w:val="24"/>
          <w:szCs w:val="24"/>
          <w:u w:val="single"/>
        </w:rPr>
      </w:pPr>
    </w:p>
    <w:p w14:paraId="19F1C3E4" w14:textId="77777777" w:rsidR="008D2770" w:rsidRDefault="008D2770" w:rsidP="008D2770">
      <w:pPr>
        <w:rPr>
          <w:i/>
          <w:iCs/>
          <w:sz w:val="24"/>
          <w:szCs w:val="24"/>
          <w:u w:val="single"/>
        </w:rPr>
      </w:pPr>
    </w:p>
    <w:p w14:paraId="7B8F0A16" w14:textId="0DCFFE98" w:rsidR="008D2770" w:rsidRPr="008D2770" w:rsidRDefault="008D2770" w:rsidP="008D2770">
      <w:pPr>
        <w:rPr>
          <w:sz w:val="24"/>
          <w:szCs w:val="24"/>
        </w:rPr>
      </w:pPr>
      <w:r>
        <w:rPr>
          <w:sz w:val="24"/>
          <w:szCs w:val="24"/>
        </w:rPr>
        <w:t>En termes de concurrence, l’entreprise est leader européen dans la production de visières de pompiers, et détient quelques concurrents en production d’écrans en Italie et aux Etats-Unis.</w:t>
      </w:r>
    </w:p>
    <w:p w14:paraId="2343469D" w14:textId="77777777" w:rsidR="008D2770" w:rsidRDefault="008D2770" w:rsidP="00C67C1E">
      <w:pPr>
        <w:rPr>
          <w:b/>
          <w:bCs/>
          <w:sz w:val="32"/>
          <w:szCs w:val="32"/>
        </w:rPr>
      </w:pPr>
    </w:p>
    <w:p w14:paraId="190EE1CE" w14:textId="7F66BBE5" w:rsidR="00C67C1E" w:rsidRDefault="00F83AEA" w:rsidP="00C67C1E">
      <w:pPr>
        <w:rPr>
          <w:b/>
          <w:bCs/>
          <w:sz w:val="32"/>
          <w:szCs w:val="32"/>
        </w:rPr>
      </w:pPr>
      <w:r>
        <w:rPr>
          <w:b/>
          <w:bCs/>
          <w:sz w:val="32"/>
          <w:szCs w:val="32"/>
        </w:rPr>
        <w:t>II – Hiérarchie de l’entreprise</w:t>
      </w:r>
    </w:p>
    <w:p w14:paraId="17F5BDCF" w14:textId="3BA737A7" w:rsidR="00C55A26" w:rsidRPr="00C67C1E" w:rsidRDefault="00C55A26" w:rsidP="00C67C1E">
      <w:pPr>
        <w:rPr>
          <w:b/>
          <w:bCs/>
          <w:sz w:val="32"/>
          <w:szCs w:val="32"/>
        </w:rPr>
      </w:pPr>
      <w:r>
        <w:rPr>
          <w:sz w:val="24"/>
          <w:szCs w:val="24"/>
        </w:rPr>
        <w:t>L’entreprise est organisée selon l’organigramme suivant :</w:t>
      </w:r>
    </w:p>
    <w:p w14:paraId="1A9B3C65" w14:textId="361D9654" w:rsidR="00C55A26" w:rsidRDefault="00DD088A" w:rsidP="00F83AEA">
      <w:pPr>
        <w:rPr>
          <w:b/>
          <w:bCs/>
          <w:sz w:val="32"/>
          <w:szCs w:val="32"/>
        </w:rPr>
      </w:pPr>
      <w:r w:rsidRPr="00DD088A">
        <w:rPr>
          <w:noProof/>
        </w:rPr>
        <w:drawing>
          <wp:inline distT="0" distB="0" distL="0" distR="0" wp14:anchorId="51C7D1AA" wp14:editId="29B23EBD">
            <wp:extent cx="6645910" cy="3359785"/>
            <wp:effectExtent l="0" t="0" r="2540" b="0"/>
            <wp:docPr id="313726930" name="Image 1"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26930" name="Image 1" descr="Une image contenant texte, capture d’écran, Police, Rectangle&#10;&#10;Description générée automatiquement"/>
                    <pic:cNvPicPr/>
                  </pic:nvPicPr>
                  <pic:blipFill>
                    <a:blip r:embed="rId10"/>
                    <a:stretch>
                      <a:fillRect/>
                    </a:stretch>
                  </pic:blipFill>
                  <pic:spPr>
                    <a:xfrm>
                      <a:off x="0" y="0"/>
                      <a:ext cx="6645910" cy="3359785"/>
                    </a:xfrm>
                    <a:prstGeom prst="rect">
                      <a:avLst/>
                    </a:prstGeom>
                  </pic:spPr>
                </pic:pic>
              </a:graphicData>
            </a:graphic>
          </wp:inline>
        </w:drawing>
      </w:r>
    </w:p>
    <w:p w14:paraId="5F7F7D0D" w14:textId="38ED4F6A" w:rsidR="008D2770" w:rsidRDefault="00C55A26" w:rsidP="008D2770">
      <w:pPr>
        <w:jc w:val="center"/>
        <w:rPr>
          <w:i/>
          <w:iCs/>
          <w:sz w:val="24"/>
          <w:szCs w:val="24"/>
          <w:u w:val="single"/>
        </w:rPr>
      </w:pPr>
      <w:r w:rsidRPr="00C80831">
        <w:rPr>
          <w:i/>
          <w:iCs/>
          <w:sz w:val="24"/>
          <w:szCs w:val="24"/>
          <w:u w:val="single"/>
        </w:rPr>
        <w:t xml:space="preserve">Image </w:t>
      </w:r>
      <w:r w:rsidR="0081487E">
        <w:rPr>
          <w:i/>
          <w:iCs/>
          <w:sz w:val="24"/>
          <w:szCs w:val="24"/>
          <w:u w:val="single"/>
        </w:rPr>
        <w:t>2</w:t>
      </w:r>
      <w:r w:rsidRPr="00C80831">
        <w:rPr>
          <w:i/>
          <w:iCs/>
          <w:sz w:val="24"/>
          <w:szCs w:val="24"/>
          <w:u w:val="single"/>
        </w:rPr>
        <w:t xml:space="preserve"> : </w:t>
      </w:r>
      <w:r w:rsidR="00004214">
        <w:rPr>
          <w:i/>
          <w:iCs/>
          <w:sz w:val="24"/>
          <w:szCs w:val="24"/>
          <w:u w:val="single"/>
        </w:rPr>
        <w:t>O</w:t>
      </w:r>
      <w:r w:rsidRPr="00C80831">
        <w:rPr>
          <w:i/>
          <w:iCs/>
          <w:sz w:val="24"/>
          <w:szCs w:val="24"/>
          <w:u w:val="single"/>
        </w:rPr>
        <w:t xml:space="preserve">rganigramme de </w:t>
      </w:r>
      <w:proofErr w:type="spellStart"/>
      <w:r w:rsidRPr="00C80831">
        <w:rPr>
          <w:i/>
          <w:iCs/>
          <w:sz w:val="24"/>
          <w:szCs w:val="24"/>
          <w:u w:val="single"/>
        </w:rPr>
        <w:t>Savimex</w:t>
      </w:r>
      <w:proofErr w:type="spellEnd"/>
    </w:p>
    <w:p w14:paraId="54207A3B" w14:textId="77777777" w:rsidR="00D63F34" w:rsidRPr="00D63F34" w:rsidRDefault="00D63F34" w:rsidP="00D63F34">
      <w:pPr>
        <w:rPr>
          <w:b/>
          <w:bCs/>
          <w:sz w:val="32"/>
          <w:szCs w:val="32"/>
        </w:rPr>
      </w:pPr>
    </w:p>
    <w:p w14:paraId="3BA8ECA0" w14:textId="122C6D16" w:rsidR="00F83AEA" w:rsidRDefault="00F83AEA" w:rsidP="00F83AEA">
      <w:pPr>
        <w:rPr>
          <w:b/>
          <w:bCs/>
          <w:sz w:val="32"/>
          <w:szCs w:val="32"/>
        </w:rPr>
      </w:pPr>
      <w:r>
        <w:rPr>
          <w:b/>
          <w:bCs/>
          <w:sz w:val="32"/>
          <w:szCs w:val="32"/>
        </w:rPr>
        <w:t>III – Présentation des différentes missions</w:t>
      </w:r>
    </w:p>
    <w:p w14:paraId="27D76036" w14:textId="5E3BE8EC" w:rsidR="00E3290E" w:rsidRDefault="00C55A26" w:rsidP="00C55A26">
      <w:pPr>
        <w:jc w:val="both"/>
        <w:rPr>
          <w:sz w:val="24"/>
          <w:szCs w:val="24"/>
        </w:rPr>
      </w:pPr>
      <w:r>
        <w:rPr>
          <w:sz w:val="24"/>
          <w:szCs w:val="24"/>
        </w:rPr>
        <w:t xml:space="preserve">Durant toute la durée de mon stage j’ai réalisé différentes missions toutes. Ce sont le câblage de sondes PT100, la remise sur réseau d’un ordinateur. Le recâblage d’un bouton d’arrêt d’urgence et d’une multiprise, </w:t>
      </w:r>
      <w:r w:rsidR="00B52823">
        <w:rPr>
          <w:sz w:val="24"/>
          <w:szCs w:val="24"/>
        </w:rPr>
        <w:t xml:space="preserve">la remise en service d’un ordinateur de mesure vernis, </w:t>
      </w:r>
      <w:r>
        <w:rPr>
          <w:sz w:val="24"/>
          <w:szCs w:val="24"/>
        </w:rPr>
        <w:t>régler un problème de détection de plateaux à l’entrée du convoyeur de l’ASM et enfin l’établissement d’une stratégie pour mettre en place une économie d’eau sur l’ASM.</w:t>
      </w:r>
    </w:p>
    <w:p w14:paraId="72FC9DC1" w14:textId="77777777" w:rsidR="00B52823" w:rsidRDefault="00B52823" w:rsidP="00C55A26">
      <w:pPr>
        <w:jc w:val="both"/>
        <w:rPr>
          <w:sz w:val="24"/>
          <w:szCs w:val="24"/>
        </w:rPr>
      </w:pPr>
    </w:p>
    <w:p w14:paraId="1A127ED7" w14:textId="77777777" w:rsidR="00B52823" w:rsidRDefault="00B52823" w:rsidP="00C55A26">
      <w:pPr>
        <w:jc w:val="both"/>
        <w:rPr>
          <w:sz w:val="24"/>
          <w:szCs w:val="24"/>
        </w:rPr>
      </w:pPr>
    </w:p>
    <w:p w14:paraId="76AE305B" w14:textId="77777777" w:rsidR="00E3290E" w:rsidRDefault="00E3290E" w:rsidP="00C55A26">
      <w:pPr>
        <w:jc w:val="both"/>
        <w:rPr>
          <w:sz w:val="24"/>
          <w:szCs w:val="24"/>
        </w:rPr>
      </w:pPr>
    </w:p>
    <w:p w14:paraId="7DF37CA3" w14:textId="77777777" w:rsidR="00E3290E" w:rsidRDefault="00E3290E" w:rsidP="00C55A26">
      <w:pPr>
        <w:jc w:val="both"/>
        <w:rPr>
          <w:sz w:val="24"/>
          <w:szCs w:val="24"/>
        </w:rPr>
      </w:pPr>
    </w:p>
    <w:p w14:paraId="2DD00FE5" w14:textId="77777777" w:rsidR="00E3290E" w:rsidRDefault="00E3290E" w:rsidP="00C55A26">
      <w:pPr>
        <w:jc w:val="both"/>
        <w:rPr>
          <w:sz w:val="24"/>
          <w:szCs w:val="24"/>
        </w:rPr>
      </w:pPr>
    </w:p>
    <w:p w14:paraId="40940F7C" w14:textId="77777777" w:rsidR="00E3290E" w:rsidRPr="00C55A26" w:rsidRDefault="00E3290E" w:rsidP="00C55A26">
      <w:pPr>
        <w:jc w:val="both"/>
        <w:rPr>
          <w:sz w:val="24"/>
          <w:szCs w:val="24"/>
        </w:rPr>
      </w:pPr>
    </w:p>
    <w:p w14:paraId="53199440" w14:textId="059404CF" w:rsidR="00C55A26" w:rsidRPr="00FB3EAC" w:rsidRDefault="00F83AEA" w:rsidP="00C55A26">
      <w:pPr>
        <w:pStyle w:val="Paragraphedeliste"/>
        <w:numPr>
          <w:ilvl w:val="0"/>
          <w:numId w:val="3"/>
        </w:numPr>
        <w:rPr>
          <w:b/>
          <w:bCs/>
          <w:sz w:val="32"/>
          <w:szCs w:val="32"/>
        </w:rPr>
      </w:pPr>
      <w:r>
        <w:rPr>
          <w:b/>
          <w:bCs/>
          <w:sz w:val="32"/>
          <w:szCs w:val="32"/>
        </w:rPr>
        <w:t>Câblage de PT100</w:t>
      </w:r>
    </w:p>
    <w:p w14:paraId="1287F3F9" w14:textId="77777777" w:rsidR="00F83AEA" w:rsidRDefault="00F83AEA" w:rsidP="00F83AEA">
      <w:pPr>
        <w:pStyle w:val="Paragraphedeliste"/>
        <w:numPr>
          <w:ilvl w:val="0"/>
          <w:numId w:val="3"/>
        </w:numPr>
        <w:rPr>
          <w:b/>
          <w:bCs/>
          <w:sz w:val="32"/>
          <w:szCs w:val="32"/>
        </w:rPr>
      </w:pPr>
      <w:r>
        <w:rPr>
          <w:b/>
          <w:bCs/>
          <w:sz w:val="32"/>
          <w:szCs w:val="32"/>
        </w:rPr>
        <w:t>Commande de PT100</w:t>
      </w:r>
    </w:p>
    <w:p w14:paraId="04A74B89" w14:textId="77777777" w:rsidR="00F83AEA" w:rsidRDefault="00F83AEA" w:rsidP="00F83AEA">
      <w:pPr>
        <w:pStyle w:val="Paragraphedeliste"/>
        <w:numPr>
          <w:ilvl w:val="0"/>
          <w:numId w:val="3"/>
        </w:numPr>
        <w:rPr>
          <w:b/>
          <w:bCs/>
          <w:sz w:val="32"/>
          <w:szCs w:val="32"/>
        </w:rPr>
      </w:pPr>
      <w:r>
        <w:rPr>
          <w:b/>
          <w:bCs/>
          <w:sz w:val="32"/>
          <w:szCs w:val="32"/>
        </w:rPr>
        <w:t xml:space="preserve">Remise sur réseau d’un PC </w:t>
      </w:r>
    </w:p>
    <w:p w14:paraId="21098377" w14:textId="77777777" w:rsidR="00F83AEA" w:rsidRDefault="00F83AEA" w:rsidP="00F83AEA">
      <w:pPr>
        <w:pStyle w:val="Paragraphedeliste"/>
        <w:numPr>
          <w:ilvl w:val="0"/>
          <w:numId w:val="3"/>
        </w:numPr>
        <w:rPr>
          <w:b/>
          <w:bCs/>
          <w:sz w:val="32"/>
          <w:szCs w:val="32"/>
        </w:rPr>
      </w:pPr>
      <w:r>
        <w:rPr>
          <w:b/>
          <w:bCs/>
          <w:sz w:val="32"/>
          <w:szCs w:val="32"/>
        </w:rPr>
        <w:t>Recâblage d’un bouton d’arrêt d’urgence</w:t>
      </w:r>
    </w:p>
    <w:p w14:paraId="050524A8" w14:textId="77777777" w:rsidR="00F83AEA" w:rsidRDefault="00F83AEA" w:rsidP="00F83AEA">
      <w:pPr>
        <w:pStyle w:val="Paragraphedeliste"/>
        <w:numPr>
          <w:ilvl w:val="0"/>
          <w:numId w:val="3"/>
        </w:numPr>
        <w:rPr>
          <w:b/>
          <w:bCs/>
          <w:sz w:val="32"/>
          <w:szCs w:val="32"/>
        </w:rPr>
      </w:pPr>
      <w:r>
        <w:rPr>
          <w:b/>
          <w:bCs/>
          <w:sz w:val="32"/>
          <w:szCs w:val="32"/>
        </w:rPr>
        <w:t xml:space="preserve">Recâblage d’une multiprise </w:t>
      </w:r>
    </w:p>
    <w:p w14:paraId="315BEBE4" w14:textId="77777777" w:rsidR="00F83AEA" w:rsidRDefault="00F83AEA" w:rsidP="00F83AEA">
      <w:pPr>
        <w:rPr>
          <w:b/>
          <w:bCs/>
          <w:sz w:val="32"/>
          <w:szCs w:val="32"/>
        </w:rPr>
      </w:pPr>
      <w:r>
        <w:rPr>
          <w:b/>
          <w:bCs/>
          <w:sz w:val="32"/>
          <w:szCs w:val="32"/>
        </w:rPr>
        <w:t>IV – Problème de détection machine ASM</w:t>
      </w:r>
    </w:p>
    <w:p w14:paraId="2E755FC6" w14:textId="77777777" w:rsidR="00F83AEA" w:rsidRDefault="00F83AEA" w:rsidP="00F83AEA">
      <w:pPr>
        <w:rPr>
          <w:b/>
          <w:bCs/>
          <w:sz w:val="32"/>
          <w:szCs w:val="32"/>
        </w:rPr>
      </w:pPr>
      <w:r>
        <w:rPr>
          <w:b/>
          <w:bCs/>
          <w:sz w:val="32"/>
          <w:szCs w:val="32"/>
        </w:rPr>
        <w:t>V – Tests réalisés</w:t>
      </w:r>
    </w:p>
    <w:p w14:paraId="67E7EF84" w14:textId="77777777" w:rsidR="00F83AEA" w:rsidRDefault="00F83AEA" w:rsidP="00F83AEA">
      <w:pPr>
        <w:rPr>
          <w:b/>
          <w:bCs/>
          <w:sz w:val="32"/>
          <w:szCs w:val="32"/>
        </w:rPr>
      </w:pPr>
      <w:r>
        <w:rPr>
          <w:b/>
          <w:bCs/>
          <w:sz w:val="32"/>
          <w:szCs w:val="32"/>
        </w:rPr>
        <w:t xml:space="preserve">FOCUS : Le travail d’opérateur </w:t>
      </w:r>
    </w:p>
    <w:p w14:paraId="47DC8AD2" w14:textId="77777777" w:rsidR="00F83AEA" w:rsidRDefault="00F83AEA" w:rsidP="00F83AEA">
      <w:pPr>
        <w:rPr>
          <w:b/>
          <w:bCs/>
          <w:sz w:val="32"/>
          <w:szCs w:val="32"/>
        </w:rPr>
      </w:pPr>
      <w:r>
        <w:rPr>
          <w:b/>
          <w:bCs/>
          <w:sz w:val="32"/>
          <w:szCs w:val="32"/>
        </w:rPr>
        <w:t>VI – Économies d’eau sur l’ASM</w:t>
      </w:r>
    </w:p>
    <w:p w14:paraId="67762AD7" w14:textId="3E126CC0" w:rsidR="00D63F34" w:rsidRDefault="00D63F34" w:rsidP="00D63F34">
      <w:pPr>
        <w:jc w:val="both"/>
        <w:rPr>
          <w:sz w:val="24"/>
          <w:szCs w:val="24"/>
        </w:rPr>
      </w:pPr>
      <w:r>
        <w:rPr>
          <w:sz w:val="24"/>
          <w:szCs w:val="24"/>
        </w:rPr>
        <w:t xml:space="preserve">Dans cette partie, </w:t>
      </w:r>
      <w:r w:rsidR="00FB3EAC">
        <w:rPr>
          <w:sz w:val="24"/>
          <w:szCs w:val="24"/>
        </w:rPr>
        <w:t>j’ai eu pour mission de trouver une mission pour réaliser une économie d’eau sur la machine ASM de l’entreprise.</w:t>
      </w:r>
    </w:p>
    <w:p w14:paraId="12371436" w14:textId="26506164" w:rsidR="00FB3EAC" w:rsidRPr="008857C2" w:rsidRDefault="00FB3EAC" w:rsidP="008857C2">
      <w:pPr>
        <w:pStyle w:val="Paragraphedeliste"/>
        <w:numPr>
          <w:ilvl w:val="0"/>
          <w:numId w:val="7"/>
        </w:numPr>
        <w:jc w:val="both"/>
        <w:rPr>
          <w:sz w:val="24"/>
          <w:szCs w:val="24"/>
        </w:rPr>
      </w:pPr>
      <w:r w:rsidRPr="008857C2">
        <w:rPr>
          <w:sz w:val="24"/>
          <w:szCs w:val="24"/>
        </w:rPr>
        <w:t>Que fait la machine ?</w:t>
      </w:r>
    </w:p>
    <w:p w14:paraId="02B178CD" w14:textId="714FB5F3" w:rsidR="00441CE5" w:rsidRPr="00441CE5" w:rsidRDefault="00FB3EAC" w:rsidP="00441CE5">
      <w:pPr>
        <w:jc w:val="both"/>
        <w:rPr>
          <w:sz w:val="24"/>
          <w:szCs w:val="24"/>
        </w:rPr>
      </w:pPr>
      <w:r>
        <w:rPr>
          <w:sz w:val="24"/>
          <w:szCs w:val="24"/>
        </w:rPr>
        <w:t>C’est une machine qui réalise le traitement des différents composants optiques. Elle fonctionne de la manière suivante : A l’entrée de la machine il y’a un convoyeur sur lequel on place des plateaux avec les différents écrans à traiter. En fonction de la fonctionnalité de l’écran, de sa forme, de son type il a une référence différente. Mais quand on réalise un traitement, on traite toujours le même type d’écran à la fois</w:t>
      </w:r>
      <w:r w:rsidR="00441CE5">
        <w:rPr>
          <w:sz w:val="24"/>
          <w:szCs w:val="24"/>
        </w:rPr>
        <w:t xml:space="preserve">. </w:t>
      </w:r>
      <w:r w:rsidR="002E66F2">
        <w:rPr>
          <w:sz w:val="24"/>
          <w:szCs w:val="24"/>
        </w:rPr>
        <w:t xml:space="preserve">Les plateaux d’écrans passent via un convoyeur d’entrée dans la première étape du traitement qui est le rinçage. Les </w:t>
      </w:r>
      <w:r w:rsidR="00510BFB">
        <w:rPr>
          <w:sz w:val="24"/>
          <w:szCs w:val="24"/>
        </w:rPr>
        <w:t>écrans</w:t>
      </w:r>
      <w:r w:rsidR="002E66F2">
        <w:rPr>
          <w:sz w:val="24"/>
          <w:szCs w:val="24"/>
        </w:rPr>
        <w:t xml:space="preserve"> sont rincés à l’eau</w:t>
      </w:r>
    </w:p>
    <w:sectPr w:rsidR="00441CE5" w:rsidRPr="00441CE5" w:rsidSect="00B26E7E">
      <w:headerReference w:type="default" r:id="rId11"/>
      <w:footerReference w:type="default" r:id="rId12"/>
      <w:pgSz w:w="11906" w:h="16838"/>
      <w:pgMar w:top="720" w:right="720" w:bottom="720" w:left="72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11968" w14:textId="77777777" w:rsidR="00DB408E" w:rsidRDefault="00DB408E" w:rsidP="00255A84">
      <w:pPr>
        <w:spacing w:after="0" w:line="240" w:lineRule="auto"/>
      </w:pPr>
      <w:r>
        <w:separator/>
      </w:r>
    </w:p>
  </w:endnote>
  <w:endnote w:type="continuationSeparator" w:id="0">
    <w:p w14:paraId="4B992EC1" w14:textId="77777777" w:rsidR="00DB408E" w:rsidRDefault="00DB408E" w:rsidP="00255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625307"/>
      <w:docPartObj>
        <w:docPartGallery w:val="Page Numbers (Bottom of Page)"/>
        <w:docPartUnique/>
      </w:docPartObj>
    </w:sdtPr>
    <w:sdtContent>
      <w:p w14:paraId="5D66542E" w14:textId="6F92ADB9" w:rsidR="00B26E7E" w:rsidRDefault="00B26E7E">
        <w:pPr>
          <w:pStyle w:val="Pieddepage"/>
          <w:jc w:val="center"/>
        </w:pPr>
        <w:r>
          <w:fldChar w:fldCharType="begin"/>
        </w:r>
        <w:r>
          <w:instrText>PAGE   \* MERGEFORMAT</w:instrText>
        </w:r>
        <w:r>
          <w:fldChar w:fldCharType="separate"/>
        </w:r>
        <w:r>
          <w:t>2</w:t>
        </w:r>
        <w:r>
          <w:fldChar w:fldCharType="end"/>
        </w:r>
      </w:p>
    </w:sdtContent>
  </w:sdt>
  <w:p w14:paraId="40DF15BD" w14:textId="77777777" w:rsidR="00255A84" w:rsidRDefault="00255A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2CCE3" w14:textId="77777777" w:rsidR="00DB408E" w:rsidRDefault="00DB408E" w:rsidP="00255A84">
      <w:pPr>
        <w:spacing w:after="0" w:line="240" w:lineRule="auto"/>
      </w:pPr>
      <w:r>
        <w:separator/>
      </w:r>
    </w:p>
  </w:footnote>
  <w:footnote w:type="continuationSeparator" w:id="0">
    <w:p w14:paraId="24A6CD49" w14:textId="77777777" w:rsidR="00DB408E" w:rsidRDefault="00DB408E" w:rsidP="00255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6A072" w14:textId="1761A6D6" w:rsidR="00255A84" w:rsidRDefault="00FC7174">
    <w:pPr>
      <w:pStyle w:val="En-tte"/>
    </w:pPr>
    <w:r>
      <w:rPr>
        <w:noProof/>
      </w:rPr>
      <w:drawing>
        <wp:anchor distT="0" distB="0" distL="114300" distR="114300" simplePos="0" relativeHeight="251660288" behindDoc="1" locked="0" layoutInCell="1" allowOverlap="1" wp14:anchorId="01EFE006" wp14:editId="6CF6CF64">
          <wp:simplePos x="0" y="0"/>
          <wp:positionH relativeFrom="margin">
            <wp:posOffset>5384800</wp:posOffset>
          </wp:positionH>
          <wp:positionV relativeFrom="paragraph">
            <wp:posOffset>-132080</wp:posOffset>
          </wp:positionV>
          <wp:extent cx="1219200" cy="520700"/>
          <wp:effectExtent l="0" t="0" r="0" b="0"/>
          <wp:wrapTight wrapText="bothSides">
            <wp:wrapPolygon edited="0">
              <wp:start x="0" y="0"/>
              <wp:lineTo x="0" y="20546"/>
              <wp:lineTo x="21263" y="20546"/>
              <wp:lineTo x="2126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520700"/>
                  </a:xfrm>
                  <a:prstGeom prst="rect">
                    <a:avLst/>
                  </a:prstGeom>
                  <a:noFill/>
                </pic:spPr>
              </pic:pic>
            </a:graphicData>
          </a:graphic>
          <wp14:sizeRelH relativeFrom="margin">
            <wp14:pctWidth>0</wp14:pctWidth>
          </wp14:sizeRelH>
          <wp14:sizeRelV relativeFrom="margin">
            <wp14:pctHeight>0</wp14:pctHeight>
          </wp14:sizeRelV>
        </wp:anchor>
      </w:drawing>
    </w:r>
    <w:r w:rsidR="00255A84">
      <w:rPr>
        <w:noProof/>
      </w:rPr>
      <w:drawing>
        <wp:anchor distT="0" distB="0" distL="114300" distR="114300" simplePos="0" relativeHeight="251659264" behindDoc="1" locked="0" layoutInCell="1" allowOverlap="1" wp14:anchorId="184CE338" wp14:editId="1EB18588">
          <wp:simplePos x="0" y="0"/>
          <wp:positionH relativeFrom="column">
            <wp:posOffset>2415540</wp:posOffset>
          </wp:positionH>
          <wp:positionV relativeFrom="paragraph">
            <wp:posOffset>-403860</wp:posOffset>
          </wp:positionV>
          <wp:extent cx="1714500" cy="952500"/>
          <wp:effectExtent l="0" t="0" r="0" b="0"/>
          <wp:wrapTight wrapText="bothSides">
            <wp:wrapPolygon edited="0">
              <wp:start x="0" y="0"/>
              <wp:lineTo x="0" y="21168"/>
              <wp:lineTo x="21360" y="21168"/>
              <wp:lineTo x="21360" y="0"/>
              <wp:lineTo x="0" y="0"/>
            </wp:wrapPolygon>
          </wp:wrapTight>
          <wp:docPr id="16" name="Image 16" descr="Nouvelle identité de l'Université de Toulon - Université de Tou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uvelle identité de l'Université de Toulon - Université de Toul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145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A84">
      <w:rPr>
        <w:noProof/>
      </w:rPr>
      <w:drawing>
        <wp:anchor distT="0" distB="0" distL="114300" distR="114300" simplePos="0" relativeHeight="251658240" behindDoc="1" locked="0" layoutInCell="1" allowOverlap="1" wp14:anchorId="0272FA8F" wp14:editId="573EAB15">
          <wp:simplePos x="0" y="0"/>
          <wp:positionH relativeFrom="column">
            <wp:posOffset>22860</wp:posOffset>
          </wp:positionH>
          <wp:positionV relativeFrom="paragraph">
            <wp:posOffset>-76200</wp:posOffset>
          </wp:positionV>
          <wp:extent cx="1305225" cy="337094"/>
          <wp:effectExtent l="0" t="0" r="0" b="6350"/>
          <wp:wrapTight wrapText="bothSides">
            <wp:wrapPolygon edited="0">
              <wp:start x="0" y="0"/>
              <wp:lineTo x="0" y="20785"/>
              <wp:lineTo x="21127" y="20785"/>
              <wp:lineTo x="21127" y="0"/>
              <wp:lineTo x="0" y="0"/>
            </wp:wrapPolygon>
          </wp:wrapTight>
          <wp:docPr id="17" name="Image 17" descr="POLE OPTI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E OPTITEC"/>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05225" cy="337094"/>
                  </a:xfrm>
                  <a:prstGeom prst="rect">
                    <a:avLst/>
                  </a:prstGeom>
                  <a:noFill/>
                  <a:ln>
                    <a:noFill/>
                  </a:ln>
                </pic:spPr>
              </pic:pic>
            </a:graphicData>
          </a:graphic>
        </wp:anchor>
      </w:drawing>
    </w:r>
    <w:r w:rsidR="00255A84">
      <w:t xml:space="preserve">       </w:t>
    </w:r>
  </w:p>
  <w:p w14:paraId="75A22BCF" w14:textId="77777777" w:rsidR="00255A84" w:rsidRDefault="00255A8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78AA"/>
    <w:multiLevelType w:val="hybridMultilevel"/>
    <w:tmpl w:val="043E30D2"/>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020989"/>
    <w:multiLevelType w:val="hybridMultilevel"/>
    <w:tmpl w:val="6D4C8C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233757"/>
    <w:multiLevelType w:val="hybridMultilevel"/>
    <w:tmpl w:val="66E01F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26E7583"/>
    <w:multiLevelType w:val="hybridMultilevel"/>
    <w:tmpl w:val="FD2AE8B0"/>
    <w:lvl w:ilvl="0" w:tplc="AE06B04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B7C21CC"/>
    <w:multiLevelType w:val="hybridMultilevel"/>
    <w:tmpl w:val="7466E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3114E4"/>
    <w:multiLevelType w:val="hybridMultilevel"/>
    <w:tmpl w:val="FD2AE8B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2A60CA5"/>
    <w:multiLevelType w:val="hybridMultilevel"/>
    <w:tmpl w:val="7EC60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96968157">
    <w:abstractNumId w:val="4"/>
  </w:num>
  <w:num w:numId="2" w16cid:durableId="1008141180">
    <w:abstractNumId w:val="3"/>
  </w:num>
  <w:num w:numId="3" w16cid:durableId="597057147">
    <w:abstractNumId w:val="5"/>
  </w:num>
  <w:num w:numId="4" w16cid:durableId="232476557">
    <w:abstractNumId w:val="1"/>
  </w:num>
  <w:num w:numId="5" w16cid:durableId="1212158626">
    <w:abstractNumId w:val="0"/>
  </w:num>
  <w:num w:numId="6" w16cid:durableId="1639798640">
    <w:abstractNumId w:val="2"/>
  </w:num>
  <w:num w:numId="7" w16cid:durableId="11937637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A84"/>
    <w:rsid w:val="00004214"/>
    <w:rsid w:val="0001223E"/>
    <w:rsid w:val="00013EEE"/>
    <w:rsid w:val="00020477"/>
    <w:rsid w:val="00027969"/>
    <w:rsid w:val="000311C4"/>
    <w:rsid w:val="00034577"/>
    <w:rsid w:val="0004179D"/>
    <w:rsid w:val="000A71A5"/>
    <w:rsid w:val="000E188D"/>
    <w:rsid w:val="000F59EA"/>
    <w:rsid w:val="00124609"/>
    <w:rsid w:val="0019733A"/>
    <w:rsid w:val="00204D1B"/>
    <w:rsid w:val="0021543A"/>
    <w:rsid w:val="00226928"/>
    <w:rsid w:val="00255A84"/>
    <w:rsid w:val="002E66F2"/>
    <w:rsid w:val="002F23DA"/>
    <w:rsid w:val="0033579A"/>
    <w:rsid w:val="0034001F"/>
    <w:rsid w:val="00397300"/>
    <w:rsid w:val="003F7003"/>
    <w:rsid w:val="00402249"/>
    <w:rsid w:val="0040611F"/>
    <w:rsid w:val="004140B4"/>
    <w:rsid w:val="00441CE5"/>
    <w:rsid w:val="00475CDE"/>
    <w:rsid w:val="004A2FF9"/>
    <w:rsid w:val="00510BFB"/>
    <w:rsid w:val="00532704"/>
    <w:rsid w:val="00543132"/>
    <w:rsid w:val="005A6AC0"/>
    <w:rsid w:val="006124B7"/>
    <w:rsid w:val="006E7812"/>
    <w:rsid w:val="006F6D8C"/>
    <w:rsid w:val="007907B8"/>
    <w:rsid w:val="007C40C6"/>
    <w:rsid w:val="0081487E"/>
    <w:rsid w:val="008857C2"/>
    <w:rsid w:val="008B3D6F"/>
    <w:rsid w:val="008D1B28"/>
    <w:rsid w:val="008D2770"/>
    <w:rsid w:val="009438CB"/>
    <w:rsid w:val="0096292E"/>
    <w:rsid w:val="0099440D"/>
    <w:rsid w:val="009B3A84"/>
    <w:rsid w:val="00A003FF"/>
    <w:rsid w:val="00A241DF"/>
    <w:rsid w:val="00A724B3"/>
    <w:rsid w:val="00AD56F1"/>
    <w:rsid w:val="00AF5147"/>
    <w:rsid w:val="00B16FD1"/>
    <w:rsid w:val="00B26E7E"/>
    <w:rsid w:val="00B52823"/>
    <w:rsid w:val="00B939FD"/>
    <w:rsid w:val="00BC0D2B"/>
    <w:rsid w:val="00BF56B7"/>
    <w:rsid w:val="00C04EE5"/>
    <w:rsid w:val="00C55A26"/>
    <w:rsid w:val="00C67C1E"/>
    <w:rsid w:val="00CE3389"/>
    <w:rsid w:val="00D63F34"/>
    <w:rsid w:val="00DB408E"/>
    <w:rsid w:val="00DD088A"/>
    <w:rsid w:val="00E3290E"/>
    <w:rsid w:val="00E33AE5"/>
    <w:rsid w:val="00F1409B"/>
    <w:rsid w:val="00F83AEA"/>
    <w:rsid w:val="00F91100"/>
    <w:rsid w:val="00FB21C6"/>
    <w:rsid w:val="00FB3EAC"/>
    <w:rsid w:val="00FC7174"/>
    <w:rsid w:val="00FF4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01069"/>
  <w15:chartTrackingRefBased/>
  <w15:docId w15:val="{CC61D659-06BA-4D85-862B-7F163A0E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55A84"/>
    <w:pPr>
      <w:tabs>
        <w:tab w:val="center" w:pos="4536"/>
        <w:tab w:val="right" w:pos="9072"/>
      </w:tabs>
      <w:spacing w:after="0" w:line="240" w:lineRule="auto"/>
    </w:pPr>
  </w:style>
  <w:style w:type="character" w:customStyle="1" w:styleId="En-tteCar">
    <w:name w:val="En-tête Car"/>
    <w:basedOn w:val="Policepardfaut"/>
    <w:link w:val="En-tte"/>
    <w:uiPriority w:val="99"/>
    <w:rsid w:val="00255A84"/>
  </w:style>
  <w:style w:type="paragraph" w:styleId="Pieddepage">
    <w:name w:val="footer"/>
    <w:basedOn w:val="Normal"/>
    <w:link w:val="PieddepageCar"/>
    <w:uiPriority w:val="99"/>
    <w:unhideWhenUsed/>
    <w:rsid w:val="00255A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5A84"/>
  </w:style>
  <w:style w:type="character" w:styleId="Lienhypertexte">
    <w:name w:val="Hyperlink"/>
    <w:basedOn w:val="Policepardfaut"/>
    <w:uiPriority w:val="99"/>
    <w:unhideWhenUsed/>
    <w:rsid w:val="00CE3389"/>
    <w:rPr>
      <w:color w:val="0563C1" w:themeColor="hyperlink"/>
      <w:u w:val="single"/>
    </w:rPr>
  </w:style>
  <w:style w:type="character" w:styleId="Mentionnonrsolue">
    <w:name w:val="Unresolved Mention"/>
    <w:basedOn w:val="Policepardfaut"/>
    <w:uiPriority w:val="99"/>
    <w:semiHidden/>
    <w:unhideWhenUsed/>
    <w:rsid w:val="00CE3389"/>
    <w:rPr>
      <w:color w:val="605E5C"/>
      <w:shd w:val="clear" w:color="auto" w:fill="E1DFDD"/>
    </w:rPr>
  </w:style>
  <w:style w:type="character" w:styleId="Lienhypertextesuivivisit">
    <w:name w:val="FollowedHyperlink"/>
    <w:basedOn w:val="Policepardfaut"/>
    <w:uiPriority w:val="99"/>
    <w:semiHidden/>
    <w:unhideWhenUsed/>
    <w:rsid w:val="00CE3389"/>
    <w:rPr>
      <w:color w:val="954F72" w:themeColor="followedHyperlink"/>
      <w:u w:val="single"/>
    </w:rPr>
  </w:style>
  <w:style w:type="paragraph" w:styleId="Paragraphedeliste">
    <w:name w:val="List Paragraph"/>
    <w:basedOn w:val="Normal"/>
    <w:uiPriority w:val="34"/>
    <w:qFormat/>
    <w:rsid w:val="00F83A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2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306C0-29EA-48E9-BD7B-F9D5DC6CE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15775</TotalTime>
  <Pages>7</Pages>
  <Words>980</Words>
  <Characters>5396</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 Carvalho</dc:creator>
  <cp:keywords/>
  <dc:description/>
  <cp:lastModifiedBy>Yohan d'Alvaringa Carvalho</cp:lastModifiedBy>
  <cp:revision>45</cp:revision>
  <dcterms:created xsi:type="dcterms:W3CDTF">2023-04-24T14:30:00Z</dcterms:created>
  <dcterms:modified xsi:type="dcterms:W3CDTF">2023-05-26T07:48:00Z</dcterms:modified>
</cp:coreProperties>
</file>