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
        <w:rPr>
          <w:noProof/>
        </w:rPr>
        <mc:AlternateContent>
          <mc:Choice Requires="wps">
            <w:drawing>
              <wp:anchor distT="0" distB="0" distL="114300" distR="114300" simplePos="0" relativeHeight="251659264" behindDoc="0" locked="0" layoutInCell="1" allowOverlap="1" wp14:anchorId="4038F6DE" wp14:editId="243EFAE8">
                <wp:simplePos x="0" y="0"/>
                <wp:positionH relativeFrom="page">
                  <wp:posOffset>4610100</wp:posOffset>
                </wp:positionH>
                <wp:positionV relativeFrom="paragraph">
                  <wp:posOffset>-955675</wp:posOffset>
                </wp:positionV>
                <wp:extent cx="29387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9387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07B52" id="Rectangle 1" o:spid="_x0000_s1026" style="position:absolute;margin-left:363pt;margin-top:-75.25pt;width:231.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743077"/>
                <wp:effectExtent l="0" t="0" r="0" b="9525"/>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743077"/>
                          <a:chOff x="0" y="0"/>
                          <a:chExt cx="3567448" cy="17427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90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7.25pt;z-index:251667456;mso-wrap-distance-left:14.4pt;mso-wrap-distance-top:3.6pt;mso-wrap-distance-right:14.4pt;mso-wrap-distance-bottom:3.6pt;mso-position-horizontal-relative:margin;mso-position-vertical:bottom;mso-position-vertical-relative:margin;mso-width-relative:margin;mso-height-relative:margin" coordsize="35674,1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BC0D2B"/>
    <w:p w14:paraId="5B60D2BC" w14:textId="77777777" w:rsidR="00BC0D2B" w:rsidRPr="00BC0D2B" w:rsidRDefault="00BC0D2B" w:rsidP="00BC0D2B"/>
    <w:p w14:paraId="7B5E98AE" w14:textId="70C54938" w:rsidR="00FC7174" w:rsidRDefault="00FC7174" w:rsidP="00BC0D2B"/>
    <w:p w14:paraId="5B96EBA5" w14:textId="5B231C23" w:rsidR="00FC7174" w:rsidRDefault="00F83AEA">
      <w:r>
        <w:rPr>
          <w:noProof/>
        </w:rPr>
        <mc:AlternateContent>
          <mc:Choice Requires="wps">
            <w:drawing>
              <wp:anchor distT="45720" distB="45720" distL="114300" distR="114300" simplePos="0" relativeHeight="251671552" behindDoc="0" locked="0" layoutInCell="1" allowOverlap="1" wp14:anchorId="6CFB6405" wp14:editId="4522AE09">
                <wp:simplePos x="0" y="0"/>
                <wp:positionH relativeFrom="column">
                  <wp:posOffset>137160</wp:posOffset>
                </wp:positionH>
                <wp:positionV relativeFrom="paragraph">
                  <wp:posOffset>2585720</wp:posOffset>
                </wp:positionV>
                <wp:extent cx="38404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
                              <w:rPr>
                                <w:noProof/>
                              </w:rPr>
                              <w:drawing>
                                <wp:inline distT="0" distB="0" distL="0" distR="0" wp14:anchorId="5ACD03EA" wp14:editId="578E1F43">
                                  <wp:extent cx="3648710" cy="4175713"/>
                                  <wp:effectExtent l="0" t="0" r="889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648710" cy="41757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302.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dFGQIAACYEAAAOAAAAZHJzL2Uyb0RvYy54bWysU9tu2zAMfR+wfxD0vthJnD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" strokecolor="white [3212]">
                <v:textbox>
                  <w:txbxContent>
                    <w:p w14:paraId="7BD5FBA0" w14:textId="29EB1FB4" w:rsidR="00F83AEA" w:rsidRDefault="00F83AEA">
                      <w:r>
                        <w:rPr>
                          <w:noProof/>
                        </w:rPr>
                        <w:drawing>
                          <wp:inline distT="0" distB="0" distL="0" distR="0" wp14:anchorId="5ACD03EA" wp14:editId="578E1F43">
                            <wp:extent cx="3648710" cy="4175713"/>
                            <wp:effectExtent l="0" t="0" r="889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648710" cy="4175713"/>
                                    </a:xfrm>
                                    <a:prstGeom prst="rect">
                                      <a:avLst/>
                                    </a:prstGeom>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v:textbox>
                <w10:wrap type="square" anchorx="margin"/>
              </v:shape>
            </w:pict>
          </mc:Fallback>
        </mc:AlternateContent>
      </w:r>
      <w:r w:rsidR="00FC7174">
        <w:br w:type="page"/>
      </w:r>
    </w:p>
    <w:p w14:paraId="77EA40CF" w14:textId="1BCC60CE" w:rsidR="00BC0D2B" w:rsidRPr="00BC0D2B" w:rsidRDefault="00BC0D2B" w:rsidP="00BC0D2B"/>
    <w:p w14:paraId="60AC5288" w14:textId="77777777" w:rsidR="00BC0D2B" w:rsidRPr="00BC0D2B" w:rsidRDefault="00BC0D2B" w:rsidP="00BC0D2B"/>
    <w:p w14:paraId="31EDF7DF" w14:textId="713069DC" w:rsidR="00CE3389" w:rsidRDefault="00A003FF" w:rsidP="003F7003">
      <w:pPr>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9438CB">
      <w:pPr>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9438CB">
      <w:pPr>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9438CB">
      <w:pPr>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CE3389">
      <w:pPr>
        <w:jc w:val="center"/>
        <w:rPr>
          <w:sz w:val="24"/>
          <w:szCs w:val="24"/>
          <w:u w:val="single"/>
        </w:rPr>
      </w:pPr>
    </w:p>
    <w:p w14:paraId="19DE8968" w14:textId="77777777" w:rsidR="00CE3389" w:rsidRPr="00CE3389" w:rsidRDefault="00CE3389" w:rsidP="00CE3389">
      <w:pPr>
        <w:jc w:val="both"/>
        <w:rPr>
          <w:rFonts w:eastAsia="Times New Roman"/>
          <w:sz w:val="32"/>
          <w:szCs w:val="32"/>
          <w:u w:val="single"/>
        </w:rPr>
      </w:pPr>
    </w:p>
    <w:p w14:paraId="1BDF3CE0" w14:textId="51728891" w:rsidR="00BC0D2B" w:rsidRPr="00BC0D2B" w:rsidRDefault="00CE3389" w:rsidP="00BC0D2B">
      <w:r w:rsidRPr="00BC0D2B">
        <w:t xml:space="preserve"> </w:t>
      </w:r>
    </w:p>
    <w:p w14:paraId="5094B69F" w14:textId="77777777" w:rsidR="00BC0D2B" w:rsidRPr="00BC0D2B" w:rsidRDefault="00BC0D2B" w:rsidP="00BC0D2B"/>
    <w:p w14:paraId="4536C2BC" w14:textId="77777777" w:rsidR="00BC0D2B" w:rsidRPr="00BC0D2B" w:rsidRDefault="00BC0D2B" w:rsidP="00BC0D2B"/>
    <w:p w14:paraId="122F9ABC" w14:textId="77777777" w:rsidR="00BC0D2B" w:rsidRPr="00BC0D2B" w:rsidRDefault="00BC0D2B" w:rsidP="00BC0D2B"/>
    <w:p w14:paraId="5F880410" w14:textId="466A3F95" w:rsidR="00BC0D2B" w:rsidRPr="00BC0D2B" w:rsidRDefault="00BC0D2B" w:rsidP="00BC0D2B"/>
    <w:p w14:paraId="1BA660E5" w14:textId="77777777" w:rsidR="00BC0D2B" w:rsidRPr="00BC0D2B" w:rsidRDefault="00BC0D2B" w:rsidP="00BC0D2B"/>
    <w:p w14:paraId="21EC8111" w14:textId="0534275F" w:rsidR="00BC0D2B" w:rsidRPr="00BC0D2B" w:rsidRDefault="00BC0D2B" w:rsidP="00BC0D2B"/>
    <w:p w14:paraId="34870FD6" w14:textId="0D28ADFE" w:rsidR="00BC0D2B" w:rsidRPr="00BC0D2B" w:rsidRDefault="00BC0D2B" w:rsidP="00BC0D2B"/>
    <w:p w14:paraId="46DC752F" w14:textId="2E5EDB5D" w:rsidR="00BC0D2B" w:rsidRPr="00BC0D2B" w:rsidRDefault="00BC0D2B" w:rsidP="00BC0D2B"/>
    <w:p w14:paraId="17D13BA1" w14:textId="670FB965" w:rsidR="00BC0D2B" w:rsidRPr="00BC0D2B" w:rsidRDefault="00BC0D2B" w:rsidP="00BC0D2B"/>
    <w:p w14:paraId="1FC64EE3" w14:textId="252EC877" w:rsidR="00BC0D2B" w:rsidRPr="00BC0D2B" w:rsidRDefault="00BC0D2B" w:rsidP="00BC0D2B"/>
    <w:p w14:paraId="79D2C33B" w14:textId="77777777" w:rsidR="00BC0D2B" w:rsidRPr="00BC0D2B" w:rsidRDefault="00BC0D2B" w:rsidP="00BC0D2B"/>
    <w:p w14:paraId="6EF7635F" w14:textId="352246B9" w:rsidR="00BC0D2B" w:rsidRPr="00BC0D2B" w:rsidRDefault="00BC0D2B" w:rsidP="00BC0D2B"/>
    <w:p w14:paraId="0588FDFB" w14:textId="3DE07AD2" w:rsidR="00F83AEA" w:rsidRDefault="00F83AEA" w:rsidP="00BC0D2B"/>
    <w:p w14:paraId="67D49C7C" w14:textId="77777777" w:rsidR="00F83AEA" w:rsidRDefault="00F83AEA">
      <w:r>
        <w:br w:type="page"/>
      </w:r>
    </w:p>
    <w:p w14:paraId="5A4255C0" w14:textId="77777777" w:rsidR="00F83AEA" w:rsidRPr="00BC0D2B" w:rsidRDefault="00F83AEA" w:rsidP="00BC0D2B"/>
    <w:p w14:paraId="3B408C55" w14:textId="77777777" w:rsidR="00BC0D2B" w:rsidRPr="00BC0D2B" w:rsidRDefault="00BC0D2B" w:rsidP="00BC0D2B"/>
    <w:p w14:paraId="63000842" w14:textId="77777777" w:rsidR="00F83AEA" w:rsidRDefault="00F83AEA" w:rsidP="00F83AEA">
      <w:pPr>
        <w:tabs>
          <w:tab w:val="left" w:pos="2280"/>
        </w:tabs>
        <w:rPr>
          <w:i/>
          <w:iCs/>
          <w:sz w:val="32"/>
          <w:szCs w:val="32"/>
          <w:u w:val="single"/>
        </w:rPr>
      </w:pPr>
      <w:r w:rsidRPr="00F83AEA">
        <w:rPr>
          <w:i/>
          <w:iCs/>
          <w:sz w:val="32"/>
          <w:szCs w:val="32"/>
          <w:u w:val="single"/>
        </w:rPr>
        <w:t>Sommaire :</w:t>
      </w:r>
    </w:p>
    <w:p w14:paraId="0EC96DCE" w14:textId="77777777" w:rsidR="00F83AEA" w:rsidRPr="00F83AEA" w:rsidRDefault="00F83AEA" w:rsidP="00F83AEA">
      <w:pPr>
        <w:tabs>
          <w:tab w:val="left" w:pos="2280"/>
        </w:tabs>
        <w:rPr>
          <w:sz w:val="32"/>
          <w:szCs w:val="32"/>
        </w:rPr>
      </w:pPr>
    </w:p>
    <w:p w14:paraId="12E86908" w14:textId="1A650A6D" w:rsidR="00BC0D2B" w:rsidRDefault="00F83AEA" w:rsidP="00BC0D2B">
      <w:pPr>
        <w:rPr>
          <w:b/>
          <w:bCs/>
          <w:sz w:val="32"/>
          <w:szCs w:val="32"/>
        </w:rPr>
      </w:pPr>
      <w:r>
        <w:rPr>
          <w:b/>
          <w:bCs/>
          <w:sz w:val="32"/>
          <w:szCs w:val="32"/>
        </w:rPr>
        <w:t>Introduction</w:t>
      </w:r>
    </w:p>
    <w:p w14:paraId="2267C460" w14:textId="4600288D" w:rsidR="00F83AEA" w:rsidRDefault="00F83AEA" w:rsidP="00BC0D2B">
      <w:pPr>
        <w:rPr>
          <w:b/>
          <w:bCs/>
          <w:sz w:val="32"/>
          <w:szCs w:val="32"/>
        </w:rPr>
      </w:pPr>
      <w:r>
        <w:rPr>
          <w:b/>
          <w:bCs/>
          <w:sz w:val="32"/>
          <w:szCs w:val="32"/>
        </w:rPr>
        <w:t xml:space="preserve">I – </w:t>
      </w:r>
      <w:r w:rsidR="00A241DF">
        <w:rPr>
          <w:b/>
          <w:bCs/>
          <w:sz w:val="32"/>
          <w:szCs w:val="32"/>
        </w:rPr>
        <w:tab/>
      </w:r>
      <w:r>
        <w:rPr>
          <w:b/>
          <w:bCs/>
          <w:sz w:val="32"/>
          <w:szCs w:val="32"/>
        </w:rPr>
        <w:t>Présentation de l’entreprise et de ses activités</w:t>
      </w:r>
    </w:p>
    <w:p w14:paraId="27D28783" w14:textId="706DC406" w:rsidR="00F83AEA" w:rsidRDefault="00F83AEA" w:rsidP="00BC0D2B">
      <w:pPr>
        <w:rPr>
          <w:b/>
          <w:bCs/>
          <w:sz w:val="32"/>
          <w:szCs w:val="32"/>
        </w:rPr>
      </w:pPr>
      <w:r>
        <w:rPr>
          <w:b/>
          <w:bCs/>
          <w:sz w:val="32"/>
          <w:szCs w:val="32"/>
        </w:rPr>
        <w:t>II – Hiérarchie de l’entreprise</w:t>
      </w:r>
    </w:p>
    <w:p w14:paraId="63A74F0B" w14:textId="0667D363" w:rsidR="00F83AEA" w:rsidRDefault="00F83AEA" w:rsidP="00BC0D2B">
      <w:pPr>
        <w:rPr>
          <w:b/>
          <w:bCs/>
          <w:sz w:val="32"/>
          <w:szCs w:val="32"/>
        </w:rPr>
      </w:pPr>
      <w:r>
        <w:rPr>
          <w:b/>
          <w:bCs/>
          <w:sz w:val="32"/>
          <w:szCs w:val="32"/>
        </w:rPr>
        <w:t>III – Présentation des différentes missions</w:t>
      </w:r>
    </w:p>
    <w:p w14:paraId="6BEDE52F" w14:textId="78B25718" w:rsidR="00F83AEA" w:rsidRDefault="00F83AEA" w:rsidP="00F83AEA">
      <w:pPr>
        <w:pStyle w:val="Paragraphedeliste"/>
        <w:numPr>
          <w:ilvl w:val="0"/>
          <w:numId w:val="2"/>
        </w:numPr>
        <w:rPr>
          <w:b/>
          <w:bCs/>
          <w:sz w:val="32"/>
          <w:szCs w:val="32"/>
        </w:rPr>
      </w:pPr>
      <w:r>
        <w:rPr>
          <w:b/>
          <w:bCs/>
          <w:sz w:val="32"/>
          <w:szCs w:val="32"/>
        </w:rPr>
        <w:t>Câblage de PT100</w:t>
      </w:r>
    </w:p>
    <w:p w14:paraId="49CEA555" w14:textId="3E899E34" w:rsidR="00F83AEA" w:rsidRDefault="00F83AEA" w:rsidP="00F83AEA">
      <w:pPr>
        <w:pStyle w:val="Paragraphedeliste"/>
        <w:numPr>
          <w:ilvl w:val="0"/>
          <w:numId w:val="2"/>
        </w:numPr>
        <w:rPr>
          <w:b/>
          <w:bCs/>
          <w:sz w:val="32"/>
          <w:szCs w:val="32"/>
        </w:rPr>
      </w:pPr>
      <w:r>
        <w:rPr>
          <w:b/>
          <w:bCs/>
          <w:sz w:val="32"/>
          <w:szCs w:val="32"/>
        </w:rPr>
        <w:t>Commande de PT100</w:t>
      </w:r>
    </w:p>
    <w:p w14:paraId="731F889E" w14:textId="293602B0" w:rsidR="00F83AEA" w:rsidRDefault="00F83AEA" w:rsidP="00F83AEA">
      <w:pPr>
        <w:pStyle w:val="Paragraphedeliste"/>
        <w:numPr>
          <w:ilvl w:val="0"/>
          <w:numId w:val="2"/>
        </w:numPr>
        <w:rPr>
          <w:b/>
          <w:bCs/>
          <w:sz w:val="32"/>
          <w:szCs w:val="32"/>
        </w:rPr>
      </w:pPr>
      <w:r>
        <w:rPr>
          <w:b/>
          <w:bCs/>
          <w:sz w:val="32"/>
          <w:szCs w:val="32"/>
        </w:rPr>
        <w:t xml:space="preserve">Remise sur réseau d’un PC </w:t>
      </w:r>
    </w:p>
    <w:p w14:paraId="01A86327" w14:textId="4B71D19B" w:rsidR="00F83AEA" w:rsidRDefault="00F83AEA" w:rsidP="00F83AEA">
      <w:pPr>
        <w:pStyle w:val="Paragraphedeliste"/>
        <w:numPr>
          <w:ilvl w:val="0"/>
          <w:numId w:val="2"/>
        </w:numPr>
        <w:rPr>
          <w:b/>
          <w:bCs/>
          <w:sz w:val="32"/>
          <w:szCs w:val="32"/>
        </w:rPr>
      </w:pPr>
      <w:r>
        <w:rPr>
          <w:b/>
          <w:bCs/>
          <w:sz w:val="32"/>
          <w:szCs w:val="32"/>
        </w:rPr>
        <w:t>Recâblage d’un bouton d’arrêt d’urgence</w:t>
      </w:r>
    </w:p>
    <w:p w14:paraId="0781C171" w14:textId="64E26FD6" w:rsidR="00F83AEA" w:rsidRDefault="00F83AEA" w:rsidP="00F83AEA">
      <w:pPr>
        <w:pStyle w:val="Paragraphedeliste"/>
        <w:numPr>
          <w:ilvl w:val="0"/>
          <w:numId w:val="2"/>
        </w:numPr>
        <w:rPr>
          <w:b/>
          <w:bCs/>
          <w:sz w:val="32"/>
          <w:szCs w:val="32"/>
        </w:rPr>
      </w:pPr>
      <w:r>
        <w:rPr>
          <w:b/>
          <w:bCs/>
          <w:sz w:val="32"/>
          <w:szCs w:val="32"/>
        </w:rPr>
        <w:t xml:space="preserve">Recâblage d’une multiprise </w:t>
      </w:r>
    </w:p>
    <w:p w14:paraId="63F59A48" w14:textId="397E8961" w:rsidR="00F83AEA" w:rsidRDefault="00F83AEA" w:rsidP="00F83AEA">
      <w:pPr>
        <w:rPr>
          <w:b/>
          <w:bCs/>
          <w:sz w:val="32"/>
          <w:szCs w:val="32"/>
        </w:rPr>
      </w:pPr>
      <w:r>
        <w:rPr>
          <w:b/>
          <w:bCs/>
          <w:sz w:val="32"/>
          <w:szCs w:val="32"/>
        </w:rPr>
        <w:t>IV – Problème de détection machine ASM</w:t>
      </w:r>
    </w:p>
    <w:p w14:paraId="05C7DCB0" w14:textId="1E950E4A" w:rsidR="00F83AEA" w:rsidRDefault="00F83AEA" w:rsidP="00F83AEA">
      <w:pPr>
        <w:rPr>
          <w:b/>
          <w:bCs/>
          <w:sz w:val="32"/>
          <w:szCs w:val="32"/>
        </w:rPr>
      </w:pPr>
      <w:r>
        <w:rPr>
          <w:b/>
          <w:bCs/>
          <w:sz w:val="32"/>
          <w:szCs w:val="32"/>
        </w:rPr>
        <w:t>V – Tests réalisés</w:t>
      </w:r>
    </w:p>
    <w:p w14:paraId="1F521F0E" w14:textId="3A6AD3B0" w:rsidR="00F83AEA" w:rsidRDefault="00F83AEA" w:rsidP="00F83AEA">
      <w:pPr>
        <w:rPr>
          <w:b/>
          <w:bCs/>
          <w:sz w:val="32"/>
          <w:szCs w:val="32"/>
        </w:rPr>
      </w:pPr>
      <w:r>
        <w:rPr>
          <w:b/>
          <w:bCs/>
          <w:sz w:val="32"/>
          <w:szCs w:val="32"/>
        </w:rPr>
        <w:t xml:space="preserve">FOCUS : Le travail d’opérateur </w:t>
      </w:r>
    </w:p>
    <w:p w14:paraId="7BD9926D" w14:textId="552A7A5F" w:rsidR="00F83AEA" w:rsidRDefault="00F83AEA" w:rsidP="00F83AEA">
      <w:pPr>
        <w:rPr>
          <w:b/>
          <w:bCs/>
          <w:sz w:val="32"/>
          <w:szCs w:val="32"/>
        </w:rPr>
      </w:pPr>
      <w:r>
        <w:rPr>
          <w:b/>
          <w:bCs/>
          <w:sz w:val="32"/>
          <w:szCs w:val="32"/>
        </w:rPr>
        <w:t>VI – Économies d’eau sur l’ASM</w:t>
      </w:r>
    </w:p>
    <w:p w14:paraId="3864E498" w14:textId="77777777" w:rsidR="00F83AEA" w:rsidRPr="00F83AEA" w:rsidRDefault="00F83AEA" w:rsidP="00F83AEA">
      <w:pPr>
        <w:rPr>
          <w:b/>
          <w:bCs/>
          <w:sz w:val="32"/>
          <w:szCs w:val="32"/>
        </w:rPr>
      </w:pPr>
    </w:p>
    <w:p w14:paraId="459051A9" w14:textId="2786B094" w:rsidR="00BC0D2B" w:rsidRPr="00BC0D2B" w:rsidRDefault="00BC0D2B" w:rsidP="00BC0D2B"/>
    <w:p w14:paraId="4D058FEA" w14:textId="77777777" w:rsidR="00BC0D2B" w:rsidRPr="00BC0D2B" w:rsidRDefault="00BC0D2B" w:rsidP="00BC0D2B"/>
    <w:p w14:paraId="028696F1" w14:textId="77777777" w:rsidR="00F83AEA" w:rsidRDefault="00F83AEA" w:rsidP="00402249">
      <w:pPr>
        <w:rPr>
          <w:b/>
          <w:bCs/>
          <w:i/>
          <w:iCs/>
          <w:sz w:val="32"/>
          <w:szCs w:val="32"/>
          <w:u w:val="single"/>
        </w:rPr>
      </w:pPr>
    </w:p>
    <w:p w14:paraId="7B81C500" w14:textId="77777777" w:rsidR="00F83AEA" w:rsidRDefault="00F83AEA" w:rsidP="00402249">
      <w:pPr>
        <w:rPr>
          <w:b/>
          <w:bCs/>
          <w:i/>
          <w:iCs/>
          <w:sz w:val="32"/>
          <w:szCs w:val="32"/>
          <w:u w:val="single"/>
        </w:rPr>
      </w:pPr>
    </w:p>
    <w:p w14:paraId="1F44918A" w14:textId="77777777" w:rsidR="00F83AEA" w:rsidRDefault="00F83AEA" w:rsidP="00402249">
      <w:pPr>
        <w:rPr>
          <w:b/>
          <w:bCs/>
          <w:i/>
          <w:iCs/>
          <w:sz w:val="32"/>
          <w:szCs w:val="32"/>
          <w:u w:val="single"/>
        </w:rPr>
      </w:pPr>
    </w:p>
    <w:p w14:paraId="4944BD89" w14:textId="77777777" w:rsidR="00F83AEA" w:rsidRDefault="00F83AEA" w:rsidP="00402249">
      <w:pPr>
        <w:rPr>
          <w:b/>
          <w:bCs/>
          <w:i/>
          <w:iCs/>
          <w:sz w:val="32"/>
          <w:szCs w:val="32"/>
          <w:u w:val="single"/>
        </w:rPr>
      </w:pPr>
    </w:p>
    <w:p w14:paraId="36A717C3" w14:textId="77777777" w:rsidR="00F83AEA" w:rsidRDefault="00F83AEA" w:rsidP="00402249">
      <w:pPr>
        <w:rPr>
          <w:b/>
          <w:bCs/>
          <w:i/>
          <w:iCs/>
          <w:sz w:val="32"/>
          <w:szCs w:val="32"/>
          <w:u w:val="single"/>
        </w:rPr>
      </w:pPr>
    </w:p>
    <w:p w14:paraId="27B76D55" w14:textId="77777777" w:rsidR="00F83AEA" w:rsidRDefault="00F83AEA" w:rsidP="00402249">
      <w:pPr>
        <w:rPr>
          <w:b/>
          <w:bCs/>
          <w:i/>
          <w:iCs/>
          <w:sz w:val="32"/>
          <w:szCs w:val="32"/>
          <w:u w:val="single"/>
        </w:rPr>
      </w:pPr>
    </w:p>
    <w:p w14:paraId="28D469F4" w14:textId="77777777" w:rsidR="00F83AEA" w:rsidRDefault="00F83AEA" w:rsidP="00402249">
      <w:pPr>
        <w:rPr>
          <w:b/>
          <w:bCs/>
          <w:i/>
          <w:iCs/>
          <w:sz w:val="32"/>
          <w:szCs w:val="32"/>
          <w:u w:val="single"/>
        </w:rPr>
      </w:pPr>
    </w:p>
    <w:p w14:paraId="63B767C7" w14:textId="77777777" w:rsidR="00F83AEA" w:rsidRDefault="00F83AEA" w:rsidP="00402249">
      <w:pPr>
        <w:rPr>
          <w:b/>
          <w:bCs/>
          <w:i/>
          <w:iCs/>
          <w:sz w:val="32"/>
          <w:szCs w:val="32"/>
          <w:u w:val="single"/>
        </w:rPr>
      </w:pPr>
    </w:p>
    <w:p w14:paraId="45F3CBCC" w14:textId="77777777" w:rsidR="00F83AEA" w:rsidRDefault="00F83AEA" w:rsidP="00402249">
      <w:pPr>
        <w:rPr>
          <w:b/>
          <w:bCs/>
          <w:i/>
          <w:iCs/>
          <w:sz w:val="32"/>
          <w:szCs w:val="32"/>
          <w:u w:val="single"/>
        </w:rPr>
      </w:pPr>
    </w:p>
    <w:p w14:paraId="548A74F5" w14:textId="7D348AA2" w:rsidR="00402249" w:rsidRPr="00402249" w:rsidRDefault="00543132" w:rsidP="00402249">
      <w:pPr>
        <w:rPr>
          <w:b/>
          <w:bCs/>
          <w:i/>
          <w:iCs/>
          <w:sz w:val="32"/>
          <w:szCs w:val="32"/>
          <w:u w:val="single"/>
        </w:rPr>
      </w:pPr>
      <w:r w:rsidRPr="00543132">
        <w:rPr>
          <w:b/>
          <w:bCs/>
          <w:i/>
          <w:iCs/>
          <w:sz w:val="32"/>
          <w:szCs w:val="32"/>
          <w:u w:val="single"/>
        </w:rPr>
        <w:t xml:space="preserve">Introduction </w:t>
      </w:r>
    </w:p>
    <w:p w14:paraId="2AA6580A" w14:textId="5EB5BE35" w:rsidR="00543132" w:rsidRPr="00402249" w:rsidRDefault="00543132" w:rsidP="00BC0D2B">
      <w:pPr>
        <w:rPr>
          <w:sz w:val="2"/>
          <w:szCs w:val="2"/>
        </w:rPr>
      </w:pPr>
    </w:p>
    <w:p w14:paraId="50654E3E" w14:textId="4B010D53" w:rsidR="00543132" w:rsidRDefault="00543132" w:rsidP="00FB21C6">
      <w:pPr>
        <w:spacing w:after="0"/>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Savimex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FB21C6">
      <w:pPr>
        <w:spacing w:after="0"/>
        <w:jc w:val="both"/>
        <w:rPr>
          <w:sz w:val="24"/>
          <w:szCs w:val="24"/>
        </w:rPr>
      </w:pPr>
    </w:p>
    <w:p w14:paraId="163C5A85" w14:textId="77777777" w:rsidR="00226928" w:rsidRDefault="00FB21C6" w:rsidP="00FB21C6">
      <w:pPr>
        <w:spacing w:after="0"/>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FB21C6">
      <w:pPr>
        <w:spacing w:after="0"/>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F83AEA">
      <w:pPr>
        <w:pStyle w:val="Paragraphedeliste"/>
        <w:numPr>
          <w:ilvl w:val="0"/>
          <w:numId w:val="1"/>
        </w:numPr>
        <w:spacing w:after="0"/>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F83AEA">
      <w:pPr>
        <w:pStyle w:val="Paragraphedeliste"/>
        <w:numPr>
          <w:ilvl w:val="0"/>
          <w:numId w:val="1"/>
        </w:numPr>
        <w:spacing w:after="0"/>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F83AEA">
      <w:pPr>
        <w:pStyle w:val="Paragraphedeliste"/>
        <w:numPr>
          <w:ilvl w:val="0"/>
          <w:numId w:val="1"/>
        </w:numPr>
        <w:spacing w:after="0"/>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Ensuite se fait l’implémentation sur la machine </w:t>
      </w:r>
    </w:p>
    <w:p w14:paraId="02751C4A" w14:textId="767020D9" w:rsidR="00226928" w:rsidRDefault="00F83AEA" w:rsidP="00F83AEA">
      <w:pPr>
        <w:pStyle w:val="Paragraphedeliste"/>
        <w:numPr>
          <w:ilvl w:val="0"/>
          <w:numId w:val="1"/>
        </w:numPr>
        <w:spacing w:after="0"/>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F83AEA">
      <w:pPr>
        <w:spacing w:after="0"/>
        <w:jc w:val="both"/>
        <w:rPr>
          <w:sz w:val="24"/>
          <w:szCs w:val="24"/>
        </w:rPr>
      </w:pPr>
    </w:p>
    <w:p w14:paraId="5276E31E" w14:textId="79FB3004" w:rsidR="00FB21C6" w:rsidRDefault="00226928" w:rsidP="00FB21C6">
      <w:pPr>
        <w:spacing w:after="0"/>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BC0D2B">
      <w:pPr>
        <w:tabs>
          <w:tab w:val="left" w:pos="2280"/>
        </w:tabs>
        <w:rPr>
          <w:sz w:val="24"/>
          <w:szCs w:val="24"/>
        </w:rPr>
      </w:pPr>
    </w:p>
    <w:p w14:paraId="3440ADAC" w14:textId="77777777" w:rsidR="00F83AEA" w:rsidRDefault="00F83AEA" w:rsidP="00BC0D2B">
      <w:pPr>
        <w:tabs>
          <w:tab w:val="left" w:pos="2280"/>
        </w:tabs>
        <w:rPr>
          <w:sz w:val="24"/>
          <w:szCs w:val="24"/>
        </w:rPr>
      </w:pPr>
    </w:p>
    <w:p w14:paraId="0E39CD21" w14:textId="77777777" w:rsidR="00F83AEA" w:rsidRDefault="00F83AEA" w:rsidP="00BC0D2B">
      <w:pPr>
        <w:tabs>
          <w:tab w:val="left" w:pos="2280"/>
        </w:tabs>
        <w:rPr>
          <w:sz w:val="24"/>
          <w:szCs w:val="24"/>
        </w:rPr>
      </w:pPr>
    </w:p>
    <w:p w14:paraId="595BF16D" w14:textId="77777777" w:rsidR="00F83AEA" w:rsidRDefault="00F83AEA" w:rsidP="00BC0D2B">
      <w:pPr>
        <w:tabs>
          <w:tab w:val="left" w:pos="2280"/>
        </w:tabs>
        <w:rPr>
          <w:sz w:val="24"/>
          <w:szCs w:val="24"/>
        </w:rPr>
      </w:pPr>
    </w:p>
    <w:p w14:paraId="271BD4D4" w14:textId="77777777" w:rsidR="00F83AEA" w:rsidRDefault="00F83AEA" w:rsidP="00BC0D2B">
      <w:pPr>
        <w:tabs>
          <w:tab w:val="left" w:pos="2280"/>
        </w:tabs>
        <w:rPr>
          <w:sz w:val="24"/>
          <w:szCs w:val="24"/>
        </w:rPr>
      </w:pPr>
    </w:p>
    <w:p w14:paraId="05516773" w14:textId="77777777" w:rsidR="00F83AEA" w:rsidRDefault="00F83AEA" w:rsidP="00BC0D2B">
      <w:pPr>
        <w:tabs>
          <w:tab w:val="left" w:pos="2280"/>
        </w:tabs>
        <w:rPr>
          <w:sz w:val="24"/>
          <w:szCs w:val="24"/>
        </w:rPr>
      </w:pPr>
    </w:p>
    <w:p w14:paraId="0822A1BC" w14:textId="77777777" w:rsidR="00F83AEA" w:rsidRDefault="00F83AEA" w:rsidP="00BC0D2B">
      <w:pPr>
        <w:tabs>
          <w:tab w:val="left" w:pos="2280"/>
        </w:tabs>
        <w:rPr>
          <w:sz w:val="24"/>
          <w:szCs w:val="24"/>
        </w:rPr>
      </w:pPr>
    </w:p>
    <w:p w14:paraId="1BE33859" w14:textId="77777777" w:rsidR="00F83AEA" w:rsidRDefault="00F83AEA" w:rsidP="00BC0D2B">
      <w:pPr>
        <w:tabs>
          <w:tab w:val="left" w:pos="2280"/>
        </w:tabs>
        <w:rPr>
          <w:sz w:val="24"/>
          <w:szCs w:val="24"/>
        </w:rPr>
      </w:pPr>
    </w:p>
    <w:p w14:paraId="400F045A" w14:textId="77777777" w:rsidR="00F83AEA" w:rsidRDefault="00F83AEA" w:rsidP="00BC0D2B">
      <w:pPr>
        <w:tabs>
          <w:tab w:val="left" w:pos="2280"/>
        </w:tabs>
        <w:rPr>
          <w:sz w:val="24"/>
          <w:szCs w:val="24"/>
        </w:rPr>
      </w:pPr>
    </w:p>
    <w:p w14:paraId="3ACA34B8" w14:textId="77777777" w:rsidR="00F83AEA" w:rsidRDefault="00F83AEA" w:rsidP="00BC0D2B">
      <w:pPr>
        <w:tabs>
          <w:tab w:val="left" w:pos="2280"/>
        </w:tabs>
        <w:rPr>
          <w:sz w:val="24"/>
          <w:szCs w:val="24"/>
        </w:rPr>
      </w:pPr>
    </w:p>
    <w:p w14:paraId="5C991A4B" w14:textId="77777777" w:rsidR="00F83AEA" w:rsidRDefault="00F83AEA" w:rsidP="00BC0D2B">
      <w:pPr>
        <w:tabs>
          <w:tab w:val="left" w:pos="2280"/>
        </w:tabs>
        <w:rPr>
          <w:sz w:val="24"/>
          <w:szCs w:val="24"/>
        </w:rPr>
      </w:pPr>
    </w:p>
    <w:p w14:paraId="34DE3750" w14:textId="77777777" w:rsidR="00F83AEA" w:rsidRDefault="00F83AEA" w:rsidP="00F83AEA">
      <w:pPr>
        <w:rPr>
          <w:b/>
          <w:bCs/>
          <w:sz w:val="32"/>
          <w:szCs w:val="32"/>
        </w:rPr>
      </w:pPr>
      <w:r>
        <w:rPr>
          <w:b/>
          <w:bCs/>
          <w:sz w:val="32"/>
          <w:szCs w:val="32"/>
        </w:rPr>
        <w:t>I – Présentation de l’entreprise et de ses activités</w:t>
      </w:r>
    </w:p>
    <w:p w14:paraId="0CDCFFBE" w14:textId="77777777" w:rsidR="00C67C1E" w:rsidRDefault="00F83AEA" w:rsidP="00F83AEA">
      <w:pPr>
        <w:jc w:val="both"/>
        <w:rPr>
          <w:sz w:val="24"/>
          <w:szCs w:val="24"/>
        </w:rPr>
      </w:pPr>
      <w:r>
        <w:rPr>
          <w:sz w:val="24"/>
          <w:szCs w:val="24"/>
        </w:rPr>
        <w:t>Dans le cadre de mon stage du S4 de BUT Génie Électrique et Informatique Industrielle, j’ai été accueilli par l’entreprise Savimex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F83AEA">
      <w:pPr>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F83AEA">
      <w:pPr>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r w:rsidR="00AF5147">
        <w:rPr>
          <w:sz w:val="24"/>
          <w:szCs w:val="24"/>
        </w:rPr>
        <w:t>Savimex distribue à ses clients qui sont de grands noms comme Ro</w:t>
      </w:r>
      <w:r w:rsidR="0081487E">
        <w:rPr>
          <w:sz w:val="24"/>
          <w:szCs w:val="24"/>
        </w:rPr>
        <w:t>senbauer</w:t>
      </w:r>
      <w:r w:rsidR="00AF5147">
        <w:rPr>
          <w:sz w:val="24"/>
          <w:szCs w:val="24"/>
        </w:rPr>
        <w:t>, MSA, Dragër pour le domaine de la sécurité, BOSH, Continental pour l’automotive, Thalès et Safran pour le domaine de la défense et enfin Schneider et Phakos dans l’industrie.</w:t>
      </w:r>
    </w:p>
    <w:p w14:paraId="284906AA" w14:textId="1A26AA10" w:rsidR="0081487E" w:rsidRDefault="0081487E" w:rsidP="00F83AEA">
      <w:pPr>
        <w:jc w:val="both"/>
        <w:rPr>
          <w:sz w:val="24"/>
          <w:szCs w:val="24"/>
        </w:rPr>
      </w:pPr>
      <w:r>
        <w:rPr>
          <w:sz w:val="24"/>
          <w:szCs w:val="24"/>
        </w:rPr>
        <w:t>Elle est organisée de la manière suivante :</w:t>
      </w:r>
    </w:p>
    <w:p w14:paraId="79A69EC2" w14:textId="77777777" w:rsidR="00C67C1E" w:rsidRDefault="00C67C1E" w:rsidP="00F83AEA">
      <w:pPr>
        <w:jc w:val="both"/>
        <w:rPr>
          <w:sz w:val="24"/>
          <w:szCs w:val="24"/>
        </w:rPr>
      </w:pPr>
    </w:p>
    <w:p w14:paraId="1B87F31F" w14:textId="381E0426" w:rsidR="00F83AEA" w:rsidRPr="00F83AEA" w:rsidRDefault="00E3290E" w:rsidP="00F83AEA">
      <w:pPr>
        <w:jc w:val="both"/>
        <w:rPr>
          <w:sz w:val="24"/>
          <w:szCs w:val="24"/>
        </w:rPr>
      </w:pPr>
      <w:r w:rsidRPr="00E3290E">
        <w:rPr>
          <w:sz w:val="24"/>
          <w:szCs w:val="24"/>
        </w:rPr>
        <w:drawing>
          <wp:inline distT="0" distB="0" distL="0" distR="0" wp14:anchorId="7291F8BF" wp14:editId="2140D53E">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9"/>
                    <a:stretch>
                      <a:fillRect/>
                    </a:stretch>
                  </pic:blipFill>
                  <pic:spPr>
                    <a:xfrm>
                      <a:off x="0" y="0"/>
                      <a:ext cx="6645910" cy="4335145"/>
                    </a:xfrm>
                    <a:prstGeom prst="rect">
                      <a:avLst/>
                    </a:prstGeom>
                  </pic:spPr>
                </pic:pic>
              </a:graphicData>
            </a:graphic>
          </wp:inline>
        </w:drawing>
      </w:r>
    </w:p>
    <w:p w14:paraId="31D59A99" w14:textId="744678CD" w:rsidR="00F83AEA" w:rsidRDefault="0081487E" w:rsidP="008D2770">
      <w:pPr>
        <w:jc w:val="center"/>
        <w:rPr>
          <w:i/>
          <w:iCs/>
          <w:sz w:val="24"/>
          <w:szCs w:val="24"/>
          <w:u w:val="single"/>
        </w:rPr>
      </w:pPr>
      <w:r w:rsidRPr="0081487E">
        <w:rPr>
          <w:i/>
          <w:iCs/>
          <w:sz w:val="24"/>
          <w:szCs w:val="24"/>
          <w:u w:val="single"/>
        </w:rPr>
        <w:t xml:space="preserve">Image 1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8D2770">
      <w:pPr>
        <w:rPr>
          <w:i/>
          <w:iCs/>
          <w:sz w:val="24"/>
          <w:szCs w:val="24"/>
          <w:u w:val="single"/>
        </w:rPr>
      </w:pPr>
    </w:p>
    <w:p w14:paraId="734C4E8E" w14:textId="77777777" w:rsidR="008D2770" w:rsidRDefault="008D2770" w:rsidP="008D2770">
      <w:pPr>
        <w:rPr>
          <w:i/>
          <w:iCs/>
          <w:sz w:val="24"/>
          <w:szCs w:val="24"/>
          <w:u w:val="single"/>
        </w:rPr>
      </w:pPr>
    </w:p>
    <w:p w14:paraId="19F1C3E4" w14:textId="77777777" w:rsidR="008D2770" w:rsidRDefault="008D2770" w:rsidP="008D2770">
      <w:pPr>
        <w:rPr>
          <w:i/>
          <w:iCs/>
          <w:sz w:val="24"/>
          <w:szCs w:val="24"/>
          <w:u w:val="single"/>
        </w:rPr>
      </w:pPr>
    </w:p>
    <w:p w14:paraId="7B8F0A16" w14:textId="0DCFFE98" w:rsidR="008D2770" w:rsidRPr="008D2770" w:rsidRDefault="008D2770" w:rsidP="008D2770">
      <w:pPr>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2343469D" w14:textId="77777777" w:rsidR="008D2770" w:rsidRDefault="008D2770" w:rsidP="00C67C1E">
      <w:pPr>
        <w:rPr>
          <w:b/>
          <w:bCs/>
          <w:sz w:val="32"/>
          <w:szCs w:val="32"/>
        </w:rPr>
      </w:pPr>
    </w:p>
    <w:p w14:paraId="190EE1CE" w14:textId="7F66BBE5" w:rsidR="00C67C1E" w:rsidRDefault="00F83AEA" w:rsidP="00C67C1E">
      <w:pPr>
        <w:rPr>
          <w:b/>
          <w:bCs/>
          <w:sz w:val="32"/>
          <w:szCs w:val="32"/>
        </w:rPr>
      </w:pPr>
      <w:r>
        <w:rPr>
          <w:b/>
          <w:bCs/>
          <w:sz w:val="32"/>
          <w:szCs w:val="32"/>
        </w:rPr>
        <w:t>II – Hiérarchie de l’entreprise</w:t>
      </w:r>
    </w:p>
    <w:p w14:paraId="17F5BDCF" w14:textId="3BA737A7" w:rsidR="00C55A26" w:rsidRPr="00C67C1E" w:rsidRDefault="00C55A26" w:rsidP="00C67C1E">
      <w:pPr>
        <w:rPr>
          <w:b/>
          <w:bCs/>
          <w:sz w:val="32"/>
          <w:szCs w:val="32"/>
        </w:rPr>
      </w:pPr>
      <w:r>
        <w:rPr>
          <w:sz w:val="24"/>
          <w:szCs w:val="24"/>
        </w:rPr>
        <w:t>L’entreprise est organisée selon l’organigramme suivant :</w:t>
      </w:r>
    </w:p>
    <w:p w14:paraId="1A9B3C65" w14:textId="361D9654" w:rsidR="00C55A26" w:rsidRDefault="00DD088A" w:rsidP="00F83AEA">
      <w:pPr>
        <w:rPr>
          <w:b/>
          <w:bCs/>
          <w:sz w:val="32"/>
          <w:szCs w:val="32"/>
        </w:rPr>
      </w:pPr>
      <w:r w:rsidRPr="00DD088A">
        <w:rPr>
          <w:noProof/>
        </w:rPr>
        <w:drawing>
          <wp:inline distT="0" distB="0" distL="0" distR="0" wp14:anchorId="51C7D1AA" wp14:editId="29B23EBD">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0"/>
                    <a:stretch>
                      <a:fillRect/>
                    </a:stretch>
                  </pic:blipFill>
                  <pic:spPr>
                    <a:xfrm>
                      <a:off x="0" y="0"/>
                      <a:ext cx="6645910" cy="3359785"/>
                    </a:xfrm>
                    <a:prstGeom prst="rect">
                      <a:avLst/>
                    </a:prstGeom>
                  </pic:spPr>
                </pic:pic>
              </a:graphicData>
            </a:graphic>
          </wp:inline>
        </w:drawing>
      </w:r>
    </w:p>
    <w:p w14:paraId="5F7F7D0D" w14:textId="38ED4F6A" w:rsidR="008D2770" w:rsidRDefault="00C55A26" w:rsidP="008D2770">
      <w:pPr>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rganigramme de Savimex</w:t>
      </w:r>
    </w:p>
    <w:p w14:paraId="54207A3B" w14:textId="77777777" w:rsidR="00D63F34" w:rsidRPr="00D63F34" w:rsidRDefault="00D63F34" w:rsidP="00D63F34">
      <w:pPr>
        <w:rPr>
          <w:b/>
          <w:bCs/>
          <w:sz w:val="32"/>
          <w:szCs w:val="32"/>
        </w:rPr>
      </w:pPr>
    </w:p>
    <w:p w14:paraId="3BA8ECA0" w14:textId="122C6D16" w:rsidR="00F83AEA" w:rsidRDefault="00F83AEA" w:rsidP="00F83AEA">
      <w:pPr>
        <w:rPr>
          <w:b/>
          <w:bCs/>
          <w:sz w:val="32"/>
          <w:szCs w:val="32"/>
        </w:rPr>
      </w:pPr>
      <w:r>
        <w:rPr>
          <w:b/>
          <w:bCs/>
          <w:sz w:val="32"/>
          <w:szCs w:val="32"/>
        </w:rPr>
        <w:t>III – Présentation des différentes missions</w:t>
      </w:r>
    </w:p>
    <w:p w14:paraId="3559FC3B" w14:textId="497A6DAE" w:rsidR="00C55A26" w:rsidRDefault="00C55A26" w:rsidP="00C55A26">
      <w:pPr>
        <w:jc w:val="both"/>
        <w:rPr>
          <w:sz w:val="24"/>
          <w:szCs w:val="24"/>
        </w:rPr>
      </w:pPr>
      <w:r>
        <w:rPr>
          <w:sz w:val="24"/>
          <w:szCs w:val="24"/>
        </w:rPr>
        <w:t>Durant toute la durée de mon stage j’ai réalisé différentes missions toutes. Ce sont le câblage de sondes PT100, la remise sur réseau d’un ordinateur. Le recâblage d’un bouton d’arrêt d’urgence et d’une multiprise, régler un problème de détection de plateaux à l’entrée du convoyeur de l’ASM et enfin l’établissement d’une stratégie pour mettre en place une économie d’eau sur l’ASM.</w:t>
      </w:r>
    </w:p>
    <w:p w14:paraId="2701E680" w14:textId="77777777" w:rsidR="00C55A26" w:rsidRDefault="00C55A26" w:rsidP="00C55A26">
      <w:pPr>
        <w:jc w:val="both"/>
        <w:rPr>
          <w:sz w:val="24"/>
          <w:szCs w:val="24"/>
        </w:rPr>
      </w:pPr>
    </w:p>
    <w:p w14:paraId="42492A8F" w14:textId="77777777" w:rsidR="00E3290E" w:rsidRDefault="00E3290E" w:rsidP="00C55A26">
      <w:pPr>
        <w:jc w:val="both"/>
        <w:rPr>
          <w:sz w:val="24"/>
          <w:szCs w:val="24"/>
        </w:rPr>
      </w:pPr>
    </w:p>
    <w:p w14:paraId="71638A26" w14:textId="77777777" w:rsidR="00E3290E" w:rsidRDefault="00E3290E" w:rsidP="00C55A26">
      <w:pPr>
        <w:jc w:val="both"/>
        <w:rPr>
          <w:sz w:val="24"/>
          <w:szCs w:val="24"/>
        </w:rPr>
      </w:pPr>
    </w:p>
    <w:p w14:paraId="2F8F9672" w14:textId="77777777" w:rsidR="00E3290E" w:rsidRDefault="00E3290E" w:rsidP="00C55A26">
      <w:pPr>
        <w:jc w:val="both"/>
        <w:rPr>
          <w:sz w:val="24"/>
          <w:szCs w:val="24"/>
        </w:rPr>
      </w:pPr>
    </w:p>
    <w:p w14:paraId="27D76036" w14:textId="77777777" w:rsidR="00E3290E" w:rsidRDefault="00E3290E" w:rsidP="00C55A26">
      <w:pPr>
        <w:jc w:val="both"/>
        <w:rPr>
          <w:sz w:val="24"/>
          <w:szCs w:val="24"/>
        </w:rPr>
      </w:pPr>
    </w:p>
    <w:p w14:paraId="76AE305B" w14:textId="77777777" w:rsidR="00E3290E" w:rsidRDefault="00E3290E" w:rsidP="00C55A26">
      <w:pPr>
        <w:jc w:val="both"/>
        <w:rPr>
          <w:sz w:val="24"/>
          <w:szCs w:val="24"/>
        </w:rPr>
      </w:pPr>
    </w:p>
    <w:p w14:paraId="7DF37CA3" w14:textId="77777777" w:rsidR="00E3290E" w:rsidRDefault="00E3290E" w:rsidP="00C55A26">
      <w:pPr>
        <w:jc w:val="both"/>
        <w:rPr>
          <w:sz w:val="24"/>
          <w:szCs w:val="24"/>
        </w:rPr>
      </w:pPr>
    </w:p>
    <w:p w14:paraId="2DD00FE5" w14:textId="77777777" w:rsidR="00E3290E" w:rsidRDefault="00E3290E" w:rsidP="00C55A26">
      <w:pPr>
        <w:jc w:val="both"/>
        <w:rPr>
          <w:sz w:val="24"/>
          <w:szCs w:val="24"/>
        </w:rPr>
      </w:pPr>
    </w:p>
    <w:p w14:paraId="40940F7C" w14:textId="77777777" w:rsidR="00E3290E" w:rsidRPr="00C55A26" w:rsidRDefault="00E3290E" w:rsidP="00C55A26">
      <w:pPr>
        <w:jc w:val="both"/>
        <w:rPr>
          <w:sz w:val="24"/>
          <w:szCs w:val="24"/>
        </w:rPr>
      </w:pPr>
    </w:p>
    <w:p w14:paraId="53199440" w14:textId="059404CF" w:rsidR="00C55A26" w:rsidRPr="00FB3EAC" w:rsidRDefault="00F83AEA" w:rsidP="00C55A26">
      <w:pPr>
        <w:pStyle w:val="Paragraphedeliste"/>
        <w:numPr>
          <w:ilvl w:val="0"/>
          <w:numId w:val="3"/>
        </w:numPr>
        <w:rPr>
          <w:b/>
          <w:bCs/>
          <w:sz w:val="32"/>
          <w:szCs w:val="32"/>
        </w:rPr>
      </w:pPr>
      <w:r>
        <w:rPr>
          <w:b/>
          <w:bCs/>
          <w:sz w:val="32"/>
          <w:szCs w:val="32"/>
        </w:rPr>
        <w:t>Câblage de PT100</w:t>
      </w:r>
    </w:p>
    <w:p w14:paraId="1287F3F9" w14:textId="77777777" w:rsidR="00F83AEA" w:rsidRDefault="00F83AEA" w:rsidP="00F83AEA">
      <w:pPr>
        <w:pStyle w:val="Paragraphedeliste"/>
        <w:numPr>
          <w:ilvl w:val="0"/>
          <w:numId w:val="3"/>
        </w:numPr>
        <w:rPr>
          <w:b/>
          <w:bCs/>
          <w:sz w:val="32"/>
          <w:szCs w:val="32"/>
        </w:rPr>
      </w:pPr>
      <w:r>
        <w:rPr>
          <w:b/>
          <w:bCs/>
          <w:sz w:val="32"/>
          <w:szCs w:val="32"/>
        </w:rPr>
        <w:t>Commande de PT100</w:t>
      </w:r>
    </w:p>
    <w:p w14:paraId="04A74B89" w14:textId="77777777" w:rsidR="00F83AEA" w:rsidRDefault="00F83AEA" w:rsidP="00F83AEA">
      <w:pPr>
        <w:pStyle w:val="Paragraphedeliste"/>
        <w:numPr>
          <w:ilvl w:val="0"/>
          <w:numId w:val="3"/>
        </w:numPr>
        <w:rPr>
          <w:b/>
          <w:bCs/>
          <w:sz w:val="32"/>
          <w:szCs w:val="32"/>
        </w:rPr>
      </w:pPr>
      <w:r>
        <w:rPr>
          <w:b/>
          <w:bCs/>
          <w:sz w:val="32"/>
          <w:szCs w:val="32"/>
        </w:rPr>
        <w:t xml:space="preserve">Remise sur réseau d’un PC </w:t>
      </w:r>
    </w:p>
    <w:p w14:paraId="21098377" w14:textId="77777777" w:rsidR="00F83AEA" w:rsidRDefault="00F83AEA" w:rsidP="00F83AEA">
      <w:pPr>
        <w:pStyle w:val="Paragraphedeliste"/>
        <w:numPr>
          <w:ilvl w:val="0"/>
          <w:numId w:val="3"/>
        </w:numPr>
        <w:rPr>
          <w:b/>
          <w:bCs/>
          <w:sz w:val="32"/>
          <w:szCs w:val="32"/>
        </w:rPr>
      </w:pPr>
      <w:r>
        <w:rPr>
          <w:b/>
          <w:bCs/>
          <w:sz w:val="32"/>
          <w:szCs w:val="32"/>
        </w:rPr>
        <w:t>Recâblage d’un bouton d’arrêt d’urgence</w:t>
      </w:r>
    </w:p>
    <w:p w14:paraId="050524A8" w14:textId="77777777" w:rsidR="00F83AEA" w:rsidRDefault="00F83AEA" w:rsidP="00F83AEA">
      <w:pPr>
        <w:pStyle w:val="Paragraphedeliste"/>
        <w:numPr>
          <w:ilvl w:val="0"/>
          <w:numId w:val="3"/>
        </w:numPr>
        <w:rPr>
          <w:b/>
          <w:bCs/>
          <w:sz w:val="32"/>
          <w:szCs w:val="32"/>
        </w:rPr>
      </w:pPr>
      <w:r>
        <w:rPr>
          <w:b/>
          <w:bCs/>
          <w:sz w:val="32"/>
          <w:szCs w:val="32"/>
        </w:rPr>
        <w:t xml:space="preserve">Recâblage d’une multiprise </w:t>
      </w:r>
    </w:p>
    <w:p w14:paraId="315BEBE4" w14:textId="77777777" w:rsidR="00F83AEA" w:rsidRDefault="00F83AEA" w:rsidP="00F83AEA">
      <w:pPr>
        <w:rPr>
          <w:b/>
          <w:bCs/>
          <w:sz w:val="32"/>
          <w:szCs w:val="32"/>
        </w:rPr>
      </w:pPr>
      <w:r>
        <w:rPr>
          <w:b/>
          <w:bCs/>
          <w:sz w:val="32"/>
          <w:szCs w:val="32"/>
        </w:rPr>
        <w:t>IV – Problème de détection machine ASM</w:t>
      </w:r>
    </w:p>
    <w:p w14:paraId="2E755FC6" w14:textId="77777777" w:rsidR="00F83AEA" w:rsidRDefault="00F83AEA" w:rsidP="00F83AEA">
      <w:pPr>
        <w:rPr>
          <w:b/>
          <w:bCs/>
          <w:sz w:val="32"/>
          <w:szCs w:val="32"/>
        </w:rPr>
      </w:pPr>
      <w:r>
        <w:rPr>
          <w:b/>
          <w:bCs/>
          <w:sz w:val="32"/>
          <w:szCs w:val="32"/>
        </w:rPr>
        <w:t>V – Tests réalisés</w:t>
      </w:r>
    </w:p>
    <w:p w14:paraId="67E7EF84" w14:textId="77777777" w:rsidR="00F83AEA" w:rsidRDefault="00F83AEA" w:rsidP="00F83AEA">
      <w:pPr>
        <w:rPr>
          <w:b/>
          <w:bCs/>
          <w:sz w:val="32"/>
          <w:szCs w:val="32"/>
        </w:rPr>
      </w:pPr>
      <w:r>
        <w:rPr>
          <w:b/>
          <w:bCs/>
          <w:sz w:val="32"/>
          <w:szCs w:val="32"/>
        </w:rPr>
        <w:t xml:space="preserve">FOCUS : Le travail d’opérateur </w:t>
      </w:r>
    </w:p>
    <w:p w14:paraId="47DC8AD2" w14:textId="77777777" w:rsidR="00F83AEA" w:rsidRDefault="00F83AEA" w:rsidP="00F83AEA">
      <w:pPr>
        <w:rPr>
          <w:b/>
          <w:bCs/>
          <w:sz w:val="32"/>
          <w:szCs w:val="32"/>
        </w:rPr>
      </w:pPr>
      <w:r>
        <w:rPr>
          <w:b/>
          <w:bCs/>
          <w:sz w:val="32"/>
          <w:szCs w:val="32"/>
        </w:rPr>
        <w:t>VI – Économies d’eau sur l’ASM</w:t>
      </w:r>
    </w:p>
    <w:p w14:paraId="67762AD7" w14:textId="3E126CC0" w:rsidR="00D63F34" w:rsidRDefault="00D63F34" w:rsidP="00D63F34">
      <w:pPr>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Default="00FB3EAC" w:rsidP="00D63F34">
      <w:pPr>
        <w:jc w:val="both"/>
        <w:rPr>
          <w:sz w:val="24"/>
          <w:szCs w:val="24"/>
        </w:rPr>
      </w:pPr>
      <w:r>
        <w:rPr>
          <w:sz w:val="24"/>
          <w:szCs w:val="24"/>
        </w:rPr>
        <w:t>Que fait la machine ?</w:t>
      </w:r>
    </w:p>
    <w:p w14:paraId="02B178CD" w14:textId="4A211159" w:rsidR="00441CE5" w:rsidRPr="00441CE5" w:rsidRDefault="00FB3EAC" w:rsidP="00441CE5">
      <w:pPr>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Les plateaux d’écrans passent via un convoyeur d’entrée dans la première étape du traitement qui est le rinçage. Les composants sont rincés à l’eau</w:t>
      </w:r>
    </w:p>
    <w:sectPr w:rsidR="00441CE5" w:rsidRPr="00441CE5" w:rsidSect="00B26E7E">
      <w:headerReference w:type="default" r:id="rId11"/>
      <w:footerReference w:type="default" r:id="rId12"/>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2874D" w14:textId="77777777" w:rsidR="00397300" w:rsidRDefault="00397300" w:rsidP="00255A84">
      <w:pPr>
        <w:spacing w:after="0" w:line="240" w:lineRule="auto"/>
      </w:pPr>
      <w:r>
        <w:separator/>
      </w:r>
    </w:p>
  </w:endnote>
  <w:endnote w:type="continuationSeparator" w:id="0">
    <w:p w14:paraId="04EBC4AE" w14:textId="77777777" w:rsidR="00397300" w:rsidRDefault="00397300"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39767" w14:textId="77777777" w:rsidR="00397300" w:rsidRDefault="00397300" w:rsidP="00255A84">
      <w:pPr>
        <w:spacing w:after="0" w:line="240" w:lineRule="auto"/>
      </w:pPr>
      <w:r>
        <w:separator/>
      </w:r>
    </w:p>
  </w:footnote>
  <w:footnote w:type="continuationSeparator" w:id="0">
    <w:p w14:paraId="1B6F6E61" w14:textId="77777777" w:rsidR="00397300" w:rsidRDefault="00397300"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1761A6D6" w:rsidR="00255A84" w:rsidRDefault="00FC7174">
    <w:pPr>
      <w:pStyle w:val="En-tte"/>
    </w:pPr>
    <w:r>
      <w:rPr>
        <w:noProof/>
      </w:rPr>
      <w:drawing>
        <wp:anchor distT="0" distB="0" distL="114300" distR="114300" simplePos="0" relativeHeight="251660288" behindDoc="1" locked="0" layoutInCell="1" allowOverlap="1" wp14:anchorId="01EFE006" wp14:editId="6CF6CF64">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9264" behindDoc="1" locked="0" layoutInCell="1" allowOverlap="1" wp14:anchorId="184CE338" wp14:editId="1EB18588">
          <wp:simplePos x="0" y="0"/>
          <wp:positionH relativeFrom="column">
            <wp:posOffset>2415540</wp:posOffset>
          </wp:positionH>
          <wp:positionV relativeFrom="paragraph">
            <wp:posOffset>-403860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8240" behindDoc="1" locked="0" layoutInCell="1" allowOverlap="1" wp14:anchorId="0272FA8F" wp14:editId="573EAB15">
          <wp:simplePos x="0" y="0"/>
          <wp:positionH relativeFrom="column">
            <wp:posOffset>22860</wp:posOffset>
          </wp:positionH>
          <wp:positionV relativeFrom="paragraph">
            <wp:posOffset>-76200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A71A5"/>
    <w:rsid w:val="000F59EA"/>
    <w:rsid w:val="00124609"/>
    <w:rsid w:val="0019733A"/>
    <w:rsid w:val="00204D1B"/>
    <w:rsid w:val="0021543A"/>
    <w:rsid w:val="00226928"/>
    <w:rsid w:val="00255A84"/>
    <w:rsid w:val="002E66F2"/>
    <w:rsid w:val="002F23DA"/>
    <w:rsid w:val="0033579A"/>
    <w:rsid w:val="0034001F"/>
    <w:rsid w:val="00397300"/>
    <w:rsid w:val="003F7003"/>
    <w:rsid w:val="00402249"/>
    <w:rsid w:val="0040611F"/>
    <w:rsid w:val="004140B4"/>
    <w:rsid w:val="00441CE5"/>
    <w:rsid w:val="00475CDE"/>
    <w:rsid w:val="004A2FF9"/>
    <w:rsid w:val="00532704"/>
    <w:rsid w:val="00543132"/>
    <w:rsid w:val="005A6AC0"/>
    <w:rsid w:val="006124B7"/>
    <w:rsid w:val="006E7812"/>
    <w:rsid w:val="006F6D8C"/>
    <w:rsid w:val="007907B8"/>
    <w:rsid w:val="007C40C6"/>
    <w:rsid w:val="0081487E"/>
    <w:rsid w:val="008B3D6F"/>
    <w:rsid w:val="008D1B28"/>
    <w:rsid w:val="008D2770"/>
    <w:rsid w:val="009438CB"/>
    <w:rsid w:val="0096292E"/>
    <w:rsid w:val="0099440D"/>
    <w:rsid w:val="009B3A84"/>
    <w:rsid w:val="00A003FF"/>
    <w:rsid w:val="00A241DF"/>
    <w:rsid w:val="00A724B3"/>
    <w:rsid w:val="00AD56F1"/>
    <w:rsid w:val="00AF5147"/>
    <w:rsid w:val="00B16FD1"/>
    <w:rsid w:val="00B26E7E"/>
    <w:rsid w:val="00B939FD"/>
    <w:rsid w:val="00BC0D2B"/>
    <w:rsid w:val="00BF56B7"/>
    <w:rsid w:val="00C04EE5"/>
    <w:rsid w:val="00C55A26"/>
    <w:rsid w:val="00C67C1E"/>
    <w:rsid w:val="00CE3389"/>
    <w:rsid w:val="00D63F34"/>
    <w:rsid w:val="00DD088A"/>
    <w:rsid w:val="00E3290E"/>
    <w:rsid w:val="00E33AE5"/>
    <w:rsid w:val="00F1409B"/>
    <w:rsid w:val="00F83AEA"/>
    <w:rsid w:val="00F91100"/>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15731</TotalTime>
  <Pages>7</Pages>
  <Words>973</Words>
  <Characters>5356</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43</cp:revision>
  <dcterms:created xsi:type="dcterms:W3CDTF">2023-04-24T14:30:00Z</dcterms:created>
  <dcterms:modified xsi:type="dcterms:W3CDTF">2023-05-25T14:36:00Z</dcterms:modified>
</cp:coreProperties>
</file>