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FEE" w:rsidRPr="005749B4" w:rsidRDefault="00BA1FEE" w:rsidP="00BA1FEE">
      <w:pPr>
        <w:rPr>
          <w:rFonts w:ascii="Times New Roman" w:hAnsi="Times New Roman" w:cs="Times New Roman"/>
        </w:rPr>
      </w:pPr>
      <w:r w:rsidRPr="005749B4">
        <w:rPr>
          <w:rFonts w:ascii="Times New Roman" w:hAnsi="Times New Roman" w:cs="Times New Roman"/>
        </w:rPr>
        <w:t>Простую формулу скорости ракеты с постоянной тягой и постоянной массой использовать не</w:t>
      </w:r>
    </w:p>
    <w:p w:rsidR="00BA1FEE" w:rsidRPr="005749B4" w:rsidRDefault="00BA1FEE" w:rsidP="00BA1FEE">
      <w:pPr>
        <w:rPr>
          <w:rFonts w:ascii="Times New Roman" w:hAnsi="Times New Roman" w:cs="Times New Roman"/>
        </w:rPr>
      </w:pPr>
      <w:r w:rsidRPr="005749B4">
        <w:rPr>
          <w:rFonts w:ascii="Times New Roman" w:hAnsi="Times New Roman" w:cs="Times New Roman"/>
        </w:rPr>
        <w:t xml:space="preserve">получится, так как масса ракеты не постоянна. У многоступенчатой ракеты </w:t>
      </w:r>
      <w:r w:rsidRPr="005749B4">
        <w:rPr>
          <w:rFonts w:ascii="Times New Roman" w:hAnsi="Times New Roman" w:cs="Times New Roman"/>
          <w:lang w:val="en-US"/>
        </w:rPr>
        <w:t>Mariner</w:t>
      </w:r>
      <w:r w:rsidRPr="005749B4">
        <w:rPr>
          <w:rFonts w:ascii="Times New Roman" w:hAnsi="Times New Roman" w:cs="Times New Roman"/>
        </w:rPr>
        <w:t xml:space="preserve"> - 9 масса</w:t>
      </w:r>
    </w:p>
    <w:p w:rsidR="00BA1FEE" w:rsidRPr="005749B4" w:rsidRDefault="00BA1FEE" w:rsidP="00BA1FEE">
      <w:pPr>
        <w:rPr>
          <w:rFonts w:ascii="Times New Roman" w:hAnsi="Times New Roman" w:cs="Times New Roman"/>
        </w:rPr>
      </w:pPr>
      <w:r w:rsidRPr="005749B4">
        <w:rPr>
          <w:rFonts w:ascii="Times New Roman" w:hAnsi="Times New Roman" w:cs="Times New Roman"/>
        </w:rPr>
        <w:t xml:space="preserve"> топлива изменяется в ходе полёта. Используем формулу Циолковского для расчёта</w:t>
      </w:r>
    </w:p>
    <w:p w:rsidR="00BA1FEE" w:rsidRPr="005749B4" w:rsidRDefault="00BA1FEE" w:rsidP="00BA1FEE">
      <w:pPr>
        <w:rPr>
          <w:rFonts w:ascii="Times New Roman" w:hAnsi="Times New Roman" w:cs="Times New Roman"/>
        </w:rPr>
      </w:pPr>
      <w:r w:rsidRPr="005749B4">
        <w:rPr>
          <w:rFonts w:ascii="Times New Roman" w:hAnsi="Times New Roman" w:cs="Times New Roman"/>
        </w:rPr>
        <w:t>скорости многоступенчатой ракеты.  Формула Циолковского выражает скорость, которую</w:t>
      </w:r>
    </w:p>
    <w:p w:rsidR="00BA1FEE" w:rsidRPr="005749B4" w:rsidRDefault="00BA1FEE" w:rsidP="00BA1FEE">
      <w:pPr>
        <w:rPr>
          <w:rFonts w:ascii="Times New Roman" w:hAnsi="Times New Roman" w:cs="Times New Roman"/>
        </w:rPr>
      </w:pPr>
      <w:r w:rsidRPr="005749B4">
        <w:rPr>
          <w:rFonts w:ascii="Times New Roman" w:hAnsi="Times New Roman" w:cs="Times New Roman"/>
        </w:rPr>
        <w:t>развивает летательный аппарат под воздействием тяги ракетного двигателя, неизменной по</w:t>
      </w:r>
    </w:p>
    <w:p w:rsidR="00054DA0" w:rsidRPr="005749B4" w:rsidRDefault="00BA1FEE" w:rsidP="00BA1FEE">
      <w:pPr>
        <w:rPr>
          <w:rFonts w:ascii="Times New Roman" w:hAnsi="Times New Roman" w:cs="Times New Roman"/>
        </w:rPr>
      </w:pPr>
      <w:r w:rsidRPr="005749B4">
        <w:rPr>
          <w:rFonts w:ascii="Times New Roman" w:hAnsi="Times New Roman" w:cs="Times New Roman"/>
        </w:rPr>
        <w:t>направлению, в отсутствии всех других сил.</w:t>
      </w:r>
    </w:p>
    <w:p w:rsidR="00BA1FEE" w:rsidRPr="005749B4" w:rsidRDefault="00BA1FEE" w:rsidP="00BA1FEE">
      <w:pPr>
        <w:rPr>
          <w:rFonts w:ascii="Times New Roman" w:hAnsi="Times New Roman" w:cs="Times New Roman"/>
        </w:rPr>
      </w:pPr>
      <w:r w:rsidRPr="005749B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59D9E6" wp14:editId="0A9F4503">
            <wp:extent cx="3086531" cy="781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EE" w:rsidRPr="005749B4" w:rsidRDefault="00BA1FEE" w:rsidP="00BA1FEE">
      <w:pPr>
        <w:rPr>
          <w:rFonts w:ascii="Times New Roman" w:hAnsi="Times New Roman" w:cs="Times New Roman"/>
        </w:rPr>
      </w:pPr>
      <w:r w:rsidRPr="005749B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5A0044" wp14:editId="79F2B42E">
            <wp:extent cx="3229426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F1" w:rsidRPr="005749B4" w:rsidRDefault="00F61BF1" w:rsidP="00BA1FEE">
      <w:pPr>
        <w:rPr>
          <w:rFonts w:ascii="Times New Roman" w:hAnsi="Times New Roman" w:cs="Times New Roman"/>
        </w:rPr>
      </w:pPr>
      <w:r w:rsidRPr="005749B4">
        <w:rPr>
          <w:rFonts w:ascii="Times New Roman" w:hAnsi="Times New Roman" w:cs="Times New Roman"/>
        </w:rPr>
        <w:t>В ходе полёта характеристическая (реальная) скорость ракеты меньше, так как формула Циолковского пренебрегает аэродинамическими, гравитационными потерями и потерями на управления, когда вектор силы тяги меняет своё направление.</w:t>
      </w:r>
    </w:p>
    <w:p w:rsidR="00F61BF1" w:rsidRPr="005749B4" w:rsidRDefault="00F61BF1" w:rsidP="00BA1FEE">
      <w:pPr>
        <w:rPr>
          <w:rFonts w:ascii="Times New Roman" w:hAnsi="Times New Roman" w:cs="Times New Roman"/>
        </w:rPr>
      </w:pPr>
      <w:r w:rsidRPr="005749B4">
        <w:rPr>
          <w:rFonts w:ascii="Times New Roman" w:hAnsi="Times New Roman" w:cs="Times New Roman"/>
        </w:rPr>
        <w:t>Соответственно из скорости, полученной по формуле Циолковского, нужно вычесть вышеперечисленные потери:</w:t>
      </w:r>
    </w:p>
    <w:p w:rsidR="00F61BF1" w:rsidRPr="005749B4" w:rsidRDefault="00F61BF1" w:rsidP="005749B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749B4">
        <w:rPr>
          <w:rFonts w:ascii="Times New Roman" w:hAnsi="Times New Roman" w:cs="Times New Roman"/>
          <w:i/>
        </w:rPr>
        <w:t>Аэродинамические</w:t>
      </w:r>
      <w:r w:rsidRPr="005749B4">
        <w:rPr>
          <w:rFonts w:ascii="Times New Roman" w:hAnsi="Times New Roman" w:cs="Times New Roman"/>
        </w:rPr>
        <w:t>, рассчитываются как</w:t>
      </w:r>
      <w:r w:rsidRPr="005749B4">
        <w:rPr>
          <w:rFonts w:ascii="Times New Roman" w:hAnsi="Times New Roman" w:cs="Times New Roman"/>
          <w:lang w:val="en-US"/>
        </w:rPr>
        <w:t>:</w:t>
      </w:r>
    </w:p>
    <w:p w:rsidR="00F61BF1" w:rsidRPr="005749B4" w:rsidRDefault="00F61BF1" w:rsidP="00BA1FEE">
      <w:pPr>
        <w:rPr>
          <w:rFonts w:ascii="Times New Roman" w:hAnsi="Times New Roman" w:cs="Times New Roman"/>
          <w:lang w:val="en-US"/>
        </w:rPr>
      </w:pPr>
      <w:r w:rsidRPr="005749B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5D1041" wp14:editId="1788B370">
            <wp:extent cx="4143953" cy="122889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B4" w:rsidRPr="005749B4" w:rsidRDefault="005749B4" w:rsidP="005749B4">
      <w:pPr>
        <w:ind w:firstLine="708"/>
        <w:rPr>
          <w:rFonts w:ascii="Times New Roman" w:hAnsi="Times New Roman" w:cs="Times New Roman"/>
        </w:rPr>
      </w:pPr>
      <w:r w:rsidRPr="005749B4">
        <w:rPr>
          <w:rFonts w:ascii="Times New Roman" w:hAnsi="Times New Roman" w:cs="Times New Roman"/>
        </w:rPr>
        <w:t>Сила лобового аэродинамического сопротивления</w:t>
      </w:r>
      <w:r w:rsidRPr="005749B4">
        <w:rPr>
          <w:rFonts w:ascii="Times New Roman" w:hAnsi="Times New Roman" w:cs="Times New Roman"/>
          <w:lang w:val="en-US"/>
        </w:rPr>
        <w:t>:</w:t>
      </w:r>
    </w:p>
    <w:p w:rsidR="005749B4" w:rsidRDefault="005749B4" w:rsidP="00BA1FEE">
      <w:pPr>
        <w:rPr>
          <w:rFonts w:ascii="Times New Roman" w:hAnsi="Times New Roman" w:cs="Times New Roman"/>
          <w:lang w:val="en-US"/>
        </w:rPr>
      </w:pPr>
      <w:r w:rsidRPr="005749B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7F7134A" wp14:editId="1E68D82C">
            <wp:extent cx="1514686" cy="50489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B4" w:rsidRDefault="005749B4" w:rsidP="0004338D">
      <w:pPr>
        <w:ind w:firstLine="708"/>
        <w:rPr>
          <w:rFonts w:ascii="Times New Roman" w:hAnsi="Times New Roman" w:cs="Times New Roman"/>
        </w:rPr>
      </w:pPr>
      <w:r w:rsidRPr="00FB7514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FB751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F</w:t>
      </w:r>
      <w:r w:rsidRPr="005749B4">
        <w:rPr>
          <w:rFonts w:ascii="Times New Roman" w:hAnsi="Times New Roman" w:cs="Times New Roman"/>
          <w:vertAlign w:val="subscript"/>
        </w:rPr>
        <w:t xml:space="preserve"> </w:t>
      </w:r>
      <w:r w:rsidRPr="005749B4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Безразмерный аэродинамический коэффициент сопротивления</w:t>
      </w:r>
    </w:p>
    <w:p w:rsidR="005749B4" w:rsidRDefault="005749B4" w:rsidP="0004338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как нос ракеты</w:t>
      </w:r>
      <w:r w:rsidRPr="005749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можно </w:t>
      </w:r>
      <w:proofErr w:type="gramStart"/>
      <w:r>
        <w:rPr>
          <w:rFonts w:ascii="Times New Roman" w:hAnsi="Times New Roman" w:cs="Times New Roman"/>
        </w:rPr>
        <w:t>представить</w:t>
      </w:r>
      <w:proofErr w:type="gramEnd"/>
      <w:r>
        <w:rPr>
          <w:rFonts w:ascii="Times New Roman" w:hAnsi="Times New Roman" w:cs="Times New Roman"/>
        </w:rPr>
        <w:t xml:space="preserve"> как конус, то безразмерный аэродинамический коэффициент приблизительно равен</w:t>
      </w:r>
      <w:r w:rsidRPr="005749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Pr="005749B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 (для конуса).</w:t>
      </w:r>
    </w:p>
    <w:p w:rsidR="00813D1C" w:rsidRPr="0004338D" w:rsidRDefault="00813D1C" w:rsidP="0004338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Лобовое аэродинамическое сопротивление будет действовать только в пределах атмосферы Земли, так как с изменением высоты плотность среды будет уменьшаться, пока не станет равна 0 (плотность идеального </w:t>
      </w:r>
      <w:proofErr w:type="gramStart"/>
      <w:r>
        <w:rPr>
          <w:rFonts w:ascii="Times New Roman" w:hAnsi="Times New Roman" w:cs="Times New Roman"/>
        </w:rPr>
        <w:t>вакуума)</w:t>
      </w:r>
      <w:r w:rsidR="0004338D">
        <w:rPr>
          <w:rFonts w:ascii="Times New Roman" w:hAnsi="Times New Roman" w:cs="Times New Roman"/>
        </w:rPr>
        <w:t>…</w:t>
      </w:r>
      <w:proofErr w:type="gramEnd"/>
      <w:r w:rsidR="0004338D" w:rsidRPr="0004338D">
        <w:rPr>
          <w:rFonts w:ascii="Times New Roman" w:hAnsi="Times New Roman" w:cs="Times New Roman"/>
        </w:rPr>
        <w:t>.</w:t>
      </w:r>
    </w:p>
    <w:p w:rsidR="0004338D" w:rsidRPr="0004338D" w:rsidRDefault="0004338D" w:rsidP="00BA1FEE">
      <w:pPr>
        <w:rPr>
          <w:rFonts w:ascii="Times New Roman" w:hAnsi="Times New Roman" w:cs="Times New Roman"/>
        </w:rPr>
      </w:pPr>
      <w:r w:rsidRPr="0004338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70ABC7D" wp14:editId="0ED0B19A">
            <wp:extent cx="2743583" cy="828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8D" w:rsidRDefault="0004338D" w:rsidP="0004338D">
      <w:pPr>
        <w:rPr>
          <w:rFonts w:ascii="Times New Roman" w:hAnsi="Times New Roman" w:cs="Times New Roman"/>
          <w:lang w:val="en-US"/>
        </w:rPr>
      </w:pPr>
      <w:r w:rsidRPr="0004338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DC7F92" wp14:editId="606B68D1">
            <wp:extent cx="4887007" cy="141942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8D" w:rsidRDefault="0004338D" w:rsidP="0004338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Гравитационные потери</w:t>
      </w:r>
      <w:r>
        <w:rPr>
          <w:rFonts w:ascii="Times New Roman" w:hAnsi="Times New Roman" w:cs="Times New Roman"/>
          <w:lang w:val="en-US"/>
        </w:rPr>
        <w:t>:</w:t>
      </w:r>
    </w:p>
    <w:p w:rsidR="00EC5B98" w:rsidRDefault="0004338D" w:rsidP="00EC5B98">
      <w:pPr>
        <w:rPr>
          <w:rFonts w:ascii="Times New Roman" w:hAnsi="Times New Roman" w:cs="Times New Roman"/>
        </w:rPr>
      </w:pPr>
      <w:r w:rsidRPr="0004338D">
        <w:rPr>
          <w:noProof/>
          <w:lang w:eastAsia="ru-RU"/>
        </w:rPr>
        <w:drawing>
          <wp:inline distT="0" distB="0" distL="0" distR="0" wp14:anchorId="297A72BD" wp14:editId="59908018">
            <wp:extent cx="5734850" cy="166710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98" w:rsidRDefault="00EC5B98" w:rsidP="00B055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формуле Циолковского есть</w:t>
      </w:r>
      <w:r w:rsidRPr="00EC5B98">
        <w:rPr>
          <w:rFonts w:ascii="Times New Roman" w:hAnsi="Times New Roman" w:cs="Times New Roman"/>
        </w:rPr>
        <w:t xml:space="preserve"> удел</w:t>
      </w:r>
      <w:r>
        <w:rPr>
          <w:rFonts w:ascii="Times New Roman" w:hAnsi="Times New Roman" w:cs="Times New Roman"/>
        </w:rPr>
        <w:t xml:space="preserve">ьный импульс двигателя. Он считается по формуле </w:t>
      </w:r>
    </w:p>
    <w:p w:rsidR="00EC5B98" w:rsidRDefault="00EC5B98" w:rsidP="00EC5B98">
      <w:pPr>
        <w:rPr>
          <w:rFonts w:ascii="Times New Roman" w:hAnsi="Times New Roman" w:cs="Times New Roman"/>
        </w:rPr>
      </w:pPr>
      <w:r w:rsidRPr="00EC5B98">
        <w:rPr>
          <w:rFonts w:ascii="Times New Roman" w:hAnsi="Times New Roman" w:cs="Times New Roman"/>
        </w:rPr>
        <w:drawing>
          <wp:inline distT="0" distB="0" distL="0" distR="0" wp14:anchorId="216460DC" wp14:editId="55C406FA">
            <wp:extent cx="1724266" cy="5334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98" w:rsidRDefault="00FB7514" w:rsidP="00EC5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 w:rsidRPr="00D10BAD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D10BAD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thrust</w:t>
      </w:r>
      <w:r w:rsidRPr="00D10BAD">
        <w:rPr>
          <w:rFonts w:ascii="Times New Roman" w:hAnsi="Times New Roman" w:cs="Times New Roman"/>
          <w:i/>
          <w:sz w:val="32"/>
          <w:szCs w:val="32"/>
          <w:vertAlign w:val="subscript"/>
        </w:rPr>
        <w:t xml:space="preserve"> </w:t>
      </w:r>
      <w:r w:rsidRPr="00D10BAD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реактивная тяга двигателя</w:t>
      </w:r>
      <w:r w:rsidR="00D10BAD">
        <w:rPr>
          <w:rFonts w:ascii="Times New Roman" w:hAnsi="Times New Roman" w:cs="Times New Roman"/>
        </w:rPr>
        <w:br/>
      </w:r>
      <w:r w:rsidR="00D10BAD" w:rsidRPr="00D10BAD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D10BAD" w:rsidRPr="00D10BAD">
        <w:rPr>
          <w:rFonts w:ascii="Times New Roman" w:hAnsi="Times New Roman" w:cs="Times New Roman"/>
        </w:rPr>
        <w:t xml:space="preserve"> </w:t>
      </w:r>
      <w:r w:rsidR="00D10BAD">
        <w:rPr>
          <w:rFonts w:ascii="Times New Roman" w:hAnsi="Times New Roman" w:cs="Times New Roman"/>
        </w:rPr>
        <w:t>–</w:t>
      </w:r>
      <w:r w:rsidR="00D10BAD" w:rsidRPr="00D10BAD">
        <w:rPr>
          <w:rFonts w:ascii="Times New Roman" w:hAnsi="Times New Roman" w:cs="Times New Roman"/>
        </w:rPr>
        <w:t xml:space="preserve"> </w:t>
      </w:r>
      <w:r w:rsidR="00D10BAD">
        <w:rPr>
          <w:rFonts w:ascii="Times New Roman" w:hAnsi="Times New Roman" w:cs="Times New Roman"/>
        </w:rPr>
        <w:t>скорость траты ракетного топлива</w:t>
      </w:r>
      <w:r w:rsidR="00D10BAD">
        <w:rPr>
          <w:rFonts w:ascii="Times New Roman" w:hAnsi="Times New Roman" w:cs="Times New Roman"/>
        </w:rPr>
        <w:br/>
      </w:r>
      <w:r w:rsidR="00D10BAD" w:rsidRPr="00D10BAD">
        <w:rPr>
          <w:rFonts w:ascii="Calibri" w:hAnsi="Calibri" w:cs="Calibri"/>
          <w:i/>
          <w:sz w:val="32"/>
          <w:szCs w:val="32"/>
          <w:lang w:val="en-US"/>
        </w:rPr>
        <w:t>g</w:t>
      </w:r>
      <w:r w:rsidR="00D10BAD" w:rsidRPr="00D10BAD">
        <w:rPr>
          <w:rFonts w:ascii="Times New Roman" w:hAnsi="Times New Roman" w:cs="Times New Roman"/>
        </w:rPr>
        <w:t xml:space="preserve"> –</w:t>
      </w:r>
      <w:r w:rsidR="00D10BAD">
        <w:rPr>
          <w:rFonts w:ascii="Times New Roman" w:hAnsi="Times New Roman" w:cs="Times New Roman"/>
        </w:rPr>
        <w:t xml:space="preserve"> коэффициент ускорения свободного падения</w:t>
      </w:r>
    </w:p>
    <w:p w:rsidR="006F6705" w:rsidRDefault="00B05540" w:rsidP="00EC5B98">
      <w:pPr>
        <w:rPr>
          <w:rFonts w:ascii="Times New Roman" w:hAnsi="Times New Roman" w:cs="Times New Roman"/>
        </w:rPr>
      </w:pPr>
      <w:r w:rsidRPr="00FB7514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FB751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="00FB7514" w:rsidRPr="00FB751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h</w:t>
      </w:r>
      <w:r w:rsidRPr="00FB751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rust</w:t>
      </w:r>
      <w:r>
        <w:rPr>
          <w:rFonts w:ascii="Times New Roman" w:hAnsi="Times New Roman" w:cs="Times New Roman"/>
        </w:rPr>
        <w:t xml:space="preserve"> считается по формуле</w:t>
      </w:r>
      <w:r w:rsidR="00FB7514" w:rsidRPr="00D10BAD">
        <w:rPr>
          <w:rFonts w:ascii="Times New Roman" w:hAnsi="Times New Roman" w:cs="Times New Roman"/>
        </w:rPr>
        <w:t>:</w:t>
      </w:r>
    </w:p>
    <w:p w:rsidR="0014659C" w:rsidRPr="006F6705" w:rsidRDefault="006F6705" w:rsidP="00EC5B9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thrust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=k*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throat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air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6F6705" w:rsidRDefault="006F6705" w:rsidP="00EC5B9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Где</w:t>
      </w:r>
      <w:r w:rsidRPr="006F6705">
        <w:rPr>
          <w:rFonts w:ascii="Times New Roman" w:eastAsiaTheme="minorEastAsia" w:hAnsi="Times New Roman" w:cs="Times New Roman"/>
        </w:rPr>
        <w:t xml:space="preserve"> </w:t>
      </w:r>
      <w:r w:rsidRPr="006F6705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6F6705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ex</w:t>
      </w:r>
      <w:r w:rsidRPr="006F6705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выходная скорость</w:t>
      </w:r>
    </w:p>
    <w:p w:rsidR="006F6705" w:rsidRDefault="006F6705" w:rsidP="00EC5B98">
      <w:pPr>
        <w:rPr>
          <w:rFonts w:ascii="Times New Roman" w:eastAsiaTheme="minorEastAsia" w:hAnsi="Times New Roman" w:cs="Times New Roman"/>
        </w:rPr>
      </w:pPr>
      <w:r w:rsidRPr="006F6705">
        <w:rPr>
          <w:rFonts w:ascii="Times New Roman" w:eastAsiaTheme="minorEastAsia" w:hAnsi="Times New Roman" w:cs="Times New Roman"/>
          <w:sz w:val="32"/>
          <w:szCs w:val="32"/>
          <w:lang w:val="en-US"/>
        </w:rPr>
        <w:t>S</w:t>
      </w:r>
      <w:r w:rsidRPr="006F6705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throat</w:t>
      </w:r>
      <w:r>
        <w:rPr>
          <w:rFonts w:ascii="Times New Roman" w:eastAsiaTheme="minorEastAsia" w:hAnsi="Times New Roman" w:cs="Times New Roman"/>
        </w:rPr>
        <w:t xml:space="preserve"> – площадь сопла</w:t>
      </w:r>
    </w:p>
    <w:p w:rsidR="006F6705" w:rsidRPr="006F6705" w:rsidRDefault="006F6705" w:rsidP="00EC5B98">
      <w:pPr>
        <w:rPr>
          <w:rFonts w:ascii="Times New Roman" w:eastAsiaTheme="minorEastAsia" w:hAnsi="Times New Roman" w:cs="Times New Roman"/>
        </w:rPr>
      </w:pPr>
      <w:r w:rsidRPr="006F6705"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 w:rsidRPr="006F6705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air</w:t>
      </w:r>
      <w:r w:rsidRPr="006F670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6F6705">
        <w:rPr>
          <w:rFonts w:ascii="Times New Roman" w:eastAsiaTheme="minorEastAsia" w:hAnsi="Times New Roman" w:cs="Times New Roman"/>
        </w:rPr>
        <w:t xml:space="preserve">– </w:t>
      </w:r>
      <w:r>
        <w:rPr>
          <w:rFonts w:ascii="Times New Roman" w:eastAsiaTheme="minorEastAsia" w:hAnsi="Times New Roman" w:cs="Times New Roman"/>
        </w:rPr>
        <w:t>давление окружающей среды</w:t>
      </w:r>
    </w:p>
    <w:p w:rsidR="006F6705" w:rsidRDefault="006F6705" w:rsidP="00EC5B98">
      <w:pPr>
        <w:rPr>
          <w:rFonts w:ascii="Times New Roman" w:eastAsiaTheme="minorEastAsia" w:hAnsi="Times New Roman" w:cs="Times New Roman"/>
        </w:rPr>
      </w:pPr>
      <w:r w:rsidRPr="006F6705"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 w:rsidRPr="006F6705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ex</w:t>
      </w:r>
      <w:r w:rsidRPr="006F6705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w:r w:rsidRPr="006F6705">
        <w:rPr>
          <w:rFonts w:ascii="Times New Roman" w:eastAsiaTheme="minorEastAsia" w:hAnsi="Times New Roman" w:cs="Times New Roman"/>
        </w:rPr>
        <w:t xml:space="preserve">– </w:t>
      </w:r>
      <w:r>
        <w:rPr>
          <w:rFonts w:ascii="Times New Roman" w:eastAsiaTheme="minorEastAsia" w:hAnsi="Times New Roman" w:cs="Times New Roman"/>
        </w:rPr>
        <w:t>выходное давление</w:t>
      </w:r>
    </w:p>
    <w:p w:rsidR="00BE5F13" w:rsidRDefault="00BE5F13" w:rsidP="00EC5B98">
      <w:pPr>
        <w:rPr>
          <w:rFonts w:ascii="Times New Roman" w:eastAsiaTheme="minorEastAsia" w:hAnsi="Times New Roman" w:cs="Times New Roman"/>
        </w:rPr>
      </w:pPr>
    </w:p>
    <w:p w:rsidR="00BE5F13" w:rsidRDefault="00BE5F13" w:rsidP="00EC5B98">
      <w:pPr>
        <w:rPr>
          <w:rFonts w:ascii="Times New Roman" w:eastAsiaTheme="minorEastAsia" w:hAnsi="Times New Roman" w:cs="Times New Roman"/>
        </w:rPr>
      </w:pPr>
    </w:p>
    <w:p w:rsidR="006F6705" w:rsidRDefault="006F6705" w:rsidP="00EC5B98">
      <w:pPr>
        <w:rPr>
          <w:rFonts w:ascii="Times New Roman" w:eastAsiaTheme="minorEastAsia" w:hAnsi="Times New Roman" w:cs="Times New Roman"/>
        </w:rPr>
      </w:pPr>
      <w:r w:rsidRPr="006F6705">
        <w:rPr>
          <w:rFonts w:ascii="Times New Roman" w:eastAsiaTheme="minorEastAsia" w:hAnsi="Times New Roman" w:cs="Times New Roman"/>
        </w:rPr>
        <w:lastRenderedPageBreak/>
        <w:drawing>
          <wp:inline distT="0" distB="0" distL="0" distR="0" wp14:anchorId="17672CCA" wp14:editId="3981F452">
            <wp:extent cx="2838449" cy="4191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8519"/>
                    <a:stretch/>
                  </pic:blipFill>
                  <pic:spPr bwMode="auto">
                    <a:xfrm>
                      <a:off x="0" y="0"/>
                      <a:ext cx="2838846" cy="41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F13" w:rsidRDefault="00BE5F13" w:rsidP="00BE5F13">
      <w:r>
        <w:t>Г</w:t>
      </w:r>
      <w:r>
        <w:t>де</w:t>
      </w:r>
      <w:r w:rsidRPr="00BE5F13">
        <w:t xml:space="preserve"> </w:t>
      </w:r>
      <w:r w:rsidRPr="00BE5F13">
        <w:rPr>
          <w:sz w:val="32"/>
          <w:szCs w:val="32"/>
          <w:lang w:val="en-US"/>
        </w:rPr>
        <w:t>p</w:t>
      </w:r>
      <w:r w:rsidRPr="00BE5F13">
        <w:rPr>
          <w:sz w:val="32"/>
          <w:szCs w:val="32"/>
          <w:vertAlign w:val="subscript"/>
        </w:rPr>
        <w:t>0</w:t>
      </w:r>
      <w:r>
        <w:t xml:space="preserve"> - стандартное атмосферное давление на уровне моря = 101325 Па</w:t>
      </w:r>
    </w:p>
    <w:p w:rsidR="00BE5F13" w:rsidRDefault="00BE5F13" w:rsidP="00BE5F13">
      <w:r w:rsidRPr="00BE5F13">
        <w:rPr>
          <w:sz w:val="32"/>
          <w:szCs w:val="32"/>
          <w:lang w:val="en-US"/>
        </w:rPr>
        <w:t>c</w:t>
      </w:r>
      <w:r w:rsidRPr="00BE5F13">
        <w:t xml:space="preserve"> </w:t>
      </w:r>
      <w:r>
        <w:t>- удельная теплоёмкость при постоянном давлении = 1004,68506 Дж</w:t>
      </w:r>
      <w:proofErr w:type="gramStart"/>
      <w:r>
        <w:t>/(</w:t>
      </w:r>
      <w:proofErr w:type="gramEnd"/>
      <w:r>
        <w:t>кг · К)</w:t>
      </w:r>
    </w:p>
    <w:p w:rsidR="00BE5F13" w:rsidRDefault="00BE5F13" w:rsidP="00BE5F13">
      <w:r w:rsidRPr="00BE5F13">
        <w:rPr>
          <w:sz w:val="32"/>
          <w:szCs w:val="32"/>
          <w:lang w:val="en-US"/>
        </w:rPr>
        <w:t>T</w:t>
      </w:r>
      <w:r w:rsidRPr="00BE5F13">
        <w:rPr>
          <w:sz w:val="32"/>
          <w:szCs w:val="32"/>
          <w:vertAlign w:val="subscript"/>
        </w:rPr>
        <w:t>0</w:t>
      </w:r>
      <w:r w:rsidRPr="00BE5F13">
        <w:rPr>
          <w:vertAlign w:val="subscript"/>
        </w:rPr>
        <w:t xml:space="preserve"> </w:t>
      </w:r>
      <w:r>
        <w:t>- стандартная температура на уровне моря = 288,16 К</w:t>
      </w:r>
    </w:p>
    <w:p w:rsidR="00BE5F13" w:rsidRDefault="00BE5F13" w:rsidP="00BE5F13">
      <w:r w:rsidRPr="00BE5F13">
        <w:rPr>
          <w:sz w:val="32"/>
          <w:szCs w:val="32"/>
          <w:lang w:val="en-US"/>
        </w:rPr>
        <w:t>h</w:t>
      </w:r>
      <w:r w:rsidRPr="00BE5F13">
        <w:t xml:space="preserve"> </w:t>
      </w:r>
      <w:r>
        <w:t>- высота над поверхностью земли = m</w:t>
      </w:r>
    </w:p>
    <w:p w:rsidR="00BE5F13" w:rsidRDefault="00BE5F13" w:rsidP="00BE5F13">
      <w:r w:rsidRPr="00BE5F13">
        <w:rPr>
          <w:sz w:val="32"/>
          <w:szCs w:val="32"/>
          <w:lang w:val="en-US"/>
        </w:rPr>
        <w:t>M</w:t>
      </w:r>
      <w:r w:rsidRPr="00BE5F13">
        <w:t xml:space="preserve"> </w:t>
      </w:r>
      <w:r>
        <w:t>- молярная масса сухого воздуха = 0,02896968 кг / моль</w:t>
      </w:r>
    </w:p>
    <w:p w:rsidR="00BE5F13" w:rsidRDefault="00BE5F13" w:rsidP="00BE5F13">
      <w:r w:rsidRPr="00BE5F13">
        <w:rPr>
          <w:sz w:val="32"/>
          <w:szCs w:val="32"/>
          <w:lang w:val="en-US"/>
        </w:rPr>
        <w:t>R</w:t>
      </w:r>
      <w:r w:rsidRPr="00BE5F13">
        <w:rPr>
          <w:sz w:val="32"/>
          <w:szCs w:val="32"/>
          <w:vertAlign w:val="subscript"/>
        </w:rPr>
        <w:t>0</w:t>
      </w:r>
      <w:r w:rsidRPr="00BE5F13">
        <w:rPr>
          <w:vertAlign w:val="subscript"/>
        </w:rPr>
        <w:t xml:space="preserve"> </w:t>
      </w:r>
      <w:r>
        <w:t>- универсальная газовая постоянная 8.314462618 Дж/(моль·К)</w:t>
      </w:r>
    </w:p>
    <w:p w:rsidR="00BE5F13" w:rsidRDefault="00BE5F13" w:rsidP="00BE5F13">
      <w:r>
        <w:t xml:space="preserve">Итоговая формула </w:t>
      </w:r>
      <w:r w:rsidR="00D6603A">
        <w:t>для ра</w:t>
      </w:r>
      <w:r>
        <w:t>счёта удельного импульса</w:t>
      </w:r>
      <w:r w:rsidRPr="00BE5F13">
        <w:t>:</w:t>
      </w:r>
    </w:p>
    <w:p w:rsidR="00BE5F13" w:rsidRDefault="00BE5F13" w:rsidP="00BE5F13">
      <w:bookmarkStart w:id="0" w:name="_GoBack"/>
      <w:bookmarkEnd w:id="0"/>
      <w:r w:rsidRPr="00BE5F13">
        <w:drawing>
          <wp:anchor distT="0" distB="0" distL="114300" distR="114300" simplePos="0" relativeHeight="251658240" behindDoc="0" locked="0" layoutInCell="1" allowOverlap="1">
            <wp:simplePos x="1076325" y="3752850"/>
            <wp:positionH relativeFrom="column">
              <wp:align>left</wp:align>
            </wp:positionH>
            <wp:positionV relativeFrom="paragraph">
              <wp:align>top</wp:align>
            </wp:positionV>
            <wp:extent cx="3905795" cy="695422"/>
            <wp:effectExtent l="0" t="0" r="0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03A">
        <w:br w:type="textWrapping" w:clear="all"/>
      </w:r>
    </w:p>
    <w:p w:rsidR="00D6603A" w:rsidRPr="00BE5F13" w:rsidRDefault="00D6603A" w:rsidP="00BE5F13"/>
    <w:p w:rsidR="00BE5F13" w:rsidRPr="00BE5F13" w:rsidRDefault="00BE5F13" w:rsidP="00BE5F13"/>
    <w:sectPr w:rsidR="00BE5F13" w:rsidRPr="00BE5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C1A85"/>
    <w:multiLevelType w:val="hybridMultilevel"/>
    <w:tmpl w:val="15083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F2333"/>
    <w:multiLevelType w:val="hybridMultilevel"/>
    <w:tmpl w:val="F89C3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EE"/>
    <w:rsid w:val="0004338D"/>
    <w:rsid w:val="0014659C"/>
    <w:rsid w:val="003A6315"/>
    <w:rsid w:val="005749B4"/>
    <w:rsid w:val="006F6705"/>
    <w:rsid w:val="00813D1C"/>
    <w:rsid w:val="008F1804"/>
    <w:rsid w:val="00B05540"/>
    <w:rsid w:val="00BA1FEE"/>
    <w:rsid w:val="00BE5F13"/>
    <w:rsid w:val="00D10BAD"/>
    <w:rsid w:val="00D6603A"/>
    <w:rsid w:val="00EC5B98"/>
    <w:rsid w:val="00F61BF1"/>
    <w:rsid w:val="00FB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C7BC"/>
  <w15:chartTrackingRefBased/>
  <w15:docId w15:val="{1D2BE80D-72BF-4B85-BF8B-AAFDA1C8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9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B7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2024-11-10T13:01:00Z</dcterms:created>
  <dcterms:modified xsi:type="dcterms:W3CDTF">2024-11-10T17:43:00Z</dcterms:modified>
</cp:coreProperties>
</file>