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BD05C" w14:textId="77777777" w:rsidR="001B2372" w:rsidRPr="001B2372" w:rsidRDefault="001B2372" w:rsidP="001B2372">
      <w:pPr>
        <w:spacing w:line="360" w:lineRule="auto"/>
        <w:ind w:firstLine="420"/>
      </w:pPr>
      <w:r w:rsidRPr="001B2372">
        <w:t>云象区块链致力于贯彻</w:t>
      </w:r>
      <w:r w:rsidRPr="001B2372">
        <w:t xml:space="preserve"> Blockchain as a Service(BaaS</w:t>
      </w:r>
      <w:r w:rsidRPr="001B2372">
        <w:t>：区块链即服务</w:t>
      </w:r>
      <w:r w:rsidRPr="001B2372">
        <w:t xml:space="preserve">) </w:t>
      </w:r>
      <w:r w:rsidRPr="001B2372">
        <w:t>的理念，即把区块链当做一个基础设施，并在上面搭建各种满足普通用户需求的应用，云象链将成为一个半开放的平台，不仅可以为企业级的</w:t>
      </w:r>
      <w:r w:rsidRPr="001B2372">
        <w:t>B</w:t>
      </w:r>
      <w:r w:rsidRPr="001B2372">
        <w:t>端客户进行服务，并且，可以帮助整个产业链上的品牌或商家进行供应链管理、产品追溯、以及嫁接在透明供应链平台上的商业智能合约应用。</w:t>
      </w:r>
    </w:p>
    <w:p w14:paraId="7A385DF2" w14:textId="77777777" w:rsidR="00E7297A" w:rsidRDefault="00E7297A"/>
    <w:p w14:paraId="5F7908EB" w14:textId="77777777" w:rsidR="0013442A" w:rsidRDefault="0013442A">
      <w:r>
        <w:t xml:space="preserve">    </w:t>
      </w:r>
    </w:p>
    <w:p w14:paraId="415810E3" w14:textId="45C9FF6F" w:rsidR="0013442A" w:rsidRPr="0013442A" w:rsidRDefault="00857BEB" w:rsidP="00D7274F">
      <w:pPr>
        <w:spacing w:line="360" w:lineRule="auto"/>
        <w:rPr>
          <w:b/>
        </w:rPr>
      </w:pPr>
      <w:r>
        <w:rPr>
          <w:b/>
        </w:rPr>
        <w:t>一、</w:t>
      </w:r>
      <w:r w:rsidR="0013442A" w:rsidRPr="0013442A">
        <w:rPr>
          <w:b/>
        </w:rPr>
        <w:t>云象区块链平台（</w:t>
      </w:r>
      <w:r w:rsidR="0013442A" w:rsidRPr="0013442A">
        <w:rPr>
          <w:b/>
        </w:rPr>
        <w:t>BaaS</w:t>
      </w:r>
      <w:r w:rsidR="0013442A" w:rsidRPr="0013442A">
        <w:rPr>
          <w:b/>
        </w:rPr>
        <w:t>）</w:t>
      </w:r>
    </w:p>
    <w:p w14:paraId="3318CBB9" w14:textId="6A3980A2" w:rsidR="0013442A" w:rsidRDefault="0013442A" w:rsidP="00D7274F">
      <w:pPr>
        <w:spacing w:line="360" w:lineRule="auto"/>
      </w:pPr>
      <w:r w:rsidRPr="0013442A">
        <w:t>SOA</w:t>
      </w:r>
      <w:r w:rsidRPr="0013442A">
        <w:t>服务化治理，采用轻量级的</w:t>
      </w:r>
      <w:r w:rsidRPr="0013442A">
        <w:t>SOA</w:t>
      </w:r>
      <w:r w:rsidRPr="0013442A">
        <w:t>服务化治理架构，支持服务动态寻址与路由，以及软负载均衡，实现了</w:t>
      </w:r>
      <w:r w:rsidRPr="0013442A">
        <w:t>REST</w:t>
      </w:r>
      <w:r w:rsidRPr="0013442A">
        <w:t>风格的远程调用，显著简化了跨语言交互，对当今流行的</w:t>
      </w:r>
      <w:r w:rsidRPr="0013442A">
        <w:t>“</w:t>
      </w:r>
      <w:r w:rsidRPr="0013442A">
        <w:t>微服务</w:t>
      </w:r>
      <w:r w:rsidRPr="0013442A">
        <w:t>”</w:t>
      </w:r>
      <w:r w:rsidRPr="0013442A">
        <w:t>架构提供基础性支持。</w:t>
      </w:r>
    </w:p>
    <w:p w14:paraId="594C49BA" w14:textId="77777777" w:rsidR="0013442A" w:rsidRPr="00F57AD1" w:rsidRDefault="00F57AD1" w:rsidP="00D7274F">
      <w:pPr>
        <w:spacing w:line="360" w:lineRule="auto"/>
      </w:pPr>
      <w:r>
        <w:t>1</w:t>
      </w:r>
      <w:r>
        <w:t>、</w:t>
      </w:r>
      <w:r w:rsidR="0013442A" w:rsidRPr="00F57AD1">
        <w:t>开发者平台：提供基础的应用</w:t>
      </w:r>
      <w:r w:rsidR="0013442A" w:rsidRPr="00F57AD1">
        <w:t>API</w:t>
      </w:r>
      <w:r w:rsidR="0013442A" w:rsidRPr="00F57AD1">
        <w:t>以及</w:t>
      </w:r>
      <w:r w:rsidR="0013442A" w:rsidRPr="00F57AD1">
        <w:t>SDK</w:t>
      </w:r>
      <w:r w:rsidR="0013442A" w:rsidRPr="00F57AD1">
        <w:t>，支持物流、电子数据证明、供应链管理等智能合约应用。</w:t>
      </w:r>
    </w:p>
    <w:p w14:paraId="5EB55663" w14:textId="77777777" w:rsidR="0013442A" w:rsidRPr="00F57AD1" w:rsidRDefault="00F57AD1" w:rsidP="00D7274F">
      <w:pPr>
        <w:spacing w:line="360" w:lineRule="auto"/>
      </w:pPr>
      <w:r>
        <w:t>2</w:t>
      </w:r>
      <w:r>
        <w:t>、</w:t>
      </w:r>
      <w:r w:rsidR="0013442A" w:rsidRPr="00F57AD1">
        <w:t>高效验证：对基础平台做了改造，可以实现秒级、高并发的快速交易验证。</w:t>
      </w:r>
    </w:p>
    <w:p w14:paraId="6DBFEA6E" w14:textId="77777777" w:rsidR="0013442A" w:rsidRPr="00F57AD1" w:rsidRDefault="00F57AD1" w:rsidP="00D7274F">
      <w:pPr>
        <w:spacing w:line="360" w:lineRule="auto"/>
      </w:pPr>
      <w:r>
        <w:t>3</w:t>
      </w:r>
      <w:r>
        <w:t>、</w:t>
      </w:r>
      <w:r w:rsidR="0013442A" w:rsidRPr="00F57AD1">
        <w:t>多重签名验证：允许同一用户设置多个使用用户，用多重签名的组合来控制钱包的支付权限。</w:t>
      </w:r>
    </w:p>
    <w:p w14:paraId="76916F53" w14:textId="77777777" w:rsidR="0013442A" w:rsidRPr="00F57AD1" w:rsidRDefault="00F57AD1" w:rsidP="00D7274F">
      <w:pPr>
        <w:spacing w:line="360" w:lineRule="auto"/>
      </w:pPr>
      <w:r>
        <w:t>4</w:t>
      </w:r>
      <w:r>
        <w:t>、</w:t>
      </w:r>
      <w:r w:rsidR="0013442A" w:rsidRPr="00F57AD1">
        <w:t>内置智能合约：智能合约是一套以数字形式定义的承诺，区块链变身合约的参与方，负责维护保存合约，并自动执行。</w:t>
      </w:r>
    </w:p>
    <w:p w14:paraId="477F89FB" w14:textId="77777777" w:rsidR="00DA5E71" w:rsidRDefault="00DA5E71" w:rsidP="002141FB">
      <w:pPr>
        <w:spacing w:line="360" w:lineRule="auto"/>
      </w:pPr>
      <w:bookmarkStart w:id="0" w:name="_GoBack"/>
      <w:bookmarkEnd w:id="0"/>
    </w:p>
    <w:p w14:paraId="0536195E" w14:textId="05A5620F" w:rsidR="002141FB" w:rsidRPr="000E0D9C" w:rsidRDefault="00857BEB" w:rsidP="002141FB">
      <w:pPr>
        <w:spacing w:line="360" w:lineRule="auto"/>
        <w:rPr>
          <w:b/>
        </w:rPr>
      </w:pPr>
      <w:r>
        <w:rPr>
          <w:b/>
        </w:rPr>
        <w:t>二、</w:t>
      </w:r>
      <w:r w:rsidR="002141FB" w:rsidRPr="000E0D9C">
        <w:rPr>
          <w:b/>
        </w:rPr>
        <w:t>云象区块链数据库（中间件产品）</w:t>
      </w:r>
    </w:p>
    <w:p w14:paraId="39C62311" w14:textId="007758E2" w:rsidR="0001402C" w:rsidRDefault="002141FB" w:rsidP="001C0B27">
      <w:pPr>
        <w:spacing w:line="360" w:lineRule="auto"/>
      </w:pPr>
      <w:r w:rsidRPr="002141FB">
        <w:t>国内第一次提出基于区块链构建数据中心的方法，通过优化可以达到每秒百万次数据写入，数据存储量达到以</w:t>
      </w:r>
      <w:r w:rsidRPr="002141FB">
        <w:t>P</w:t>
      </w:r>
      <w:r w:rsidRPr="002141FB">
        <w:t>计算。支持线性扩展吞吐量，</w:t>
      </w:r>
      <w:r w:rsidRPr="002141FB">
        <w:t>NoSQL</w:t>
      </w:r>
      <w:r w:rsidRPr="002141FB">
        <w:t>查询语言。</w:t>
      </w:r>
    </w:p>
    <w:p w14:paraId="0E5B840F" w14:textId="7D998B13" w:rsidR="001C0B27" w:rsidRPr="001C0B27" w:rsidRDefault="001C0B27" w:rsidP="001C0B27">
      <w:pPr>
        <w:spacing w:line="360" w:lineRule="auto"/>
      </w:pPr>
      <w:r>
        <w:t>1</w:t>
      </w:r>
      <w:r>
        <w:t>、</w:t>
      </w:r>
      <w:r w:rsidRPr="001C0B27">
        <w:t>安全，不可篡改</w:t>
      </w:r>
    </w:p>
    <w:p w14:paraId="1C839EFF" w14:textId="067941DB" w:rsidR="001C0B27" w:rsidRPr="001C0B27" w:rsidRDefault="001C0B27" w:rsidP="001C0B27">
      <w:pPr>
        <w:spacing w:line="360" w:lineRule="auto"/>
      </w:pPr>
      <w:r>
        <w:t>2</w:t>
      </w:r>
      <w:r>
        <w:t>、</w:t>
      </w:r>
      <w:r w:rsidRPr="001C0B27">
        <w:t>部署成本大幅降低，存储空间只和硬盘大小有关，可以平滑扩容。</w:t>
      </w:r>
    </w:p>
    <w:p w14:paraId="013C1873" w14:textId="77777777" w:rsidR="0001402C" w:rsidRDefault="0001402C"/>
    <w:sectPr w:rsidR="0001402C" w:rsidSect="00BB10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2A"/>
    <w:rsid w:val="0001402C"/>
    <w:rsid w:val="000E0D9C"/>
    <w:rsid w:val="0013442A"/>
    <w:rsid w:val="001B2372"/>
    <w:rsid w:val="001C0B27"/>
    <w:rsid w:val="002141FB"/>
    <w:rsid w:val="00486FDE"/>
    <w:rsid w:val="0049207E"/>
    <w:rsid w:val="0074200B"/>
    <w:rsid w:val="007660EB"/>
    <w:rsid w:val="00857BEB"/>
    <w:rsid w:val="00BB1043"/>
    <w:rsid w:val="00D7274F"/>
    <w:rsid w:val="00DA5E71"/>
    <w:rsid w:val="00E7297A"/>
    <w:rsid w:val="00F5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6B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3442A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13442A"/>
    <w:rPr>
      <w:rFonts w:ascii="Times New Roman" w:hAnsi="Times New Roman" w:cs="Times New Roman"/>
      <w:b/>
      <w:bCs/>
      <w:kern w:val="0"/>
      <w:sz w:val="27"/>
      <w:szCs w:val="27"/>
    </w:rPr>
  </w:style>
  <w:style w:type="paragraph" w:customStyle="1" w:styleId="text">
    <w:name w:val="text"/>
    <w:basedOn w:val="a"/>
    <w:rsid w:val="0013442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3257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4261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48711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9582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2016-05-09T07:41:00Z</dcterms:created>
  <dcterms:modified xsi:type="dcterms:W3CDTF">2016-05-09T10:33:00Z</dcterms:modified>
</cp:coreProperties>
</file>