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324131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6"/>
          <w:footerReference w:type="default" r:id="rId7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27625E" w:rsidRDefault="0063162F" w:rsidP="0027625E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4324131" w:history="1">
        <w:r w:rsidR="0027625E" w:rsidRPr="00901884">
          <w:rPr>
            <w:rStyle w:val="Hyperlink"/>
            <w:noProof/>
          </w:rPr>
          <w:t>Content</w:t>
        </w:r>
        <w:r w:rsidR="002762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625E">
          <w:rPr>
            <w:noProof/>
            <w:webHidden/>
          </w:rPr>
          <w:instrText xml:space="preserve"> PAGEREF _Toc54324131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25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625E" w:rsidRDefault="0063162F" w:rsidP="0027625E">
      <w:pPr>
        <w:pStyle w:val="MyTOC"/>
        <w:rPr>
          <w:b/>
          <w:bCs/>
          <w:caps/>
          <w:noProof/>
          <w:sz w:val="22"/>
          <w:szCs w:val="22"/>
        </w:rPr>
      </w:pPr>
      <w:hyperlink w:anchor="_Toc54324132" w:history="1">
        <w:r w:rsidR="0027625E" w:rsidRPr="00901884">
          <w:rPr>
            <w:rStyle w:val="Hyperlink"/>
            <w:noProof/>
          </w:rPr>
          <w:t>Axis</w:t>
        </w:r>
        <w:r w:rsidR="002762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625E">
          <w:rPr>
            <w:noProof/>
            <w:webHidden/>
          </w:rPr>
          <w:instrText xml:space="preserve"> PAGEREF _Toc54324132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25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625E" w:rsidRDefault="0063162F" w:rsidP="0027625E">
      <w:pPr>
        <w:pStyle w:val="MyTOC"/>
        <w:rPr>
          <w:b/>
          <w:bCs/>
          <w:caps/>
          <w:noProof/>
          <w:sz w:val="22"/>
          <w:szCs w:val="22"/>
        </w:rPr>
      </w:pPr>
      <w:hyperlink w:anchor="_Toc54324133" w:history="1">
        <w:r w:rsidR="0027625E" w:rsidRPr="00901884">
          <w:rPr>
            <w:rStyle w:val="Hyperlink"/>
            <w:noProof/>
          </w:rPr>
          <w:t>Semicircular track</w:t>
        </w:r>
        <w:r w:rsidR="002762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625E">
          <w:rPr>
            <w:noProof/>
            <w:webHidden/>
          </w:rPr>
          <w:instrText xml:space="preserve"> PAGEREF _Toc54324133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25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1597" w:rsidRDefault="0063162F" w:rsidP="0027625E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4324132"/>
      <w:r>
        <w:lastRenderedPageBreak/>
        <w:t>Axis</w:t>
      </w:r>
      <w:bookmarkEnd w:id="1"/>
    </w:p>
    <w:p w:rsidR="0004513B" w:rsidRDefault="0063162F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8" o:title=""/>
            </v:shape>
            <w10:wrap type="none"/>
            <w10:anchorlock/>
          </v:group>
          <o:OLEObject Type="Embed" ProgID="Equation.3" ShapeID="_x0000_s1099" DrawAspect="Content" ObjectID="_1664941505" r:id="rId9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35pt;height:15pt" o:ole="">
            <v:imagedata r:id="rId10" o:title=""/>
          </v:shape>
          <o:OLEObject Type="Embed" ProgID="Equation.3" ShapeID="_x0000_i1026" DrawAspect="Content" ObjectID="_1664941504" r:id="rId11"/>
        </w:object>
      </w:r>
    </w:p>
    <w:p w:rsidR="00DA73B9" w:rsidRDefault="000C3DFD" w:rsidP="00DA73B9">
      <w:pPr>
        <w:pStyle w:val="Heading1"/>
      </w:pPr>
      <w:bookmarkStart w:id="2" w:name="_Toc54324133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63162F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8" o:title=""/>
            </v:shape>
            <w10:wrap type="none"/>
            <w10:anchorlock/>
          </v:group>
          <o:OLEObject Type="Embed" ProgID="Equation.3" ShapeID="_x0000_s1154" DrawAspect="Content" ObjectID="_1664941506" r:id="rId12"/>
        </w:pict>
      </w:r>
    </w:p>
    <w:p w:rsidR="00DA73B9" w:rsidRDefault="00567A93">
      <w:r>
        <w:t>13</w:t>
      </w:r>
      <w:r w:rsidR="000C3DFD">
        <w:t>0%</w:t>
      </w:r>
      <w:r>
        <w:t xml:space="preserve"> as for jekyll blog with MathJax</w:t>
      </w:r>
    </w:p>
    <w:p w:rsidR="00BC422B" w:rsidRDefault="00BC422B"/>
    <w:sectPr w:rsidR="00BC422B" w:rsidSect="00DA73B9">
      <w:headerReference w:type="default" r:id="rId13"/>
      <w:footerReference w:type="default" r:id="rId1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5BC" w:rsidRDefault="00C635BC" w:rsidP="00DA73B9">
      <w:pPr>
        <w:spacing w:after="0" w:line="240" w:lineRule="auto"/>
      </w:pPr>
      <w:r>
        <w:separator/>
      </w:r>
    </w:p>
  </w:endnote>
  <w:endnote w:type="continuationSeparator" w:id="1">
    <w:p w:rsidR="00C635BC" w:rsidRDefault="00C635BC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567A93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0C3DFD">
        <w:rPr>
          <w:noProof/>
        </w:rPr>
        <w:t>2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5BC" w:rsidRDefault="00C635BC" w:rsidP="00DA73B9">
      <w:pPr>
        <w:spacing w:after="0" w:line="240" w:lineRule="auto"/>
      </w:pPr>
      <w:r>
        <w:separator/>
      </w:r>
    </w:p>
  </w:footnote>
  <w:footnote w:type="continuationSeparator" w:id="1">
    <w:p w:rsidR="00C635BC" w:rsidRDefault="00C635BC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4513B"/>
    <w:rsid w:val="000C3DFD"/>
    <w:rsid w:val="000E62EE"/>
    <w:rsid w:val="00143B74"/>
    <w:rsid w:val="0027625E"/>
    <w:rsid w:val="002D1597"/>
    <w:rsid w:val="003A4BAD"/>
    <w:rsid w:val="004157D9"/>
    <w:rsid w:val="00567A93"/>
    <w:rsid w:val="0057786E"/>
    <w:rsid w:val="00601835"/>
    <w:rsid w:val="0063162F"/>
    <w:rsid w:val="00711CF5"/>
    <w:rsid w:val="008B498B"/>
    <w:rsid w:val="00B9115C"/>
    <w:rsid w:val="00BC422B"/>
    <w:rsid w:val="00C635BC"/>
    <w:rsid w:val="00DA73B9"/>
    <w:rsid w:val="00E5586F"/>
    <w:rsid w:val="00EA523E"/>
    <w:rsid w:val="00EF311C"/>
    <w:rsid w:val="00F4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5" type="arc" idref="#_x0000_s1104"/>
        <o:r id="V:Rule28" type="connector" idref="#_x0000_s1133"/>
        <o:r id="V:Rule29" type="connector" idref="#_x0000_s1131"/>
        <o:r id="V:Rule30" type="connector" idref="#_x0000_s1037"/>
        <o:r id="V:Rule31" type="connector" idref="#_x0000_s1032">
          <o:proxy start="" idref="#_x0000_s1030" connectloc="1"/>
          <o:proxy end="" idref="#_x0000_s1030" connectloc="5"/>
        </o:r>
        <o:r id="V:Rule32" type="connector" idref="#_x0000_s1080"/>
        <o:r id="V:Rule33" type="connector" idref="#_x0000_s1137"/>
        <o:r id="V:Rule34" type="connector" idref="#_x0000_s1033">
          <o:proxy start="" idref="#_x0000_s1030" connectloc="3"/>
          <o:proxy end="" idref="#_x0000_s1030" connectloc="7"/>
        </o:r>
        <o:r id="V:Rule35" type="connector" idref="#_x0000_s1139"/>
        <o:r id="V:Rule36" type="connector" idref="#_x0000_s1094"/>
        <o:r id="V:Rule37" type="connector" idref="#_x0000_s1071"/>
        <o:r id="V:Rule38" type="connector" idref="#_x0000_s1143">
          <o:proxy start="" idref="#_x0000_s1108" connectloc="6"/>
          <o:proxy end="" idref="#_x0000_s1141" connectloc="2"/>
        </o:r>
        <o:r id="V:Rule39" type="connector" idref="#_x0000_s1147">
          <o:proxy start="" idref="#_x0000_s1146" connectloc="0"/>
          <o:proxy end="" idref="#_x0000_s1141" connectloc="4"/>
        </o:r>
        <o:r id="V:Rule40" type="connector" idref="#_x0000_s1068"/>
        <o:r id="V:Rule41" type="connector" idref="#_x0000_s1079"/>
        <o:r id="V:Rule42" type="connector" idref="#_x0000_s1098"/>
        <o:r id="V:Rule43" type="connector" idref="#_x0000_s1067"/>
        <o:r id="V:Rule44" type="connector" idref="#_x0000_s1034"/>
        <o:r id="V:Rule45" type="connector" idref="#_x0000_s1105">
          <o:proxy start="" idref="#_x0000_s1106" connectloc="2"/>
          <o:proxy end="" idref="#_x0000_s1107" connectloc="6"/>
        </o:r>
        <o:r id="V:Rule46" type="connector" idref="#_x0000_s1149"/>
        <o:r id="V:Rule47" type="connector" idref="#_x0000_s1148">
          <o:proxy start="" idref="#_x0000_s1146" connectloc="2"/>
          <o:proxy end="" idref="#_x0000_s1142" connectloc="0"/>
        </o:r>
        <o:r id="V:Rule48" type="connector" idref="#_x0000_s1036"/>
        <o:r id="V:Rule49" type="connector" idref="#_x0000_s1144">
          <o:proxy start="" idref="#_x0000_s1106" connectloc="6"/>
          <o:proxy end="" idref="#_x0000_s1142" connectloc="2"/>
        </o:r>
        <o:r id="V:Rule50" type="connector" idref="#_x0000_s1150"/>
        <o:r id="V:Rule51" type="connector" idref="#_x0000_s1038"/>
        <o:r id="V:Rule52" type="connector" idref="#_x0000_s1081"/>
        <o:r id="V:Rule53" type="connector" idref="#_x0000_s1153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10</cp:revision>
  <dcterms:created xsi:type="dcterms:W3CDTF">2020-10-22T12:09:00Z</dcterms:created>
  <dcterms:modified xsi:type="dcterms:W3CDTF">2020-10-22T23:59:00Z</dcterms:modified>
</cp:coreProperties>
</file>