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2"/>
        <w:gridCol w:w="8028"/>
      </w:tblGrid>
      <w:tr w:rsidR="00812673" w:rsidRPr="004D192F" w:rsidTr="00C86315">
        <w:trPr>
          <w:trHeight w:val="1691"/>
        </w:trPr>
        <w:tc>
          <w:tcPr>
            <w:tcW w:w="1061" w:type="pct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AB0C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pct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12673" w:rsidRPr="004D192F" w:rsidRDefault="00812673" w:rsidP="00AB0C29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12673" w:rsidRPr="004D192F" w:rsidRDefault="00812673" w:rsidP="00AB0C2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12673" w:rsidRPr="004D192F" w:rsidRDefault="00812673" w:rsidP="00AB0C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12673" w:rsidRDefault="00812673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SURAT </w:t>
      </w:r>
      <w:r w:rsidR="00365D10"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365D10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NOMOR : </w:t>
      </w:r>
      <w:r w:rsidR="00FD5F41">
        <w:rPr>
          <w:rFonts w:ascii="Times New Roman" w:hAnsi="Times New Roman" w:cs="Times New Roman"/>
          <w:b/>
          <w:sz w:val="24"/>
          <w:szCs w:val="24"/>
        </w:rPr>
        <w:t>423.5/     /404.3.1.7.149.07/201</w:t>
      </w:r>
      <w:r w:rsidR="00E171E9">
        <w:rPr>
          <w:rFonts w:ascii="Times New Roman" w:hAnsi="Times New Roman" w:cs="Times New Roman"/>
          <w:b/>
          <w:sz w:val="24"/>
          <w:szCs w:val="24"/>
        </w:rPr>
        <w:t>8</w:t>
      </w:r>
    </w:p>
    <w:p w:rsidR="00FD5F41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D10" w:rsidRDefault="00365D10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7663E0" w:rsidRDefault="007663E0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D10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PENGEMBANGAN KURIKULUM TINGKAT SATUAN PENDIDIKAN (KTSP) INTEGRASI KARAKTER</w:t>
      </w:r>
    </w:p>
    <w:p w:rsidR="00FD5F41" w:rsidRDefault="00FD5F41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</w:t>
      </w:r>
      <w:r w:rsidR="00E171E9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-201</w:t>
      </w:r>
      <w:r w:rsidR="00E171E9">
        <w:rPr>
          <w:rFonts w:ascii="Times New Roman" w:hAnsi="Times New Roman" w:cs="Times New Roman"/>
          <w:b/>
          <w:sz w:val="24"/>
          <w:szCs w:val="24"/>
        </w:rPr>
        <w:t>9</w:t>
      </w:r>
    </w:p>
    <w:p w:rsidR="0077304A" w:rsidRDefault="0077304A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0"/>
        <w:gridCol w:w="283"/>
        <w:gridCol w:w="8097"/>
      </w:tblGrid>
      <w:tr w:rsidR="007603A2" w:rsidTr="00C86315">
        <w:tc>
          <w:tcPr>
            <w:tcW w:w="888" w:type="pct"/>
          </w:tcPr>
          <w:p w:rsidR="007603A2" w:rsidRPr="00C86315" w:rsidRDefault="007603A2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139" w:type="pct"/>
          </w:tcPr>
          <w:p w:rsidR="007603A2" w:rsidRDefault="007603A2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7603A2" w:rsidRPr="00FD5F4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memperlancar Kurikulum Tingkat Satuan Pendidikan SD Negeri Kalitengah 2, maka perlu menunjuk tim pengembang Kurikulum Tingkat Satuan Pendidikan SD Negeri Kalitengah 2.</w:t>
            </w:r>
          </w:p>
        </w:tc>
      </w:tr>
      <w:tr w:rsidR="00F74D4D" w:rsidTr="00C86315">
        <w:tc>
          <w:tcPr>
            <w:tcW w:w="888" w:type="pct"/>
          </w:tcPr>
          <w:p w:rsidR="00F74D4D" w:rsidRPr="00C86315" w:rsidRDefault="00F74D4D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139" w:type="pct"/>
          </w:tcPr>
          <w:p w:rsidR="00F74D4D" w:rsidRDefault="00F74D4D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F74D4D" w:rsidRDefault="00ED152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Nomor 19 Tahun 2005 tentang Standar Nasional Pendidikan.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Nomor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 xml:space="preserve"> Tahun 2007 tentang Standar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r w:rsidR="00ED15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22 Tahun 2006 tentang Standar Isi.</w:t>
            </w:r>
          </w:p>
          <w:p w:rsidR="00ED1521" w:rsidRDefault="00ED152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</w:t>
            </w:r>
            <w:r w:rsidR="00FD5F41">
              <w:rPr>
                <w:rFonts w:ascii="Times New Roman" w:hAnsi="Times New Roman" w:cs="Times New Roman"/>
                <w:sz w:val="24"/>
                <w:szCs w:val="24"/>
              </w:rPr>
              <w:t>bud Nomor 23 Tahun 2006 tentang Standar Kompetensi Kelulusan.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24 Tahun 2006 tentang pelaksanaan Pemendiknas Republik Indonesia Nomor 22 dan Nomor 23.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67 Tahun 2013 tentang Struktur Kurikulum.</w:t>
            </w:r>
          </w:p>
          <w:p w:rsid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65 Tahun 2013 tentang Standar Proses.</w:t>
            </w:r>
          </w:p>
          <w:p w:rsidR="00ED152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66 Tahun 2013 tentang Standar Penilaian.</w:t>
            </w:r>
          </w:p>
          <w:p w:rsidR="00FD5F41" w:rsidRPr="00FD5F41" w:rsidRDefault="00FD5F41" w:rsidP="00AB0C2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Permendikbud Nomor 54 lampiran SKLTahun 2013.</w:t>
            </w:r>
          </w:p>
        </w:tc>
      </w:tr>
      <w:tr w:rsidR="00F92BA9" w:rsidTr="00C86315">
        <w:tc>
          <w:tcPr>
            <w:tcW w:w="888" w:type="pct"/>
          </w:tcPr>
          <w:p w:rsidR="00F92BA9" w:rsidRPr="00C86315" w:rsidRDefault="00F92BA9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139" w:type="pct"/>
          </w:tcPr>
          <w:p w:rsidR="00F92BA9" w:rsidRDefault="00F92BA9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F92BA9" w:rsidRP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Juknis model KTSP di Sekolah Dasar oleh Deartemen Pendidikan Nasional.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C86315">
        <w:tc>
          <w:tcPr>
            <w:tcW w:w="5000" w:type="pct"/>
            <w:gridSpan w:val="3"/>
          </w:tcPr>
          <w:p w:rsidR="00070871" w:rsidRPr="00C86315" w:rsidRDefault="00070871" w:rsidP="00AB0C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Membentuk tim pengembangan Kurikulum Tingkat Satuan Pendidikan (KTSP) SD Negeri Kalitengah 2 dengan susunan keanggotaan sebagaimana tersebut dalam lampiran surat keputusan ini.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pengembang mempunyai tugas untuk menyusun KTSP Integrasi Karakter SD Negeri Kalitengah 2 sesuai dengan peraturan perundang-undangan yang berlaku.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139" w:type="pct"/>
          </w:tcPr>
          <w:p w:rsidR="00070871" w:rsidRDefault="0007087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dikemudian hari terdapat kekeliruan dalam keputusan ini, akan diadakan perbaikan sebagaimana mestinya.</w:t>
            </w:r>
          </w:p>
        </w:tc>
      </w:tr>
      <w:tr w:rsidR="00070871" w:rsidTr="00C86315">
        <w:tc>
          <w:tcPr>
            <w:tcW w:w="888" w:type="pct"/>
          </w:tcPr>
          <w:p w:rsidR="00070871" w:rsidRPr="00C86315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15"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139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73" w:type="pct"/>
          </w:tcPr>
          <w:p w:rsidR="00070871" w:rsidRDefault="00FD5F41" w:rsidP="00AB0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berlaku sejak tanggal ditetapkan.</w:t>
            </w:r>
          </w:p>
        </w:tc>
      </w:tr>
    </w:tbl>
    <w:p w:rsidR="00991666" w:rsidRDefault="00BE50AF" w:rsidP="00AB0C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185.35pt;height:119.45pt;mso-position-horizontal-relative:char;mso-position-vertical-relative:line;mso-width-relative:margin;mso-height-relative:margin" stroked="f">
            <v:textbox style="mso-next-textbox:#_x0000_s2050">
              <w:txbxContent>
                <w:p w:rsidR="00991666" w:rsidRDefault="00991666" w:rsidP="00C863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0A5B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</w:p>
                <w:p w:rsidR="00070871" w:rsidRPr="00927202" w:rsidRDefault="00991666" w:rsidP="00C8631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0A5B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Juli 201</w:t>
                  </w:r>
                  <w:r w:rsidR="00E171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35151" w:rsidRPr="00927202" w:rsidRDefault="00635151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C8631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AB0C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2673" w:rsidRPr="00635151" w:rsidRDefault="00812673" w:rsidP="0063515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812673" w:rsidRPr="00635151" w:rsidSect="00C86315">
          <w:pgSz w:w="12242" w:h="18722" w:code="267"/>
          <w:pgMar w:top="567" w:right="1134" w:bottom="1134" w:left="1134" w:header="720" w:footer="720" w:gutter="0"/>
          <w:cols w:space="720"/>
          <w:docGrid w:linePitch="360"/>
        </w:sectPr>
      </w:pPr>
    </w:p>
    <w:p w:rsidR="00991666" w:rsidRDefault="00A63F6F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AB0C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AB0C29">
        <w:rPr>
          <w:rFonts w:ascii="Times New Roman" w:hAnsi="Times New Roman" w:cs="Times New Roman"/>
          <w:b/>
          <w:sz w:val="24"/>
          <w:szCs w:val="24"/>
        </w:rPr>
        <w:t>423.5/     /404.3.1.7.149.07/201</w:t>
      </w:r>
      <w:r w:rsidR="00E171E9">
        <w:rPr>
          <w:rFonts w:ascii="Times New Roman" w:hAnsi="Times New Roman" w:cs="Times New Roman"/>
          <w:b/>
          <w:sz w:val="24"/>
          <w:szCs w:val="24"/>
        </w:rPr>
        <w:t>8</w:t>
      </w:r>
    </w:p>
    <w:p w:rsidR="00FF4F78" w:rsidRDefault="00FF4F78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C29" w:rsidRDefault="00AB0C29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PENGEMBANGAN KURIKULUM TINGKAT SATUAN PENDIDIKAN (KTSP) INTEGRASI KARAKTER</w:t>
      </w:r>
    </w:p>
    <w:p w:rsidR="00AB0C29" w:rsidRDefault="00AB0C29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2017-2018</w:t>
      </w:r>
    </w:p>
    <w:p w:rsidR="00FF4F78" w:rsidRDefault="00FF4F78" w:rsidP="00AB0C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711"/>
        <w:gridCol w:w="3651"/>
        <w:gridCol w:w="2942"/>
        <w:gridCol w:w="2274"/>
      </w:tblGrid>
      <w:tr w:rsidR="00733CFE" w:rsidRPr="00482C49" w:rsidTr="00733CFE">
        <w:trPr>
          <w:trHeight w:val="567"/>
        </w:trPr>
        <w:tc>
          <w:tcPr>
            <w:tcW w:w="371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6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536" w:type="pct"/>
            <w:vAlign w:val="center"/>
          </w:tcPr>
          <w:p w:rsidR="00733CFE" w:rsidRPr="00482C49" w:rsidRDefault="00733CF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DALAM TIM</w:t>
            </w:r>
          </w:p>
        </w:tc>
        <w:tc>
          <w:tcPr>
            <w:tcW w:w="1187" w:type="pct"/>
          </w:tcPr>
          <w:p w:rsidR="00733CFE" w:rsidRPr="00482C49" w:rsidRDefault="00733CFE" w:rsidP="00157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 DALAM KEDINASAN</w:t>
            </w:r>
          </w:p>
        </w:tc>
      </w:tr>
      <w:tr w:rsidR="00733CFE" w:rsidTr="00733CFE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153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F24AB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  <w:vAlign w:val="center"/>
          </w:tcPr>
          <w:p w:rsidR="00733CFE" w:rsidRDefault="00733CFE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</w:tr>
      <w:tr w:rsidR="00733CFE" w:rsidTr="00733CFE">
        <w:trPr>
          <w:trHeight w:val="397"/>
        </w:trPr>
        <w:tc>
          <w:tcPr>
            <w:tcW w:w="371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06" w:type="pct"/>
            <w:vAlign w:val="center"/>
          </w:tcPr>
          <w:p w:rsidR="00733CFE" w:rsidRDefault="00733CFE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pct"/>
            <w:vAlign w:val="center"/>
          </w:tcPr>
          <w:p w:rsidR="00733CFE" w:rsidRDefault="00733CFE" w:rsidP="0015742D"/>
        </w:tc>
        <w:tc>
          <w:tcPr>
            <w:tcW w:w="1187" w:type="pct"/>
          </w:tcPr>
          <w:p w:rsidR="00733CFE" w:rsidRDefault="00733CFE" w:rsidP="0015742D"/>
        </w:tc>
      </w:tr>
    </w:tbl>
    <w:p w:rsidR="00B16001" w:rsidRPr="005B4F82" w:rsidRDefault="00B16001" w:rsidP="00485F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B16001" w:rsidRPr="005B4F82" w:rsidSect="008126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08D" w:rsidRDefault="00D8008D" w:rsidP="000B3F98">
      <w:pPr>
        <w:spacing w:after="0" w:line="240" w:lineRule="auto"/>
      </w:pPr>
      <w:r>
        <w:separator/>
      </w:r>
    </w:p>
  </w:endnote>
  <w:endnote w:type="continuationSeparator" w:id="1">
    <w:p w:rsidR="00D8008D" w:rsidRDefault="00D8008D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08D" w:rsidRDefault="00D8008D" w:rsidP="000B3F98">
      <w:pPr>
        <w:spacing w:after="0" w:line="240" w:lineRule="auto"/>
      </w:pPr>
      <w:r>
        <w:separator/>
      </w:r>
    </w:p>
  </w:footnote>
  <w:footnote w:type="continuationSeparator" w:id="1">
    <w:p w:rsidR="00D8008D" w:rsidRDefault="00D8008D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A5B1A"/>
    <w:rsid w:val="000B3F98"/>
    <w:rsid w:val="000B4086"/>
    <w:rsid w:val="000B6694"/>
    <w:rsid w:val="000D4082"/>
    <w:rsid w:val="00103580"/>
    <w:rsid w:val="00137920"/>
    <w:rsid w:val="001463E6"/>
    <w:rsid w:val="00150D58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3A4AD4"/>
    <w:rsid w:val="00416E4F"/>
    <w:rsid w:val="00426DBB"/>
    <w:rsid w:val="00442240"/>
    <w:rsid w:val="00475532"/>
    <w:rsid w:val="00485FAB"/>
    <w:rsid w:val="00490CE8"/>
    <w:rsid w:val="004E47BE"/>
    <w:rsid w:val="004E4AF7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35151"/>
    <w:rsid w:val="006408C7"/>
    <w:rsid w:val="006423DA"/>
    <w:rsid w:val="00643788"/>
    <w:rsid w:val="00660F5B"/>
    <w:rsid w:val="00684396"/>
    <w:rsid w:val="006D63D2"/>
    <w:rsid w:val="00733CFE"/>
    <w:rsid w:val="007439D3"/>
    <w:rsid w:val="007603A2"/>
    <w:rsid w:val="007663E0"/>
    <w:rsid w:val="0077304A"/>
    <w:rsid w:val="007771BA"/>
    <w:rsid w:val="00786B48"/>
    <w:rsid w:val="00795606"/>
    <w:rsid w:val="007B3AE0"/>
    <w:rsid w:val="007E15CD"/>
    <w:rsid w:val="007E4E9B"/>
    <w:rsid w:val="00812673"/>
    <w:rsid w:val="00817C2E"/>
    <w:rsid w:val="00846631"/>
    <w:rsid w:val="00854035"/>
    <w:rsid w:val="00890B4F"/>
    <w:rsid w:val="008D3930"/>
    <w:rsid w:val="008E65DF"/>
    <w:rsid w:val="00927202"/>
    <w:rsid w:val="009527C4"/>
    <w:rsid w:val="00991666"/>
    <w:rsid w:val="009A0AA9"/>
    <w:rsid w:val="009B2BFD"/>
    <w:rsid w:val="009E125E"/>
    <w:rsid w:val="00A30515"/>
    <w:rsid w:val="00A418A2"/>
    <w:rsid w:val="00A50FD7"/>
    <w:rsid w:val="00A63F6F"/>
    <w:rsid w:val="00A857AA"/>
    <w:rsid w:val="00A864B2"/>
    <w:rsid w:val="00AA354C"/>
    <w:rsid w:val="00AB0C29"/>
    <w:rsid w:val="00AD7A06"/>
    <w:rsid w:val="00AF2134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BE50AF"/>
    <w:rsid w:val="00C02C14"/>
    <w:rsid w:val="00C0349A"/>
    <w:rsid w:val="00C252A6"/>
    <w:rsid w:val="00C659F8"/>
    <w:rsid w:val="00C86315"/>
    <w:rsid w:val="00CA2D0D"/>
    <w:rsid w:val="00CA50F6"/>
    <w:rsid w:val="00CF2356"/>
    <w:rsid w:val="00D103EB"/>
    <w:rsid w:val="00D14C32"/>
    <w:rsid w:val="00D16548"/>
    <w:rsid w:val="00D17C42"/>
    <w:rsid w:val="00D2470D"/>
    <w:rsid w:val="00D326E7"/>
    <w:rsid w:val="00D8008D"/>
    <w:rsid w:val="00D809A0"/>
    <w:rsid w:val="00D934FE"/>
    <w:rsid w:val="00DB09F6"/>
    <w:rsid w:val="00DD025E"/>
    <w:rsid w:val="00DD2F00"/>
    <w:rsid w:val="00E022E5"/>
    <w:rsid w:val="00E1317E"/>
    <w:rsid w:val="00E171E9"/>
    <w:rsid w:val="00E3353A"/>
    <w:rsid w:val="00E3458D"/>
    <w:rsid w:val="00E508CF"/>
    <w:rsid w:val="00E549BB"/>
    <w:rsid w:val="00E869B0"/>
    <w:rsid w:val="00E91AF9"/>
    <w:rsid w:val="00E9414A"/>
    <w:rsid w:val="00EB61AB"/>
    <w:rsid w:val="00EC2CDD"/>
    <w:rsid w:val="00EC60D1"/>
    <w:rsid w:val="00EC7A0C"/>
    <w:rsid w:val="00ED1521"/>
    <w:rsid w:val="00EE5BF8"/>
    <w:rsid w:val="00F220BF"/>
    <w:rsid w:val="00F24D60"/>
    <w:rsid w:val="00F64212"/>
    <w:rsid w:val="00F74D4D"/>
    <w:rsid w:val="00F8528F"/>
    <w:rsid w:val="00F92BA9"/>
    <w:rsid w:val="00FA1145"/>
    <w:rsid w:val="00FA6A14"/>
    <w:rsid w:val="00FD5870"/>
    <w:rsid w:val="00FD5F41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2019-07-21T09:14:00Z</dcterms:created>
  <dcterms:modified xsi:type="dcterms:W3CDTF">2019-07-21T09:15:00Z</dcterms:modified>
</cp:coreProperties>
</file>