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42295F" w:rsidRPr="00664D2B" w:rsidTr="0015742D">
        <w:trPr>
          <w:trHeight w:val="1470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42295F" w:rsidRPr="00664D2B" w:rsidRDefault="0042295F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D2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86736" cy="927379"/>
                  <wp:effectExtent l="0" t="0" r="0" b="0"/>
                  <wp:docPr id="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2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42295F" w:rsidRPr="004D192F" w:rsidRDefault="0042295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42295F" w:rsidRPr="004D192F" w:rsidRDefault="0042295F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42295F" w:rsidRPr="004D192F" w:rsidRDefault="0042295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42295F" w:rsidRPr="004D192F" w:rsidRDefault="0042295F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42295F" w:rsidRPr="004D192F" w:rsidRDefault="0042295F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42295F" w:rsidRPr="004D192F" w:rsidRDefault="0042295F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42295F" w:rsidRPr="00664D2B" w:rsidRDefault="0042295F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2295F" w:rsidRPr="00664D2B" w:rsidRDefault="0042295F" w:rsidP="00664D2B">
      <w:pPr>
        <w:spacing w:after="0"/>
        <w:rPr>
          <w:rFonts w:ascii="Times New Roman" w:hAnsi="Times New Roman" w:cs="Times New Roman"/>
        </w:rPr>
      </w:pP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SURAT KEPUTUSAN</w:t>
      </w:r>
    </w:p>
    <w:p w:rsidR="009733C7" w:rsidRPr="00664D2B" w:rsidRDefault="009733C7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TIM PELAKSANA USAHA KESEHATAN SEKOLAH</w:t>
      </w:r>
    </w:p>
    <w:p w:rsidR="009733C7" w:rsidRPr="00664D2B" w:rsidRDefault="009733C7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SEKOLAH DASAR NEGERI KALITENGAH 2</w:t>
      </w:r>
    </w:p>
    <w:p w:rsidR="009733C7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 xml:space="preserve">Nomor : 465/     </w:t>
      </w:r>
      <w:r w:rsidR="00664D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4D2B">
        <w:rPr>
          <w:rFonts w:ascii="Times New Roman" w:hAnsi="Times New Roman" w:cs="Times New Roman"/>
          <w:b/>
          <w:sz w:val="24"/>
          <w:szCs w:val="24"/>
        </w:rPr>
        <w:t>/404. 1. 2. 388</w:t>
      </w:r>
      <w:r w:rsidR="00664D2B">
        <w:rPr>
          <w:rFonts w:ascii="Times New Roman" w:hAnsi="Times New Roman" w:cs="Times New Roman"/>
          <w:b/>
          <w:sz w:val="24"/>
          <w:szCs w:val="24"/>
        </w:rPr>
        <w:t>/</w:t>
      </w:r>
      <w:r w:rsidR="00782AEB">
        <w:rPr>
          <w:rFonts w:ascii="Times New Roman" w:hAnsi="Times New Roman" w:cs="Times New Roman"/>
          <w:b/>
          <w:sz w:val="24"/>
          <w:szCs w:val="24"/>
        </w:rPr>
        <w:t>2018</w:t>
      </w: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PEMBENTUKAN KEANGGOTAAN SEKRETARIAT TETAP</w:t>
      </w: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TIM PELAKSANA USAHA KESEHATAN SEKOLAH ( TP – UKS )</w:t>
      </w: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KETUA TIM PELAKSANA USAHA KESEHATAN SEKOLAH DASAR NEGERI KALITENGAH 2</w:t>
      </w:r>
    </w:p>
    <w:p w:rsidR="00664D2B" w:rsidRDefault="00664D2B" w:rsidP="00664D2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4"/>
        <w:gridCol w:w="7399"/>
      </w:tblGrid>
      <w:tr w:rsidR="00F91C8F" w:rsidTr="00CC6C60">
        <w:tc>
          <w:tcPr>
            <w:tcW w:w="1736" w:type="dxa"/>
          </w:tcPr>
          <w:p w:rsidR="00F91C8F" w:rsidRDefault="00F91C8F" w:rsidP="00F91C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284" w:type="dxa"/>
          </w:tcPr>
          <w:p w:rsidR="00F91C8F" w:rsidRPr="00F91C8F" w:rsidRDefault="00F91C8F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F91C8F" w:rsidRDefault="00F91C8F" w:rsidP="00F91C8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Bahwa dengan semakin meningkatnya pembangunan dan semakin komplek permasalahannya tentang kesehatan perlu adanya evaluasi, serta peninjauan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 xml:space="preserve">kembali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pembinaan usaha kesehatan di SDN Kalitengah 2 agar berdaya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guna dan berhasil guna.</w:t>
            </w:r>
          </w:p>
          <w:p w:rsidR="00F91C8F" w:rsidRPr="00F91C8F" w:rsidRDefault="00F91C8F" w:rsidP="00F91C8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Bahwa sehubungan dengan yang dimaksud pada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uruf ( a ) kondisi di atas ini,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maka dipandang perlu untuk membentuk Tim Pembina Usaha Kesehatan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 xml:space="preserve">Sekolah (TP – UKS )dan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ditetapkan dengan keputusan Tim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Pelaksana Usaha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Kesehatan Sekolah ( TP – UKS ) di sekolah.</w:t>
            </w:r>
          </w:p>
        </w:tc>
      </w:tr>
      <w:tr w:rsidR="00F91C8F" w:rsidTr="00CC6C60">
        <w:tc>
          <w:tcPr>
            <w:tcW w:w="1736" w:type="dxa"/>
          </w:tcPr>
          <w:p w:rsidR="00F91C8F" w:rsidRDefault="00F91C8F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Mengingat  </w:t>
            </w:r>
          </w:p>
        </w:tc>
        <w:tc>
          <w:tcPr>
            <w:tcW w:w="284" w:type="dxa"/>
          </w:tcPr>
          <w:p w:rsidR="00F91C8F" w:rsidRDefault="00F91C8F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F91C8F" w:rsidRPr="00F91C8F" w:rsidRDefault="00F91C8F" w:rsidP="00B633D4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Undang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ndang Nomor 23 Tahun 1992 tentang Kesehatan</w:t>
            </w:r>
          </w:p>
          <w:p w:rsidR="00F91C8F" w:rsidRDefault="00F91C8F" w:rsidP="00B633D4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Undang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-u</w:t>
            </w: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ndang Nomor 32 Tahun 2004 tentang Pemerintahan Daerah.</w:t>
            </w:r>
          </w:p>
          <w:p w:rsidR="00F91C8F" w:rsidRDefault="00F91C8F" w:rsidP="00B633D4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Keputusan bersama Menteri Pendidikan dudayaanan, Menteri Kesehatan, Menteri gama dan Menteri Dalam Negeri Nomor : 6 / X / PB /2014, Nomor 73 Tahun 2014, Nomor : 41 Tahun 2014,Nomor 81 Tahun2014 Tentang Pembinaan Dan Pengembangan Usaha Kesehatan Sekolah/Madrasah.</w:t>
            </w:r>
          </w:p>
          <w:p w:rsidR="00F91C8F" w:rsidRPr="00F91C8F" w:rsidRDefault="00F91C8F" w:rsidP="00B633D4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Surat Mendagri tanggal 28 Pebruari 1987 Nomor 455.1/829/ PUOD/ 1987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Perihal Pembentukan Tim Usaha Kesehatan Sekolah Daerah.</w:t>
            </w:r>
          </w:p>
          <w:p w:rsidR="00F91C8F" w:rsidRDefault="00F91C8F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3D4" w:rsidTr="00CC6C60">
        <w:tc>
          <w:tcPr>
            <w:tcW w:w="1736" w:type="dxa"/>
          </w:tcPr>
          <w:p w:rsidR="00B633D4" w:rsidRDefault="00B633D4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284" w:type="dxa"/>
          </w:tcPr>
          <w:p w:rsidR="00B633D4" w:rsidRDefault="00B633D4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B633D4" w:rsidRPr="00664D2B" w:rsidRDefault="00B633D4" w:rsidP="00B633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Surat Keputusan Bupati SidoarjonNomor 188/ 257/404.1.1.3/201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tanggal 17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April 2017 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ntang Pembentukan Tim Pelaksana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Usaha Kesehatan Sekolah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(TP</w:t>
            </w:r>
            <w:r w:rsidR="00E577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UKS ).</w:t>
            </w:r>
          </w:p>
          <w:p w:rsidR="00B633D4" w:rsidRPr="00B633D4" w:rsidRDefault="00B633D4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60" w:rsidTr="00CC6C60">
        <w:tc>
          <w:tcPr>
            <w:tcW w:w="1736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9" w:type="dxa"/>
          </w:tcPr>
          <w:p w:rsidR="00CC6C60" w:rsidRPr="00664D2B" w:rsidRDefault="00CC6C60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60" w:rsidTr="00D8321E">
        <w:tc>
          <w:tcPr>
            <w:tcW w:w="9419" w:type="dxa"/>
            <w:gridSpan w:val="3"/>
          </w:tcPr>
          <w:p w:rsidR="00CC6C60" w:rsidRPr="00664D2B" w:rsidRDefault="00CC6C60" w:rsidP="00CC6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</w:p>
        </w:tc>
      </w:tr>
      <w:tr w:rsidR="00CC6C60" w:rsidTr="00CC6C60">
        <w:tc>
          <w:tcPr>
            <w:tcW w:w="1736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</w:p>
        </w:tc>
        <w:tc>
          <w:tcPr>
            <w:tcW w:w="284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CC6C60" w:rsidRDefault="00CC6C60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60" w:rsidTr="00CC6C60">
        <w:tc>
          <w:tcPr>
            <w:tcW w:w="1736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4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CC6C60" w:rsidRDefault="00CC6C60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Pembentukan Tim Pelaksanaan Usaha Kesehatan Sekolah (TP-UKS), dengan susunan keanggotaan sebagaimana tersebut dalam lampiran keputusan ini.</w:t>
            </w:r>
          </w:p>
        </w:tc>
      </w:tr>
      <w:tr w:rsidR="00CC6C60" w:rsidTr="00CC6C60">
        <w:tc>
          <w:tcPr>
            <w:tcW w:w="1736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4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CC6C60" w:rsidRDefault="00CC6C60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 Tim Pelaksana Usaha Kesehatan Sekolah (TP-UKS) sebagai berikut:</w:t>
            </w:r>
          </w:p>
          <w:p w:rsidR="00CC6C60" w:rsidRDefault="00CC6C60" w:rsidP="00CC6C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Melaksanakan pendidikan kesehatan, pelayanan kesehatan dan pembinaan lingkungan sekolah sehat sesuai dengan kententuan dan pedoman yang telah ditetapkan oleh Pembina Usaha Kesehatan Sekolah.</w:t>
            </w:r>
          </w:p>
          <w:p w:rsidR="00CC6C60" w:rsidRDefault="00CC6C60" w:rsidP="00CC6C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Menjalin kerja sama dengan orang tua murid, instansi lain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masyarakat dalam pelaksanaan kegiatan usaha kesehatan sekolah.</w:t>
            </w:r>
          </w:p>
          <w:p w:rsidR="00CC6C60" w:rsidRDefault="00CC6C60" w:rsidP="00CC6C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Menyusun program, mengadakan penilaian/evaluasi dan  menyampaikan laporan kepada Tim Pembina usaha kesehatan sekolah tingkat kecamatan.</w:t>
            </w:r>
          </w:p>
          <w:p w:rsidR="00CC6C60" w:rsidRPr="00CC6C60" w:rsidRDefault="00CC6C60" w:rsidP="00CC6C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Melaksanakan ketatausahaan Tim Pelaksana Usaha Kesehatan Sekolah.</w:t>
            </w:r>
          </w:p>
        </w:tc>
      </w:tr>
      <w:tr w:rsidR="000D30FB" w:rsidTr="00CC6C60">
        <w:tc>
          <w:tcPr>
            <w:tcW w:w="1736" w:type="dxa"/>
          </w:tcPr>
          <w:p w:rsidR="000D30FB" w:rsidRDefault="000D30FB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KETIGA</w:t>
            </w:r>
          </w:p>
        </w:tc>
        <w:tc>
          <w:tcPr>
            <w:tcW w:w="284" w:type="dxa"/>
          </w:tcPr>
          <w:p w:rsidR="000D30FB" w:rsidRDefault="000D30FB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0D30FB" w:rsidRDefault="000D30FB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Keanggotaan Tim Pelaksana Usaha Kesehatan Sekolah (TP-UKS) Sekolah Dasar Negeri Kalitengah 2 ditetapkan oleh Kepala Sekolah.</w:t>
            </w:r>
          </w:p>
        </w:tc>
      </w:tr>
      <w:tr w:rsidR="000D30FB" w:rsidTr="00CC6C60">
        <w:tc>
          <w:tcPr>
            <w:tcW w:w="1736" w:type="dxa"/>
          </w:tcPr>
          <w:p w:rsidR="000D30FB" w:rsidRDefault="000D30FB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284" w:type="dxa"/>
          </w:tcPr>
          <w:p w:rsidR="000D30FB" w:rsidRDefault="000D30FB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0D30FB" w:rsidRDefault="000D30FB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berlaku sejak tanggal ditetapkan.</w:t>
            </w:r>
          </w:p>
        </w:tc>
      </w:tr>
    </w:tbl>
    <w:p w:rsidR="009733C7" w:rsidRDefault="009733C7" w:rsidP="00CC6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1042" w:rsidRDefault="002903C5" w:rsidP="001F104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903C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24.75pt;height:160.75pt;mso-position-horizontal-relative:char;mso-position-vertical-relative:line;mso-width-relative:margin;mso-height-relative:margin" stroked="f">
            <v:textbox style="mso-next-textbox:#_x0000_s1027">
              <w:txbxContent>
                <w:p w:rsidR="001F104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1F1042" w:rsidRDefault="001B4226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1 </w:t>
                  </w:r>
                  <w:r w:rsidR="001F10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November</w:t>
                  </w:r>
                  <w:r w:rsidR="001F1042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F10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782A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TP-UKS SDN Kalitengah 2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1F1042" w:rsidRDefault="001F1042" w:rsidP="00F22FB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F1042" w:rsidRDefault="001F1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295F" w:rsidRDefault="0042295F" w:rsidP="001F1042">
      <w:pPr>
        <w:spacing w:after="0"/>
        <w:rPr>
          <w:rFonts w:ascii="Times New Roman" w:hAnsi="Times New Roman" w:cs="Times New Roman"/>
          <w:sz w:val="24"/>
          <w:szCs w:val="24"/>
        </w:rPr>
        <w:sectPr w:rsidR="0042295F" w:rsidSect="0042295F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</w:p>
    <w:p w:rsidR="00F22FBB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LAMPIRAN KEPUTUSAN TIM PELAKSANA UKS SD NEGERI KALITENGAH 2 </w: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1042">
        <w:rPr>
          <w:rFonts w:ascii="Times New Roman" w:hAnsi="Times New Roman" w:cs="Times New Roman"/>
          <w:sz w:val="24"/>
          <w:szCs w:val="24"/>
        </w:rPr>
        <w:t>NOMOR</w:t>
      </w:r>
      <w:r w:rsidRPr="001F1042">
        <w:rPr>
          <w:rFonts w:ascii="Times New Roman" w:hAnsi="Times New Roman" w:cs="Times New Roman"/>
          <w:sz w:val="24"/>
          <w:szCs w:val="24"/>
        </w:rPr>
        <w:tab/>
        <w:t>:  465/      /404. 1. 2. 388/201</w:t>
      </w:r>
      <w:r w:rsidR="00782AEB">
        <w:rPr>
          <w:rFonts w:ascii="Times New Roman" w:hAnsi="Times New Roman" w:cs="Times New Roman"/>
          <w:sz w:val="24"/>
          <w:szCs w:val="24"/>
        </w:rPr>
        <w:t>8</w: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 1 November 201</w:t>
      </w:r>
      <w:r w:rsidR="00782AEB">
        <w:rPr>
          <w:rFonts w:ascii="Times New Roman" w:hAnsi="Times New Roman" w:cs="Times New Roman"/>
          <w:sz w:val="24"/>
          <w:szCs w:val="24"/>
        </w:rPr>
        <w:t>8</w: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042" w:rsidRDefault="001F1042" w:rsidP="001F10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SUSUNAN KEANGGOTAN SEKRETARIAT TETAP</w:t>
      </w:r>
    </w:p>
    <w:p w:rsidR="001F1042" w:rsidRDefault="001F1042" w:rsidP="001F10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 PELAKSANA USAHA KESEHATAN SEKOLAH (TP-UKS)</w:t>
      </w:r>
    </w:p>
    <w:p w:rsidR="001F1042" w:rsidRDefault="001F1042" w:rsidP="001F10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DASAR NEGERI KALITENGA 2</w:t>
      </w:r>
    </w:p>
    <w:p w:rsidR="001F1042" w:rsidRDefault="001F1042" w:rsidP="001F10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KECAMATAN TANGGULANGIN</w:t>
      </w:r>
    </w:p>
    <w:p w:rsidR="001F1042" w:rsidRDefault="001F1042" w:rsidP="001F104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F1042" w:rsidRDefault="001F1042" w:rsidP="001F10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Pembina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1F1042" w:rsidRDefault="001F1042" w:rsidP="001F10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F1042" w:rsidRDefault="001F1042" w:rsidP="001F10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F1042" w:rsidRDefault="001F1042" w:rsidP="001F10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042" w:rsidRDefault="002903C5" w:rsidP="001F104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903C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224.75pt;height:160.2pt;mso-position-horizontal-relative:char;mso-position-vertical-relative:line;mso-width-relative:margin;mso-height-relative:margin" stroked="f">
            <v:textbox style="mso-next-textbox:#_x0000_s1026">
              <w:txbxContent>
                <w:p w:rsidR="001F104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="00D34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1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November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782A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1F104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TP-UKS SDN Kalitengah 2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042" w:rsidRP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F1042" w:rsidRPr="001F1042" w:rsidSect="0042295F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5CAA"/>
    <w:multiLevelType w:val="hybridMultilevel"/>
    <w:tmpl w:val="865CE430"/>
    <w:lvl w:ilvl="0" w:tplc="E87EE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64BE9"/>
    <w:multiLevelType w:val="hybridMultilevel"/>
    <w:tmpl w:val="EC68E7C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17FFD"/>
    <w:multiLevelType w:val="hybridMultilevel"/>
    <w:tmpl w:val="65B41660"/>
    <w:lvl w:ilvl="0" w:tplc="E87EE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30892"/>
    <w:multiLevelType w:val="hybridMultilevel"/>
    <w:tmpl w:val="09E4C93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A729CC"/>
    <w:multiLevelType w:val="hybridMultilevel"/>
    <w:tmpl w:val="DEC4B7F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33C7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97F32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6DF"/>
    <w:rsid w:val="000D0AD7"/>
    <w:rsid w:val="000D0EA8"/>
    <w:rsid w:val="000D2A3A"/>
    <w:rsid w:val="000D30FB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226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042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178BA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03C5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6D72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5E02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295F"/>
    <w:rsid w:val="0042316E"/>
    <w:rsid w:val="004247FA"/>
    <w:rsid w:val="00425D9F"/>
    <w:rsid w:val="00425F81"/>
    <w:rsid w:val="00427F86"/>
    <w:rsid w:val="004303EC"/>
    <w:rsid w:val="004326BA"/>
    <w:rsid w:val="00432856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58A9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4D2B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5CC1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2EE8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AEB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16DD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5F1"/>
    <w:rsid w:val="00967702"/>
    <w:rsid w:val="00967F71"/>
    <w:rsid w:val="00970FF5"/>
    <w:rsid w:val="009713CC"/>
    <w:rsid w:val="009733C7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2326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A15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3D4B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0AD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0A0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5F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3D4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6C60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1F7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6FEF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667E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756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2FBB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766DD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C8F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D5F"/>
  </w:style>
  <w:style w:type="table" w:styleId="TableGrid">
    <w:name w:val="Table Grid"/>
    <w:basedOn w:val="TableNormal"/>
    <w:uiPriority w:val="59"/>
    <w:rsid w:val="00B36D5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C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10</cp:revision>
  <dcterms:created xsi:type="dcterms:W3CDTF">2019-07-07T01:58:00Z</dcterms:created>
  <dcterms:modified xsi:type="dcterms:W3CDTF">2019-07-21T02:00:00Z</dcterms:modified>
</cp:coreProperties>
</file>