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C46CC" w14:textId="197381DB" w:rsidR="008D443C" w:rsidRPr="007B79A5" w:rsidRDefault="008D443C" w:rsidP="008D443C">
      <w:pPr>
        <w:pBdr>
          <w:top w:val="nil"/>
          <w:left w:val="nil"/>
          <w:bottom w:val="nil"/>
          <w:right w:val="nil"/>
          <w:between w:val="nil"/>
        </w:pBdr>
        <w:tabs>
          <w:tab w:val="center" w:pos="4320"/>
          <w:tab w:val="right" w:pos="8640"/>
        </w:tabs>
        <w:spacing w:after="0" w:line="240" w:lineRule="auto"/>
        <w:jc w:val="center"/>
        <w:rPr>
          <w:rFonts w:eastAsia="Calibri"/>
          <w:b/>
          <w:color w:val="000000"/>
          <w:sz w:val="40"/>
          <w:szCs w:val="40"/>
        </w:rPr>
      </w:pPr>
      <w:r w:rsidRPr="007B79A5">
        <w:rPr>
          <w:rFonts w:ascii="Calibri" w:eastAsia="Calibri" w:hAnsi="Calibri" w:cs="Calibri"/>
          <w:b/>
          <w:color w:val="000000"/>
          <w:sz w:val="40"/>
          <w:szCs w:val="40"/>
        </w:rPr>
        <w:t xml:space="preserve">VCE Applied Computing </w:t>
      </w:r>
    </w:p>
    <w:p w14:paraId="5A34CFAF" w14:textId="5D65B347" w:rsidR="008D443C" w:rsidRPr="007B79A5" w:rsidRDefault="008D443C" w:rsidP="008D443C">
      <w:pPr>
        <w:pBdr>
          <w:top w:val="nil"/>
          <w:left w:val="nil"/>
          <w:bottom w:val="nil"/>
          <w:right w:val="nil"/>
          <w:between w:val="nil"/>
        </w:pBdr>
        <w:tabs>
          <w:tab w:val="center" w:pos="4320"/>
          <w:tab w:val="right" w:pos="8640"/>
        </w:tabs>
        <w:spacing w:after="0" w:line="240" w:lineRule="auto"/>
        <w:jc w:val="center"/>
        <w:rPr>
          <w:rFonts w:eastAsia="Calibri"/>
          <w:b/>
          <w:color w:val="5B9BD5"/>
          <w:sz w:val="32"/>
          <w:szCs w:val="32"/>
        </w:rPr>
      </w:pPr>
      <w:r w:rsidRPr="007B79A5">
        <w:rPr>
          <w:rFonts w:ascii="Calibri" w:eastAsia="Calibri" w:hAnsi="Calibri" w:cs="Calibri"/>
          <w:b/>
          <w:color w:val="5B9BD5"/>
          <w:sz w:val="32"/>
          <w:szCs w:val="32"/>
        </w:rPr>
        <w:t>2020 Timeline</w:t>
      </w:r>
      <w:r w:rsidR="00F50225" w:rsidRPr="007B79A5">
        <w:rPr>
          <w:rFonts w:ascii="Calibri" w:eastAsia="Calibri" w:hAnsi="Calibri" w:cs="Calibri"/>
          <w:b/>
          <w:color w:val="5B9BD5"/>
          <w:sz w:val="32"/>
          <w:szCs w:val="32"/>
        </w:rPr>
        <w:t xml:space="preserve">: Unit 1 </w:t>
      </w:r>
      <w:r w:rsidRPr="007B79A5">
        <w:rPr>
          <w:rFonts w:ascii="Calibri" w:eastAsia="Calibri" w:hAnsi="Calibri" w:cs="Calibri"/>
          <w:b/>
          <w:color w:val="5B9BD5"/>
          <w:sz w:val="32"/>
          <w:szCs w:val="32"/>
        </w:rPr>
        <w:t xml:space="preserve"> </w:t>
      </w:r>
    </w:p>
    <w:p w14:paraId="371059AC" w14:textId="77777777" w:rsidR="008D443C" w:rsidRDefault="008D443C" w:rsidP="008D443C">
      <w:pPr>
        <w:rPr>
          <w:i/>
        </w:rPr>
      </w:pPr>
    </w:p>
    <w:bookmarkStart w:id="0" w:name="_Hlk27632915" w:displacedByCustomXml="next"/>
    <w:sdt>
      <w:sdtPr>
        <w:rPr>
          <w:sz w:val="24"/>
          <w:szCs w:val="24"/>
        </w:rPr>
        <w:tag w:val="goog_rdk_8"/>
        <w:id w:val="-2086978384"/>
      </w:sdtPr>
      <w:sdtEndPr/>
      <w:sdtContent>
        <w:p w14:paraId="094CE0F2" w14:textId="0F493A0F" w:rsidR="008D443C" w:rsidRPr="007B79A5" w:rsidRDefault="008D443C" w:rsidP="008D443C">
          <w:pPr>
            <w:rPr>
              <w:i/>
              <w:sz w:val="24"/>
              <w:szCs w:val="24"/>
            </w:rPr>
          </w:pPr>
          <w:r w:rsidRPr="007B79A5">
            <w:rPr>
              <w:b/>
              <w:i/>
              <w:sz w:val="24"/>
              <w:szCs w:val="24"/>
            </w:rPr>
            <w:t>Disclaimer:</w:t>
          </w:r>
          <w:r w:rsidRPr="007B79A5">
            <w:rPr>
              <w:i/>
              <w:sz w:val="24"/>
              <w:szCs w:val="24"/>
            </w:rPr>
            <w:t xml:space="preserve"> </w:t>
          </w:r>
          <w:sdt>
            <w:sdtPr>
              <w:rPr>
                <w:sz w:val="24"/>
                <w:szCs w:val="24"/>
              </w:rPr>
              <w:tag w:val="goog_rdk_0"/>
              <w:id w:val="-1866586404"/>
            </w:sdtPr>
            <w:sdtEndPr/>
            <w:sdtContent>
              <w:r w:rsidRPr="007B79A5">
                <w:rPr>
                  <w:sz w:val="24"/>
                  <w:szCs w:val="24"/>
                </w:rPr>
                <w:t>P</w:t>
              </w:r>
            </w:sdtContent>
          </w:sdt>
          <w:sdt>
            <w:sdtPr>
              <w:rPr>
                <w:sz w:val="24"/>
                <w:szCs w:val="24"/>
              </w:rPr>
              <w:tag w:val="goog_rdk_1"/>
              <w:id w:val="531309732"/>
            </w:sdtPr>
            <w:sdtEndPr/>
            <w:sdtContent>
              <w:r w:rsidRPr="007B79A5">
                <w:rPr>
                  <w:sz w:val="24"/>
                  <w:szCs w:val="24"/>
                </w:rPr>
                <w:t xml:space="preserve">lease note the timeline is </w:t>
              </w:r>
            </w:sdtContent>
          </w:sdt>
          <w:sdt>
            <w:sdtPr>
              <w:rPr>
                <w:sz w:val="24"/>
                <w:szCs w:val="24"/>
              </w:rPr>
              <w:tag w:val="goog_rdk_2"/>
              <w:id w:val="-39972377"/>
            </w:sdtPr>
            <w:sdtEndPr/>
            <w:sdtContent>
              <w:sdt>
                <w:sdtPr>
                  <w:rPr>
                    <w:sz w:val="24"/>
                    <w:szCs w:val="24"/>
                  </w:rPr>
                  <w:tag w:val="goog_rdk_3"/>
                  <w:id w:val="-90158907"/>
                </w:sdtPr>
                <w:sdtEndPr/>
                <w:sdtContent>
                  <w:r w:rsidRPr="007B79A5">
                    <w:rPr>
                      <w:sz w:val="24"/>
                      <w:szCs w:val="24"/>
                    </w:rPr>
                    <w:t>a guide only</w:t>
                  </w:r>
                </w:sdtContent>
              </w:sdt>
            </w:sdtContent>
          </w:sdt>
          <w:sdt>
            <w:sdtPr>
              <w:rPr>
                <w:sz w:val="24"/>
                <w:szCs w:val="24"/>
              </w:rPr>
              <w:tag w:val="goog_rdk_6"/>
              <w:id w:val="-1080832335"/>
            </w:sdtPr>
            <w:sdtEndPr/>
            <w:sdtContent>
              <w:r w:rsidRPr="007B79A5">
                <w:rPr>
                  <w:sz w:val="24"/>
                  <w:szCs w:val="24"/>
                </w:rPr>
                <w:t>. It does address the Key Knowledge (KK) and Key Skills (KS) as outlined in the study design. The timeline has been structured on the assumption that there will be four classes per week. The length of the classes and the weeks allocated to each unit will vary from school to school—modifications might be needed.</w:t>
              </w:r>
            </w:sdtContent>
          </w:sdt>
          <w:r w:rsidRPr="007B79A5">
            <w:rPr>
              <w:i/>
              <w:sz w:val="24"/>
              <w:szCs w:val="24"/>
            </w:rPr>
            <w:t xml:space="preserve"> </w:t>
          </w:r>
          <w:sdt>
            <w:sdtPr>
              <w:rPr>
                <w:sz w:val="24"/>
                <w:szCs w:val="24"/>
              </w:rPr>
              <w:tag w:val="goog_rdk_7"/>
              <w:id w:val="-770158563"/>
            </w:sdtPr>
            <w:sdtEndPr/>
            <w:sdtContent/>
          </w:sdt>
        </w:p>
      </w:sdtContent>
    </w:sdt>
    <w:p w14:paraId="655E6600" w14:textId="577A3826" w:rsidR="008D443C" w:rsidRPr="007B79A5" w:rsidRDefault="00BA0123" w:rsidP="008D443C">
      <w:pPr>
        <w:rPr>
          <w:i/>
          <w:sz w:val="24"/>
          <w:szCs w:val="24"/>
        </w:rPr>
      </w:pPr>
      <w:sdt>
        <w:sdtPr>
          <w:rPr>
            <w:sz w:val="24"/>
            <w:szCs w:val="24"/>
          </w:rPr>
          <w:tag w:val="goog_rdk_9"/>
          <w:id w:val="2118247460"/>
        </w:sdtPr>
        <w:sdtEndPr/>
        <w:sdtContent>
          <w:r w:rsidR="008D443C" w:rsidRPr="007B79A5">
            <w:rPr>
              <w:b/>
              <w:i/>
              <w:sz w:val="24"/>
              <w:szCs w:val="24"/>
            </w:rPr>
            <w:t>Note:</w:t>
          </w:r>
        </w:sdtContent>
      </w:sdt>
      <w:r w:rsidR="008D443C" w:rsidRPr="007B79A5">
        <w:rPr>
          <w:i/>
          <w:sz w:val="24"/>
          <w:szCs w:val="24"/>
        </w:rPr>
        <w:t xml:space="preserve"> </w:t>
      </w:r>
      <w:sdt>
        <w:sdtPr>
          <w:rPr>
            <w:sz w:val="24"/>
            <w:szCs w:val="24"/>
          </w:rPr>
          <w:tag w:val="goog_rdk_10"/>
          <w:id w:val="-1333910343"/>
        </w:sdtPr>
        <w:sdtEndPr/>
        <w:sdtContent>
          <w:r w:rsidR="008D443C" w:rsidRPr="007B79A5">
            <w:rPr>
              <w:sz w:val="24"/>
              <w:szCs w:val="24"/>
            </w:rPr>
            <w:t>In most instances the bolded text in the dot points in the table below are aligned with the KK and KS in each area of study</w:t>
          </w:r>
        </w:sdtContent>
      </w:sdt>
      <w:bookmarkEnd w:id="0"/>
      <w:r w:rsidR="008D443C" w:rsidRPr="007B79A5">
        <w:rPr>
          <w:i/>
          <w:sz w:val="24"/>
          <w:szCs w:val="24"/>
        </w:rPr>
        <w:t xml:space="preserve">. </w:t>
      </w:r>
    </w:p>
    <w:p w14:paraId="06C8F914" w14:textId="77777777" w:rsidR="00666AE9" w:rsidRPr="007B79A5" w:rsidRDefault="00666AE9" w:rsidP="008D443C">
      <w:pPr>
        <w:rPr>
          <w:i/>
          <w:sz w:val="24"/>
          <w:szCs w:val="24"/>
        </w:rPr>
      </w:pPr>
    </w:p>
    <w:tbl>
      <w:tblPr>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036"/>
        <w:gridCol w:w="6254"/>
        <w:gridCol w:w="5680"/>
      </w:tblGrid>
      <w:tr w:rsidR="008D443C" w14:paraId="3AAAA712" w14:textId="77777777" w:rsidTr="00A865AC">
        <w:trPr>
          <w:tblHeader/>
        </w:trPr>
        <w:tc>
          <w:tcPr>
            <w:tcW w:w="13948" w:type="dxa"/>
            <w:gridSpan w:val="4"/>
            <w:shd w:val="clear" w:color="auto" w:fill="4F81BD"/>
          </w:tcPr>
          <w:p w14:paraId="717BEFC7" w14:textId="77777777" w:rsidR="008D443C" w:rsidRDefault="008D443C" w:rsidP="00BB6590">
            <w:pPr>
              <w:spacing w:before="60" w:after="60"/>
              <w:jc w:val="center"/>
              <w:rPr>
                <w:b/>
                <w:sz w:val="24"/>
                <w:szCs w:val="24"/>
              </w:rPr>
            </w:pPr>
            <w:r w:rsidRPr="00A865AC">
              <w:rPr>
                <w:rFonts w:ascii="Calibri" w:eastAsia="Calibri" w:hAnsi="Calibri" w:cs="Calibri"/>
                <w:b/>
                <w:color w:val="FFFFFF" w:themeColor="background1"/>
                <w:sz w:val="32"/>
                <w:szCs w:val="32"/>
              </w:rPr>
              <w:t>Unit 1</w:t>
            </w:r>
          </w:p>
        </w:tc>
      </w:tr>
      <w:tr w:rsidR="008D443C" w:rsidRPr="00F50225" w14:paraId="2A95EC9E" w14:textId="77777777" w:rsidTr="00A865AC">
        <w:trPr>
          <w:tblHeader/>
        </w:trPr>
        <w:tc>
          <w:tcPr>
            <w:tcW w:w="978" w:type="dxa"/>
            <w:shd w:val="clear" w:color="auto" w:fill="B8CCE4"/>
          </w:tcPr>
          <w:p w14:paraId="3FD82818" w14:textId="6326F5B7" w:rsidR="008D443C" w:rsidRPr="00F50225" w:rsidRDefault="008D443C" w:rsidP="00BB6590">
            <w:pPr>
              <w:spacing w:before="60" w:after="60"/>
              <w:jc w:val="center"/>
              <w:rPr>
                <w:b/>
                <w:sz w:val="24"/>
                <w:szCs w:val="24"/>
              </w:rPr>
            </w:pPr>
            <w:r w:rsidRPr="00F50225">
              <w:rPr>
                <w:b/>
                <w:sz w:val="24"/>
                <w:szCs w:val="24"/>
              </w:rPr>
              <w:t>T</w:t>
            </w:r>
            <w:r w:rsidR="00F50225">
              <w:rPr>
                <w:b/>
                <w:sz w:val="24"/>
                <w:szCs w:val="24"/>
              </w:rPr>
              <w:t>erm</w:t>
            </w:r>
          </w:p>
        </w:tc>
        <w:tc>
          <w:tcPr>
            <w:tcW w:w="1036" w:type="dxa"/>
            <w:shd w:val="clear" w:color="auto" w:fill="B8CCE4"/>
          </w:tcPr>
          <w:p w14:paraId="6286F04A" w14:textId="68AD5FE5" w:rsidR="008D443C" w:rsidRPr="00F50225" w:rsidRDefault="008D443C" w:rsidP="00BB6590">
            <w:pPr>
              <w:spacing w:before="60" w:after="60"/>
              <w:jc w:val="center"/>
              <w:rPr>
                <w:b/>
                <w:sz w:val="24"/>
                <w:szCs w:val="24"/>
              </w:rPr>
            </w:pPr>
            <w:r w:rsidRPr="00F50225">
              <w:rPr>
                <w:b/>
                <w:sz w:val="24"/>
                <w:szCs w:val="24"/>
              </w:rPr>
              <w:t>W</w:t>
            </w:r>
            <w:r w:rsidR="00F50225">
              <w:rPr>
                <w:b/>
                <w:sz w:val="24"/>
                <w:szCs w:val="24"/>
              </w:rPr>
              <w:t>eek</w:t>
            </w:r>
          </w:p>
        </w:tc>
        <w:tc>
          <w:tcPr>
            <w:tcW w:w="6254" w:type="dxa"/>
            <w:shd w:val="clear" w:color="auto" w:fill="B8CCE4"/>
          </w:tcPr>
          <w:p w14:paraId="6DBD4356" w14:textId="5E44BC0A" w:rsidR="008D443C" w:rsidRPr="00F50225" w:rsidRDefault="008D443C" w:rsidP="00BB6590">
            <w:pPr>
              <w:spacing w:before="60" w:after="60"/>
              <w:rPr>
                <w:b/>
                <w:sz w:val="24"/>
                <w:szCs w:val="24"/>
              </w:rPr>
            </w:pPr>
            <w:r w:rsidRPr="00F50225">
              <w:rPr>
                <w:b/>
                <w:sz w:val="24"/>
                <w:szCs w:val="24"/>
              </w:rPr>
              <w:t>P</w:t>
            </w:r>
            <w:r w:rsidR="00F50225">
              <w:rPr>
                <w:b/>
                <w:sz w:val="24"/>
                <w:szCs w:val="24"/>
              </w:rPr>
              <w:t>rogram</w:t>
            </w:r>
          </w:p>
        </w:tc>
        <w:tc>
          <w:tcPr>
            <w:tcW w:w="5680" w:type="dxa"/>
            <w:shd w:val="clear" w:color="auto" w:fill="B8CCE4"/>
          </w:tcPr>
          <w:p w14:paraId="10CD2F22" w14:textId="0DEEC266" w:rsidR="008D443C" w:rsidRPr="007B79A5" w:rsidRDefault="008D443C" w:rsidP="00BB6590">
            <w:pPr>
              <w:spacing w:before="60" w:after="60"/>
              <w:rPr>
                <w:b/>
                <w:sz w:val="24"/>
                <w:szCs w:val="24"/>
              </w:rPr>
            </w:pPr>
            <w:r w:rsidRPr="00F50225">
              <w:rPr>
                <w:b/>
                <w:sz w:val="24"/>
                <w:szCs w:val="24"/>
              </w:rPr>
              <w:t>S</w:t>
            </w:r>
            <w:r w:rsidR="00F50225">
              <w:rPr>
                <w:b/>
                <w:sz w:val="24"/>
                <w:szCs w:val="24"/>
              </w:rPr>
              <w:t>kills</w:t>
            </w:r>
          </w:p>
        </w:tc>
      </w:tr>
      <w:tr w:rsidR="008D443C" w:rsidRPr="00F50225" w14:paraId="48C05CAC" w14:textId="77777777" w:rsidTr="00BB6590">
        <w:tc>
          <w:tcPr>
            <w:tcW w:w="978" w:type="dxa"/>
            <w:vMerge w:val="restart"/>
          </w:tcPr>
          <w:p w14:paraId="54A324E4" w14:textId="77777777" w:rsidR="008D443C" w:rsidRPr="007B79A5" w:rsidRDefault="008D443C" w:rsidP="00BB6590">
            <w:pPr>
              <w:jc w:val="center"/>
              <w:rPr>
                <w:b/>
                <w:sz w:val="24"/>
                <w:szCs w:val="24"/>
              </w:rPr>
            </w:pPr>
            <w:r w:rsidRPr="00F50225">
              <w:rPr>
                <w:b/>
                <w:sz w:val="24"/>
                <w:szCs w:val="24"/>
              </w:rPr>
              <w:t>ONE</w:t>
            </w:r>
          </w:p>
        </w:tc>
        <w:tc>
          <w:tcPr>
            <w:tcW w:w="1036" w:type="dxa"/>
            <w:shd w:val="clear" w:color="auto" w:fill="auto"/>
          </w:tcPr>
          <w:p w14:paraId="11CB2136" w14:textId="77777777" w:rsidR="008D443C" w:rsidRPr="007B79A5" w:rsidRDefault="008D443C" w:rsidP="00BB6590">
            <w:pPr>
              <w:spacing w:before="120"/>
              <w:jc w:val="center"/>
              <w:rPr>
                <w:b/>
                <w:sz w:val="24"/>
                <w:szCs w:val="24"/>
              </w:rPr>
            </w:pPr>
            <w:r w:rsidRPr="007B79A5">
              <w:rPr>
                <w:b/>
                <w:sz w:val="24"/>
                <w:szCs w:val="24"/>
              </w:rPr>
              <w:t>1</w:t>
            </w:r>
          </w:p>
        </w:tc>
        <w:tc>
          <w:tcPr>
            <w:tcW w:w="6254" w:type="dxa"/>
            <w:shd w:val="clear" w:color="auto" w:fill="auto"/>
          </w:tcPr>
          <w:p w14:paraId="38C5DB0D" w14:textId="77777777" w:rsidR="008D443C" w:rsidRPr="007B79A5" w:rsidRDefault="008D443C" w:rsidP="00BB6590">
            <w:pPr>
              <w:spacing w:before="120" w:after="120"/>
              <w:rPr>
                <w:b/>
                <w:sz w:val="24"/>
                <w:szCs w:val="24"/>
              </w:rPr>
            </w:pPr>
            <w:r w:rsidRPr="00F50225">
              <w:rPr>
                <w:rFonts w:ascii="Calibri" w:eastAsia="Calibri" w:hAnsi="Calibri" w:cs="Calibri"/>
                <w:b/>
                <w:sz w:val="24"/>
                <w:szCs w:val="24"/>
              </w:rPr>
              <w:t>Area of Study 1: Data analysis</w:t>
            </w:r>
            <w:r w:rsidRPr="007B79A5">
              <w:rPr>
                <w:b/>
                <w:sz w:val="24"/>
                <w:szCs w:val="24"/>
              </w:rPr>
              <w:t xml:space="preserve"> </w:t>
            </w:r>
          </w:p>
          <w:p w14:paraId="197151AC" w14:textId="77777777" w:rsidR="008D443C" w:rsidRPr="007B79A5" w:rsidRDefault="008D443C" w:rsidP="00BB6590">
            <w:pPr>
              <w:spacing w:before="120" w:after="120"/>
              <w:rPr>
                <w:sz w:val="24"/>
                <w:szCs w:val="24"/>
              </w:rPr>
            </w:pPr>
            <w:r w:rsidRPr="007B79A5">
              <w:rPr>
                <w:b/>
                <w:sz w:val="24"/>
                <w:szCs w:val="24"/>
              </w:rPr>
              <w:t>Unit 1 overview</w:t>
            </w:r>
            <w:r w:rsidRPr="007B79A5">
              <w:rPr>
                <w:sz w:val="24"/>
                <w:szCs w:val="24"/>
              </w:rPr>
              <w:t xml:space="preserve"> (expectations, assessment tasks, study design)  </w:t>
            </w:r>
          </w:p>
          <w:p w14:paraId="2B57060F" w14:textId="77777777" w:rsidR="008D443C" w:rsidRPr="007B79A5" w:rsidRDefault="008D443C" w:rsidP="00BB6590">
            <w:pPr>
              <w:spacing w:after="120"/>
              <w:rPr>
                <w:b/>
                <w:i/>
                <w:sz w:val="24"/>
                <w:szCs w:val="24"/>
              </w:rPr>
            </w:pPr>
            <w:r w:rsidRPr="007B79A5">
              <w:rPr>
                <w:i/>
                <w:sz w:val="24"/>
                <w:szCs w:val="24"/>
              </w:rPr>
              <w:t>The focus of the Outcome 1 is for students to interpret teacher-provided solution requirements and designs, and then to collect and manipulate data, analyse patterns and relationships, and develop data visualisations to present findings.</w:t>
            </w:r>
            <w:r w:rsidRPr="007B79A5">
              <w:rPr>
                <w:b/>
                <w:i/>
                <w:sz w:val="24"/>
                <w:szCs w:val="24"/>
              </w:rPr>
              <w:t xml:space="preserve"> </w:t>
            </w:r>
          </w:p>
          <w:p w14:paraId="4490275E" w14:textId="46162541" w:rsidR="008D443C" w:rsidRPr="007B79A5" w:rsidRDefault="008D443C" w:rsidP="00BB6590">
            <w:pPr>
              <w:numPr>
                <w:ilvl w:val="0"/>
                <w:numId w:val="5"/>
              </w:numPr>
              <w:pBdr>
                <w:top w:val="nil"/>
                <w:left w:val="nil"/>
                <w:bottom w:val="nil"/>
                <w:right w:val="nil"/>
                <w:between w:val="nil"/>
              </w:pBdr>
              <w:spacing w:after="120" w:line="240" w:lineRule="auto"/>
              <w:ind w:left="465" w:hanging="357"/>
              <w:rPr>
                <w:rFonts w:eastAsia="Calibri"/>
                <w:b/>
                <w:color w:val="000000"/>
                <w:sz w:val="24"/>
                <w:szCs w:val="24"/>
              </w:rPr>
            </w:pPr>
            <w:r w:rsidRPr="007B79A5">
              <w:rPr>
                <w:rFonts w:ascii="Calibri" w:eastAsia="Calibri" w:hAnsi="Calibri" w:cs="Calibri"/>
                <w:b/>
                <w:color w:val="000000"/>
                <w:sz w:val="24"/>
                <w:szCs w:val="24"/>
              </w:rPr>
              <w:t>understanding the problem</w:t>
            </w:r>
            <w:r w:rsidR="00A865AC" w:rsidRPr="007B79A5">
              <w:rPr>
                <w:rFonts w:ascii="Calibri" w:eastAsia="Calibri" w:hAnsi="Calibri" w:cs="Calibri"/>
                <w:b/>
                <w:color w:val="000000"/>
                <w:sz w:val="24"/>
                <w:szCs w:val="24"/>
              </w:rPr>
              <w:t>-</w:t>
            </w:r>
            <w:r w:rsidRPr="007B79A5">
              <w:rPr>
                <w:rFonts w:ascii="Calibri" w:eastAsia="Calibri" w:hAnsi="Calibri" w:cs="Calibri"/>
                <w:b/>
                <w:color w:val="000000"/>
                <w:sz w:val="24"/>
                <w:szCs w:val="24"/>
              </w:rPr>
              <w:t>solving methodology (PSM)</w:t>
            </w:r>
          </w:p>
          <w:p w14:paraId="69432AA5" w14:textId="77777777" w:rsidR="008D443C" w:rsidRPr="007B79A5" w:rsidRDefault="008D443C" w:rsidP="00BB6590">
            <w:pPr>
              <w:numPr>
                <w:ilvl w:val="0"/>
                <w:numId w:val="5"/>
              </w:numPr>
              <w:pBdr>
                <w:top w:val="nil"/>
                <w:left w:val="nil"/>
                <w:bottom w:val="nil"/>
                <w:right w:val="nil"/>
                <w:between w:val="nil"/>
              </w:pBdr>
              <w:spacing w:after="120" w:line="240" w:lineRule="auto"/>
              <w:ind w:left="462" w:hanging="357"/>
              <w:rPr>
                <w:rFonts w:eastAsia="Calibri"/>
                <w:b/>
                <w:color w:val="000000"/>
                <w:sz w:val="24"/>
                <w:szCs w:val="24"/>
              </w:rPr>
            </w:pPr>
            <w:r w:rsidRPr="007B79A5">
              <w:rPr>
                <w:rFonts w:ascii="Calibri" w:eastAsia="Calibri" w:hAnsi="Calibri" w:cs="Calibri"/>
                <w:color w:val="000000"/>
                <w:sz w:val="24"/>
                <w:szCs w:val="24"/>
              </w:rPr>
              <w:t>introduction to AoS1: Data analysis (what it is about – looking at Excel)</w:t>
            </w:r>
          </w:p>
          <w:p w14:paraId="50C7F28D" w14:textId="5AA000BC" w:rsidR="008D443C" w:rsidRPr="007B79A5" w:rsidRDefault="008D443C" w:rsidP="00BB6590">
            <w:pPr>
              <w:numPr>
                <w:ilvl w:val="0"/>
                <w:numId w:val="5"/>
              </w:numPr>
              <w:pBdr>
                <w:top w:val="nil"/>
                <w:left w:val="nil"/>
                <w:bottom w:val="nil"/>
                <w:right w:val="nil"/>
                <w:between w:val="nil"/>
              </w:pBdr>
              <w:spacing w:after="120" w:line="240" w:lineRule="auto"/>
              <w:ind w:left="462" w:hanging="357"/>
              <w:rPr>
                <w:rFonts w:eastAsia="Calibri"/>
                <w:i/>
                <w:color w:val="000000"/>
                <w:sz w:val="24"/>
                <w:szCs w:val="24"/>
              </w:rPr>
            </w:pPr>
            <w:r w:rsidRPr="007B79A5">
              <w:rPr>
                <w:rFonts w:ascii="Calibri" w:eastAsia="Calibri" w:hAnsi="Calibri" w:cs="Calibri"/>
                <w:color w:val="000000"/>
                <w:sz w:val="24"/>
                <w:szCs w:val="24"/>
              </w:rPr>
              <w:lastRenderedPageBreak/>
              <w:t xml:space="preserve">developing understanding of </w:t>
            </w:r>
            <w:r w:rsidRPr="007B79A5">
              <w:rPr>
                <w:rFonts w:ascii="Calibri" w:eastAsia="Calibri" w:hAnsi="Calibri" w:cs="Calibri"/>
                <w:b/>
                <w:color w:val="000000"/>
                <w:sz w:val="24"/>
                <w:szCs w:val="24"/>
              </w:rPr>
              <w:t xml:space="preserve">what data is and how we acquire it </w:t>
            </w:r>
            <w:r w:rsidRPr="007B79A5">
              <w:rPr>
                <w:rFonts w:ascii="Calibri" w:eastAsia="Calibri" w:hAnsi="Calibri" w:cs="Calibri"/>
                <w:color w:val="000000"/>
                <w:sz w:val="24"/>
                <w:szCs w:val="24"/>
              </w:rPr>
              <w:t>– look at examples of banks, hospitals, shopping websites</w:t>
            </w:r>
          </w:p>
          <w:p w14:paraId="21B0F9AB" w14:textId="77777777" w:rsidR="008D443C" w:rsidRPr="007B79A5" w:rsidRDefault="008D443C" w:rsidP="00BB6590">
            <w:pPr>
              <w:numPr>
                <w:ilvl w:val="0"/>
                <w:numId w:val="1"/>
              </w:numPr>
              <w:pBdr>
                <w:top w:val="nil"/>
                <w:left w:val="nil"/>
                <w:bottom w:val="nil"/>
                <w:right w:val="nil"/>
                <w:between w:val="nil"/>
              </w:pBdr>
              <w:spacing w:after="120" w:line="240" w:lineRule="auto"/>
              <w:ind w:left="465" w:hanging="357"/>
              <w:rPr>
                <w:rFonts w:eastAsia="Calibri"/>
                <w:color w:val="000000"/>
                <w:sz w:val="24"/>
                <w:szCs w:val="24"/>
              </w:rPr>
            </w:pPr>
            <w:r w:rsidRPr="007B79A5">
              <w:rPr>
                <w:rFonts w:ascii="Calibri" w:eastAsia="Calibri" w:hAnsi="Calibri" w:cs="Calibri"/>
                <w:color w:val="000000"/>
                <w:sz w:val="24"/>
                <w:szCs w:val="24"/>
              </w:rPr>
              <w:t xml:space="preserve">understanding how we can </w:t>
            </w:r>
            <w:r w:rsidRPr="007B79A5">
              <w:rPr>
                <w:rFonts w:ascii="Calibri" w:eastAsia="Calibri" w:hAnsi="Calibri" w:cs="Calibri"/>
                <w:b/>
                <w:color w:val="000000"/>
                <w:sz w:val="24"/>
                <w:szCs w:val="24"/>
              </w:rPr>
              <w:t xml:space="preserve">acquire and manipulate data using software, such as data visualisation, database and spreadsheet. </w:t>
            </w:r>
            <w:r w:rsidRPr="007B79A5">
              <w:rPr>
                <w:rFonts w:ascii="Calibri" w:eastAsia="Calibri" w:hAnsi="Calibri" w:cs="Calibri"/>
                <w:color w:val="000000"/>
                <w:sz w:val="24"/>
                <w:szCs w:val="24"/>
              </w:rPr>
              <w:t xml:space="preserve"> Introduction to Excel</w:t>
            </w:r>
          </w:p>
          <w:p w14:paraId="1D66E4EC" w14:textId="77777777" w:rsidR="008D443C" w:rsidRPr="007B79A5" w:rsidRDefault="008D443C" w:rsidP="00BB6590">
            <w:pPr>
              <w:numPr>
                <w:ilvl w:val="0"/>
                <w:numId w:val="7"/>
              </w:numPr>
              <w:pBdr>
                <w:top w:val="nil"/>
                <w:left w:val="nil"/>
                <w:bottom w:val="nil"/>
                <w:right w:val="nil"/>
                <w:between w:val="nil"/>
              </w:pBdr>
              <w:tabs>
                <w:tab w:val="left" w:pos="425"/>
              </w:tabs>
              <w:spacing w:before="120" w:after="120" w:line="280" w:lineRule="auto"/>
              <w:ind w:left="465" w:hanging="357"/>
              <w:rPr>
                <w:rFonts w:eastAsia="Calibri"/>
                <w:color w:val="000000"/>
                <w:sz w:val="24"/>
                <w:szCs w:val="24"/>
              </w:rPr>
            </w:pPr>
            <w:r w:rsidRPr="007B79A5">
              <w:rPr>
                <w:rFonts w:ascii="Calibri" w:eastAsia="Calibri" w:hAnsi="Calibri" w:cs="Calibri"/>
                <w:color w:val="000000"/>
                <w:sz w:val="24"/>
                <w:szCs w:val="24"/>
              </w:rPr>
              <w:t xml:space="preserve">focus on </w:t>
            </w:r>
            <w:r w:rsidRPr="007B79A5">
              <w:rPr>
                <w:rFonts w:ascii="Calibri" w:eastAsia="Calibri" w:hAnsi="Calibri" w:cs="Calibri"/>
                <w:b/>
                <w:color w:val="000000"/>
                <w:sz w:val="24"/>
                <w:szCs w:val="24"/>
              </w:rPr>
              <w:t>cell, cell reference, row, edit tabs, fields, tables</w:t>
            </w:r>
            <w:sdt>
              <w:sdtPr>
                <w:rPr>
                  <w:sz w:val="24"/>
                  <w:szCs w:val="24"/>
                </w:rPr>
                <w:tag w:val="goog_rdk_13"/>
                <w:id w:val="-41746068"/>
              </w:sdtPr>
              <w:sdtEndPr/>
              <w:sdtContent>
                <w:r w:rsidRPr="007B79A5">
                  <w:rPr>
                    <w:rFonts w:ascii="Calibri" w:eastAsia="Calibri" w:hAnsi="Calibri" w:cs="Calibri"/>
                    <w:b/>
                    <w:color w:val="000000"/>
                    <w:sz w:val="24"/>
                    <w:szCs w:val="24"/>
                  </w:rPr>
                  <w:t>.</w:t>
                </w:r>
              </w:sdtContent>
            </w:sdt>
          </w:p>
        </w:tc>
        <w:tc>
          <w:tcPr>
            <w:tcW w:w="5680" w:type="dxa"/>
            <w:shd w:val="clear" w:color="auto" w:fill="auto"/>
          </w:tcPr>
          <w:p w14:paraId="0F68F65F" w14:textId="77777777" w:rsidR="008D443C" w:rsidRPr="007B79A5" w:rsidRDefault="008D443C" w:rsidP="00BB6590">
            <w:pPr>
              <w:numPr>
                <w:ilvl w:val="0"/>
                <w:numId w:val="3"/>
              </w:numPr>
              <w:pBdr>
                <w:top w:val="nil"/>
                <w:left w:val="nil"/>
                <w:bottom w:val="nil"/>
                <w:right w:val="nil"/>
                <w:between w:val="nil"/>
              </w:pBdr>
              <w:tabs>
                <w:tab w:val="left" w:pos="290"/>
              </w:tabs>
              <w:spacing w:before="120" w:after="120" w:line="240" w:lineRule="auto"/>
              <w:ind w:left="289" w:hanging="289"/>
              <w:rPr>
                <w:rFonts w:eastAsia="Calibri"/>
                <w:color w:val="000000"/>
                <w:sz w:val="24"/>
                <w:szCs w:val="24"/>
              </w:rPr>
            </w:pPr>
            <w:r w:rsidRPr="007B79A5">
              <w:rPr>
                <w:rFonts w:ascii="Calibri" w:eastAsia="Calibri" w:hAnsi="Calibri" w:cs="Calibri"/>
                <w:color w:val="000000"/>
                <w:sz w:val="24"/>
                <w:szCs w:val="24"/>
              </w:rPr>
              <w:lastRenderedPageBreak/>
              <w:t>analyse the selected data, and discuss the relationships and patterns identified</w:t>
            </w:r>
            <w:sdt>
              <w:sdtPr>
                <w:rPr>
                  <w:sz w:val="24"/>
                  <w:szCs w:val="24"/>
                </w:rPr>
                <w:tag w:val="goog_rdk_14"/>
                <w:id w:val="-486628101"/>
              </w:sdtPr>
              <w:sdtEndPr/>
              <w:sdtContent>
                <w:r w:rsidRPr="007B79A5">
                  <w:rPr>
                    <w:rFonts w:ascii="Calibri" w:eastAsia="Calibri" w:hAnsi="Calibri" w:cs="Calibri"/>
                    <w:color w:val="000000"/>
                    <w:sz w:val="24"/>
                    <w:szCs w:val="24"/>
                  </w:rPr>
                  <w:t>.</w:t>
                </w:r>
              </w:sdtContent>
            </w:sdt>
          </w:p>
        </w:tc>
      </w:tr>
      <w:tr w:rsidR="008D443C" w:rsidRPr="00F50225" w14:paraId="7754428B" w14:textId="77777777" w:rsidTr="00BB6590">
        <w:tc>
          <w:tcPr>
            <w:tcW w:w="978" w:type="dxa"/>
            <w:vMerge/>
          </w:tcPr>
          <w:p w14:paraId="16B01B3D" w14:textId="77777777" w:rsidR="008D443C" w:rsidRPr="007B79A5" w:rsidRDefault="008D443C" w:rsidP="00BB6590">
            <w:pPr>
              <w:widowControl w:val="0"/>
              <w:pBdr>
                <w:top w:val="nil"/>
                <w:left w:val="nil"/>
                <w:bottom w:val="nil"/>
                <w:right w:val="nil"/>
                <w:between w:val="nil"/>
              </w:pBdr>
              <w:spacing w:after="0" w:line="276" w:lineRule="auto"/>
              <w:rPr>
                <w:rFonts w:eastAsia="Calibri"/>
                <w:color w:val="000000"/>
                <w:sz w:val="24"/>
                <w:szCs w:val="24"/>
              </w:rPr>
            </w:pPr>
          </w:p>
        </w:tc>
        <w:tc>
          <w:tcPr>
            <w:tcW w:w="1036" w:type="dxa"/>
            <w:shd w:val="clear" w:color="auto" w:fill="auto"/>
          </w:tcPr>
          <w:p w14:paraId="7D11A416" w14:textId="77777777" w:rsidR="008D443C" w:rsidRPr="007B79A5" w:rsidRDefault="008D443C" w:rsidP="00BB6590">
            <w:pPr>
              <w:spacing w:before="120"/>
              <w:jc w:val="center"/>
              <w:rPr>
                <w:b/>
                <w:sz w:val="24"/>
                <w:szCs w:val="24"/>
              </w:rPr>
            </w:pPr>
            <w:r w:rsidRPr="007B79A5">
              <w:rPr>
                <w:b/>
                <w:sz w:val="24"/>
                <w:szCs w:val="24"/>
              </w:rPr>
              <w:t>2</w:t>
            </w:r>
          </w:p>
        </w:tc>
        <w:tc>
          <w:tcPr>
            <w:tcW w:w="6254" w:type="dxa"/>
            <w:shd w:val="clear" w:color="auto" w:fill="auto"/>
          </w:tcPr>
          <w:p w14:paraId="28D0D149" w14:textId="77777777" w:rsidR="008D443C" w:rsidRPr="007B79A5" w:rsidRDefault="008D443C" w:rsidP="00BB6590">
            <w:pPr>
              <w:numPr>
                <w:ilvl w:val="0"/>
                <w:numId w:val="6"/>
              </w:numPr>
              <w:pBdr>
                <w:top w:val="nil"/>
                <w:left w:val="nil"/>
                <w:bottom w:val="nil"/>
                <w:right w:val="nil"/>
                <w:between w:val="nil"/>
              </w:pBdr>
              <w:tabs>
                <w:tab w:val="left" w:pos="425"/>
              </w:tabs>
              <w:spacing w:before="120" w:after="120" w:line="240" w:lineRule="auto"/>
              <w:ind w:left="0" w:firstLine="0"/>
              <w:rPr>
                <w:rFonts w:eastAsia="Calibri"/>
                <w:color w:val="000000"/>
                <w:sz w:val="24"/>
                <w:szCs w:val="24"/>
              </w:rPr>
            </w:pPr>
            <w:r w:rsidRPr="007B79A5">
              <w:rPr>
                <w:rFonts w:ascii="Calibri" w:eastAsia="Calibri" w:hAnsi="Calibri" w:cs="Calibri"/>
                <w:color w:val="000000"/>
                <w:sz w:val="24"/>
                <w:szCs w:val="24"/>
              </w:rPr>
              <w:t xml:space="preserve">types and purposes of </w:t>
            </w:r>
            <w:r w:rsidRPr="007B79A5">
              <w:rPr>
                <w:rFonts w:ascii="Calibri" w:eastAsia="Calibri" w:hAnsi="Calibri" w:cs="Calibri"/>
                <w:b/>
                <w:color w:val="000000"/>
                <w:sz w:val="24"/>
                <w:szCs w:val="24"/>
              </w:rPr>
              <w:t>qualitative and quantitative data</w:t>
            </w:r>
          </w:p>
          <w:p w14:paraId="6DF9A992" w14:textId="77777777" w:rsidR="008D443C" w:rsidRPr="007B79A5" w:rsidRDefault="008D443C" w:rsidP="00BB6590">
            <w:pPr>
              <w:numPr>
                <w:ilvl w:val="0"/>
                <w:numId w:val="6"/>
              </w:numPr>
              <w:pBdr>
                <w:top w:val="nil"/>
                <w:left w:val="nil"/>
                <w:bottom w:val="nil"/>
                <w:right w:val="nil"/>
                <w:between w:val="nil"/>
              </w:pBdr>
              <w:tabs>
                <w:tab w:val="left" w:pos="425"/>
              </w:tabs>
              <w:spacing w:after="120" w:line="240" w:lineRule="auto"/>
              <w:ind w:left="456"/>
              <w:rPr>
                <w:rFonts w:eastAsia="Calibri"/>
                <w:b/>
                <w:color w:val="000000"/>
                <w:sz w:val="24"/>
                <w:szCs w:val="24"/>
              </w:rPr>
            </w:pPr>
            <w:r w:rsidRPr="007B79A5">
              <w:rPr>
                <w:rFonts w:ascii="Calibri" w:eastAsia="Calibri" w:hAnsi="Calibri" w:cs="Calibri"/>
                <w:b/>
                <w:color w:val="000000"/>
                <w:sz w:val="24"/>
                <w:szCs w:val="24"/>
              </w:rPr>
              <w:t>characteristics of data and information</w:t>
            </w:r>
          </w:p>
          <w:p w14:paraId="1DEB2DE4" w14:textId="07273527" w:rsidR="008D443C" w:rsidRPr="007B79A5" w:rsidRDefault="008D443C" w:rsidP="00997E5E">
            <w:pPr>
              <w:numPr>
                <w:ilvl w:val="0"/>
                <w:numId w:val="6"/>
              </w:numPr>
              <w:pBdr>
                <w:top w:val="nil"/>
                <w:left w:val="nil"/>
                <w:bottom w:val="nil"/>
                <w:right w:val="nil"/>
                <w:between w:val="nil"/>
              </w:pBdr>
              <w:tabs>
                <w:tab w:val="left" w:pos="425"/>
              </w:tabs>
              <w:spacing w:after="120" w:line="240" w:lineRule="auto"/>
              <w:ind w:left="453" w:hanging="357"/>
              <w:rPr>
                <w:rFonts w:eastAsia="Calibri"/>
                <w:b/>
                <w:color w:val="000000"/>
                <w:sz w:val="24"/>
                <w:szCs w:val="24"/>
              </w:rPr>
            </w:pPr>
            <w:r w:rsidRPr="007B79A5">
              <w:rPr>
                <w:rFonts w:ascii="Calibri" w:eastAsia="Calibri" w:hAnsi="Calibri" w:cs="Calibri"/>
                <w:color w:val="000000"/>
                <w:sz w:val="24"/>
                <w:szCs w:val="24"/>
              </w:rPr>
              <w:t xml:space="preserve">characteristics of </w:t>
            </w:r>
            <w:r w:rsidRPr="007B79A5">
              <w:rPr>
                <w:rFonts w:ascii="Calibri" w:eastAsia="Calibri" w:hAnsi="Calibri" w:cs="Calibri"/>
                <w:b/>
                <w:color w:val="000000"/>
                <w:sz w:val="24"/>
                <w:szCs w:val="24"/>
              </w:rPr>
              <w:t>data types</w:t>
            </w:r>
            <w:r w:rsidRPr="007B79A5">
              <w:rPr>
                <w:rFonts w:ascii="Calibri" w:eastAsia="Calibri" w:hAnsi="Calibri" w:cs="Calibri"/>
                <w:color w:val="000000"/>
                <w:sz w:val="24"/>
                <w:szCs w:val="24"/>
              </w:rPr>
              <w:t xml:space="preserve"> (binary [as represented in images and sound], Boolean, character and numeric) and data structures (data structures include arrays, associative arrays, classes, fields, files, hash tables, linked lists, queues, records and stacks)</w:t>
            </w:r>
            <w:r w:rsidRPr="007B79A5">
              <w:rPr>
                <w:rFonts w:ascii="Calibri" w:eastAsia="Calibri" w:hAnsi="Calibri" w:cs="Calibri"/>
                <w:bCs/>
                <w:color w:val="000000"/>
                <w:sz w:val="24"/>
                <w:szCs w:val="24"/>
              </w:rPr>
              <w:t>.</w:t>
            </w:r>
            <w:r w:rsidRPr="007B79A5">
              <w:rPr>
                <w:rFonts w:ascii="Calibri" w:eastAsia="Calibri" w:hAnsi="Calibri" w:cs="Calibri"/>
                <w:b/>
                <w:color w:val="000000"/>
                <w:sz w:val="24"/>
                <w:szCs w:val="24"/>
              </w:rPr>
              <w:t xml:space="preserve"> Note: </w:t>
            </w:r>
            <w:r w:rsidRPr="007B79A5">
              <w:rPr>
                <w:rFonts w:ascii="Calibri" w:eastAsia="Calibri" w:hAnsi="Calibri" w:cs="Calibri"/>
                <w:color w:val="000000"/>
                <w:sz w:val="24"/>
                <w:szCs w:val="24"/>
              </w:rPr>
              <w:t>Data structures are mainly relevant for Area of Study 2</w:t>
            </w:r>
          </w:p>
          <w:p w14:paraId="624C5460" w14:textId="77777777" w:rsidR="008D443C" w:rsidRPr="007B79A5" w:rsidRDefault="008D443C" w:rsidP="00BB6590">
            <w:pPr>
              <w:numPr>
                <w:ilvl w:val="0"/>
                <w:numId w:val="6"/>
              </w:numPr>
              <w:pBdr>
                <w:top w:val="nil"/>
                <w:left w:val="nil"/>
                <w:bottom w:val="nil"/>
                <w:right w:val="nil"/>
                <w:between w:val="nil"/>
              </w:pBdr>
              <w:tabs>
                <w:tab w:val="left" w:pos="425"/>
              </w:tabs>
              <w:spacing w:after="120" w:line="240" w:lineRule="auto"/>
              <w:ind w:left="456"/>
              <w:rPr>
                <w:rFonts w:eastAsia="Calibri"/>
                <w:b/>
                <w:color w:val="000000"/>
                <w:sz w:val="24"/>
                <w:szCs w:val="24"/>
              </w:rPr>
            </w:pPr>
            <w:r w:rsidRPr="007B79A5">
              <w:rPr>
                <w:rFonts w:ascii="Calibri" w:eastAsia="Calibri" w:hAnsi="Calibri" w:cs="Calibri"/>
                <w:color w:val="000000"/>
                <w:sz w:val="24"/>
                <w:szCs w:val="24"/>
              </w:rPr>
              <w:t xml:space="preserve">sources, methods and techniques for </w:t>
            </w:r>
            <w:r w:rsidRPr="007B79A5">
              <w:rPr>
                <w:rFonts w:ascii="Calibri" w:eastAsia="Calibri" w:hAnsi="Calibri" w:cs="Calibri"/>
                <w:b/>
                <w:color w:val="000000"/>
                <w:sz w:val="24"/>
                <w:szCs w:val="24"/>
              </w:rPr>
              <w:t>acquiring and referencing primary and secondary data</w:t>
            </w:r>
            <w:r w:rsidRPr="007B79A5">
              <w:rPr>
                <w:rFonts w:ascii="Calibri" w:eastAsia="Calibri" w:hAnsi="Calibri" w:cs="Calibri"/>
                <w:color w:val="000000"/>
                <w:sz w:val="24"/>
                <w:szCs w:val="24"/>
              </w:rPr>
              <w:t xml:space="preserve"> and information</w:t>
            </w:r>
          </w:p>
          <w:p w14:paraId="254DCAD5" w14:textId="77777777" w:rsidR="008D443C" w:rsidRPr="007B79A5" w:rsidRDefault="008D443C" w:rsidP="00BB6590">
            <w:pPr>
              <w:numPr>
                <w:ilvl w:val="0"/>
                <w:numId w:val="6"/>
              </w:numPr>
              <w:pBdr>
                <w:top w:val="nil"/>
                <w:left w:val="nil"/>
                <w:bottom w:val="nil"/>
                <w:right w:val="nil"/>
                <w:between w:val="nil"/>
              </w:pBdr>
              <w:tabs>
                <w:tab w:val="left" w:pos="425"/>
              </w:tabs>
              <w:spacing w:after="120" w:line="240" w:lineRule="auto"/>
              <w:ind w:left="456"/>
              <w:rPr>
                <w:rFonts w:eastAsia="Calibri"/>
                <w:color w:val="000000"/>
                <w:sz w:val="24"/>
                <w:szCs w:val="24"/>
              </w:rPr>
            </w:pPr>
            <w:r w:rsidRPr="007B79A5">
              <w:rPr>
                <w:rFonts w:ascii="Calibri" w:eastAsia="Calibri" w:hAnsi="Calibri" w:cs="Calibri"/>
                <w:b/>
                <w:color w:val="000000"/>
                <w:sz w:val="24"/>
                <w:szCs w:val="24"/>
              </w:rPr>
              <w:t>factors affecting the quality of data</w:t>
            </w:r>
            <w:r w:rsidRPr="007B79A5">
              <w:rPr>
                <w:rFonts w:ascii="Calibri" w:eastAsia="Calibri" w:hAnsi="Calibri" w:cs="Calibri"/>
                <w:color w:val="000000"/>
                <w:sz w:val="24"/>
                <w:szCs w:val="24"/>
              </w:rPr>
              <w:t xml:space="preserve"> and information, such as accuracy, bias, integrity, relevance and reliability</w:t>
            </w:r>
            <w:sdt>
              <w:sdtPr>
                <w:rPr>
                  <w:sz w:val="24"/>
                  <w:szCs w:val="24"/>
                </w:rPr>
                <w:tag w:val="goog_rdk_15"/>
                <w:id w:val="2071684689"/>
              </w:sdtPr>
              <w:sdtEndPr/>
              <w:sdtContent>
                <w:r w:rsidRPr="007B79A5">
                  <w:rPr>
                    <w:rFonts w:ascii="Calibri" w:eastAsia="Calibri" w:hAnsi="Calibri" w:cs="Calibri"/>
                    <w:color w:val="000000"/>
                    <w:sz w:val="24"/>
                    <w:szCs w:val="24"/>
                  </w:rPr>
                  <w:t>.</w:t>
                </w:r>
              </w:sdtContent>
            </w:sdt>
          </w:p>
        </w:tc>
        <w:tc>
          <w:tcPr>
            <w:tcW w:w="5680" w:type="dxa"/>
            <w:shd w:val="clear" w:color="auto" w:fill="auto"/>
          </w:tcPr>
          <w:p w14:paraId="346B0CB2" w14:textId="77777777" w:rsidR="008D443C" w:rsidRPr="007B79A5" w:rsidRDefault="008D443C" w:rsidP="00BB6590">
            <w:pPr>
              <w:numPr>
                <w:ilvl w:val="0"/>
                <w:numId w:val="7"/>
              </w:numPr>
              <w:pBdr>
                <w:top w:val="nil"/>
                <w:left w:val="nil"/>
                <w:bottom w:val="nil"/>
                <w:right w:val="nil"/>
                <w:between w:val="nil"/>
              </w:pBdr>
              <w:tabs>
                <w:tab w:val="left" w:pos="425"/>
              </w:tabs>
              <w:spacing w:before="120" w:after="120" w:line="280" w:lineRule="auto"/>
              <w:ind w:left="311" w:hanging="255"/>
              <w:rPr>
                <w:rFonts w:eastAsia="Calibri"/>
                <w:color w:val="000000"/>
                <w:sz w:val="24"/>
                <w:szCs w:val="24"/>
              </w:rPr>
            </w:pPr>
            <w:r w:rsidRPr="007B79A5">
              <w:rPr>
                <w:rFonts w:ascii="Calibri" w:eastAsia="Calibri" w:hAnsi="Calibri" w:cs="Calibri"/>
                <w:color w:val="000000"/>
                <w:sz w:val="24"/>
                <w:szCs w:val="24"/>
              </w:rPr>
              <w:t>acquire and reference data and information from primary and secondary sources,</w:t>
            </w:r>
            <w:sdt>
              <w:sdtPr>
                <w:rPr>
                  <w:sz w:val="24"/>
                  <w:szCs w:val="24"/>
                </w:rPr>
                <w:tag w:val="goog_rdk_16"/>
                <w:id w:val="-2077820106"/>
              </w:sdtPr>
              <w:sdtEndPr/>
              <w:sdtContent>
                <w:r w:rsidRPr="007B79A5">
                  <w:rPr>
                    <w:rFonts w:ascii="Calibri" w:eastAsia="Calibri" w:hAnsi="Calibri" w:cs="Calibri"/>
                    <w:color w:val="000000"/>
                    <w:sz w:val="24"/>
                    <w:szCs w:val="24"/>
                  </w:rPr>
                  <w:t xml:space="preserve"> while</w:t>
                </w:r>
              </w:sdtContent>
            </w:sdt>
            <w:r w:rsidRPr="007B79A5">
              <w:rPr>
                <w:rFonts w:ascii="Calibri" w:eastAsia="Calibri" w:hAnsi="Calibri" w:cs="Calibri"/>
                <w:color w:val="000000"/>
                <w:sz w:val="24"/>
                <w:szCs w:val="24"/>
              </w:rPr>
              <w:t xml:space="preserve"> taking into account legal and ethical considerations</w:t>
            </w:r>
            <w:sdt>
              <w:sdtPr>
                <w:rPr>
                  <w:sz w:val="24"/>
                  <w:szCs w:val="24"/>
                </w:rPr>
                <w:tag w:val="goog_rdk_17"/>
                <w:id w:val="-1108810932"/>
              </w:sdtPr>
              <w:sdtEndPr/>
              <w:sdtContent>
                <w:r w:rsidRPr="007B79A5">
                  <w:rPr>
                    <w:rFonts w:ascii="Calibri" w:eastAsia="Calibri" w:hAnsi="Calibri" w:cs="Calibri"/>
                    <w:color w:val="000000"/>
                    <w:sz w:val="24"/>
                    <w:szCs w:val="24"/>
                  </w:rPr>
                  <w:t>.</w:t>
                </w:r>
              </w:sdtContent>
            </w:sdt>
          </w:p>
          <w:p w14:paraId="09D2CECD" w14:textId="77777777" w:rsidR="008D443C" w:rsidRPr="007B79A5" w:rsidRDefault="008D443C" w:rsidP="00BB6590">
            <w:pPr>
              <w:ind w:left="311" w:hanging="255"/>
              <w:jc w:val="center"/>
              <w:rPr>
                <w:b/>
                <w:sz w:val="24"/>
                <w:szCs w:val="24"/>
              </w:rPr>
            </w:pPr>
          </w:p>
        </w:tc>
      </w:tr>
      <w:tr w:rsidR="008D443C" w:rsidRPr="00F50225" w14:paraId="102E4E49" w14:textId="77777777" w:rsidTr="00BB6590">
        <w:trPr>
          <w:trHeight w:val="2840"/>
        </w:trPr>
        <w:tc>
          <w:tcPr>
            <w:tcW w:w="978" w:type="dxa"/>
            <w:vMerge/>
          </w:tcPr>
          <w:p w14:paraId="7689D7E9" w14:textId="77777777" w:rsidR="008D443C" w:rsidRPr="007B79A5" w:rsidRDefault="008D443C" w:rsidP="00BB6590">
            <w:pPr>
              <w:widowControl w:val="0"/>
              <w:pBdr>
                <w:top w:val="nil"/>
                <w:left w:val="nil"/>
                <w:bottom w:val="nil"/>
                <w:right w:val="nil"/>
                <w:between w:val="nil"/>
              </w:pBdr>
              <w:spacing w:after="0" w:line="276" w:lineRule="auto"/>
              <w:rPr>
                <w:b/>
                <w:sz w:val="24"/>
                <w:szCs w:val="24"/>
              </w:rPr>
            </w:pPr>
          </w:p>
        </w:tc>
        <w:tc>
          <w:tcPr>
            <w:tcW w:w="1036" w:type="dxa"/>
            <w:shd w:val="clear" w:color="auto" w:fill="auto"/>
          </w:tcPr>
          <w:p w14:paraId="212D0AF2" w14:textId="77777777" w:rsidR="008D443C" w:rsidRPr="007B79A5" w:rsidRDefault="008D443C" w:rsidP="00BB6590">
            <w:pPr>
              <w:spacing w:before="120"/>
              <w:jc w:val="center"/>
              <w:rPr>
                <w:b/>
                <w:sz w:val="24"/>
                <w:szCs w:val="24"/>
              </w:rPr>
            </w:pPr>
            <w:r w:rsidRPr="007B79A5">
              <w:rPr>
                <w:b/>
                <w:sz w:val="24"/>
                <w:szCs w:val="24"/>
              </w:rPr>
              <w:t>3</w:t>
            </w:r>
          </w:p>
        </w:tc>
        <w:tc>
          <w:tcPr>
            <w:tcW w:w="6254" w:type="dxa"/>
            <w:shd w:val="clear" w:color="auto" w:fill="auto"/>
          </w:tcPr>
          <w:p w14:paraId="58099EC9" w14:textId="77777777" w:rsidR="008D443C" w:rsidRPr="007B79A5" w:rsidRDefault="008D443C" w:rsidP="00BB6590">
            <w:pPr>
              <w:numPr>
                <w:ilvl w:val="0"/>
                <w:numId w:val="7"/>
              </w:numPr>
              <w:pBdr>
                <w:top w:val="nil"/>
                <w:left w:val="nil"/>
                <w:bottom w:val="nil"/>
                <w:right w:val="nil"/>
                <w:between w:val="nil"/>
              </w:pBdr>
              <w:tabs>
                <w:tab w:val="left" w:pos="425"/>
              </w:tabs>
              <w:spacing w:before="120" w:after="120" w:line="240" w:lineRule="auto"/>
              <w:ind w:left="465" w:hanging="357"/>
              <w:rPr>
                <w:rFonts w:eastAsia="Calibri"/>
                <w:b/>
                <w:color w:val="000000"/>
                <w:sz w:val="24"/>
                <w:szCs w:val="24"/>
              </w:rPr>
            </w:pPr>
            <w:r w:rsidRPr="007B79A5">
              <w:rPr>
                <w:rFonts w:ascii="Calibri" w:eastAsia="Calibri" w:hAnsi="Calibri" w:cs="Calibri"/>
                <w:color w:val="000000"/>
                <w:sz w:val="24"/>
                <w:szCs w:val="24"/>
              </w:rPr>
              <w:t>types and purposes of data visualisations suitable for</w:t>
            </w:r>
            <w:sdt>
              <w:sdtPr>
                <w:rPr>
                  <w:sz w:val="24"/>
                  <w:szCs w:val="24"/>
                </w:rPr>
                <w:tag w:val="goog_rdk_18"/>
                <w:id w:val="-1275863618"/>
              </w:sdtPr>
              <w:sdtEndPr/>
              <w:sdtContent>
                <w:r w:rsidRPr="007B79A5">
                  <w:rPr>
                    <w:rFonts w:ascii="Calibri" w:eastAsia="Calibri" w:hAnsi="Calibri" w:cs="Calibri"/>
                    <w:color w:val="000000"/>
                    <w:sz w:val="24"/>
                    <w:szCs w:val="24"/>
                  </w:rPr>
                  <w:t>:</w:t>
                </w:r>
              </w:sdtContent>
            </w:sdt>
            <w:r w:rsidRPr="007B79A5">
              <w:rPr>
                <w:rFonts w:ascii="Calibri" w:eastAsia="Calibri" w:hAnsi="Calibri" w:cs="Calibri"/>
                <w:color w:val="000000"/>
                <w:sz w:val="24"/>
                <w:szCs w:val="24"/>
              </w:rPr>
              <w:t xml:space="preserve"> </w:t>
            </w:r>
            <w:r w:rsidRPr="007B79A5">
              <w:rPr>
                <w:rFonts w:ascii="Calibri" w:eastAsia="Calibri" w:hAnsi="Calibri" w:cs="Calibri"/>
                <w:b/>
                <w:color w:val="000000"/>
                <w:sz w:val="24"/>
                <w:szCs w:val="24"/>
              </w:rPr>
              <w:t>educating, entertaining, informing and persuading audiences</w:t>
            </w:r>
          </w:p>
          <w:p w14:paraId="041D59B1" w14:textId="77777777" w:rsidR="008D443C" w:rsidRPr="007B79A5" w:rsidRDefault="008D443C" w:rsidP="00BB6590">
            <w:pPr>
              <w:numPr>
                <w:ilvl w:val="0"/>
                <w:numId w:val="7"/>
              </w:numPr>
              <w:pBdr>
                <w:top w:val="nil"/>
                <w:left w:val="nil"/>
                <w:bottom w:val="nil"/>
                <w:right w:val="nil"/>
                <w:between w:val="nil"/>
              </w:pBdr>
              <w:tabs>
                <w:tab w:val="left" w:pos="425"/>
              </w:tabs>
              <w:spacing w:after="120" w:line="240" w:lineRule="auto"/>
              <w:ind w:left="465" w:hanging="357"/>
              <w:rPr>
                <w:rFonts w:eastAsia="Calibri"/>
                <w:color w:val="000000"/>
                <w:sz w:val="24"/>
                <w:szCs w:val="24"/>
              </w:rPr>
            </w:pPr>
            <w:r w:rsidRPr="007B79A5">
              <w:rPr>
                <w:rFonts w:ascii="Calibri" w:eastAsia="Calibri" w:hAnsi="Calibri" w:cs="Calibri"/>
                <w:color w:val="000000"/>
                <w:sz w:val="24"/>
                <w:szCs w:val="24"/>
              </w:rPr>
              <w:t xml:space="preserve">interpretation of information for </w:t>
            </w:r>
            <w:r w:rsidRPr="007B79A5">
              <w:rPr>
                <w:rFonts w:ascii="Calibri" w:eastAsia="Calibri" w:hAnsi="Calibri" w:cs="Calibri"/>
                <w:b/>
                <w:color w:val="000000"/>
                <w:sz w:val="24"/>
                <w:szCs w:val="24"/>
              </w:rPr>
              <w:t>communication and decision</w:t>
            </w:r>
            <w:sdt>
              <w:sdtPr>
                <w:rPr>
                  <w:sz w:val="24"/>
                  <w:szCs w:val="24"/>
                </w:rPr>
                <w:tag w:val="goog_rdk_19"/>
                <w:id w:val="609399546"/>
              </w:sdtPr>
              <w:sdtEndPr/>
              <w:sdtContent>
                <w:r w:rsidRPr="007B79A5">
                  <w:rPr>
                    <w:rFonts w:ascii="Calibri" w:eastAsia="Calibri" w:hAnsi="Calibri" w:cs="Calibri"/>
                    <w:b/>
                    <w:color w:val="000000"/>
                    <w:sz w:val="24"/>
                    <w:szCs w:val="24"/>
                  </w:rPr>
                  <w:t>-</w:t>
                </w:r>
              </w:sdtContent>
            </w:sdt>
            <w:r w:rsidRPr="007B79A5">
              <w:rPr>
                <w:rFonts w:ascii="Calibri" w:eastAsia="Calibri" w:hAnsi="Calibri" w:cs="Calibri"/>
                <w:b/>
                <w:color w:val="000000"/>
                <w:sz w:val="24"/>
                <w:szCs w:val="24"/>
              </w:rPr>
              <w:t xml:space="preserve"> making</w:t>
            </w:r>
          </w:p>
          <w:p w14:paraId="75069884" w14:textId="77777777" w:rsidR="008D443C" w:rsidRPr="007B79A5" w:rsidRDefault="008D443C" w:rsidP="00997E5E">
            <w:pPr>
              <w:numPr>
                <w:ilvl w:val="0"/>
                <w:numId w:val="7"/>
              </w:numPr>
              <w:pBdr>
                <w:top w:val="nil"/>
                <w:left w:val="nil"/>
                <w:bottom w:val="nil"/>
                <w:right w:val="nil"/>
                <w:between w:val="nil"/>
              </w:pBdr>
              <w:tabs>
                <w:tab w:val="left" w:pos="425"/>
              </w:tabs>
              <w:spacing w:before="120" w:after="120" w:line="281" w:lineRule="auto"/>
              <w:ind w:left="465" w:hanging="357"/>
              <w:rPr>
                <w:rFonts w:eastAsia="Calibri"/>
                <w:color w:val="000000"/>
                <w:sz w:val="24"/>
                <w:szCs w:val="24"/>
              </w:rPr>
            </w:pPr>
            <w:r w:rsidRPr="007B79A5">
              <w:rPr>
                <w:rFonts w:ascii="Calibri" w:eastAsia="Calibri" w:hAnsi="Calibri" w:cs="Calibri"/>
                <w:b/>
                <w:color w:val="000000"/>
                <w:sz w:val="24"/>
                <w:szCs w:val="24"/>
              </w:rPr>
              <w:t>Australian Privacy Principles</w:t>
            </w:r>
            <w:r w:rsidRPr="007B79A5">
              <w:rPr>
                <w:rFonts w:ascii="Calibri" w:eastAsia="Calibri" w:hAnsi="Calibri" w:cs="Calibri"/>
                <w:color w:val="000000"/>
                <w:sz w:val="24"/>
                <w:szCs w:val="24"/>
              </w:rPr>
              <w:t xml:space="preserve"> relating to the acquisition, management and communication of data and information including non-identification of individuals (Principle 2), information only being held for its primary purpose (Principle 6) and the security measures used to protect personal information (Principle 11)</w:t>
            </w:r>
          </w:p>
          <w:p w14:paraId="1915E928" w14:textId="77777777" w:rsidR="008D443C" w:rsidRPr="007B79A5" w:rsidRDefault="008D443C" w:rsidP="00BB6590">
            <w:pPr>
              <w:numPr>
                <w:ilvl w:val="0"/>
                <w:numId w:val="7"/>
              </w:numPr>
              <w:pBdr>
                <w:top w:val="nil"/>
                <w:left w:val="nil"/>
                <w:bottom w:val="nil"/>
                <w:right w:val="nil"/>
                <w:between w:val="nil"/>
              </w:pBdr>
              <w:tabs>
                <w:tab w:val="left" w:pos="425"/>
              </w:tabs>
              <w:spacing w:before="120" w:after="120" w:line="280" w:lineRule="auto"/>
              <w:ind w:left="465" w:hanging="357"/>
              <w:rPr>
                <w:rFonts w:eastAsia="Calibri"/>
                <w:color w:val="000000"/>
                <w:sz w:val="24"/>
                <w:szCs w:val="24"/>
              </w:rPr>
            </w:pPr>
            <w:r w:rsidRPr="007B79A5">
              <w:rPr>
                <w:rFonts w:ascii="Calibri" w:eastAsia="Calibri" w:hAnsi="Calibri" w:cs="Calibri"/>
                <w:b/>
                <w:color w:val="000000"/>
                <w:sz w:val="24"/>
                <w:szCs w:val="24"/>
              </w:rPr>
              <w:t>ethical issues</w:t>
            </w:r>
            <w:r w:rsidRPr="007B79A5">
              <w:rPr>
                <w:rFonts w:ascii="Calibri" w:eastAsia="Calibri" w:hAnsi="Calibri" w:cs="Calibri"/>
                <w:color w:val="000000"/>
                <w:sz w:val="24"/>
                <w:szCs w:val="24"/>
              </w:rPr>
              <w:t xml:space="preserve"> arising from the acquisition, storage and use of data and information</w:t>
            </w:r>
            <w:sdt>
              <w:sdtPr>
                <w:rPr>
                  <w:sz w:val="24"/>
                  <w:szCs w:val="24"/>
                </w:rPr>
                <w:tag w:val="goog_rdk_20"/>
                <w:id w:val="-1924949884"/>
              </w:sdtPr>
              <w:sdtEndPr/>
              <w:sdtContent>
                <w:r w:rsidRPr="007B79A5">
                  <w:rPr>
                    <w:rFonts w:ascii="Calibri" w:eastAsia="Calibri" w:hAnsi="Calibri" w:cs="Calibri"/>
                    <w:color w:val="000000"/>
                    <w:sz w:val="24"/>
                    <w:szCs w:val="24"/>
                  </w:rPr>
                  <w:t>.</w:t>
                </w:r>
              </w:sdtContent>
            </w:sdt>
          </w:p>
        </w:tc>
        <w:tc>
          <w:tcPr>
            <w:tcW w:w="5680" w:type="dxa"/>
            <w:shd w:val="clear" w:color="auto" w:fill="auto"/>
          </w:tcPr>
          <w:p w14:paraId="6D9F37D8" w14:textId="77777777" w:rsidR="008D443C" w:rsidRPr="007B79A5" w:rsidRDefault="008D443C" w:rsidP="00B62EBE">
            <w:pPr>
              <w:numPr>
                <w:ilvl w:val="0"/>
                <w:numId w:val="7"/>
              </w:numPr>
              <w:pBdr>
                <w:top w:val="nil"/>
                <w:left w:val="nil"/>
                <w:bottom w:val="nil"/>
                <w:right w:val="nil"/>
                <w:between w:val="nil"/>
              </w:pBdr>
              <w:tabs>
                <w:tab w:val="left" w:pos="425"/>
              </w:tabs>
              <w:spacing w:before="120" w:after="0" w:line="280" w:lineRule="auto"/>
              <w:ind w:left="311" w:hanging="255"/>
              <w:rPr>
                <w:sz w:val="24"/>
                <w:szCs w:val="24"/>
              </w:rPr>
            </w:pPr>
            <w:r w:rsidRPr="007B79A5">
              <w:rPr>
                <w:rFonts w:ascii="Calibri" w:eastAsia="Calibri" w:hAnsi="Calibri" w:cs="Calibri"/>
                <w:color w:val="000000"/>
                <w:sz w:val="24"/>
                <w:szCs w:val="24"/>
              </w:rPr>
              <w:t>compare and interpret data visualisations</w:t>
            </w:r>
            <w:sdt>
              <w:sdtPr>
                <w:rPr>
                  <w:sz w:val="24"/>
                  <w:szCs w:val="24"/>
                </w:rPr>
                <w:tag w:val="goog_rdk_22"/>
                <w:id w:val="-205715485"/>
              </w:sdtPr>
              <w:sdtEndPr/>
              <w:sdtContent>
                <w:r w:rsidRPr="007B79A5">
                  <w:rPr>
                    <w:rFonts w:ascii="Calibri" w:eastAsia="Calibri" w:hAnsi="Calibri" w:cs="Calibri"/>
                    <w:color w:val="000000"/>
                    <w:sz w:val="24"/>
                    <w:szCs w:val="24"/>
                  </w:rPr>
                  <w:t>.</w:t>
                </w:r>
              </w:sdtContent>
            </w:sdt>
          </w:p>
        </w:tc>
      </w:tr>
      <w:tr w:rsidR="008D443C" w:rsidRPr="00F50225" w14:paraId="0E4349EE" w14:textId="77777777" w:rsidTr="00BB6590">
        <w:trPr>
          <w:trHeight w:val="1580"/>
        </w:trPr>
        <w:tc>
          <w:tcPr>
            <w:tcW w:w="978" w:type="dxa"/>
            <w:vMerge/>
          </w:tcPr>
          <w:p w14:paraId="5B7E00E3" w14:textId="77777777" w:rsidR="008D443C" w:rsidRPr="007B79A5" w:rsidRDefault="008D443C" w:rsidP="00BB6590">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036" w:type="dxa"/>
            <w:shd w:val="clear" w:color="auto" w:fill="auto"/>
          </w:tcPr>
          <w:p w14:paraId="0BF4F16A" w14:textId="77777777" w:rsidR="008D443C" w:rsidRPr="007B79A5" w:rsidRDefault="008D443C" w:rsidP="00BB6590">
            <w:pPr>
              <w:spacing w:before="120"/>
              <w:jc w:val="center"/>
              <w:rPr>
                <w:b/>
                <w:sz w:val="24"/>
                <w:szCs w:val="24"/>
              </w:rPr>
            </w:pPr>
            <w:r w:rsidRPr="007B79A5">
              <w:rPr>
                <w:b/>
                <w:sz w:val="24"/>
                <w:szCs w:val="24"/>
              </w:rPr>
              <w:t>4</w:t>
            </w:r>
          </w:p>
        </w:tc>
        <w:tc>
          <w:tcPr>
            <w:tcW w:w="6254" w:type="dxa"/>
            <w:shd w:val="clear" w:color="auto" w:fill="auto"/>
          </w:tcPr>
          <w:p w14:paraId="4EDE2707" w14:textId="77777777" w:rsidR="008D443C" w:rsidRPr="007B79A5" w:rsidRDefault="008D443C" w:rsidP="00997E5E">
            <w:pPr>
              <w:numPr>
                <w:ilvl w:val="0"/>
                <w:numId w:val="7"/>
              </w:numPr>
              <w:pBdr>
                <w:top w:val="nil"/>
                <w:left w:val="nil"/>
                <w:bottom w:val="nil"/>
                <w:right w:val="nil"/>
                <w:between w:val="nil"/>
              </w:pBdr>
              <w:tabs>
                <w:tab w:val="left" w:pos="425"/>
              </w:tabs>
              <w:spacing w:before="120" w:after="120" w:line="281" w:lineRule="auto"/>
              <w:ind w:left="465" w:hanging="357"/>
              <w:rPr>
                <w:rFonts w:eastAsia="Calibri"/>
                <w:color w:val="000000"/>
                <w:sz w:val="24"/>
                <w:szCs w:val="24"/>
              </w:rPr>
            </w:pPr>
            <w:r w:rsidRPr="007B79A5">
              <w:rPr>
                <w:rFonts w:ascii="Calibri" w:eastAsia="Calibri" w:hAnsi="Calibri" w:cs="Calibri"/>
                <w:b/>
                <w:color w:val="000000"/>
                <w:sz w:val="24"/>
                <w:szCs w:val="24"/>
              </w:rPr>
              <w:t>Australian Privacy Principles</w:t>
            </w:r>
            <w:r w:rsidRPr="007B79A5">
              <w:rPr>
                <w:rFonts w:ascii="Calibri" w:eastAsia="Calibri" w:hAnsi="Calibri" w:cs="Calibri"/>
                <w:color w:val="000000"/>
                <w:sz w:val="24"/>
                <w:szCs w:val="24"/>
              </w:rPr>
              <w:t xml:space="preserve"> relating to the acquisition, management and communication of data and information including non-identification of individuals (Principle 2), information only being held for its primary purpose (Principle 6) and the security measures used to protect personal information (Principle 11)</w:t>
            </w:r>
          </w:p>
          <w:p w14:paraId="3B8C283C" w14:textId="77777777" w:rsidR="008D443C" w:rsidRPr="007B79A5" w:rsidRDefault="008D443C" w:rsidP="00BB6590">
            <w:pPr>
              <w:numPr>
                <w:ilvl w:val="0"/>
                <w:numId w:val="7"/>
              </w:numPr>
              <w:pBdr>
                <w:top w:val="nil"/>
                <w:left w:val="nil"/>
                <w:bottom w:val="nil"/>
                <w:right w:val="nil"/>
                <w:between w:val="nil"/>
              </w:pBdr>
              <w:tabs>
                <w:tab w:val="left" w:pos="425"/>
              </w:tabs>
              <w:spacing w:before="120" w:after="120" w:line="280" w:lineRule="auto"/>
              <w:ind w:left="465" w:hanging="357"/>
              <w:rPr>
                <w:rFonts w:eastAsia="Calibri"/>
                <w:color w:val="000000"/>
                <w:sz w:val="24"/>
                <w:szCs w:val="24"/>
              </w:rPr>
            </w:pPr>
            <w:r w:rsidRPr="007B79A5">
              <w:rPr>
                <w:rFonts w:ascii="Calibri" w:eastAsia="Calibri" w:hAnsi="Calibri" w:cs="Calibri"/>
                <w:b/>
                <w:color w:val="000000"/>
                <w:sz w:val="24"/>
                <w:szCs w:val="24"/>
              </w:rPr>
              <w:t>ethical issues</w:t>
            </w:r>
            <w:r w:rsidRPr="007B79A5">
              <w:rPr>
                <w:rFonts w:ascii="Calibri" w:eastAsia="Calibri" w:hAnsi="Calibri" w:cs="Calibri"/>
                <w:color w:val="000000"/>
                <w:sz w:val="24"/>
                <w:szCs w:val="24"/>
              </w:rPr>
              <w:t xml:space="preserve"> arising from the acquisition, storage and use of data and information</w:t>
            </w:r>
          </w:p>
          <w:p w14:paraId="0AF066D5" w14:textId="77777777" w:rsidR="008D443C" w:rsidRPr="007B79A5" w:rsidRDefault="008D443C" w:rsidP="00BB6590">
            <w:pPr>
              <w:numPr>
                <w:ilvl w:val="0"/>
                <w:numId w:val="7"/>
              </w:numPr>
              <w:pBdr>
                <w:top w:val="nil"/>
                <w:left w:val="nil"/>
                <w:bottom w:val="nil"/>
                <w:right w:val="nil"/>
                <w:between w:val="nil"/>
              </w:pBdr>
              <w:tabs>
                <w:tab w:val="left" w:pos="425"/>
              </w:tabs>
              <w:spacing w:before="120" w:after="120" w:line="280" w:lineRule="auto"/>
              <w:ind w:left="465" w:hanging="357"/>
              <w:rPr>
                <w:rFonts w:eastAsia="Calibri"/>
                <w:color w:val="000000"/>
                <w:sz w:val="24"/>
                <w:szCs w:val="24"/>
              </w:rPr>
            </w:pPr>
            <w:r w:rsidRPr="007B79A5">
              <w:rPr>
                <w:rFonts w:ascii="Calibri" w:eastAsia="Calibri" w:hAnsi="Calibri" w:cs="Calibri"/>
                <w:b/>
                <w:color w:val="000000"/>
                <w:sz w:val="24"/>
                <w:szCs w:val="24"/>
              </w:rPr>
              <w:lastRenderedPageBreak/>
              <w:t>procedures for the legal and ethical collection</w:t>
            </w:r>
            <w:r w:rsidRPr="007B79A5">
              <w:rPr>
                <w:rFonts w:ascii="Calibri" w:eastAsia="Calibri" w:hAnsi="Calibri" w:cs="Calibri"/>
                <w:color w:val="000000"/>
                <w:sz w:val="24"/>
                <w:szCs w:val="24"/>
              </w:rPr>
              <w:t xml:space="preserve"> and use of data and information, such as using consent forms</w:t>
            </w:r>
          </w:p>
          <w:p w14:paraId="43A5B579" w14:textId="359AE889" w:rsidR="008D443C" w:rsidRPr="007B79A5" w:rsidRDefault="008D443C" w:rsidP="00BB6590">
            <w:pPr>
              <w:numPr>
                <w:ilvl w:val="0"/>
                <w:numId w:val="7"/>
              </w:numPr>
              <w:pBdr>
                <w:top w:val="nil"/>
                <w:left w:val="nil"/>
                <w:bottom w:val="nil"/>
                <w:right w:val="nil"/>
                <w:between w:val="nil"/>
              </w:pBdr>
              <w:tabs>
                <w:tab w:val="left" w:pos="425"/>
              </w:tabs>
              <w:spacing w:before="120" w:after="120" w:line="280" w:lineRule="auto"/>
              <w:ind w:left="465" w:hanging="357"/>
              <w:rPr>
                <w:rFonts w:eastAsia="Calibri"/>
                <w:color w:val="000000"/>
                <w:sz w:val="24"/>
                <w:szCs w:val="24"/>
              </w:rPr>
            </w:pPr>
            <w:r w:rsidRPr="007B79A5">
              <w:rPr>
                <w:rFonts w:ascii="Calibri" w:eastAsia="Calibri" w:hAnsi="Calibri" w:cs="Calibri"/>
                <w:b/>
                <w:color w:val="000000"/>
                <w:sz w:val="24"/>
                <w:szCs w:val="24"/>
              </w:rPr>
              <w:t>techniques for protecting data</w:t>
            </w:r>
            <w:r w:rsidRPr="007B79A5">
              <w:rPr>
                <w:rFonts w:ascii="Calibri" w:eastAsia="Calibri" w:hAnsi="Calibri" w:cs="Calibri"/>
                <w:color w:val="000000"/>
                <w:sz w:val="24"/>
                <w:szCs w:val="24"/>
              </w:rPr>
              <w:t xml:space="preserve"> and information from misuse, such as de-identifying personal data and the use of physical and software security controls</w:t>
            </w:r>
            <w:r w:rsidR="00F50225">
              <w:rPr>
                <w:rFonts w:ascii="Calibri" w:eastAsia="Calibri" w:hAnsi="Calibri" w:cs="Calibri"/>
                <w:color w:val="000000"/>
                <w:sz w:val="24"/>
                <w:szCs w:val="24"/>
              </w:rPr>
              <w:t>.</w:t>
            </w:r>
          </w:p>
        </w:tc>
        <w:tc>
          <w:tcPr>
            <w:tcW w:w="5680" w:type="dxa"/>
            <w:shd w:val="clear" w:color="auto" w:fill="auto"/>
          </w:tcPr>
          <w:p w14:paraId="472FB05C" w14:textId="77777777" w:rsidR="008D443C" w:rsidRPr="007B79A5" w:rsidRDefault="008D443C" w:rsidP="00BB6590">
            <w:pPr>
              <w:numPr>
                <w:ilvl w:val="0"/>
                <w:numId w:val="7"/>
              </w:numPr>
              <w:pBdr>
                <w:top w:val="nil"/>
                <w:left w:val="nil"/>
                <w:bottom w:val="nil"/>
                <w:right w:val="nil"/>
                <w:between w:val="nil"/>
              </w:pBdr>
              <w:tabs>
                <w:tab w:val="left" w:pos="425"/>
              </w:tabs>
              <w:spacing w:before="120" w:after="0" w:line="280" w:lineRule="auto"/>
              <w:ind w:left="311" w:hanging="255"/>
              <w:rPr>
                <w:rFonts w:eastAsia="Calibri"/>
                <w:color w:val="000000"/>
                <w:sz w:val="24"/>
                <w:szCs w:val="24"/>
              </w:rPr>
            </w:pPr>
            <w:r w:rsidRPr="007B79A5">
              <w:rPr>
                <w:rFonts w:ascii="Calibri" w:eastAsia="Calibri" w:hAnsi="Calibri" w:cs="Calibri"/>
                <w:color w:val="000000"/>
                <w:sz w:val="24"/>
                <w:szCs w:val="24"/>
              </w:rPr>
              <w:lastRenderedPageBreak/>
              <w:t>interpret solution requirements, constraints and scope</w:t>
            </w:r>
            <w:r w:rsidRPr="007B79A5">
              <w:rPr>
                <w:rFonts w:ascii="Calibri" w:eastAsia="Calibri" w:hAnsi="Calibri" w:cs="Calibri"/>
                <w:color w:val="000000"/>
                <w:sz w:val="24"/>
                <w:szCs w:val="24"/>
              </w:rPr>
              <w:br/>
            </w:r>
          </w:p>
          <w:p w14:paraId="0B8D8541" w14:textId="77777777" w:rsidR="008D443C" w:rsidRPr="007B79A5" w:rsidRDefault="008D443C" w:rsidP="00BB6590">
            <w:pPr>
              <w:numPr>
                <w:ilvl w:val="0"/>
                <w:numId w:val="7"/>
              </w:numPr>
              <w:pBdr>
                <w:top w:val="nil"/>
                <w:left w:val="nil"/>
                <w:bottom w:val="nil"/>
                <w:right w:val="nil"/>
                <w:between w:val="nil"/>
              </w:pBdr>
              <w:tabs>
                <w:tab w:val="left" w:pos="425"/>
              </w:tabs>
              <w:spacing w:after="120" w:line="280" w:lineRule="auto"/>
              <w:ind w:left="311" w:hanging="255"/>
              <w:rPr>
                <w:rFonts w:eastAsia="Calibri"/>
                <w:color w:val="000000"/>
                <w:sz w:val="24"/>
                <w:szCs w:val="24"/>
              </w:rPr>
            </w:pPr>
            <w:r w:rsidRPr="007B79A5">
              <w:rPr>
                <w:rFonts w:ascii="Calibri" w:eastAsia="Calibri" w:hAnsi="Calibri" w:cs="Calibri"/>
                <w:color w:val="000000"/>
                <w:sz w:val="24"/>
                <w:szCs w:val="24"/>
              </w:rPr>
              <w:t>interpret designs using appropriate design tools to represent the functionality and appearance of databases, spreadsheets and data visualisations</w:t>
            </w:r>
            <w:sdt>
              <w:sdtPr>
                <w:rPr>
                  <w:sz w:val="24"/>
                  <w:szCs w:val="24"/>
                </w:rPr>
                <w:tag w:val="goog_rdk_24"/>
                <w:id w:val="1646938881"/>
              </w:sdtPr>
              <w:sdtEndPr/>
              <w:sdtContent>
                <w:r w:rsidRPr="007B79A5">
                  <w:rPr>
                    <w:rFonts w:ascii="Calibri" w:eastAsia="Calibri" w:hAnsi="Calibri" w:cs="Calibri"/>
                    <w:color w:val="000000"/>
                    <w:sz w:val="24"/>
                    <w:szCs w:val="24"/>
                  </w:rPr>
                  <w:t>.</w:t>
                </w:r>
              </w:sdtContent>
            </w:sdt>
          </w:p>
          <w:p w14:paraId="4F3DBB32" w14:textId="77777777" w:rsidR="008D443C" w:rsidRPr="007B79A5" w:rsidRDefault="008D443C" w:rsidP="00BB6590">
            <w:pPr>
              <w:ind w:left="311" w:hanging="255"/>
              <w:rPr>
                <w:b/>
                <w:sz w:val="24"/>
                <w:szCs w:val="24"/>
              </w:rPr>
            </w:pPr>
          </w:p>
        </w:tc>
      </w:tr>
      <w:tr w:rsidR="008D443C" w:rsidRPr="00F50225" w14:paraId="0E8BE9CC" w14:textId="77777777" w:rsidTr="00BB6590">
        <w:tc>
          <w:tcPr>
            <w:tcW w:w="978" w:type="dxa"/>
            <w:vMerge/>
          </w:tcPr>
          <w:p w14:paraId="4677DDFE" w14:textId="77777777" w:rsidR="008D443C" w:rsidRPr="007B79A5" w:rsidRDefault="008D443C" w:rsidP="00BB6590">
            <w:pPr>
              <w:widowControl w:val="0"/>
              <w:pBdr>
                <w:top w:val="nil"/>
                <w:left w:val="nil"/>
                <w:bottom w:val="nil"/>
                <w:right w:val="nil"/>
                <w:between w:val="nil"/>
              </w:pBdr>
              <w:spacing w:after="0" w:line="276" w:lineRule="auto"/>
              <w:rPr>
                <w:b/>
                <w:sz w:val="24"/>
                <w:szCs w:val="24"/>
              </w:rPr>
            </w:pPr>
          </w:p>
        </w:tc>
        <w:tc>
          <w:tcPr>
            <w:tcW w:w="1036" w:type="dxa"/>
            <w:shd w:val="clear" w:color="auto" w:fill="auto"/>
          </w:tcPr>
          <w:p w14:paraId="7F8C2B64" w14:textId="77777777" w:rsidR="008D443C" w:rsidRPr="007B79A5" w:rsidRDefault="008D443C" w:rsidP="00BB6590">
            <w:pPr>
              <w:spacing w:before="120"/>
              <w:jc w:val="center"/>
              <w:rPr>
                <w:b/>
                <w:sz w:val="24"/>
                <w:szCs w:val="24"/>
              </w:rPr>
            </w:pPr>
            <w:r w:rsidRPr="007B79A5">
              <w:rPr>
                <w:b/>
                <w:sz w:val="24"/>
                <w:szCs w:val="24"/>
              </w:rPr>
              <w:t>5</w:t>
            </w:r>
          </w:p>
        </w:tc>
        <w:tc>
          <w:tcPr>
            <w:tcW w:w="6254" w:type="dxa"/>
            <w:shd w:val="clear" w:color="auto" w:fill="auto"/>
          </w:tcPr>
          <w:p w14:paraId="3F699E87" w14:textId="77777777" w:rsidR="008D443C" w:rsidRPr="007B79A5" w:rsidRDefault="008D443C" w:rsidP="00BB6590">
            <w:pPr>
              <w:numPr>
                <w:ilvl w:val="0"/>
                <w:numId w:val="7"/>
              </w:numPr>
              <w:pBdr>
                <w:top w:val="nil"/>
                <w:left w:val="nil"/>
                <w:bottom w:val="nil"/>
                <w:right w:val="nil"/>
                <w:between w:val="nil"/>
              </w:pBdr>
              <w:tabs>
                <w:tab w:val="left" w:pos="425"/>
              </w:tabs>
              <w:spacing w:before="120" w:after="120" w:line="280" w:lineRule="auto"/>
              <w:ind w:left="465" w:hanging="357"/>
              <w:rPr>
                <w:rFonts w:eastAsia="Calibri"/>
                <w:color w:val="000000"/>
                <w:sz w:val="24"/>
                <w:szCs w:val="24"/>
              </w:rPr>
            </w:pPr>
            <w:r w:rsidRPr="007B79A5">
              <w:rPr>
                <w:rFonts w:ascii="Calibri" w:eastAsia="Calibri" w:hAnsi="Calibri" w:cs="Calibri"/>
                <w:b/>
                <w:color w:val="000000"/>
                <w:sz w:val="24"/>
                <w:szCs w:val="24"/>
              </w:rPr>
              <w:t>functional and non-functional requirements</w:t>
            </w:r>
            <w:r w:rsidRPr="007B79A5">
              <w:rPr>
                <w:rFonts w:ascii="Calibri" w:eastAsia="Calibri" w:hAnsi="Calibri" w:cs="Calibri"/>
                <w:color w:val="000000"/>
                <w:sz w:val="24"/>
                <w:szCs w:val="24"/>
              </w:rPr>
              <w:t xml:space="preserve"> of solutions, </w:t>
            </w:r>
            <w:r w:rsidRPr="007B79A5">
              <w:rPr>
                <w:rFonts w:ascii="Calibri" w:eastAsia="Calibri" w:hAnsi="Calibri" w:cs="Calibri"/>
                <w:b/>
                <w:color w:val="000000"/>
                <w:sz w:val="24"/>
                <w:szCs w:val="24"/>
              </w:rPr>
              <w:t>constraints and scope</w:t>
            </w:r>
          </w:p>
          <w:p w14:paraId="51F37CFB" w14:textId="65C51C5B" w:rsidR="008D443C" w:rsidRPr="007B79A5" w:rsidRDefault="008D443C" w:rsidP="00BB6590">
            <w:pPr>
              <w:numPr>
                <w:ilvl w:val="0"/>
                <w:numId w:val="7"/>
              </w:numPr>
              <w:pBdr>
                <w:top w:val="nil"/>
                <w:left w:val="nil"/>
                <w:bottom w:val="nil"/>
                <w:right w:val="nil"/>
                <w:between w:val="nil"/>
              </w:pBdr>
              <w:tabs>
                <w:tab w:val="left" w:pos="425"/>
              </w:tabs>
              <w:spacing w:before="120" w:after="120" w:line="280" w:lineRule="auto"/>
              <w:ind w:left="465" w:hanging="357"/>
              <w:rPr>
                <w:rFonts w:eastAsia="Calibri"/>
                <w:color w:val="000000"/>
                <w:sz w:val="24"/>
                <w:szCs w:val="24"/>
              </w:rPr>
            </w:pPr>
            <w:r w:rsidRPr="007B79A5">
              <w:rPr>
                <w:rFonts w:ascii="Calibri" w:eastAsia="Calibri" w:hAnsi="Calibri" w:cs="Calibri"/>
                <w:color w:val="000000"/>
                <w:sz w:val="24"/>
                <w:szCs w:val="24"/>
              </w:rPr>
              <w:t xml:space="preserve">introduction into </w:t>
            </w:r>
            <w:r w:rsidRPr="007B79A5">
              <w:rPr>
                <w:rFonts w:ascii="Calibri" w:eastAsia="Calibri" w:hAnsi="Calibri" w:cs="Calibri"/>
                <w:b/>
                <w:color w:val="000000"/>
                <w:sz w:val="24"/>
                <w:szCs w:val="24"/>
              </w:rPr>
              <w:t>basic functions</w:t>
            </w:r>
            <w:r w:rsidRPr="007B79A5">
              <w:rPr>
                <w:rFonts w:ascii="Calibri" w:eastAsia="Calibri" w:hAnsi="Calibri" w:cs="Calibri"/>
                <w:color w:val="000000"/>
                <w:sz w:val="24"/>
                <w:szCs w:val="24"/>
              </w:rPr>
              <w:t xml:space="preserve"> once formatted, </w:t>
            </w:r>
            <w:r w:rsidRPr="007B79A5">
              <w:rPr>
                <w:rFonts w:ascii="Calibri" w:eastAsia="Calibri" w:hAnsi="Calibri" w:cs="Calibri"/>
                <w:b/>
                <w:color w:val="000000"/>
                <w:sz w:val="24"/>
                <w:szCs w:val="24"/>
              </w:rPr>
              <w:t>=SUM, sorting and conditional formatting, input masks, validation rules &amp; texts</w:t>
            </w:r>
          </w:p>
          <w:p w14:paraId="050E7E28" w14:textId="0E66EA10" w:rsidR="008D443C" w:rsidRPr="007B79A5" w:rsidRDefault="00A865AC" w:rsidP="00A865AC">
            <w:pPr>
              <w:pBdr>
                <w:top w:val="nil"/>
                <w:left w:val="nil"/>
                <w:bottom w:val="nil"/>
                <w:right w:val="nil"/>
                <w:between w:val="nil"/>
              </w:pBdr>
              <w:tabs>
                <w:tab w:val="left" w:pos="425"/>
              </w:tabs>
              <w:spacing w:before="120" w:after="120" w:line="280" w:lineRule="auto"/>
              <w:ind w:left="465" w:hanging="360"/>
              <w:rPr>
                <w:rFonts w:eastAsia="Calibri"/>
                <w:b/>
                <w:i/>
                <w:color w:val="000000"/>
                <w:sz w:val="24"/>
                <w:szCs w:val="24"/>
              </w:rPr>
            </w:pPr>
            <w:r w:rsidRPr="007B79A5">
              <w:rPr>
                <w:rFonts w:ascii="Calibri" w:eastAsia="Calibri" w:hAnsi="Calibri" w:cs="Calibri"/>
                <w:b/>
                <w:i/>
                <w:color w:val="000000"/>
                <w:sz w:val="24"/>
                <w:szCs w:val="24"/>
              </w:rPr>
              <w:tab/>
            </w:r>
            <w:r w:rsidR="008D443C" w:rsidRPr="007B79A5">
              <w:rPr>
                <w:rFonts w:ascii="Calibri" w:eastAsia="Calibri" w:hAnsi="Calibri" w:cs="Calibri"/>
                <w:b/>
                <w:i/>
                <w:color w:val="000000"/>
                <w:sz w:val="24"/>
                <w:szCs w:val="24"/>
              </w:rPr>
              <w:t xml:space="preserve">Note: conditional formatting could also be translated into database as validation text </w:t>
            </w:r>
            <w:r w:rsidRPr="007B79A5">
              <w:rPr>
                <w:rFonts w:ascii="Calibri" w:eastAsia="Calibri" w:hAnsi="Calibri" w:cs="Calibri"/>
                <w:b/>
                <w:i/>
                <w:color w:val="000000"/>
                <w:sz w:val="24"/>
                <w:szCs w:val="24"/>
              </w:rPr>
              <w:t>and</w:t>
            </w:r>
            <w:r w:rsidR="008D443C" w:rsidRPr="007B79A5">
              <w:rPr>
                <w:rFonts w:ascii="Calibri" w:eastAsia="Calibri" w:hAnsi="Calibri" w:cs="Calibri"/>
                <w:b/>
                <w:i/>
                <w:color w:val="000000"/>
                <w:sz w:val="24"/>
                <w:szCs w:val="24"/>
              </w:rPr>
              <w:t xml:space="preserve"> rules.</w:t>
            </w:r>
          </w:p>
          <w:p w14:paraId="180A7743" w14:textId="7602DDCF" w:rsidR="008D443C" w:rsidRPr="007B79A5" w:rsidRDefault="008D443C" w:rsidP="00BB6590">
            <w:pPr>
              <w:numPr>
                <w:ilvl w:val="0"/>
                <w:numId w:val="7"/>
              </w:numPr>
              <w:pBdr>
                <w:top w:val="nil"/>
                <w:left w:val="nil"/>
                <w:bottom w:val="nil"/>
                <w:right w:val="nil"/>
                <w:between w:val="nil"/>
              </w:pBdr>
              <w:tabs>
                <w:tab w:val="left" w:pos="425"/>
              </w:tabs>
              <w:spacing w:before="120" w:after="120" w:line="280" w:lineRule="auto"/>
              <w:ind w:left="465" w:hanging="357"/>
              <w:rPr>
                <w:rFonts w:eastAsia="Calibri"/>
                <w:color w:val="000000"/>
                <w:sz w:val="24"/>
                <w:szCs w:val="24"/>
              </w:rPr>
            </w:pPr>
            <w:r w:rsidRPr="007B79A5">
              <w:rPr>
                <w:rFonts w:ascii="Calibri" w:eastAsia="Calibri" w:hAnsi="Calibri" w:cs="Calibri"/>
                <w:color w:val="000000"/>
                <w:sz w:val="24"/>
                <w:szCs w:val="24"/>
              </w:rPr>
              <w:t xml:space="preserve">apply the abovementioned KS and KK to a given case study focus on </w:t>
            </w:r>
            <w:r w:rsidRPr="007B79A5">
              <w:rPr>
                <w:rFonts w:ascii="Calibri" w:eastAsia="Calibri" w:hAnsi="Calibri" w:cs="Calibri"/>
                <w:b/>
                <w:color w:val="000000"/>
                <w:sz w:val="24"/>
                <w:szCs w:val="24"/>
              </w:rPr>
              <w:t>(design tools</w:t>
            </w:r>
            <w:r w:rsidRPr="007B79A5">
              <w:rPr>
                <w:rFonts w:ascii="Calibri" w:eastAsia="Calibri" w:hAnsi="Calibri" w:cs="Calibri"/>
                <w:color w:val="000000"/>
                <w:sz w:val="24"/>
                <w:szCs w:val="24"/>
              </w:rPr>
              <w:t xml:space="preserve">, </w:t>
            </w:r>
            <w:r w:rsidRPr="007B79A5">
              <w:rPr>
                <w:rFonts w:ascii="Calibri" w:eastAsia="Calibri" w:hAnsi="Calibri" w:cs="Calibri"/>
                <w:b/>
                <w:color w:val="000000"/>
                <w:sz w:val="24"/>
                <w:szCs w:val="24"/>
              </w:rPr>
              <w:t>formats and conventions, validation and testing functions and protecting data and information from misuse</w:t>
            </w:r>
            <w:sdt>
              <w:sdtPr>
                <w:rPr>
                  <w:sz w:val="24"/>
                  <w:szCs w:val="24"/>
                </w:rPr>
                <w:tag w:val="goog_rdk_26"/>
                <w:id w:val="1445887909"/>
              </w:sdtPr>
              <w:sdtEndPr/>
              <w:sdtContent>
                <w:r w:rsidRPr="007B79A5">
                  <w:rPr>
                    <w:rFonts w:ascii="Calibri" w:eastAsia="Calibri" w:hAnsi="Calibri" w:cs="Calibri"/>
                    <w:b/>
                    <w:color w:val="000000"/>
                    <w:sz w:val="24"/>
                    <w:szCs w:val="24"/>
                  </w:rPr>
                  <w:t>)</w:t>
                </w:r>
                <w:r w:rsidR="00F50225">
                  <w:rPr>
                    <w:rFonts w:ascii="Calibri" w:eastAsia="Calibri" w:hAnsi="Calibri" w:cs="Calibri"/>
                    <w:b/>
                    <w:color w:val="000000"/>
                    <w:sz w:val="24"/>
                    <w:szCs w:val="24"/>
                  </w:rPr>
                  <w:t xml:space="preserve">. </w:t>
                </w:r>
              </w:sdtContent>
            </w:sdt>
          </w:p>
        </w:tc>
        <w:tc>
          <w:tcPr>
            <w:tcW w:w="5680" w:type="dxa"/>
            <w:shd w:val="clear" w:color="auto" w:fill="auto"/>
          </w:tcPr>
          <w:p w14:paraId="648DF7B1" w14:textId="77777777" w:rsidR="008D443C" w:rsidRPr="007B79A5" w:rsidRDefault="008D443C" w:rsidP="00BB6590">
            <w:pPr>
              <w:ind w:left="311" w:hanging="255"/>
              <w:rPr>
                <w:b/>
                <w:sz w:val="24"/>
                <w:szCs w:val="24"/>
              </w:rPr>
            </w:pPr>
            <w:r w:rsidRPr="007B79A5">
              <w:rPr>
                <w:b/>
                <w:sz w:val="24"/>
                <w:szCs w:val="24"/>
              </w:rPr>
              <w:t>Practice assessment tasks</w:t>
            </w:r>
          </w:p>
          <w:p w14:paraId="35641D8A" w14:textId="77777777" w:rsidR="008D443C" w:rsidRPr="007B79A5" w:rsidRDefault="008D443C" w:rsidP="00BB6590">
            <w:pPr>
              <w:ind w:left="311" w:hanging="255"/>
              <w:rPr>
                <w:b/>
                <w:sz w:val="24"/>
                <w:szCs w:val="24"/>
              </w:rPr>
            </w:pPr>
            <w:r w:rsidRPr="007B79A5">
              <w:rPr>
                <w:b/>
                <w:sz w:val="24"/>
                <w:szCs w:val="24"/>
              </w:rPr>
              <w:t>Allow 2 weeks for revision prior</w:t>
            </w:r>
          </w:p>
          <w:p w14:paraId="5CCE019C" w14:textId="10BC05BE" w:rsidR="008D443C" w:rsidRPr="007B79A5" w:rsidRDefault="008D443C" w:rsidP="00BB6590">
            <w:pPr>
              <w:numPr>
                <w:ilvl w:val="0"/>
                <w:numId w:val="2"/>
              </w:numPr>
              <w:pBdr>
                <w:top w:val="nil"/>
                <w:left w:val="nil"/>
                <w:bottom w:val="nil"/>
                <w:right w:val="nil"/>
                <w:between w:val="nil"/>
              </w:pBdr>
              <w:spacing w:after="0" w:line="240" w:lineRule="auto"/>
              <w:ind w:left="319" w:hanging="284"/>
              <w:rPr>
                <w:rFonts w:eastAsia="Calibri"/>
                <w:b/>
                <w:color w:val="000000"/>
                <w:sz w:val="24"/>
                <w:szCs w:val="24"/>
              </w:rPr>
            </w:pPr>
            <w:r w:rsidRPr="007B79A5">
              <w:rPr>
                <w:rFonts w:ascii="Calibri" w:eastAsia="Calibri" w:hAnsi="Calibri" w:cs="Calibri"/>
                <w:color w:val="000000"/>
                <w:sz w:val="24"/>
                <w:szCs w:val="24"/>
              </w:rPr>
              <w:t xml:space="preserve">use software, and select and apply functions, formats, conventions, data validation and testing. </w:t>
            </w:r>
          </w:p>
          <w:p w14:paraId="1834FDA7" w14:textId="77777777" w:rsidR="00A865AC" w:rsidRPr="007B79A5" w:rsidRDefault="00A865AC" w:rsidP="00A865AC">
            <w:pPr>
              <w:pBdr>
                <w:top w:val="nil"/>
                <w:left w:val="nil"/>
                <w:bottom w:val="nil"/>
                <w:right w:val="nil"/>
                <w:between w:val="nil"/>
              </w:pBdr>
              <w:spacing w:after="0" w:line="240" w:lineRule="auto"/>
              <w:ind w:left="319"/>
              <w:rPr>
                <w:rFonts w:eastAsia="Calibri"/>
                <w:b/>
                <w:color w:val="000000"/>
                <w:sz w:val="24"/>
                <w:szCs w:val="24"/>
              </w:rPr>
            </w:pPr>
          </w:p>
          <w:p w14:paraId="6620ACA3" w14:textId="77777777" w:rsidR="008D443C" w:rsidRPr="007B79A5" w:rsidRDefault="008D443C" w:rsidP="00A865AC">
            <w:pPr>
              <w:pBdr>
                <w:top w:val="nil"/>
                <w:left w:val="nil"/>
                <w:bottom w:val="nil"/>
                <w:right w:val="nil"/>
                <w:between w:val="nil"/>
              </w:pBdr>
              <w:spacing w:after="0" w:line="240" w:lineRule="auto"/>
              <w:ind w:left="319" w:hanging="319"/>
              <w:rPr>
                <w:rFonts w:eastAsia="Calibri"/>
                <w:b/>
                <w:iCs/>
                <w:color w:val="000000"/>
                <w:sz w:val="24"/>
                <w:szCs w:val="24"/>
              </w:rPr>
            </w:pPr>
            <w:r w:rsidRPr="007B79A5">
              <w:rPr>
                <w:rFonts w:ascii="Calibri" w:eastAsia="Calibri" w:hAnsi="Calibri" w:cs="Calibri"/>
                <w:b/>
                <w:iCs/>
                <w:color w:val="000000"/>
                <w:sz w:val="24"/>
                <w:szCs w:val="24"/>
              </w:rPr>
              <w:t>Note: This is an ongoing skill.</w:t>
            </w:r>
          </w:p>
        </w:tc>
      </w:tr>
      <w:tr w:rsidR="008D443C" w:rsidRPr="00F50225" w14:paraId="0B8D0901" w14:textId="77777777" w:rsidTr="00BB6590">
        <w:tc>
          <w:tcPr>
            <w:tcW w:w="978" w:type="dxa"/>
            <w:vMerge/>
          </w:tcPr>
          <w:p w14:paraId="2894DEE6" w14:textId="77777777" w:rsidR="008D443C" w:rsidRPr="007B79A5" w:rsidRDefault="008D443C" w:rsidP="00BB6590">
            <w:pPr>
              <w:widowControl w:val="0"/>
              <w:pBdr>
                <w:top w:val="nil"/>
                <w:left w:val="nil"/>
                <w:bottom w:val="nil"/>
                <w:right w:val="nil"/>
                <w:between w:val="nil"/>
              </w:pBdr>
              <w:spacing w:after="0" w:line="276" w:lineRule="auto"/>
              <w:rPr>
                <w:rFonts w:eastAsia="Calibri"/>
                <w:b/>
                <w:i/>
                <w:color w:val="000000"/>
                <w:sz w:val="24"/>
                <w:szCs w:val="24"/>
                <w:u w:val="single"/>
              </w:rPr>
            </w:pPr>
          </w:p>
        </w:tc>
        <w:tc>
          <w:tcPr>
            <w:tcW w:w="1036" w:type="dxa"/>
            <w:shd w:val="clear" w:color="auto" w:fill="auto"/>
          </w:tcPr>
          <w:p w14:paraId="7237E256" w14:textId="77777777" w:rsidR="008D443C" w:rsidRPr="007B79A5" w:rsidRDefault="008D443C" w:rsidP="00BB6590">
            <w:pPr>
              <w:spacing w:before="120"/>
              <w:jc w:val="center"/>
              <w:rPr>
                <w:b/>
                <w:sz w:val="24"/>
                <w:szCs w:val="24"/>
              </w:rPr>
            </w:pPr>
            <w:r w:rsidRPr="007B79A5">
              <w:rPr>
                <w:b/>
                <w:sz w:val="24"/>
                <w:szCs w:val="24"/>
              </w:rPr>
              <w:t>6</w:t>
            </w:r>
          </w:p>
        </w:tc>
        <w:tc>
          <w:tcPr>
            <w:tcW w:w="6254" w:type="dxa"/>
            <w:shd w:val="clear" w:color="auto" w:fill="auto"/>
          </w:tcPr>
          <w:p w14:paraId="64F2F3B4" w14:textId="62FCFE9D" w:rsidR="008D443C" w:rsidRPr="007B79A5" w:rsidRDefault="008D443C" w:rsidP="00BB6590">
            <w:pPr>
              <w:numPr>
                <w:ilvl w:val="0"/>
                <w:numId w:val="1"/>
              </w:numPr>
              <w:pBdr>
                <w:top w:val="nil"/>
                <w:left w:val="nil"/>
                <w:bottom w:val="nil"/>
                <w:right w:val="nil"/>
                <w:between w:val="nil"/>
              </w:pBdr>
              <w:tabs>
                <w:tab w:val="left" w:pos="425"/>
              </w:tabs>
              <w:spacing w:before="120" w:after="120" w:line="280" w:lineRule="auto"/>
              <w:ind w:left="456"/>
              <w:rPr>
                <w:rFonts w:eastAsia="Calibri"/>
                <w:color w:val="000000"/>
                <w:sz w:val="24"/>
                <w:szCs w:val="24"/>
              </w:rPr>
            </w:pPr>
            <w:r w:rsidRPr="007B79A5">
              <w:rPr>
                <w:rFonts w:ascii="Calibri" w:eastAsia="Calibri" w:hAnsi="Calibri" w:cs="Calibri"/>
                <w:color w:val="000000"/>
                <w:sz w:val="24"/>
                <w:szCs w:val="24"/>
              </w:rPr>
              <w:t>focus on understanding a case study – understanding how to unpack a problem in relation to data</w:t>
            </w:r>
            <w:sdt>
              <w:sdtPr>
                <w:rPr>
                  <w:sz w:val="24"/>
                  <w:szCs w:val="24"/>
                </w:rPr>
                <w:tag w:val="goog_rdk_27"/>
                <w:id w:val="-1596092381"/>
                <w:showingPlcHdr/>
              </w:sdtPr>
              <w:sdtEndPr/>
              <w:sdtContent>
                <w:r w:rsidRPr="007B79A5">
                  <w:rPr>
                    <w:sz w:val="24"/>
                    <w:szCs w:val="24"/>
                  </w:rPr>
                  <w:t xml:space="preserve">     </w:t>
                </w:r>
              </w:sdtContent>
            </w:sdt>
          </w:p>
          <w:p w14:paraId="577C20F9" w14:textId="77777777" w:rsidR="008D443C" w:rsidRPr="007B79A5" w:rsidRDefault="008D443C" w:rsidP="00BB6590">
            <w:pPr>
              <w:numPr>
                <w:ilvl w:val="0"/>
                <w:numId w:val="1"/>
              </w:numPr>
              <w:pBdr>
                <w:top w:val="nil"/>
                <w:left w:val="nil"/>
                <w:bottom w:val="nil"/>
                <w:right w:val="nil"/>
                <w:between w:val="nil"/>
              </w:pBdr>
              <w:spacing w:after="120" w:line="240" w:lineRule="auto"/>
              <w:ind w:left="456"/>
              <w:rPr>
                <w:rFonts w:eastAsia="Calibri"/>
                <w:color w:val="000000"/>
                <w:sz w:val="24"/>
                <w:szCs w:val="24"/>
              </w:rPr>
            </w:pPr>
            <w:r w:rsidRPr="007B79A5">
              <w:rPr>
                <w:rFonts w:ascii="Calibri" w:eastAsia="Calibri" w:hAnsi="Calibri" w:cs="Calibri"/>
                <w:color w:val="000000"/>
                <w:sz w:val="24"/>
                <w:szCs w:val="24"/>
              </w:rPr>
              <w:t>students acquire data from case study and enter it into Excel</w:t>
            </w:r>
            <w:sdt>
              <w:sdtPr>
                <w:rPr>
                  <w:sz w:val="24"/>
                  <w:szCs w:val="24"/>
                </w:rPr>
                <w:tag w:val="goog_rdk_28"/>
                <w:id w:val="-549073872"/>
              </w:sdtPr>
              <w:sdtEndPr/>
              <w:sdtContent>
                <w:r w:rsidRPr="007B79A5">
                  <w:rPr>
                    <w:rFonts w:ascii="Calibri" w:eastAsia="Calibri" w:hAnsi="Calibri" w:cs="Calibri"/>
                    <w:color w:val="000000"/>
                    <w:sz w:val="24"/>
                    <w:szCs w:val="24"/>
                  </w:rPr>
                  <w:t>.</w:t>
                </w:r>
              </w:sdtContent>
            </w:sdt>
          </w:p>
        </w:tc>
        <w:tc>
          <w:tcPr>
            <w:tcW w:w="5680" w:type="dxa"/>
            <w:shd w:val="clear" w:color="auto" w:fill="auto"/>
          </w:tcPr>
          <w:p w14:paraId="5009CF77" w14:textId="77777777" w:rsidR="008D443C" w:rsidRPr="007B79A5" w:rsidRDefault="008D443C" w:rsidP="00BB6590">
            <w:pPr>
              <w:numPr>
                <w:ilvl w:val="0"/>
                <w:numId w:val="1"/>
              </w:numPr>
              <w:pBdr>
                <w:top w:val="nil"/>
                <w:left w:val="nil"/>
                <w:bottom w:val="nil"/>
                <w:right w:val="nil"/>
                <w:between w:val="nil"/>
              </w:pBdr>
              <w:tabs>
                <w:tab w:val="left" w:pos="425"/>
              </w:tabs>
              <w:spacing w:before="120" w:after="0" w:line="280" w:lineRule="auto"/>
              <w:ind w:left="311" w:hanging="255"/>
              <w:rPr>
                <w:rFonts w:eastAsia="Calibri"/>
                <w:color w:val="000000"/>
                <w:sz w:val="24"/>
                <w:szCs w:val="24"/>
              </w:rPr>
            </w:pPr>
            <w:r w:rsidRPr="007B79A5">
              <w:rPr>
                <w:rFonts w:ascii="Calibri" w:eastAsia="Calibri" w:hAnsi="Calibri" w:cs="Calibri"/>
                <w:color w:val="000000"/>
                <w:sz w:val="24"/>
                <w:szCs w:val="24"/>
              </w:rPr>
              <w:t>techniques to efficiently manipulate data and create data visualisations</w:t>
            </w:r>
            <w:sdt>
              <w:sdtPr>
                <w:rPr>
                  <w:sz w:val="24"/>
                  <w:szCs w:val="24"/>
                </w:rPr>
                <w:tag w:val="goog_rdk_29"/>
                <w:id w:val="-1228985039"/>
              </w:sdtPr>
              <w:sdtEndPr/>
              <w:sdtContent>
                <w:r w:rsidRPr="007B79A5">
                  <w:rPr>
                    <w:rFonts w:ascii="Calibri" w:eastAsia="Calibri" w:hAnsi="Calibri" w:cs="Calibri"/>
                    <w:color w:val="000000"/>
                    <w:sz w:val="24"/>
                    <w:szCs w:val="24"/>
                  </w:rPr>
                  <w:t>.</w:t>
                </w:r>
              </w:sdtContent>
            </w:sdt>
          </w:p>
          <w:p w14:paraId="2368EE5C" w14:textId="77777777" w:rsidR="008D443C" w:rsidRPr="007B79A5" w:rsidRDefault="008D443C" w:rsidP="00BB6590">
            <w:pPr>
              <w:pBdr>
                <w:top w:val="nil"/>
                <w:left w:val="nil"/>
                <w:bottom w:val="nil"/>
                <w:right w:val="nil"/>
                <w:between w:val="nil"/>
              </w:pBdr>
              <w:tabs>
                <w:tab w:val="left" w:pos="425"/>
              </w:tabs>
              <w:spacing w:after="120" w:line="280" w:lineRule="auto"/>
              <w:ind w:left="311" w:hanging="360"/>
              <w:rPr>
                <w:rFonts w:eastAsia="Calibri"/>
                <w:color w:val="000000"/>
                <w:sz w:val="24"/>
                <w:szCs w:val="24"/>
              </w:rPr>
            </w:pPr>
          </w:p>
        </w:tc>
      </w:tr>
      <w:tr w:rsidR="008D443C" w:rsidRPr="00F50225" w14:paraId="47395453" w14:textId="77777777" w:rsidTr="00BB6590">
        <w:tc>
          <w:tcPr>
            <w:tcW w:w="978" w:type="dxa"/>
            <w:vMerge/>
          </w:tcPr>
          <w:p w14:paraId="3C9F2D13" w14:textId="77777777" w:rsidR="008D443C" w:rsidRPr="007B79A5" w:rsidRDefault="008D443C" w:rsidP="00BB6590">
            <w:pPr>
              <w:widowControl w:val="0"/>
              <w:pBdr>
                <w:top w:val="nil"/>
                <w:left w:val="nil"/>
                <w:bottom w:val="nil"/>
                <w:right w:val="nil"/>
                <w:between w:val="nil"/>
              </w:pBdr>
              <w:spacing w:after="0" w:line="276" w:lineRule="auto"/>
              <w:rPr>
                <w:rFonts w:eastAsia="Calibri"/>
                <w:color w:val="000000"/>
                <w:sz w:val="24"/>
                <w:szCs w:val="24"/>
              </w:rPr>
            </w:pPr>
          </w:p>
        </w:tc>
        <w:tc>
          <w:tcPr>
            <w:tcW w:w="1036" w:type="dxa"/>
            <w:shd w:val="clear" w:color="auto" w:fill="auto"/>
          </w:tcPr>
          <w:p w14:paraId="41911735" w14:textId="77777777" w:rsidR="008D443C" w:rsidRPr="007B79A5" w:rsidRDefault="008D443C" w:rsidP="00BB6590">
            <w:pPr>
              <w:spacing w:before="120"/>
              <w:jc w:val="center"/>
              <w:rPr>
                <w:b/>
                <w:sz w:val="24"/>
                <w:szCs w:val="24"/>
              </w:rPr>
            </w:pPr>
            <w:r w:rsidRPr="007B79A5">
              <w:rPr>
                <w:b/>
                <w:sz w:val="24"/>
                <w:szCs w:val="24"/>
              </w:rPr>
              <w:t>7</w:t>
            </w:r>
          </w:p>
        </w:tc>
        <w:tc>
          <w:tcPr>
            <w:tcW w:w="11934" w:type="dxa"/>
            <w:gridSpan w:val="2"/>
            <w:shd w:val="clear" w:color="auto" w:fill="auto"/>
          </w:tcPr>
          <w:p w14:paraId="763415E8" w14:textId="77777777" w:rsidR="008D443C" w:rsidRPr="007B79A5" w:rsidRDefault="008D443C" w:rsidP="00BB6590">
            <w:pPr>
              <w:spacing w:before="120" w:after="120"/>
              <w:rPr>
                <w:b/>
                <w:sz w:val="24"/>
                <w:szCs w:val="24"/>
              </w:rPr>
            </w:pPr>
            <w:r w:rsidRPr="007B79A5">
              <w:rPr>
                <w:b/>
                <w:sz w:val="24"/>
                <w:szCs w:val="24"/>
              </w:rPr>
              <w:t>Assessment task – 4 sessions (4 hours)</w:t>
            </w:r>
          </w:p>
        </w:tc>
      </w:tr>
      <w:tr w:rsidR="008D443C" w:rsidRPr="00F50225" w14:paraId="51D778E6" w14:textId="77777777" w:rsidTr="00BB6590">
        <w:tc>
          <w:tcPr>
            <w:tcW w:w="978" w:type="dxa"/>
            <w:vMerge/>
          </w:tcPr>
          <w:p w14:paraId="7D64D57B" w14:textId="77777777" w:rsidR="008D443C" w:rsidRPr="007B79A5" w:rsidRDefault="008D443C" w:rsidP="00BB6590">
            <w:pPr>
              <w:widowControl w:val="0"/>
              <w:pBdr>
                <w:top w:val="nil"/>
                <w:left w:val="nil"/>
                <w:bottom w:val="nil"/>
                <w:right w:val="nil"/>
                <w:between w:val="nil"/>
              </w:pBdr>
              <w:spacing w:after="0" w:line="276" w:lineRule="auto"/>
              <w:rPr>
                <w:b/>
                <w:sz w:val="24"/>
                <w:szCs w:val="24"/>
              </w:rPr>
            </w:pPr>
          </w:p>
        </w:tc>
        <w:tc>
          <w:tcPr>
            <w:tcW w:w="1036" w:type="dxa"/>
            <w:shd w:val="clear" w:color="auto" w:fill="auto"/>
          </w:tcPr>
          <w:p w14:paraId="205ECE04" w14:textId="77777777" w:rsidR="008D443C" w:rsidRPr="007B79A5" w:rsidRDefault="008D443C" w:rsidP="00BB6590">
            <w:pPr>
              <w:spacing w:before="120"/>
              <w:jc w:val="center"/>
              <w:rPr>
                <w:b/>
                <w:sz w:val="24"/>
                <w:szCs w:val="24"/>
              </w:rPr>
            </w:pPr>
            <w:r w:rsidRPr="007B79A5">
              <w:rPr>
                <w:b/>
                <w:sz w:val="24"/>
                <w:szCs w:val="24"/>
              </w:rPr>
              <w:t>8</w:t>
            </w:r>
          </w:p>
        </w:tc>
        <w:tc>
          <w:tcPr>
            <w:tcW w:w="6254" w:type="dxa"/>
            <w:shd w:val="clear" w:color="auto" w:fill="auto"/>
          </w:tcPr>
          <w:p w14:paraId="70122C84" w14:textId="77777777" w:rsidR="008D443C" w:rsidRPr="00F50225" w:rsidRDefault="008D443C" w:rsidP="00BB6590">
            <w:pPr>
              <w:pBdr>
                <w:top w:val="nil"/>
                <w:left w:val="nil"/>
                <w:bottom w:val="nil"/>
                <w:right w:val="nil"/>
                <w:between w:val="nil"/>
              </w:pBdr>
              <w:spacing w:before="120" w:after="120" w:line="280" w:lineRule="auto"/>
              <w:rPr>
                <w:rFonts w:eastAsia="Calibri"/>
                <w:i/>
                <w:color w:val="000000"/>
                <w:sz w:val="24"/>
                <w:szCs w:val="24"/>
              </w:rPr>
            </w:pPr>
            <w:r w:rsidRPr="00F50225">
              <w:rPr>
                <w:rFonts w:ascii="Calibri" w:eastAsia="Calibri" w:hAnsi="Calibri" w:cs="Calibri"/>
                <w:b/>
                <w:color w:val="000000"/>
                <w:sz w:val="24"/>
                <w:szCs w:val="24"/>
              </w:rPr>
              <w:t>Area of Study 2: Programming</w:t>
            </w:r>
            <w:r w:rsidRPr="00F50225">
              <w:rPr>
                <w:rFonts w:ascii="Calibri" w:eastAsia="Calibri" w:hAnsi="Calibri" w:cs="Calibri"/>
                <w:i/>
                <w:color w:val="000000"/>
                <w:sz w:val="24"/>
                <w:szCs w:val="24"/>
              </w:rPr>
              <w:t xml:space="preserve"> </w:t>
            </w:r>
          </w:p>
          <w:p w14:paraId="0442C595" w14:textId="77777777" w:rsidR="008D443C" w:rsidRPr="007B79A5" w:rsidRDefault="008D443C" w:rsidP="00BB6590">
            <w:pPr>
              <w:pBdr>
                <w:top w:val="nil"/>
                <w:left w:val="nil"/>
                <w:bottom w:val="nil"/>
                <w:right w:val="nil"/>
                <w:between w:val="nil"/>
              </w:pBdr>
              <w:spacing w:before="120" w:after="120" w:line="280" w:lineRule="auto"/>
              <w:rPr>
                <w:rFonts w:eastAsia="Calibri"/>
                <w:i/>
                <w:color w:val="000000"/>
                <w:sz w:val="24"/>
                <w:szCs w:val="24"/>
              </w:rPr>
            </w:pPr>
            <w:r w:rsidRPr="007B79A5">
              <w:rPr>
                <w:rFonts w:ascii="Calibri" w:eastAsia="Calibri" w:hAnsi="Calibri" w:cs="Calibri"/>
                <w:i/>
                <w:color w:val="000000"/>
                <w:sz w:val="24"/>
                <w:szCs w:val="24"/>
              </w:rPr>
              <w:t>The focus of the outcome is for students to interpret teacher-provided solution requirements to design, develop and evaluate a software solution using a programming language.</w:t>
            </w:r>
          </w:p>
          <w:p w14:paraId="10A2A1E6" w14:textId="77777777" w:rsidR="008D443C" w:rsidRPr="007B79A5" w:rsidRDefault="008D443C" w:rsidP="00997E5E">
            <w:pPr>
              <w:numPr>
                <w:ilvl w:val="0"/>
                <w:numId w:val="5"/>
              </w:numPr>
              <w:pBdr>
                <w:top w:val="nil"/>
                <w:left w:val="nil"/>
                <w:bottom w:val="nil"/>
                <w:right w:val="nil"/>
                <w:between w:val="nil"/>
              </w:pBdr>
              <w:spacing w:after="120" w:line="240" w:lineRule="auto"/>
              <w:ind w:left="453" w:hanging="357"/>
              <w:rPr>
                <w:rFonts w:eastAsia="Calibri"/>
                <w:b/>
                <w:color w:val="000000"/>
                <w:sz w:val="24"/>
                <w:szCs w:val="24"/>
              </w:rPr>
            </w:pPr>
            <w:r w:rsidRPr="007B79A5">
              <w:rPr>
                <w:rFonts w:ascii="Calibri" w:eastAsia="Calibri" w:hAnsi="Calibri" w:cs="Calibri"/>
                <w:b/>
                <w:color w:val="000000"/>
                <w:sz w:val="24"/>
                <w:szCs w:val="24"/>
              </w:rPr>
              <w:t xml:space="preserve">intro into the outcome requirements </w:t>
            </w:r>
            <w:r w:rsidRPr="007B79A5">
              <w:rPr>
                <w:rFonts w:ascii="Calibri" w:eastAsia="Calibri" w:hAnsi="Calibri" w:cs="Calibri"/>
                <w:color w:val="000000"/>
                <w:sz w:val="24"/>
                <w:szCs w:val="24"/>
              </w:rPr>
              <w:t>(knowing that this outcome will involve producing a folio of work)</w:t>
            </w:r>
          </w:p>
          <w:p w14:paraId="3CE91804" w14:textId="11608997" w:rsidR="008D443C" w:rsidRPr="007B79A5" w:rsidRDefault="008D443C" w:rsidP="00BB6590">
            <w:pPr>
              <w:numPr>
                <w:ilvl w:val="0"/>
                <w:numId w:val="5"/>
              </w:numPr>
              <w:pBdr>
                <w:top w:val="nil"/>
                <w:left w:val="nil"/>
                <w:bottom w:val="nil"/>
                <w:right w:val="nil"/>
                <w:between w:val="nil"/>
              </w:pBdr>
              <w:tabs>
                <w:tab w:val="left" w:pos="425"/>
              </w:tabs>
              <w:spacing w:before="120" w:after="120" w:line="280" w:lineRule="auto"/>
              <w:ind w:left="456"/>
              <w:rPr>
                <w:rFonts w:eastAsia="Calibri"/>
                <w:color w:val="000000"/>
                <w:sz w:val="24"/>
                <w:szCs w:val="24"/>
              </w:rPr>
            </w:pPr>
            <w:r w:rsidRPr="007B79A5">
              <w:rPr>
                <w:rFonts w:ascii="Calibri" w:eastAsia="Calibri" w:hAnsi="Calibri" w:cs="Calibri"/>
                <w:color w:val="000000"/>
                <w:sz w:val="24"/>
                <w:szCs w:val="24"/>
              </w:rPr>
              <w:t xml:space="preserve">functions and capabilities of key </w:t>
            </w:r>
            <w:r w:rsidRPr="007B79A5">
              <w:rPr>
                <w:rFonts w:ascii="Calibri" w:eastAsia="Calibri" w:hAnsi="Calibri" w:cs="Calibri"/>
                <w:b/>
                <w:color w:val="000000"/>
                <w:sz w:val="24"/>
                <w:szCs w:val="24"/>
              </w:rPr>
              <w:t>hardware and software components</w:t>
            </w:r>
            <w:r w:rsidRPr="007B79A5">
              <w:rPr>
                <w:rFonts w:ascii="Calibri" w:eastAsia="Calibri" w:hAnsi="Calibri" w:cs="Calibri"/>
                <w:color w:val="000000"/>
                <w:sz w:val="24"/>
                <w:szCs w:val="24"/>
              </w:rPr>
              <w:t xml:space="preserve"> of digital systems required for </w:t>
            </w:r>
            <w:r w:rsidRPr="007B79A5">
              <w:rPr>
                <w:rFonts w:ascii="Calibri" w:eastAsia="Calibri" w:hAnsi="Calibri" w:cs="Calibri"/>
                <w:b/>
                <w:color w:val="000000"/>
                <w:sz w:val="24"/>
                <w:szCs w:val="24"/>
              </w:rPr>
              <w:t>processing, storing and communicating data and information</w:t>
            </w:r>
            <w:sdt>
              <w:sdtPr>
                <w:rPr>
                  <w:sz w:val="24"/>
                  <w:szCs w:val="24"/>
                </w:rPr>
                <w:tag w:val="goog_rdk_30"/>
                <w:id w:val="151420950"/>
              </w:sdtPr>
              <w:sdtEndPr/>
              <w:sdtContent>
                <w:r w:rsidRPr="007B79A5">
                  <w:rPr>
                    <w:rFonts w:ascii="Calibri" w:eastAsia="Calibri" w:hAnsi="Calibri" w:cs="Calibri"/>
                    <w:b/>
                    <w:color w:val="000000"/>
                    <w:sz w:val="24"/>
                    <w:szCs w:val="24"/>
                  </w:rPr>
                  <w:t>.</w:t>
                </w:r>
              </w:sdtContent>
            </w:sdt>
          </w:p>
        </w:tc>
        <w:tc>
          <w:tcPr>
            <w:tcW w:w="5680" w:type="dxa"/>
            <w:shd w:val="clear" w:color="auto" w:fill="auto"/>
          </w:tcPr>
          <w:p w14:paraId="554B27C5" w14:textId="77777777" w:rsidR="008D443C" w:rsidRPr="007B79A5" w:rsidRDefault="008D443C" w:rsidP="00BB6590">
            <w:pPr>
              <w:numPr>
                <w:ilvl w:val="0"/>
                <w:numId w:val="7"/>
              </w:numPr>
              <w:pBdr>
                <w:top w:val="nil"/>
                <w:left w:val="nil"/>
                <w:bottom w:val="nil"/>
                <w:right w:val="nil"/>
                <w:between w:val="nil"/>
              </w:pBdr>
              <w:tabs>
                <w:tab w:val="left" w:pos="425"/>
              </w:tabs>
              <w:spacing w:before="120" w:after="0" w:line="280" w:lineRule="auto"/>
              <w:ind w:left="323" w:hanging="284"/>
              <w:rPr>
                <w:rFonts w:eastAsia="Calibri"/>
                <w:color w:val="000000"/>
                <w:sz w:val="24"/>
                <w:szCs w:val="24"/>
              </w:rPr>
            </w:pPr>
            <w:r w:rsidRPr="007B79A5">
              <w:rPr>
                <w:rFonts w:ascii="Calibri" w:eastAsia="Calibri" w:hAnsi="Calibri" w:cs="Calibri"/>
                <w:color w:val="000000"/>
                <w:sz w:val="24"/>
                <w:szCs w:val="24"/>
              </w:rPr>
              <w:t>use a range of data types and data structures</w:t>
            </w:r>
            <w:sdt>
              <w:sdtPr>
                <w:rPr>
                  <w:sz w:val="24"/>
                  <w:szCs w:val="24"/>
                </w:rPr>
                <w:tag w:val="goog_rdk_31"/>
                <w:id w:val="854002357"/>
              </w:sdtPr>
              <w:sdtEndPr/>
              <w:sdtContent>
                <w:r w:rsidRPr="007B79A5">
                  <w:rPr>
                    <w:rFonts w:ascii="Calibri" w:eastAsia="Calibri" w:hAnsi="Calibri" w:cs="Calibri"/>
                    <w:color w:val="000000"/>
                    <w:sz w:val="24"/>
                    <w:szCs w:val="24"/>
                  </w:rPr>
                  <w:t>.</w:t>
                </w:r>
              </w:sdtContent>
            </w:sdt>
          </w:p>
          <w:p w14:paraId="3F4193FF" w14:textId="77777777" w:rsidR="008D443C" w:rsidRPr="007B79A5" w:rsidRDefault="008D443C" w:rsidP="00BB6590">
            <w:pPr>
              <w:pBdr>
                <w:top w:val="nil"/>
                <w:left w:val="nil"/>
                <w:bottom w:val="nil"/>
                <w:right w:val="nil"/>
                <w:between w:val="nil"/>
              </w:pBdr>
              <w:tabs>
                <w:tab w:val="left" w:pos="425"/>
              </w:tabs>
              <w:spacing w:after="120" w:line="280" w:lineRule="auto"/>
              <w:ind w:left="323" w:hanging="284"/>
              <w:rPr>
                <w:rFonts w:eastAsia="Calibri"/>
                <w:b/>
                <w:color w:val="000000"/>
                <w:sz w:val="24"/>
                <w:szCs w:val="24"/>
              </w:rPr>
            </w:pPr>
          </w:p>
        </w:tc>
      </w:tr>
      <w:tr w:rsidR="008D443C" w:rsidRPr="00F50225" w14:paraId="24524848" w14:textId="77777777" w:rsidTr="00BB6590">
        <w:tc>
          <w:tcPr>
            <w:tcW w:w="978" w:type="dxa"/>
            <w:vMerge/>
          </w:tcPr>
          <w:p w14:paraId="5245F289" w14:textId="77777777" w:rsidR="008D443C" w:rsidRPr="007B79A5" w:rsidRDefault="008D443C" w:rsidP="00BB6590">
            <w:pPr>
              <w:widowControl w:val="0"/>
              <w:pBdr>
                <w:top w:val="nil"/>
                <w:left w:val="nil"/>
                <w:bottom w:val="nil"/>
                <w:right w:val="nil"/>
                <w:between w:val="nil"/>
              </w:pBdr>
              <w:spacing w:after="0" w:line="276" w:lineRule="auto"/>
              <w:rPr>
                <w:rFonts w:eastAsia="Calibri"/>
                <w:b/>
                <w:color w:val="000000"/>
                <w:sz w:val="24"/>
                <w:szCs w:val="24"/>
              </w:rPr>
            </w:pPr>
          </w:p>
        </w:tc>
        <w:tc>
          <w:tcPr>
            <w:tcW w:w="1036" w:type="dxa"/>
            <w:shd w:val="clear" w:color="auto" w:fill="auto"/>
          </w:tcPr>
          <w:p w14:paraId="60764995" w14:textId="77777777" w:rsidR="008D443C" w:rsidRPr="007B79A5" w:rsidRDefault="008D443C" w:rsidP="00BB6590">
            <w:pPr>
              <w:spacing w:before="120"/>
              <w:jc w:val="center"/>
              <w:rPr>
                <w:b/>
                <w:sz w:val="24"/>
                <w:szCs w:val="24"/>
              </w:rPr>
            </w:pPr>
            <w:r w:rsidRPr="007B79A5">
              <w:rPr>
                <w:b/>
                <w:sz w:val="24"/>
                <w:szCs w:val="24"/>
              </w:rPr>
              <w:t>9</w:t>
            </w:r>
          </w:p>
        </w:tc>
        <w:tc>
          <w:tcPr>
            <w:tcW w:w="6254" w:type="dxa"/>
            <w:shd w:val="clear" w:color="auto" w:fill="auto"/>
          </w:tcPr>
          <w:p w14:paraId="34F1D4D6" w14:textId="77777777" w:rsidR="008D443C" w:rsidRPr="007B79A5" w:rsidRDefault="008D443C" w:rsidP="00BB6590">
            <w:pPr>
              <w:numPr>
                <w:ilvl w:val="0"/>
                <w:numId w:val="5"/>
              </w:numPr>
              <w:pBdr>
                <w:top w:val="nil"/>
                <w:left w:val="nil"/>
                <w:bottom w:val="nil"/>
                <w:right w:val="nil"/>
                <w:between w:val="nil"/>
              </w:pBdr>
              <w:tabs>
                <w:tab w:val="left" w:pos="425"/>
              </w:tabs>
              <w:spacing w:before="120" w:after="0" w:line="240" w:lineRule="auto"/>
              <w:ind w:left="453" w:hanging="357"/>
              <w:rPr>
                <w:rFonts w:eastAsia="Calibri"/>
                <w:color w:val="000000"/>
                <w:sz w:val="24"/>
                <w:szCs w:val="24"/>
              </w:rPr>
            </w:pPr>
            <w:r w:rsidRPr="007B79A5">
              <w:rPr>
                <w:rFonts w:ascii="Calibri" w:eastAsia="Calibri" w:hAnsi="Calibri" w:cs="Calibri"/>
                <w:color w:val="000000"/>
                <w:sz w:val="24"/>
                <w:szCs w:val="24"/>
              </w:rPr>
              <w:t xml:space="preserve">characteristics of </w:t>
            </w:r>
            <w:r w:rsidRPr="007B79A5">
              <w:rPr>
                <w:rFonts w:ascii="Calibri" w:eastAsia="Calibri" w:hAnsi="Calibri" w:cs="Calibri"/>
                <w:b/>
                <w:color w:val="000000"/>
                <w:sz w:val="24"/>
                <w:szCs w:val="24"/>
              </w:rPr>
              <w:t>data types</w:t>
            </w:r>
          </w:p>
          <w:p w14:paraId="3C7EEB50" w14:textId="77777777" w:rsidR="008D443C" w:rsidRPr="007B79A5" w:rsidRDefault="008D443C" w:rsidP="00BB6590">
            <w:pPr>
              <w:numPr>
                <w:ilvl w:val="0"/>
                <w:numId w:val="7"/>
              </w:numPr>
              <w:pBdr>
                <w:top w:val="nil"/>
                <w:left w:val="nil"/>
                <w:bottom w:val="nil"/>
                <w:right w:val="nil"/>
                <w:between w:val="nil"/>
              </w:pBdr>
              <w:tabs>
                <w:tab w:val="left" w:pos="425"/>
              </w:tabs>
              <w:spacing w:before="120" w:after="0" w:line="240" w:lineRule="auto"/>
              <w:ind w:left="453" w:hanging="357"/>
              <w:rPr>
                <w:rFonts w:eastAsia="Calibri"/>
                <w:color w:val="000000"/>
                <w:sz w:val="24"/>
                <w:szCs w:val="24"/>
              </w:rPr>
            </w:pPr>
            <w:r w:rsidRPr="007B79A5">
              <w:rPr>
                <w:rFonts w:ascii="Calibri" w:eastAsia="Calibri" w:hAnsi="Calibri" w:cs="Calibri"/>
                <w:color w:val="000000"/>
                <w:sz w:val="24"/>
                <w:szCs w:val="24"/>
              </w:rPr>
              <w:t xml:space="preserve">types of </w:t>
            </w:r>
            <w:r w:rsidRPr="007B79A5">
              <w:rPr>
                <w:rFonts w:ascii="Calibri" w:eastAsia="Calibri" w:hAnsi="Calibri" w:cs="Calibri"/>
                <w:b/>
                <w:color w:val="000000"/>
                <w:sz w:val="24"/>
                <w:szCs w:val="24"/>
              </w:rPr>
              <w:t>data structures</w:t>
            </w:r>
            <w:r w:rsidRPr="007B79A5">
              <w:rPr>
                <w:rFonts w:ascii="Calibri" w:eastAsia="Calibri" w:hAnsi="Calibri" w:cs="Calibri"/>
                <w:color w:val="000000"/>
                <w:sz w:val="24"/>
                <w:szCs w:val="24"/>
              </w:rPr>
              <w:t xml:space="preserve"> </w:t>
            </w:r>
          </w:p>
          <w:p w14:paraId="6C16202C" w14:textId="77777777" w:rsidR="008D443C" w:rsidRPr="007B79A5" w:rsidRDefault="008D443C" w:rsidP="00BB6590">
            <w:pPr>
              <w:numPr>
                <w:ilvl w:val="0"/>
                <w:numId w:val="7"/>
              </w:numPr>
              <w:pBdr>
                <w:top w:val="nil"/>
                <w:left w:val="nil"/>
                <w:bottom w:val="nil"/>
                <w:right w:val="nil"/>
                <w:between w:val="nil"/>
              </w:pBdr>
              <w:tabs>
                <w:tab w:val="left" w:pos="425"/>
              </w:tabs>
              <w:spacing w:before="120" w:after="0" w:line="240" w:lineRule="auto"/>
              <w:ind w:left="453" w:hanging="357"/>
              <w:rPr>
                <w:rFonts w:eastAsia="Calibri"/>
                <w:color w:val="000000"/>
                <w:sz w:val="24"/>
                <w:szCs w:val="24"/>
              </w:rPr>
            </w:pPr>
            <w:r w:rsidRPr="007B79A5">
              <w:rPr>
                <w:rFonts w:ascii="Calibri" w:eastAsia="Calibri" w:hAnsi="Calibri" w:cs="Calibri"/>
                <w:color w:val="000000"/>
                <w:sz w:val="24"/>
                <w:szCs w:val="24"/>
              </w:rPr>
              <w:t xml:space="preserve">features of </w:t>
            </w:r>
            <w:r w:rsidRPr="007B79A5">
              <w:rPr>
                <w:rFonts w:ascii="Calibri" w:eastAsia="Calibri" w:hAnsi="Calibri" w:cs="Calibri"/>
                <w:b/>
                <w:color w:val="000000"/>
                <w:sz w:val="24"/>
                <w:szCs w:val="24"/>
              </w:rPr>
              <w:t>functional and non-functional solution requirements,</w:t>
            </w:r>
            <w:r w:rsidRPr="007B79A5">
              <w:rPr>
                <w:rFonts w:ascii="Calibri" w:eastAsia="Calibri" w:hAnsi="Calibri" w:cs="Calibri"/>
                <w:color w:val="000000"/>
                <w:sz w:val="24"/>
                <w:szCs w:val="24"/>
              </w:rPr>
              <w:t xml:space="preserve"> constraints and scope in relation to a given case study/sample situation</w:t>
            </w:r>
          </w:p>
          <w:p w14:paraId="22FB963C" w14:textId="77777777" w:rsidR="008D443C" w:rsidRPr="007B79A5" w:rsidRDefault="008D443C" w:rsidP="00997E5E">
            <w:pPr>
              <w:numPr>
                <w:ilvl w:val="0"/>
                <w:numId w:val="7"/>
              </w:numPr>
              <w:pBdr>
                <w:top w:val="nil"/>
                <w:left w:val="nil"/>
                <w:bottom w:val="nil"/>
                <w:right w:val="nil"/>
                <w:between w:val="nil"/>
              </w:pBdr>
              <w:tabs>
                <w:tab w:val="left" w:pos="425"/>
              </w:tabs>
              <w:spacing w:before="120" w:after="120" w:line="240" w:lineRule="auto"/>
              <w:ind w:left="453" w:hanging="357"/>
              <w:rPr>
                <w:rFonts w:eastAsia="Calibri"/>
                <w:color w:val="000000"/>
                <w:sz w:val="24"/>
                <w:szCs w:val="24"/>
              </w:rPr>
            </w:pPr>
            <w:r w:rsidRPr="007B79A5">
              <w:rPr>
                <w:rFonts w:ascii="Calibri" w:eastAsia="Calibri" w:hAnsi="Calibri" w:cs="Calibri"/>
                <w:b/>
                <w:color w:val="000000"/>
                <w:sz w:val="24"/>
                <w:szCs w:val="24"/>
              </w:rPr>
              <w:t>project plans</w:t>
            </w:r>
            <w:r w:rsidRPr="007B79A5">
              <w:rPr>
                <w:rFonts w:ascii="Calibri" w:eastAsia="Calibri" w:hAnsi="Calibri" w:cs="Calibri"/>
                <w:color w:val="000000"/>
                <w:sz w:val="24"/>
                <w:szCs w:val="24"/>
              </w:rPr>
              <w:t xml:space="preserve"> to coordinate and monitor the tasks, including sequencing and time allocation to create software solutions.</w:t>
            </w:r>
          </w:p>
          <w:p w14:paraId="27DD1619" w14:textId="2045708D" w:rsidR="00F50225" w:rsidRPr="007B79A5" w:rsidRDefault="00F50225" w:rsidP="007B79A5">
            <w:pPr>
              <w:pBdr>
                <w:top w:val="nil"/>
                <w:left w:val="nil"/>
                <w:bottom w:val="nil"/>
                <w:right w:val="nil"/>
                <w:between w:val="nil"/>
              </w:pBdr>
              <w:tabs>
                <w:tab w:val="left" w:pos="425"/>
              </w:tabs>
              <w:spacing w:before="120" w:after="120" w:line="240" w:lineRule="auto"/>
              <w:ind w:left="453"/>
              <w:rPr>
                <w:rFonts w:eastAsia="Calibri"/>
                <w:color w:val="000000"/>
                <w:sz w:val="24"/>
                <w:szCs w:val="24"/>
              </w:rPr>
            </w:pPr>
          </w:p>
        </w:tc>
        <w:tc>
          <w:tcPr>
            <w:tcW w:w="5680" w:type="dxa"/>
            <w:shd w:val="clear" w:color="auto" w:fill="auto"/>
          </w:tcPr>
          <w:p w14:paraId="67A575F3" w14:textId="77777777" w:rsidR="008D443C" w:rsidRPr="007B79A5" w:rsidRDefault="008D443C" w:rsidP="00BB6590">
            <w:pPr>
              <w:numPr>
                <w:ilvl w:val="0"/>
                <w:numId w:val="7"/>
              </w:numPr>
              <w:pBdr>
                <w:top w:val="nil"/>
                <w:left w:val="nil"/>
                <w:bottom w:val="nil"/>
                <w:right w:val="nil"/>
                <w:between w:val="nil"/>
              </w:pBdr>
              <w:tabs>
                <w:tab w:val="left" w:pos="425"/>
              </w:tabs>
              <w:spacing w:before="120" w:after="120" w:line="280" w:lineRule="auto"/>
              <w:ind w:left="323" w:hanging="284"/>
              <w:rPr>
                <w:rFonts w:eastAsia="Calibri"/>
                <w:color w:val="000000"/>
                <w:sz w:val="24"/>
                <w:szCs w:val="24"/>
              </w:rPr>
            </w:pPr>
            <w:r w:rsidRPr="007B79A5">
              <w:rPr>
                <w:rFonts w:ascii="Calibri" w:eastAsia="Calibri" w:hAnsi="Calibri" w:cs="Calibri"/>
                <w:color w:val="000000"/>
                <w:sz w:val="24"/>
                <w:szCs w:val="24"/>
              </w:rPr>
              <w:t>document and monitor project plans using software.</w:t>
            </w:r>
          </w:p>
          <w:p w14:paraId="51AAE64F" w14:textId="1A894C6B" w:rsidR="008D443C" w:rsidRPr="007B79A5" w:rsidRDefault="008D443C" w:rsidP="00BB6590">
            <w:pPr>
              <w:ind w:left="39"/>
              <w:rPr>
                <w:i/>
                <w:sz w:val="24"/>
                <w:szCs w:val="24"/>
              </w:rPr>
            </w:pPr>
            <w:r w:rsidRPr="007B79A5">
              <w:rPr>
                <w:i/>
                <w:sz w:val="24"/>
                <w:szCs w:val="24"/>
              </w:rPr>
              <w:t>Students are given holiday homework to complete a series of tutorials with supporting documentation that records their processes and provides evidence of their work</w:t>
            </w:r>
            <w:r w:rsidR="00F50225">
              <w:rPr>
                <w:i/>
                <w:sz w:val="24"/>
                <w:szCs w:val="24"/>
              </w:rPr>
              <w:t>.</w:t>
            </w:r>
          </w:p>
        </w:tc>
      </w:tr>
      <w:tr w:rsidR="008D443C" w:rsidRPr="00F50225" w14:paraId="332CEC6B" w14:textId="77777777" w:rsidTr="007B79A5">
        <w:tc>
          <w:tcPr>
            <w:tcW w:w="978" w:type="dxa"/>
            <w:shd w:val="clear" w:color="auto" w:fill="auto"/>
          </w:tcPr>
          <w:p w14:paraId="03ABB4FF" w14:textId="044EE900" w:rsidR="008D443C" w:rsidRPr="00F50225" w:rsidRDefault="008D443C" w:rsidP="00BB6590">
            <w:pPr>
              <w:spacing w:before="120"/>
              <w:jc w:val="center"/>
              <w:rPr>
                <w:b/>
                <w:color w:val="FFFFFF"/>
                <w:sz w:val="24"/>
                <w:szCs w:val="24"/>
              </w:rPr>
            </w:pPr>
          </w:p>
        </w:tc>
        <w:tc>
          <w:tcPr>
            <w:tcW w:w="1036" w:type="dxa"/>
            <w:shd w:val="clear" w:color="auto" w:fill="auto"/>
          </w:tcPr>
          <w:p w14:paraId="6D4B4F02" w14:textId="624D5733" w:rsidR="008D443C" w:rsidRPr="00F50225" w:rsidRDefault="008D443C" w:rsidP="00BB6590">
            <w:pPr>
              <w:spacing w:before="120"/>
              <w:jc w:val="center"/>
              <w:rPr>
                <w:b/>
                <w:sz w:val="24"/>
                <w:szCs w:val="24"/>
              </w:rPr>
            </w:pPr>
          </w:p>
        </w:tc>
        <w:tc>
          <w:tcPr>
            <w:tcW w:w="6254" w:type="dxa"/>
            <w:shd w:val="clear" w:color="auto" w:fill="auto"/>
          </w:tcPr>
          <w:p w14:paraId="7D22FEA7" w14:textId="1EC0BFC1" w:rsidR="008D443C" w:rsidRPr="00F50225" w:rsidRDefault="008D443C" w:rsidP="00BB6590">
            <w:pPr>
              <w:spacing w:before="120" w:after="120"/>
              <w:rPr>
                <w:b/>
                <w:sz w:val="24"/>
                <w:szCs w:val="24"/>
              </w:rPr>
            </w:pPr>
            <w:r w:rsidRPr="00F50225">
              <w:rPr>
                <w:rFonts w:ascii="Calibri" w:eastAsia="Calibri" w:hAnsi="Calibri" w:cs="Calibri"/>
                <w:b/>
                <w:sz w:val="24"/>
                <w:szCs w:val="24"/>
              </w:rPr>
              <w:t>Area of Study 2: Programming cont</w:t>
            </w:r>
            <w:sdt>
              <w:sdtPr>
                <w:rPr>
                  <w:sz w:val="24"/>
                  <w:szCs w:val="24"/>
                </w:rPr>
                <w:tag w:val="goog_rdk_32"/>
                <w:id w:val="731742997"/>
              </w:sdtPr>
              <w:sdtEndPr/>
              <w:sdtContent>
                <w:r w:rsidRPr="00F50225">
                  <w:rPr>
                    <w:rFonts w:ascii="Calibri" w:eastAsia="Calibri" w:hAnsi="Calibri" w:cs="Calibri"/>
                    <w:b/>
                    <w:sz w:val="24"/>
                    <w:szCs w:val="24"/>
                  </w:rPr>
                  <w:t>inued</w:t>
                </w:r>
              </w:sdtContent>
            </w:sdt>
            <w:sdt>
              <w:sdtPr>
                <w:rPr>
                  <w:sz w:val="24"/>
                  <w:szCs w:val="24"/>
                </w:rPr>
                <w:tag w:val="goog_rdk_33"/>
                <w:id w:val="527458337"/>
                <w:showingPlcHdr/>
              </w:sdtPr>
              <w:sdtEndPr/>
              <w:sdtContent>
                <w:r w:rsidRPr="007B79A5">
                  <w:rPr>
                    <w:sz w:val="24"/>
                    <w:szCs w:val="24"/>
                  </w:rPr>
                  <w:t xml:space="preserve">     </w:t>
                </w:r>
              </w:sdtContent>
            </w:sdt>
          </w:p>
        </w:tc>
        <w:tc>
          <w:tcPr>
            <w:tcW w:w="5680" w:type="dxa"/>
            <w:shd w:val="clear" w:color="auto" w:fill="auto"/>
          </w:tcPr>
          <w:p w14:paraId="4290417B" w14:textId="77777777" w:rsidR="008D443C" w:rsidRPr="007B79A5" w:rsidRDefault="008D443C" w:rsidP="00BB6590">
            <w:pPr>
              <w:jc w:val="center"/>
              <w:rPr>
                <w:b/>
                <w:sz w:val="24"/>
                <w:szCs w:val="24"/>
              </w:rPr>
            </w:pPr>
          </w:p>
        </w:tc>
      </w:tr>
      <w:tr w:rsidR="008D443C" w:rsidRPr="00F50225" w14:paraId="0D9172D9" w14:textId="77777777" w:rsidTr="00BB6590">
        <w:tc>
          <w:tcPr>
            <w:tcW w:w="978" w:type="dxa"/>
            <w:vMerge w:val="restart"/>
          </w:tcPr>
          <w:p w14:paraId="5D768B74" w14:textId="17FF197B" w:rsidR="008D443C" w:rsidRPr="007B79A5" w:rsidRDefault="00666AE9" w:rsidP="00BB6590">
            <w:pPr>
              <w:spacing w:before="120"/>
              <w:jc w:val="center"/>
              <w:rPr>
                <w:sz w:val="24"/>
                <w:szCs w:val="24"/>
              </w:rPr>
            </w:pPr>
            <w:r w:rsidRPr="00F50225">
              <w:rPr>
                <w:b/>
                <w:sz w:val="24"/>
                <w:szCs w:val="24"/>
              </w:rPr>
              <w:t>T</w:t>
            </w:r>
            <w:r>
              <w:rPr>
                <w:b/>
                <w:sz w:val="24"/>
                <w:szCs w:val="24"/>
              </w:rPr>
              <w:t>wo</w:t>
            </w:r>
          </w:p>
        </w:tc>
        <w:tc>
          <w:tcPr>
            <w:tcW w:w="1036" w:type="dxa"/>
            <w:shd w:val="clear" w:color="auto" w:fill="auto"/>
          </w:tcPr>
          <w:p w14:paraId="27D0BF07" w14:textId="77777777" w:rsidR="008D443C" w:rsidRPr="007B79A5" w:rsidRDefault="008D443C" w:rsidP="00BB6590">
            <w:pPr>
              <w:spacing w:before="120"/>
              <w:jc w:val="center"/>
              <w:rPr>
                <w:b/>
                <w:sz w:val="24"/>
                <w:szCs w:val="24"/>
              </w:rPr>
            </w:pPr>
            <w:r w:rsidRPr="007B79A5">
              <w:rPr>
                <w:b/>
                <w:sz w:val="24"/>
                <w:szCs w:val="24"/>
              </w:rPr>
              <w:t>1</w:t>
            </w:r>
          </w:p>
        </w:tc>
        <w:tc>
          <w:tcPr>
            <w:tcW w:w="6254" w:type="dxa"/>
            <w:shd w:val="clear" w:color="auto" w:fill="auto"/>
          </w:tcPr>
          <w:p w14:paraId="0E3D39E0" w14:textId="77777777" w:rsidR="008D443C" w:rsidRPr="007B79A5" w:rsidRDefault="008D443C" w:rsidP="00BB6590">
            <w:pPr>
              <w:numPr>
                <w:ilvl w:val="0"/>
                <w:numId w:val="7"/>
              </w:numPr>
              <w:pBdr>
                <w:top w:val="nil"/>
                <w:left w:val="nil"/>
                <w:bottom w:val="nil"/>
                <w:right w:val="nil"/>
                <w:between w:val="nil"/>
              </w:pBdr>
              <w:tabs>
                <w:tab w:val="left" w:pos="425"/>
              </w:tabs>
              <w:spacing w:before="120" w:after="0" w:line="240" w:lineRule="auto"/>
              <w:ind w:left="453"/>
              <w:rPr>
                <w:rFonts w:eastAsia="Calibri"/>
                <w:color w:val="000000"/>
                <w:sz w:val="24"/>
                <w:szCs w:val="24"/>
              </w:rPr>
            </w:pPr>
            <w:r w:rsidRPr="007B79A5">
              <w:rPr>
                <w:rFonts w:ascii="Calibri" w:eastAsia="Calibri" w:hAnsi="Calibri" w:cs="Calibri"/>
                <w:color w:val="000000"/>
                <w:sz w:val="24"/>
                <w:szCs w:val="24"/>
              </w:rPr>
              <w:t xml:space="preserve">characteristics of </w:t>
            </w:r>
            <w:r w:rsidRPr="007B79A5">
              <w:rPr>
                <w:rFonts w:ascii="Calibri" w:eastAsia="Calibri" w:hAnsi="Calibri" w:cs="Calibri"/>
                <w:b/>
                <w:color w:val="000000"/>
                <w:sz w:val="24"/>
                <w:szCs w:val="24"/>
              </w:rPr>
              <w:t>internal documentation</w:t>
            </w:r>
          </w:p>
          <w:p w14:paraId="5DE2010B" w14:textId="3E4F9988" w:rsidR="008D443C" w:rsidRPr="007B79A5" w:rsidRDefault="008D443C" w:rsidP="00BB6590">
            <w:pPr>
              <w:numPr>
                <w:ilvl w:val="0"/>
                <w:numId w:val="7"/>
              </w:numPr>
              <w:pBdr>
                <w:top w:val="nil"/>
                <w:left w:val="nil"/>
                <w:bottom w:val="nil"/>
                <w:right w:val="nil"/>
                <w:between w:val="nil"/>
              </w:pBdr>
              <w:tabs>
                <w:tab w:val="left" w:pos="425"/>
              </w:tabs>
              <w:spacing w:before="120" w:after="0" w:line="240" w:lineRule="auto"/>
              <w:ind w:left="453"/>
              <w:rPr>
                <w:rFonts w:eastAsia="Calibri"/>
                <w:color w:val="000000"/>
                <w:sz w:val="24"/>
                <w:szCs w:val="24"/>
              </w:rPr>
            </w:pPr>
            <w:r w:rsidRPr="007B79A5">
              <w:rPr>
                <w:rFonts w:ascii="Calibri" w:eastAsia="Calibri" w:hAnsi="Calibri" w:cs="Calibri"/>
                <w:color w:val="000000"/>
                <w:sz w:val="24"/>
                <w:szCs w:val="24"/>
              </w:rPr>
              <w:t xml:space="preserve">formatting and </w:t>
            </w:r>
            <w:r w:rsidRPr="007B79A5">
              <w:rPr>
                <w:rFonts w:ascii="Calibri" w:eastAsia="Calibri" w:hAnsi="Calibri" w:cs="Calibri"/>
                <w:b/>
                <w:color w:val="000000"/>
                <w:sz w:val="24"/>
                <w:szCs w:val="24"/>
              </w:rPr>
              <w:t>structural characteristics</w:t>
            </w:r>
            <w:r w:rsidRPr="007B79A5">
              <w:rPr>
                <w:rFonts w:ascii="Calibri" w:eastAsia="Calibri" w:hAnsi="Calibri" w:cs="Calibri"/>
                <w:color w:val="000000"/>
                <w:sz w:val="24"/>
                <w:szCs w:val="24"/>
              </w:rPr>
              <w:t xml:space="preserve"> </w:t>
            </w:r>
            <w:r w:rsidRPr="007B79A5">
              <w:rPr>
                <w:rFonts w:ascii="Calibri" w:eastAsia="Calibri" w:hAnsi="Calibri" w:cs="Calibri"/>
                <w:b/>
                <w:color w:val="000000"/>
                <w:sz w:val="24"/>
                <w:szCs w:val="24"/>
              </w:rPr>
              <w:t>of input and output,</w:t>
            </w:r>
            <w:r w:rsidRPr="007B79A5">
              <w:rPr>
                <w:rFonts w:ascii="Calibri" w:eastAsia="Calibri" w:hAnsi="Calibri" w:cs="Calibri"/>
                <w:color w:val="000000"/>
                <w:sz w:val="24"/>
                <w:szCs w:val="24"/>
              </w:rPr>
              <w:t xml:space="preserve"> such as </w:t>
            </w:r>
            <w:r w:rsidRPr="007B79A5">
              <w:rPr>
                <w:rFonts w:ascii="Calibri" w:eastAsia="Calibri" w:hAnsi="Calibri" w:cs="Calibri"/>
                <w:b/>
                <w:color w:val="000000"/>
                <w:sz w:val="24"/>
                <w:szCs w:val="24"/>
              </w:rPr>
              <w:t>file formats</w:t>
            </w:r>
            <w:sdt>
              <w:sdtPr>
                <w:rPr>
                  <w:sz w:val="24"/>
                  <w:szCs w:val="24"/>
                </w:rPr>
                <w:tag w:val="goog_rdk_34"/>
                <w:id w:val="244848727"/>
                <w:showingPlcHdr/>
              </w:sdtPr>
              <w:sdtEndPr/>
              <w:sdtContent>
                <w:r w:rsidR="007B79A5">
                  <w:rPr>
                    <w:sz w:val="24"/>
                    <w:szCs w:val="24"/>
                  </w:rPr>
                  <w:t xml:space="preserve">     </w:t>
                </w:r>
              </w:sdtContent>
            </w:sdt>
          </w:p>
          <w:p w14:paraId="424EE574" w14:textId="77777777" w:rsidR="008D443C" w:rsidRPr="007B79A5" w:rsidRDefault="008D443C" w:rsidP="00BB6590">
            <w:pPr>
              <w:numPr>
                <w:ilvl w:val="0"/>
                <w:numId w:val="7"/>
              </w:numPr>
              <w:pBdr>
                <w:top w:val="nil"/>
                <w:left w:val="nil"/>
                <w:bottom w:val="nil"/>
                <w:right w:val="nil"/>
                <w:between w:val="nil"/>
              </w:pBdr>
              <w:tabs>
                <w:tab w:val="left" w:pos="425"/>
              </w:tabs>
              <w:spacing w:before="120" w:after="0" w:line="240" w:lineRule="auto"/>
              <w:ind w:left="453"/>
              <w:rPr>
                <w:rFonts w:eastAsia="Calibri"/>
                <w:color w:val="000000"/>
                <w:sz w:val="24"/>
                <w:szCs w:val="24"/>
              </w:rPr>
            </w:pPr>
            <w:r w:rsidRPr="007B79A5">
              <w:rPr>
                <w:rFonts w:ascii="Calibri" w:eastAsia="Calibri" w:hAnsi="Calibri" w:cs="Calibri"/>
                <w:b/>
                <w:color w:val="000000"/>
                <w:sz w:val="24"/>
                <w:szCs w:val="24"/>
              </w:rPr>
              <w:t>naming conventions</w:t>
            </w:r>
            <w:r w:rsidRPr="007B79A5">
              <w:rPr>
                <w:rFonts w:ascii="Calibri" w:eastAsia="Calibri" w:hAnsi="Calibri" w:cs="Calibri"/>
                <w:color w:val="000000"/>
                <w:sz w:val="24"/>
                <w:szCs w:val="24"/>
              </w:rPr>
              <w:t xml:space="preserve"> for solution elements, such as files, functions, methods and variables</w:t>
            </w:r>
          </w:p>
          <w:p w14:paraId="67C5608A" w14:textId="77777777" w:rsidR="008D443C" w:rsidRPr="007B79A5" w:rsidRDefault="008D443C" w:rsidP="00BB6590">
            <w:pPr>
              <w:numPr>
                <w:ilvl w:val="0"/>
                <w:numId w:val="7"/>
              </w:numPr>
              <w:pBdr>
                <w:top w:val="nil"/>
                <w:left w:val="nil"/>
                <w:bottom w:val="nil"/>
                <w:right w:val="nil"/>
                <w:between w:val="nil"/>
              </w:pBdr>
              <w:tabs>
                <w:tab w:val="left" w:pos="425"/>
              </w:tabs>
              <w:spacing w:before="120" w:after="120" w:line="240" w:lineRule="auto"/>
              <w:ind w:left="453"/>
              <w:rPr>
                <w:rFonts w:eastAsia="Calibri"/>
                <w:b/>
                <w:color w:val="000000"/>
                <w:sz w:val="24"/>
                <w:szCs w:val="24"/>
              </w:rPr>
            </w:pPr>
            <w:r w:rsidRPr="007B79A5">
              <w:rPr>
                <w:rFonts w:ascii="Calibri" w:eastAsia="Calibri" w:hAnsi="Calibri" w:cs="Calibri"/>
                <w:b/>
                <w:color w:val="000000"/>
                <w:sz w:val="24"/>
                <w:szCs w:val="24"/>
              </w:rPr>
              <w:t>processing features of a programming language</w:t>
            </w:r>
            <w:sdt>
              <w:sdtPr>
                <w:rPr>
                  <w:sz w:val="24"/>
                  <w:szCs w:val="24"/>
                </w:rPr>
                <w:tag w:val="goog_rdk_35"/>
                <w:id w:val="483596737"/>
              </w:sdtPr>
              <w:sdtEndPr/>
              <w:sdtContent>
                <w:r w:rsidRPr="007B79A5">
                  <w:rPr>
                    <w:rFonts w:ascii="Calibri" w:eastAsia="Calibri" w:hAnsi="Calibri" w:cs="Calibri"/>
                    <w:b/>
                    <w:color w:val="000000"/>
                    <w:sz w:val="24"/>
                    <w:szCs w:val="24"/>
                  </w:rPr>
                  <w:t>.</w:t>
                </w:r>
              </w:sdtContent>
            </w:sdt>
          </w:p>
        </w:tc>
        <w:tc>
          <w:tcPr>
            <w:tcW w:w="5680" w:type="dxa"/>
            <w:shd w:val="clear" w:color="auto" w:fill="auto"/>
          </w:tcPr>
          <w:p w14:paraId="1A158053" w14:textId="77777777" w:rsidR="008D443C" w:rsidRPr="007B79A5" w:rsidRDefault="008D443C" w:rsidP="00BB6590">
            <w:pPr>
              <w:numPr>
                <w:ilvl w:val="0"/>
                <w:numId w:val="7"/>
              </w:numPr>
              <w:pBdr>
                <w:top w:val="nil"/>
                <w:left w:val="nil"/>
                <w:bottom w:val="nil"/>
                <w:right w:val="nil"/>
                <w:between w:val="nil"/>
              </w:pBdr>
              <w:tabs>
                <w:tab w:val="left" w:pos="425"/>
              </w:tabs>
              <w:spacing w:before="120" w:after="0" w:line="280" w:lineRule="auto"/>
              <w:ind w:left="323" w:hanging="284"/>
              <w:rPr>
                <w:rFonts w:eastAsia="Calibri"/>
                <w:color w:val="000000"/>
                <w:sz w:val="24"/>
                <w:szCs w:val="24"/>
              </w:rPr>
            </w:pPr>
            <w:r w:rsidRPr="007B79A5">
              <w:rPr>
                <w:rFonts w:ascii="Calibri" w:eastAsia="Calibri" w:hAnsi="Calibri" w:cs="Calibri"/>
                <w:color w:val="000000"/>
                <w:sz w:val="24"/>
                <w:szCs w:val="24"/>
              </w:rPr>
              <w:t>develop a software solution using appropriate processing features of a programming language</w:t>
            </w:r>
            <w:sdt>
              <w:sdtPr>
                <w:rPr>
                  <w:sz w:val="24"/>
                  <w:szCs w:val="24"/>
                </w:rPr>
                <w:tag w:val="goog_rdk_36"/>
                <w:id w:val="1533530221"/>
              </w:sdtPr>
              <w:sdtEndPr/>
              <w:sdtContent>
                <w:r w:rsidRPr="007B79A5">
                  <w:rPr>
                    <w:rFonts w:ascii="Calibri" w:eastAsia="Calibri" w:hAnsi="Calibri" w:cs="Calibri"/>
                    <w:color w:val="000000"/>
                    <w:sz w:val="24"/>
                    <w:szCs w:val="24"/>
                  </w:rPr>
                  <w:t>.</w:t>
                </w:r>
              </w:sdtContent>
            </w:sdt>
          </w:p>
          <w:p w14:paraId="45E8C319" w14:textId="77777777" w:rsidR="008D443C" w:rsidRPr="007B79A5" w:rsidRDefault="008D443C" w:rsidP="00BB6590">
            <w:pPr>
              <w:pBdr>
                <w:top w:val="nil"/>
                <w:left w:val="nil"/>
                <w:bottom w:val="nil"/>
                <w:right w:val="nil"/>
                <w:between w:val="nil"/>
              </w:pBdr>
              <w:tabs>
                <w:tab w:val="left" w:pos="425"/>
              </w:tabs>
              <w:spacing w:after="120" w:line="280" w:lineRule="auto"/>
              <w:ind w:left="323" w:hanging="284"/>
              <w:rPr>
                <w:rFonts w:eastAsia="Calibri"/>
                <w:b/>
                <w:color w:val="000000"/>
                <w:sz w:val="24"/>
                <w:szCs w:val="24"/>
              </w:rPr>
            </w:pPr>
          </w:p>
        </w:tc>
      </w:tr>
      <w:tr w:rsidR="008D443C" w:rsidRPr="00F50225" w14:paraId="09CB87C5" w14:textId="77777777" w:rsidTr="00BB6590">
        <w:tc>
          <w:tcPr>
            <w:tcW w:w="978" w:type="dxa"/>
            <w:vMerge/>
          </w:tcPr>
          <w:p w14:paraId="1FEF9D5D" w14:textId="77777777" w:rsidR="008D443C" w:rsidRPr="007B79A5" w:rsidRDefault="008D443C" w:rsidP="00BB6590">
            <w:pPr>
              <w:widowControl w:val="0"/>
              <w:pBdr>
                <w:top w:val="nil"/>
                <w:left w:val="nil"/>
                <w:bottom w:val="nil"/>
                <w:right w:val="nil"/>
                <w:between w:val="nil"/>
              </w:pBdr>
              <w:spacing w:after="0" w:line="276" w:lineRule="auto"/>
              <w:rPr>
                <w:rFonts w:eastAsia="Calibri"/>
                <w:b/>
                <w:color w:val="000000"/>
                <w:sz w:val="24"/>
                <w:szCs w:val="24"/>
              </w:rPr>
            </w:pPr>
          </w:p>
        </w:tc>
        <w:tc>
          <w:tcPr>
            <w:tcW w:w="1036" w:type="dxa"/>
            <w:shd w:val="clear" w:color="auto" w:fill="auto"/>
          </w:tcPr>
          <w:p w14:paraId="4674CAE8" w14:textId="77777777" w:rsidR="008D443C" w:rsidRPr="007B79A5" w:rsidRDefault="008D443C" w:rsidP="00BB6590">
            <w:pPr>
              <w:spacing w:before="120"/>
              <w:jc w:val="center"/>
              <w:rPr>
                <w:b/>
                <w:sz w:val="24"/>
                <w:szCs w:val="24"/>
              </w:rPr>
            </w:pPr>
            <w:r w:rsidRPr="007B79A5">
              <w:rPr>
                <w:b/>
                <w:sz w:val="24"/>
                <w:szCs w:val="24"/>
              </w:rPr>
              <w:t>2</w:t>
            </w:r>
          </w:p>
        </w:tc>
        <w:tc>
          <w:tcPr>
            <w:tcW w:w="6254" w:type="dxa"/>
            <w:shd w:val="clear" w:color="auto" w:fill="auto"/>
          </w:tcPr>
          <w:p w14:paraId="0999031F" w14:textId="77777777" w:rsidR="008D443C" w:rsidRPr="007B79A5" w:rsidRDefault="008D443C" w:rsidP="00BB6590">
            <w:pPr>
              <w:numPr>
                <w:ilvl w:val="0"/>
                <w:numId w:val="7"/>
              </w:numPr>
              <w:pBdr>
                <w:top w:val="nil"/>
                <w:left w:val="nil"/>
                <w:bottom w:val="nil"/>
                <w:right w:val="nil"/>
                <w:between w:val="nil"/>
              </w:pBdr>
              <w:tabs>
                <w:tab w:val="left" w:pos="425"/>
              </w:tabs>
              <w:spacing w:before="120" w:after="0" w:line="240" w:lineRule="auto"/>
              <w:ind w:left="453"/>
              <w:rPr>
                <w:rFonts w:eastAsia="Calibri"/>
                <w:color w:val="000000"/>
                <w:sz w:val="24"/>
                <w:szCs w:val="24"/>
              </w:rPr>
            </w:pPr>
            <w:r w:rsidRPr="007B79A5">
              <w:rPr>
                <w:rFonts w:ascii="Calibri" w:eastAsia="Calibri" w:hAnsi="Calibri" w:cs="Calibri"/>
                <w:b/>
                <w:color w:val="000000"/>
                <w:sz w:val="24"/>
                <w:szCs w:val="24"/>
              </w:rPr>
              <w:t>design tools for representing the functionality and appearance</w:t>
            </w:r>
            <w:r w:rsidRPr="007B79A5">
              <w:rPr>
                <w:rFonts w:ascii="Calibri" w:eastAsia="Calibri" w:hAnsi="Calibri" w:cs="Calibri"/>
                <w:color w:val="000000"/>
                <w:sz w:val="24"/>
                <w:szCs w:val="24"/>
              </w:rPr>
              <w:t xml:space="preserve"> of solution designs, such as data dictionaries, mock-ups and pseudocode</w:t>
            </w:r>
          </w:p>
          <w:p w14:paraId="4E1971C3" w14:textId="77777777" w:rsidR="008D443C" w:rsidRPr="007B79A5" w:rsidRDefault="008D443C" w:rsidP="00BB6590">
            <w:pPr>
              <w:numPr>
                <w:ilvl w:val="0"/>
                <w:numId w:val="7"/>
              </w:numPr>
              <w:pBdr>
                <w:top w:val="nil"/>
                <w:left w:val="nil"/>
                <w:bottom w:val="nil"/>
                <w:right w:val="nil"/>
                <w:between w:val="nil"/>
              </w:pBdr>
              <w:tabs>
                <w:tab w:val="left" w:pos="425"/>
              </w:tabs>
              <w:spacing w:before="120" w:after="0" w:line="240" w:lineRule="auto"/>
              <w:ind w:left="453"/>
              <w:rPr>
                <w:rFonts w:eastAsia="Calibri"/>
                <w:color w:val="000000"/>
                <w:sz w:val="24"/>
                <w:szCs w:val="24"/>
              </w:rPr>
            </w:pPr>
            <w:r w:rsidRPr="007B79A5">
              <w:rPr>
                <w:rFonts w:ascii="Calibri" w:eastAsia="Calibri" w:hAnsi="Calibri" w:cs="Calibri"/>
                <w:b/>
                <w:color w:val="000000"/>
                <w:sz w:val="24"/>
                <w:szCs w:val="24"/>
              </w:rPr>
              <w:t>testing and debugging techniques</w:t>
            </w:r>
            <w:r w:rsidRPr="007B79A5">
              <w:rPr>
                <w:rFonts w:ascii="Calibri" w:eastAsia="Calibri" w:hAnsi="Calibri" w:cs="Calibri"/>
                <w:color w:val="000000"/>
                <w:sz w:val="24"/>
                <w:szCs w:val="24"/>
              </w:rPr>
              <w:t xml:space="preserve"> to ensure software solutions meet requirements such as test tables and test data</w:t>
            </w:r>
            <w:sdt>
              <w:sdtPr>
                <w:rPr>
                  <w:sz w:val="24"/>
                  <w:szCs w:val="24"/>
                </w:rPr>
                <w:tag w:val="goog_rdk_37"/>
                <w:id w:val="-136954848"/>
              </w:sdtPr>
              <w:sdtEndPr/>
              <w:sdtContent>
                <w:r w:rsidRPr="007B79A5">
                  <w:rPr>
                    <w:rFonts w:ascii="Calibri" w:eastAsia="Calibri" w:hAnsi="Calibri" w:cs="Calibri"/>
                    <w:color w:val="000000"/>
                    <w:sz w:val="24"/>
                    <w:szCs w:val="24"/>
                  </w:rPr>
                  <w:t>.</w:t>
                </w:r>
              </w:sdtContent>
            </w:sdt>
          </w:p>
        </w:tc>
        <w:tc>
          <w:tcPr>
            <w:tcW w:w="5680" w:type="dxa"/>
            <w:shd w:val="clear" w:color="auto" w:fill="auto"/>
          </w:tcPr>
          <w:p w14:paraId="412E13D7" w14:textId="77777777" w:rsidR="008D443C" w:rsidRPr="007B79A5" w:rsidRDefault="008D443C" w:rsidP="00BB6590">
            <w:pPr>
              <w:numPr>
                <w:ilvl w:val="0"/>
                <w:numId w:val="7"/>
              </w:numPr>
              <w:pBdr>
                <w:top w:val="nil"/>
                <w:left w:val="nil"/>
                <w:bottom w:val="nil"/>
                <w:right w:val="nil"/>
                <w:between w:val="nil"/>
              </w:pBdr>
              <w:tabs>
                <w:tab w:val="left" w:pos="425"/>
              </w:tabs>
              <w:spacing w:before="120" w:after="0" w:line="280" w:lineRule="auto"/>
              <w:ind w:left="323" w:hanging="284"/>
              <w:rPr>
                <w:rFonts w:eastAsia="Calibri"/>
                <w:color w:val="000000"/>
                <w:sz w:val="24"/>
                <w:szCs w:val="24"/>
              </w:rPr>
            </w:pPr>
            <w:r w:rsidRPr="007B79A5">
              <w:rPr>
                <w:rFonts w:ascii="Calibri" w:eastAsia="Calibri" w:hAnsi="Calibri" w:cs="Calibri"/>
                <w:color w:val="000000"/>
                <w:sz w:val="24"/>
                <w:szCs w:val="24"/>
              </w:rPr>
              <w:t>select and use appropriate design tools to represent solution designs</w:t>
            </w:r>
          </w:p>
          <w:p w14:paraId="1FBBFC52" w14:textId="77777777" w:rsidR="008D443C" w:rsidRPr="007B79A5" w:rsidRDefault="008D443C" w:rsidP="00BB6590">
            <w:pPr>
              <w:numPr>
                <w:ilvl w:val="0"/>
                <w:numId w:val="7"/>
              </w:numPr>
              <w:pBdr>
                <w:top w:val="nil"/>
                <w:left w:val="nil"/>
                <w:bottom w:val="nil"/>
                <w:right w:val="nil"/>
                <w:between w:val="nil"/>
              </w:pBdr>
              <w:tabs>
                <w:tab w:val="left" w:pos="425"/>
              </w:tabs>
              <w:spacing w:after="120" w:line="280" w:lineRule="auto"/>
              <w:ind w:left="323" w:hanging="284"/>
              <w:rPr>
                <w:rFonts w:eastAsia="Calibri"/>
                <w:color w:val="000000"/>
                <w:sz w:val="24"/>
                <w:szCs w:val="24"/>
              </w:rPr>
            </w:pPr>
            <w:r w:rsidRPr="007B79A5">
              <w:rPr>
                <w:rFonts w:ascii="Calibri" w:eastAsia="Calibri" w:hAnsi="Calibri" w:cs="Calibri"/>
                <w:color w:val="000000"/>
                <w:sz w:val="24"/>
                <w:szCs w:val="24"/>
              </w:rPr>
              <w:t>design and apply suitable testing and debugging techniques using appropriate test data</w:t>
            </w:r>
            <w:sdt>
              <w:sdtPr>
                <w:rPr>
                  <w:sz w:val="24"/>
                  <w:szCs w:val="24"/>
                </w:rPr>
                <w:tag w:val="goog_rdk_38"/>
                <w:id w:val="-291210958"/>
              </w:sdtPr>
              <w:sdtEndPr/>
              <w:sdtContent>
                <w:r w:rsidRPr="007B79A5">
                  <w:rPr>
                    <w:rFonts w:ascii="Calibri" w:eastAsia="Calibri" w:hAnsi="Calibri" w:cs="Calibri"/>
                    <w:color w:val="000000"/>
                    <w:sz w:val="24"/>
                    <w:szCs w:val="24"/>
                  </w:rPr>
                  <w:t>.</w:t>
                </w:r>
              </w:sdtContent>
            </w:sdt>
          </w:p>
        </w:tc>
      </w:tr>
      <w:tr w:rsidR="008D443C" w:rsidRPr="00F50225" w14:paraId="62EFACCC" w14:textId="77777777" w:rsidTr="00BB6590">
        <w:tc>
          <w:tcPr>
            <w:tcW w:w="978" w:type="dxa"/>
            <w:vMerge/>
          </w:tcPr>
          <w:p w14:paraId="602449F6" w14:textId="77777777" w:rsidR="008D443C" w:rsidRPr="007B79A5" w:rsidRDefault="008D443C" w:rsidP="00BB6590">
            <w:pPr>
              <w:widowControl w:val="0"/>
              <w:pBdr>
                <w:top w:val="nil"/>
                <w:left w:val="nil"/>
                <w:bottom w:val="nil"/>
                <w:right w:val="nil"/>
                <w:between w:val="nil"/>
              </w:pBdr>
              <w:spacing w:after="0" w:line="276" w:lineRule="auto"/>
              <w:rPr>
                <w:rFonts w:eastAsia="Calibri"/>
                <w:color w:val="000000"/>
                <w:sz w:val="24"/>
                <w:szCs w:val="24"/>
              </w:rPr>
            </w:pPr>
          </w:p>
        </w:tc>
        <w:tc>
          <w:tcPr>
            <w:tcW w:w="1036" w:type="dxa"/>
            <w:shd w:val="clear" w:color="auto" w:fill="auto"/>
          </w:tcPr>
          <w:p w14:paraId="6B364173" w14:textId="77777777" w:rsidR="008D443C" w:rsidRPr="007B79A5" w:rsidRDefault="008D443C" w:rsidP="00BB6590">
            <w:pPr>
              <w:spacing w:before="120"/>
              <w:jc w:val="center"/>
              <w:rPr>
                <w:b/>
                <w:sz w:val="24"/>
                <w:szCs w:val="24"/>
              </w:rPr>
            </w:pPr>
            <w:r w:rsidRPr="007B79A5">
              <w:rPr>
                <w:b/>
                <w:sz w:val="24"/>
                <w:szCs w:val="24"/>
              </w:rPr>
              <w:t>3</w:t>
            </w:r>
          </w:p>
        </w:tc>
        <w:tc>
          <w:tcPr>
            <w:tcW w:w="6254" w:type="dxa"/>
            <w:shd w:val="clear" w:color="auto" w:fill="auto"/>
          </w:tcPr>
          <w:p w14:paraId="1B79C5E0" w14:textId="77777777" w:rsidR="008D443C" w:rsidRPr="007B79A5" w:rsidRDefault="008D443C" w:rsidP="00BB6590">
            <w:pPr>
              <w:numPr>
                <w:ilvl w:val="0"/>
                <w:numId w:val="5"/>
              </w:numPr>
              <w:pBdr>
                <w:top w:val="nil"/>
                <w:left w:val="nil"/>
                <w:bottom w:val="nil"/>
                <w:right w:val="nil"/>
                <w:between w:val="nil"/>
              </w:pBdr>
              <w:spacing w:after="0" w:line="240" w:lineRule="auto"/>
              <w:ind w:left="456" w:hanging="426"/>
              <w:rPr>
                <w:sz w:val="24"/>
                <w:szCs w:val="24"/>
              </w:rPr>
            </w:pPr>
            <w:r w:rsidRPr="007B79A5">
              <w:rPr>
                <w:rFonts w:ascii="Calibri" w:eastAsia="Calibri" w:hAnsi="Calibri" w:cs="Calibri"/>
                <w:color w:val="000000"/>
                <w:sz w:val="24"/>
                <w:szCs w:val="24"/>
              </w:rPr>
              <w:t xml:space="preserve">techniques for </w:t>
            </w:r>
            <w:r w:rsidRPr="007B79A5">
              <w:rPr>
                <w:rFonts w:ascii="Calibri" w:eastAsia="Calibri" w:hAnsi="Calibri" w:cs="Calibri"/>
                <w:b/>
                <w:color w:val="000000"/>
                <w:sz w:val="24"/>
                <w:szCs w:val="24"/>
              </w:rPr>
              <w:t>evaluating the efficiency and effectiveness</w:t>
            </w:r>
            <w:r w:rsidRPr="007B79A5">
              <w:rPr>
                <w:rFonts w:ascii="Calibri" w:eastAsia="Calibri" w:hAnsi="Calibri" w:cs="Calibri"/>
                <w:color w:val="000000"/>
                <w:sz w:val="24"/>
                <w:szCs w:val="24"/>
              </w:rPr>
              <w:t xml:space="preserve"> of software solutions</w:t>
            </w:r>
            <w:sdt>
              <w:sdtPr>
                <w:rPr>
                  <w:sz w:val="24"/>
                  <w:szCs w:val="24"/>
                </w:rPr>
                <w:tag w:val="goog_rdk_39"/>
                <w:id w:val="848749218"/>
              </w:sdtPr>
              <w:sdtEndPr/>
              <w:sdtContent>
                <w:r w:rsidRPr="007B79A5">
                  <w:rPr>
                    <w:rFonts w:ascii="Calibri" w:eastAsia="Calibri" w:hAnsi="Calibri" w:cs="Calibri"/>
                    <w:color w:val="000000"/>
                    <w:sz w:val="24"/>
                    <w:szCs w:val="24"/>
                  </w:rPr>
                  <w:t>.</w:t>
                </w:r>
              </w:sdtContent>
            </w:sdt>
          </w:p>
        </w:tc>
        <w:tc>
          <w:tcPr>
            <w:tcW w:w="5680" w:type="dxa"/>
            <w:shd w:val="clear" w:color="auto" w:fill="auto"/>
          </w:tcPr>
          <w:p w14:paraId="29A8E7D6" w14:textId="77777777" w:rsidR="008D443C" w:rsidRPr="007B79A5" w:rsidRDefault="008D443C" w:rsidP="00BB6590">
            <w:pPr>
              <w:numPr>
                <w:ilvl w:val="0"/>
                <w:numId w:val="5"/>
              </w:numPr>
              <w:pBdr>
                <w:top w:val="nil"/>
                <w:left w:val="nil"/>
                <w:bottom w:val="nil"/>
                <w:right w:val="nil"/>
                <w:between w:val="nil"/>
              </w:pBdr>
              <w:tabs>
                <w:tab w:val="left" w:pos="425"/>
              </w:tabs>
              <w:spacing w:before="120" w:after="120" w:line="280" w:lineRule="auto"/>
              <w:ind w:left="323" w:hanging="284"/>
              <w:rPr>
                <w:rFonts w:eastAsia="Calibri"/>
                <w:color w:val="000000"/>
                <w:sz w:val="24"/>
                <w:szCs w:val="24"/>
              </w:rPr>
            </w:pPr>
            <w:r w:rsidRPr="007B79A5">
              <w:rPr>
                <w:rFonts w:ascii="Calibri" w:eastAsia="Calibri" w:hAnsi="Calibri" w:cs="Calibri"/>
                <w:color w:val="000000"/>
                <w:sz w:val="24"/>
                <w:szCs w:val="24"/>
              </w:rPr>
              <w:t>evaluate the efficiency and effectiveness of the software solution to meet requirements</w:t>
            </w:r>
            <w:sdt>
              <w:sdtPr>
                <w:rPr>
                  <w:sz w:val="24"/>
                  <w:szCs w:val="24"/>
                </w:rPr>
                <w:tag w:val="goog_rdk_40"/>
                <w:id w:val="-960340983"/>
              </w:sdtPr>
              <w:sdtEndPr/>
              <w:sdtContent>
                <w:r w:rsidRPr="007B79A5">
                  <w:rPr>
                    <w:rFonts w:ascii="Calibri" w:eastAsia="Calibri" w:hAnsi="Calibri" w:cs="Calibri"/>
                    <w:color w:val="000000"/>
                    <w:sz w:val="24"/>
                    <w:szCs w:val="24"/>
                  </w:rPr>
                  <w:t>.</w:t>
                </w:r>
              </w:sdtContent>
            </w:sdt>
          </w:p>
          <w:p w14:paraId="4FD2BED4" w14:textId="77777777" w:rsidR="008D443C" w:rsidRPr="007B79A5" w:rsidRDefault="008D443C" w:rsidP="00BA43C4">
            <w:pPr>
              <w:ind w:left="323" w:hanging="284"/>
              <w:rPr>
                <w:b/>
                <w:sz w:val="24"/>
                <w:szCs w:val="24"/>
              </w:rPr>
            </w:pPr>
            <w:r w:rsidRPr="007B79A5">
              <w:rPr>
                <w:b/>
                <w:sz w:val="24"/>
                <w:szCs w:val="24"/>
              </w:rPr>
              <w:t>Practice assessment tasks</w:t>
            </w:r>
          </w:p>
        </w:tc>
      </w:tr>
      <w:tr w:rsidR="008D443C" w:rsidRPr="00F50225" w14:paraId="147A1BE9" w14:textId="77777777" w:rsidTr="00BB6590">
        <w:tc>
          <w:tcPr>
            <w:tcW w:w="978" w:type="dxa"/>
            <w:vMerge/>
          </w:tcPr>
          <w:p w14:paraId="1FC4E986" w14:textId="77777777" w:rsidR="008D443C" w:rsidRPr="007B79A5" w:rsidRDefault="008D443C" w:rsidP="00BB6590">
            <w:pPr>
              <w:widowControl w:val="0"/>
              <w:pBdr>
                <w:top w:val="nil"/>
                <w:left w:val="nil"/>
                <w:bottom w:val="nil"/>
                <w:right w:val="nil"/>
                <w:between w:val="nil"/>
              </w:pBdr>
              <w:spacing w:after="0" w:line="276" w:lineRule="auto"/>
              <w:rPr>
                <w:b/>
                <w:sz w:val="24"/>
                <w:szCs w:val="24"/>
              </w:rPr>
            </w:pPr>
          </w:p>
        </w:tc>
        <w:tc>
          <w:tcPr>
            <w:tcW w:w="1036" w:type="dxa"/>
            <w:shd w:val="clear" w:color="auto" w:fill="auto"/>
          </w:tcPr>
          <w:p w14:paraId="603F843B" w14:textId="77777777" w:rsidR="008D443C" w:rsidRPr="007B79A5" w:rsidRDefault="008D443C" w:rsidP="00BB6590">
            <w:pPr>
              <w:spacing w:before="120"/>
              <w:jc w:val="center"/>
              <w:rPr>
                <w:b/>
                <w:sz w:val="24"/>
                <w:szCs w:val="24"/>
              </w:rPr>
            </w:pPr>
            <w:r w:rsidRPr="007B79A5">
              <w:rPr>
                <w:b/>
                <w:sz w:val="24"/>
                <w:szCs w:val="24"/>
              </w:rPr>
              <w:t>4</w:t>
            </w:r>
          </w:p>
        </w:tc>
        <w:tc>
          <w:tcPr>
            <w:tcW w:w="6254" w:type="dxa"/>
            <w:shd w:val="clear" w:color="auto" w:fill="auto"/>
          </w:tcPr>
          <w:p w14:paraId="7FC0C15E" w14:textId="09207C5C" w:rsidR="008D443C" w:rsidRPr="007B79A5" w:rsidRDefault="00BB212A" w:rsidP="00BB6590">
            <w:pPr>
              <w:spacing w:before="120" w:after="120"/>
              <w:rPr>
                <w:sz w:val="24"/>
                <w:szCs w:val="24"/>
              </w:rPr>
            </w:pPr>
            <w:r>
              <w:rPr>
                <w:sz w:val="24"/>
                <w:szCs w:val="24"/>
              </w:rPr>
              <w:t>Buffer week</w:t>
            </w:r>
          </w:p>
        </w:tc>
        <w:tc>
          <w:tcPr>
            <w:tcW w:w="5680" w:type="dxa"/>
            <w:shd w:val="clear" w:color="auto" w:fill="auto"/>
          </w:tcPr>
          <w:p w14:paraId="20C72F9B" w14:textId="77777777" w:rsidR="008D443C" w:rsidRPr="007B79A5" w:rsidRDefault="008D443C" w:rsidP="00BA43C4">
            <w:pPr>
              <w:rPr>
                <w:b/>
                <w:sz w:val="24"/>
                <w:szCs w:val="24"/>
              </w:rPr>
            </w:pPr>
            <w:r w:rsidRPr="007B79A5">
              <w:rPr>
                <w:b/>
                <w:sz w:val="24"/>
                <w:szCs w:val="24"/>
              </w:rPr>
              <w:t xml:space="preserve">Allow 2 weeks for revision </w:t>
            </w:r>
          </w:p>
        </w:tc>
      </w:tr>
      <w:tr w:rsidR="008D443C" w:rsidRPr="00F50225" w14:paraId="23505D86" w14:textId="77777777" w:rsidTr="00BB6590">
        <w:tc>
          <w:tcPr>
            <w:tcW w:w="978" w:type="dxa"/>
            <w:vMerge/>
          </w:tcPr>
          <w:p w14:paraId="2B8D81E1" w14:textId="77777777" w:rsidR="008D443C" w:rsidRPr="007B79A5" w:rsidRDefault="008D443C" w:rsidP="00BB6590">
            <w:pPr>
              <w:widowControl w:val="0"/>
              <w:pBdr>
                <w:top w:val="nil"/>
                <w:left w:val="nil"/>
                <w:bottom w:val="nil"/>
                <w:right w:val="nil"/>
                <w:between w:val="nil"/>
              </w:pBdr>
              <w:spacing w:after="0" w:line="276" w:lineRule="auto"/>
              <w:rPr>
                <w:b/>
                <w:sz w:val="24"/>
                <w:szCs w:val="24"/>
              </w:rPr>
            </w:pPr>
          </w:p>
        </w:tc>
        <w:tc>
          <w:tcPr>
            <w:tcW w:w="1036" w:type="dxa"/>
            <w:shd w:val="clear" w:color="auto" w:fill="auto"/>
          </w:tcPr>
          <w:p w14:paraId="6EBC4C1C" w14:textId="77777777" w:rsidR="008D443C" w:rsidRPr="007B79A5" w:rsidRDefault="008D443C" w:rsidP="00BB6590">
            <w:pPr>
              <w:spacing w:before="120" w:after="120"/>
              <w:jc w:val="center"/>
              <w:rPr>
                <w:b/>
                <w:sz w:val="24"/>
                <w:szCs w:val="24"/>
              </w:rPr>
            </w:pPr>
            <w:r w:rsidRPr="007B79A5">
              <w:rPr>
                <w:b/>
                <w:sz w:val="24"/>
                <w:szCs w:val="24"/>
              </w:rPr>
              <w:t>5</w:t>
            </w:r>
          </w:p>
        </w:tc>
        <w:tc>
          <w:tcPr>
            <w:tcW w:w="11934" w:type="dxa"/>
            <w:gridSpan w:val="2"/>
            <w:shd w:val="clear" w:color="auto" w:fill="auto"/>
          </w:tcPr>
          <w:p w14:paraId="48C0B0ED" w14:textId="3F8B235F" w:rsidR="008D443C" w:rsidRPr="007B79A5" w:rsidRDefault="008D443C" w:rsidP="00BA43C4">
            <w:pPr>
              <w:spacing w:before="120" w:after="120"/>
              <w:rPr>
                <w:sz w:val="24"/>
                <w:szCs w:val="24"/>
              </w:rPr>
            </w:pPr>
            <w:r w:rsidRPr="007B79A5">
              <w:rPr>
                <w:b/>
                <w:sz w:val="24"/>
                <w:szCs w:val="24"/>
              </w:rPr>
              <w:t xml:space="preserve">Assessment task – 4 sessions/periods </w:t>
            </w:r>
            <w:r w:rsidRPr="007B79A5">
              <w:rPr>
                <w:i/>
                <w:sz w:val="24"/>
                <w:szCs w:val="24"/>
              </w:rPr>
              <w:t>(or the equivalent of 4 hours)</w:t>
            </w:r>
          </w:p>
        </w:tc>
      </w:tr>
      <w:tr w:rsidR="008D443C" w:rsidRPr="00F50225" w14:paraId="5CEE7C63" w14:textId="77777777" w:rsidTr="00BB6590">
        <w:tc>
          <w:tcPr>
            <w:tcW w:w="978" w:type="dxa"/>
            <w:vMerge/>
          </w:tcPr>
          <w:p w14:paraId="5D20A6F5" w14:textId="77777777" w:rsidR="008D443C" w:rsidRPr="007B79A5" w:rsidRDefault="008D443C" w:rsidP="00BB6590">
            <w:pPr>
              <w:widowControl w:val="0"/>
              <w:pBdr>
                <w:top w:val="nil"/>
                <w:left w:val="nil"/>
                <w:bottom w:val="nil"/>
                <w:right w:val="nil"/>
                <w:between w:val="nil"/>
              </w:pBdr>
              <w:spacing w:after="0" w:line="276" w:lineRule="auto"/>
              <w:rPr>
                <w:sz w:val="24"/>
                <w:szCs w:val="24"/>
              </w:rPr>
            </w:pPr>
          </w:p>
        </w:tc>
        <w:tc>
          <w:tcPr>
            <w:tcW w:w="1036" w:type="dxa"/>
            <w:shd w:val="clear" w:color="auto" w:fill="auto"/>
          </w:tcPr>
          <w:p w14:paraId="48B1F792" w14:textId="77777777" w:rsidR="008D443C" w:rsidRPr="007B79A5" w:rsidRDefault="008D443C" w:rsidP="00BB6590">
            <w:pPr>
              <w:spacing w:before="120" w:after="120"/>
              <w:jc w:val="center"/>
              <w:rPr>
                <w:b/>
                <w:sz w:val="24"/>
                <w:szCs w:val="24"/>
              </w:rPr>
            </w:pPr>
            <w:r w:rsidRPr="007B79A5">
              <w:rPr>
                <w:b/>
                <w:sz w:val="24"/>
                <w:szCs w:val="24"/>
              </w:rPr>
              <w:t>6</w:t>
            </w:r>
          </w:p>
        </w:tc>
        <w:tc>
          <w:tcPr>
            <w:tcW w:w="11934" w:type="dxa"/>
            <w:gridSpan w:val="2"/>
            <w:shd w:val="clear" w:color="auto" w:fill="auto"/>
          </w:tcPr>
          <w:p w14:paraId="6E736B76" w14:textId="77777777" w:rsidR="008D443C" w:rsidRPr="007B79A5" w:rsidRDefault="008D443C" w:rsidP="00BA43C4">
            <w:pPr>
              <w:spacing w:before="120"/>
              <w:rPr>
                <w:b/>
                <w:i/>
                <w:sz w:val="24"/>
                <w:szCs w:val="24"/>
              </w:rPr>
            </w:pPr>
            <w:r w:rsidRPr="007B79A5">
              <w:rPr>
                <w:b/>
                <w:sz w:val="24"/>
                <w:szCs w:val="24"/>
              </w:rPr>
              <w:t>Unit 1 revision week</w:t>
            </w:r>
          </w:p>
        </w:tc>
      </w:tr>
      <w:tr w:rsidR="008D443C" w:rsidRPr="00F50225" w14:paraId="5C854E83" w14:textId="77777777" w:rsidTr="00BB6590">
        <w:tc>
          <w:tcPr>
            <w:tcW w:w="978" w:type="dxa"/>
            <w:vMerge/>
          </w:tcPr>
          <w:p w14:paraId="4426B8CF" w14:textId="77777777" w:rsidR="008D443C" w:rsidRPr="007B79A5" w:rsidRDefault="008D443C" w:rsidP="00BB6590">
            <w:pPr>
              <w:widowControl w:val="0"/>
              <w:pBdr>
                <w:top w:val="nil"/>
                <w:left w:val="nil"/>
                <w:bottom w:val="nil"/>
                <w:right w:val="nil"/>
                <w:between w:val="nil"/>
              </w:pBdr>
              <w:spacing w:after="0" w:line="276" w:lineRule="auto"/>
              <w:rPr>
                <w:b/>
                <w:i/>
                <w:sz w:val="24"/>
                <w:szCs w:val="24"/>
              </w:rPr>
            </w:pPr>
          </w:p>
        </w:tc>
        <w:tc>
          <w:tcPr>
            <w:tcW w:w="1036" w:type="dxa"/>
            <w:shd w:val="clear" w:color="auto" w:fill="auto"/>
          </w:tcPr>
          <w:p w14:paraId="1C8CA4AF" w14:textId="77777777" w:rsidR="008D443C" w:rsidRPr="007B79A5" w:rsidRDefault="008D443C" w:rsidP="00BB6590">
            <w:pPr>
              <w:spacing w:before="120"/>
              <w:jc w:val="center"/>
              <w:rPr>
                <w:b/>
                <w:sz w:val="24"/>
                <w:szCs w:val="24"/>
              </w:rPr>
            </w:pPr>
            <w:r w:rsidRPr="007B79A5">
              <w:rPr>
                <w:b/>
                <w:sz w:val="24"/>
                <w:szCs w:val="24"/>
              </w:rPr>
              <w:t>7</w:t>
            </w:r>
          </w:p>
        </w:tc>
        <w:tc>
          <w:tcPr>
            <w:tcW w:w="11934" w:type="dxa"/>
            <w:gridSpan w:val="2"/>
            <w:shd w:val="clear" w:color="auto" w:fill="auto"/>
          </w:tcPr>
          <w:p w14:paraId="5A968BFD" w14:textId="77777777" w:rsidR="008D443C" w:rsidRPr="007B79A5" w:rsidRDefault="008D443C" w:rsidP="00BA43C4">
            <w:pPr>
              <w:spacing w:before="120" w:after="120"/>
              <w:rPr>
                <w:sz w:val="24"/>
                <w:szCs w:val="24"/>
              </w:rPr>
            </w:pPr>
            <w:r w:rsidRPr="007B79A5">
              <w:rPr>
                <w:b/>
                <w:sz w:val="24"/>
                <w:szCs w:val="24"/>
              </w:rPr>
              <w:t>Exam for Unit 1</w:t>
            </w:r>
          </w:p>
        </w:tc>
      </w:tr>
    </w:tbl>
    <w:p w14:paraId="0121DD1F" w14:textId="77777777" w:rsidR="008D443C" w:rsidRPr="007B79A5" w:rsidRDefault="008D443C" w:rsidP="008D443C">
      <w:pPr>
        <w:rPr>
          <w:sz w:val="24"/>
          <w:szCs w:val="24"/>
        </w:rPr>
      </w:pPr>
    </w:p>
    <w:p w14:paraId="1DD55759" w14:textId="77777777" w:rsidR="00FC1CA0" w:rsidRPr="007B79A5" w:rsidRDefault="00FC1CA0">
      <w:pPr>
        <w:rPr>
          <w:sz w:val="24"/>
          <w:szCs w:val="24"/>
        </w:rPr>
      </w:pPr>
    </w:p>
    <w:sectPr w:rsidR="00FC1CA0" w:rsidRPr="007B79A5" w:rsidSect="00FC1CA0">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00000003" w:usb1="00000000"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1445C"/>
    <w:multiLevelType w:val="multilevel"/>
    <w:tmpl w:val="8D1AA9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D56069"/>
    <w:multiLevelType w:val="multilevel"/>
    <w:tmpl w:val="B3CC46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F100B16"/>
    <w:multiLevelType w:val="multilevel"/>
    <w:tmpl w:val="E14486F2"/>
    <w:lvl w:ilvl="0">
      <w:start w:val="1"/>
      <w:numFmt w:val="bullet"/>
      <w:lvlText w:val="●"/>
      <w:lvlJc w:val="left"/>
      <w:pPr>
        <w:ind w:left="776" w:hanging="360"/>
      </w:pPr>
      <w:rPr>
        <w:rFonts w:ascii="Noto Sans Symbols" w:eastAsia="Noto Sans Symbols" w:hAnsi="Noto Sans Symbols" w:cs="Noto Sans Symbols"/>
      </w:rPr>
    </w:lvl>
    <w:lvl w:ilvl="1">
      <w:start w:val="1"/>
      <w:numFmt w:val="bullet"/>
      <w:lvlText w:val="o"/>
      <w:lvlJc w:val="left"/>
      <w:pPr>
        <w:ind w:left="1496" w:hanging="360"/>
      </w:pPr>
      <w:rPr>
        <w:rFonts w:ascii="Courier New" w:eastAsia="Courier New" w:hAnsi="Courier New" w:cs="Courier New"/>
      </w:rPr>
    </w:lvl>
    <w:lvl w:ilvl="2">
      <w:start w:val="1"/>
      <w:numFmt w:val="bullet"/>
      <w:lvlText w:val="▪"/>
      <w:lvlJc w:val="left"/>
      <w:pPr>
        <w:ind w:left="2216" w:hanging="360"/>
      </w:pPr>
      <w:rPr>
        <w:rFonts w:ascii="Noto Sans Symbols" w:eastAsia="Noto Sans Symbols" w:hAnsi="Noto Sans Symbols" w:cs="Noto Sans Symbols"/>
      </w:rPr>
    </w:lvl>
    <w:lvl w:ilvl="3">
      <w:start w:val="1"/>
      <w:numFmt w:val="bullet"/>
      <w:lvlText w:val="●"/>
      <w:lvlJc w:val="left"/>
      <w:pPr>
        <w:ind w:left="2936" w:hanging="360"/>
      </w:pPr>
      <w:rPr>
        <w:rFonts w:ascii="Noto Sans Symbols" w:eastAsia="Noto Sans Symbols" w:hAnsi="Noto Sans Symbols" w:cs="Noto Sans Symbols"/>
      </w:rPr>
    </w:lvl>
    <w:lvl w:ilvl="4">
      <w:start w:val="1"/>
      <w:numFmt w:val="bullet"/>
      <w:lvlText w:val="o"/>
      <w:lvlJc w:val="left"/>
      <w:pPr>
        <w:ind w:left="3656" w:hanging="360"/>
      </w:pPr>
      <w:rPr>
        <w:rFonts w:ascii="Courier New" w:eastAsia="Courier New" w:hAnsi="Courier New" w:cs="Courier New"/>
      </w:rPr>
    </w:lvl>
    <w:lvl w:ilvl="5">
      <w:start w:val="1"/>
      <w:numFmt w:val="bullet"/>
      <w:lvlText w:val="▪"/>
      <w:lvlJc w:val="left"/>
      <w:pPr>
        <w:ind w:left="4376" w:hanging="360"/>
      </w:pPr>
      <w:rPr>
        <w:rFonts w:ascii="Noto Sans Symbols" w:eastAsia="Noto Sans Symbols" w:hAnsi="Noto Sans Symbols" w:cs="Noto Sans Symbols"/>
      </w:rPr>
    </w:lvl>
    <w:lvl w:ilvl="6">
      <w:start w:val="1"/>
      <w:numFmt w:val="bullet"/>
      <w:lvlText w:val="●"/>
      <w:lvlJc w:val="left"/>
      <w:pPr>
        <w:ind w:left="5096" w:hanging="360"/>
      </w:pPr>
      <w:rPr>
        <w:rFonts w:ascii="Noto Sans Symbols" w:eastAsia="Noto Sans Symbols" w:hAnsi="Noto Sans Symbols" w:cs="Noto Sans Symbols"/>
      </w:rPr>
    </w:lvl>
    <w:lvl w:ilvl="7">
      <w:start w:val="1"/>
      <w:numFmt w:val="bullet"/>
      <w:lvlText w:val="o"/>
      <w:lvlJc w:val="left"/>
      <w:pPr>
        <w:ind w:left="5816" w:hanging="360"/>
      </w:pPr>
      <w:rPr>
        <w:rFonts w:ascii="Courier New" w:eastAsia="Courier New" w:hAnsi="Courier New" w:cs="Courier New"/>
      </w:rPr>
    </w:lvl>
    <w:lvl w:ilvl="8">
      <w:start w:val="1"/>
      <w:numFmt w:val="bullet"/>
      <w:lvlText w:val="▪"/>
      <w:lvlJc w:val="left"/>
      <w:pPr>
        <w:ind w:left="6536" w:hanging="360"/>
      </w:pPr>
      <w:rPr>
        <w:rFonts w:ascii="Noto Sans Symbols" w:eastAsia="Noto Sans Symbols" w:hAnsi="Noto Sans Symbols" w:cs="Noto Sans Symbols"/>
      </w:rPr>
    </w:lvl>
  </w:abstractNum>
  <w:abstractNum w:abstractNumId="3" w15:restartNumberingAfterBreak="0">
    <w:nsid w:val="42644221"/>
    <w:multiLevelType w:val="multilevel"/>
    <w:tmpl w:val="7D662674"/>
    <w:lvl w:ilvl="0">
      <w:start w:val="1"/>
      <w:numFmt w:val="bullet"/>
      <w:pStyle w:val="VCAA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67360B9"/>
    <w:multiLevelType w:val="multilevel"/>
    <w:tmpl w:val="CD4EC9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F58279F"/>
    <w:multiLevelType w:val="multilevel"/>
    <w:tmpl w:val="87E6FB28"/>
    <w:lvl w:ilvl="0">
      <w:start w:val="1"/>
      <w:numFmt w:val="bullet"/>
      <w:lvlText w:val="●"/>
      <w:lvlJc w:val="left"/>
      <w:pPr>
        <w:ind w:left="5464" w:hanging="360"/>
      </w:pPr>
      <w:rPr>
        <w:rFonts w:ascii="Noto Sans Symbols" w:eastAsia="Noto Sans Symbols" w:hAnsi="Noto Sans Symbols" w:cs="Noto Sans Symbols"/>
      </w:rPr>
    </w:lvl>
    <w:lvl w:ilvl="1">
      <w:start w:val="1"/>
      <w:numFmt w:val="bullet"/>
      <w:lvlText w:val="o"/>
      <w:lvlJc w:val="left"/>
      <w:pPr>
        <w:ind w:left="6468" w:hanging="360"/>
      </w:pPr>
      <w:rPr>
        <w:rFonts w:ascii="Courier New" w:eastAsia="Courier New" w:hAnsi="Courier New" w:cs="Courier New"/>
      </w:rPr>
    </w:lvl>
    <w:lvl w:ilvl="2">
      <w:start w:val="1"/>
      <w:numFmt w:val="bullet"/>
      <w:lvlText w:val="▪"/>
      <w:lvlJc w:val="left"/>
      <w:pPr>
        <w:ind w:left="7188" w:hanging="360"/>
      </w:pPr>
      <w:rPr>
        <w:rFonts w:ascii="Noto Sans Symbols" w:eastAsia="Noto Sans Symbols" w:hAnsi="Noto Sans Symbols" w:cs="Noto Sans Symbols"/>
      </w:rPr>
    </w:lvl>
    <w:lvl w:ilvl="3">
      <w:start w:val="1"/>
      <w:numFmt w:val="bullet"/>
      <w:lvlText w:val="●"/>
      <w:lvlJc w:val="left"/>
      <w:pPr>
        <w:ind w:left="7908" w:hanging="360"/>
      </w:pPr>
      <w:rPr>
        <w:rFonts w:ascii="Noto Sans Symbols" w:eastAsia="Noto Sans Symbols" w:hAnsi="Noto Sans Symbols" w:cs="Noto Sans Symbols"/>
      </w:rPr>
    </w:lvl>
    <w:lvl w:ilvl="4">
      <w:start w:val="1"/>
      <w:numFmt w:val="bullet"/>
      <w:lvlText w:val="o"/>
      <w:lvlJc w:val="left"/>
      <w:pPr>
        <w:ind w:left="8628" w:hanging="360"/>
      </w:pPr>
      <w:rPr>
        <w:rFonts w:ascii="Courier New" w:eastAsia="Courier New" w:hAnsi="Courier New" w:cs="Courier New"/>
      </w:rPr>
    </w:lvl>
    <w:lvl w:ilvl="5">
      <w:start w:val="1"/>
      <w:numFmt w:val="bullet"/>
      <w:lvlText w:val="▪"/>
      <w:lvlJc w:val="left"/>
      <w:pPr>
        <w:ind w:left="9348" w:hanging="360"/>
      </w:pPr>
      <w:rPr>
        <w:rFonts w:ascii="Noto Sans Symbols" w:eastAsia="Noto Sans Symbols" w:hAnsi="Noto Sans Symbols" w:cs="Noto Sans Symbols"/>
      </w:rPr>
    </w:lvl>
    <w:lvl w:ilvl="6">
      <w:start w:val="1"/>
      <w:numFmt w:val="bullet"/>
      <w:lvlText w:val="●"/>
      <w:lvlJc w:val="left"/>
      <w:pPr>
        <w:ind w:left="10068" w:hanging="360"/>
      </w:pPr>
      <w:rPr>
        <w:rFonts w:ascii="Noto Sans Symbols" w:eastAsia="Noto Sans Symbols" w:hAnsi="Noto Sans Symbols" w:cs="Noto Sans Symbols"/>
      </w:rPr>
    </w:lvl>
    <w:lvl w:ilvl="7">
      <w:start w:val="1"/>
      <w:numFmt w:val="bullet"/>
      <w:lvlText w:val="o"/>
      <w:lvlJc w:val="left"/>
      <w:pPr>
        <w:ind w:left="10788" w:hanging="360"/>
      </w:pPr>
      <w:rPr>
        <w:rFonts w:ascii="Courier New" w:eastAsia="Courier New" w:hAnsi="Courier New" w:cs="Courier New"/>
      </w:rPr>
    </w:lvl>
    <w:lvl w:ilvl="8">
      <w:start w:val="1"/>
      <w:numFmt w:val="bullet"/>
      <w:lvlText w:val="▪"/>
      <w:lvlJc w:val="left"/>
      <w:pPr>
        <w:ind w:left="11508" w:hanging="360"/>
      </w:pPr>
      <w:rPr>
        <w:rFonts w:ascii="Noto Sans Symbols" w:eastAsia="Noto Sans Symbols" w:hAnsi="Noto Sans Symbols" w:cs="Noto Sans Symbols"/>
      </w:rPr>
    </w:lvl>
  </w:abstractNum>
  <w:abstractNum w:abstractNumId="6" w15:restartNumberingAfterBreak="0">
    <w:nsid w:val="500C2198"/>
    <w:multiLevelType w:val="multilevel"/>
    <w:tmpl w:val="F5BEFABA"/>
    <w:lvl w:ilvl="0">
      <w:start w:val="1"/>
      <w:numFmt w:val="bullet"/>
      <w:lvlText w:val="●"/>
      <w:lvlJc w:val="left"/>
      <w:pPr>
        <w:ind w:left="1186" w:hanging="360"/>
      </w:pPr>
      <w:rPr>
        <w:rFonts w:ascii="Noto Sans Symbols" w:eastAsia="Noto Sans Symbols" w:hAnsi="Noto Sans Symbols" w:cs="Noto Sans Symbols"/>
      </w:rPr>
    </w:lvl>
    <w:lvl w:ilvl="1">
      <w:start w:val="1"/>
      <w:numFmt w:val="bullet"/>
      <w:lvlText w:val="o"/>
      <w:lvlJc w:val="left"/>
      <w:pPr>
        <w:ind w:left="1906" w:hanging="360"/>
      </w:pPr>
      <w:rPr>
        <w:rFonts w:ascii="Courier New" w:eastAsia="Courier New" w:hAnsi="Courier New" w:cs="Courier New"/>
      </w:rPr>
    </w:lvl>
    <w:lvl w:ilvl="2">
      <w:start w:val="1"/>
      <w:numFmt w:val="bullet"/>
      <w:lvlText w:val="▪"/>
      <w:lvlJc w:val="left"/>
      <w:pPr>
        <w:ind w:left="2626" w:hanging="360"/>
      </w:pPr>
      <w:rPr>
        <w:rFonts w:ascii="Noto Sans Symbols" w:eastAsia="Noto Sans Symbols" w:hAnsi="Noto Sans Symbols" w:cs="Noto Sans Symbols"/>
      </w:rPr>
    </w:lvl>
    <w:lvl w:ilvl="3">
      <w:start w:val="1"/>
      <w:numFmt w:val="bullet"/>
      <w:lvlText w:val="●"/>
      <w:lvlJc w:val="left"/>
      <w:pPr>
        <w:ind w:left="3346" w:hanging="360"/>
      </w:pPr>
      <w:rPr>
        <w:rFonts w:ascii="Noto Sans Symbols" w:eastAsia="Noto Sans Symbols" w:hAnsi="Noto Sans Symbols" w:cs="Noto Sans Symbols"/>
      </w:rPr>
    </w:lvl>
    <w:lvl w:ilvl="4">
      <w:start w:val="1"/>
      <w:numFmt w:val="bullet"/>
      <w:lvlText w:val="o"/>
      <w:lvlJc w:val="left"/>
      <w:pPr>
        <w:ind w:left="4066" w:hanging="360"/>
      </w:pPr>
      <w:rPr>
        <w:rFonts w:ascii="Courier New" w:eastAsia="Courier New" w:hAnsi="Courier New" w:cs="Courier New"/>
      </w:rPr>
    </w:lvl>
    <w:lvl w:ilvl="5">
      <w:start w:val="1"/>
      <w:numFmt w:val="bullet"/>
      <w:lvlText w:val="▪"/>
      <w:lvlJc w:val="left"/>
      <w:pPr>
        <w:ind w:left="4786" w:hanging="360"/>
      </w:pPr>
      <w:rPr>
        <w:rFonts w:ascii="Noto Sans Symbols" w:eastAsia="Noto Sans Symbols" w:hAnsi="Noto Sans Symbols" w:cs="Noto Sans Symbols"/>
      </w:rPr>
    </w:lvl>
    <w:lvl w:ilvl="6">
      <w:start w:val="1"/>
      <w:numFmt w:val="bullet"/>
      <w:lvlText w:val="●"/>
      <w:lvlJc w:val="left"/>
      <w:pPr>
        <w:ind w:left="5506" w:hanging="360"/>
      </w:pPr>
      <w:rPr>
        <w:rFonts w:ascii="Noto Sans Symbols" w:eastAsia="Noto Sans Symbols" w:hAnsi="Noto Sans Symbols" w:cs="Noto Sans Symbols"/>
      </w:rPr>
    </w:lvl>
    <w:lvl w:ilvl="7">
      <w:start w:val="1"/>
      <w:numFmt w:val="bullet"/>
      <w:lvlText w:val="o"/>
      <w:lvlJc w:val="left"/>
      <w:pPr>
        <w:ind w:left="6226" w:hanging="360"/>
      </w:pPr>
      <w:rPr>
        <w:rFonts w:ascii="Courier New" w:eastAsia="Courier New" w:hAnsi="Courier New" w:cs="Courier New"/>
      </w:rPr>
    </w:lvl>
    <w:lvl w:ilvl="8">
      <w:start w:val="1"/>
      <w:numFmt w:val="bullet"/>
      <w:lvlText w:val="▪"/>
      <w:lvlJc w:val="left"/>
      <w:pPr>
        <w:ind w:left="6946" w:hanging="360"/>
      </w:pPr>
      <w:rPr>
        <w:rFonts w:ascii="Noto Sans Symbols" w:eastAsia="Noto Sans Symbols" w:hAnsi="Noto Sans Symbols" w:cs="Noto Sans Symbols"/>
      </w:rPr>
    </w:lvl>
  </w:abstractNum>
  <w:num w:numId="1">
    <w:abstractNumId w:val="4"/>
  </w:num>
  <w:num w:numId="2">
    <w:abstractNumId w:val="2"/>
  </w:num>
  <w:num w:numId="3">
    <w:abstractNumId w:val="3"/>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A0"/>
    <w:rsid w:val="00000153"/>
    <w:rsid w:val="00000B13"/>
    <w:rsid w:val="00000D46"/>
    <w:rsid w:val="00001354"/>
    <w:rsid w:val="00001F46"/>
    <w:rsid w:val="0000226A"/>
    <w:rsid w:val="000023E0"/>
    <w:rsid w:val="00002581"/>
    <w:rsid w:val="00002AA2"/>
    <w:rsid w:val="0000319A"/>
    <w:rsid w:val="00003226"/>
    <w:rsid w:val="00004157"/>
    <w:rsid w:val="00004269"/>
    <w:rsid w:val="00004730"/>
    <w:rsid w:val="0000480E"/>
    <w:rsid w:val="00004AE3"/>
    <w:rsid w:val="00004F8C"/>
    <w:rsid w:val="0000510C"/>
    <w:rsid w:val="00005387"/>
    <w:rsid w:val="000054B8"/>
    <w:rsid w:val="00005D61"/>
    <w:rsid w:val="00005EF3"/>
    <w:rsid w:val="00005FAD"/>
    <w:rsid w:val="00006B65"/>
    <w:rsid w:val="0000731D"/>
    <w:rsid w:val="000075B9"/>
    <w:rsid w:val="00007CE5"/>
    <w:rsid w:val="00010082"/>
    <w:rsid w:val="000105D6"/>
    <w:rsid w:val="00010614"/>
    <w:rsid w:val="00010723"/>
    <w:rsid w:val="000107E3"/>
    <w:rsid w:val="00010FB0"/>
    <w:rsid w:val="000110C8"/>
    <w:rsid w:val="00011BDA"/>
    <w:rsid w:val="00011D9D"/>
    <w:rsid w:val="0001226F"/>
    <w:rsid w:val="00012BAD"/>
    <w:rsid w:val="00012C12"/>
    <w:rsid w:val="00013038"/>
    <w:rsid w:val="000136EA"/>
    <w:rsid w:val="0001396F"/>
    <w:rsid w:val="00013C91"/>
    <w:rsid w:val="00014002"/>
    <w:rsid w:val="000142DF"/>
    <w:rsid w:val="000146F5"/>
    <w:rsid w:val="00014714"/>
    <w:rsid w:val="00014FC3"/>
    <w:rsid w:val="00015191"/>
    <w:rsid w:val="0001537A"/>
    <w:rsid w:val="000157BB"/>
    <w:rsid w:val="000159AB"/>
    <w:rsid w:val="000159C0"/>
    <w:rsid w:val="00015D62"/>
    <w:rsid w:val="00015F3A"/>
    <w:rsid w:val="0001610F"/>
    <w:rsid w:val="00016252"/>
    <w:rsid w:val="00016F80"/>
    <w:rsid w:val="00016FC5"/>
    <w:rsid w:val="00017198"/>
    <w:rsid w:val="00017905"/>
    <w:rsid w:val="00017916"/>
    <w:rsid w:val="0002019E"/>
    <w:rsid w:val="000202C3"/>
    <w:rsid w:val="000203DE"/>
    <w:rsid w:val="000206EE"/>
    <w:rsid w:val="000207FE"/>
    <w:rsid w:val="00020A2C"/>
    <w:rsid w:val="00021784"/>
    <w:rsid w:val="00021DEF"/>
    <w:rsid w:val="000220D0"/>
    <w:rsid w:val="000223B2"/>
    <w:rsid w:val="000225B3"/>
    <w:rsid w:val="000235A4"/>
    <w:rsid w:val="00023B13"/>
    <w:rsid w:val="0002440C"/>
    <w:rsid w:val="00024E53"/>
    <w:rsid w:val="00024E7C"/>
    <w:rsid w:val="00025958"/>
    <w:rsid w:val="0002598E"/>
    <w:rsid w:val="00025C04"/>
    <w:rsid w:val="00025F71"/>
    <w:rsid w:val="000262F9"/>
    <w:rsid w:val="000263A3"/>
    <w:rsid w:val="000266A3"/>
    <w:rsid w:val="00026D0D"/>
    <w:rsid w:val="00026DF5"/>
    <w:rsid w:val="00027199"/>
    <w:rsid w:val="0002721F"/>
    <w:rsid w:val="000277D0"/>
    <w:rsid w:val="00027823"/>
    <w:rsid w:val="00027D31"/>
    <w:rsid w:val="00027DF0"/>
    <w:rsid w:val="00030D4F"/>
    <w:rsid w:val="00030E21"/>
    <w:rsid w:val="0003165A"/>
    <w:rsid w:val="00031736"/>
    <w:rsid w:val="00031859"/>
    <w:rsid w:val="00031EC2"/>
    <w:rsid w:val="00032091"/>
    <w:rsid w:val="00032846"/>
    <w:rsid w:val="000338C1"/>
    <w:rsid w:val="00033D50"/>
    <w:rsid w:val="000340C8"/>
    <w:rsid w:val="000340CE"/>
    <w:rsid w:val="00035422"/>
    <w:rsid w:val="00036014"/>
    <w:rsid w:val="0003665A"/>
    <w:rsid w:val="00036A94"/>
    <w:rsid w:val="00036AB0"/>
    <w:rsid w:val="00036AB6"/>
    <w:rsid w:val="00036BDD"/>
    <w:rsid w:val="00037019"/>
    <w:rsid w:val="00037EFF"/>
    <w:rsid w:val="000400D0"/>
    <w:rsid w:val="000400DD"/>
    <w:rsid w:val="0004026D"/>
    <w:rsid w:val="0004069B"/>
    <w:rsid w:val="0004089C"/>
    <w:rsid w:val="00040930"/>
    <w:rsid w:val="00040A73"/>
    <w:rsid w:val="000414CB"/>
    <w:rsid w:val="00041692"/>
    <w:rsid w:val="000418AF"/>
    <w:rsid w:val="00041DAE"/>
    <w:rsid w:val="00041ECD"/>
    <w:rsid w:val="00042462"/>
    <w:rsid w:val="00042953"/>
    <w:rsid w:val="00043438"/>
    <w:rsid w:val="00043B3D"/>
    <w:rsid w:val="00043C29"/>
    <w:rsid w:val="00043D64"/>
    <w:rsid w:val="00043FA1"/>
    <w:rsid w:val="0004436C"/>
    <w:rsid w:val="000443E4"/>
    <w:rsid w:val="00044C2C"/>
    <w:rsid w:val="00044EE0"/>
    <w:rsid w:val="00045469"/>
    <w:rsid w:val="000454CE"/>
    <w:rsid w:val="00045886"/>
    <w:rsid w:val="000458C0"/>
    <w:rsid w:val="00045A70"/>
    <w:rsid w:val="00045D2B"/>
    <w:rsid w:val="00046F8B"/>
    <w:rsid w:val="00046FA8"/>
    <w:rsid w:val="00046FAF"/>
    <w:rsid w:val="000474EA"/>
    <w:rsid w:val="00047634"/>
    <w:rsid w:val="00047B7B"/>
    <w:rsid w:val="0005074C"/>
    <w:rsid w:val="0005100C"/>
    <w:rsid w:val="00051766"/>
    <w:rsid w:val="0005196D"/>
    <w:rsid w:val="00051A3B"/>
    <w:rsid w:val="000521F2"/>
    <w:rsid w:val="000522F0"/>
    <w:rsid w:val="0005230F"/>
    <w:rsid w:val="00052383"/>
    <w:rsid w:val="00052641"/>
    <w:rsid w:val="00052AB2"/>
    <w:rsid w:val="00052E9F"/>
    <w:rsid w:val="00052F3E"/>
    <w:rsid w:val="00052F83"/>
    <w:rsid w:val="0005302C"/>
    <w:rsid w:val="000531FD"/>
    <w:rsid w:val="000535B2"/>
    <w:rsid w:val="0005365D"/>
    <w:rsid w:val="00053DE3"/>
    <w:rsid w:val="00053F75"/>
    <w:rsid w:val="00054469"/>
    <w:rsid w:val="00054CA3"/>
    <w:rsid w:val="00054F01"/>
    <w:rsid w:val="000550E4"/>
    <w:rsid w:val="000554E5"/>
    <w:rsid w:val="000555FD"/>
    <w:rsid w:val="00055766"/>
    <w:rsid w:val="000558D4"/>
    <w:rsid w:val="00055B1E"/>
    <w:rsid w:val="000563F0"/>
    <w:rsid w:val="000569D2"/>
    <w:rsid w:val="00056C7B"/>
    <w:rsid w:val="0005757C"/>
    <w:rsid w:val="000577C2"/>
    <w:rsid w:val="000607BC"/>
    <w:rsid w:val="00060DF7"/>
    <w:rsid w:val="00061BE4"/>
    <w:rsid w:val="00061BF6"/>
    <w:rsid w:val="00061D4B"/>
    <w:rsid w:val="000624D1"/>
    <w:rsid w:val="0006292D"/>
    <w:rsid w:val="00062B9D"/>
    <w:rsid w:val="00062D08"/>
    <w:rsid w:val="00062E97"/>
    <w:rsid w:val="000630A6"/>
    <w:rsid w:val="000631D7"/>
    <w:rsid w:val="00063832"/>
    <w:rsid w:val="0006383D"/>
    <w:rsid w:val="0006385F"/>
    <w:rsid w:val="00063A61"/>
    <w:rsid w:val="000647C3"/>
    <w:rsid w:val="00064D72"/>
    <w:rsid w:val="00064EB4"/>
    <w:rsid w:val="000652D0"/>
    <w:rsid w:val="000653C0"/>
    <w:rsid w:val="00065617"/>
    <w:rsid w:val="00065854"/>
    <w:rsid w:val="00065CEB"/>
    <w:rsid w:val="00066011"/>
    <w:rsid w:val="0006661C"/>
    <w:rsid w:val="00066948"/>
    <w:rsid w:val="00066B85"/>
    <w:rsid w:val="00066BC7"/>
    <w:rsid w:val="00066DDC"/>
    <w:rsid w:val="00067AE5"/>
    <w:rsid w:val="00067DDC"/>
    <w:rsid w:val="000702FA"/>
    <w:rsid w:val="00070422"/>
    <w:rsid w:val="00070633"/>
    <w:rsid w:val="0007102B"/>
    <w:rsid w:val="000713C4"/>
    <w:rsid w:val="000715DB"/>
    <w:rsid w:val="000716D3"/>
    <w:rsid w:val="00071E58"/>
    <w:rsid w:val="00071F77"/>
    <w:rsid w:val="000722BC"/>
    <w:rsid w:val="000722F9"/>
    <w:rsid w:val="0007247B"/>
    <w:rsid w:val="00072712"/>
    <w:rsid w:val="00072775"/>
    <w:rsid w:val="00072F80"/>
    <w:rsid w:val="000731F3"/>
    <w:rsid w:val="000735A6"/>
    <w:rsid w:val="000736D4"/>
    <w:rsid w:val="00073767"/>
    <w:rsid w:val="00073A1F"/>
    <w:rsid w:val="00073B02"/>
    <w:rsid w:val="00074316"/>
    <w:rsid w:val="00074585"/>
    <w:rsid w:val="000746E4"/>
    <w:rsid w:val="00074B4A"/>
    <w:rsid w:val="00074B85"/>
    <w:rsid w:val="00074BA2"/>
    <w:rsid w:val="00074FBC"/>
    <w:rsid w:val="000751B6"/>
    <w:rsid w:val="00075D11"/>
    <w:rsid w:val="000761AB"/>
    <w:rsid w:val="00076821"/>
    <w:rsid w:val="00077612"/>
    <w:rsid w:val="0007775F"/>
    <w:rsid w:val="00077AF7"/>
    <w:rsid w:val="00077BDE"/>
    <w:rsid w:val="000801D8"/>
    <w:rsid w:val="00080484"/>
    <w:rsid w:val="00080681"/>
    <w:rsid w:val="000806A0"/>
    <w:rsid w:val="00080768"/>
    <w:rsid w:val="00080A2F"/>
    <w:rsid w:val="00080E6B"/>
    <w:rsid w:val="0008137F"/>
    <w:rsid w:val="0008139C"/>
    <w:rsid w:val="00081ABB"/>
    <w:rsid w:val="00081CC0"/>
    <w:rsid w:val="00082557"/>
    <w:rsid w:val="000828C5"/>
    <w:rsid w:val="00083095"/>
    <w:rsid w:val="0008312C"/>
    <w:rsid w:val="000834C3"/>
    <w:rsid w:val="00083F1F"/>
    <w:rsid w:val="00084175"/>
    <w:rsid w:val="000843F5"/>
    <w:rsid w:val="000846F0"/>
    <w:rsid w:val="00084BF4"/>
    <w:rsid w:val="0008526B"/>
    <w:rsid w:val="00085485"/>
    <w:rsid w:val="000854AB"/>
    <w:rsid w:val="00085DF1"/>
    <w:rsid w:val="00086488"/>
    <w:rsid w:val="00086B12"/>
    <w:rsid w:val="00086D55"/>
    <w:rsid w:val="00086E3A"/>
    <w:rsid w:val="00086F5E"/>
    <w:rsid w:val="000879EF"/>
    <w:rsid w:val="00087CE7"/>
    <w:rsid w:val="00087E85"/>
    <w:rsid w:val="0009048D"/>
    <w:rsid w:val="00090ED7"/>
    <w:rsid w:val="0009167F"/>
    <w:rsid w:val="0009259A"/>
    <w:rsid w:val="000925EE"/>
    <w:rsid w:val="00092E86"/>
    <w:rsid w:val="00092FA4"/>
    <w:rsid w:val="00093BE7"/>
    <w:rsid w:val="00093DF8"/>
    <w:rsid w:val="0009416F"/>
    <w:rsid w:val="00095121"/>
    <w:rsid w:val="000952B2"/>
    <w:rsid w:val="000953F6"/>
    <w:rsid w:val="000954E7"/>
    <w:rsid w:val="000958B1"/>
    <w:rsid w:val="00096105"/>
    <w:rsid w:val="00096554"/>
    <w:rsid w:val="00096814"/>
    <w:rsid w:val="00096C6B"/>
    <w:rsid w:val="00096D2E"/>
    <w:rsid w:val="00096DD7"/>
    <w:rsid w:val="000A099B"/>
    <w:rsid w:val="000A0A89"/>
    <w:rsid w:val="000A1962"/>
    <w:rsid w:val="000A1B4D"/>
    <w:rsid w:val="000A2223"/>
    <w:rsid w:val="000A240E"/>
    <w:rsid w:val="000A27BB"/>
    <w:rsid w:val="000A28E2"/>
    <w:rsid w:val="000A30EF"/>
    <w:rsid w:val="000A323D"/>
    <w:rsid w:val="000A3F86"/>
    <w:rsid w:val="000A4005"/>
    <w:rsid w:val="000A4789"/>
    <w:rsid w:val="000A4807"/>
    <w:rsid w:val="000A4EE6"/>
    <w:rsid w:val="000A51A1"/>
    <w:rsid w:val="000A51D4"/>
    <w:rsid w:val="000A5653"/>
    <w:rsid w:val="000A5B61"/>
    <w:rsid w:val="000A5B8E"/>
    <w:rsid w:val="000A64B0"/>
    <w:rsid w:val="000A6B76"/>
    <w:rsid w:val="000A7CA5"/>
    <w:rsid w:val="000B009A"/>
    <w:rsid w:val="000B01AC"/>
    <w:rsid w:val="000B029E"/>
    <w:rsid w:val="000B0E9A"/>
    <w:rsid w:val="000B100E"/>
    <w:rsid w:val="000B13F9"/>
    <w:rsid w:val="000B1948"/>
    <w:rsid w:val="000B1A82"/>
    <w:rsid w:val="000B1F28"/>
    <w:rsid w:val="000B2295"/>
    <w:rsid w:val="000B2793"/>
    <w:rsid w:val="000B2A42"/>
    <w:rsid w:val="000B2CE4"/>
    <w:rsid w:val="000B2FF9"/>
    <w:rsid w:val="000B32AB"/>
    <w:rsid w:val="000B3393"/>
    <w:rsid w:val="000B34E4"/>
    <w:rsid w:val="000B39E7"/>
    <w:rsid w:val="000B40DB"/>
    <w:rsid w:val="000B41DB"/>
    <w:rsid w:val="000B44D6"/>
    <w:rsid w:val="000B44EF"/>
    <w:rsid w:val="000B4510"/>
    <w:rsid w:val="000B45A8"/>
    <w:rsid w:val="000B4A72"/>
    <w:rsid w:val="000B4DF3"/>
    <w:rsid w:val="000B5181"/>
    <w:rsid w:val="000B563C"/>
    <w:rsid w:val="000B629D"/>
    <w:rsid w:val="000B657E"/>
    <w:rsid w:val="000B6691"/>
    <w:rsid w:val="000B6769"/>
    <w:rsid w:val="000B6B86"/>
    <w:rsid w:val="000B6C65"/>
    <w:rsid w:val="000B6DDC"/>
    <w:rsid w:val="000B793F"/>
    <w:rsid w:val="000C063B"/>
    <w:rsid w:val="000C066F"/>
    <w:rsid w:val="000C0BE7"/>
    <w:rsid w:val="000C0E1B"/>
    <w:rsid w:val="000C1B0B"/>
    <w:rsid w:val="000C1ED3"/>
    <w:rsid w:val="000C24D1"/>
    <w:rsid w:val="000C2B6A"/>
    <w:rsid w:val="000C2E23"/>
    <w:rsid w:val="000C3608"/>
    <w:rsid w:val="000C36D7"/>
    <w:rsid w:val="000C38BA"/>
    <w:rsid w:val="000C4947"/>
    <w:rsid w:val="000C4BB9"/>
    <w:rsid w:val="000C5FC1"/>
    <w:rsid w:val="000C6357"/>
    <w:rsid w:val="000C65D4"/>
    <w:rsid w:val="000C67C9"/>
    <w:rsid w:val="000C6A31"/>
    <w:rsid w:val="000C6B5A"/>
    <w:rsid w:val="000C6D45"/>
    <w:rsid w:val="000C6F2F"/>
    <w:rsid w:val="000C7624"/>
    <w:rsid w:val="000C785E"/>
    <w:rsid w:val="000C790C"/>
    <w:rsid w:val="000C7BD4"/>
    <w:rsid w:val="000C7C0C"/>
    <w:rsid w:val="000C7DEA"/>
    <w:rsid w:val="000D0251"/>
    <w:rsid w:val="000D025E"/>
    <w:rsid w:val="000D0D71"/>
    <w:rsid w:val="000D0E2C"/>
    <w:rsid w:val="000D0E35"/>
    <w:rsid w:val="000D0FC6"/>
    <w:rsid w:val="000D1046"/>
    <w:rsid w:val="000D12D2"/>
    <w:rsid w:val="000D187E"/>
    <w:rsid w:val="000D1C16"/>
    <w:rsid w:val="000D2303"/>
    <w:rsid w:val="000D23DF"/>
    <w:rsid w:val="000D2ACB"/>
    <w:rsid w:val="000D2E85"/>
    <w:rsid w:val="000D30F0"/>
    <w:rsid w:val="000D348E"/>
    <w:rsid w:val="000D39FC"/>
    <w:rsid w:val="000D4282"/>
    <w:rsid w:val="000D47F1"/>
    <w:rsid w:val="000D56BB"/>
    <w:rsid w:val="000D590C"/>
    <w:rsid w:val="000D5AC3"/>
    <w:rsid w:val="000D5AEE"/>
    <w:rsid w:val="000D5C1B"/>
    <w:rsid w:val="000D5CD0"/>
    <w:rsid w:val="000D697D"/>
    <w:rsid w:val="000D6A85"/>
    <w:rsid w:val="000D6AA8"/>
    <w:rsid w:val="000D70A1"/>
    <w:rsid w:val="000D71F0"/>
    <w:rsid w:val="000E020B"/>
    <w:rsid w:val="000E0CB9"/>
    <w:rsid w:val="000E167B"/>
    <w:rsid w:val="000E1722"/>
    <w:rsid w:val="000E1F79"/>
    <w:rsid w:val="000E2404"/>
    <w:rsid w:val="000E2546"/>
    <w:rsid w:val="000E2793"/>
    <w:rsid w:val="000E2901"/>
    <w:rsid w:val="000E29D4"/>
    <w:rsid w:val="000E2CF9"/>
    <w:rsid w:val="000E2E58"/>
    <w:rsid w:val="000E2EC5"/>
    <w:rsid w:val="000E312A"/>
    <w:rsid w:val="000E3487"/>
    <w:rsid w:val="000E36F1"/>
    <w:rsid w:val="000E3AEA"/>
    <w:rsid w:val="000E4CD0"/>
    <w:rsid w:val="000E566E"/>
    <w:rsid w:val="000E572B"/>
    <w:rsid w:val="000E5B8B"/>
    <w:rsid w:val="000E5C0D"/>
    <w:rsid w:val="000E6356"/>
    <w:rsid w:val="000F01BA"/>
    <w:rsid w:val="000F0391"/>
    <w:rsid w:val="000F0922"/>
    <w:rsid w:val="000F1323"/>
    <w:rsid w:val="000F13FC"/>
    <w:rsid w:val="000F1732"/>
    <w:rsid w:val="000F1965"/>
    <w:rsid w:val="000F3723"/>
    <w:rsid w:val="000F37A3"/>
    <w:rsid w:val="000F3841"/>
    <w:rsid w:val="000F394A"/>
    <w:rsid w:val="000F399C"/>
    <w:rsid w:val="000F3ACF"/>
    <w:rsid w:val="000F4432"/>
    <w:rsid w:val="000F48A9"/>
    <w:rsid w:val="000F4BD6"/>
    <w:rsid w:val="000F5858"/>
    <w:rsid w:val="000F5BBB"/>
    <w:rsid w:val="000F5BD0"/>
    <w:rsid w:val="000F5FEA"/>
    <w:rsid w:val="000F619C"/>
    <w:rsid w:val="000F620B"/>
    <w:rsid w:val="000F643E"/>
    <w:rsid w:val="000F6A72"/>
    <w:rsid w:val="000F75DB"/>
    <w:rsid w:val="000F7770"/>
    <w:rsid w:val="00100384"/>
    <w:rsid w:val="00100409"/>
    <w:rsid w:val="00100515"/>
    <w:rsid w:val="0010057D"/>
    <w:rsid w:val="00100693"/>
    <w:rsid w:val="0010124F"/>
    <w:rsid w:val="001012EE"/>
    <w:rsid w:val="001015DD"/>
    <w:rsid w:val="00101F89"/>
    <w:rsid w:val="00102903"/>
    <w:rsid w:val="00103482"/>
    <w:rsid w:val="001034FB"/>
    <w:rsid w:val="0010371F"/>
    <w:rsid w:val="001037EB"/>
    <w:rsid w:val="00103951"/>
    <w:rsid w:val="001039AD"/>
    <w:rsid w:val="00103BAF"/>
    <w:rsid w:val="00104424"/>
    <w:rsid w:val="00104431"/>
    <w:rsid w:val="00104AEC"/>
    <w:rsid w:val="00104D5D"/>
    <w:rsid w:val="0010500D"/>
    <w:rsid w:val="00105251"/>
    <w:rsid w:val="001053B1"/>
    <w:rsid w:val="00105668"/>
    <w:rsid w:val="00105782"/>
    <w:rsid w:val="0010675C"/>
    <w:rsid w:val="0010708A"/>
    <w:rsid w:val="001070A3"/>
    <w:rsid w:val="001072EE"/>
    <w:rsid w:val="00107394"/>
    <w:rsid w:val="001073BE"/>
    <w:rsid w:val="0010784B"/>
    <w:rsid w:val="0011008E"/>
    <w:rsid w:val="00110195"/>
    <w:rsid w:val="00110258"/>
    <w:rsid w:val="00110909"/>
    <w:rsid w:val="00110A44"/>
    <w:rsid w:val="00111209"/>
    <w:rsid w:val="001112D4"/>
    <w:rsid w:val="00111A9A"/>
    <w:rsid w:val="001127BA"/>
    <w:rsid w:val="00112A7F"/>
    <w:rsid w:val="00112D1F"/>
    <w:rsid w:val="001130F2"/>
    <w:rsid w:val="00113386"/>
    <w:rsid w:val="0011351B"/>
    <w:rsid w:val="00113730"/>
    <w:rsid w:val="001138EE"/>
    <w:rsid w:val="00113B14"/>
    <w:rsid w:val="00113B5E"/>
    <w:rsid w:val="00113B88"/>
    <w:rsid w:val="001142FB"/>
    <w:rsid w:val="0011455D"/>
    <w:rsid w:val="001145A5"/>
    <w:rsid w:val="001146A1"/>
    <w:rsid w:val="00114AA0"/>
    <w:rsid w:val="00114B88"/>
    <w:rsid w:val="00114D0A"/>
    <w:rsid w:val="001154F3"/>
    <w:rsid w:val="00115586"/>
    <w:rsid w:val="0011572F"/>
    <w:rsid w:val="00115FBB"/>
    <w:rsid w:val="0011602A"/>
    <w:rsid w:val="00116694"/>
    <w:rsid w:val="0011673E"/>
    <w:rsid w:val="0011759C"/>
    <w:rsid w:val="00117716"/>
    <w:rsid w:val="00120067"/>
    <w:rsid w:val="0012022D"/>
    <w:rsid w:val="001206D5"/>
    <w:rsid w:val="0012071F"/>
    <w:rsid w:val="00120F3A"/>
    <w:rsid w:val="00121383"/>
    <w:rsid w:val="00121715"/>
    <w:rsid w:val="00121A9F"/>
    <w:rsid w:val="00121B54"/>
    <w:rsid w:val="00122D2F"/>
    <w:rsid w:val="00122EC4"/>
    <w:rsid w:val="001232DB"/>
    <w:rsid w:val="00123DB9"/>
    <w:rsid w:val="001244BC"/>
    <w:rsid w:val="00124941"/>
    <w:rsid w:val="00124DDF"/>
    <w:rsid w:val="0012512A"/>
    <w:rsid w:val="001256BE"/>
    <w:rsid w:val="00125A21"/>
    <w:rsid w:val="00126043"/>
    <w:rsid w:val="0012640F"/>
    <w:rsid w:val="0012649A"/>
    <w:rsid w:val="00126BFA"/>
    <w:rsid w:val="001270B7"/>
    <w:rsid w:val="00127151"/>
    <w:rsid w:val="001272B4"/>
    <w:rsid w:val="00127A1D"/>
    <w:rsid w:val="00127BA9"/>
    <w:rsid w:val="00127D57"/>
    <w:rsid w:val="00127DD8"/>
    <w:rsid w:val="00127FD5"/>
    <w:rsid w:val="00130237"/>
    <w:rsid w:val="001305C1"/>
    <w:rsid w:val="00130721"/>
    <w:rsid w:val="0013113C"/>
    <w:rsid w:val="001312A7"/>
    <w:rsid w:val="0013133C"/>
    <w:rsid w:val="0013197C"/>
    <w:rsid w:val="00131C5A"/>
    <w:rsid w:val="00131D12"/>
    <w:rsid w:val="00132708"/>
    <w:rsid w:val="0013287E"/>
    <w:rsid w:val="00132A47"/>
    <w:rsid w:val="00132B48"/>
    <w:rsid w:val="00132B79"/>
    <w:rsid w:val="00132C8F"/>
    <w:rsid w:val="00133062"/>
    <w:rsid w:val="0013458D"/>
    <w:rsid w:val="00134727"/>
    <w:rsid w:val="00134A4E"/>
    <w:rsid w:val="00134D5C"/>
    <w:rsid w:val="0013508C"/>
    <w:rsid w:val="001356F3"/>
    <w:rsid w:val="0013593F"/>
    <w:rsid w:val="001364FC"/>
    <w:rsid w:val="00137C3D"/>
    <w:rsid w:val="001406CA"/>
    <w:rsid w:val="001407F2"/>
    <w:rsid w:val="00140B85"/>
    <w:rsid w:val="00140CA8"/>
    <w:rsid w:val="00140F28"/>
    <w:rsid w:val="001414FD"/>
    <w:rsid w:val="0014174F"/>
    <w:rsid w:val="00141925"/>
    <w:rsid w:val="00141FA3"/>
    <w:rsid w:val="00142153"/>
    <w:rsid w:val="0014308E"/>
    <w:rsid w:val="001430DD"/>
    <w:rsid w:val="00143494"/>
    <w:rsid w:val="001436AE"/>
    <w:rsid w:val="0014399D"/>
    <w:rsid w:val="001439C5"/>
    <w:rsid w:val="00143AF5"/>
    <w:rsid w:val="00143B34"/>
    <w:rsid w:val="00143C48"/>
    <w:rsid w:val="00144200"/>
    <w:rsid w:val="00144663"/>
    <w:rsid w:val="0014579E"/>
    <w:rsid w:val="001458B1"/>
    <w:rsid w:val="00145B4D"/>
    <w:rsid w:val="00145FD9"/>
    <w:rsid w:val="00146920"/>
    <w:rsid w:val="00146C56"/>
    <w:rsid w:val="00146D04"/>
    <w:rsid w:val="001471A0"/>
    <w:rsid w:val="001477C4"/>
    <w:rsid w:val="001477FF"/>
    <w:rsid w:val="0014780C"/>
    <w:rsid w:val="00150151"/>
    <w:rsid w:val="0015020A"/>
    <w:rsid w:val="001504B5"/>
    <w:rsid w:val="00150562"/>
    <w:rsid w:val="00150BED"/>
    <w:rsid w:val="00150F4E"/>
    <w:rsid w:val="00151009"/>
    <w:rsid w:val="00151CC6"/>
    <w:rsid w:val="001521C6"/>
    <w:rsid w:val="00152456"/>
    <w:rsid w:val="00152566"/>
    <w:rsid w:val="001529BA"/>
    <w:rsid w:val="00152B56"/>
    <w:rsid w:val="00152D79"/>
    <w:rsid w:val="0015352F"/>
    <w:rsid w:val="00153836"/>
    <w:rsid w:val="00153E73"/>
    <w:rsid w:val="00153F3F"/>
    <w:rsid w:val="001547FE"/>
    <w:rsid w:val="00154C42"/>
    <w:rsid w:val="00154DD4"/>
    <w:rsid w:val="00155373"/>
    <w:rsid w:val="00155F04"/>
    <w:rsid w:val="001567FF"/>
    <w:rsid w:val="00156BFD"/>
    <w:rsid w:val="00157086"/>
    <w:rsid w:val="0015767F"/>
    <w:rsid w:val="001578F5"/>
    <w:rsid w:val="0016018E"/>
    <w:rsid w:val="00160440"/>
    <w:rsid w:val="001604DA"/>
    <w:rsid w:val="001604E7"/>
    <w:rsid w:val="00160866"/>
    <w:rsid w:val="00160B2A"/>
    <w:rsid w:val="0016110E"/>
    <w:rsid w:val="001613EF"/>
    <w:rsid w:val="00161AEB"/>
    <w:rsid w:val="00161DF3"/>
    <w:rsid w:val="00161F99"/>
    <w:rsid w:val="00162422"/>
    <w:rsid w:val="001632F7"/>
    <w:rsid w:val="0016390F"/>
    <w:rsid w:val="00163C08"/>
    <w:rsid w:val="00164A07"/>
    <w:rsid w:val="00164B4C"/>
    <w:rsid w:val="00164B99"/>
    <w:rsid w:val="00164F44"/>
    <w:rsid w:val="001650F9"/>
    <w:rsid w:val="001651CC"/>
    <w:rsid w:val="00165691"/>
    <w:rsid w:val="00165B8A"/>
    <w:rsid w:val="00166089"/>
    <w:rsid w:val="001661B7"/>
    <w:rsid w:val="001665B0"/>
    <w:rsid w:val="0016660F"/>
    <w:rsid w:val="00166632"/>
    <w:rsid w:val="001668A2"/>
    <w:rsid w:val="0016697C"/>
    <w:rsid w:val="00166A08"/>
    <w:rsid w:val="00166AB9"/>
    <w:rsid w:val="00166B39"/>
    <w:rsid w:val="00166D66"/>
    <w:rsid w:val="00166FE5"/>
    <w:rsid w:val="00167767"/>
    <w:rsid w:val="0016782F"/>
    <w:rsid w:val="00167C87"/>
    <w:rsid w:val="00167D92"/>
    <w:rsid w:val="0017028E"/>
    <w:rsid w:val="00170D36"/>
    <w:rsid w:val="00171380"/>
    <w:rsid w:val="001713BC"/>
    <w:rsid w:val="00171E96"/>
    <w:rsid w:val="0017239E"/>
    <w:rsid w:val="00172414"/>
    <w:rsid w:val="00172883"/>
    <w:rsid w:val="0017295C"/>
    <w:rsid w:val="00172966"/>
    <w:rsid w:val="00173461"/>
    <w:rsid w:val="00173480"/>
    <w:rsid w:val="001737B0"/>
    <w:rsid w:val="00173856"/>
    <w:rsid w:val="00173CA5"/>
    <w:rsid w:val="00174A7E"/>
    <w:rsid w:val="00174E61"/>
    <w:rsid w:val="0017528B"/>
    <w:rsid w:val="001754A1"/>
    <w:rsid w:val="0017580D"/>
    <w:rsid w:val="00176128"/>
    <w:rsid w:val="00176376"/>
    <w:rsid w:val="00176619"/>
    <w:rsid w:val="00177489"/>
    <w:rsid w:val="001779AF"/>
    <w:rsid w:val="00177A55"/>
    <w:rsid w:val="00177E21"/>
    <w:rsid w:val="001801C1"/>
    <w:rsid w:val="001804F1"/>
    <w:rsid w:val="00180D56"/>
    <w:rsid w:val="00180D65"/>
    <w:rsid w:val="00181067"/>
    <w:rsid w:val="0018155F"/>
    <w:rsid w:val="00181908"/>
    <w:rsid w:val="00181BA9"/>
    <w:rsid w:val="00181DE4"/>
    <w:rsid w:val="0018258E"/>
    <w:rsid w:val="00183034"/>
    <w:rsid w:val="00183265"/>
    <w:rsid w:val="0018366D"/>
    <w:rsid w:val="001840E5"/>
    <w:rsid w:val="001843F8"/>
    <w:rsid w:val="00184530"/>
    <w:rsid w:val="00184BDF"/>
    <w:rsid w:val="00184F23"/>
    <w:rsid w:val="0018534D"/>
    <w:rsid w:val="0018567F"/>
    <w:rsid w:val="001856D2"/>
    <w:rsid w:val="00185919"/>
    <w:rsid w:val="001859A5"/>
    <w:rsid w:val="00185C38"/>
    <w:rsid w:val="00186005"/>
    <w:rsid w:val="00186643"/>
    <w:rsid w:val="00186BC5"/>
    <w:rsid w:val="00186C4F"/>
    <w:rsid w:val="00186D3B"/>
    <w:rsid w:val="00187F7A"/>
    <w:rsid w:val="001901C5"/>
    <w:rsid w:val="00191733"/>
    <w:rsid w:val="0019193B"/>
    <w:rsid w:val="00191B86"/>
    <w:rsid w:val="00191D88"/>
    <w:rsid w:val="001923A1"/>
    <w:rsid w:val="00193685"/>
    <w:rsid w:val="00193879"/>
    <w:rsid w:val="00193E7C"/>
    <w:rsid w:val="001943C8"/>
    <w:rsid w:val="00194995"/>
    <w:rsid w:val="00194B8A"/>
    <w:rsid w:val="00194CF5"/>
    <w:rsid w:val="00194F52"/>
    <w:rsid w:val="00195BDE"/>
    <w:rsid w:val="00195CA3"/>
    <w:rsid w:val="00195D90"/>
    <w:rsid w:val="00195E32"/>
    <w:rsid w:val="0019722D"/>
    <w:rsid w:val="00197451"/>
    <w:rsid w:val="00197582"/>
    <w:rsid w:val="00197E14"/>
    <w:rsid w:val="001A0027"/>
    <w:rsid w:val="001A02A7"/>
    <w:rsid w:val="001A03A9"/>
    <w:rsid w:val="001A0FEA"/>
    <w:rsid w:val="001A130C"/>
    <w:rsid w:val="001A1311"/>
    <w:rsid w:val="001A161B"/>
    <w:rsid w:val="001A1810"/>
    <w:rsid w:val="001A1A7F"/>
    <w:rsid w:val="001A1A9D"/>
    <w:rsid w:val="001A1FB9"/>
    <w:rsid w:val="001A20E2"/>
    <w:rsid w:val="001A32C3"/>
    <w:rsid w:val="001A339B"/>
    <w:rsid w:val="001A345C"/>
    <w:rsid w:val="001A3ED9"/>
    <w:rsid w:val="001A41AE"/>
    <w:rsid w:val="001A468B"/>
    <w:rsid w:val="001A4767"/>
    <w:rsid w:val="001A479A"/>
    <w:rsid w:val="001A4959"/>
    <w:rsid w:val="001A4A71"/>
    <w:rsid w:val="001A52AC"/>
    <w:rsid w:val="001A5495"/>
    <w:rsid w:val="001A5AF5"/>
    <w:rsid w:val="001A5C14"/>
    <w:rsid w:val="001A5F40"/>
    <w:rsid w:val="001A5F4C"/>
    <w:rsid w:val="001A71A9"/>
    <w:rsid w:val="001A753A"/>
    <w:rsid w:val="001A774C"/>
    <w:rsid w:val="001A7ADB"/>
    <w:rsid w:val="001A7D99"/>
    <w:rsid w:val="001B0D55"/>
    <w:rsid w:val="001B0E74"/>
    <w:rsid w:val="001B1445"/>
    <w:rsid w:val="001B150F"/>
    <w:rsid w:val="001B1D57"/>
    <w:rsid w:val="001B1F19"/>
    <w:rsid w:val="001B2024"/>
    <w:rsid w:val="001B24A3"/>
    <w:rsid w:val="001B2FBA"/>
    <w:rsid w:val="001B31DD"/>
    <w:rsid w:val="001B35A0"/>
    <w:rsid w:val="001B363A"/>
    <w:rsid w:val="001B38C4"/>
    <w:rsid w:val="001B3D73"/>
    <w:rsid w:val="001B3FDC"/>
    <w:rsid w:val="001B41B9"/>
    <w:rsid w:val="001B43C8"/>
    <w:rsid w:val="001B4415"/>
    <w:rsid w:val="001B44D9"/>
    <w:rsid w:val="001B47BA"/>
    <w:rsid w:val="001B49BD"/>
    <w:rsid w:val="001B4D4B"/>
    <w:rsid w:val="001B519F"/>
    <w:rsid w:val="001B5597"/>
    <w:rsid w:val="001B612B"/>
    <w:rsid w:val="001B68E0"/>
    <w:rsid w:val="001B6DF1"/>
    <w:rsid w:val="001B708F"/>
    <w:rsid w:val="001B77F0"/>
    <w:rsid w:val="001B7F7B"/>
    <w:rsid w:val="001C00CD"/>
    <w:rsid w:val="001C16FB"/>
    <w:rsid w:val="001C1861"/>
    <w:rsid w:val="001C1930"/>
    <w:rsid w:val="001C1C54"/>
    <w:rsid w:val="001C1D0C"/>
    <w:rsid w:val="001C1DAE"/>
    <w:rsid w:val="001C1EA0"/>
    <w:rsid w:val="001C1F2B"/>
    <w:rsid w:val="001C2786"/>
    <w:rsid w:val="001C28F5"/>
    <w:rsid w:val="001C2F40"/>
    <w:rsid w:val="001C30A4"/>
    <w:rsid w:val="001C334C"/>
    <w:rsid w:val="001C3C24"/>
    <w:rsid w:val="001C3E27"/>
    <w:rsid w:val="001C3ED1"/>
    <w:rsid w:val="001C45B8"/>
    <w:rsid w:val="001C499C"/>
    <w:rsid w:val="001C5046"/>
    <w:rsid w:val="001C515B"/>
    <w:rsid w:val="001C5593"/>
    <w:rsid w:val="001C564A"/>
    <w:rsid w:val="001C5853"/>
    <w:rsid w:val="001C5E0D"/>
    <w:rsid w:val="001C617D"/>
    <w:rsid w:val="001C6629"/>
    <w:rsid w:val="001C6B58"/>
    <w:rsid w:val="001C6C06"/>
    <w:rsid w:val="001C70BA"/>
    <w:rsid w:val="001C7756"/>
    <w:rsid w:val="001D02CF"/>
    <w:rsid w:val="001D0A23"/>
    <w:rsid w:val="001D0A80"/>
    <w:rsid w:val="001D1594"/>
    <w:rsid w:val="001D1B1C"/>
    <w:rsid w:val="001D20DC"/>
    <w:rsid w:val="001D21D8"/>
    <w:rsid w:val="001D2C33"/>
    <w:rsid w:val="001D2C95"/>
    <w:rsid w:val="001D3664"/>
    <w:rsid w:val="001D374D"/>
    <w:rsid w:val="001D4607"/>
    <w:rsid w:val="001D469B"/>
    <w:rsid w:val="001D4834"/>
    <w:rsid w:val="001D4CA2"/>
    <w:rsid w:val="001D4DC5"/>
    <w:rsid w:val="001D5452"/>
    <w:rsid w:val="001D5681"/>
    <w:rsid w:val="001D6523"/>
    <w:rsid w:val="001D689C"/>
    <w:rsid w:val="001D6AED"/>
    <w:rsid w:val="001D72F6"/>
    <w:rsid w:val="001D77AE"/>
    <w:rsid w:val="001D7BFE"/>
    <w:rsid w:val="001D7EB1"/>
    <w:rsid w:val="001D7F1B"/>
    <w:rsid w:val="001E046A"/>
    <w:rsid w:val="001E077A"/>
    <w:rsid w:val="001E0D07"/>
    <w:rsid w:val="001E11C3"/>
    <w:rsid w:val="001E1281"/>
    <w:rsid w:val="001E3440"/>
    <w:rsid w:val="001E3661"/>
    <w:rsid w:val="001E3E03"/>
    <w:rsid w:val="001E3E70"/>
    <w:rsid w:val="001E40FA"/>
    <w:rsid w:val="001E4408"/>
    <w:rsid w:val="001E48BD"/>
    <w:rsid w:val="001E55F7"/>
    <w:rsid w:val="001E56F9"/>
    <w:rsid w:val="001E612B"/>
    <w:rsid w:val="001E685A"/>
    <w:rsid w:val="001E6AE9"/>
    <w:rsid w:val="001E7097"/>
    <w:rsid w:val="001E7608"/>
    <w:rsid w:val="001E7859"/>
    <w:rsid w:val="001F0034"/>
    <w:rsid w:val="001F02CC"/>
    <w:rsid w:val="001F041B"/>
    <w:rsid w:val="001F0ACC"/>
    <w:rsid w:val="001F0D27"/>
    <w:rsid w:val="001F11D1"/>
    <w:rsid w:val="001F1A42"/>
    <w:rsid w:val="001F20D3"/>
    <w:rsid w:val="001F21C7"/>
    <w:rsid w:val="001F2DA7"/>
    <w:rsid w:val="001F2EE3"/>
    <w:rsid w:val="001F33BA"/>
    <w:rsid w:val="001F33DD"/>
    <w:rsid w:val="001F3AB4"/>
    <w:rsid w:val="001F41CA"/>
    <w:rsid w:val="001F4700"/>
    <w:rsid w:val="001F593E"/>
    <w:rsid w:val="001F61B5"/>
    <w:rsid w:val="001F6360"/>
    <w:rsid w:val="001F6523"/>
    <w:rsid w:val="001F6543"/>
    <w:rsid w:val="001F69B2"/>
    <w:rsid w:val="001F76AE"/>
    <w:rsid w:val="001F7D1C"/>
    <w:rsid w:val="001F7D8C"/>
    <w:rsid w:val="00200424"/>
    <w:rsid w:val="00200F64"/>
    <w:rsid w:val="0020122E"/>
    <w:rsid w:val="0020124B"/>
    <w:rsid w:val="0020146D"/>
    <w:rsid w:val="00201517"/>
    <w:rsid w:val="002025CC"/>
    <w:rsid w:val="002027DF"/>
    <w:rsid w:val="00202886"/>
    <w:rsid w:val="00202D91"/>
    <w:rsid w:val="00202E03"/>
    <w:rsid w:val="0020324E"/>
    <w:rsid w:val="002034BE"/>
    <w:rsid w:val="0020358A"/>
    <w:rsid w:val="00203BC0"/>
    <w:rsid w:val="00203D6B"/>
    <w:rsid w:val="00204190"/>
    <w:rsid w:val="00204309"/>
    <w:rsid w:val="002044A9"/>
    <w:rsid w:val="00205146"/>
    <w:rsid w:val="002052BA"/>
    <w:rsid w:val="00205EDD"/>
    <w:rsid w:val="00206344"/>
    <w:rsid w:val="002065D6"/>
    <w:rsid w:val="00206865"/>
    <w:rsid w:val="00206944"/>
    <w:rsid w:val="00206D9B"/>
    <w:rsid w:val="00206F94"/>
    <w:rsid w:val="0020700A"/>
    <w:rsid w:val="002070B6"/>
    <w:rsid w:val="002077C4"/>
    <w:rsid w:val="0020788E"/>
    <w:rsid w:val="00210357"/>
    <w:rsid w:val="00210549"/>
    <w:rsid w:val="00210E39"/>
    <w:rsid w:val="002111E6"/>
    <w:rsid w:val="0021140F"/>
    <w:rsid w:val="002118D8"/>
    <w:rsid w:val="002118F0"/>
    <w:rsid w:val="00211E5F"/>
    <w:rsid w:val="00211FF9"/>
    <w:rsid w:val="0021222B"/>
    <w:rsid w:val="00212924"/>
    <w:rsid w:val="002131A2"/>
    <w:rsid w:val="00213988"/>
    <w:rsid w:val="00213EAD"/>
    <w:rsid w:val="002145D7"/>
    <w:rsid w:val="002148D8"/>
    <w:rsid w:val="00215806"/>
    <w:rsid w:val="00215C31"/>
    <w:rsid w:val="002160FD"/>
    <w:rsid w:val="0021614E"/>
    <w:rsid w:val="00216418"/>
    <w:rsid w:val="0021676C"/>
    <w:rsid w:val="00216834"/>
    <w:rsid w:val="00216B90"/>
    <w:rsid w:val="00216C22"/>
    <w:rsid w:val="00216CD4"/>
    <w:rsid w:val="002170BA"/>
    <w:rsid w:val="0021712A"/>
    <w:rsid w:val="002171B8"/>
    <w:rsid w:val="002172AE"/>
    <w:rsid w:val="002174F5"/>
    <w:rsid w:val="002175BC"/>
    <w:rsid w:val="00217C25"/>
    <w:rsid w:val="00217DDB"/>
    <w:rsid w:val="00217E1E"/>
    <w:rsid w:val="00217E6A"/>
    <w:rsid w:val="00220087"/>
    <w:rsid w:val="00220576"/>
    <w:rsid w:val="0022107F"/>
    <w:rsid w:val="0022110A"/>
    <w:rsid w:val="002213FC"/>
    <w:rsid w:val="002218B9"/>
    <w:rsid w:val="00221BEB"/>
    <w:rsid w:val="00221DBD"/>
    <w:rsid w:val="00221FED"/>
    <w:rsid w:val="0022220C"/>
    <w:rsid w:val="00222311"/>
    <w:rsid w:val="002223D4"/>
    <w:rsid w:val="00222D8B"/>
    <w:rsid w:val="00222F20"/>
    <w:rsid w:val="00222FC1"/>
    <w:rsid w:val="00223118"/>
    <w:rsid w:val="002232E4"/>
    <w:rsid w:val="00223490"/>
    <w:rsid w:val="002234BF"/>
    <w:rsid w:val="002234F9"/>
    <w:rsid w:val="00223933"/>
    <w:rsid w:val="00223EF9"/>
    <w:rsid w:val="0022444A"/>
    <w:rsid w:val="00224B07"/>
    <w:rsid w:val="00224F0E"/>
    <w:rsid w:val="002254AA"/>
    <w:rsid w:val="00225FA9"/>
    <w:rsid w:val="00226DB9"/>
    <w:rsid w:val="00227420"/>
    <w:rsid w:val="002276B4"/>
    <w:rsid w:val="00227757"/>
    <w:rsid w:val="00227F6B"/>
    <w:rsid w:val="00230A6B"/>
    <w:rsid w:val="00230AAB"/>
    <w:rsid w:val="0023108A"/>
    <w:rsid w:val="0023138F"/>
    <w:rsid w:val="0023210F"/>
    <w:rsid w:val="002331DC"/>
    <w:rsid w:val="0023359F"/>
    <w:rsid w:val="00233AAE"/>
    <w:rsid w:val="00233B39"/>
    <w:rsid w:val="002343B0"/>
    <w:rsid w:val="00234637"/>
    <w:rsid w:val="0023489F"/>
    <w:rsid w:val="00234E0D"/>
    <w:rsid w:val="00234F32"/>
    <w:rsid w:val="00234F90"/>
    <w:rsid w:val="00235372"/>
    <w:rsid w:val="002355A6"/>
    <w:rsid w:val="002355EA"/>
    <w:rsid w:val="00235866"/>
    <w:rsid w:val="0023598E"/>
    <w:rsid w:val="00235EE9"/>
    <w:rsid w:val="0023638C"/>
    <w:rsid w:val="00236433"/>
    <w:rsid w:val="00236EF1"/>
    <w:rsid w:val="00237166"/>
    <w:rsid w:val="00237601"/>
    <w:rsid w:val="00237FC9"/>
    <w:rsid w:val="0024021C"/>
    <w:rsid w:val="0024029B"/>
    <w:rsid w:val="0024030D"/>
    <w:rsid w:val="0024076B"/>
    <w:rsid w:val="002414C8"/>
    <w:rsid w:val="002419C8"/>
    <w:rsid w:val="00241D9E"/>
    <w:rsid w:val="00242210"/>
    <w:rsid w:val="002428D8"/>
    <w:rsid w:val="00242C60"/>
    <w:rsid w:val="00242E51"/>
    <w:rsid w:val="00243239"/>
    <w:rsid w:val="002432B0"/>
    <w:rsid w:val="00243532"/>
    <w:rsid w:val="0024376A"/>
    <w:rsid w:val="00243B79"/>
    <w:rsid w:val="0024413A"/>
    <w:rsid w:val="00244433"/>
    <w:rsid w:val="00244C97"/>
    <w:rsid w:val="00244FAE"/>
    <w:rsid w:val="00245035"/>
    <w:rsid w:val="002451DF"/>
    <w:rsid w:val="00245261"/>
    <w:rsid w:val="002454AB"/>
    <w:rsid w:val="00245719"/>
    <w:rsid w:val="002457BD"/>
    <w:rsid w:val="002457C6"/>
    <w:rsid w:val="00245A34"/>
    <w:rsid w:val="00246120"/>
    <w:rsid w:val="00246254"/>
    <w:rsid w:val="0024650E"/>
    <w:rsid w:val="00246590"/>
    <w:rsid w:val="00246B40"/>
    <w:rsid w:val="00246D24"/>
    <w:rsid w:val="00246FD5"/>
    <w:rsid w:val="00247180"/>
    <w:rsid w:val="00247917"/>
    <w:rsid w:val="0025018A"/>
    <w:rsid w:val="002503B6"/>
    <w:rsid w:val="0025047E"/>
    <w:rsid w:val="00250578"/>
    <w:rsid w:val="00250727"/>
    <w:rsid w:val="0025086F"/>
    <w:rsid w:val="00250B90"/>
    <w:rsid w:val="002511F0"/>
    <w:rsid w:val="00251276"/>
    <w:rsid w:val="00251730"/>
    <w:rsid w:val="0025186E"/>
    <w:rsid w:val="00251F49"/>
    <w:rsid w:val="00252093"/>
    <w:rsid w:val="0025212D"/>
    <w:rsid w:val="00252281"/>
    <w:rsid w:val="0025234F"/>
    <w:rsid w:val="00252AC0"/>
    <w:rsid w:val="00253383"/>
    <w:rsid w:val="002539DA"/>
    <w:rsid w:val="00253A9A"/>
    <w:rsid w:val="00254381"/>
    <w:rsid w:val="002548E5"/>
    <w:rsid w:val="00254C5D"/>
    <w:rsid w:val="002554A1"/>
    <w:rsid w:val="00255AB6"/>
    <w:rsid w:val="00255E51"/>
    <w:rsid w:val="00256E10"/>
    <w:rsid w:val="00256F86"/>
    <w:rsid w:val="0025739C"/>
    <w:rsid w:val="00257A2B"/>
    <w:rsid w:val="00257D51"/>
    <w:rsid w:val="0026004C"/>
    <w:rsid w:val="002609FC"/>
    <w:rsid w:val="00260CF2"/>
    <w:rsid w:val="00260DC8"/>
    <w:rsid w:val="00261663"/>
    <w:rsid w:val="002618E0"/>
    <w:rsid w:val="00261A22"/>
    <w:rsid w:val="00261B92"/>
    <w:rsid w:val="00261BBA"/>
    <w:rsid w:val="00261D47"/>
    <w:rsid w:val="00262092"/>
    <w:rsid w:val="002621A6"/>
    <w:rsid w:val="0026224A"/>
    <w:rsid w:val="002623D0"/>
    <w:rsid w:val="0026243D"/>
    <w:rsid w:val="002625A7"/>
    <w:rsid w:val="00262665"/>
    <w:rsid w:val="002627ED"/>
    <w:rsid w:val="002628B0"/>
    <w:rsid w:val="00262BCB"/>
    <w:rsid w:val="00262E20"/>
    <w:rsid w:val="00262F02"/>
    <w:rsid w:val="002636E7"/>
    <w:rsid w:val="00263C13"/>
    <w:rsid w:val="00263C6A"/>
    <w:rsid w:val="00263F0B"/>
    <w:rsid w:val="00263FAE"/>
    <w:rsid w:val="002640F7"/>
    <w:rsid w:val="00264174"/>
    <w:rsid w:val="00264531"/>
    <w:rsid w:val="0026468F"/>
    <w:rsid w:val="002653B4"/>
    <w:rsid w:val="002653EA"/>
    <w:rsid w:val="00266346"/>
    <w:rsid w:val="00266425"/>
    <w:rsid w:val="0026649B"/>
    <w:rsid w:val="002671A6"/>
    <w:rsid w:val="0026721E"/>
    <w:rsid w:val="002674C1"/>
    <w:rsid w:val="0026754C"/>
    <w:rsid w:val="00267744"/>
    <w:rsid w:val="00267B61"/>
    <w:rsid w:val="00267F53"/>
    <w:rsid w:val="0027198E"/>
    <w:rsid w:val="00271CAD"/>
    <w:rsid w:val="002721AD"/>
    <w:rsid w:val="002721C4"/>
    <w:rsid w:val="0027291A"/>
    <w:rsid w:val="00273144"/>
    <w:rsid w:val="00273BB3"/>
    <w:rsid w:val="00273DB8"/>
    <w:rsid w:val="00274149"/>
    <w:rsid w:val="00274A50"/>
    <w:rsid w:val="00274D43"/>
    <w:rsid w:val="0027568D"/>
    <w:rsid w:val="00275779"/>
    <w:rsid w:val="002758E2"/>
    <w:rsid w:val="00275C6C"/>
    <w:rsid w:val="00275CFC"/>
    <w:rsid w:val="00275E6C"/>
    <w:rsid w:val="00276077"/>
    <w:rsid w:val="00276746"/>
    <w:rsid w:val="00277092"/>
    <w:rsid w:val="0027731D"/>
    <w:rsid w:val="0027733B"/>
    <w:rsid w:val="00277A7D"/>
    <w:rsid w:val="00277DAB"/>
    <w:rsid w:val="00277DC3"/>
    <w:rsid w:val="00277E88"/>
    <w:rsid w:val="002800B5"/>
    <w:rsid w:val="002809A4"/>
    <w:rsid w:val="00280CC8"/>
    <w:rsid w:val="00280DF4"/>
    <w:rsid w:val="00280F98"/>
    <w:rsid w:val="00281011"/>
    <w:rsid w:val="002811DA"/>
    <w:rsid w:val="00281B6A"/>
    <w:rsid w:val="002823A1"/>
    <w:rsid w:val="002829E1"/>
    <w:rsid w:val="002830F0"/>
    <w:rsid w:val="00283459"/>
    <w:rsid w:val="002834B1"/>
    <w:rsid w:val="002835C3"/>
    <w:rsid w:val="00284080"/>
    <w:rsid w:val="00284333"/>
    <w:rsid w:val="00284367"/>
    <w:rsid w:val="002844EE"/>
    <w:rsid w:val="00284728"/>
    <w:rsid w:val="002849D2"/>
    <w:rsid w:val="00285BE6"/>
    <w:rsid w:val="00285CB0"/>
    <w:rsid w:val="0028681E"/>
    <w:rsid w:val="002868C0"/>
    <w:rsid w:val="002879D5"/>
    <w:rsid w:val="00287DBD"/>
    <w:rsid w:val="00287DD4"/>
    <w:rsid w:val="00290A76"/>
    <w:rsid w:val="00290DD9"/>
    <w:rsid w:val="00290E62"/>
    <w:rsid w:val="00291011"/>
    <w:rsid w:val="002916CD"/>
    <w:rsid w:val="00291BD6"/>
    <w:rsid w:val="00292083"/>
    <w:rsid w:val="002922B8"/>
    <w:rsid w:val="002923E4"/>
    <w:rsid w:val="00292A57"/>
    <w:rsid w:val="0029310C"/>
    <w:rsid w:val="002937E5"/>
    <w:rsid w:val="00293D26"/>
    <w:rsid w:val="00294168"/>
    <w:rsid w:val="0029450A"/>
    <w:rsid w:val="00294AC4"/>
    <w:rsid w:val="00294C16"/>
    <w:rsid w:val="00294FAB"/>
    <w:rsid w:val="002954A8"/>
    <w:rsid w:val="00295702"/>
    <w:rsid w:val="00295F88"/>
    <w:rsid w:val="002963C4"/>
    <w:rsid w:val="00296F96"/>
    <w:rsid w:val="002976FC"/>
    <w:rsid w:val="0029782F"/>
    <w:rsid w:val="00297979"/>
    <w:rsid w:val="002A0372"/>
    <w:rsid w:val="002A1244"/>
    <w:rsid w:val="002A124F"/>
    <w:rsid w:val="002A17E2"/>
    <w:rsid w:val="002A18B9"/>
    <w:rsid w:val="002A1981"/>
    <w:rsid w:val="002A1B27"/>
    <w:rsid w:val="002A1D90"/>
    <w:rsid w:val="002A1E15"/>
    <w:rsid w:val="002A2665"/>
    <w:rsid w:val="002A28EF"/>
    <w:rsid w:val="002A3024"/>
    <w:rsid w:val="002A3503"/>
    <w:rsid w:val="002A36F2"/>
    <w:rsid w:val="002A3B5E"/>
    <w:rsid w:val="002A414C"/>
    <w:rsid w:val="002A4242"/>
    <w:rsid w:val="002A4409"/>
    <w:rsid w:val="002A49F2"/>
    <w:rsid w:val="002A5DFE"/>
    <w:rsid w:val="002A6720"/>
    <w:rsid w:val="002A6746"/>
    <w:rsid w:val="002A6EF9"/>
    <w:rsid w:val="002A6F08"/>
    <w:rsid w:val="002A7511"/>
    <w:rsid w:val="002A77F2"/>
    <w:rsid w:val="002A78B8"/>
    <w:rsid w:val="002A7AC4"/>
    <w:rsid w:val="002A7C8B"/>
    <w:rsid w:val="002A7E1E"/>
    <w:rsid w:val="002A7F82"/>
    <w:rsid w:val="002B0798"/>
    <w:rsid w:val="002B0AA4"/>
    <w:rsid w:val="002B19FE"/>
    <w:rsid w:val="002B2056"/>
    <w:rsid w:val="002B255E"/>
    <w:rsid w:val="002B2B5C"/>
    <w:rsid w:val="002B2BF9"/>
    <w:rsid w:val="002B2DF7"/>
    <w:rsid w:val="002B3276"/>
    <w:rsid w:val="002B3988"/>
    <w:rsid w:val="002B3B6E"/>
    <w:rsid w:val="002B4321"/>
    <w:rsid w:val="002B4A37"/>
    <w:rsid w:val="002B4AEA"/>
    <w:rsid w:val="002B5A5E"/>
    <w:rsid w:val="002B5BBA"/>
    <w:rsid w:val="002B61DC"/>
    <w:rsid w:val="002B68FA"/>
    <w:rsid w:val="002B715A"/>
    <w:rsid w:val="002B771A"/>
    <w:rsid w:val="002B7B81"/>
    <w:rsid w:val="002B7D24"/>
    <w:rsid w:val="002C0053"/>
    <w:rsid w:val="002C05CC"/>
    <w:rsid w:val="002C092F"/>
    <w:rsid w:val="002C095B"/>
    <w:rsid w:val="002C0996"/>
    <w:rsid w:val="002C0C0F"/>
    <w:rsid w:val="002C1611"/>
    <w:rsid w:val="002C1844"/>
    <w:rsid w:val="002C1D2B"/>
    <w:rsid w:val="002C238E"/>
    <w:rsid w:val="002C2840"/>
    <w:rsid w:val="002C2EA2"/>
    <w:rsid w:val="002C32A9"/>
    <w:rsid w:val="002C337B"/>
    <w:rsid w:val="002C5136"/>
    <w:rsid w:val="002C51AB"/>
    <w:rsid w:val="002C52C4"/>
    <w:rsid w:val="002C54D9"/>
    <w:rsid w:val="002C5755"/>
    <w:rsid w:val="002C5D7C"/>
    <w:rsid w:val="002C5E18"/>
    <w:rsid w:val="002C6073"/>
    <w:rsid w:val="002C6200"/>
    <w:rsid w:val="002C64FF"/>
    <w:rsid w:val="002C6A76"/>
    <w:rsid w:val="002C6ED6"/>
    <w:rsid w:val="002C75CD"/>
    <w:rsid w:val="002C7E95"/>
    <w:rsid w:val="002D02EB"/>
    <w:rsid w:val="002D0A39"/>
    <w:rsid w:val="002D0A47"/>
    <w:rsid w:val="002D0DA8"/>
    <w:rsid w:val="002D111D"/>
    <w:rsid w:val="002D12A9"/>
    <w:rsid w:val="002D15F5"/>
    <w:rsid w:val="002D17F4"/>
    <w:rsid w:val="002D1FA6"/>
    <w:rsid w:val="002D226A"/>
    <w:rsid w:val="002D2482"/>
    <w:rsid w:val="002D2C29"/>
    <w:rsid w:val="002D330B"/>
    <w:rsid w:val="002D346D"/>
    <w:rsid w:val="002D3752"/>
    <w:rsid w:val="002D3867"/>
    <w:rsid w:val="002D3A2C"/>
    <w:rsid w:val="002D3D59"/>
    <w:rsid w:val="002D3F63"/>
    <w:rsid w:val="002D410D"/>
    <w:rsid w:val="002D43AD"/>
    <w:rsid w:val="002D455C"/>
    <w:rsid w:val="002D478C"/>
    <w:rsid w:val="002D4D19"/>
    <w:rsid w:val="002D4E29"/>
    <w:rsid w:val="002D55C8"/>
    <w:rsid w:val="002D563F"/>
    <w:rsid w:val="002D57DA"/>
    <w:rsid w:val="002D5C19"/>
    <w:rsid w:val="002D5DEE"/>
    <w:rsid w:val="002D5DFD"/>
    <w:rsid w:val="002D61F5"/>
    <w:rsid w:val="002D62DC"/>
    <w:rsid w:val="002D62E4"/>
    <w:rsid w:val="002D6444"/>
    <w:rsid w:val="002D6B52"/>
    <w:rsid w:val="002D6D8D"/>
    <w:rsid w:val="002D6E9E"/>
    <w:rsid w:val="002D769D"/>
    <w:rsid w:val="002D7C1B"/>
    <w:rsid w:val="002D7C62"/>
    <w:rsid w:val="002E02AB"/>
    <w:rsid w:val="002E031B"/>
    <w:rsid w:val="002E0442"/>
    <w:rsid w:val="002E04E3"/>
    <w:rsid w:val="002E06C2"/>
    <w:rsid w:val="002E1969"/>
    <w:rsid w:val="002E1A87"/>
    <w:rsid w:val="002E1BA4"/>
    <w:rsid w:val="002E1E96"/>
    <w:rsid w:val="002E2288"/>
    <w:rsid w:val="002E28C0"/>
    <w:rsid w:val="002E2D77"/>
    <w:rsid w:val="002E2EA0"/>
    <w:rsid w:val="002E3288"/>
    <w:rsid w:val="002E3695"/>
    <w:rsid w:val="002E3AB4"/>
    <w:rsid w:val="002E3B65"/>
    <w:rsid w:val="002E3DBA"/>
    <w:rsid w:val="002E42BC"/>
    <w:rsid w:val="002E447F"/>
    <w:rsid w:val="002E4810"/>
    <w:rsid w:val="002E4BA5"/>
    <w:rsid w:val="002E4F99"/>
    <w:rsid w:val="002E5038"/>
    <w:rsid w:val="002E5958"/>
    <w:rsid w:val="002E5ABF"/>
    <w:rsid w:val="002E5AD4"/>
    <w:rsid w:val="002E5CEC"/>
    <w:rsid w:val="002E5D05"/>
    <w:rsid w:val="002E602D"/>
    <w:rsid w:val="002E6210"/>
    <w:rsid w:val="002E6C70"/>
    <w:rsid w:val="002E73F7"/>
    <w:rsid w:val="002E75E2"/>
    <w:rsid w:val="002E7898"/>
    <w:rsid w:val="002E7933"/>
    <w:rsid w:val="002E7E6B"/>
    <w:rsid w:val="002F019F"/>
    <w:rsid w:val="002F0856"/>
    <w:rsid w:val="002F0BE4"/>
    <w:rsid w:val="002F1241"/>
    <w:rsid w:val="002F192A"/>
    <w:rsid w:val="002F1994"/>
    <w:rsid w:val="002F1B77"/>
    <w:rsid w:val="002F1F6A"/>
    <w:rsid w:val="002F34BC"/>
    <w:rsid w:val="002F3B17"/>
    <w:rsid w:val="002F42F5"/>
    <w:rsid w:val="002F4970"/>
    <w:rsid w:val="002F4C38"/>
    <w:rsid w:val="002F4FB5"/>
    <w:rsid w:val="002F5BEA"/>
    <w:rsid w:val="002F5D9B"/>
    <w:rsid w:val="002F5EAC"/>
    <w:rsid w:val="002F6D6E"/>
    <w:rsid w:val="002F718B"/>
    <w:rsid w:val="002F73DD"/>
    <w:rsid w:val="002F7B78"/>
    <w:rsid w:val="00300D61"/>
    <w:rsid w:val="00300EF3"/>
    <w:rsid w:val="00301286"/>
    <w:rsid w:val="00301560"/>
    <w:rsid w:val="003016FC"/>
    <w:rsid w:val="00301799"/>
    <w:rsid w:val="00301AD4"/>
    <w:rsid w:val="00301DE7"/>
    <w:rsid w:val="00301E47"/>
    <w:rsid w:val="00301F9A"/>
    <w:rsid w:val="003024A2"/>
    <w:rsid w:val="0030315A"/>
    <w:rsid w:val="00303508"/>
    <w:rsid w:val="003038CB"/>
    <w:rsid w:val="00303993"/>
    <w:rsid w:val="00303BDD"/>
    <w:rsid w:val="0030427D"/>
    <w:rsid w:val="00304597"/>
    <w:rsid w:val="00304775"/>
    <w:rsid w:val="00304793"/>
    <w:rsid w:val="0030527E"/>
    <w:rsid w:val="0030551C"/>
    <w:rsid w:val="003055BE"/>
    <w:rsid w:val="003057D0"/>
    <w:rsid w:val="00305B80"/>
    <w:rsid w:val="00305D02"/>
    <w:rsid w:val="00305F99"/>
    <w:rsid w:val="003062AB"/>
    <w:rsid w:val="00306DB2"/>
    <w:rsid w:val="003074CB"/>
    <w:rsid w:val="00307547"/>
    <w:rsid w:val="00307684"/>
    <w:rsid w:val="0031011C"/>
    <w:rsid w:val="003101F1"/>
    <w:rsid w:val="00310534"/>
    <w:rsid w:val="0031081A"/>
    <w:rsid w:val="00311442"/>
    <w:rsid w:val="003114DE"/>
    <w:rsid w:val="00311B07"/>
    <w:rsid w:val="00311DEC"/>
    <w:rsid w:val="00312224"/>
    <w:rsid w:val="00312450"/>
    <w:rsid w:val="00312960"/>
    <w:rsid w:val="00312C69"/>
    <w:rsid w:val="00312E15"/>
    <w:rsid w:val="00313486"/>
    <w:rsid w:val="003136DD"/>
    <w:rsid w:val="00313A47"/>
    <w:rsid w:val="00314320"/>
    <w:rsid w:val="003148AE"/>
    <w:rsid w:val="003149F2"/>
    <w:rsid w:val="00315C84"/>
    <w:rsid w:val="0031694D"/>
    <w:rsid w:val="00316A2A"/>
    <w:rsid w:val="00316B0B"/>
    <w:rsid w:val="00316B67"/>
    <w:rsid w:val="00317B8A"/>
    <w:rsid w:val="00317BDE"/>
    <w:rsid w:val="003200A4"/>
    <w:rsid w:val="003201C7"/>
    <w:rsid w:val="003202D7"/>
    <w:rsid w:val="0032050A"/>
    <w:rsid w:val="00320991"/>
    <w:rsid w:val="00320C63"/>
    <w:rsid w:val="00320D05"/>
    <w:rsid w:val="0032101A"/>
    <w:rsid w:val="00321644"/>
    <w:rsid w:val="003217E1"/>
    <w:rsid w:val="003218F9"/>
    <w:rsid w:val="00321B64"/>
    <w:rsid w:val="00321BCF"/>
    <w:rsid w:val="00322014"/>
    <w:rsid w:val="0032225C"/>
    <w:rsid w:val="00322482"/>
    <w:rsid w:val="003224DA"/>
    <w:rsid w:val="00322AD5"/>
    <w:rsid w:val="00322E2B"/>
    <w:rsid w:val="00322F00"/>
    <w:rsid w:val="003231A8"/>
    <w:rsid w:val="00323229"/>
    <w:rsid w:val="003235E8"/>
    <w:rsid w:val="00323F43"/>
    <w:rsid w:val="0032453D"/>
    <w:rsid w:val="00324604"/>
    <w:rsid w:val="00324DDB"/>
    <w:rsid w:val="00325888"/>
    <w:rsid w:val="003258EF"/>
    <w:rsid w:val="00325D55"/>
    <w:rsid w:val="003264CB"/>
    <w:rsid w:val="00326BF9"/>
    <w:rsid w:val="00326D9F"/>
    <w:rsid w:val="00327337"/>
    <w:rsid w:val="00327A61"/>
    <w:rsid w:val="00330395"/>
    <w:rsid w:val="003303B5"/>
    <w:rsid w:val="00331840"/>
    <w:rsid w:val="00331C68"/>
    <w:rsid w:val="0033219F"/>
    <w:rsid w:val="0033251F"/>
    <w:rsid w:val="003329AC"/>
    <w:rsid w:val="00332AC3"/>
    <w:rsid w:val="00333093"/>
    <w:rsid w:val="00333C4D"/>
    <w:rsid w:val="00333EE1"/>
    <w:rsid w:val="00333F6C"/>
    <w:rsid w:val="00334205"/>
    <w:rsid w:val="00334E86"/>
    <w:rsid w:val="0033519D"/>
    <w:rsid w:val="003354AD"/>
    <w:rsid w:val="00335895"/>
    <w:rsid w:val="00335CFE"/>
    <w:rsid w:val="003365B9"/>
    <w:rsid w:val="00336715"/>
    <w:rsid w:val="00336790"/>
    <w:rsid w:val="00336806"/>
    <w:rsid w:val="003374D0"/>
    <w:rsid w:val="003375E0"/>
    <w:rsid w:val="003378B1"/>
    <w:rsid w:val="00337EA6"/>
    <w:rsid w:val="00340146"/>
    <w:rsid w:val="003402F4"/>
    <w:rsid w:val="003409A3"/>
    <w:rsid w:val="00340CEE"/>
    <w:rsid w:val="00340DCE"/>
    <w:rsid w:val="0034160A"/>
    <w:rsid w:val="0034181A"/>
    <w:rsid w:val="003422B3"/>
    <w:rsid w:val="00342768"/>
    <w:rsid w:val="003428C7"/>
    <w:rsid w:val="0034293C"/>
    <w:rsid w:val="00342A34"/>
    <w:rsid w:val="00342B0C"/>
    <w:rsid w:val="003432E5"/>
    <w:rsid w:val="0034336F"/>
    <w:rsid w:val="00343B42"/>
    <w:rsid w:val="00343ED8"/>
    <w:rsid w:val="0034405D"/>
    <w:rsid w:val="0034445F"/>
    <w:rsid w:val="00344886"/>
    <w:rsid w:val="00344A32"/>
    <w:rsid w:val="003450FF"/>
    <w:rsid w:val="003455C5"/>
    <w:rsid w:val="003457A9"/>
    <w:rsid w:val="00346F71"/>
    <w:rsid w:val="0034723C"/>
    <w:rsid w:val="003472AE"/>
    <w:rsid w:val="00347475"/>
    <w:rsid w:val="00347B64"/>
    <w:rsid w:val="00347F29"/>
    <w:rsid w:val="0035007F"/>
    <w:rsid w:val="003510C2"/>
    <w:rsid w:val="003511C4"/>
    <w:rsid w:val="00351572"/>
    <w:rsid w:val="00351986"/>
    <w:rsid w:val="003519D2"/>
    <w:rsid w:val="00351A51"/>
    <w:rsid w:val="00351D60"/>
    <w:rsid w:val="00351D67"/>
    <w:rsid w:val="00351E92"/>
    <w:rsid w:val="00352A5F"/>
    <w:rsid w:val="00352C71"/>
    <w:rsid w:val="0035356B"/>
    <w:rsid w:val="0035384D"/>
    <w:rsid w:val="00353935"/>
    <w:rsid w:val="00354053"/>
    <w:rsid w:val="0035451C"/>
    <w:rsid w:val="0035471F"/>
    <w:rsid w:val="00355279"/>
    <w:rsid w:val="0035556C"/>
    <w:rsid w:val="0035638D"/>
    <w:rsid w:val="00357276"/>
    <w:rsid w:val="00357641"/>
    <w:rsid w:val="003579D0"/>
    <w:rsid w:val="00357FD5"/>
    <w:rsid w:val="003603BA"/>
    <w:rsid w:val="00360B19"/>
    <w:rsid w:val="00360BBC"/>
    <w:rsid w:val="00360C05"/>
    <w:rsid w:val="0036122A"/>
    <w:rsid w:val="00361369"/>
    <w:rsid w:val="003618B1"/>
    <w:rsid w:val="00361C5D"/>
    <w:rsid w:val="0036232E"/>
    <w:rsid w:val="00362330"/>
    <w:rsid w:val="00362A6F"/>
    <w:rsid w:val="00362B5A"/>
    <w:rsid w:val="00363FD5"/>
    <w:rsid w:val="003642ED"/>
    <w:rsid w:val="00364702"/>
    <w:rsid w:val="00364770"/>
    <w:rsid w:val="003652EF"/>
    <w:rsid w:val="00365CEC"/>
    <w:rsid w:val="00365D15"/>
    <w:rsid w:val="00365D7C"/>
    <w:rsid w:val="00365D88"/>
    <w:rsid w:val="0036645B"/>
    <w:rsid w:val="00366AF9"/>
    <w:rsid w:val="00366B95"/>
    <w:rsid w:val="00366D19"/>
    <w:rsid w:val="00366E77"/>
    <w:rsid w:val="003676C9"/>
    <w:rsid w:val="00367C0B"/>
    <w:rsid w:val="00367FA6"/>
    <w:rsid w:val="00370517"/>
    <w:rsid w:val="00370534"/>
    <w:rsid w:val="003718EE"/>
    <w:rsid w:val="00371DC1"/>
    <w:rsid w:val="00373388"/>
    <w:rsid w:val="003735AF"/>
    <w:rsid w:val="003741C7"/>
    <w:rsid w:val="003745D9"/>
    <w:rsid w:val="003745EB"/>
    <w:rsid w:val="0037497D"/>
    <w:rsid w:val="00374F38"/>
    <w:rsid w:val="003752CB"/>
    <w:rsid w:val="003752FF"/>
    <w:rsid w:val="00376A8D"/>
    <w:rsid w:val="00377984"/>
    <w:rsid w:val="00377985"/>
    <w:rsid w:val="003801A8"/>
    <w:rsid w:val="00381286"/>
    <w:rsid w:val="003813A4"/>
    <w:rsid w:val="003828F4"/>
    <w:rsid w:val="003829E5"/>
    <w:rsid w:val="00382B22"/>
    <w:rsid w:val="00382C74"/>
    <w:rsid w:val="00382DE7"/>
    <w:rsid w:val="0038337B"/>
    <w:rsid w:val="003834B1"/>
    <w:rsid w:val="0038387B"/>
    <w:rsid w:val="003846D6"/>
    <w:rsid w:val="00385228"/>
    <w:rsid w:val="003855F6"/>
    <w:rsid w:val="003867DC"/>
    <w:rsid w:val="00386A44"/>
    <w:rsid w:val="00386D56"/>
    <w:rsid w:val="003877EB"/>
    <w:rsid w:val="00387A27"/>
    <w:rsid w:val="00387AA7"/>
    <w:rsid w:val="00387B93"/>
    <w:rsid w:val="00387C07"/>
    <w:rsid w:val="00387EAA"/>
    <w:rsid w:val="003901A3"/>
    <w:rsid w:val="003904AB"/>
    <w:rsid w:val="0039079C"/>
    <w:rsid w:val="00390CD0"/>
    <w:rsid w:val="0039197B"/>
    <w:rsid w:val="00391FD9"/>
    <w:rsid w:val="00392152"/>
    <w:rsid w:val="0039259A"/>
    <w:rsid w:val="00392B44"/>
    <w:rsid w:val="00392D96"/>
    <w:rsid w:val="003938B0"/>
    <w:rsid w:val="0039393F"/>
    <w:rsid w:val="00393E2D"/>
    <w:rsid w:val="003940C0"/>
    <w:rsid w:val="003948F6"/>
    <w:rsid w:val="003952D2"/>
    <w:rsid w:val="003953EB"/>
    <w:rsid w:val="0039585E"/>
    <w:rsid w:val="00395E46"/>
    <w:rsid w:val="0039606D"/>
    <w:rsid w:val="00396203"/>
    <w:rsid w:val="0039632A"/>
    <w:rsid w:val="0039632B"/>
    <w:rsid w:val="003968DD"/>
    <w:rsid w:val="00396BA9"/>
    <w:rsid w:val="00396BC2"/>
    <w:rsid w:val="00396CC4"/>
    <w:rsid w:val="00396E61"/>
    <w:rsid w:val="003973CB"/>
    <w:rsid w:val="00397EAA"/>
    <w:rsid w:val="003A03F2"/>
    <w:rsid w:val="003A056C"/>
    <w:rsid w:val="003A05F7"/>
    <w:rsid w:val="003A0C4A"/>
    <w:rsid w:val="003A188F"/>
    <w:rsid w:val="003A259E"/>
    <w:rsid w:val="003A2BAE"/>
    <w:rsid w:val="003A2C27"/>
    <w:rsid w:val="003A2E23"/>
    <w:rsid w:val="003A2E6F"/>
    <w:rsid w:val="003A335D"/>
    <w:rsid w:val="003A3665"/>
    <w:rsid w:val="003A389E"/>
    <w:rsid w:val="003A3AA2"/>
    <w:rsid w:val="003A3BBD"/>
    <w:rsid w:val="003A3D62"/>
    <w:rsid w:val="003A3E0D"/>
    <w:rsid w:val="003A3E34"/>
    <w:rsid w:val="003A53E0"/>
    <w:rsid w:val="003A541B"/>
    <w:rsid w:val="003A5A2C"/>
    <w:rsid w:val="003A5C41"/>
    <w:rsid w:val="003A64F3"/>
    <w:rsid w:val="003A6DB2"/>
    <w:rsid w:val="003A7091"/>
    <w:rsid w:val="003A7913"/>
    <w:rsid w:val="003B1332"/>
    <w:rsid w:val="003B2CA5"/>
    <w:rsid w:val="003B2D8F"/>
    <w:rsid w:val="003B2EC0"/>
    <w:rsid w:val="003B34E3"/>
    <w:rsid w:val="003B363F"/>
    <w:rsid w:val="003B3C90"/>
    <w:rsid w:val="003B43E7"/>
    <w:rsid w:val="003B470D"/>
    <w:rsid w:val="003B4B04"/>
    <w:rsid w:val="003B50B2"/>
    <w:rsid w:val="003B5156"/>
    <w:rsid w:val="003B5628"/>
    <w:rsid w:val="003B5C9B"/>
    <w:rsid w:val="003B5D40"/>
    <w:rsid w:val="003B5F6B"/>
    <w:rsid w:val="003B6657"/>
    <w:rsid w:val="003B678D"/>
    <w:rsid w:val="003B6A63"/>
    <w:rsid w:val="003B6F17"/>
    <w:rsid w:val="003B6F20"/>
    <w:rsid w:val="003B754C"/>
    <w:rsid w:val="003B7585"/>
    <w:rsid w:val="003B7EC6"/>
    <w:rsid w:val="003B7F3F"/>
    <w:rsid w:val="003C16E0"/>
    <w:rsid w:val="003C1AF2"/>
    <w:rsid w:val="003C1B62"/>
    <w:rsid w:val="003C2598"/>
    <w:rsid w:val="003C28D5"/>
    <w:rsid w:val="003C2BFB"/>
    <w:rsid w:val="003C2D16"/>
    <w:rsid w:val="003C2DAE"/>
    <w:rsid w:val="003C3507"/>
    <w:rsid w:val="003C398B"/>
    <w:rsid w:val="003C3D78"/>
    <w:rsid w:val="003C4180"/>
    <w:rsid w:val="003C50A3"/>
    <w:rsid w:val="003C54D7"/>
    <w:rsid w:val="003C60AA"/>
    <w:rsid w:val="003C663E"/>
    <w:rsid w:val="003C6A86"/>
    <w:rsid w:val="003C7284"/>
    <w:rsid w:val="003C728D"/>
    <w:rsid w:val="003C7487"/>
    <w:rsid w:val="003C7685"/>
    <w:rsid w:val="003C7873"/>
    <w:rsid w:val="003D012F"/>
    <w:rsid w:val="003D0379"/>
    <w:rsid w:val="003D0FC6"/>
    <w:rsid w:val="003D1005"/>
    <w:rsid w:val="003D152D"/>
    <w:rsid w:val="003D163C"/>
    <w:rsid w:val="003D2273"/>
    <w:rsid w:val="003D264E"/>
    <w:rsid w:val="003D276E"/>
    <w:rsid w:val="003D30E3"/>
    <w:rsid w:val="003D31F8"/>
    <w:rsid w:val="003D3245"/>
    <w:rsid w:val="003D3368"/>
    <w:rsid w:val="003D3ADF"/>
    <w:rsid w:val="003D3C0F"/>
    <w:rsid w:val="003D3DFE"/>
    <w:rsid w:val="003D406C"/>
    <w:rsid w:val="003D4958"/>
    <w:rsid w:val="003D4B25"/>
    <w:rsid w:val="003D4C14"/>
    <w:rsid w:val="003D4C2A"/>
    <w:rsid w:val="003D50C2"/>
    <w:rsid w:val="003D51CB"/>
    <w:rsid w:val="003D535D"/>
    <w:rsid w:val="003D570B"/>
    <w:rsid w:val="003D580D"/>
    <w:rsid w:val="003D584B"/>
    <w:rsid w:val="003D58B7"/>
    <w:rsid w:val="003D592A"/>
    <w:rsid w:val="003D5A8C"/>
    <w:rsid w:val="003D6208"/>
    <w:rsid w:val="003D66CE"/>
    <w:rsid w:val="003D6C5A"/>
    <w:rsid w:val="003D745A"/>
    <w:rsid w:val="003D76F9"/>
    <w:rsid w:val="003D76FF"/>
    <w:rsid w:val="003D7ABC"/>
    <w:rsid w:val="003D7DE4"/>
    <w:rsid w:val="003E02CB"/>
    <w:rsid w:val="003E041C"/>
    <w:rsid w:val="003E09FB"/>
    <w:rsid w:val="003E0A75"/>
    <w:rsid w:val="003E0F39"/>
    <w:rsid w:val="003E0F4F"/>
    <w:rsid w:val="003E15A4"/>
    <w:rsid w:val="003E167D"/>
    <w:rsid w:val="003E1711"/>
    <w:rsid w:val="003E189E"/>
    <w:rsid w:val="003E1F9E"/>
    <w:rsid w:val="003E2084"/>
    <w:rsid w:val="003E22BC"/>
    <w:rsid w:val="003E35A8"/>
    <w:rsid w:val="003E3B81"/>
    <w:rsid w:val="003E3D33"/>
    <w:rsid w:val="003E49BA"/>
    <w:rsid w:val="003E5191"/>
    <w:rsid w:val="003E5C6A"/>
    <w:rsid w:val="003E617E"/>
    <w:rsid w:val="003E627C"/>
    <w:rsid w:val="003E62FE"/>
    <w:rsid w:val="003E640D"/>
    <w:rsid w:val="003E6427"/>
    <w:rsid w:val="003E66C0"/>
    <w:rsid w:val="003E672D"/>
    <w:rsid w:val="003E6918"/>
    <w:rsid w:val="003E6924"/>
    <w:rsid w:val="003E6A82"/>
    <w:rsid w:val="003E6CFC"/>
    <w:rsid w:val="003E6D5C"/>
    <w:rsid w:val="003E6D90"/>
    <w:rsid w:val="003E6EBD"/>
    <w:rsid w:val="003E73E9"/>
    <w:rsid w:val="003E755E"/>
    <w:rsid w:val="003E759C"/>
    <w:rsid w:val="003E7870"/>
    <w:rsid w:val="003E7E95"/>
    <w:rsid w:val="003F03F2"/>
    <w:rsid w:val="003F06D6"/>
    <w:rsid w:val="003F0A99"/>
    <w:rsid w:val="003F0CBA"/>
    <w:rsid w:val="003F1111"/>
    <w:rsid w:val="003F15BC"/>
    <w:rsid w:val="003F1840"/>
    <w:rsid w:val="003F1894"/>
    <w:rsid w:val="003F1AF2"/>
    <w:rsid w:val="003F2288"/>
    <w:rsid w:val="003F249F"/>
    <w:rsid w:val="003F24B1"/>
    <w:rsid w:val="003F2A0F"/>
    <w:rsid w:val="003F2AA2"/>
    <w:rsid w:val="003F2C87"/>
    <w:rsid w:val="003F34B9"/>
    <w:rsid w:val="003F3BEC"/>
    <w:rsid w:val="003F3D87"/>
    <w:rsid w:val="003F450A"/>
    <w:rsid w:val="003F463B"/>
    <w:rsid w:val="003F483A"/>
    <w:rsid w:val="003F4858"/>
    <w:rsid w:val="003F4891"/>
    <w:rsid w:val="003F4E0B"/>
    <w:rsid w:val="003F56FF"/>
    <w:rsid w:val="003F5D92"/>
    <w:rsid w:val="003F5DAC"/>
    <w:rsid w:val="003F62FE"/>
    <w:rsid w:val="003F6C53"/>
    <w:rsid w:val="003F6C9A"/>
    <w:rsid w:val="003F6E2C"/>
    <w:rsid w:val="003F7C0E"/>
    <w:rsid w:val="00400025"/>
    <w:rsid w:val="004009AA"/>
    <w:rsid w:val="00400AF9"/>
    <w:rsid w:val="00401443"/>
    <w:rsid w:val="0040154A"/>
    <w:rsid w:val="00401752"/>
    <w:rsid w:val="00401B7C"/>
    <w:rsid w:val="00402318"/>
    <w:rsid w:val="0040247E"/>
    <w:rsid w:val="00402612"/>
    <w:rsid w:val="00402F17"/>
    <w:rsid w:val="00403210"/>
    <w:rsid w:val="00403494"/>
    <w:rsid w:val="004034EE"/>
    <w:rsid w:val="004039ED"/>
    <w:rsid w:val="00403A55"/>
    <w:rsid w:val="00403ECE"/>
    <w:rsid w:val="00404080"/>
    <w:rsid w:val="0040464E"/>
    <w:rsid w:val="0040577C"/>
    <w:rsid w:val="00405A68"/>
    <w:rsid w:val="00405B87"/>
    <w:rsid w:val="00405D87"/>
    <w:rsid w:val="00406179"/>
    <w:rsid w:val="00406711"/>
    <w:rsid w:val="00406BCA"/>
    <w:rsid w:val="0040704B"/>
    <w:rsid w:val="004070D7"/>
    <w:rsid w:val="004071E8"/>
    <w:rsid w:val="00407739"/>
    <w:rsid w:val="004077D1"/>
    <w:rsid w:val="0040780F"/>
    <w:rsid w:val="00407A4E"/>
    <w:rsid w:val="00407D15"/>
    <w:rsid w:val="00410632"/>
    <w:rsid w:val="00410A7A"/>
    <w:rsid w:val="004115A3"/>
    <w:rsid w:val="004116A8"/>
    <w:rsid w:val="00411FAA"/>
    <w:rsid w:val="00412224"/>
    <w:rsid w:val="0041245A"/>
    <w:rsid w:val="0041255B"/>
    <w:rsid w:val="00413376"/>
    <w:rsid w:val="00413E63"/>
    <w:rsid w:val="00414D04"/>
    <w:rsid w:val="00415199"/>
    <w:rsid w:val="00415295"/>
    <w:rsid w:val="0041587A"/>
    <w:rsid w:val="0041588A"/>
    <w:rsid w:val="0041588B"/>
    <w:rsid w:val="00415D9D"/>
    <w:rsid w:val="00416197"/>
    <w:rsid w:val="004165A8"/>
    <w:rsid w:val="004165F5"/>
    <w:rsid w:val="004167C2"/>
    <w:rsid w:val="0041681B"/>
    <w:rsid w:val="00416C48"/>
    <w:rsid w:val="00416F3B"/>
    <w:rsid w:val="004172CA"/>
    <w:rsid w:val="00417979"/>
    <w:rsid w:val="00417A34"/>
    <w:rsid w:val="00417AB3"/>
    <w:rsid w:val="00417BAE"/>
    <w:rsid w:val="004203FC"/>
    <w:rsid w:val="00420D74"/>
    <w:rsid w:val="00421195"/>
    <w:rsid w:val="00421198"/>
    <w:rsid w:val="00421216"/>
    <w:rsid w:val="00421655"/>
    <w:rsid w:val="00421779"/>
    <w:rsid w:val="00421B8E"/>
    <w:rsid w:val="00421CB7"/>
    <w:rsid w:val="00421FF6"/>
    <w:rsid w:val="00422392"/>
    <w:rsid w:val="00422861"/>
    <w:rsid w:val="00422F17"/>
    <w:rsid w:val="004235AD"/>
    <w:rsid w:val="00423F07"/>
    <w:rsid w:val="004243D4"/>
    <w:rsid w:val="00424607"/>
    <w:rsid w:val="004249A7"/>
    <w:rsid w:val="00424FCD"/>
    <w:rsid w:val="00425106"/>
    <w:rsid w:val="004255E1"/>
    <w:rsid w:val="00425CD5"/>
    <w:rsid w:val="004260F5"/>
    <w:rsid w:val="00426283"/>
    <w:rsid w:val="004264C9"/>
    <w:rsid w:val="004267DA"/>
    <w:rsid w:val="00427317"/>
    <w:rsid w:val="004275BF"/>
    <w:rsid w:val="00427BD7"/>
    <w:rsid w:val="00427BF3"/>
    <w:rsid w:val="00427DEE"/>
    <w:rsid w:val="0043001F"/>
    <w:rsid w:val="00430B4A"/>
    <w:rsid w:val="004312EA"/>
    <w:rsid w:val="00431755"/>
    <w:rsid w:val="00431A4D"/>
    <w:rsid w:val="00431BB3"/>
    <w:rsid w:val="00431C1C"/>
    <w:rsid w:val="004321FC"/>
    <w:rsid w:val="00432E39"/>
    <w:rsid w:val="00433120"/>
    <w:rsid w:val="004332B9"/>
    <w:rsid w:val="00433FF0"/>
    <w:rsid w:val="004340E1"/>
    <w:rsid w:val="004341F2"/>
    <w:rsid w:val="00434B32"/>
    <w:rsid w:val="00434D88"/>
    <w:rsid w:val="00435107"/>
    <w:rsid w:val="00435D87"/>
    <w:rsid w:val="00435DD9"/>
    <w:rsid w:val="004363FF"/>
    <w:rsid w:val="00436736"/>
    <w:rsid w:val="0043681C"/>
    <w:rsid w:val="00436B2C"/>
    <w:rsid w:val="00436B66"/>
    <w:rsid w:val="00436DC2"/>
    <w:rsid w:val="00437209"/>
    <w:rsid w:val="00437328"/>
    <w:rsid w:val="004375E8"/>
    <w:rsid w:val="00437B18"/>
    <w:rsid w:val="0044042A"/>
    <w:rsid w:val="00440464"/>
    <w:rsid w:val="00440984"/>
    <w:rsid w:val="00440FBC"/>
    <w:rsid w:val="004412D7"/>
    <w:rsid w:val="00441927"/>
    <w:rsid w:val="00441C07"/>
    <w:rsid w:val="00441D4C"/>
    <w:rsid w:val="00441FAE"/>
    <w:rsid w:val="00442336"/>
    <w:rsid w:val="004425C9"/>
    <w:rsid w:val="00442954"/>
    <w:rsid w:val="00442D80"/>
    <w:rsid w:val="00442DBC"/>
    <w:rsid w:val="00443292"/>
    <w:rsid w:val="00444152"/>
    <w:rsid w:val="004443E2"/>
    <w:rsid w:val="00444C9A"/>
    <w:rsid w:val="00444D09"/>
    <w:rsid w:val="0044501F"/>
    <w:rsid w:val="00445203"/>
    <w:rsid w:val="0044590D"/>
    <w:rsid w:val="00445A17"/>
    <w:rsid w:val="00445B29"/>
    <w:rsid w:val="00445B62"/>
    <w:rsid w:val="004469CA"/>
    <w:rsid w:val="00446A62"/>
    <w:rsid w:val="0044783E"/>
    <w:rsid w:val="004505E4"/>
    <w:rsid w:val="004505ED"/>
    <w:rsid w:val="00450720"/>
    <w:rsid w:val="00450780"/>
    <w:rsid w:val="00450897"/>
    <w:rsid w:val="00450B8F"/>
    <w:rsid w:val="0045162E"/>
    <w:rsid w:val="00452026"/>
    <w:rsid w:val="00452975"/>
    <w:rsid w:val="00452AEB"/>
    <w:rsid w:val="00452C7C"/>
    <w:rsid w:val="004531A7"/>
    <w:rsid w:val="00453A2E"/>
    <w:rsid w:val="00453E1C"/>
    <w:rsid w:val="00454AE6"/>
    <w:rsid w:val="0045572B"/>
    <w:rsid w:val="00455DEE"/>
    <w:rsid w:val="004564D6"/>
    <w:rsid w:val="00456724"/>
    <w:rsid w:val="00456990"/>
    <w:rsid w:val="00456CE8"/>
    <w:rsid w:val="00456EA1"/>
    <w:rsid w:val="004571A7"/>
    <w:rsid w:val="004579A9"/>
    <w:rsid w:val="00457A02"/>
    <w:rsid w:val="00457E24"/>
    <w:rsid w:val="00457FF6"/>
    <w:rsid w:val="00460209"/>
    <w:rsid w:val="00461AB4"/>
    <w:rsid w:val="00461C54"/>
    <w:rsid w:val="00461DCF"/>
    <w:rsid w:val="00461F91"/>
    <w:rsid w:val="004628C9"/>
    <w:rsid w:val="00462B0B"/>
    <w:rsid w:val="004633B6"/>
    <w:rsid w:val="0046340E"/>
    <w:rsid w:val="00463BB6"/>
    <w:rsid w:val="00463E13"/>
    <w:rsid w:val="004640F4"/>
    <w:rsid w:val="0046450E"/>
    <w:rsid w:val="004647BB"/>
    <w:rsid w:val="00464DCB"/>
    <w:rsid w:val="00464ED2"/>
    <w:rsid w:val="00465313"/>
    <w:rsid w:val="00465405"/>
    <w:rsid w:val="004655A0"/>
    <w:rsid w:val="00465758"/>
    <w:rsid w:val="0046664D"/>
    <w:rsid w:val="004667A3"/>
    <w:rsid w:val="004670DD"/>
    <w:rsid w:val="004673FE"/>
    <w:rsid w:val="00467656"/>
    <w:rsid w:val="004701A8"/>
    <w:rsid w:val="00470223"/>
    <w:rsid w:val="00470237"/>
    <w:rsid w:val="004705FB"/>
    <w:rsid w:val="00470F2D"/>
    <w:rsid w:val="004710B1"/>
    <w:rsid w:val="0047122F"/>
    <w:rsid w:val="00471CFA"/>
    <w:rsid w:val="00471F5B"/>
    <w:rsid w:val="00472E56"/>
    <w:rsid w:val="004730BD"/>
    <w:rsid w:val="0047329B"/>
    <w:rsid w:val="004733BD"/>
    <w:rsid w:val="0047386C"/>
    <w:rsid w:val="004741CE"/>
    <w:rsid w:val="004742EF"/>
    <w:rsid w:val="004743DB"/>
    <w:rsid w:val="00474D5A"/>
    <w:rsid w:val="00475496"/>
    <w:rsid w:val="0047596C"/>
    <w:rsid w:val="00475B8A"/>
    <w:rsid w:val="004763E8"/>
    <w:rsid w:val="0047667F"/>
    <w:rsid w:val="00476DC7"/>
    <w:rsid w:val="00476E8A"/>
    <w:rsid w:val="0047718A"/>
    <w:rsid w:val="00477666"/>
    <w:rsid w:val="0047773F"/>
    <w:rsid w:val="004777E2"/>
    <w:rsid w:val="0047799D"/>
    <w:rsid w:val="00477C88"/>
    <w:rsid w:val="00477E24"/>
    <w:rsid w:val="0048029F"/>
    <w:rsid w:val="004805C8"/>
    <w:rsid w:val="0048060C"/>
    <w:rsid w:val="0048107B"/>
    <w:rsid w:val="004813B2"/>
    <w:rsid w:val="0048179B"/>
    <w:rsid w:val="00481E36"/>
    <w:rsid w:val="00481F90"/>
    <w:rsid w:val="004822E6"/>
    <w:rsid w:val="004835CC"/>
    <w:rsid w:val="00483C96"/>
    <w:rsid w:val="004841E2"/>
    <w:rsid w:val="00484614"/>
    <w:rsid w:val="00484C30"/>
    <w:rsid w:val="004854AC"/>
    <w:rsid w:val="00485638"/>
    <w:rsid w:val="004858B6"/>
    <w:rsid w:val="00485BE5"/>
    <w:rsid w:val="00485D24"/>
    <w:rsid w:val="004866B3"/>
    <w:rsid w:val="00486F6E"/>
    <w:rsid w:val="0048700A"/>
    <w:rsid w:val="004877D1"/>
    <w:rsid w:val="004877EB"/>
    <w:rsid w:val="00487A27"/>
    <w:rsid w:val="00487B58"/>
    <w:rsid w:val="00487C18"/>
    <w:rsid w:val="00487D06"/>
    <w:rsid w:val="00487DD3"/>
    <w:rsid w:val="00487F2C"/>
    <w:rsid w:val="00487FB9"/>
    <w:rsid w:val="00490120"/>
    <w:rsid w:val="00490518"/>
    <w:rsid w:val="0049092D"/>
    <w:rsid w:val="00490A11"/>
    <w:rsid w:val="00490BE1"/>
    <w:rsid w:val="00490C08"/>
    <w:rsid w:val="00490F96"/>
    <w:rsid w:val="0049197B"/>
    <w:rsid w:val="00491F07"/>
    <w:rsid w:val="004921A2"/>
    <w:rsid w:val="00492EC2"/>
    <w:rsid w:val="0049397A"/>
    <w:rsid w:val="00493A3A"/>
    <w:rsid w:val="00493A95"/>
    <w:rsid w:val="00493C40"/>
    <w:rsid w:val="00493CA7"/>
    <w:rsid w:val="0049416A"/>
    <w:rsid w:val="0049434E"/>
    <w:rsid w:val="00494477"/>
    <w:rsid w:val="004948F1"/>
    <w:rsid w:val="00495202"/>
    <w:rsid w:val="004956DE"/>
    <w:rsid w:val="00495B53"/>
    <w:rsid w:val="00496D7A"/>
    <w:rsid w:val="00496FFC"/>
    <w:rsid w:val="004972F8"/>
    <w:rsid w:val="004976B3"/>
    <w:rsid w:val="004979B4"/>
    <w:rsid w:val="00497C2B"/>
    <w:rsid w:val="004A0D62"/>
    <w:rsid w:val="004A1162"/>
    <w:rsid w:val="004A1478"/>
    <w:rsid w:val="004A21C1"/>
    <w:rsid w:val="004A222F"/>
    <w:rsid w:val="004A226E"/>
    <w:rsid w:val="004A2445"/>
    <w:rsid w:val="004A24B6"/>
    <w:rsid w:val="004A2A64"/>
    <w:rsid w:val="004A2F79"/>
    <w:rsid w:val="004A369C"/>
    <w:rsid w:val="004A36FC"/>
    <w:rsid w:val="004A37F5"/>
    <w:rsid w:val="004A381C"/>
    <w:rsid w:val="004A3BBE"/>
    <w:rsid w:val="004A4094"/>
    <w:rsid w:val="004A42C6"/>
    <w:rsid w:val="004A451A"/>
    <w:rsid w:val="004A4C29"/>
    <w:rsid w:val="004A4D61"/>
    <w:rsid w:val="004A4D9C"/>
    <w:rsid w:val="004A516F"/>
    <w:rsid w:val="004A548E"/>
    <w:rsid w:val="004A5696"/>
    <w:rsid w:val="004A5A2D"/>
    <w:rsid w:val="004A5A42"/>
    <w:rsid w:val="004A62CB"/>
    <w:rsid w:val="004A6777"/>
    <w:rsid w:val="004A7060"/>
    <w:rsid w:val="004A70CD"/>
    <w:rsid w:val="004A771F"/>
    <w:rsid w:val="004A7964"/>
    <w:rsid w:val="004A7DE3"/>
    <w:rsid w:val="004B03E1"/>
    <w:rsid w:val="004B0691"/>
    <w:rsid w:val="004B09A4"/>
    <w:rsid w:val="004B110F"/>
    <w:rsid w:val="004B1375"/>
    <w:rsid w:val="004B13D2"/>
    <w:rsid w:val="004B1ADE"/>
    <w:rsid w:val="004B202E"/>
    <w:rsid w:val="004B31F4"/>
    <w:rsid w:val="004B3696"/>
    <w:rsid w:val="004B4AC8"/>
    <w:rsid w:val="004B51FE"/>
    <w:rsid w:val="004B5483"/>
    <w:rsid w:val="004B54BC"/>
    <w:rsid w:val="004B6C4C"/>
    <w:rsid w:val="004B6DB6"/>
    <w:rsid w:val="004B72DE"/>
    <w:rsid w:val="004B769B"/>
    <w:rsid w:val="004B774F"/>
    <w:rsid w:val="004C0776"/>
    <w:rsid w:val="004C083F"/>
    <w:rsid w:val="004C0965"/>
    <w:rsid w:val="004C103A"/>
    <w:rsid w:val="004C1134"/>
    <w:rsid w:val="004C1163"/>
    <w:rsid w:val="004C147C"/>
    <w:rsid w:val="004C14B9"/>
    <w:rsid w:val="004C1AA0"/>
    <w:rsid w:val="004C220D"/>
    <w:rsid w:val="004C2E84"/>
    <w:rsid w:val="004C3056"/>
    <w:rsid w:val="004C31CB"/>
    <w:rsid w:val="004C4725"/>
    <w:rsid w:val="004C4EDE"/>
    <w:rsid w:val="004C4EF0"/>
    <w:rsid w:val="004C4F6E"/>
    <w:rsid w:val="004C521A"/>
    <w:rsid w:val="004C5221"/>
    <w:rsid w:val="004C55C5"/>
    <w:rsid w:val="004C55F6"/>
    <w:rsid w:val="004C56BD"/>
    <w:rsid w:val="004C59AB"/>
    <w:rsid w:val="004C5D5C"/>
    <w:rsid w:val="004C5E8A"/>
    <w:rsid w:val="004C5F56"/>
    <w:rsid w:val="004C6577"/>
    <w:rsid w:val="004C7355"/>
    <w:rsid w:val="004C7788"/>
    <w:rsid w:val="004C7DE5"/>
    <w:rsid w:val="004C7E13"/>
    <w:rsid w:val="004D0010"/>
    <w:rsid w:val="004D068C"/>
    <w:rsid w:val="004D0D90"/>
    <w:rsid w:val="004D1477"/>
    <w:rsid w:val="004D15B7"/>
    <w:rsid w:val="004D1BF8"/>
    <w:rsid w:val="004D1F10"/>
    <w:rsid w:val="004D2509"/>
    <w:rsid w:val="004D284A"/>
    <w:rsid w:val="004D287F"/>
    <w:rsid w:val="004D2C95"/>
    <w:rsid w:val="004D2F6C"/>
    <w:rsid w:val="004D3D46"/>
    <w:rsid w:val="004D3E8E"/>
    <w:rsid w:val="004D40D1"/>
    <w:rsid w:val="004D40FD"/>
    <w:rsid w:val="004D496E"/>
    <w:rsid w:val="004D4AC7"/>
    <w:rsid w:val="004D57F4"/>
    <w:rsid w:val="004D6D4E"/>
    <w:rsid w:val="004D7ABE"/>
    <w:rsid w:val="004D7AC0"/>
    <w:rsid w:val="004D7E58"/>
    <w:rsid w:val="004E0114"/>
    <w:rsid w:val="004E0B41"/>
    <w:rsid w:val="004E0E95"/>
    <w:rsid w:val="004E1110"/>
    <w:rsid w:val="004E206C"/>
    <w:rsid w:val="004E22FB"/>
    <w:rsid w:val="004E23D3"/>
    <w:rsid w:val="004E267A"/>
    <w:rsid w:val="004E2AA3"/>
    <w:rsid w:val="004E2DE5"/>
    <w:rsid w:val="004E37DA"/>
    <w:rsid w:val="004E3F5B"/>
    <w:rsid w:val="004E3FB9"/>
    <w:rsid w:val="004E427B"/>
    <w:rsid w:val="004E444D"/>
    <w:rsid w:val="004E4877"/>
    <w:rsid w:val="004E494E"/>
    <w:rsid w:val="004E4A62"/>
    <w:rsid w:val="004E4F4B"/>
    <w:rsid w:val="004E5754"/>
    <w:rsid w:val="004E5768"/>
    <w:rsid w:val="004E5797"/>
    <w:rsid w:val="004E63B6"/>
    <w:rsid w:val="004E67BC"/>
    <w:rsid w:val="004E709C"/>
    <w:rsid w:val="004E70C9"/>
    <w:rsid w:val="004E7100"/>
    <w:rsid w:val="004E752A"/>
    <w:rsid w:val="004E7E61"/>
    <w:rsid w:val="004F0752"/>
    <w:rsid w:val="004F0B26"/>
    <w:rsid w:val="004F0E9F"/>
    <w:rsid w:val="004F1090"/>
    <w:rsid w:val="004F1CC2"/>
    <w:rsid w:val="004F2A1B"/>
    <w:rsid w:val="004F2C55"/>
    <w:rsid w:val="004F35DF"/>
    <w:rsid w:val="004F3614"/>
    <w:rsid w:val="004F4569"/>
    <w:rsid w:val="004F4B53"/>
    <w:rsid w:val="004F4F78"/>
    <w:rsid w:val="004F566A"/>
    <w:rsid w:val="004F570D"/>
    <w:rsid w:val="004F5793"/>
    <w:rsid w:val="004F5807"/>
    <w:rsid w:val="004F5AA7"/>
    <w:rsid w:val="004F5CD7"/>
    <w:rsid w:val="004F5E60"/>
    <w:rsid w:val="004F6008"/>
    <w:rsid w:val="004F63C8"/>
    <w:rsid w:val="004F67BE"/>
    <w:rsid w:val="004F6B0B"/>
    <w:rsid w:val="004F6C7C"/>
    <w:rsid w:val="004F71E1"/>
    <w:rsid w:val="00500093"/>
    <w:rsid w:val="005005D1"/>
    <w:rsid w:val="005005E9"/>
    <w:rsid w:val="00500A1E"/>
    <w:rsid w:val="00500AC2"/>
    <w:rsid w:val="00500AD0"/>
    <w:rsid w:val="0050122F"/>
    <w:rsid w:val="00501653"/>
    <w:rsid w:val="005019D8"/>
    <w:rsid w:val="00501C1B"/>
    <w:rsid w:val="00501D0B"/>
    <w:rsid w:val="0050229A"/>
    <w:rsid w:val="005028CC"/>
    <w:rsid w:val="00502B67"/>
    <w:rsid w:val="00502B92"/>
    <w:rsid w:val="00502CCE"/>
    <w:rsid w:val="005031E9"/>
    <w:rsid w:val="005032CE"/>
    <w:rsid w:val="005034F2"/>
    <w:rsid w:val="0050379B"/>
    <w:rsid w:val="0050379C"/>
    <w:rsid w:val="00503D33"/>
    <w:rsid w:val="00504194"/>
    <w:rsid w:val="00504248"/>
    <w:rsid w:val="00504559"/>
    <w:rsid w:val="00504A03"/>
    <w:rsid w:val="00504BC2"/>
    <w:rsid w:val="00505D44"/>
    <w:rsid w:val="00505FE3"/>
    <w:rsid w:val="0050635E"/>
    <w:rsid w:val="00506377"/>
    <w:rsid w:val="005064D9"/>
    <w:rsid w:val="005072A2"/>
    <w:rsid w:val="00507EA9"/>
    <w:rsid w:val="00507F63"/>
    <w:rsid w:val="005102BB"/>
    <w:rsid w:val="005103D8"/>
    <w:rsid w:val="005107D9"/>
    <w:rsid w:val="00510D18"/>
    <w:rsid w:val="00511D48"/>
    <w:rsid w:val="00511E14"/>
    <w:rsid w:val="00511E6D"/>
    <w:rsid w:val="00511EE3"/>
    <w:rsid w:val="00512044"/>
    <w:rsid w:val="005125C4"/>
    <w:rsid w:val="005126DC"/>
    <w:rsid w:val="005126DF"/>
    <w:rsid w:val="00512916"/>
    <w:rsid w:val="00512A0F"/>
    <w:rsid w:val="00512A7F"/>
    <w:rsid w:val="00512BD3"/>
    <w:rsid w:val="00512E3B"/>
    <w:rsid w:val="0051304C"/>
    <w:rsid w:val="0051309B"/>
    <w:rsid w:val="005135BF"/>
    <w:rsid w:val="00513640"/>
    <w:rsid w:val="00513768"/>
    <w:rsid w:val="00513F47"/>
    <w:rsid w:val="00513FF8"/>
    <w:rsid w:val="00514E2C"/>
    <w:rsid w:val="0051503B"/>
    <w:rsid w:val="005155D4"/>
    <w:rsid w:val="00515828"/>
    <w:rsid w:val="00515889"/>
    <w:rsid w:val="00515A3C"/>
    <w:rsid w:val="00515B99"/>
    <w:rsid w:val="0051632C"/>
    <w:rsid w:val="00516375"/>
    <w:rsid w:val="005168D7"/>
    <w:rsid w:val="005174D2"/>
    <w:rsid w:val="00517F50"/>
    <w:rsid w:val="00517F6B"/>
    <w:rsid w:val="00520270"/>
    <w:rsid w:val="0052038C"/>
    <w:rsid w:val="005203EB"/>
    <w:rsid w:val="00520CE8"/>
    <w:rsid w:val="00520F6B"/>
    <w:rsid w:val="00521201"/>
    <w:rsid w:val="005212C2"/>
    <w:rsid w:val="00521B01"/>
    <w:rsid w:val="00522625"/>
    <w:rsid w:val="00522CB4"/>
    <w:rsid w:val="005233A3"/>
    <w:rsid w:val="00523660"/>
    <w:rsid w:val="00523CDD"/>
    <w:rsid w:val="00523CE9"/>
    <w:rsid w:val="00523F82"/>
    <w:rsid w:val="00524078"/>
    <w:rsid w:val="00524541"/>
    <w:rsid w:val="00525528"/>
    <w:rsid w:val="005255E8"/>
    <w:rsid w:val="0052582C"/>
    <w:rsid w:val="00525A0A"/>
    <w:rsid w:val="00525A1A"/>
    <w:rsid w:val="00525F8A"/>
    <w:rsid w:val="00526208"/>
    <w:rsid w:val="0052764F"/>
    <w:rsid w:val="00527AD9"/>
    <w:rsid w:val="00527C25"/>
    <w:rsid w:val="00527C76"/>
    <w:rsid w:val="00527D0D"/>
    <w:rsid w:val="00527D23"/>
    <w:rsid w:val="0053047F"/>
    <w:rsid w:val="00530970"/>
    <w:rsid w:val="00530AD3"/>
    <w:rsid w:val="00530E6C"/>
    <w:rsid w:val="00530EA7"/>
    <w:rsid w:val="00530FDA"/>
    <w:rsid w:val="00531210"/>
    <w:rsid w:val="005312F5"/>
    <w:rsid w:val="005313AB"/>
    <w:rsid w:val="00531C51"/>
    <w:rsid w:val="00531DCC"/>
    <w:rsid w:val="0053205B"/>
    <w:rsid w:val="005320B2"/>
    <w:rsid w:val="00532630"/>
    <w:rsid w:val="005326B7"/>
    <w:rsid w:val="005327FB"/>
    <w:rsid w:val="00532BB5"/>
    <w:rsid w:val="00532C5B"/>
    <w:rsid w:val="0053306E"/>
    <w:rsid w:val="005330B5"/>
    <w:rsid w:val="00533D1E"/>
    <w:rsid w:val="00533E1A"/>
    <w:rsid w:val="005340C2"/>
    <w:rsid w:val="005349CC"/>
    <w:rsid w:val="00534C03"/>
    <w:rsid w:val="00534C8C"/>
    <w:rsid w:val="005359AF"/>
    <w:rsid w:val="00535B56"/>
    <w:rsid w:val="00535D85"/>
    <w:rsid w:val="005364CC"/>
    <w:rsid w:val="00536676"/>
    <w:rsid w:val="00536701"/>
    <w:rsid w:val="0053751C"/>
    <w:rsid w:val="00537FEE"/>
    <w:rsid w:val="00540947"/>
    <w:rsid w:val="005413FF"/>
    <w:rsid w:val="0054159C"/>
    <w:rsid w:val="00541D9E"/>
    <w:rsid w:val="005424A2"/>
    <w:rsid w:val="0054272F"/>
    <w:rsid w:val="005427EE"/>
    <w:rsid w:val="00542CA9"/>
    <w:rsid w:val="00542D27"/>
    <w:rsid w:val="0054380B"/>
    <w:rsid w:val="00543CA9"/>
    <w:rsid w:val="00544244"/>
    <w:rsid w:val="00544B68"/>
    <w:rsid w:val="00544D87"/>
    <w:rsid w:val="00544DA7"/>
    <w:rsid w:val="0054516D"/>
    <w:rsid w:val="0054554B"/>
    <w:rsid w:val="005457CB"/>
    <w:rsid w:val="005459DB"/>
    <w:rsid w:val="00545E9C"/>
    <w:rsid w:val="005467F1"/>
    <w:rsid w:val="00546ACC"/>
    <w:rsid w:val="00546ED2"/>
    <w:rsid w:val="00546F51"/>
    <w:rsid w:val="00546F8E"/>
    <w:rsid w:val="0054725F"/>
    <w:rsid w:val="0054729F"/>
    <w:rsid w:val="005477FB"/>
    <w:rsid w:val="005479DA"/>
    <w:rsid w:val="00550067"/>
    <w:rsid w:val="0055043A"/>
    <w:rsid w:val="005508C2"/>
    <w:rsid w:val="005514A6"/>
    <w:rsid w:val="005516A0"/>
    <w:rsid w:val="00552069"/>
    <w:rsid w:val="0055241A"/>
    <w:rsid w:val="0055277D"/>
    <w:rsid w:val="0055305E"/>
    <w:rsid w:val="00553408"/>
    <w:rsid w:val="00553A26"/>
    <w:rsid w:val="00553D2D"/>
    <w:rsid w:val="00553D95"/>
    <w:rsid w:val="00554B08"/>
    <w:rsid w:val="00555270"/>
    <w:rsid w:val="0055577D"/>
    <w:rsid w:val="00555B46"/>
    <w:rsid w:val="00555CEC"/>
    <w:rsid w:val="0055610F"/>
    <w:rsid w:val="00556235"/>
    <w:rsid w:val="0055624F"/>
    <w:rsid w:val="005562CC"/>
    <w:rsid w:val="00556404"/>
    <w:rsid w:val="0055689E"/>
    <w:rsid w:val="0055716A"/>
    <w:rsid w:val="005572D6"/>
    <w:rsid w:val="005575E5"/>
    <w:rsid w:val="005577FD"/>
    <w:rsid w:val="005579CF"/>
    <w:rsid w:val="005601D2"/>
    <w:rsid w:val="005606DD"/>
    <w:rsid w:val="00560909"/>
    <w:rsid w:val="00560B15"/>
    <w:rsid w:val="00560F1A"/>
    <w:rsid w:val="00560FBA"/>
    <w:rsid w:val="005611B0"/>
    <w:rsid w:val="005611C8"/>
    <w:rsid w:val="005611D5"/>
    <w:rsid w:val="0056153C"/>
    <w:rsid w:val="005615F1"/>
    <w:rsid w:val="005618D0"/>
    <w:rsid w:val="005618F6"/>
    <w:rsid w:val="005618FD"/>
    <w:rsid w:val="00561EE2"/>
    <w:rsid w:val="005622A2"/>
    <w:rsid w:val="00562713"/>
    <w:rsid w:val="00562B82"/>
    <w:rsid w:val="00562E37"/>
    <w:rsid w:val="00563955"/>
    <w:rsid w:val="00563A8E"/>
    <w:rsid w:val="00563B9E"/>
    <w:rsid w:val="00563C92"/>
    <w:rsid w:val="00563F55"/>
    <w:rsid w:val="0056404D"/>
    <w:rsid w:val="005646CB"/>
    <w:rsid w:val="0056476D"/>
    <w:rsid w:val="005655D2"/>
    <w:rsid w:val="00565693"/>
    <w:rsid w:val="00565F41"/>
    <w:rsid w:val="005661BE"/>
    <w:rsid w:val="00566530"/>
    <w:rsid w:val="00566688"/>
    <w:rsid w:val="00566740"/>
    <w:rsid w:val="005667C3"/>
    <w:rsid w:val="00567497"/>
    <w:rsid w:val="00567791"/>
    <w:rsid w:val="005678FC"/>
    <w:rsid w:val="00567997"/>
    <w:rsid w:val="00567B5E"/>
    <w:rsid w:val="00567BC9"/>
    <w:rsid w:val="00567BCA"/>
    <w:rsid w:val="005700F2"/>
    <w:rsid w:val="0057024F"/>
    <w:rsid w:val="00570A5B"/>
    <w:rsid w:val="00570DB4"/>
    <w:rsid w:val="0057174E"/>
    <w:rsid w:val="005717AE"/>
    <w:rsid w:val="00572075"/>
    <w:rsid w:val="005720B7"/>
    <w:rsid w:val="0057211E"/>
    <w:rsid w:val="00572544"/>
    <w:rsid w:val="00572550"/>
    <w:rsid w:val="005728DA"/>
    <w:rsid w:val="00573297"/>
    <w:rsid w:val="0057413B"/>
    <w:rsid w:val="00574187"/>
    <w:rsid w:val="00574338"/>
    <w:rsid w:val="00574465"/>
    <w:rsid w:val="0057676E"/>
    <w:rsid w:val="00576BDC"/>
    <w:rsid w:val="00576C1E"/>
    <w:rsid w:val="00577146"/>
    <w:rsid w:val="005775CC"/>
    <w:rsid w:val="005779E6"/>
    <w:rsid w:val="00580057"/>
    <w:rsid w:val="005800F3"/>
    <w:rsid w:val="005807A1"/>
    <w:rsid w:val="0058081B"/>
    <w:rsid w:val="00580A89"/>
    <w:rsid w:val="00580E64"/>
    <w:rsid w:val="005812B4"/>
    <w:rsid w:val="0058145E"/>
    <w:rsid w:val="00581502"/>
    <w:rsid w:val="00581B4B"/>
    <w:rsid w:val="00581BB7"/>
    <w:rsid w:val="00581C20"/>
    <w:rsid w:val="00581FE2"/>
    <w:rsid w:val="0058214E"/>
    <w:rsid w:val="00582250"/>
    <w:rsid w:val="00582349"/>
    <w:rsid w:val="005826D8"/>
    <w:rsid w:val="00583348"/>
    <w:rsid w:val="005834E8"/>
    <w:rsid w:val="00583742"/>
    <w:rsid w:val="005840C5"/>
    <w:rsid w:val="0058422A"/>
    <w:rsid w:val="00584D48"/>
    <w:rsid w:val="0058561D"/>
    <w:rsid w:val="005856BD"/>
    <w:rsid w:val="00585C4B"/>
    <w:rsid w:val="00585DEB"/>
    <w:rsid w:val="005867AF"/>
    <w:rsid w:val="00587264"/>
    <w:rsid w:val="00587812"/>
    <w:rsid w:val="00587975"/>
    <w:rsid w:val="00587A23"/>
    <w:rsid w:val="00591258"/>
    <w:rsid w:val="00591441"/>
    <w:rsid w:val="00591575"/>
    <w:rsid w:val="00591662"/>
    <w:rsid w:val="00591F42"/>
    <w:rsid w:val="005921AD"/>
    <w:rsid w:val="005925F7"/>
    <w:rsid w:val="00592A7E"/>
    <w:rsid w:val="00592F5A"/>
    <w:rsid w:val="00592FD7"/>
    <w:rsid w:val="0059300D"/>
    <w:rsid w:val="005931FE"/>
    <w:rsid w:val="00593349"/>
    <w:rsid w:val="005939C1"/>
    <w:rsid w:val="0059438F"/>
    <w:rsid w:val="00594578"/>
    <w:rsid w:val="00594CCA"/>
    <w:rsid w:val="00595929"/>
    <w:rsid w:val="00595A9E"/>
    <w:rsid w:val="00596269"/>
    <w:rsid w:val="00597035"/>
    <w:rsid w:val="00597253"/>
    <w:rsid w:val="0059734B"/>
    <w:rsid w:val="005974F2"/>
    <w:rsid w:val="00597EB3"/>
    <w:rsid w:val="00597ECC"/>
    <w:rsid w:val="005A0393"/>
    <w:rsid w:val="005A0BDA"/>
    <w:rsid w:val="005A0D1B"/>
    <w:rsid w:val="005A0F2F"/>
    <w:rsid w:val="005A10B7"/>
    <w:rsid w:val="005A134A"/>
    <w:rsid w:val="005A1B19"/>
    <w:rsid w:val="005A20B1"/>
    <w:rsid w:val="005A24F6"/>
    <w:rsid w:val="005A2858"/>
    <w:rsid w:val="005A30BB"/>
    <w:rsid w:val="005A3263"/>
    <w:rsid w:val="005A3FB8"/>
    <w:rsid w:val="005A4491"/>
    <w:rsid w:val="005A4C88"/>
    <w:rsid w:val="005A5405"/>
    <w:rsid w:val="005A5455"/>
    <w:rsid w:val="005A5504"/>
    <w:rsid w:val="005A55B3"/>
    <w:rsid w:val="005A5985"/>
    <w:rsid w:val="005A6998"/>
    <w:rsid w:val="005A6EE9"/>
    <w:rsid w:val="005A7116"/>
    <w:rsid w:val="005A7387"/>
    <w:rsid w:val="005A7BE5"/>
    <w:rsid w:val="005A7C04"/>
    <w:rsid w:val="005A7E49"/>
    <w:rsid w:val="005B07DC"/>
    <w:rsid w:val="005B08CE"/>
    <w:rsid w:val="005B111A"/>
    <w:rsid w:val="005B15EA"/>
    <w:rsid w:val="005B17D9"/>
    <w:rsid w:val="005B1828"/>
    <w:rsid w:val="005B1882"/>
    <w:rsid w:val="005B2321"/>
    <w:rsid w:val="005B2332"/>
    <w:rsid w:val="005B2B40"/>
    <w:rsid w:val="005B2DE0"/>
    <w:rsid w:val="005B2E9D"/>
    <w:rsid w:val="005B3089"/>
    <w:rsid w:val="005B32E7"/>
    <w:rsid w:val="005B3D00"/>
    <w:rsid w:val="005B4035"/>
    <w:rsid w:val="005B4291"/>
    <w:rsid w:val="005B45D7"/>
    <w:rsid w:val="005B509B"/>
    <w:rsid w:val="005B518B"/>
    <w:rsid w:val="005B59C1"/>
    <w:rsid w:val="005B5FE3"/>
    <w:rsid w:val="005B6150"/>
    <w:rsid w:val="005B62EF"/>
    <w:rsid w:val="005B6CC8"/>
    <w:rsid w:val="005B6CFD"/>
    <w:rsid w:val="005B6EF2"/>
    <w:rsid w:val="005B750C"/>
    <w:rsid w:val="005B7CCF"/>
    <w:rsid w:val="005B7E67"/>
    <w:rsid w:val="005C05C5"/>
    <w:rsid w:val="005C0B5B"/>
    <w:rsid w:val="005C0C64"/>
    <w:rsid w:val="005C149B"/>
    <w:rsid w:val="005C1BDA"/>
    <w:rsid w:val="005C245F"/>
    <w:rsid w:val="005C2622"/>
    <w:rsid w:val="005C2FB5"/>
    <w:rsid w:val="005C3D08"/>
    <w:rsid w:val="005C41DA"/>
    <w:rsid w:val="005C431E"/>
    <w:rsid w:val="005C4515"/>
    <w:rsid w:val="005C48C8"/>
    <w:rsid w:val="005C4B60"/>
    <w:rsid w:val="005C5173"/>
    <w:rsid w:val="005C5C7B"/>
    <w:rsid w:val="005C6119"/>
    <w:rsid w:val="005C7009"/>
    <w:rsid w:val="005C7096"/>
    <w:rsid w:val="005C7395"/>
    <w:rsid w:val="005C7B55"/>
    <w:rsid w:val="005D020F"/>
    <w:rsid w:val="005D034E"/>
    <w:rsid w:val="005D0512"/>
    <w:rsid w:val="005D05EF"/>
    <w:rsid w:val="005D069E"/>
    <w:rsid w:val="005D16CF"/>
    <w:rsid w:val="005D1703"/>
    <w:rsid w:val="005D187B"/>
    <w:rsid w:val="005D18DB"/>
    <w:rsid w:val="005D1AC4"/>
    <w:rsid w:val="005D1CBE"/>
    <w:rsid w:val="005D23A9"/>
    <w:rsid w:val="005D2427"/>
    <w:rsid w:val="005D2A7D"/>
    <w:rsid w:val="005D3165"/>
    <w:rsid w:val="005D3B14"/>
    <w:rsid w:val="005D3FDC"/>
    <w:rsid w:val="005D477B"/>
    <w:rsid w:val="005D4CFC"/>
    <w:rsid w:val="005D543B"/>
    <w:rsid w:val="005D543E"/>
    <w:rsid w:val="005D5506"/>
    <w:rsid w:val="005D56A8"/>
    <w:rsid w:val="005D5C4F"/>
    <w:rsid w:val="005D66F7"/>
    <w:rsid w:val="005D6980"/>
    <w:rsid w:val="005D6E6E"/>
    <w:rsid w:val="005D7290"/>
    <w:rsid w:val="005D749C"/>
    <w:rsid w:val="005D7526"/>
    <w:rsid w:val="005E0017"/>
    <w:rsid w:val="005E042B"/>
    <w:rsid w:val="005E043F"/>
    <w:rsid w:val="005E05B6"/>
    <w:rsid w:val="005E06C6"/>
    <w:rsid w:val="005E1075"/>
    <w:rsid w:val="005E111C"/>
    <w:rsid w:val="005E12AE"/>
    <w:rsid w:val="005E1624"/>
    <w:rsid w:val="005E19DB"/>
    <w:rsid w:val="005E1BA4"/>
    <w:rsid w:val="005E1D8B"/>
    <w:rsid w:val="005E30BE"/>
    <w:rsid w:val="005E30CA"/>
    <w:rsid w:val="005E344D"/>
    <w:rsid w:val="005E390D"/>
    <w:rsid w:val="005E42A4"/>
    <w:rsid w:val="005E4303"/>
    <w:rsid w:val="005E4394"/>
    <w:rsid w:val="005E45BB"/>
    <w:rsid w:val="005E4636"/>
    <w:rsid w:val="005E488E"/>
    <w:rsid w:val="005E58E7"/>
    <w:rsid w:val="005E5AB0"/>
    <w:rsid w:val="005E5BC9"/>
    <w:rsid w:val="005E5EA9"/>
    <w:rsid w:val="005E643B"/>
    <w:rsid w:val="005E64E4"/>
    <w:rsid w:val="005E65AA"/>
    <w:rsid w:val="005E6658"/>
    <w:rsid w:val="005E6969"/>
    <w:rsid w:val="005E6C25"/>
    <w:rsid w:val="005E717D"/>
    <w:rsid w:val="005E71B3"/>
    <w:rsid w:val="005E7214"/>
    <w:rsid w:val="005E75E1"/>
    <w:rsid w:val="005E796D"/>
    <w:rsid w:val="005F0084"/>
    <w:rsid w:val="005F01D0"/>
    <w:rsid w:val="005F02E4"/>
    <w:rsid w:val="005F0326"/>
    <w:rsid w:val="005F0375"/>
    <w:rsid w:val="005F1501"/>
    <w:rsid w:val="005F2465"/>
    <w:rsid w:val="005F2C21"/>
    <w:rsid w:val="005F2FD5"/>
    <w:rsid w:val="005F30E6"/>
    <w:rsid w:val="005F3445"/>
    <w:rsid w:val="005F3C23"/>
    <w:rsid w:val="005F3DB3"/>
    <w:rsid w:val="005F3FEF"/>
    <w:rsid w:val="005F44F8"/>
    <w:rsid w:val="005F4EC2"/>
    <w:rsid w:val="005F55EE"/>
    <w:rsid w:val="005F6103"/>
    <w:rsid w:val="005F6550"/>
    <w:rsid w:val="005F675A"/>
    <w:rsid w:val="005F6961"/>
    <w:rsid w:val="005F7126"/>
    <w:rsid w:val="005F749F"/>
    <w:rsid w:val="005F79D6"/>
    <w:rsid w:val="005F7A9A"/>
    <w:rsid w:val="005F7CA6"/>
    <w:rsid w:val="005F7D46"/>
    <w:rsid w:val="006003EA"/>
    <w:rsid w:val="006004FA"/>
    <w:rsid w:val="00600C92"/>
    <w:rsid w:val="00600ED0"/>
    <w:rsid w:val="00601303"/>
    <w:rsid w:val="00601CF6"/>
    <w:rsid w:val="0060273F"/>
    <w:rsid w:val="00602885"/>
    <w:rsid w:val="00602A29"/>
    <w:rsid w:val="00602F3E"/>
    <w:rsid w:val="00602F95"/>
    <w:rsid w:val="0060305C"/>
    <w:rsid w:val="00603227"/>
    <w:rsid w:val="00603AD5"/>
    <w:rsid w:val="00603F48"/>
    <w:rsid w:val="00604604"/>
    <w:rsid w:val="00604E99"/>
    <w:rsid w:val="00604EA1"/>
    <w:rsid w:val="00605BC1"/>
    <w:rsid w:val="006066A7"/>
    <w:rsid w:val="00606825"/>
    <w:rsid w:val="00606B4C"/>
    <w:rsid w:val="00606BB6"/>
    <w:rsid w:val="0060765C"/>
    <w:rsid w:val="00607C54"/>
    <w:rsid w:val="0061018C"/>
    <w:rsid w:val="006102FE"/>
    <w:rsid w:val="00610ADA"/>
    <w:rsid w:val="00610C4B"/>
    <w:rsid w:val="00610FA5"/>
    <w:rsid w:val="00611BBC"/>
    <w:rsid w:val="00611DD4"/>
    <w:rsid w:val="00611F11"/>
    <w:rsid w:val="0061305C"/>
    <w:rsid w:val="00613695"/>
    <w:rsid w:val="006136CB"/>
    <w:rsid w:val="00613D38"/>
    <w:rsid w:val="00613F2A"/>
    <w:rsid w:val="0061473B"/>
    <w:rsid w:val="006148DB"/>
    <w:rsid w:val="00614F2A"/>
    <w:rsid w:val="00615175"/>
    <w:rsid w:val="006152E1"/>
    <w:rsid w:val="006153B5"/>
    <w:rsid w:val="0061554B"/>
    <w:rsid w:val="00615AE8"/>
    <w:rsid w:val="00615E7B"/>
    <w:rsid w:val="00615EC2"/>
    <w:rsid w:val="00615F4B"/>
    <w:rsid w:val="006167E4"/>
    <w:rsid w:val="0061684F"/>
    <w:rsid w:val="0061734D"/>
    <w:rsid w:val="0061791C"/>
    <w:rsid w:val="00617EB8"/>
    <w:rsid w:val="00620408"/>
    <w:rsid w:val="0062181F"/>
    <w:rsid w:val="00621C82"/>
    <w:rsid w:val="00622210"/>
    <w:rsid w:val="006223AA"/>
    <w:rsid w:val="006223AB"/>
    <w:rsid w:val="00622573"/>
    <w:rsid w:val="00622905"/>
    <w:rsid w:val="00622BD5"/>
    <w:rsid w:val="00622D69"/>
    <w:rsid w:val="00623442"/>
    <w:rsid w:val="00623463"/>
    <w:rsid w:val="00623BCE"/>
    <w:rsid w:val="00623E8F"/>
    <w:rsid w:val="0062428A"/>
    <w:rsid w:val="006244F3"/>
    <w:rsid w:val="00624741"/>
    <w:rsid w:val="00624A41"/>
    <w:rsid w:val="00624D7F"/>
    <w:rsid w:val="00625222"/>
    <w:rsid w:val="006262BE"/>
    <w:rsid w:val="00626D07"/>
    <w:rsid w:val="0062742D"/>
    <w:rsid w:val="0062750D"/>
    <w:rsid w:val="00627D18"/>
    <w:rsid w:val="00627DD1"/>
    <w:rsid w:val="00627E73"/>
    <w:rsid w:val="00631698"/>
    <w:rsid w:val="00631722"/>
    <w:rsid w:val="0063175B"/>
    <w:rsid w:val="00631C79"/>
    <w:rsid w:val="00632A7D"/>
    <w:rsid w:val="00632C80"/>
    <w:rsid w:val="00634260"/>
    <w:rsid w:val="00634662"/>
    <w:rsid w:val="006348F4"/>
    <w:rsid w:val="00634FBA"/>
    <w:rsid w:val="0063508B"/>
    <w:rsid w:val="00635316"/>
    <w:rsid w:val="0063596E"/>
    <w:rsid w:val="00635B72"/>
    <w:rsid w:val="00635C3A"/>
    <w:rsid w:val="00635F27"/>
    <w:rsid w:val="00636050"/>
    <w:rsid w:val="006363B6"/>
    <w:rsid w:val="0063654D"/>
    <w:rsid w:val="0063681F"/>
    <w:rsid w:val="006369D1"/>
    <w:rsid w:val="00636BDE"/>
    <w:rsid w:val="00636C86"/>
    <w:rsid w:val="00636F50"/>
    <w:rsid w:val="006376AA"/>
    <w:rsid w:val="00637E98"/>
    <w:rsid w:val="00637F3D"/>
    <w:rsid w:val="00640148"/>
    <w:rsid w:val="00640842"/>
    <w:rsid w:val="0064099A"/>
    <w:rsid w:val="006409A5"/>
    <w:rsid w:val="00640B22"/>
    <w:rsid w:val="00640EE2"/>
    <w:rsid w:val="00641B36"/>
    <w:rsid w:val="00641EDE"/>
    <w:rsid w:val="006423C1"/>
    <w:rsid w:val="006425B7"/>
    <w:rsid w:val="006429B7"/>
    <w:rsid w:val="00642D4A"/>
    <w:rsid w:val="00642DEA"/>
    <w:rsid w:val="00642F52"/>
    <w:rsid w:val="00643105"/>
    <w:rsid w:val="00643153"/>
    <w:rsid w:val="0064338C"/>
    <w:rsid w:val="00643642"/>
    <w:rsid w:val="00643677"/>
    <w:rsid w:val="006436EE"/>
    <w:rsid w:val="00643782"/>
    <w:rsid w:val="006437C3"/>
    <w:rsid w:val="00643873"/>
    <w:rsid w:val="00643ECB"/>
    <w:rsid w:val="00643EFA"/>
    <w:rsid w:val="0064411B"/>
    <w:rsid w:val="00644537"/>
    <w:rsid w:val="006448BE"/>
    <w:rsid w:val="00644D7C"/>
    <w:rsid w:val="00645147"/>
    <w:rsid w:val="00645190"/>
    <w:rsid w:val="00645BD5"/>
    <w:rsid w:val="006461A3"/>
    <w:rsid w:val="00646423"/>
    <w:rsid w:val="00646A85"/>
    <w:rsid w:val="00647118"/>
    <w:rsid w:val="00647768"/>
    <w:rsid w:val="00647DC2"/>
    <w:rsid w:val="006500AF"/>
    <w:rsid w:val="00650440"/>
    <w:rsid w:val="006506FA"/>
    <w:rsid w:val="00650D09"/>
    <w:rsid w:val="0065123B"/>
    <w:rsid w:val="0065125B"/>
    <w:rsid w:val="00651907"/>
    <w:rsid w:val="00651E60"/>
    <w:rsid w:val="00651E80"/>
    <w:rsid w:val="00652555"/>
    <w:rsid w:val="00652767"/>
    <w:rsid w:val="0065291F"/>
    <w:rsid w:val="00652C93"/>
    <w:rsid w:val="006531D2"/>
    <w:rsid w:val="00653C06"/>
    <w:rsid w:val="00653E7B"/>
    <w:rsid w:val="006542FF"/>
    <w:rsid w:val="0065438A"/>
    <w:rsid w:val="0065442F"/>
    <w:rsid w:val="00655A47"/>
    <w:rsid w:val="00655DAE"/>
    <w:rsid w:val="00655FB3"/>
    <w:rsid w:val="006561D6"/>
    <w:rsid w:val="00656397"/>
    <w:rsid w:val="0065683F"/>
    <w:rsid w:val="00656E50"/>
    <w:rsid w:val="006571EF"/>
    <w:rsid w:val="00657639"/>
    <w:rsid w:val="00657E85"/>
    <w:rsid w:val="00660020"/>
    <w:rsid w:val="00660293"/>
    <w:rsid w:val="00660537"/>
    <w:rsid w:val="00660802"/>
    <w:rsid w:val="00660B4D"/>
    <w:rsid w:val="00660CAC"/>
    <w:rsid w:val="00660FE2"/>
    <w:rsid w:val="00661583"/>
    <w:rsid w:val="00661C29"/>
    <w:rsid w:val="00662315"/>
    <w:rsid w:val="00662470"/>
    <w:rsid w:val="00662845"/>
    <w:rsid w:val="006628E5"/>
    <w:rsid w:val="00662D58"/>
    <w:rsid w:val="00663628"/>
    <w:rsid w:val="006637B7"/>
    <w:rsid w:val="006639AC"/>
    <w:rsid w:val="00663D18"/>
    <w:rsid w:val="00663E90"/>
    <w:rsid w:val="00664331"/>
    <w:rsid w:val="0066441A"/>
    <w:rsid w:val="00664526"/>
    <w:rsid w:val="00664588"/>
    <w:rsid w:val="006648FA"/>
    <w:rsid w:val="006652D8"/>
    <w:rsid w:val="006652F0"/>
    <w:rsid w:val="0066532F"/>
    <w:rsid w:val="0066541E"/>
    <w:rsid w:val="006656C8"/>
    <w:rsid w:val="006663BA"/>
    <w:rsid w:val="006664D9"/>
    <w:rsid w:val="00666611"/>
    <w:rsid w:val="00666AE9"/>
    <w:rsid w:val="00666E3E"/>
    <w:rsid w:val="00667057"/>
    <w:rsid w:val="0066742C"/>
    <w:rsid w:val="0066787E"/>
    <w:rsid w:val="006678AA"/>
    <w:rsid w:val="00667E42"/>
    <w:rsid w:val="00670092"/>
    <w:rsid w:val="00670196"/>
    <w:rsid w:val="00670213"/>
    <w:rsid w:val="00670D9D"/>
    <w:rsid w:val="006712B8"/>
    <w:rsid w:val="0067152D"/>
    <w:rsid w:val="00671A21"/>
    <w:rsid w:val="00671B12"/>
    <w:rsid w:val="00671BF8"/>
    <w:rsid w:val="00671C69"/>
    <w:rsid w:val="00671EED"/>
    <w:rsid w:val="006726FB"/>
    <w:rsid w:val="006729A5"/>
    <w:rsid w:val="00672AAE"/>
    <w:rsid w:val="00672BCC"/>
    <w:rsid w:val="00673335"/>
    <w:rsid w:val="006733FA"/>
    <w:rsid w:val="006738D8"/>
    <w:rsid w:val="006739E7"/>
    <w:rsid w:val="00673CA7"/>
    <w:rsid w:val="00673CEF"/>
    <w:rsid w:val="00673FEB"/>
    <w:rsid w:val="00674255"/>
    <w:rsid w:val="00674349"/>
    <w:rsid w:val="00674756"/>
    <w:rsid w:val="00674ABD"/>
    <w:rsid w:val="0067566F"/>
    <w:rsid w:val="006757F5"/>
    <w:rsid w:val="006762FA"/>
    <w:rsid w:val="00676B9E"/>
    <w:rsid w:val="006770CB"/>
    <w:rsid w:val="00677123"/>
    <w:rsid w:val="0067740E"/>
    <w:rsid w:val="00677BF2"/>
    <w:rsid w:val="0068054C"/>
    <w:rsid w:val="006805AC"/>
    <w:rsid w:val="00680624"/>
    <w:rsid w:val="006806DD"/>
    <w:rsid w:val="006806E6"/>
    <w:rsid w:val="0068088C"/>
    <w:rsid w:val="00680EFD"/>
    <w:rsid w:val="00680FA8"/>
    <w:rsid w:val="006815DE"/>
    <w:rsid w:val="006818E9"/>
    <w:rsid w:val="00681D48"/>
    <w:rsid w:val="00681E8C"/>
    <w:rsid w:val="0068283A"/>
    <w:rsid w:val="00682846"/>
    <w:rsid w:val="00682E43"/>
    <w:rsid w:val="0068327A"/>
    <w:rsid w:val="006832C9"/>
    <w:rsid w:val="006832F5"/>
    <w:rsid w:val="0068343F"/>
    <w:rsid w:val="00683B89"/>
    <w:rsid w:val="00683CF4"/>
    <w:rsid w:val="00683DE1"/>
    <w:rsid w:val="00683E48"/>
    <w:rsid w:val="006841A5"/>
    <w:rsid w:val="00684296"/>
    <w:rsid w:val="00684374"/>
    <w:rsid w:val="006844E4"/>
    <w:rsid w:val="00684EEF"/>
    <w:rsid w:val="0068519A"/>
    <w:rsid w:val="0068552D"/>
    <w:rsid w:val="00685797"/>
    <w:rsid w:val="00685883"/>
    <w:rsid w:val="006860BF"/>
    <w:rsid w:val="006860F2"/>
    <w:rsid w:val="00686503"/>
    <w:rsid w:val="00686EEC"/>
    <w:rsid w:val="00687046"/>
    <w:rsid w:val="006871EB"/>
    <w:rsid w:val="00687360"/>
    <w:rsid w:val="0068771C"/>
    <w:rsid w:val="006879C5"/>
    <w:rsid w:val="00690C78"/>
    <w:rsid w:val="006919F3"/>
    <w:rsid w:val="00691D72"/>
    <w:rsid w:val="006928E3"/>
    <w:rsid w:val="00692F4A"/>
    <w:rsid w:val="006930FE"/>
    <w:rsid w:val="00693382"/>
    <w:rsid w:val="0069396E"/>
    <w:rsid w:val="00693F80"/>
    <w:rsid w:val="006941CF"/>
    <w:rsid w:val="006947A2"/>
    <w:rsid w:val="00694836"/>
    <w:rsid w:val="00694F15"/>
    <w:rsid w:val="00695675"/>
    <w:rsid w:val="006959CF"/>
    <w:rsid w:val="00695B00"/>
    <w:rsid w:val="00695CAB"/>
    <w:rsid w:val="00695D15"/>
    <w:rsid w:val="00695FFF"/>
    <w:rsid w:val="006962C9"/>
    <w:rsid w:val="006963CA"/>
    <w:rsid w:val="006968A2"/>
    <w:rsid w:val="00696A54"/>
    <w:rsid w:val="00696F02"/>
    <w:rsid w:val="006970E2"/>
    <w:rsid w:val="0069793C"/>
    <w:rsid w:val="00697A91"/>
    <w:rsid w:val="006A0B21"/>
    <w:rsid w:val="006A0B7D"/>
    <w:rsid w:val="006A0E01"/>
    <w:rsid w:val="006A1056"/>
    <w:rsid w:val="006A10ED"/>
    <w:rsid w:val="006A1675"/>
    <w:rsid w:val="006A1E7E"/>
    <w:rsid w:val="006A20C3"/>
    <w:rsid w:val="006A2129"/>
    <w:rsid w:val="006A218F"/>
    <w:rsid w:val="006A2203"/>
    <w:rsid w:val="006A2453"/>
    <w:rsid w:val="006A2553"/>
    <w:rsid w:val="006A2D1D"/>
    <w:rsid w:val="006A354C"/>
    <w:rsid w:val="006A3800"/>
    <w:rsid w:val="006A3F26"/>
    <w:rsid w:val="006A3F30"/>
    <w:rsid w:val="006A4769"/>
    <w:rsid w:val="006A4F14"/>
    <w:rsid w:val="006A5025"/>
    <w:rsid w:val="006A5177"/>
    <w:rsid w:val="006A53B2"/>
    <w:rsid w:val="006A5983"/>
    <w:rsid w:val="006A5D92"/>
    <w:rsid w:val="006A66B2"/>
    <w:rsid w:val="006A6B69"/>
    <w:rsid w:val="006A6EDC"/>
    <w:rsid w:val="006A70FE"/>
    <w:rsid w:val="006A71E3"/>
    <w:rsid w:val="006A7506"/>
    <w:rsid w:val="006B0085"/>
    <w:rsid w:val="006B0698"/>
    <w:rsid w:val="006B0ECB"/>
    <w:rsid w:val="006B13D8"/>
    <w:rsid w:val="006B2662"/>
    <w:rsid w:val="006B2730"/>
    <w:rsid w:val="006B29D4"/>
    <w:rsid w:val="006B2DBD"/>
    <w:rsid w:val="006B2FF3"/>
    <w:rsid w:val="006B31B4"/>
    <w:rsid w:val="006B359A"/>
    <w:rsid w:val="006B35C1"/>
    <w:rsid w:val="006B4141"/>
    <w:rsid w:val="006B4531"/>
    <w:rsid w:val="006B568D"/>
    <w:rsid w:val="006B584A"/>
    <w:rsid w:val="006B5BC4"/>
    <w:rsid w:val="006B5D04"/>
    <w:rsid w:val="006B5F59"/>
    <w:rsid w:val="006B61D0"/>
    <w:rsid w:val="006B6826"/>
    <w:rsid w:val="006B76B7"/>
    <w:rsid w:val="006B79B5"/>
    <w:rsid w:val="006B7BD2"/>
    <w:rsid w:val="006C0707"/>
    <w:rsid w:val="006C0DD2"/>
    <w:rsid w:val="006C12F1"/>
    <w:rsid w:val="006C15E4"/>
    <w:rsid w:val="006C1913"/>
    <w:rsid w:val="006C19A7"/>
    <w:rsid w:val="006C19F2"/>
    <w:rsid w:val="006C1A84"/>
    <w:rsid w:val="006C1F69"/>
    <w:rsid w:val="006C23B2"/>
    <w:rsid w:val="006C2AE6"/>
    <w:rsid w:val="006C2BDC"/>
    <w:rsid w:val="006C318B"/>
    <w:rsid w:val="006C3264"/>
    <w:rsid w:val="006C3615"/>
    <w:rsid w:val="006C3626"/>
    <w:rsid w:val="006C3CBB"/>
    <w:rsid w:val="006C41D1"/>
    <w:rsid w:val="006C488C"/>
    <w:rsid w:val="006C4D02"/>
    <w:rsid w:val="006C57E3"/>
    <w:rsid w:val="006C5858"/>
    <w:rsid w:val="006C590B"/>
    <w:rsid w:val="006C5F6E"/>
    <w:rsid w:val="006C6369"/>
    <w:rsid w:val="006C637E"/>
    <w:rsid w:val="006C689C"/>
    <w:rsid w:val="006C68A1"/>
    <w:rsid w:val="006C69F3"/>
    <w:rsid w:val="006C6D22"/>
    <w:rsid w:val="006C6D2F"/>
    <w:rsid w:val="006C6E03"/>
    <w:rsid w:val="006D0BA1"/>
    <w:rsid w:val="006D0DB1"/>
    <w:rsid w:val="006D1059"/>
    <w:rsid w:val="006D19D7"/>
    <w:rsid w:val="006D2502"/>
    <w:rsid w:val="006D30A1"/>
    <w:rsid w:val="006D354B"/>
    <w:rsid w:val="006D36B5"/>
    <w:rsid w:val="006D37BB"/>
    <w:rsid w:val="006D37BF"/>
    <w:rsid w:val="006D384D"/>
    <w:rsid w:val="006D3A83"/>
    <w:rsid w:val="006D3EA0"/>
    <w:rsid w:val="006D41DC"/>
    <w:rsid w:val="006D4512"/>
    <w:rsid w:val="006D474E"/>
    <w:rsid w:val="006D4E36"/>
    <w:rsid w:val="006D4EF4"/>
    <w:rsid w:val="006D4FD2"/>
    <w:rsid w:val="006D59D5"/>
    <w:rsid w:val="006D5AF4"/>
    <w:rsid w:val="006D5D0C"/>
    <w:rsid w:val="006D6295"/>
    <w:rsid w:val="006D67A7"/>
    <w:rsid w:val="006D6C48"/>
    <w:rsid w:val="006D6E77"/>
    <w:rsid w:val="006D71DA"/>
    <w:rsid w:val="006D75E4"/>
    <w:rsid w:val="006D76C8"/>
    <w:rsid w:val="006D77C5"/>
    <w:rsid w:val="006D7B6C"/>
    <w:rsid w:val="006E0876"/>
    <w:rsid w:val="006E09A3"/>
    <w:rsid w:val="006E0C39"/>
    <w:rsid w:val="006E0F70"/>
    <w:rsid w:val="006E1093"/>
    <w:rsid w:val="006E135A"/>
    <w:rsid w:val="006E186E"/>
    <w:rsid w:val="006E18D5"/>
    <w:rsid w:val="006E1A8E"/>
    <w:rsid w:val="006E1D82"/>
    <w:rsid w:val="006E1ED9"/>
    <w:rsid w:val="006E1FA7"/>
    <w:rsid w:val="006E1FB3"/>
    <w:rsid w:val="006E2541"/>
    <w:rsid w:val="006E27DD"/>
    <w:rsid w:val="006E2B07"/>
    <w:rsid w:val="006E30B8"/>
    <w:rsid w:val="006E32A3"/>
    <w:rsid w:val="006E3582"/>
    <w:rsid w:val="006E37C7"/>
    <w:rsid w:val="006E3A7E"/>
    <w:rsid w:val="006E3BBA"/>
    <w:rsid w:val="006E40D7"/>
    <w:rsid w:val="006E4230"/>
    <w:rsid w:val="006E4D1F"/>
    <w:rsid w:val="006E4D2C"/>
    <w:rsid w:val="006E5030"/>
    <w:rsid w:val="006E54AC"/>
    <w:rsid w:val="006E5A44"/>
    <w:rsid w:val="006E6DDC"/>
    <w:rsid w:val="006E772B"/>
    <w:rsid w:val="006E78CC"/>
    <w:rsid w:val="006E79B3"/>
    <w:rsid w:val="006E7B94"/>
    <w:rsid w:val="006F08BE"/>
    <w:rsid w:val="006F0AA8"/>
    <w:rsid w:val="006F0E43"/>
    <w:rsid w:val="006F1461"/>
    <w:rsid w:val="006F1744"/>
    <w:rsid w:val="006F1A41"/>
    <w:rsid w:val="006F1ADD"/>
    <w:rsid w:val="006F26E3"/>
    <w:rsid w:val="006F2CF0"/>
    <w:rsid w:val="006F3465"/>
    <w:rsid w:val="006F376E"/>
    <w:rsid w:val="006F3796"/>
    <w:rsid w:val="006F3CB0"/>
    <w:rsid w:val="006F3E30"/>
    <w:rsid w:val="006F3FAA"/>
    <w:rsid w:val="006F432A"/>
    <w:rsid w:val="006F4903"/>
    <w:rsid w:val="006F4AEE"/>
    <w:rsid w:val="006F4F2C"/>
    <w:rsid w:val="006F554F"/>
    <w:rsid w:val="006F5728"/>
    <w:rsid w:val="006F5E67"/>
    <w:rsid w:val="006F6247"/>
    <w:rsid w:val="006F670F"/>
    <w:rsid w:val="006F777E"/>
    <w:rsid w:val="006F7AE5"/>
    <w:rsid w:val="006F7BB5"/>
    <w:rsid w:val="006F7E31"/>
    <w:rsid w:val="00700510"/>
    <w:rsid w:val="0070076D"/>
    <w:rsid w:val="00700DB3"/>
    <w:rsid w:val="00700E44"/>
    <w:rsid w:val="00701355"/>
    <w:rsid w:val="00701403"/>
    <w:rsid w:val="0070144F"/>
    <w:rsid w:val="00701D66"/>
    <w:rsid w:val="00701DA5"/>
    <w:rsid w:val="007020C0"/>
    <w:rsid w:val="00702452"/>
    <w:rsid w:val="0070278B"/>
    <w:rsid w:val="00702796"/>
    <w:rsid w:val="00702CA5"/>
    <w:rsid w:val="00702FD7"/>
    <w:rsid w:val="007031C1"/>
    <w:rsid w:val="00703247"/>
    <w:rsid w:val="00703811"/>
    <w:rsid w:val="0070406D"/>
    <w:rsid w:val="0070460A"/>
    <w:rsid w:val="00704F7C"/>
    <w:rsid w:val="00705AE2"/>
    <w:rsid w:val="00706455"/>
    <w:rsid w:val="00706ABE"/>
    <w:rsid w:val="00706B27"/>
    <w:rsid w:val="00707059"/>
    <w:rsid w:val="0070751F"/>
    <w:rsid w:val="007079AC"/>
    <w:rsid w:val="007079CB"/>
    <w:rsid w:val="00707A1A"/>
    <w:rsid w:val="00707D35"/>
    <w:rsid w:val="00707DEF"/>
    <w:rsid w:val="00707EEA"/>
    <w:rsid w:val="00710026"/>
    <w:rsid w:val="00710829"/>
    <w:rsid w:val="00710D5A"/>
    <w:rsid w:val="00710FC5"/>
    <w:rsid w:val="0071113A"/>
    <w:rsid w:val="00711513"/>
    <w:rsid w:val="00711785"/>
    <w:rsid w:val="00711996"/>
    <w:rsid w:val="00711C35"/>
    <w:rsid w:val="00711ED6"/>
    <w:rsid w:val="0071217C"/>
    <w:rsid w:val="0071218D"/>
    <w:rsid w:val="007126FD"/>
    <w:rsid w:val="00712B2A"/>
    <w:rsid w:val="00712EB7"/>
    <w:rsid w:val="00713772"/>
    <w:rsid w:val="0071377A"/>
    <w:rsid w:val="007138F8"/>
    <w:rsid w:val="00714466"/>
    <w:rsid w:val="00714EBB"/>
    <w:rsid w:val="0071533D"/>
    <w:rsid w:val="00715916"/>
    <w:rsid w:val="00716171"/>
    <w:rsid w:val="00716DF1"/>
    <w:rsid w:val="00716F9D"/>
    <w:rsid w:val="00717634"/>
    <w:rsid w:val="00717A3D"/>
    <w:rsid w:val="00720687"/>
    <w:rsid w:val="00720A5E"/>
    <w:rsid w:val="00720A99"/>
    <w:rsid w:val="007215EA"/>
    <w:rsid w:val="00721747"/>
    <w:rsid w:val="0072176A"/>
    <w:rsid w:val="00721DD7"/>
    <w:rsid w:val="00721FEE"/>
    <w:rsid w:val="0072228F"/>
    <w:rsid w:val="00722569"/>
    <w:rsid w:val="00722785"/>
    <w:rsid w:val="00723555"/>
    <w:rsid w:val="007235CD"/>
    <w:rsid w:val="0072371A"/>
    <w:rsid w:val="0072403C"/>
    <w:rsid w:val="007245C0"/>
    <w:rsid w:val="00724C05"/>
    <w:rsid w:val="0072513A"/>
    <w:rsid w:val="007253B7"/>
    <w:rsid w:val="007254EB"/>
    <w:rsid w:val="007257C2"/>
    <w:rsid w:val="0072587D"/>
    <w:rsid w:val="0072588E"/>
    <w:rsid w:val="00726B52"/>
    <w:rsid w:val="00727253"/>
    <w:rsid w:val="0072748C"/>
    <w:rsid w:val="00727A21"/>
    <w:rsid w:val="00727D75"/>
    <w:rsid w:val="007303FA"/>
    <w:rsid w:val="007304C3"/>
    <w:rsid w:val="007305DE"/>
    <w:rsid w:val="00730662"/>
    <w:rsid w:val="00730CD7"/>
    <w:rsid w:val="00730F4B"/>
    <w:rsid w:val="00731633"/>
    <w:rsid w:val="007318EF"/>
    <w:rsid w:val="00731CBC"/>
    <w:rsid w:val="00732DE0"/>
    <w:rsid w:val="0073366A"/>
    <w:rsid w:val="0073499A"/>
    <w:rsid w:val="00734A23"/>
    <w:rsid w:val="00734E21"/>
    <w:rsid w:val="00734FD5"/>
    <w:rsid w:val="007352F3"/>
    <w:rsid w:val="00735382"/>
    <w:rsid w:val="00735764"/>
    <w:rsid w:val="0073586E"/>
    <w:rsid w:val="007359C9"/>
    <w:rsid w:val="007365B1"/>
    <w:rsid w:val="00736606"/>
    <w:rsid w:val="00736ED5"/>
    <w:rsid w:val="00737B67"/>
    <w:rsid w:val="00737E8A"/>
    <w:rsid w:val="00740023"/>
    <w:rsid w:val="0074008A"/>
    <w:rsid w:val="007402F5"/>
    <w:rsid w:val="00740514"/>
    <w:rsid w:val="00740620"/>
    <w:rsid w:val="007407E0"/>
    <w:rsid w:val="00740B59"/>
    <w:rsid w:val="00740C79"/>
    <w:rsid w:val="007410C8"/>
    <w:rsid w:val="00741C4C"/>
    <w:rsid w:val="007424F7"/>
    <w:rsid w:val="00742898"/>
    <w:rsid w:val="00742F14"/>
    <w:rsid w:val="00743741"/>
    <w:rsid w:val="00743A18"/>
    <w:rsid w:val="007441E4"/>
    <w:rsid w:val="00744475"/>
    <w:rsid w:val="007447D5"/>
    <w:rsid w:val="00744DD5"/>
    <w:rsid w:val="007452D4"/>
    <w:rsid w:val="00745FAA"/>
    <w:rsid w:val="007462A4"/>
    <w:rsid w:val="00746A0E"/>
    <w:rsid w:val="00746FA3"/>
    <w:rsid w:val="00747297"/>
    <w:rsid w:val="00747684"/>
    <w:rsid w:val="007477E2"/>
    <w:rsid w:val="00747865"/>
    <w:rsid w:val="00747C14"/>
    <w:rsid w:val="007502E1"/>
    <w:rsid w:val="00750369"/>
    <w:rsid w:val="0075070E"/>
    <w:rsid w:val="00751005"/>
    <w:rsid w:val="00751180"/>
    <w:rsid w:val="007513E0"/>
    <w:rsid w:val="00751815"/>
    <w:rsid w:val="00751CC9"/>
    <w:rsid w:val="00751E07"/>
    <w:rsid w:val="007520C9"/>
    <w:rsid w:val="00752747"/>
    <w:rsid w:val="00752C80"/>
    <w:rsid w:val="00752F96"/>
    <w:rsid w:val="0075367D"/>
    <w:rsid w:val="0075381E"/>
    <w:rsid w:val="00753CBE"/>
    <w:rsid w:val="00754042"/>
    <w:rsid w:val="00754167"/>
    <w:rsid w:val="0075497A"/>
    <w:rsid w:val="007549AF"/>
    <w:rsid w:val="00754B25"/>
    <w:rsid w:val="00754E98"/>
    <w:rsid w:val="00754FDD"/>
    <w:rsid w:val="00755357"/>
    <w:rsid w:val="0075603F"/>
    <w:rsid w:val="00756379"/>
    <w:rsid w:val="007564EB"/>
    <w:rsid w:val="00756A40"/>
    <w:rsid w:val="00757CD5"/>
    <w:rsid w:val="00757FEF"/>
    <w:rsid w:val="007602B4"/>
    <w:rsid w:val="00760788"/>
    <w:rsid w:val="00760DA1"/>
    <w:rsid w:val="00760F6D"/>
    <w:rsid w:val="007622B9"/>
    <w:rsid w:val="007627FA"/>
    <w:rsid w:val="00763135"/>
    <w:rsid w:val="00763613"/>
    <w:rsid w:val="0076437E"/>
    <w:rsid w:val="00764381"/>
    <w:rsid w:val="007643DA"/>
    <w:rsid w:val="00764425"/>
    <w:rsid w:val="0076480C"/>
    <w:rsid w:val="00764BDF"/>
    <w:rsid w:val="00764C48"/>
    <w:rsid w:val="00764E2B"/>
    <w:rsid w:val="0076522F"/>
    <w:rsid w:val="0076582F"/>
    <w:rsid w:val="007659D4"/>
    <w:rsid w:val="00765BEB"/>
    <w:rsid w:val="00765C64"/>
    <w:rsid w:val="0076686E"/>
    <w:rsid w:val="007668C4"/>
    <w:rsid w:val="00766B71"/>
    <w:rsid w:val="00766B88"/>
    <w:rsid w:val="007678E1"/>
    <w:rsid w:val="0076790B"/>
    <w:rsid w:val="0076790E"/>
    <w:rsid w:val="0077031C"/>
    <w:rsid w:val="007705A3"/>
    <w:rsid w:val="00770CE3"/>
    <w:rsid w:val="00771F8F"/>
    <w:rsid w:val="0077203F"/>
    <w:rsid w:val="00772682"/>
    <w:rsid w:val="0077318C"/>
    <w:rsid w:val="007736A2"/>
    <w:rsid w:val="00774170"/>
    <w:rsid w:val="00774293"/>
    <w:rsid w:val="0077436B"/>
    <w:rsid w:val="00774625"/>
    <w:rsid w:val="0077476D"/>
    <w:rsid w:val="00774DEB"/>
    <w:rsid w:val="00774F01"/>
    <w:rsid w:val="0077557B"/>
    <w:rsid w:val="007759A1"/>
    <w:rsid w:val="00775B43"/>
    <w:rsid w:val="007764C7"/>
    <w:rsid w:val="00777106"/>
    <w:rsid w:val="007775B1"/>
    <w:rsid w:val="007778FF"/>
    <w:rsid w:val="00777CDF"/>
    <w:rsid w:val="00780304"/>
    <w:rsid w:val="0078092A"/>
    <w:rsid w:val="00780D1A"/>
    <w:rsid w:val="00780E83"/>
    <w:rsid w:val="00780EC9"/>
    <w:rsid w:val="00781700"/>
    <w:rsid w:val="00781870"/>
    <w:rsid w:val="00781C45"/>
    <w:rsid w:val="00782126"/>
    <w:rsid w:val="00782370"/>
    <w:rsid w:val="007824C5"/>
    <w:rsid w:val="00782770"/>
    <w:rsid w:val="00782A8E"/>
    <w:rsid w:val="007838BC"/>
    <w:rsid w:val="00783B5E"/>
    <w:rsid w:val="00783FE0"/>
    <w:rsid w:val="00784366"/>
    <w:rsid w:val="007843F6"/>
    <w:rsid w:val="00784904"/>
    <w:rsid w:val="00784C1B"/>
    <w:rsid w:val="0078576D"/>
    <w:rsid w:val="007857F3"/>
    <w:rsid w:val="00786CEC"/>
    <w:rsid w:val="007870F3"/>
    <w:rsid w:val="007878DE"/>
    <w:rsid w:val="007879C0"/>
    <w:rsid w:val="00787B11"/>
    <w:rsid w:val="00787DD4"/>
    <w:rsid w:val="00787E1F"/>
    <w:rsid w:val="00790BE8"/>
    <w:rsid w:val="007912E2"/>
    <w:rsid w:val="00791BB6"/>
    <w:rsid w:val="00791E4C"/>
    <w:rsid w:val="00792297"/>
    <w:rsid w:val="00792629"/>
    <w:rsid w:val="007928E8"/>
    <w:rsid w:val="00793010"/>
    <w:rsid w:val="0079303C"/>
    <w:rsid w:val="007931BD"/>
    <w:rsid w:val="00793538"/>
    <w:rsid w:val="00793805"/>
    <w:rsid w:val="00793D74"/>
    <w:rsid w:val="00793F65"/>
    <w:rsid w:val="00793FA9"/>
    <w:rsid w:val="0079453F"/>
    <w:rsid w:val="00794D73"/>
    <w:rsid w:val="007953B9"/>
    <w:rsid w:val="0079546C"/>
    <w:rsid w:val="00795527"/>
    <w:rsid w:val="007957E4"/>
    <w:rsid w:val="00795873"/>
    <w:rsid w:val="007959BA"/>
    <w:rsid w:val="00795A81"/>
    <w:rsid w:val="00795E96"/>
    <w:rsid w:val="00796743"/>
    <w:rsid w:val="00796B51"/>
    <w:rsid w:val="0079725B"/>
    <w:rsid w:val="007972C6"/>
    <w:rsid w:val="00797B91"/>
    <w:rsid w:val="00797C38"/>
    <w:rsid w:val="00797DD8"/>
    <w:rsid w:val="007A0838"/>
    <w:rsid w:val="007A0B1F"/>
    <w:rsid w:val="007A0FAF"/>
    <w:rsid w:val="007A157A"/>
    <w:rsid w:val="007A1649"/>
    <w:rsid w:val="007A1CFA"/>
    <w:rsid w:val="007A213E"/>
    <w:rsid w:val="007A2170"/>
    <w:rsid w:val="007A21E1"/>
    <w:rsid w:val="007A2289"/>
    <w:rsid w:val="007A25CC"/>
    <w:rsid w:val="007A2866"/>
    <w:rsid w:val="007A2D16"/>
    <w:rsid w:val="007A2E28"/>
    <w:rsid w:val="007A305D"/>
    <w:rsid w:val="007A3745"/>
    <w:rsid w:val="007A3A7B"/>
    <w:rsid w:val="007A3FF9"/>
    <w:rsid w:val="007A441E"/>
    <w:rsid w:val="007A4640"/>
    <w:rsid w:val="007A4799"/>
    <w:rsid w:val="007A4A03"/>
    <w:rsid w:val="007A5596"/>
    <w:rsid w:val="007A55A0"/>
    <w:rsid w:val="007A59D7"/>
    <w:rsid w:val="007A5DFF"/>
    <w:rsid w:val="007A5F6A"/>
    <w:rsid w:val="007A62C1"/>
    <w:rsid w:val="007A6618"/>
    <w:rsid w:val="007A6D79"/>
    <w:rsid w:val="007A7C3D"/>
    <w:rsid w:val="007A7DB9"/>
    <w:rsid w:val="007B0092"/>
    <w:rsid w:val="007B0627"/>
    <w:rsid w:val="007B0CC4"/>
    <w:rsid w:val="007B0F1E"/>
    <w:rsid w:val="007B0F91"/>
    <w:rsid w:val="007B1820"/>
    <w:rsid w:val="007B1A34"/>
    <w:rsid w:val="007B1DE8"/>
    <w:rsid w:val="007B2472"/>
    <w:rsid w:val="007B271D"/>
    <w:rsid w:val="007B292C"/>
    <w:rsid w:val="007B2FA0"/>
    <w:rsid w:val="007B3DAF"/>
    <w:rsid w:val="007B3F06"/>
    <w:rsid w:val="007B4357"/>
    <w:rsid w:val="007B44DD"/>
    <w:rsid w:val="007B5326"/>
    <w:rsid w:val="007B55F1"/>
    <w:rsid w:val="007B5FF1"/>
    <w:rsid w:val="007B6211"/>
    <w:rsid w:val="007B6420"/>
    <w:rsid w:val="007B664E"/>
    <w:rsid w:val="007B671B"/>
    <w:rsid w:val="007B6EBD"/>
    <w:rsid w:val="007B77E7"/>
    <w:rsid w:val="007B79A5"/>
    <w:rsid w:val="007B7AFF"/>
    <w:rsid w:val="007B7C91"/>
    <w:rsid w:val="007C082F"/>
    <w:rsid w:val="007C1C1A"/>
    <w:rsid w:val="007C1DB9"/>
    <w:rsid w:val="007C2046"/>
    <w:rsid w:val="007C2903"/>
    <w:rsid w:val="007C2CEA"/>
    <w:rsid w:val="007C2DAE"/>
    <w:rsid w:val="007C3537"/>
    <w:rsid w:val="007C353C"/>
    <w:rsid w:val="007C3549"/>
    <w:rsid w:val="007C3B34"/>
    <w:rsid w:val="007C44CA"/>
    <w:rsid w:val="007C44F8"/>
    <w:rsid w:val="007C520B"/>
    <w:rsid w:val="007C5578"/>
    <w:rsid w:val="007C55A1"/>
    <w:rsid w:val="007C56D3"/>
    <w:rsid w:val="007C5B9B"/>
    <w:rsid w:val="007C5E51"/>
    <w:rsid w:val="007C660C"/>
    <w:rsid w:val="007C66E6"/>
    <w:rsid w:val="007C67A4"/>
    <w:rsid w:val="007C6C05"/>
    <w:rsid w:val="007C726F"/>
    <w:rsid w:val="007C7467"/>
    <w:rsid w:val="007C76AF"/>
    <w:rsid w:val="007C76C1"/>
    <w:rsid w:val="007C77A5"/>
    <w:rsid w:val="007C7FEC"/>
    <w:rsid w:val="007D0231"/>
    <w:rsid w:val="007D0A03"/>
    <w:rsid w:val="007D0A61"/>
    <w:rsid w:val="007D0ABB"/>
    <w:rsid w:val="007D0BAC"/>
    <w:rsid w:val="007D1657"/>
    <w:rsid w:val="007D17E7"/>
    <w:rsid w:val="007D1A67"/>
    <w:rsid w:val="007D1F7A"/>
    <w:rsid w:val="007D23DD"/>
    <w:rsid w:val="007D2B27"/>
    <w:rsid w:val="007D3214"/>
    <w:rsid w:val="007D46BA"/>
    <w:rsid w:val="007D4D91"/>
    <w:rsid w:val="007D5434"/>
    <w:rsid w:val="007D546D"/>
    <w:rsid w:val="007D5553"/>
    <w:rsid w:val="007D5A9A"/>
    <w:rsid w:val="007D5AC9"/>
    <w:rsid w:val="007D5B7E"/>
    <w:rsid w:val="007D5CD1"/>
    <w:rsid w:val="007D704A"/>
    <w:rsid w:val="007D772A"/>
    <w:rsid w:val="007D7732"/>
    <w:rsid w:val="007D77A5"/>
    <w:rsid w:val="007D798B"/>
    <w:rsid w:val="007D7DD7"/>
    <w:rsid w:val="007D7E5D"/>
    <w:rsid w:val="007E006A"/>
    <w:rsid w:val="007E0764"/>
    <w:rsid w:val="007E0934"/>
    <w:rsid w:val="007E0CB0"/>
    <w:rsid w:val="007E10B9"/>
    <w:rsid w:val="007E10EF"/>
    <w:rsid w:val="007E1225"/>
    <w:rsid w:val="007E1488"/>
    <w:rsid w:val="007E163A"/>
    <w:rsid w:val="007E1E33"/>
    <w:rsid w:val="007E23E7"/>
    <w:rsid w:val="007E2410"/>
    <w:rsid w:val="007E24F4"/>
    <w:rsid w:val="007E26C7"/>
    <w:rsid w:val="007E2AE5"/>
    <w:rsid w:val="007E2E78"/>
    <w:rsid w:val="007E2FCB"/>
    <w:rsid w:val="007E33CB"/>
    <w:rsid w:val="007E36D9"/>
    <w:rsid w:val="007E3AE5"/>
    <w:rsid w:val="007E422D"/>
    <w:rsid w:val="007E426C"/>
    <w:rsid w:val="007E459B"/>
    <w:rsid w:val="007E49D3"/>
    <w:rsid w:val="007E51F9"/>
    <w:rsid w:val="007E526B"/>
    <w:rsid w:val="007E60AB"/>
    <w:rsid w:val="007E627D"/>
    <w:rsid w:val="007E67EA"/>
    <w:rsid w:val="007E695C"/>
    <w:rsid w:val="007E699F"/>
    <w:rsid w:val="007E6A78"/>
    <w:rsid w:val="007E6F86"/>
    <w:rsid w:val="007E72E1"/>
    <w:rsid w:val="007E7E4F"/>
    <w:rsid w:val="007F0139"/>
    <w:rsid w:val="007F01C1"/>
    <w:rsid w:val="007F036A"/>
    <w:rsid w:val="007F0642"/>
    <w:rsid w:val="007F096B"/>
    <w:rsid w:val="007F0C67"/>
    <w:rsid w:val="007F168D"/>
    <w:rsid w:val="007F1891"/>
    <w:rsid w:val="007F190E"/>
    <w:rsid w:val="007F228F"/>
    <w:rsid w:val="007F27CC"/>
    <w:rsid w:val="007F2A36"/>
    <w:rsid w:val="007F2C5F"/>
    <w:rsid w:val="007F2CF1"/>
    <w:rsid w:val="007F3147"/>
    <w:rsid w:val="007F3A4F"/>
    <w:rsid w:val="007F3E7B"/>
    <w:rsid w:val="007F4898"/>
    <w:rsid w:val="007F4BB6"/>
    <w:rsid w:val="007F4DFB"/>
    <w:rsid w:val="007F4F68"/>
    <w:rsid w:val="007F503E"/>
    <w:rsid w:val="007F572B"/>
    <w:rsid w:val="007F65EC"/>
    <w:rsid w:val="007F6B56"/>
    <w:rsid w:val="007F74E7"/>
    <w:rsid w:val="007F7AFE"/>
    <w:rsid w:val="007F7FE2"/>
    <w:rsid w:val="00800722"/>
    <w:rsid w:val="00800AF4"/>
    <w:rsid w:val="00800C63"/>
    <w:rsid w:val="00801A2D"/>
    <w:rsid w:val="0080209B"/>
    <w:rsid w:val="008026AF"/>
    <w:rsid w:val="0080285C"/>
    <w:rsid w:val="00803028"/>
    <w:rsid w:val="0080356C"/>
    <w:rsid w:val="00803A45"/>
    <w:rsid w:val="00803C93"/>
    <w:rsid w:val="00804075"/>
    <w:rsid w:val="0080441E"/>
    <w:rsid w:val="00805660"/>
    <w:rsid w:val="00805A94"/>
    <w:rsid w:val="0080699F"/>
    <w:rsid w:val="00806BD4"/>
    <w:rsid w:val="00806E7C"/>
    <w:rsid w:val="008079F3"/>
    <w:rsid w:val="0081055D"/>
    <w:rsid w:val="008111F8"/>
    <w:rsid w:val="00811206"/>
    <w:rsid w:val="0081144C"/>
    <w:rsid w:val="008117ED"/>
    <w:rsid w:val="0081197A"/>
    <w:rsid w:val="00811B94"/>
    <w:rsid w:val="00812387"/>
    <w:rsid w:val="00812CEB"/>
    <w:rsid w:val="00813379"/>
    <w:rsid w:val="0081414F"/>
    <w:rsid w:val="00814914"/>
    <w:rsid w:val="008149CF"/>
    <w:rsid w:val="00814CCB"/>
    <w:rsid w:val="0081502C"/>
    <w:rsid w:val="0081622D"/>
    <w:rsid w:val="008162D2"/>
    <w:rsid w:val="008165F6"/>
    <w:rsid w:val="00816722"/>
    <w:rsid w:val="0081715A"/>
    <w:rsid w:val="00817BCE"/>
    <w:rsid w:val="008201DA"/>
    <w:rsid w:val="008204A1"/>
    <w:rsid w:val="008208DA"/>
    <w:rsid w:val="00821C54"/>
    <w:rsid w:val="00822381"/>
    <w:rsid w:val="0082287D"/>
    <w:rsid w:val="00822B57"/>
    <w:rsid w:val="00823043"/>
    <w:rsid w:val="00823318"/>
    <w:rsid w:val="0082370D"/>
    <w:rsid w:val="00824650"/>
    <w:rsid w:val="0082508D"/>
    <w:rsid w:val="00825341"/>
    <w:rsid w:val="00825370"/>
    <w:rsid w:val="008255B3"/>
    <w:rsid w:val="008256A6"/>
    <w:rsid w:val="008260BC"/>
    <w:rsid w:val="00826453"/>
    <w:rsid w:val="00827231"/>
    <w:rsid w:val="008274C5"/>
    <w:rsid w:val="00827D5B"/>
    <w:rsid w:val="0083072E"/>
    <w:rsid w:val="00830E31"/>
    <w:rsid w:val="00831095"/>
    <w:rsid w:val="0083163E"/>
    <w:rsid w:val="008319AB"/>
    <w:rsid w:val="00831A63"/>
    <w:rsid w:val="00831B9F"/>
    <w:rsid w:val="00831E92"/>
    <w:rsid w:val="008320DE"/>
    <w:rsid w:val="00832281"/>
    <w:rsid w:val="00832373"/>
    <w:rsid w:val="008323FE"/>
    <w:rsid w:val="008325E3"/>
    <w:rsid w:val="008327F5"/>
    <w:rsid w:val="00832A44"/>
    <w:rsid w:val="00833890"/>
    <w:rsid w:val="00833B73"/>
    <w:rsid w:val="00833E8C"/>
    <w:rsid w:val="00834354"/>
    <w:rsid w:val="008346A6"/>
    <w:rsid w:val="0083496D"/>
    <w:rsid w:val="0083520D"/>
    <w:rsid w:val="008352B1"/>
    <w:rsid w:val="008354DE"/>
    <w:rsid w:val="00835BE1"/>
    <w:rsid w:val="008361E3"/>
    <w:rsid w:val="008365F3"/>
    <w:rsid w:val="00836985"/>
    <w:rsid w:val="008369C8"/>
    <w:rsid w:val="00836A84"/>
    <w:rsid w:val="00836C79"/>
    <w:rsid w:val="00837102"/>
    <w:rsid w:val="00837127"/>
    <w:rsid w:val="008379BB"/>
    <w:rsid w:val="00837CD5"/>
    <w:rsid w:val="008406D9"/>
    <w:rsid w:val="00840B7B"/>
    <w:rsid w:val="00840E92"/>
    <w:rsid w:val="00841051"/>
    <w:rsid w:val="0084131A"/>
    <w:rsid w:val="00841699"/>
    <w:rsid w:val="00841787"/>
    <w:rsid w:val="00841CDA"/>
    <w:rsid w:val="008421B5"/>
    <w:rsid w:val="0084228E"/>
    <w:rsid w:val="0084289B"/>
    <w:rsid w:val="00843760"/>
    <w:rsid w:val="00843BA9"/>
    <w:rsid w:val="00843FE5"/>
    <w:rsid w:val="00844D11"/>
    <w:rsid w:val="00844E75"/>
    <w:rsid w:val="00844F1E"/>
    <w:rsid w:val="008459D5"/>
    <w:rsid w:val="00845CFF"/>
    <w:rsid w:val="00845D38"/>
    <w:rsid w:val="0084604B"/>
    <w:rsid w:val="008461BE"/>
    <w:rsid w:val="00846374"/>
    <w:rsid w:val="008463D4"/>
    <w:rsid w:val="00846763"/>
    <w:rsid w:val="008468F3"/>
    <w:rsid w:val="0084764C"/>
    <w:rsid w:val="00847673"/>
    <w:rsid w:val="0084792E"/>
    <w:rsid w:val="00847C6F"/>
    <w:rsid w:val="00847E35"/>
    <w:rsid w:val="00847FA0"/>
    <w:rsid w:val="008505A9"/>
    <w:rsid w:val="00851C64"/>
    <w:rsid w:val="00851ED1"/>
    <w:rsid w:val="00852335"/>
    <w:rsid w:val="0085241B"/>
    <w:rsid w:val="00852D01"/>
    <w:rsid w:val="008534C8"/>
    <w:rsid w:val="008537B8"/>
    <w:rsid w:val="0085381B"/>
    <w:rsid w:val="00853E49"/>
    <w:rsid w:val="008541CC"/>
    <w:rsid w:val="00854B87"/>
    <w:rsid w:val="00854EEC"/>
    <w:rsid w:val="00854F56"/>
    <w:rsid w:val="00855285"/>
    <w:rsid w:val="00855878"/>
    <w:rsid w:val="008558C0"/>
    <w:rsid w:val="00855BCE"/>
    <w:rsid w:val="00855DF6"/>
    <w:rsid w:val="00855EB8"/>
    <w:rsid w:val="008564C3"/>
    <w:rsid w:val="008565FD"/>
    <w:rsid w:val="0085660D"/>
    <w:rsid w:val="00856FE9"/>
    <w:rsid w:val="00857169"/>
    <w:rsid w:val="00857399"/>
    <w:rsid w:val="0085795C"/>
    <w:rsid w:val="008579AA"/>
    <w:rsid w:val="008579FD"/>
    <w:rsid w:val="008601B2"/>
    <w:rsid w:val="00860356"/>
    <w:rsid w:val="00860412"/>
    <w:rsid w:val="00860605"/>
    <w:rsid w:val="00860AE3"/>
    <w:rsid w:val="00860F9F"/>
    <w:rsid w:val="00861197"/>
    <w:rsid w:val="00861DCF"/>
    <w:rsid w:val="00862086"/>
    <w:rsid w:val="00862E47"/>
    <w:rsid w:val="008630B1"/>
    <w:rsid w:val="00863313"/>
    <w:rsid w:val="0086353C"/>
    <w:rsid w:val="0086370E"/>
    <w:rsid w:val="008639E2"/>
    <w:rsid w:val="00863F51"/>
    <w:rsid w:val="008640C1"/>
    <w:rsid w:val="00864481"/>
    <w:rsid w:val="0086477C"/>
    <w:rsid w:val="00865445"/>
    <w:rsid w:val="008654AC"/>
    <w:rsid w:val="00865596"/>
    <w:rsid w:val="00865AAB"/>
    <w:rsid w:val="00866116"/>
    <w:rsid w:val="0086614A"/>
    <w:rsid w:val="0086624A"/>
    <w:rsid w:val="0086627B"/>
    <w:rsid w:val="008663B9"/>
    <w:rsid w:val="00867418"/>
    <w:rsid w:val="00867F0E"/>
    <w:rsid w:val="0087093E"/>
    <w:rsid w:val="00870AB5"/>
    <w:rsid w:val="00871700"/>
    <w:rsid w:val="00871E4E"/>
    <w:rsid w:val="00872BB5"/>
    <w:rsid w:val="00872F9A"/>
    <w:rsid w:val="008734CD"/>
    <w:rsid w:val="00873A88"/>
    <w:rsid w:val="00874089"/>
    <w:rsid w:val="0087435B"/>
    <w:rsid w:val="008743AE"/>
    <w:rsid w:val="00874D5E"/>
    <w:rsid w:val="0087535D"/>
    <w:rsid w:val="00875459"/>
    <w:rsid w:val="00875D1D"/>
    <w:rsid w:val="008763F3"/>
    <w:rsid w:val="0087655C"/>
    <w:rsid w:val="008768EB"/>
    <w:rsid w:val="00876B23"/>
    <w:rsid w:val="00876F57"/>
    <w:rsid w:val="00877297"/>
    <w:rsid w:val="00877545"/>
    <w:rsid w:val="008775DF"/>
    <w:rsid w:val="008778AC"/>
    <w:rsid w:val="008779EC"/>
    <w:rsid w:val="00877D26"/>
    <w:rsid w:val="00880020"/>
    <w:rsid w:val="0088031D"/>
    <w:rsid w:val="008806F7"/>
    <w:rsid w:val="00880A00"/>
    <w:rsid w:val="008811D1"/>
    <w:rsid w:val="008818F1"/>
    <w:rsid w:val="00881F81"/>
    <w:rsid w:val="008824FC"/>
    <w:rsid w:val="008827B5"/>
    <w:rsid w:val="008832BA"/>
    <w:rsid w:val="0088387D"/>
    <w:rsid w:val="008838FD"/>
    <w:rsid w:val="00883E6F"/>
    <w:rsid w:val="00883FA2"/>
    <w:rsid w:val="00884478"/>
    <w:rsid w:val="00884B6F"/>
    <w:rsid w:val="00884D6E"/>
    <w:rsid w:val="00884EE6"/>
    <w:rsid w:val="00884EFF"/>
    <w:rsid w:val="0088505C"/>
    <w:rsid w:val="008855FE"/>
    <w:rsid w:val="00885604"/>
    <w:rsid w:val="00885728"/>
    <w:rsid w:val="008860C8"/>
    <w:rsid w:val="00886991"/>
    <w:rsid w:val="00886F2F"/>
    <w:rsid w:val="00887B73"/>
    <w:rsid w:val="00887C94"/>
    <w:rsid w:val="00887E41"/>
    <w:rsid w:val="00890406"/>
    <w:rsid w:val="00890728"/>
    <w:rsid w:val="008908A0"/>
    <w:rsid w:val="00890B82"/>
    <w:rsid w:val="00890D08"/>
    <w:rsid w:val="00890D18"/>
    <w:rsid w:val="00891951"/>
    <w:rsid w:val="00891CE4"/>
    <w:rsid w:val="008920BD"/>
    <w:rsid w:val="0089253D"/>
    <w:rsid w:val="00892856"/>
    <w:rsid w:val="00892D90"/>
    <w:rsid w:val="00892E49"/>
    <w:rsid w:val="0089317B"/>
    <w:rsid w:val="00893447"/>
    <w:rsid w:val="00894003"/>
    <w:rsid w:val="00894589"/>
    <w:rsid w:val="008946DC"/>
    <w:rsid w:val="0089493F"/>
    <w:rsid w:val="0089565F"/>
    <w:rsid w:val="0089768B"/>
    <w:rsid w:val="00897AD4"/>
    <w:rsid w:val="00897BFA"/>
    <w:rsid w:val="00897F73"/>
    <w:rsid w:val="008A0545"/>
    <w:rsid w:val="008A0E03"/>
    <w:rsid w:val="008A0E66"/>
    <w:rsid w:val="008A1835"/>
    <w:rsid w:val="008A18B0"/>
    <w:rsid w:val="008A1B02"/>
    <w:rsid w:val="008A1B9D"/>
    <w:rsid w:val="008A1C5B"/>
    <w:rsid w:val="008A1FD7"/>
    <w:rsid w:val="008A29C6"/>
    <w:rsid w:val="008A31DB"/>
    <w:rsid w:val="008A334A"/>
    <w:rsid w:val="008A3843"/>
    <w:rsid w:val="008A39D2"/>
    <w:rsid w:val="008A450D"/>
    <w:rsid w:val="008A4A0F"/>
    <w:rsid w:val="008A4B04"/>
    <w:rsid w:val="008A4E22"/>
    <w:rsid w:val="008A4F63"/>
    <w:rsid w:val="008A54AC"/>
    <w:rsid w:val="008A5596"/>
    <w:rsid w:val="008A58AF"/>
    <w:rsid w:val="008A5902"/>
    <w:rsid w:val="008A594B"/>
    <w:rsid w:val="008A6D19"/>
    <w:rsid w:val="008A6E60"/>
    <w:rsid w:val="008A7B56"/>
    <w:rsid w:val="008A7DA9"/>
    <w:rsid w:val="008B1921"/>
    <w:rsid w:val="008B1C21"/>
    <w:rsid w:val="008B1E4C"/>
    <w:rsid w:val="008B2189"/>
    <w:rsid w:val="008B24CC"/>
    <w:rsid w:val="008B26CD"/>
    <w:rsid w:val="008B2CB3"/>
    <w:rsid w:val="008B3149"/>
    <w:rsid w:val="008B40DF"/>
    <w:rsid w:val="008B439A"/>
    <w:rsid w:val="008B4C03"/>
    <w:rsid w:val="008B4C95"/>
    <w:rsid w:val="008B4DD3"/>
    <w:rsid w:val="008B5398"/>
    <w:rsid w:val="008B59EA"/>
    <w:rsid w:val="008B5B36"/>
    <w:rsid w:val="008B5BD6"/>
    <w:rsid w:val="008B5C20"/>
    <w:rsid w:val="008B5D74"/>
    <w:rsid w:val="008B685B"/>
    <w:rsid w:val="008B6C69"/>
    <w:rsid w:val="008B7155"/>
    <w:rsid w:val="008B71F6"/>
    <w:rsid w:val="008B73A6"/>
    <w:rsid w:val="008B7610"/>
    <w:rsid w:val="008C00CB"/>
    <w:rsid w:val="008C03C4"/>
    <w:rsid w:val="008C0462"/>
    <w:rsid w:val="008C0F33"/>
    <w:rsid w:val="008C1844"/>
    <w:rsid w:val="008C1E7D"/>
    <w:rsid w:val="008C225D"/>
    <w:rsid w:val="008C2540"/>
    <w:rsid w:val="008C2716"/>
    <w:rsid w:val="008C2DD2"/>
    <w:rsid w:val="008C31EC"/>
    <w:rsid w:val="008C3A94"/>
    <w:rsid w:val="008C3E6D"/>
    <w:rsid w:val="008C3ED3"/>
    <w:rsid w:val="008C40E5"/>
    <w:rsid w:val="008C4134"/>
    <w:rsid w:val="008C41A5"/>
    <w:rsid w:val="008C4214"/>
    <w:rsid w:val="008C4FFE"/>
    <w:rsid w:val="008C5D55"/>
    <w:rsid w:val="008C61F4"/>
    <w:rsid w:val="008C654C"/>
    <w:rsid w:val="008C68DB"/>
    <w:rsid w:val="008C6A17"/>
    <w:rsid w:val="008C6DEF"/>
    <w:rsid w:val="008C7054"/>
    <w:rsid w:val="008C715C"/>
    <w:rsid w:val="008C71D4"/>
    <w:rsid w:val="008C7761"/>
    <w:rsid w:val="008C786C"/>
    <w:rsid w:val="008C78B8"/>
    <w:rsid w:val="008D04DB"/>
    <w:rsid w:val="008D0690"/>
    <w:rsid w:val="008D07FD"/>
    <w:rsid w:val="008D110F"/>
    <w:rsid w:val="008D112A"/>
    <w:rsid w:val="008D112F"/>
    <w:rsid w:val="008D1608"/>
    <w:rsid w:val="008D1786"/>
    <w:rsid w:val="008D1AF1"/>
    <w:rsid w:val="008D20A5"/>
    <w:rsid w:val="008D252B"/>
    <w:rsid w:val="008D28C2"/>
    <w:rsid w:val="008D2B4B"/>
    <w:rsid w:val="008D32BD"/>
    <w:rsid w:val="008D38B0"/>
    <w:rsid w:val="008D3E8A"/>
    <w:rsid w:val="008D418B"/>
    <w:rsid w:val="008D431F"/>
    <w:rsid w:val="008D4388"/>
    <w:rsid w:val="008D443C"/>
    <w:rsid w:val="008D4480"/>
    <w:rsid w:val="008D4CB8"/>
    <w:rsid w:val="008D51BF"/>
    <w:rsid w:val="008D5480"/>
    <w:rsid w:val="008D5A84"/>
    <w:rsid w:val="008D5C65"/>
    <w:rsid w:val="008D6B19"/>
    <w:rsid w:val="008D6C7E"/>
    <w:rsid w:val="008D6FF4"/>
    <w:rsid w:val="008D700E"/>
    <w:rsid w:val="008D7782"/>
    <w:rsid w:val="008D7825"/>
    <w:rsid w:val="008D7938"/>
    <w:rsid w:val="008D7939"/>
    <w:rsid w:val="008D7B40"/>
    <w:rsid w:val="008E01B5"/>
    <w:rsid w:val="008E0228"/>
    <w:rsid w:val="008E02B3"/>
    <w:rsid w:val="008E081C"/>
    <w:rsid w:val="008E0D8D"/>
    <w:rsid w:val="008E151A"/>
    <w:rsid w:val="008E1CB1"/>
    <w:rsid w:val="008E348E"/>
    <w:rsid w:val="008E3964"/>
    <w:rsid w:val="008E4374"/>
    <w:rsid w:val="008E44ED"/>
    <w:rsid w:val="008E461F"/>
    <w:rsid w:val="008E59F8"/>
    <w:rsid w:val="008E5D1F"/>
    <w:rsid w:val="008E5F55"/>
    <w:rsid w:val="008E604C"/>
    <w:rsid w:val="008E62AB"/>
    <w:rsid w:val="008E65C9"/>
    <w:rsid w:val="008E6B63"/>
    <w:rsid w:val="008E6D29"/>
    <w:rsid w:val="008E6F8C"/>
    <w:rsid w:val="008E754B"/>
    <w:rsid w:val="008E7D9A"/>
    <w:rsid w:val="008F0573"/>
    <w:rsid w:val="008F0604"/>
    <w:rsid w:val="008F07E6"/>
    <w:rsid w:val="008F113D"/>
    <w:rsid w:val="008F1736"/>
    <w:rsid w:val="008F18F8"/>
    <w:rsid w:val="008F18FC"/>
    <w:rsid w:val="008F1ED0"/>
    <w:rsid w:val="008F1FDC"/>
    <w:rsid w:val="008F20D7"/>
    <w:rsid w:val="008F2590"/>
    <w:rsid w:val="008F28AF"/>
    <w:rsid w:val="008F2A44"/>
    <w:rsid w:val="008F3084"/>
    <w:rsid w:val="008F308C"/>
    <w:rsid w:val="008F4498"/>
    <w:rsid w:val="008F457F"/>
    <w:rsid w:val="008F469A"/>
    <w:rsid w:val="008F471C"/>
    <w:rsid w:val="008F4AB3"/>
    <w:rsid w:val="008F4B80"/>
    <w:rsid w:val="008F4E61"/>
    <w:rsid w:val="008F51DF"/>
    <w:rsid w:val="008F5487"/>
    <w:rsid w:val="008F58E3"/>
    <w:rsid w:val="008F5A38"/>
    <w:rsid w:val="008F5BAF"/>
    <w:rsid w:val="008F5CC3"/>
    <w:rsid w:val="008F5E10"/>
    <w:rsid w:val="008F6250"/>
    <w:rsid w:val="008F64D8"/>
    <w:rsid w:val="008F69BC"/>
    <w:rsid w:val="008F7077"/>
    <w:rsid w:val="008F722C"/>
    <w:rsid w:val="008F78CE"/>
    <w:rsid w:val="008F79E7"/>
    <w:rsid w:val="008F7F68"/>
    <w:rsid w:val="00900387"/>
    <w:rsid w:val="0090088C"/>
    <w:rsid w:val="00900AF7"/>
    <w:rsid w:val="00900CF3"/>
    <w:rsid w:val="00900EDA"/>
    <w:rsid w:val="0090125F"/>
    <w:rsid w:val="009013E1"/>
    <w:rsid w:val="009013E7"/>
    <w:rsid w:val="009016DD"/>
    <w:rsid w:val="00901AD3"/>
    <w:rsid w:val="00901C0E"/>
    <w:rsid w:val="00902436"/>
    <w:rsid w:val="0090258F"/>
    <w:rsid w:val="00902EA5"/>
    <w:rsid w:val="00902FF2"/>
    <w:rsid w:val="00903481"/>
    <w:rsid w:val="009036A8"/>
    <w:rsid w:val="00903734"/>
    <w:rsid w:val="00903A64"/>
    <w:rsid w:val="00903CE1"/>
    <w:rsid w:val="00904C10"/>
    <w:rsid w:val="00904F78"/>
    <w:rsid w:val="00905666"/>
    <w:rsid w:val="00905EE0"/>
    <w:rsid w:val="00905EF1"/>
    <w:rsid w:val="009063A1"/>
    <w:rsid w:val="00906F0C"/>
    <w:rsid w:val="00906FBD"/>
    <w:rsid w:val="009073CA"/>
    <w:rsid w:val="00907414"/>
    <w:rsid w:val="0090775C"/>
    <w:rsid w:val="009077E5"/>
    <w:rsid w:val="00907B93"/>
    <w:rsid w:val="00910524"/>
    <w:rsid w:val="0091137F"/>
    <w:rsid w:val="00911BFC"/>
    <w:rsid w:val="00911F62"/>
    <w:rsid w:val="0091231B"/>
    <w:rsid w:val="00912931"/>
    <w:rsid w:val="00912991"/>
    <w:rsid w:val="00912A33"/>
    <w:rsid w:val="00913440"/>
    <w:rsid w:val="00913A25"/>
    <w:rsid w:val="00913A5A"/>
    <w:rsid w:val="00913B2E"/>
    <w:rsid w:val="0091400D"/>
    <w:rsid w:val="0091420F"/>
    <w:rsid w:val="00914874"/>
    <w:rsid w:val="0091575A"/>
    <w:rsid w:val="00915A39"/>
    <w:rsid w:val="00915EE0"/>
    <w:rsid w:val="009162A7"/>
    <w:rsid w:val="009164CD"/>
    <w:rsid w:val="00916566"/>
    <w:rsid w:val="0091656B"/>
    <w:rsid w:val="009169F1"/>
    <w:rsid w:val="009177EB"/>
    <w:rsid w:val="00920033"/>
    <w:rsid w:val="0092047F"/>
    <w:rsid w:val="00920D88"/>
    <w:rsid w:val="00920E3F"/>
    <w:rsid w:val="00920FC7"/>
    <w:rsid w:val="0092139F"/>
    <w:rsid w:val="009213EB"/>
    <w:rsid w:val="0092158F"/>
    <w:rsid w:val="00921E6C"/>
    <w:rsid w:val="00921EDC"/>
    <w:rsid w:val="0092208B"/>
    <w:rsid w:val="00922A81"/>
    <w:rsid w:val="00922C17"/>
    <w:rsid w:val="00922F04"/>
    <w:rsid w:val="00923FB0"/>
    <w:rsid w:val="00924786"/>
    <w:rsid w:val="00924DB9"/>
    <w:rsid w:val="00925062"/>
    <w:rsid w:val="00925761"/>
    <w:rsid w:val="0092584C"/>
    <w:rsid w:val="00926B4F"/>
    <w:rsid w:val="00926C51"/>
    <w:rsid w:val="00926C91"/>
    <w:rsid w:val="00927C44"/>
    <w:rsid w:val="009304DC"/>
    <w:rsid w:val="0093115F"/>
    <w:rsid w:val="00931787"/>
    <w:rsid w:val="00931E8D"/>
    <w:rsid w:val="009323E4"/>
    <w:rsid w:val="009333FB"/>
    <w:rsid w:val="00933806"/>
    <w:rsid w:val="009339C3"/>
    <w:rsid w:val="00933A3A"/>
    <w:rsid w:val="00934867"/>
    <w:rsid w:val="00934B0E"/>
    <w:rsid w:val="00934B5E"/>
    <w:rsid w:val="00934E0F"/>
    <w:rsid w:val="00934F12"/>
    <w:rsid w:val="009352DA"/>
    <w:rsid w:val="00935498"/>
    <w:rsid w:val="00935A1B"/>
    <w:rsid w:val="00935B6A"/>
    <w:rsid w:val="00935D02"/>
    <w:rsid w:val="00935D7B"/>
    <w:rsid w:val="00936487"/>
    <w:rsid w:val="00936493"/>
    <w:rsid w:val="00936522"/>
    <w:rsid w:val="00936801"/>
    <w:rsid w:val="00936EF0"/>
    <w:rsid w:val="0093735B"/>
    <w:rsid w:val="00937360"/>
    <w:rsid w:val="00937453"/>
    <w:rsid w:val="00940126"/>
    <w:rsid w:val="0094099D"/>
    <w:rsid w:val="00940BE7"/>
    <w:rsid w:val="00940CA4"/>
    <w:rsid w:val="00940D08"/>
    <w:rsid w:val="00940DD1"/>
    <w:rsid w:val="00940E21"/>
    <w:rsid w:val="00940E2C"/>
    <w:rsid w:val="00940E95"/>
    <w:rsid w:val="00941197"/>
    <w:rsid w:val="009415F1"/>
    <w:rsid w:val="00941D18"/>
    <w:rsid w:val="00941EC0"/>
    <w:rsid w:val="00942018"/>
    <w:rsid w:val="00942B43"/>
    <w:rsid w:val="00942D15"/>
    <w:rsid w:val="00942F6C"/>
    <w:rsid w:val="00943305"/>
    <w:rsid w:val="00943649"/>
    <w:rsid w:val="009436D3"/>
    <w:rsid w:val="00943993"/>
    <w:rsid w:val="00943D5E"/>
    <w:rsid w:val="00944213"/>
    <w:rsid w:val="0094473E"/>
    <w:rsid w:val="00944972"/>
    <w:rsid w:val="009449F9"/>
    <w:rsid w:val="00944B1F"/>
    <w:rsid w:val="00944DB2"/>
    <w:rsid w:val="00945116"/>
    <w:rsid w:val="00945274"/>
    <w:rsid w:val="00945AAC"/>
    <w:rsid w:val="00945D49"/>
    <w:rsid w:val="00946F11"/>
    <w:rsid w:val="0094706F"/>
    <w:rsid w:val="0094738F"/>
    <w:rsid w:val="00950677"/>
    <w:rsid w:val="0095075E"/>
    <w:rsid w:val="0095093D"/>
    <w:rsid w:val="00950963"/>
    <w:rsid w:val="009515B5"/>
    <w:rsid w:val="00951750"/>
    <w:rsid w:val="0095232F"/>
    <w:rsid w:val="009530AA"/>
    <w:rsid w:val="009531DA"/>
    <w:rsid w:val="00953BCA"/>
    <w:rsid w:val="0095443A"/>
    <w:rsid w:val="009546DA"/>
    <w:rsid w:val="00954748"/>
    <w:rsid w:val="00954B8A"/>
    <w:rsid w:val="00954C35"/>
    <w:rsid w:val="00955151"/>
    <w:rsid w:val="009558C6"/>
    <w:rsid w:val="00955972"/>
    <w:rsid w:val="00955D0D"/>
    <w:rsid w:val="00955DD7"/>
    <w:rsid w:val="00955EDC"/>
    <w:rsid w:val="00956395"/>
    <w:rsid w:val="00956696"/>
    <w:rsid w:val="0095691C"/>
    <w:rsid w:val="00956C16"/>
    <w:rsid w:val="00956E4D"/>
    <w:rsid w:val="0095736D"/>
    <w:rsid w:val="009576B2"/>
    <w:rsid w:val="00957A29"/>
    <w:rsid w:val="00957BD9"/>
    <w:rsid w:val="00957CD0"/>
    <w:rsid w:val="00957EED"/>
    <w:rsid w:val="009601D6"/>
    <w:rsid w:val="0096035D"/>
    <w:rsid w:val="0096037B"/>
    <w:rsid w:val="009603EE"/>
    <w:rsid w:val="00960512"/>
    <w:rsid w:val="009608E3"/>
    <w:rsid w:val="00960C07"/>
    <w:rsid w:val="0096190A"/>
    <w:rsid w:val="00961B94"/>
    <w:rsid w:val="00961B9C"/>
    <w:rsid w:val="00961CA9"/>
    <w:rsid w:val="0096213C"/>
    <w:rsid w:val="00962A9B"/>
    <w:rsid w:val="00962C86"/>
    <w:rsid w:val="00962DF2"/>
    <w:rsid w:val="009635C5"/>
    <w:rsid w:val="00963B4A"/>
    <w:rsid w:val="00964CAA"/>
    <w:rsid w:val="00964E3A"/>
    <w:rsid w:val="0096505B"/>
    <w:rsid w:val="0096508A"/>
    <w:rsid w:val="009652F8"/>
    <w:rsid w:val="00965827"/>
    <w:rsid w:val="0096599F"/>
    <w:rsid w:val="00965D3B"/>
    <w:rsid w:val="00965D6B"/>
    <w:rsid w:val="00966B28"/>
    <w:rsid w:val="0096730A"/>
    <w:rsid w:val="00967486"/>
    <w:rsid w:val="00967D91"/>
    <w:rsid w:val="0097024B"/>
    <w:rsid w:val="00970AFD"/>
    <w:rsid w:val="00970C71"/>
    <w:rsid w:val="00970DA8"/>
    <w:rsid w:val="0097101A"/>
    <w:rsid w:val="00971121"/>
    <w:rsid w:val="00971277"/>
    <w:rsid w:val="009712A0"/>
    <w:rsid w:val="00971D91"/>
    <w:rsid w:val="00972344"/>
    <w:rsid w:val="00973212"/>
    <w:rsid w:val="00973766"/>
    <w:rsid w:val="00973872"/>
    <w:rsid w:val="0097441D"/>
    <w:rsid w:val="009746CF"/>
    <w:rsid w:val="00974CDF"/>
    <w:rsid w:val="00974D43"/>
    <w:rsid w:val="00974FED"/>
    <w:rsid w:val="00975451"/>
    <w:rsid w:val="009755C4"/>
    <w:rsid w:val="00975760"/>
    <w:rsid w:val="00975996"/>
    <w:rsid w:val="00975A07"/>
    <w:rsid w:val="00975AEA"/>
    <w:rsid w:val="009760A7"/>
    <w:rsid w:val="00976352"/>
    <w:rsid w:val="00976837"/>
    <w:rsid w:val="009771DA"/>
    <w:rsid w:val="00977380"/>
    <w:rsid w:val="00977431"/>
    <w:rsid w:val="009805DF"/>
    <w:rsid w:val="00980741"/>
    <w:rsid w:val="00980B89"/>
    <w:rsid w:val="00980D7F"/>
    <w:rsid w:val="00980FFE"/>
    <w:rsid w:val="00981042"/>
    <w:rsid w:val="00981CFB"/>
    <w:rsid w:val="00981D0C"/>
    <w:rsid w:val="00981E54"/>
    <w:rsid w:val="00981F77"/>
    <w:rsid w:val="00982025"/>
    <w:rsid w:val="009821E6"/>
    <w:rsid w:val="0098231F"/>
    <w:rsid w:val="0098239C"/>
    <w:rsid w:val="00982560"/>
    <w:rsid w:val="00982950"/>
    <w:rsid w:val="0098331E"/>
    <w:rsid w:val="0098391F"/>
    <w:rsid w:val="00983D3F"/>
    <w:rsid w:val="0098413F"/>
    <w:rsid w:val="00984634"/>
    <w:rsid w:val="00984939"/>
    <w:rsid w:val="00984DBE"/>
    <w:rsid w:val="00984E82"/>
    <w:rsid w:val="00984F4D"/>
    <w:rsid w:val="009854B0"/>
    <w:rsid w:val="00985E6E"/>
    <w:rsid w:val="009868F2"/>
    <w:rsid w:val="00986E0A"/>
    <w:rsid w:val="00986F44"/>
    <w:rsid w:val="00987143"/>
    <w:rsid w:val="00987313"/>
    <w:rsid w:val="009874CC"/>
    <w:rsid w:val="00987619"/>
    <w:rsid w:val="00987A27"/>
    <w:rsid w:val="00987BEC"/>
    <w:rsid w:val="00987DA6"/>
    <w:rsid w:val="00987DCE"/>
    <w:rsid w:val="00990592"/>
    <w:rsid w:val="009906AC"/>
    <w:rsid w:val="00990E82"/>
    <w:rsid w:val="00990F28"/>
    <w:rsid w:val="0099146B"/>
    <w:rsid w:val="009916CA"/>
    <w:rsid w:val="00991A24"/>
    <w:rsid w:val="00992597"/>
    <w:rsid w:val="00992E9B"/>
    <w:rsid w:val="009930A6"/>
    <w:rsid w:val="00993671"/>
    <w:rsid w:val="009941A5"/>
    <w:rsid w:val="00994B46"/>
    <w:rsid w:val="00995043"/>
    <w:rsid w:val="00995178"/>
    <w:rsid w:val="009957B0"/>
    <w:rsid w:val="0099598A"/>
    <w:rsid w:val="009960E8"/>
    <w:rsid w:val="009961DD"/>
    <w:rsid w:val="00996368"/>
    <w:rsid w:val="0099649B"/>
    <w:rsid w:val="00996600"/>
    <w:rsid w:val="00996F0A"/>
    <w:rsid w:val="00997275"/>
    <w:rsid w:val="00997C8C"/>
    <w:rsid w:val="00997E5E"/>
    <w:rsid w:val="00997F05"/>
    <w:rsid w:val="00997F28"/>
    <w:rsid w:val="009A01DA"/>
    <w:rsid w:val="009A0709"/>
    <w:rsid w:val="009A077F"/>
    <w:rsid w:val="009A1080"/>
    <w:rsid w:val="009A1212"/>
    <w:rsid w:val="009A13BE"/>
    <w:rsid w:val="009A1C75"/>
    <w:rsid w:val="009A1FD6"/>
    <w:rsid w:val="009A2766"/>
    <w:rsid w:val="009A2E20"/>
    <w:rsid w:val="009A2F32"/>
    <w:rsid w:val="009A308C"/>
    <w:rsid w:val="009A3243"/>
    <w:rsid w:val="009A3CB8"/>
    <w:rsid w:val="009A3DAF"/>
    <w:rsid w:val="009A3FB9"/>
    <w:rsid w:val="009A4343"/>
    <w:rsid w:val="009A43A1"/>
    <w:rsid w:val="009A49CB"/>
    <w:rsid w:val="009A4AAD"/>
    <w:rsid w:val="009A5B6F"/>
    <w:rsid w:val="009A6A67"/>
    <w:rsid w:val="009A7CD0"/>
    <w:rsid w:val="009A7D5E"/>
    <w:rsid w:val="009A7FBC"/>
    <w:rsid w:val="009B003A"/>
    <w:rsid w:val="009B0E47"/>
    <w:rsid w:val="009B1529"/>
    <w:rsid w:val="009B195B"/>
    <w:rsid w:val="009B215F"/>
    <w:rsid w:val="009B2306"/>
    <w:rsid w:val="009B2376"/>
    <w:rsid w:val="009B2622"/>
    <w:rsid w:val="009B2BBA"/>
    <w:rsid w:val="009B30C1"/>
    <w:rsid w:val="009B33C4"/>
    <w:rsid w:val="009B3C4B"/>
    <w:rsid w:val="009B4358"/>
    <w:rsid w:val="009B46CC"/>
    <w:rsid w:val="009B4776"/>
    <w:rsid w:val="009B4786"/>
    <w:rsid w:val="009B4B4B"/>
    <w:rsid w:val="009B4B97"/>
    <w:rsid w:val="009B4C9F"/>
    <w:rsid w:val="009B4DC4"/>
    <w:rsid w:val="009B4DC7"/>
    <w:rsid w:val="009B51F5"/>
    <w:rsid w:val="009B548F"/>
    <w:rsid w:val="009B56B2"/>
    <w:rsid w:val="009B5B6B"/>
    <w:rsid w:val="009B5CC0"/>
    <w:rsid w:val="009B5DCE"/>
    <w:rsid w:val="009B613E"/>
    <w:rsid w:val="009B6BB9"/>
    <w:rsid w:val="009B6C87"/>
    <w:rsid w:val="009B70E4"/>
    <w:rsid w:val="009B7463"/>
    <w:rsid w:val="009B74A3"/>
    <w:rsid w:val="009B74C3"/>
    <w:rsid w:val="009C0AAE"/>
    <w:rsid w:val="009C149A"/>
    <w:rsid w:val="009C170B"/>
    <w:rsid w:val="009C1CED"/>
    <w:rsid w:val="009C200A"/>
    <w:rsid w:val="009C2321"/>
    <w:rsid w:val="009C255A"/>
    <w:rsid w:val="009C29E1"/>
    <w:rsid w:val="009C2ED2"/>
    <w:rsid w:val="009C2F30"/>
    <w:rsid w:val="009C32D1"/>
    <w:rsid w:val="009C33AD"/>
    <w:rsid w:val="009C3514"/>
    <w:rsid w:val="009C35CF"/>
    <w:rsid w:val="009C3AF7"/>
    <w:rsid w:val="009C3BE8"/>
    <w:rsid w:val="009C3C62"/>
    <w:rsid w:val="009C3FAA"/>
    <w:rsid w:val="009C4EAF"/>
    <w:rsid w:val="009C4FED"/>
    <w:rsid w:val="009C5067"/>
    <w:rsid w:val="009C51B9"/>
    <w:rsid w:val="009C5321"/>
    <w:rsid w:val="009C5DB7"/>
    <w:rsid w:val="009C5EE6"/>
    <w:rsid w:val="009C5F1B"/>
    <w:rsid w:val="009C5F9A"/>
    <w:rsid w:val="009C6090"/>
    <w:rsid w:val="009C6465"/>
    <w:rsid w:val="009C66A1"/>
    <w:rsid w:val="009C687B"/>
    <w:rsid w:val="009C6A12"/>
    <w:rsid w:val="009C7319"/>
    <w:rsid w:val="009C7347"/>
    <w:rsid w:val="009C7754"/>
    <w:rsid w:val="009C7B52"/>
    <w:rsid w:val="009C7E79"/>
    <w:rsid w:val="009D0F67"/>
    <w:rsid w:val="009D1333"/>
    <w:rsid w:val="009D1AAE"/>
    <w:rsid w:val="009D1C7C"/>
    <w:rsid w:val="009D2B4C"/>
    <w:rsid w:val="009D338D"/>
    <w:rsid w:val="009D3497"/>
    <w:rsid w:val="009D3DA0"/>
    <w:rsid w:val="009D3ECF"/>
    <w:rsid w:val="009D3FED"/>
    <w:rsid w:val="009D427F"/>
    <w:rsid w:val="009D45CC"/>
    <w:rsid w:val="009D47DD"/>
    <w:rsid w:val="009D4865"/>
    <w:rsid w:val="009D48D5"/>
    <w:rsid w:val="009D49F6"/>
    <w:rsid w:val="009D4B20"/>
    <w:rsid w:val="009D4D8C"/>
    <w:rsid w:val="009D59B0"/>
    <w:rsid w:val="009D5E0B"/>
    <w:rsid w:val="009D61E9"/>
    <w:rsid w:val="009D6461"/>
    <w:rsid w:val="009D66D0"/>
    <w:rsid w:val="009D72A2"/>
    <w:rsid w:val="009D7B71"/>
    <w:rsid w:val="009D7F29"/>
    <w:rsid w:val="009E0512"/>
    <w:rsid w:val="009E080E"/>
    <w:rsid w:val="009E0D61"/>
    <w:rsid w:val="009E1015"/>
    <w:rsid w:val="009E1532"/>
    <w:rsid w:val="009E156F"/>
    <w:rsid w:val="009E1628"/>
    <w:rsid w:val="009E2592"/>
    <w:rsid w:val="009E2D0F"/>
    <w:rsid w:val="009E2E8D"/>
    <w:rsid w:val="009E3733"/>
    <w:rsid w:val="009E37D0"/>
    <w:rsid w:val="009E3AFB"/>
    <w:rsid w:val="009E3D9A"/>
    <w:rsid w:val="009E3EF2"/>
    <w:rsid w:val="009E4377"/>
    <w:rsid w:val="009E4429"/>
    <w:rsid w:val="009E47CD"/>
    <w:rsid w:val="009E4BEA"/>
    <w:rsid w:val="009E4DAC"/>
    <w:rsid w:val="009E5031"/>
    <w:rsid w:val="009E5493"/>
    <w:rsid w:val="009E5858"/>
    <w:rsid w:val="009E5B7D"/>
    <w:rsid w:val="009E62DC"/>
    <w:rsid w:val="009E6CCD"/>
    <w:rsid w:val="009E6F03"/>
    <w:rsid w:val="009E7E05"/>
    <w:rsid w:val="009E7F8F"/>
    <w:rsid w:val="009F06E1"/>
    <w:rsid w:val="009F0899"/>
    <w:rsid w:val="009F0967"/>
    <w:rsid w:val="009F0DDD"/>
    <w:rsid w:val="009F0E55"/>
    <w:rsid w:val="009F1347"/>
    <w:rsid w:val="009F140E"/>
    <w:rsid w:val="009F190D"/>
    <w:rsid w:val="009F2936"/>
    <w:rsid w:val="009F2BBD"/>
    <w:rsid w:val="009F34A6"/>
    <w:rsid w:val="009F3A15"/>
    <w:rsid w:val="009F469B"/>
    <w:rsid w:val="009F49F6"/>
    <w:rsid w:val="009F4BE9"/>
    <w:rsid w:val="009F4F12"/>
    <w:rsid w:val="009F529D"/>
    <w:rsid w:val="009F59B7"/>
    <w:rsid w:val="009F5CB1"/>
    <w:rsid w:val="009F5DE8"/>
    <w:rsid w:val="009F6BF5"/>
    <w:rsid w:val="009F6EF6"/>
    <w:rsid w:val="009F7396"/>
    <w:rsid w:val="009F7950"/>
    <w:rsid w:val="009F7A81"/>
    <w:rsid w:val="009F7B9B"/>
    <w:rsid w:val="009F7C03"/>
    <w:rsid w:val="009F7DB7"/>
    <w:rsid w:val="00A00147"/>
    <w:rsid w:val="00A003DB"/>
    <w:rsid w:val="00A00C77"/>
    <w:rsid w:val="00A00E48"/>
    <w:rsid w:val="00A011A2"/>
    <w:rsid w:val="00A019A4"/>
    <w:rsid w:val="00A019E3"/>
    <w:rsid w:val="00A01A8E"/>
    <w:rsid w:val="00A01F30"/>
    <w:rsid w:val="00A021A1"/>
    <w:rsid w:val="00A02397"/>
    <w:rsid w:val="00A02491"/>
    <w:rsid w:val="00A024CA"/>
    <w:rsid w:val="00A02F73"/>
    <w:rsid w:val="00A03E1C"/>
    <w:rsid w:val="00A040A7"/>
    <w:rsid w:val="00A0429F"/>
    <w:rsid w:val="00A04429"/>
    <w:rsid w:val="00A04BF0"/>
    <w:rsid w:val="00A05D2E"/>
    <w:rsid w:val="00A062B8"/>
    <w:rsid w:val="00A06435"/>
    <w:rsid w:val="00A064D6"/>
    <w:rsid w:val="00A06769"/>
    <w:rsid w:val="00A06A84"/>
    <w:rsid w:val="00A06BE8"/>
    <w:rsid w:val="00A06DC2"/>
    <w:rsid w:val="00A06E8F"/>
    <w:rsid w:val="00A06FEA"/>
    <w:rsid w:val="00A07303"/>
    <w:rsid w:val="00A07D3C"/>
    <w:rsid w:val="00A07D77"/>
    <w:rsid w:val="00A07DC8"/>
    <w:rsid w:val="00A103FE"/>
    <w:rsid w:val="00A10B28"/>
    <w:rsid w:val="00A10C09"/>
    <w:rsid w:val="00A10F3A"/>
    <w:rsid w:val="00A11209"/>
    <w:rsid w:val="00A1129B"/>
    <w:rsid w:val="00A12561"/>
    <w:rsid w:val="00A12694"/>
    <w:rsid w:val="00A13BCC"/>
    <w:rsid w:val="00A13CFB"/>
    <w:rsid w:val="00A140DF"/>
    <w:rsid w:val="00A144A1"/>
    <w:rsid w:val="00A14518"/>
    <w:rsid w:val="00A14B27"/>
    <w:rsid w:val="00A14FFE"/>
    <w:rsid w:val="00A1507F"/>
    <w:rsid w:val="00A151B0"/>
    <w:rsid w:val="00A15218"/>
    <w:rsid w:val="00A15557"/>
    <w:rsid w:val="00A161BD"/>
    <w:rsid w:val="00A16319"/>
    <w:rsid w:val="00A16464"/>
    <w:rsid w:val="00A175E5"/>
    <w:rsid w:val="00A17E95"/>
    <w:rsid w:val="00A17F9E"/>
    <w:rsid w:val="00A2000E"/>
    <w:rsid w:val="00A201D5"/>
    <w:rsid w:val="00A202A8"/>
    <w:rsid w:val="00A2050D"/>
    <w:rsid w:val="00A20761"/>
    <w:rsid w:val="00A20C6E"/>
    <w:rsid w:val="00A20DB6"/>
    <w:rsid w:val="00A2119B"/>
    <w:rsid w:val="00A2130D"/>
    <w:rsid w:val="00A215D3"/>
    <w:rsid w:val="00A216F7"/>
    <w:rsid w:val="00A21CB5"/>
    <w:rsid w:val="00A21D6E"/>
    <w:rsid w:val="00A222FA"/>
    <w:rsid w:val="00A224CA"/>
    <w:rsid w:val="00A22A35"/>
    <w:rsid w:val="00A22E9D"/>
    <w:rsid w:val="00A23848"/>
    <w:rsid w:val="00A23868"/>
    <w:rsid w:val="00A238CE"/>
    <w:rsid w:val="00A245D1"/>
    <w:rsid w:val="00A246C7"/>
    <w:rsid w:val="00A24876"/>
    <w:rsid w:val="00A248A0"/>
    <w:rsid w:val="00A24A0A"/>
    <w:rsid w:val="00A24B10"/>
    <w:rsid w:val="00A25194"/>
    <w:rsid w:val="00A2602B"/>
    <w:rsid w:val="00A268AA"/>
    <w:rsid w:val="00A27B20"/>
    <w:rsid w:val="00A27CC4"/>
    <w:rsid w:val="00A27FC7"/>
    <w:rsid w:val="00A30B33"/>
    <w:rsid w:val="00A30C58"/>
    <w:rsid w:val="00A310DC"/>
    <w:rsid w:val="00A31113"/>
    <w:rsid w:val="00A3156C"/>
    <w:rsid w:val="00A31794"/>
    <w:rsid w:val="00A31A72"/>
    <w:rsid w:val="00A31A9F"/>
    <w:rsid w:val="00A32177"/>
    <w:rsid w:val="00A329D6"/>
    <w:rsid w:val="00A32E22"/>
    <w:rsid w:val="00A330A3"/>
    <w:rsid w:val="00A334A6"/>
    <w:rsid w:val="00A33A82"/>
    <w:rsid w:val="00A34562"/>
    <w:rsid w:val="00A34813"/>
    <w:rsid w:val="00A34A37"/>
    <w:rsid w:val="00A34C81"/>
    <w:rsid w:val="00A34DFA"/>
    <w:rsid w:val="00A35867"/>
    <w:rsid w:val="00A35BC1"/>
    <w:rsid w:val="00A35D70"/>
    <w:rsid w:val="00A36AFE"/>
    <w:rsid w:val="00A36EB4"/>
    <w:rsid w:val="00A370C7"/>
    <w:rsid w:val="00A372F8"/>
    <w:rsid w:val="00A37630"/>
    <w:rsid w:val="00A4058D"/>
    <w:rsid w:val="00A410AA"/>
    <w:rsid w:val="00A4128D"/>
    <w:rsid w:val="00A412B9"/>
    <w:rsid w:val="00A417CA"/>
    <w:rsid w:val="00A41AA6"/>
    <w:rsid w:val="00A41CC0"/>
    <w:rsid w:val="00A41E18"/>
    <w:rsid w:val="00A4201D"/>
    <w:rsid w:val="00A4252D"/>
    <w:rsid w:val="00A42694"/>
    <w:rsid w:val="00A42855"/>
    <w:rsid w:val="00A42946"/>
    <w:rsid w:val="00A42A25"/>
    <w:rsid w:val="00A42BAD"/>
    <w:rsid w:val="00A42C09"/>
    <w:rsid w:val="00A42C5C"/>
    <w:rsid w:val="00A42E87"/>
    <w:rsid w:val="00A42F32"/>
    <w:rsid w:val="00A43F99"/>
    <w:rsid w:val="00A4423E"/>
    <w:rsid w:val="00A44243"/>
    <w:rsid w:val="00A443EF"/>
    <w:rsid w:val="00A445AD"/>
    <w:rsid w:val="00A447D4"/>
    <w:rsid w:val="00A44CCA"/>
    <w:rsid w:val="00A45535"/>
    <w:rsid w:val="00A455D7"/>
    <w:rsid w:val="00A45950"/>
    <w:rsid w:val="00A45A36"/>
    <w:rsid w:val="00A45A38"/>
    <w:rsid w:val="00A45C90"/>
    <w:rsid w:val="00A46191"/>
    <w:rsid w:val="00A461A7"/>
    <w:rsid w:val="00A4627B"/>
    <w:rsid w:val="00A463AE"/>
    <w:rsid w:val="00A46DB5"/>
    <w:rsid w:val="00A46EDA"/>
    <w:rsid w:val="00A47113"/>
    <w:rsid w:val="00A47151"/>
    <w:rsid w:val="00A47944"/>
    <w:rsid w:val="00A47A55"/>
    <w:rsid w:val="00A47C9A"/>
    <w:rsid w:val="00A51012"/>
    <w:rsid w:val="00A510CD"/>
    <w:rsid w:val="00A511F9"/>
    <w:rsid w:val="00A52769"/>
    <w:rsid w:val="00A52AE9"/>
    <w:rsid w:val="00A52BC7"/>
    <w:rsid w:val="00A52D4D"/>
    <w:rsid w:val="00A53485"/>
    <w:rsid w:val="00A53E85"/>
    <w:rsid w:val="00A545FE"/>
    <w:rsid w:val="00A55616"/>
    <w:rsid w:val="00A558C5"/>
    <w:rsid w:val="00A55902"/>
    <w:rsid w:val="00A55B09"/>
    <w:rsid w:val="00A56159"/>
    <w:rsid w:val="00A56326"/>
    <w:rsid w:val="00A56CD0"/>
    <w:rsid w:val="00A5735A"/>
    <w:rsid w:val="00A5759B"/>
    <w:rsid w:val="00A5786D"/>
    <w:rsid w:val="00A5786E"/>
    <w:rsid w:val="00A60044"/>
    <w:rsid w:val="00A602EC"/>
    <w:rsid w:val="00A60580"/>
    <w:rsid w:val="00A60BB3"/>
    <w:rsid w:val="00A61544"/>
    <w:rsid w:val="00A615A5"/>
    <w:rsid w:val="00A61826"/>
    <w:rsid w:val="00A61B73"/>
    <w:rsid w:val="00A61DB8"/>
    <w:rsid w:val="00A61EAE"/>
    <w:rsid w:val="00A61F30"/>
    <w:rsid w:val="00A62C97"/>
    <w:rsid w:val="00A637DD"/>
    <w:rsid w:val="00A639C9"/>
    <w:rsid w:val="00A640F2"/>
    <w:rsid w:val="00A64317"/>
    <w:rsid w:val="00A649A8"/>
    <w:rsid w:val="00A64B58"/>
    <w:rsid w:val="00A64C71"/>
    <w:rsid w:val="00A64CC5"/>
    <w:rsid w:val="00A64F4B"/>
    <w:rsid w:val="00A6524A"/>
    <w:rsid w:val="00A65E83"/>
    <w:rsid w:val="00A65EEF"/>
    <w:rsid w:val="00A6681A"/>
    <w:rsid w:val="00A6698B"/>
    <w:rsid w:val="00A66F7B"/>
    <w:rsid w:val="00A67142"/>
    <w:rsid w:val="00A671EA"/>
    <w:rsid w:val="00A6723B"/>
    <w:rsid w:val="00A67F12"/>
    <w:rsid w:val="00A70461"/>
    <w:rsid w:val="00A70877"/>
    <w:rsid w:val="00A70DF7"/>
    <w:rsid w:val="00A7188A"/>
    <w:rsid w:val="00A71A08"/>
    <w:rsid w:val="00A71B59"/>
    <w:rsid w:val="00A71FFD"/>
    <w:rsid w:val="00A7218E"/>
    <w:rsid w:val="00A72C13"/>
    <w:rsid w:val="00A72CCA"/>
    <w:rsid w:val="00A72E8E"/>
    <w:rsid w:val="00A73244"/>
    <w:rsid w:val="00A7357C"/>
    <w:rsid w:val="00A73624"/>
    <w:rsid w:val="00A73698"/>
    <w:rsid w:val="00A736CB"/>
    <w:rsid w:val="00A737D0"/>
    <w:rsid w:val="00A73BAE"/>
    <w:rsid w:val="00A73C85"/>
    <w:rsid w:val="00A73CEF"/>
    <w:rsid w:val="00A73D41"/>
    <w:rsid w:val="00A73FE4"/>
    <w:rsid w:val="00A7406B"/>
    <w:rsid w:val="00A7427A"/>
    <w:rsid w:val="00A75375"/>
    <w:rsid w:val="00A75747"/>
    <w:rsid w:val="00A75765"/>
    <w:rsid w:val="00A758CD"/>
    <w:rsid w:val="00A75E3D"/>
    <w:rsid w:val="00A75F6E"/>
    <w:rsid w:val="00A767B5"/>
    <w:rsid w:val="00A767EB"/>
    <w:rsid w:val="00A77193"/>
    <w:rsid w:val="00A77649"/>
    <w:rsid w:val="00A77B66"/>
    <w:rsid w:val="00A80667"/>
    <w:rsid w:val="00A80B93"/>
    <w:rsid w:val="00A81009"/>
    <w:rsid w:val="00A810FE"/>
    <w:rsid w:val="00A819A7"/>
    <w:rsid w:val="00A81B32"/>
    <w:rsid w:val="00A822EF"/>
    <w:rsid w:val="00A82A28"/>
    <w:rsid w:val="00A830B8"/>
    <w:rsid w:val="00A83DF8"/>
    <w:rsid w:val="00A841CF"/>
    <w:rsid w:val="00A843D0"/>
    <w:rsid w:val="00A84695"/>
    <w:rsid w:val="00A846AA"/>
    <w:rsid w:val="00A846BB"/>
    <w:rsid w:val="00A84A48"/>
    <w:rsid w:val="00A84B54"/>
    <w:rsid w:val="00A853D7"/>
    <w:rsid w:val="00A85608"/>
    <w:rsid w:val="00A85854"/>
    <w:rsid w:val="00A85E66"/>
    <w:rsid w:val="00A86354"/>
    <w:rsid w:val="00A865AC"/>
    <w:rsid w:val="00A868AF"/>
    <w:rsid w:val="00A86C42"/>
    <w:rsid w:val="00A86F2B"/>
    <w:rsid w:val="00A873BD"/>
    <w:rsid w:val="00A8750D"/>
    <w:rsid w:val="00A87D4E"/>
    <w:rsid w:val="00A9032B"/>
    <w:rsid w:val="00A903AB"/>
    <w:rsid w:val="00A9069C"/>
    <w:rsid w:val="00A90E0E"/>
    <w:rsid w:val="00A9188D"/>
    <w:rsid w:val="00A919EF"/>
    <w:rsid w:val="00A91B7A"/>
    <w:rsid w:val="00A91CD5"/>
    <w:rsid w:val="00A91F76"/>
    <w:rsid w:val="00A92038"/>
    <w:rsid w:val="00A92468"/>
    <w:rsid w:val="00A924A0"/>
    <w:rsid w:val="00A92C36"/>
    <w:rsid w:val="00A92CF8"/>
    <w:rsid w:val="00A936B0"/>
    <w:rsid w:val="00A93746"/>
    <w:rsid w:val="00A93CC4"/>
    <w:rsid w:val="00A941E0"/>
    <w:rsid w:val="00A945C4"/>
    <w:rsid w:val="00A94957"/>
    <w:rsid w:val="00A94E29"/>
    <w:rsid w:val="00A95122"/>
    <w:rsid w:val="00A95336"/>
    <w:rsid w:val="00A9554C"/>
    <w:rsid w:val="00A9554E"/>
    <w:rsid w:val="00A956CD"/>
    <w:rsid w:val="00A95864"/>
    <w:rsid w:val="00A95C87"/>
    <w:rsid w:val="00A968A3"/>
    <w:rsid w:val="00A96E5F"/>
    <w:rsid w:val="00A9701A"/>
    <w:rsid w:val="00A97151"/>
    <w:rsid w:val="00A978E1"/>
    <w:rsid w:val="00A97B4D"/>
    <w:rsid w:val="00A97F12"/>
    <w:rsid w:val="00A97F84"/>
    <w:rsid w:val="00AA0153"/>
    <w:rsid w:val="00AA0886"/>
    <w:rsid w:val="00AA10F2"/>
    <w:rsid w:val="00AA12BD"/>
    <w:rsid w:val="00AA1542"/>
    <w:rsid w:val="00AA1718"/>
    <w:rsid w:val="00AA25A1"/>
    <w:rsid w:val="00AA25C6"/>
    <w:rsid w:val="00AA2E97"/>
    <w:rsid w:val="00AA39BF"/>
    <w:rsid w:val="00AA3C30"/>
    <w:rsid w:val="00AA3C99"/>
    <w:rsid w:val="00AA52ED"/>
    <w:rsid w:val="00AA5652"/>
    <w:rsid w:val="00AA57A3"/>
    <w:rsid w:val="00AA5E85"/>
    <w:rsid w:val="00AA602E"/>
    <w:rsid w:val="00AA62E2"/>
    <w:rsid w:val="00AA64E6"/>
    <w:rsid w:val="00AA6FAE"/>
    <w:rsid w:val="00AA714A"/>
    <w:rsid w:val="00AA730F"/>
    <w:rsid w:val="00AA7C4A"/>
    <w:rsid w:val="00AA7D9E"/>
    <w:rsid w:val="00AA7E27"/>
    <w:rsid w:val="00AB00D5"/>
    <w:rsid w:val="00AB01F0"/>
    <w:rsid w:val="00AB039B"/>
    <w:rsid w:val="00AB0581"/>
    <w:rsid w:val="00AB05BA"/>
    <w:rsid w:val="00AB0CA6"/>
    <w:rsid w:val="00AB0FC4"/>
    <w:rsid w:val="00AB1320"/>
    <w:rsid w:val="00AB1614"/>
    <w:rsid w:val="00AB1F3C"/>
    <w:rsid w:val="00AB204A"/>
    <w:rsid w:val="00AB20DA"/>
    <w:rsid w:val="00AB21C2"/>
    <w:rsid w:val="00AB2529"/>
    <w:rsid w:val="00AB27AD"/>
    <w:rsid w:val="00AB2870"/>
    <w:rsid w:val="00AB2BCE"/>
    <w:rsid w:val="00AB3A14"/>
    <w:rsid w:val="00AB3AAF"/>
    <w:rsid w:val="00AB3DA9"/>
    <w:rsid w:val="00AB40B5"/>
    <w:rsid w:val="00AB41EC"/>
    <w:rsid w:val="00AB47CE"/>
    <w:rsid w:val="00AB52A2"/>
    <w:rsid w:val="00AB5843"/>
    <w:rsid w:val="00AB5A0A"/>
    <w:rsid w:val="00AB5C9E"/>
    <w:rsid w:val="00AB5E84"/>
    <w:rsid w:val="00AB601A"/>
    <w:rsid w:val="00AB6208"/>
    <w:rsid w:val="00AB62F9"/>
    <w:rsid w:val="00AB69FD"/>
    <w:rsid w:val="00AB6FF2"/>
    <w:rsid w:val="00AB7420"/>
    <w:rsid w:val="00AB76EC"/>
    <w:rsid w:val="00AC03F4"/>
    <w:rsid w:val="00AC0646"/>
    <w:rsid w:val="00AC0B26"/>
    <w:rsid w:val="00AC0D2A"/>
    <w:rsid w:val="00AC121D"/>
    <w:rsid w:val="00AC1282"/>
    <w:rsid w:val="00AC13BA"/>
    <w:rsid w:val="00AC1796"/>
    <w:rsid w:val="00AC1E38"/>
    <w:rsid w:val="00AC217E"/>
    <w:rsid w:val="00AC23AE"/>
    <w:rsid w:val="00AC2994"/>
    <w:rsid w:val="00AC3072"/>
    <w:rsid w:val="00AC3BD0"/>
    <w:rsid w:val="00AC3FF0"/>
    <w:rsid w:val="00AC4301"/>
    <w:rsid w:val="00AC4353"/>
    <w:rsid w:val="00AC442E"/>
    <w:rsid w:val="00AC4BEA"/>
    <w:rsid w:val="00AC5149"/>
    <w:rsid w:val="00AC53C4"/>
    <w:rsid w:val="00AC5559"/>
    <w:rsid w:val="00AC5722"/>
    <w:rsid w:val="00AC5AA3"/>
    <w:rsid w:val="00AC60DA"/>
    <w:rsid w:val="00AC644C"/>
    <w:rsid w:val="00AC651B"/>
    <w:rsid w:val="00AC656F"/>
    <w:rsid w:val="00AC6A71"/>
    <w:rsid w:val="00AC6D66"/>
    <w:rsid w:val="00AC7134"/>
    <w:rsid w:val="00AC7404"/>
    <w:rsid w:val="00AC7B5B"/>
    <w:rsid w:val="00AC7D49"/>
    <w:rsid w:val="00AC7D73"/>
    <w:rsid w:val="00AD0922"/>
    <w:rsid w:val="00AD0A05"/>
    <w:rsid w:val="00AD0E2F"/>
    <w:rsid w:val="00AD1EFE"/>
    <w:rsid w:val="00AD1F17"/>
    <w:rsid w:val="00AD1FEE"/>
    <w:rsid w:val="00AD2044"/>
    <w:rsid w:val="00AD2AB5"/>
    <w:rsid w:val="00AD2D35"/>
    <w:rsid w:val="00AD3039"/>
    <w:rsid w:val="00AD33CB"/>
    <w:rsid w:val="00AD3477"/>
    <w:rsid w:val="00AD3599"/>
    <w:rsid w:val="00AD3669"/>
    <w:rsid w:val="00AD3E11"/>
    <w:rsid w:val="00AD3E93"/>
    <w:rsid w:val="00AD4726"/>
    <w:rsid w:val="00AD5093"/>
    <w:rsid w:val="00AD5933"/>
    <w:rsid w:val="00AD5C2D"/>
    <w:rsid w:val="00AD616F"/>
    <w:rsid w:val="00AD6F75"/>
    <w:rsid w:val="00AD6FA7"/>
    <w:rsid w:val="00AD7322"/>
    <w:rsid w:val="00AE00AD"/>
    <w:rsid w:val="00AE060D"/>
    <w:rsid w:val="00AE08BA"/>
    <w:rsid w:val="00AE0BD0"/>
    <w:rsid w:val="00AE0DCB"/>
    <w:rsid w:val="00AE17AD"/>
    <w:rsid w:val="00AE20B3"/>
    <w:rsid w:val="00AE20CC"/>
    <w:rsid w:val="00AE2C1F"/>
    <w:rsid w:val="00AE2DD6"/>
    <w:rsid w:val="00AE3AAD"/>
    <w:rsid w:val="00AE3E5E"/>
    <w:rsid w:val="00AE4809"/>
    <w:rsid w:val="00AE483E"/>
    <w:rsid w:val="00AE49F5"/>
    <w:rsid w:val="00AE5786"/>
    <w:rsid w:val="00AE5A8D"/>
    <w:rsid w:val="00AE62CD"/>
    <w:rsid w:val="00AE6441"/>
    <w:rsid w:val="00AE6666"/>
    <w:rsid w:val="00AE682D"/>
    <w:rsid w:val="00AE69FF"/>
    <w:rsid w:val="00AE7343"/>
    <w:rsid w:val="00AE7990"/>
    <w:rsid w:val="00AE7EBB"/>
    <w:rsid w:val="00AF029C"/>
    <w:rsid w:val="00AF04A1"/>
    <w:rsid w:val="00AF07C0"/>
    <w:rsid w:val="00AF0C50"/>
    <w:rsid w:val="00AF1034"/>
    <w:rsid w:val="00AF1962"/>
    <w:rsid w:val="00AF1F33"/>
    <w:rsid w:val="00AF2867"/>
    <w:rsid w:val="00AF2CBC"/>
    <w:rsid w:val="00AF332D"/>
    <w:rsid w:val="00AF3B32"/>
    <w:rsid w:val="00AF3B5E"/>
    <w:rsid w:val="00AF3D0F"/>
    <w:rsid w:val="00AF3FD9"/>
    <w:rsid w:val="00AF3FEB"/>
    <w:rsid w:val="00AF4143"/>
    <w:rsid w:val="00AF4A09"/>
    <w:rsid w:val="00AF5472"/>
    <w:rsid w:val="00AF5546"/>
    <w:rsid w:val="00AF561D"/>
    <w:rsid w:val="00AF5AD5"/>
    <w:rsid w:val="00AF5E16"/>
    <w:rsid w:val="00AF6A03"/>
    <w:rsid w:val="00AF6A6F"/>
    <w:rsid w:val="00AF704C"/>
    <w:rsid w:val="00AF7098"/>
    <w:rsid w:val="00AF7584"/>
    <w:rsid w:val="00B000CE"/>
    <w:rsid w:val="00B00793"/>
    <w:rsid w:val="00B00966"/>
    <w:rsid w:val="00B00D82"/>
    <w:rsid w:val="00B01798"/>
    <w:rsid w:val="00B01E10"/>
    <w:rsid w:val="00B02160"/>
    <w:rsid w:val="00B0234A"/>
    <w:rsid w:val="00B02409"/>
    <w:rsid w:val="00B0282A"/>
    <w:rsid w:val="00B02BA2"/>
    <w:rsid w:val="00B030B7"/>
    <w:rsid w:val="00B03A1B"/>
    <w:rsid w:val="00B04082"/>
    <w:rsid w:val="00B042E7"/>
    <w:rsid w:val="00B04302"/>
    <w:rsid w:val="00B04370"/>
    <w:rsid w:val="00B0444B"/>
    <w:rsid w:val="00B04B96"/>
    <w:rsid w:val="00B04BF2"/>
    <w:rsid w:val="00B0562C"/>
    <w:rsid w:val="00B06146"/>
    <w:rsid w:val="00B0629A"/>
    <w:rsid w:val="00B065C1"/>
    <w:rsid w:val="00B06A25"/>
    <w:rsid w:val="00B06BF1"/>
    <w:rsid w:val="00B06C0F"/>
    <w:rsid w:val="00B06F52"/>
    <w:rsid w:val="00B07AAE"/>
    <w:rsid w:val="00B07D39"/>
    <w:rsid w:val="00B10337"/>
    <w:rsid w:val="00B1097B"/>
    <w:rsid w:val="00B10E9A"/>
    <w:rsid w:val="00B1107E"/>
    <w:rsid w:val="00B1200E"/>
    <w:rsid w:val="00B12BDF"/>
    <w:rsid w:val="00B12ED3"/>
    <w:rsid w:val="00B13048"/>
    <w:rsid w:val="00B13899"/>
    <w:rsid w:val="00B1391B"/>
    <w:rsid w:val="00B13E69"/>
    <w:rsid w:val="00B140E3"/>
    <w:rsid w:val="00B141A4"/>
    <w:rsid w:val="00B14432"/>
    <w:rsid w:val="00B14867"/>
    <w:rsid w:val="00B149FD"/>
    <w:rsid w:val="00B14AD0"/>
    <w:rsid w:val="00B14F9B"/>
    <w:rsid w:val="00B159EA"/>
    <w:rsid w:val="00B16121"/>
    <w:rsid w:val="00B16AA9"/>
    <w:rsid w:val="00B16D1E"/>
    <w:rsid w:val="00B17475"/>
    <w:rsid w:val="00B17A50"/>
    <w:rsid w:val="00B17BED"/>
    <w:rsid w:val="00B200D3"/>
    <w:rsid w:val="00B2045E"/>
    <w:rsid w:val="00B20F7B"/>
    <w:rsid w:val="00B21944"/>
    <w:rsid w:val="00B219CA"/>
    <w:rsid w:val="00B22101"/>
    <w:rsid w:val="00B227DF"/>
    <w:rsid w:val="00B2287D"/>
    <w:rsid w:val="00B229AD"/>
    <w:rsid w:val="00B22B95"/>
    <w:rsid w:val="00B22D1D"/>
    <w:rsid w:val="00B22F08"/>
    <w:rsid w:val="00B23109"/>
    <w:rsid w:val="00B232D3"/>
    <w:rsid w:val="00B236C6"/>
    <w:rsid w:val="00B23965"/>
    <w:rsid w:val="00B23B76"/>
    <w:rsid w:val="00B23C06"/>
    <w:rsid w:val="00B241CE"/>
    <w:rsid w:val="00B249F1"/>
    <w:rsid w:val="00B2515D"/>
    <w:rsid w:val="00B2553B"/>
    <w:rsid w:val="00B25BCE"/>
    <w:rsid w:val="00B25F44"/>
    <w:rsid w:val="00B271F3"/>
    <w:rsid w:val="00B278CA"/>
    <w:rsid w:val="00B27915"/>
    <w:rsid w:val="00B279E6"/>
    <w:rsid w:val="00B27FB4"/>
    <w:rsid w:val="00B307A5"/>
    <w:rsid w:val="00B3094C"/>
    <w:rsid w:val="00B3183A"/>
    <w:rsid w:val="00B31C10"/>
    <w:rsid w:val="00B3213C"/>
    <w:rsid w:val="00B32435"/>
    <w:rsid w:val="00B3289D"/>
    <w:rsid w:val="00B329AE"/>
    <w:rsid w:val="00B32ACD"/>
    <w:rsid w:val="00B3348A"/>
    <w:rsid w:val="00B337F5"/>
    <w:rsid w:val="00B33967"/>
    <w:rsid w:val="00B348EA"/>
    <w:rsid w:val="00B3491C"/>
    <w:rsid w:val="00B34A07"/>
    <w:rsid w:val="00B35748"/>
    <w:rsid w:val="00B35793"/>
    <w:rsid w:val="00B35B5C"/>
    <w:rsid w:val="00B35B89"/>
    <w:rsid w:val="00B35C33"/>
    <w:rsid w:val="00B36348"/>
    <w:rsid w:val="00B367FB"/>
    <w:rsid w:val="00B36C26"/>
    <w:rsid w:val="00B36C2E"/>
    <w:rsid w:val="00B37938"/>
    <w:rsid w:val="00B37958"/>
    <w:rsid w:val="00B37D6F"/>
    <w:rsid w:val="00B408B5"/>
    <w:rsid w:val="00B408C5"/>
    <w:rsid w:val="00B40C40"/>
    <w:rsid w:val="00B40E30"/>
    <w:rsid w:val="00B4138A"/>
    <w:rsid w:val="00B418DA"/>
    <w:rsid w:val="00B41E40"/>
    <w:rsid w:val="00B42A03"/>
    <w:rsid w:val="00B42FAD"/>
    <w:rsid w:val="00B4353C"/>
    <w:rsid w:val="00B43F1A"/>
    <w:rsid w:val="00B44891"/>
    <w:rsid w:val="00B44AA7"/>
    <w:rsid w:val="00B44EE0"/>
    <w:rsid w:val="00B45071"/>
    <w:rsid w:val="00B454B8"/>
    <w:rsid w:val="00B45838"/>
    <w:rsid w:val="00B45A79"/>
    <w:rsid w:val="00B45FFE"/>
    <w:rsid w:val="00B46259"/>
    <w:rsid w:val="00B46538"/>
    <w:rsid w:val="00B466DE"/>
    <w:rsid w:val="00B46841"/>
    <w:rsid w:val="00B46922"/>
    <w:rsid w:val="00B469EB"/>
    <w:rsid w:val="00B46D6C"/>
    <w:rsid w:val="00B46FF6"/>
    <w:rsid w:val="00B473C3"/>
    <w:rsid w:val="00B474F5"/>
    <w:rsid w:val="00B5054E"/>
    <w:rsid w:val="00B50A97"/>
    <w:rsid w:val="00B50D1E"/>
    <w:rsid w:val="00B5156D"/>
    <w:rsid w:val="00B51EAE"/>
    <w:rsid w:val="00B52FC7"/>
    <w:rsid w:val="00B533D0"/>
    <w:rsid w:val="00B53CDE"/>
    <w:rsid w:val="00B54277"/>
    <w:rsid w:val="00B54460"/>
    <w:rsid w:val="00B54508"/>
    <w:rsid w:val="00B54A7A"/>
    <w:rsid w:val="00B54F9F"/>
    <w:rsid w:val="00B55090"/>
    <w:rsid w:val="00B5537B"/>
    <w:rsid w:val="00B554AE"/>
    <w:rsid w:val="00B55A94"/>
    <w:rsid w:val="00B55B7E"/>
    <w:rsid w:val="00B568B5"/>
    <w:rsid w:val="00B56D87"/>
    <w:rsid w:val="00B56F42"/>
    <w:rsid w:val="00B5723C"/>
    <w:rsid w:val="00B5757A"/>
    <w:rsid w:val="00B5793A"/>
    <w:rsid w:val="00B6029E"/>
    <w:rsid w:val="00B602BA"/>
    <w:rsid w:val="00B604E7"/>
    <w:rsid w:val="00B60580"/>
    <w:rsid w:val="00B607A6"/>
    <w:rsid w:val="00B607B0"/>
    <w:rsid w:val="00B60B4A"/>
    <w:rsid w:val="00B60D09"/>
    <w:rsid w:val="00B614CB"/>
    <w:rsid w:val="00B61822"/>
    <w:rsid w:val="00B622F6"/>
    <w:rsid w:val="00B62C9E"/>
    <w:rsid w:val="00B62E2D"/>
    <w:rsid w:val="00B62EBE"/>
    <w:rsid w:val="00B631C4"/>
    <w:rsid w:val="00B63499"/>
    <w:rsid w:val="00B63AB3"/>
    <w:rsid w:val="00B63D87"/>
    <w:rsid w:val="00B6410C"/>
    <w:rsid w:val="00B64524"/>
    <w:rsid w:val="00B64927"/>
    <w:rsid w:val="00B64DF4"/>
    <w:rsid w:val="00B65404"/>
    <w:rsid w:val="00B65BBE"/>
    <w:rsid w:val="00B65D80"/>
    <w:rsid w:val="00B66563"/>
    <w:rsid w:val="00B666A4"/>
    <w:rsid w:val="00B67114"/>
    <w:rsid w:val="00B677C7"/>
    <w:rsid w:val="00B67BD1"/>
    <w:rsid w:val="00B67D70"/>
    <w:rsid w:val="00B67FAF"/>
    <w:rsid w:val="00B70234"/>
    <w:rsid w:val="00B70A00"/>
    <w:rsid w:val="00B70B16"/>
    <w:rsid w:val="00B70D86"/>
    <w:rsid w:val="00B70E37"/>
    <w:rsid w:val="00B70F9B"/>
    <w:rsid w:val="00B71367"/>
    <w:rsid w:val="00B71EEC"/>
    <w:rsid w:val="00B7242A"/>
    <w:rsid w:val="00B72633"/>
    <w:rsid w:val="00B726B3"/>
    <w:rsid w:val="00B729BF"/>
    <w:rsid w:val="00B729E4"/>
    <w:rsid w:val="00B72A2A"/>
    <w:rsid w:val="00B73265"/>
    <w:rsid w:val="00B73655"/>
    <w:rsid w:val="00B73DC5"/>
    <w:rsid w:val="00B74745"/>
    <w:rsid w:val="00B74CB4"/>
    <w:rsid w:val="00B74ED0"/>
    <w:rsid w:val="00B74FFF"/>
    <w:rsid w:val="00B75068"/>
    <w:rsid w:val="00B75E12"/>
    <w:rsid w:val="00B75F37"/>
    <w:rsid w:val="00B7606D"/>
    <w:rsid w:val="00B76075"/>
    <w:rsid w:val="00B7618C"/>
    <w:rsid w:val="00B76740"/>
    <w:rsid w:val="00B76AEC"/>
    <w:rsid w:val="00B76BB8"/>
    <w:rsid w:val="00B7759F"/>
    <w:rsid w:val="00B7784A"/>
    <w:rsid w:val="00B77C60"/>
    <w:rsid w:val="00B77D7F"/>
    <w:rsid w:val="00B77EA6"/>
    <w:rsid w:val="00B802B1"/>
    <w:rsid w:val="00B80476"/>
    <w:rsid w:val="00B804FD"/>
    <w:rsid w:val="00B80818"/>
    <w:rsid w:val="00B8170C"/>
    <w:rsid w:val="00B8221A"/>
    <w:rsid w:val="00B822DF"/>
    <w:rsid w:val="00B82471"/>
    <w:rsid w:val="00B82F55"/>
    <w:rsid w:val="00B83170"/>
    <w:rsid w:val="00B83508"/>
    <w:rsid w:val="00B8373B"/>
    <w:rsid w:val="00B83910"/>
    <w:rsid w:val="00B83FE9"/>
    <w:rsid w:val="00B84111"/>
    <w:rsid w:val="00B84542"/>
    <w:rsid w:val="00B84A7D"/>
    <w:rsid w:val="00B84D4E"/>
    <w:rsid w:val="00B84DD4"/>
    <w:rsid w:val="00B84F3B"/>
    <w:rsid w:val="00B84F79"/>
    <w:rsid w:val="00B85353"/>
    <w:rsid w:val="00B85473"/>
    <w:rsid w:val="00B85E8D"/>
    <w:rsid w:val="00B86257"/>
    <w:rsid w:val="00B8683D"/>
    <w:rsid w:val="00B8696C"/>
    <w:rsid w:val="00B875EE"/>
    <w:rsid w:val="00B87738"/>
    <w:rsid w:val="00B87D62"/>
    <w:rsid w:val="00B87DC9"/>
    <w:rsid w:val="00B9019C"/>
    <w:rsid w:val="00B901CF"/>
    <w:rsid w:val="00B902EA"/>
    <w:rsid w:val="00B905FB"/>
    <w:rsid w:val="00B906C1"/>
    <w:rsid w:val="00B90727"/>
    <w:rsid w:val="00B907DB"/>
    <w:rsid w:val="00B90CFD"/>
    <w:rsid w:val="00B91324"/>
    <w:rsid w:val="00B91959"/>
    <w:rsid w:val="00B91B30"/>
    <w:rsid w:val="00B91D14"/>
    <w:rsid w:val="00B925B3"/>
    <w:rsid w:val="00B9283F"/>
    <w:rsid w:val="00B9344F"/>
    <w:rsid w:val="00B93815"/>
    <w:rsid w:val="00B94080"/>
    <w:rsid w:val="00B94471"/>
    <w:rsid w:val="00B94510"/>
    <w:rsid w:val="00B9533E"/>
    <w:rsid w:val="00B95F33"/>
    <w:rsid w:val="00B96933"/>
    <w:rsid w:val="00B96961"/>
    <w:rsid w:val="00B96F6B"/>
    <w:rsid w:val="00B975C6"/>
    <w:rsid w:val="00B9775A"/>
    <w:rsid w:val="00B977F1"/>
    <w:rsid w:val="00B97897"/>
    <w:rsid w:val="00B97C05"/>
    <w:rsid w:val="00B97CEC"/>
    <w:rsid w:val="00BA0123"/>
    <w:rsid w:val="00BA0B79"/>
    <w:rsid w:val="00BA0C0F"/>
    <w:rsid w:val="00BA0CC2"/>
    <w:rsid w:val="00BA0D3E"/>
    <w:rsid w:val="00BA0EAB"/>
    <w:rsid w:val="00BA13BB"/>
    <w:rsid w:val="00BA14B0"/>
    <w:rsid w:val="00BA1746"/>
    <w:rsid w:val="00BA19F1"/>
    <w:rsid w:val="00BA20B8"/>
    <w:rsid w:val="00BA2490"/>
    <w:rsid w:val="00BA2C20"/>
    <w:rsid w:val="00BA2E27"/>
    <w:rsid w:val="00BA2E9D"/>
    <w:rsid w:val="00BA2FBC"/>
    <w:rsid w:val="00BA334E"/>
    <w:rsid w:val="00BA35E0"/>
    <w:rsid w:val="00BA3E2B"/>
    <w:rsid w:val="00BA4068"/>
    <w:rsid w:val="00BA4173"/>
    <w:rsid w:val="00BA43C4"/>
    <w:rsid w:val="00BA4CCC"/>
    <w:rsid w:val="00BA4FC1"/>
    <w:rsid w:val="00BA5331"/>
    <w:rsid w:val="00BA54F8"/>
    <w:rsid w:val="00BA58C6"/>
    <w:rsid w:val="00BA627A"/>
    <w:rsid w:val="00BA638A"/>
    <w:rsid w:val="00BA647D"/>
    <w:rsid w:val="00BA665E"/>
    <w:rsid w:val="00BA66EC"/>
    <w:rsid w:val="00BA6B72"/>
    <w:rsid w:val="00BA6CCA"/>
    <w:rsid w:val="00BA6F2F"/>
    <w:rsid w:val="00BA71F9"/>
    <w:rsid w:val="00BA77E5"/>
    <w:rsid w:val="00BA796B"/>
    <w:rsid w:val="00BA7BF6"/>
    <w:rsid w:val="00BA7C0D"/>
    <w:rsid w:val="00BB0138"/>
    <w:rsid w:val="00BB032F"/>
    <w:rsid w:val="00BB11F1"/>
    <w:rsid w:val="00BB1519"/>
    <w:rsid w:val="00BB1A68"/>
    <w:rsid w:val="00BB1B14"/>
    <w:rsid w:val="00BB212A"/>
    <w:rsid w:val="00BB25EB"/>
    <w:rsid w:val="00BB2C51"/>
    <w:rsid w:val="00BB30DB"/>
    <w:rsid w:val="00BB38DE"/>
    <w:rsid w:val="00BB3D6B"/>
    <w:rsid w:val="00BB4367"/>
    <w:rsid w:val="00BB48C9"/>
    <w:rsid w:val="00BB48D1"/>
    <w:rsid w:val="00BB4AD2"/>
    <w:rsid w:val="00BB4D25"/>
    <w:rsid w:val="00BB5206"/>
    <w:rsid w:val="00BB5596"/>
    <w:rsid w:val="00BB6566"/>
    <w:rsid w:val="00BB66AA"/>
    <w:rsid w:val="00BB6791"/>
    <w:rsid w:val="00BB6B4A"/>
    <w:rsid w:val="00BB75F3"/>
    <w:rsid w:val="00BB778C"/>
    <w:rsid w:val="00BC028F"/>
    <w:rsid w:val="00BC0330"/>
    <w:rsid w:val="00BC033B"/>
    <w:rsid w:val="00BC0626"/>
    <w:rsid w:val="00BC0A56"/>
    <w:rsid w:val="00BC0CCA"/>
    <w:rsid w:val="00BC1696"/>
    <w:rsid w:val="00BC1862"/>
    <w:rsid w:val="00BC18D8"/>
    <w:rsid w:val="00BC196E"/>
    <w:rsid w:val="00BC1CE9"/>
    <w:rsid w:val="00BC2AD3"/>
    <w:rsid w:val="00BC2DBE"/>
    <w:rsid w:val="00BC39FF"/>
    <w:rsid w:val="00BC3B05"/>
    <w:rsid w:val="00BC3C19"/>
    <w:rsid w:val="00BC4194"/>
    <w:rsid w:val="00BC482C"/>
    <w:rsid w:val="00BC4FFE"/>
    <w:rsid w:val="00BC5143"/>
    <w:rsid w:val="00BC52FD"/>
    <w:rsid w:val="00BC5463"/>
    <w:rsid w:val="00BC5466"/>
    <w:rsid w:val="00BC553E"/>
    <w:rsid w:val="00BC5620"/>
    <w:rsid w:val="00BC6A9D"/>
    <w:rsid w:val="00BC6B45"/>
    <w:rsid w:val="00BC6B65"/>
    <w:rsid w:val="00BC6BBD"/>
    <w:rsid w:val="00BC711A"/>
    <w:rsid w:val="00BC74AC"/>
    <w:rsid w:val="00BC7DA2"/>
    <w:rsid w:val="00BD0181"/>
    <w:rsid w:val="00BD04AA"/>
    <w:rsid w:val="00BD0A26"/>
    <w:rsid w:val="00BD0AE9"/>
    <w:rsid w:val="00BD0DFB"/>
    <w:rsid w:val="00BD102D"/>
    <w:rsid w:val="00BD1876"/>
    <w:rsid w:val="00BD1B3F"/>
    <w:rsid w:val="00BD1D5B"/>
    <w:rsid w:val="00BD2226"/>
    <w:rsid w:val="00BD227E"/>
    <w:rsid w:val="00BD28E2"/>
    <w:rsid w:val="00BD36F5"/>
    <w:rsid w:val="00BD375D"/>
    <w:rsid w:val="00BD38A8"/>
    <w:rsid w:val="00BD3B11"/>
    <w:rsid w:val="00BD42FC"/>
    <w:rsid w:val="00BD43DB"/>
    <w:rsid w:val="00BD483A"/>
    <w:rsid w:val="00BD4E83"/>
    <w:rsid w:val="00BD5166"/>
    <w:rsid w:val="00BD53B0"/>
    <w:rsid w:val="00BD5AD8"/>
    <w:rsid w:val="00BD6C30"/>
    <w:rsid w:val="00BD714D"/>
    <w:rsid w:val="00BD7213"/>
    <w:rsid w:val="00BD73ED"/>
    <w:rsid w:val="00BD7694"/>
    <w:rsid w:val="00BD79D4"/>
    <w:rsid w:val="00BD7DE3"/>
    <w:rsid w:val="00BE0326"/>
    <w:rsid w:val="00BE04A4"/>
    <w:rsid w:val="00BE0926"/>
    <w:rsid w:val="00BE0A37"/>
    <w:rsid w:val="00BE0C3B"/>
    <w:rsid w:val="00BE0E93"/>
    <w:rsid w:val="00BE124B"/>
    <w:rsid w:val="00BE1CD6"/>
    <w:rsid w:val="00BE21F0"/>
    <w:rsid w:val="00BE2323"/>
    <w:rsid w:val="00BE247E"/>
    <w:rsid w:val="00BE2601"/>
    <w:rsid w:val="00BE2ACD"/>
    <w:rsid w:val="00BE2C7B"/>
    <w:rsid w:val="00BE38C5"/>
    <w:rsid w:val="00BE3D2C"/>
    <w:rsid w:val="00BE4403"/>
    <w:rsid w:val="00BE4AEC"/>
    <w:rsid w:val="00BE4D4E"/>
    <w:rsid w:val="00BE5162"/>
    <w:rsid w:val="00BE5A6E"/>
    <w:rsid w:val="00BE5BA4"/>
    <w:rsid w:val="00BE5CB5"/>
    <w:rsid w:val="00BE5E8C"/>
    <w:rsid w:val="00BE5FF1"/>
    <w:rsid w:val="00BE61E0"/>
    <w:rsid w:val="00BE6C3E"/>
    <w:rsid w:val="00BE7145"/>
    <w:rsid w:val="00BE72A4"/>
    <w:rsid w:val="00BE76E8"/>
    <w:rsid w:val="00BE7BDF"/>
    <w:rsid w:val="00BE7EF0"/>
    <w:rsid w:val="00BE7FAB"/>
    <w:rsid w:val="00BF0782"/>
    <w:rsid w:val="00BF0A80"/>
    <w:rsid w:val="00BF0B25"/>
    <w:rsid w:val="00BF0B76"/>
    <w:rsid w:val="00BF0DDA"/>
    <w:rsid w:val="00BF118A"/>
    <w:rsid w:val="00BF15D6"/>
    <w:rsid w:val="00BF207D"/>
    <w:rsid w:val="00BF20F1"/>
    <w:rsid w:val="00BF227C"/>
    <w:rsid w:val="00BF237F"/>
    <w:rsid w:val="00BF272C"/>
    <w:rsid w:val="00BF29C4"/>
    <w:rsid w:val="00BF437C"/>
    <w:rsid w:val="00BF4B3E"/>
    <w:rsid w:val="00BF4D2E"/>
    <w:rsid w:val="00BF511A"/>
    <w:rsid w:val="00BF53A4"/>
    <w:rsid w:val="00BF6038"/>
    <w:rsid w:val="00BF6778"/>
    <w:rsid w:val="00BF6871"/>
    <w:rsid w:val="00BF69F4"/>
    <w:rsid w:val="00BF6A3A"/>
    <w:rsid w:val="00BF7102"/>
    <w:rsid w:val="00BF747E"/>
    <w:rsid w:val="00BF74DE"/>
    <w:rsid w:val="00BF74E7"/>
    <w:rsid w:val="00BF75CB"/>
    <w:rsid w:val="00BF75E9"/>
    <w:rsid w:val="00BF7721"/>
    <w:rsid w:val="00BF7BD6"/>
    <w:rsid w:val="00BF7FD2"/>
    <w:rsid w:val="00C0004A"/>
    <w:rsid w:val="00C000D1"/>
    <w:rsid w:val="00C00618"/>
    <w:rsid w:val="00C00A09"/>
    <w:rsid w:val="00C00A21"/>
    <w:rsid w:val="00C00C22"/>
    <w:rsid w:val="00C00F03"/>
    <w:rsid w:val="00C010FE"/>
    <w:rsid w:val="00C01841"/>
    <w:rsid w:val="00C01B61"/>
    <w:rsid w:val="00C0243D"/>
    <w:rsid w:val="00C02828"/>
    <w:rsid w:val="00C02D5D"/>
    <w:rsid w:val="00C02E14"/>
    <w:rsid w:val="00C03467"/>
    <w:rsid w:val="00C038BC"/>
    <w:rsid w:val="00C03A22"/>
    <w:rsid w:val="00C04139"/>
    <w:rsid w:val="00C0424C"/>
    <w:rsid w:val="00C044E2"/>
    <w:rsid w:val="00C053E9"/>
    <w:rsid w:val="00C05A1C"/>
    <w:rsid w:val="00C05F19"/>
    <w:rsid w:val="00C05F73"/>
    <w:rsid w:val="00C05FB0"/>
    <w:rsid w:val="00C0608A"/>
    <w:rsid w:val="00C06A4E"/>
    <w:rsid w:val="00C07080"/>
    <w:rsid w:val="00C070BC"/>
    <w:rsid w:val="00C071A0"/>
    <w:rsid w:val="00C07319"/>
    <w:rsid w:val="00C07338"/>
    <w:rsid w:val="00C07959"/>
    <w:rsid w:val="00C079FC"/>
    <w:rsid w:val="00C10D98"/>
    <w:rsid w:val="00C10FFF"/>
    <w:rsid w:val="00C111FB"/>
    <w:rsid w:val="00C114DB"/>
    <w:rsid w:val="00C1177F"/>
    <w:rsid w:val="00C11895"/>
    <w:rsid w:val="00C119D1"/>
    <w:rsid w:val="00C11F92"/>
    <w:rsid w:val="00C12853"/>
    <w:rsid w:val="00C13922"/>
    <w:rsid w:val="00C13FA7"/>
    <w:rsid w:val="00C14603"/>
    <w:rsid w:val="00C147D8"/>
    <w:rsid w:val="00C154D8"/>
    <w:rsid w:val="00C1567B"/>
    <w:rsid w:val="00C15727"/>
    <w:rsid w:val="00C15B2A"/>
    <w:rsid w:val="00C15B9B"/>
    <w:rsid w:val="00C15EBD"/>
    <w:rsid w:val="00C1605D"/>
    <w:rsid w:val="00C16888"/>
    <w:rsid w:val="00C16913"/>
    <w:rsid w:val="00C1760B"/>
    <w:rsid w:val="00C17F01"/>
    <w:rsid w:val="00C2005D"/>
    <w:rsid w:val="00C20132"/>
    <w:rsid w:val="00C2054F"/>
    <w:rsid w:val="00C20A02"/>
    <w:rsid w:val="00C20E19"/>
    <w:rsid w:val="00C218AE"/>
    <w:rsid w:val="00C21DC5"/>
    <w:rsid w:val="00C22480"/>
    <w:rsid w:val="00C2253E"/>
    <w:rsid w:val="00C22967"/>
    <w:rsid w:val="00C22B20"/>
    <w:rsid w:val="00C23190"/>
    <w:rsid w:val="00C234E2"/>
    <w:rsid w:val="00C23759"/>
    <w:rsid w:val="00C237E9"/>
    <w:rsid w:val="00C238BA"/>
    <w:rsid w:val="00C23DDA"/>
    <w:rsid w:val="00C2415F"/>
    <w:rsid w:val="00C246B3"/>
    <w:rsid w:val="00C2474C"/>
    <w:rsid w:val="00C248BF"/>
    <w:rsid w:val="00C24D4D"/>
    <w:rsid w:val="00C24E17"/>
    <w:rsid w:val="00C25383"/>
    <w:rsid w:val="00C256F5"/>
    <w:rsid w:val="00C25C61"/>
    <w:rsid w:val="00C25FEB"/>
    <w:rsid w:val="00C26448"/>
    <w:rsid w:val="00C268AF"/>
    <w:rsid w:val="00C270B3"/>
    <w:rsid w:val="00C302E4"/>
    <w:rsid w:val="00C3045A"/>
    <w:rsid w:val="00C3070B"/>
    <w:rsid w:val="00C30A58"/>
    <w:rsid w:val="00C30BD8"/>
    <w:rsid w:val="00C30D50"/>
    <w:rsid w:val="00C31082"/>
    <w:rsid w:val="00C31392"/>
    <w:rsid w:val="00C314E0"/>
    <w:rsid w:val="00C31B79"/>
    <w:rsid w:val="00C31BB0"/>
    <w:rsid w:val="00C322CD"/>
    <w:rsid w:val="00C3287B"/>
    <w:rsid w:val="00C32D18"/>
    <w:rsid w:val="00C32E42"/>
    <w:rsid w:val="00C32EA7"/>
    <w:rsid w:val="00C33334"/>
    <w:rsid w:val="00C336C4"/>
    <w:rsid w:val="00C34244"/>
    <w:rsid w:val="00C343B5"/>
    <w:rsid w:val="00C343C8"/>
    <w:rsid w:val="00C34B3E"/>
    <w:rsid w:val="00C3515F"/>
    <w:rsid w:val="00C3573B"/>
    <w:rsid w:val="00C3594E"/>
    <w:rsid w:val="00C36299"/>
    <w:rsid w:val="00C36717"/>
    <w:rsid w:val="00C36BEE"/>
    <w:rsid w:val="00C3746E"/>
    <w:rsid w:val="00C376D6"/>
    <w:rsid w:val="00C4038C"/>
    <w:rsid w:val="00C40800"/>
    <w:rsid w:val="00C408CB"/>
    <w:rsid w:val="00C40E3F"/>
    <w:rsid w:val="00C418AD"/>
    <w:rsid w:val="00C41938"/>
    <w:rsid w:val="00C41C2A"/>
    <w:rsid w:val="00C41E3A"/>
    <w:rsid w:val="00C41EEF"/>
    <w:rsid w:val="00C42050"/>
    <w:rsid w:val="00C4218D"/>
    <w:rsid w:val="00C422EA"/>
    <w:rsid w:val="00C42516"/>
    <w:rsid w:val="00C42827"/>
    <w:rsid w:val="00C42E48"/>
    <w:rsid w:val="00C433AC"/>
    <w:rsid w:val="00C4341C"/>
    <w:rsid w:val="00C43A7F"/>
    <w:rsid w:val="00C43CD5"/>
    <w:rsid w:val="00C43ECC"/>
    <w:rsid w:val="00C43EF3"/>
    <w:rsid w:val="00C44990"/>
    <w:rsid w:val="00C463B8"/>
    <w:rsid w:val="00C464EC"/>
    <w:rsid w:val="00C4674E"/>
    <w:rsid w:val="00C46CA3"/>
    <w:rsid w:val="00C46E47"/>
    <w:rsid w:val="00C46E97"/>
    <w:rsid w:val="00C46EDA"/>
    <w:rsid w:val="00C471DF"/>
    <w:rsid w:val="00C4759F"/>
    <w:rsid w:val="00C47D21"/>
    <w:rsid w:val="00C50109"/>
    <w:rsid w:val="00C50615"/>
    <w:rsid w:val="00C50AD4"/>
    <w:rsid w:val="00C50D80"/>
    <w:rsid w:val="00C5253F"/>
    <w:rsid w:val="00C52AA0"/>
    <w:rsid w:val="00C52CE5"/>
    <w:rsid w:val="00C5360E"/>
    <w:rsid w:val="00C53E03"/>
    <w:rsid w:val="00C542EA"/>
    <w:rsid w:val="00C54631"/>
    <w:rsid w:val="00C54A03"/>
    <w:rsid w:val="00C54DE1"/>
    <w:rsid w:val="00C55891"/>
    <w:rsid w:val="00C5593F"/>
    <w:rsid w:val="00C55BA8"/>
    <w:rsid w:val="00C566B6"/>
    <w:rsid w:val="00C568F8"/>
    <w:rsid w:val="00C56BE3"/>
    <w:rsid w:val="00C56FD7"/>
    <w:rsid w:val="00C60C57"/>
    <w:rsid w:val="00C610F2"/>
    <w:rsid w:val="00C6127A"/>
    <w:rsid w:val="00C612DF"/>
    <w:rsid w:val="00C61844"/>
    <w:rsid w:val="00C618A2"/>
    <w:rsid w:val="00C61ABB"/>
    <w:rsid w:val="00C61B68"/>
    <w:rsid w:val="00C6242B"/>
    <w:rsid w:val="00C62548"/>
    <w:rsid w:val="00C629BA"/>
    <w:rsid w:val="00C62B79"/>
    <w:rsid w:val="00C62FAF"/>
    <w:rsid w:val="00C630EB"/>
    <w:rsid w:val="00C633EE"/>
    <w:rsid w:val="00C635AE"/>
    <w:rsid w:val="00C635B8"/>
    <w:rsid w:val="00C63D06"/>
    <w:rsid w:val="00C63D1A"/>
    <w:rsid w:val="00C64212"/>
    <w:rsid w:val="00C6461C"/>
    <w:rsid w:val="00C64E6C"/>
    <w:rsid w:val="00C650A9"/>
    <w:rsid w:val="00C65224"/>
    <w:rsid w:val="00C65771"/>
    <w:rsid w:val="00C65961"/>
    <w:rsid w:val="00C661E8"/>
    <w:rsid w:val="00C66FAE"/>
    <w:rsid w:val="00C67B5C"/>
    <w:rsid w:val="00C67B7A"/>
    <w:rsid w:val="00C70233"/>
    <w:rsid w:val="00C70330"/>
    <w:rsid w:val="00C7077E"/>
    <w:rsid w:val="00C70BF0"/>
    <w:rsid w:val="00C70D60"/>
    <w:rsid w:val="00C71ECF"/>
    <w:rsid w:val="00C720DA"/>
    <w:rsid w:val="00C723F3"/>
    <w:rsid w:val="00C7287B"/>
    <w:rsid w:val="00C72917"/>
    <w:rsid w:val="00C72C99"/>
    <w:rsid w:val="00C730A2"/>
    <w:rsid w:val="00C73275"/>
    <w:rsid w:val="00C732C1"/>
    <w:rsid w:val="00C73342"/>
    <w:rsid w:val="00C73492"/>
    <w:rsid w:val="00C734D9"/>
    <w:rsid w:val="00C73B18"/>
    <w:rsid w:val="00C74166"/>
    <w:rsid w:val="00C749C8"/>
    <w:rsid w:val="00C74B48"/>
    <w:rsid w:val="00C74CB1"/>
    <w:rsid w:val="00C74D9D"/>
    <w:rsid w:val="00C756B3"/>
    <w:rsid w:val="00C75A58"/>
    <w:rsid w:val="00C75B10"/>
    <w:rsid w:val="00C75B56"/>
    <w:rsid w:val="00C76BDC"/>
    <w:rsid w:val="00C76D41"/>
    <w:rsid w:val="00C76D98"/>
    <w:rsid w:val="00C770D9"/>
    <w:rsid w:val="00C7725B"/>
    <w:rsid w:val="00C772C2"/>
    <w:rsid w:val="00C77372"/>
    <w:rsid w:val="00C77AAB"/>
    <w:rsid w:val="00C77B20"/>
    <w:rsid w:val="00C77B75"/>
    <w:rsid w:val="00C77C9C"/>
    <w:rsid w:val="00C77ECB"/>
    <w:rsid w:val="00C80139"/>
    <w:rsid w:val="00C8028F"/>
    <w:rsid w:val="00C80403"/>
    <w:rsid w:val="00C809E7"/>
    <w:rsid w:val="00C80ACC"/>
    <w:rsid w:val="00C80CCF"/>
    <w:rsid w:val="00C81016"/>
    <w:rsid w:val="00C813F6"/>
    <w:rsid w:val="00C817FA"/>
    <w:rsid w:val="00C8196C"/>
    <w:rsid w:val="00C81ACC"/>
    <w:rsid w:val="00C81E03"/>
    <w:rsid w:val="00C81F16"/>
    <w:rsid w:val="00C82FC7"/>
    <w:rsid w:val="00C8302A"/>
    <w:rsid w:val="00C836DB"/>
    <w:rsid w:val="00C83A9B"/>
    <w:rsid w:val="00C8401E"/>
    <w:rsid w:val="00C840FD"/>
    <w:rsid w:val="00C841E1"/>
    <w:rsid w:val="00C8448F"/>
    <w:rsid w:val="00C84851"/>
    <w:rsid w:val="00C8486D"/>
    <w:rsid w:val="00C8501F"/>
    <w:rsid w:val="00C85618"/>
    <w:rsid w:val="00C8577A"/>
    <w:rsid w:val="00C8613B"/>
    <w:rsid w:val="00C865ED"/>
    <w:rsid w:val="00C86969"/>
    <w:rsid w:val="00C86ACF"/>
    <w:rsid w:val="00C86D39"/>
    <w:rsid w:val="00C8734F"/>
    <w:rsid w:val="00C87425"/>
    <w:rsid w:val="00C87BF5"/>
    <w:rsid w:val="00C87DE6"/>
    <w:rsid w:val="00C9072D"/>
    <w:rsid w:val="00C907ED"/>
    <w:rsid w:val="00C90BF8"/>
    <w:rsid w:val="00C91296"/>
    <w:rsid w:val="00C916E8"/>
    <w:rsid w:val="00C92109"/>
    <w:rsid w:val="00C925C0"/>
    <w:rsid w:val="00C92857"/>
    <w:rsid w:val="00C92B2D"/>
    <w:rsid w:val="00C92E50"/>
    <w:rsid w:val="00C930E2"/>
    <w:rsid w:val="00C933E6"/>
    <w:rsid w:val="00C947C5"/>
    <w:rsid w:val="00C94A88"/>
    <w:rsid w:val="00C94FC7"/>
    <w:rsid w:val="00C95AEB"/>
    <w:rsid w:val="00C95FBB"/>
    <w:rsid w:val="00C96453"/>
    <w:rsid w:val="00C9653A"/>
    <w:rsid w:val="00C9688B"/>
    <w:rsid w:val="00C97064"/>
    <w:rsid w:val="00C972A0"/>
    <w:rsid w:val="00C97C72"/>
    <w:rsid w:val="00C97C97"/>
    <w:rsid w:val="00C97F76"/>
    <w:rsid w:val="00CA0754"/>
    <w:rsid w:val="00CA08F6"/>
    <w:rsid w:val="00CA0CB0"/>
    <w:rsid w:val="00CA10D4"/>
    <w:rsid w:val="00CA10F2"/>
    <w:rsid w:val="00CA126D"/>
    <w:rsid w:val="00CA136E"/>
    <w:rsid w:val="00CA1554"/>
    <w:rsid w:val="00CA16B3"/>
    <w:rsid w:val="00CA1D32"/>
    <w:rsid w:val="00CA2FB1"/>
    <w:rsid w:val="00CA2FF9"/>
    <w:rsid w:val="00CA300C"/>
    <w:rsid w:val="00CA3161"/>
    <w:rsid w:val="00CA32BC"/>
    <w:rsid w:val="00CA33FB"/>
    <w:rsid w:val="00CA352F"/>
    <w:rsid w:val="00CA36F7"/>
    <w:rsid w:val="00CA397B"/>
    <w:rsid w:val="00CA4411"/>
    <w:rsid w:val="00CA47DC"/>
    <w:rsid w:val="00CA4A1D"/>
    <w:rsid w:val="00CA4A7C"/>
    <w:rsid w:val="00CA4C72"/>
    <w:rsid w:val="00CA58A2"/>
    <w:rsid w:val="00CA5CE6"/>
    <w:rsid w:val="00CA60AB"/>
    <w:rsid w:val="00CA626D"/>
    <w:rsid w:val="00CA62D8"/>
    <w:rsid w:val="00CA6445"/>
    <w:rsid w:val="00CA6508"/>
    <w:rsid w:val="00CA6C6E"/>
    <w:rsid w:val="00CA6EA6"/>
    <w:rsid w:val="00CB0038"/>
    <w:rsid w:val="00CB0098"/>
    <w:rsid w:val="00CB00A4"/>
    <w:rsid w:val="00CB0345"/>
    <w:rsid w:val="00CB0469"/>
    <w:rsid w:val="00CB0951"/>
    <w:rsid w:val="00CB0B06"/>
    <w:rsid w:val="00CB0B4F"/>
    <w:rsid w:val="00CB119B"/>
    <w:rsid w:val="00CB13F9"/>
    <w:rsid w:val="00CB1C60"/>
    <w:rsid w:val="00CB1D1F"/>
    <w:rsid w:val="00CB267B"/>
    <w:rsid w:val="00CB26A7"/>
    <w:rsid w:val="00CB26AC"/>
    <w:rsid w:val="00CB28B3"/>
    <w:rsid w:val="00CB2C31"/>
    <w:rsid w:val="00CB349A"/>
    <w:rsid w:val="00CB3C10"/>
    <w:rsid w:val="00CB4116"/>
    <w:rsid w:val="00CB416E"/>
    <w:rsid w:val="00CB4266"/>
    <w:rsid w:val="00CB455F"/>
    <w:rsid w:val="00CB458C"/>
    <w:rsid w:val="00CB46AD"/>
    <w:rsid w:val="00CB505C"/>
    <w:rsid w:val="00CB565F"/>
    <w:rsid w:val="00CB60C7"/>
    <w:rsid w:val="00CB62A7"/>
    <w:rsid w:val="00CB66E4"/>
    <w:rsid w:val="00CB7064"/>
    <w:rsid w:val="00CB71AA"/>
    <w:rsid w:val="00CB72AF"/>
    <w:rsid w:val="00CB78AC"/>
    <w:rsid w:val="00CC0729"/>
    <w:rsid w:val="00CC08FB"/>
    <w:rsid w:val="00CC1A4C"/>
    <w:rsid w:val="00CC1B4B"/>
    <w:rsid w:val="00CC238D"/>
    <w:rsid w:val="00CC2E87"/>
    <w:rsid w:val="00CC31AD"/>
    <w:rsid w:val="00CC348A"/>
    <w:rsid w:val="00CC38F3"/>
    <w:rsid w:val="00CC4578"/>
    <w:rsid w:val="00CC5042"/>
    <w:rsid w:val="00CC54F0"/>
    <w:rsid w:val="00CC5AB4"/>
    <w:rsid w:val="00CC601A"/>
    <w:rsid w:val="00CC6070"/>
    <w:rsid w:val="00CC673B"/>
    <w:rsid w:val="00CC6A45"/>
    <w:rsid w:val="00CC6CF8"/>
    <w:rsid w:val="00CC7090"/>
    <w:rsid w:val="00CC7826"/>
    <w:rsid w:val="00CC7F26"/>
    <w:rsid w:val="00CD03CF"/>
    <w:rsid w:val="00CD0630"/>
    <w:rsid w:val="00CD065B"/>
    <w:rsid w:val="00CD078E"/>
    <w:rsid w:val="00CD0844"/>
    <w:rsid w:val="00CD0A3E"/>
    <w:rsid w:val="00CD0C16"/>
    <w:rsid w:val="00CD157F"/>
    <w:rsid w:val="00CD1755"/>
    <w:rsid w:val="00CD1ED1"/>
    <w:rsid w:val="00CD2789"/>
    <w:rsid w:val="00CD34A0"/>
    <w:rsid w:val="00CD3ADF"/>
    <w:rsid w:val="00CD3B05"/>
    <w:rsid w:val="00CD3CB0"/>
    <w:rsid w:val="00CD40D9"/>
    <w:rsid w:val="00CD49A9"/>
    <w:rsid w:val="00CD4A88"/>
    <w:rsid w:val="00CD4AB0"/>
    <w:rsid w:val="00CD4B38"/>
    <w:rsid w:val="00CD5039"/>
    <w:rsid w:val="00CD580C"/>
    <w:rsid w:val="00CD5B1A"/>
    <w:rsid w:val="00CD5BBA"/>
    <w:rsid w:val="00CD5DAA"/>
    <w:rsid w:val="00CD638D"/>
    <w:rsid w:val="00CD63E5"/>
    <w:rsid w:val="00CD6BEB"/>
    <w:rsid w:val="00CD6C2D"/>
    <w:rsid w:val="00CD6FC7"/>
    <w:rsid w:val="00CE07F0"/>
    <w:rsid w:val="00CE08D6"/>
    <w:rsid w:val="00CE09EA"/>
    <w:rsid w:val="00CE0D43"/>
    <w:rsid w:val="00CE13CB"/>
    <w:rsid w:val="00CE144B"/>
    <w:rsid w:val="00CE14E9"/>
    <w:rsid w:val="00CE1991"/>
    <w:rsid w:val="00CE1A88"/>
    <w:rsid w:val="00CE227E"/>
    <w:rsid w:val="00CE2285"/>
    <w:rsid w:val="00CE24A8"/>
    <w:rsid w:val="00CE27FF"/>
    <w:rsid w:val="00CE2954"/>
    <w:rsid w:val="00CE29C8"/>
    <w:rsid w:val="00CE2AC4"/>
    <w:rsid w:val="00CE2DD5"/>
    <w:rsid w:val="00CE2F98"/>
    <w:rsid w:val="00CE4021"/>
    <w:rsid w:val="00CE434E"/>
    <w:rsid w:val="00CE4C5B"/>
    <w:rsid w:val="00CE535E"/>
    <w:rsid w:val="00CE5960"/>
    <w:rsid w:val="00CE6564"/>
    <w:rsid w:val="00CE7946"/>
    <w:rsid w:val="00CF007B"/>
    <w:rsid w:val="00CF0113"/>
    <w:rsid w:val="00CF0B75"/>
    <w:rsid w:val="00CF0B8B"/>
    <w:rsid w:val="00CF0DF1"/>
    <w:rsid w:val="00CF0FE9"/>
    <w:rsid w:val="00CF21F6"/>
    <w:rsid w:val="00CF2395"/>
    <w:rsid w:val="00CF2D00"/>
    <w:rsid w:val="00CF3109"/>
    <w:rsid w:val="00CF43F9"/>
    <w:rsid w:val="00CF4588"/>
    <w:rsid w:val="00CF475B"/>
    <w:rsid w:val="00CF4991"/>
    <w:rsid w:val="00CF4ADB"/>
    <w:rsid w:val="00CF4AF2"/>
    <w:rsid w:val="00CF50BE"/>
    <w:rsid w:val="00CF5A2D"/>
    <w:rsid w:val="00CF5CA9"/>
    <w:rsid w:val="00CF6657"/>
    <w:rsid w:val="00CF6764"/>
    <w:rsid w:val="00CF67CC"/>
    <w:rsid w:val="00CF6846"/>
    <w:rsid w:val="00CF6E7F"/>
    <w:rsid w:val="00CF6F94"/>
    <w:rsid w:val="00CF71DF"/>
    <w:rsid w:val="00CF762E"/>
    <w:rsid w:val="00CF7849"/>
    <w:rsid w:val="00D003BB"/>
    <w:rsid w:val="00D00791"/>
    <w:rsid w:val="00D00CD3"/>
    <w:rsid w:val="00D01177"/>
    <w:rsid w:val="00D01482"/>
    <w:rsid w:val="00D0274C"/>
    <w:rsid w:val="00D02A42"/>
    <w:rsid w:val="00D031A1"/>
    <w:rsid w:val="00D031A5"/>
    <w:rsid w:val="00D032ED"/>
    <w:rsid w:val="00D0389B"/>
    <w:rsid w:val="00D03909"/>
    <w:rsid w:val="00D03937"/>
    <w:rsid w:val="00D03E71"/>
    <w:rsid w:val="00D040D1"/>
    <w:rsid w:val="00D04A98"/>
    <w:rsid w:val="00D04C9B"/>
    <w:rsid w:val="00D04CFE"/>
    <w:rsid w:val="00D050DC"/>
    <w:rsid w:val="00D05D21"/>
    <w:rsid w:val="00D05FC3"/>
    <w:rsid w:val="00D0622C"/>
    <w:rsid w:val="00D06261"/>
    <w:rsid w:val="00D062C0"/>
    <w:rsid w:val="00D0644B"/>
    <w:rsid w:val="00D06454"/>
    <w:rsid w:val="00D06C8F"/>
    <w:rsid w:val="00D06D3A"/>
    <w:rsid w:val="00D06D5E"/>
    <w:rsid w:val="00D072E5"/>
    <w:rsid w:val="00D07A0B"/>
    <w:rsid w:val="00D07E40"/>
    <w:rsid w:val="00D107BD"/>
    <w:rsid w:val="00D10E31"/>
    <w:rsid w:val="00D10E4F"/>
    <w:rsid w:val="00D122AF"/>
    <w:rsid w:val="00D12371"/>
    <w:rsid w:val="00D12428"/>
    <w:rsid w:val="00D12656"/>
    <w:rsid w:val="00D133CF"/>
    <w:rsid w:val="00D133D7"/>
    <w:rsid w:val="00D139A9"/>
    <w:rsid w:val="00D13B44"/>
    <w:rsid w:val="00D14309"/>
    <w:rsid w:val="00D1432F"/>
    <w:rsid w:val="00D1490C"/>
    <w:rsid w:val="00D159ED"/>
    <w:rsid w:val="00D15F24"/>
    <w:rsid w:val="00D16031"/>
    <w:rsid w:val="00D160DE"/>
    <w:rsid w:val="00D1752E"/>
    <w:rsid w:val="00D17652"/>
    <w:rsid w:val="00D1783F"/>
    <w:rsid w:val="00D17A03"/>
    <w:rsid w:val="00D17C6A"/>
    <w:rsid w:val="00D17D41"/>
    <w:rsid w:val="00D17E13"/>
    <w:rsid w:val="00D209ED"/>
    <w:rsid w:val="00D20F52"/>
    <w:rsid w:val="00D210E0"/>
    <w:rsid w:val="00D214C7"/>
    <w:rsid w:val="00D21500"/>
    <w:rsid w:val="00D216B8"/>
    <w:rsid w:val="00D217A9"/>
    <w:rsid w:val="00D21807"/>
    <w:rsid w:val="00D219AC"/>
    <w:rsid w:val="00D21B9B"/>
    <w:rsid w:val="00D22724"/>
    <w:rsid w:val="00D22CC4"/>
    <w:rsid w:val="00D22F35"/>
    <w:rsid w:val="00D22F9E"/>
    <w:rsid w:val="00D2312D"/>
    <w:rsid w:val="00D23A14"/>
    <w:rsid w:val="00D240E3"/>
    <w:rsid w:val="00D24E98"/>
    <w:rsid w:val="00D24FD1"/>
    <w:rsid w:val="00D25045"/>
    <w:rsid w:val="00D25489"/>
    <w:rsid w:val="00D25D15"/>
    <w:rsid w:val="00D26275"/>
    <w:rsid w:val="00D27120"/>
    <w:rsid w:val="00D27562"/>
    <w:rsid w:val="00D3011F"/>
    <w:rsid w:val="00D30CD3"/>
    <w:rsid w:val="00D31138"/>
    <w:rsid w:val="00D31250"/>
    <w:rsid w:val="00D313E5"/>
    <w:rsid w:val="00D315A1"/>
    <w:rsid w:val="00D315C7"/>
    <w:rsid w:val="00D31B0B"/>
    <w:rsid w:val="00D31E3C"/>
    <w:rsid w:val="00D3235B"/>
    <w:rsid w:val="00D3241B"/>
    <w:rsid w:val="00D3255B"/>
    <w:rsid w:val="00D3279A"/>
    <w:rsid w:val="00D32800"/>
    <w:rsid w:val="00D32DB2"/>
    <w:rsid w:val="00D3347A"/>
    <w:rsid w:val="00D3389A"/>
    <w:rsid w:val="00D3399D"/>
    <w:rsid w:val="00D33C63"/>
    <w:rsid w:val="00D34320"/>
    <w:rsid w:val="00D34478"/>
    <w:rsid w:val="00D3463B"/>
    <w:rsid w:val="00D347AA"/>
    <w:rsid w:val="00D35156"/>
    <w:rsid w:val="00D35527"/>
    <w:rsid w:val="00D355BE"/>
    <w:rsid w:val="00D358D4"/>
    <w:rsid w:val="00D35F36"/>
    <w:rsid w:val="00D3626D"/>
    <w:rsid w:val="00D36C3E"/>
    <w:rsid w:val="00D36DC4"/>
    <w:rsid w:val="00D36EE6"/>
    <w:rsid w:val="00D36F33"/>
    <w:rsid w:val="00D37BDA"/>
    <w:rsid w:val="00D37FE8"/>
    <w:rsid w:val="00D406D7"/>
    <w:rsid w:val="00D408A5"/>
    <w:rsid w:val="00D40E7D"/>
    <w:rsid w:val="00D40EE3"/>
    <w:rsid w:val="00D40F6E"/>
    <w:rsid w:val="00D40FB8"/>
    <w:rsid w:val="00D41129"/>
    <w:rsid w:val="00D4131A"/>
    <w:rsid w:val="00D41567"/>
    <w:rsid w:val="00D416CE"/>
    <w:rsid w:val="00D41D72"/>
    <w:rsid w:val="00D425CD"/>
    <w:rsid w:val="00D4267C"/>
    <w:rsid w:val="00D42C78"/>
    <w:rsid w:val="00D42D34"/>
    <w:rsid w:val="00D43105"/>
    <w:rsid w:val="00D436D9"/>
    <w:rsid w:val="00D44180"/>
    <w:rsid w:val="00D44A4F"/>
    <w:rsid w:val="00D44CA4"/>
    <w:rsid w:val="00D44EEB"/>
    <w:rsid w:val="00D457CE"/>
    <w:rsid w:val="00D46350"/>
    <w:rsid w:val="00D465B1"/>
    <w:rsid w:val="00D468A1"/>
    <w:rsid w:val="00D471EC"/>
    <w:rsid w:val="00D4762B"/>
    <w:rsid w:val="00D476FF"/>
    <w:rsid w:val="00D4776D"/>
    <w:rsid w:val="00D47923"/>
    <w:rsid w:val="00D47DD0"/>
    <w:rsid w:val="00D502C1"/>
    <w:rsid w:val="00D50EA9"/>
    <w:rsid w:val="00D51700"/>
    <w:rsid w:val="00D5171E"/>
    <w:rsid w:val="00D51E68"/>
    <w:rsid w:val="00D51F1A"/>
    <w:rsid w:val="00D5209F"/>
    <w:rsid w:val="00D521C6"/>
    <w:rsid w:val="00D5227E"/>
    <w:rsid w:val="00D525D2"/>
    <w:rsid w:val="00D5267B"/>
    <w:rsid w:val="00D52895"/>
    <w:rsid w:val="00D52DAD"/>
    <w:rsid w:val="00D53535"/>
    <w:rsid w:val="00D5396A"/>
    <w:rsid w:val="00D53D4D"/>
    <w:rsid w:val="00D54218"/>
    <w:rsid w:val="00D544BC"/>
    <w:rsid w:val="00D546FD"/>
    <w:rsid w:val="00D54DD3"/>
    <w:rsid w:val="00D55214"/>
    <w:rsid w:val="00D5530D"/>
    <w:rsid w:val="00D55856"/>
    <w:rsid w:val="00D561CF"/>
    <w:rsid w:val="00D56321"/>
    <w:rsid w:val="00D563DE"/>
    <w:rsid w:val="00D56E4B"/>
    <w:rsid w:val="00D56F08"/>
    <w:rsid w:val="00D574E9"/>
    <w:rsid w:val="00D57F8D"/>
    <w:rsid w:val="00D6023C"/>
    <w:rsid w:val="00D603EE"/>
    <w:rsid w:val="00D60647"/>
    <w:rsid w:val="00D607E2"/>
    <w:rsid w:val="00D60835"/>
    <w:rsid w:val="00D60F7C"/>
    <w:rsid w:val="00D610BC"/>
    <w:rsid w:val="00D612F3"/>
    <w:rsid w:val="00D61535"/>
    <w:rsid w:val="00D61DBD"/>
    <w:rsid w:val="00D620BD"/>
    <w:rsid w:val="00D622B0"/>
    <w:rsid w:val="00D62587"/>
    <w:rsid w:val="00D642B1"/>
    <w:rsid w:val="00D64453"/>
    <w:rsid w:val="00D64491"/>
    <w:rsid w:val="00D64519"/>
    <w:rsid w:val="00D645B5"/>
    <w:rsid w:val="00D64669"/>
    <w:rsid w:val="00D64A55"/>
    <w:rsid w:val="00D64C56"/>
    <w:rsid w:val="00D64DCF"/>
    <w:rsid w:val="00D65AE0"/>
    <w:rsid w:val="00D66417"/>
    <w:rsid w:val="00D668BD"/>
    <w:rsid w:val="00D67319"/>
    <w:rsid w:val="00D67B1E"/>
    <w:rsid w:val="00D67EC5"/>
    <w:rsid w:val="00D70A0D"/>
    <w:rsid w:val="00D70B8B"/>
    <w:rsid w:val="00D71708"/>
    <w:rsid w:val="00D720F0"/>
    <w:rsid w:val="00D72805"/>
    <w:rsid w:val="00D73A53"/>
    <w:rsid w:val="00D73FBB"/>
    <w:rsid w:val="00D7410B"/>
    <w:rsid w:val="00D74129"/>
    <w:rsid w:val="00D74802"/>
    <w:rsid w:val="00D74ED5"/>
    <w:rsid w:val="00D74F31"/>
    <w:rsid w:val="00D7576B"/>
    <w:rsid w:val="00D759F2"/>
    <w:rsid w:val="00D75C03"/>
    <w:rsid w:val="00D75EA0"/>
    <w:rsid w:val="00D76479"/>
    <w:rsid w:val="00D76630"/>
    <w:rsid w:val="00D7682C"/>
    <w:rsid w:val="00D7687B"/>
    <w:rsid w:val="00D769C6"/>
    <w:rsid w:val="00D76E66"/>
    <w:rsid w:val="00D774A7"/>
    <w:rsid w:val="00D8064B"/>
    <w:rsid w:val="00D80BD9"/>
    <w:rsid w:val="00D80C47"/>
    <w:rsid w:val="00D80F44"/>
    <w:rsid w:val="00D81B1A"/>
    <w:rsid w:val="00D81B32"/>
    <w:rsid w:val="00D82040"/>
    <w:rsid w:val="00D8238B"/>
    <w:rsid w:val="00D8276C"/>
    <w:rsid w:val="00D82993"/>
    <w:rsid w:val="00D83322"/>
    <w:rsid w:val="00D83681"/>
    <w:rsid w:val="00D83711"/>
    <w:rsid w:val="00D83E9F"/>
    <w:rsid w:val="00D84397"/>
    <w:rsid w:val="00D8470F"/>
    <w:rsid w:val="00D85460"/>
    <w:rsid w:val="00D8549E"/>
    <w:rsid w:val="00D85507"/>
    <w:rsid w:val="00D8554F"/>
    <w:rsid w:val="00D8558A"/>
    <w:rsid w:val="00D85A09"/>
    <w:rsid w:val="00D85E8B"/>
    <w:rsid w:val="00D862B6"/>
    <w:rsid w:val="00D86357"/>
    <w:rsid w:val="00D86430"/>
    <w:rsid w:val="00D86E68"/>
    <w:rsid w:val="00D86ED2"/>
    <w:rsid w:val="00D87413"/>
    <w:rsid w:val="00D875DC"/>
    <w:rsid w:val="00D87D1C"/>
    <w:rsid w:val="00D90361"/>
    <w:rsid w:val="00D90405"/>
    <w:rsid w:val="00D90C75"/>
    <w:rsid w:val="00D90DD7"/>
    <w:rsid w:val="00D90EAD"/>
    <w:rsid w:val="00D91138"/>
    <w:rsid w:val="00D91516"/>
    <w:rsid w:val="00D91614"/>
    <w:rsid w:val="00D916E3"/>
    <w:rsid w:val="00D9180F"/>
    <w:rsid w:val="00D91AB4"/>
    <w:rsid w:val="00D91AD6"/>
    <w:rsid w:val="00D91C42"/>
    <w:rsid w:val="00D92144"/>
    <w:rsid w:val="00D929BE"/>
    <w:rsid w:val="00D92BBE"/>
    <w:rsid w:val="00D92C55"/>
    <w:rsid w:val="00D92C64"/>
    <w:rsid w:val="00D92F8C"/>
    <w:rsid w:val="00D93C57"/>
    <w:rsid w:val="00D9506E"/>
    <w:rsid w:val="00D952A5"/>
    <w:rsid w:val="00D95376"/>
    <w:rsid w:val="00D95A3C"/>
    <w:rsid w:val="00D95E63"/>
    <w:rsid w:val="00D96223"/>
    <w:rsid w:val="00D9625E"/>
    <w:rsid w:val="00D966DD"/>
    <w:rsid w:val="00D96949"/>
    <w:rsid w:val="00D96E02"/>
    <w:rsid w:val="00D9744B"/>
    <w:rsid w:val="00D974C8"/>
    <w:rsid w:val="00D97C7A"/>
    <w:rsid w:val="00D97E5C"/>
    <w:rsid w:val="00DA0489"/>
    <w:rsid w:val="00DA0759"/>
    <w:rsid w:val="00DA0775"/>
    <w:rsid w:val="00DA0B94"/>
    <w:rsid w:val="00DA1052"/>
    <w:rsid w:val="00DA12C6"/>
    <w:rsid w:val="00DA16C0"/>
    <w:rsid w:val="00DA196A"/>
    <w:rsid w:val="00DA1F02"/>
    <w:rsid w:val="00DA2547"/>
    <w:rsid w:val="00DA283D"/>
    <w:rsid w:val="00DA2DFE"/>
    <w:rsid w:val="00DA2E51"/>
    <w:rsid w:val="00DA355F"/>
    <w:rsid w:val="00DA3606"/>
    <w:rsid w:val="00DA37A8"/>
    <w:rsid w:val="00DA3B7E"/>
    <w:rsid w:val="00DA3BBF"/>
    <w:rsid w:val="00DA43F8"/>
    <w:rsid w:val="00DA486D"/>
    <w:rsid w:val="00DA4C72"/>
    <w:rsid w:val="00DA4F98"/>
    <w:rsid w:val="00DA5169"/>
    <w:rsid w:val="00DA54BF"/>
    <w:rsid w:val="00DA563B"/>
    <w:rsid w:val="00DA581E"/>
    <w:rsid w:val="00DA5854"/>
    <w:rsid w:val="00DA5F82"/>
    <w:rsid w:val="00DA63BA"/>
    <w:rsid w:val="00DA696A"/>
    <w:rsid w:val="00DA722B"/>
    <w:rsid w:val="00DA7293"/>
    <w:rsid w:val="00DA7374"/>
    <w:rsid w:val="00DA780F"/>
    <w:rsid w:val="00DA7C27"/>
    <w:rsid w:val="00DB016F"/>
    <w:rsid w:val="00DB02ED"/>
    <w:rsid w:val="00DB0E47"/>
    <w:rsid w:val="00DB0E4A"/>
    <w:rsid w:val="00DB0F57"/>
    <w:rsid w:val="00DB0FBE"/>
    <w:rsid w:val="00DB1028"/>
    <w:rsid w:val="00DB12FE"/>
    <w:rsid w:val="00DB1FDD"/>
    <w:rsid w:val="00DB2125"/>
    <w:rsid w:val="00DB2172"/>
    <w:rsid w:val="00DB2653"/>
    <w:rsid w:val="00DB2964"/>
    <w:rsid w:val="00DB2B49"/>
    <w:rsid w:val="00DB2CFF"/>
    <w:rsid w:val="00DB311B"/>
    <w:rsid w:val="00DB31FD"/>
    <w:rsid w:val="00DB33FC"/>
    <w:rsid w:val="00DB383D"/>
    <w:rsid w:val="00DB3950"/>
    <w:rsid w:val="00DB3D08"/>
    <w:rsid w:val="00DB4062"/>
    <w:rsid w:val="00DB435C"/>
    <w:rsid w:val="00DB6A3C"/>
    <w:rsid w:val="00DB6E24"/>
    <w:rsid w:val="00DB735B"/>
    <w:rsid w:val="00DB7BD3"/>
    <w:rsid w:val="00DB7EBC"/>
    <w:rsid w:val="00DC003B"/>
    <w:rsid w:val="00DC0334"/>
    <w:rsid w:val="00DC07C5"/>
    <w:rsid w:val="00DC1084"/>
    <w:rsid w:val="00DC155A"/>
    <w:rsid w:val="00DC1637"/>
    <w:rsid w:val="00DC1895"/>
    <w:rsid w:val="00DC1B11"/>
    <w:rsid w:val="00DC1DC7"/>
    <w:rsid w:val="00DC1ED6"/>
    <w:rsid w:val="00DC1F48"/>
    <w:rsid w:val="00DC2BDE"/>
    <w:rsid w:val="00DC3207"/>
    <w:rsid w:val="00DC3284"/>
    <w:rsid w:val="00DC35E6"/>
    <w:rsid w:val="00DC3C12"/>
    <w:rsid w:val="00DC3DA3"/>
    <w:rsid w:val="00DC4177"/>
    <w:rsid w:val="00DC4304"/>
    <w:rsid w:val="00DC45EB"/>
    <w:rsid w:val="00DC49CE"/>
    <w:rsid w:val="00DC5445"/>
    <w:rsid w:val="00DC54E5"/>
    <w:rsid w:val="00DC55A1"/>
    <w:rsid w:val="00DC58F7"/>
    <w:rsid w:val="00DC5980"/>
    <w:rsid w:val="00DC5B24"/>
    <w:rsid w:val="00DC5C1E"/>
    <w:rsid w:val="00DC5C35"/>
    <w:rsid w:val="00DC5EBC"/>
    <w:rsid w:val="00DC5FD1"/>
    <w:rsid w:val="00DC6418"/>
    <w:rsid w:val="00DC6761"/>
    <w:rsid w:val="00DC773D"/>
    <w:rsid w:val="00DC7C91"/>
    <w:rsid w:val="00DD0694"/>
    <w:rsid w:val="00DD0772"/>
    <w:rsid w:val="00DD0A86"/>
    <w:rsid w:val="00DD0EE3"/>
    <w:rsid w:val="00DD1411"/>
    <w:rsid w:val="00DD192D"/>
    <w:rsid w:val="00DD1B47"/>
    <w:rsid w:val="00DD1FCD"/>
    <w:rsid w:val="00DD253A"/>
    <w:rsid w:val="00DD2815"/>
    <w:rsid w:val="00DD2E5B"/>
    <w:rsid w:val="00DD33B5"/>
    <w:rsid w:val="00DD3940"/>
    <w:rsid w:val="00DD3B22"/>
    <w:rsid w:val="00DD3BFB"/>
    <w:rsid w:val="00DD3E9E"/>
    <w:rsid w:val="00DD4329"/>
    <w:rsid w:val="00DD4356"/>
    <w:rsid w:val="00DD43CF"/>
    <w:rsid w:val="00DD46C3"/>
    <w:rsid w:val="00DD512C"/>
    <w:rsid w:val="00DD5A71"/>
    <w:rsid w:val="00DD5A79"/>
    <w:rsid w:val="00DD60C0"/>
    <w:rsid w:val="00DD6133"/>
    <w:rsid w:val="00DD6879"/>
    <w:rsid w:val="00DD6C55"/>
    <w:rsid w:val="00DD71B3"/>
    <w:rsid w:val="00DD7203"/>
    <w:rsid w:val="00DD723C"/>
    <w:rsid w:val="00DD7396"/>
    <w:rsid w:val="00DD7477"/>
    <w:rsid w:val="00DD76F4"/>
    <w:rsid w:val="00DD7781"/>
    <w:rsid w:val="00DD7A49"/>
    <w:rsid w:val="00DD7ABA"/>
    <w:rsid w:val="00DD7DEA"/>
    <w:rsid w:val="00DD7F99"/>
    <w:rsid w:val="00DE059C"/>
    <w:rsid w:val="00DE0607"/>
    <w:rsid w:val="00DE1161"/>
    <w:rsid w:val="00DE1B7A"/>
    <w:rsid w:val="00DE1E09"/>
    <w:rsid w:val="00DE223D"/>
    <w:rsid w:val="00DE2646"/>
    <w:rsid w:val="00DE296F"/>
    <w:rsid w:val="00DE2A70"/>
    <w:rsid w:val="00DE2BD6"/>
    <w:rsid w:val="00DE2D94"/>
    <w:rsid w:val="00DE30D0"/>
    <w:rsid w:val="00DE42F4"/>
    <w:rsid w:val="00DE431D"/>
    <w:rsid w:val="00DE448B"/>
    <w:rsid w:val="00DE48D3"/>
    <w:rsid w:val="00DE4E91"/>
    <w:rsid w:val="00DE5076"/>
    <w:rsid w:val="00DE50D6"/>
    <w:rsid w:val="00DE5264"/>
    <w:rsid w:val="00DE590B"/>
    <w:rsid w:val="00DE5B67"/>
    <w:rsid w:val="00DE62F3"/>
    <w:rsid w:val="00DE655C"/>
    <w:rsid w:val="00DE786D"/>
    <w:rsid w:val="00DF056C"/>
    <w:rsid w:val="00DF0837"/>
    <w:rsid w:val="00DF094A"/>
    <w:rsid w:val="00DF095F"/>
    <w:rsid w:val="00DF0A0C"/>
    <w:rsid w:val="00DF102B"/>
    <w:rsid w:val="00DF1158"/>
    <w:rsid w:val="00DF173A"/>
    <w:rsid w:val="00DF17D7"/>
    <w:rsid w:val="00DF18D4"/>
    <w:rsid w:val="00DF2217"/>
    <w:rsid w:val="00DF26A1"/>
    <w:rsid w:val="00DF2D56"/>
    <w:rsid w:val="00DF3748"/>
    <w:rsid w:val="00DF3CD4"/>
    <w:rsid w:val="00DF48D2"/>
    <w:rsid w:val="00DF4A2F"/>
    <w:rsid w:val="00DF4FEB"/>
    <w:rsid w:val="00DF512A"/>
    <w:rsid w:val="00DF5193"/>
    <w:rsid w:val="00DF575B"/>
    <w:rsid w:val="00DF580C"/>
    <w:rsid w:val="00DF5CDE"/>
    <w:rsid w:val="00DF6015"/>
    <w:rsid w:val="00DF6323"/>
    <w:rsid w:val="00DF63D4"/>
    <w:rsid w:val="00DF6943"/>
    <w:rsid w:val="00DF6999"/>
    <w:rsid w:val="00DF6ADC"/>
    <w:rsid w:val="00DF712A"/>
    <w:rsid w:val="00DF7137"/>
    <w:rsid w:val="00DF7212"/>
    <w:rsid w:val="00DF7223"/>
    <w:rsid w:val="00DF757A"/>
    <w:rsid w:val="00DF78DA"/>
    <w:rsid w:val="00E002DC"/>
    <w:rsid w:val="00E003E7"/>
    <w:rsid w:val="00E009CA"/>
    <w:rsid w:val="00E00A1E"/>
    <w:rsid w:val="00E00DD0"/>
    <w:rsid w:val="00E011FA"/>
    <w:rsid w:val="00E0142A"/>
    <w:rsid w:val="00E0169D"/>
    <w:rsid w:val="00E01B5A"/>
    <w:rsid w:val="00E01E0B"/>
    <w:rsid w:val="00E01E7B"/>
    <w:rsid w:val="00E01F9B"/>
    <w:rsid w:val="00E0255C"/>
    <w:rsid w:val="00E02C41"/>
    <w:rsid w:val="00E03BD3"/>
    <w:rsid w:val="00E03D21"/>
    <w:rsid w:val="00E04E30"/>
    <w:rsid w:val="00E052F9"/>
    <w:rsid w:val="00E055B0"/>
    <w:rsid w:val="00E05774"/>
    <w:rsid w:val="00E059B6"/>
    <w:rsid w:val="00E070F9"/>
    <w:rsid w:val="00E074E9"/>
    <w:rsid w:val="00E07574"/>
    <w:rsid w:val="00E07799"/>
    <w:rsid w:val="00E1035C"/>
    <w:rsid w:val="00E103ED"/>
    <w:rsid w:val="00E105DC"/>
    <w:rsid w:val="00E108AB"/>
    <w:rsid w:val="00E108C5"/>
    <w:rsid w:val="00E11296"/>
    <w:rsid w:val="00E113A8"/>
    <w:rsid w:val="00E1152D"/>
    <w:rsid w:val="00E1182B"/>
    <w:rsid w:val="00E11AE4"/>
    <w:rsid w:val="00E121B7"/>
    <w:rsid w:val="00E1245F"/>
    <w:rsid w:val="00E127CA"/>
    <w:rsid w:val="00E12BED"/>
    <w:rsid w:val="00E12DF2"/>
    <w:rsid w:val="00E13272"/>
    <w:rsid w:val="00E133F1"/>
    <w:rsid w:val="00E13943"/>
    <w:rsid w:val="00E13D72"/>
    <w:rsid w:val="00E14222"/>
    <w:rsid w:val="00E14363"/>
    <w:rsid w:val="00E14B5E"/>
    <w:rsid w:val="00E14C3B"/>
    <w:rsid w:val="00E14ED4"/>
    <w:rsid w:val="00E15687"/>
    <w:rsid w:val="00E1595C"/>
    <w:rsid w:val="00E15FEA"/>
    <w:rsid w:val="00E166F2"/>
    <w:rsid w:val="00E16933"/>
    <w:rsid w:val="00E1761D"/>
    <w:rsid w:val="00E17741"/>
    <w:rsid w:val="00E177CE"/>
    <w:rsid w:val="00E1791B"/>
    <w:rsid w:val="00E17CDF"/>
    <w:rsid w:val="00E17E90"/>
    <w:rsid w:val="00E20443"/>
    <w:rsid w:val="00E20596"/>
    <w:rsid w:val="00E20C8D"/>
    <w:rsid w:val="00E20E43"/>
    <w:rsid w:val="00E2106F"/>
    <w:rsid w:val="00E21242"/>
    <w:rsid w:val="00E21331"/>
    <w:rsid w:val="00E21800"/>
    <w:rsid w:val="00E21C2D"/>
    <w:rsid w:val="00E22201"/>
    <w:rsid w:val="00E22418"/>
    <w:rsid w:val="00E22692"/>
    <w:rsid w:val="00E2314A"/>
    <w:rsid w:val="00E23A8D"/>
    <w:rsid w:val="00E23CB3"/>
    <w:rsid w:val="00E23F84"/>
    <w:rsid w:val="00E24333"/>
    <w:rsid w:val="00E24653"/>
    <w:rsid w:val="00E250F2"/>
    <w:rsid w:val="00E2522E"/>
    <w:rsid w:val="00E253AA"/>
    <w:rsid w:val="00E25B90"/>
    <w:rsid w:val="00E260BE"/>
    <w:rsid w:val="00E267F0"/>
    <w:rsid w:val="00E2689C"/>
    <w:rsid w:val="00E27103"/>
    <w:rsid w:val="00E277C1"/>
    <w:rsid w:val="00E27960"/>
    <w:rsid w:val="00E27E36"/>
    <w:rsid w:val="00E27FB2"/>
    <w:rsid w:val="00E304A2"/>
    <w:rsid w:val="00E30638"/>
    <w:rsid w:val="00E30C87"/>
    <w:rsid w:val="00E30DC9"/>
    <w:rsid w:val="00E30DF6"/>
    <w:rsid w:val="00E313DE"/>
    <w:rsid w:val="00E31553"/>
    <w:rsid w:val="00E315E9"/>
    <w:rsid w:val="00E316F5"/>
    <w:rsid w:val="00E316F6"/>
    <w:rsid w:val="00E31760"/>
    <w:rsid w:val="00E3268E"/>
    <w:rsid w:val="00E32731"/>
    <w:rsid w:val="00E32D2D"/>
    <w:rsid w:val="00E3359A"/>
    <w:rsid w:val="00E340B1"/>
    <w:rsid w:val="00E34486"/>
    <w:rsid w:val="00E3462E"/>
    <w:rsid w:val="00E34A7D"/>
    <w:rsid w:val="00E34B34"/>
    <w:rsid w:val="00E34BC9"/>
    <w:rsid w:val="00E34D07"/>
    <w:rsid w:val="00E34ECF"/>
    <w:rsid w:val="00E34F36"/>
    <w:rsid w:val="00E35427"/>
    <w:rsid w:val="00E35889"/>
    <w:rsid w:val="00E36C14"/>
    <w:rsid w:val="00E36E9B"/>
    <w:rsid w:val="00E374E2"/>
    <w:rsid w:val="00E37563"/>
    <w:rsid w:val="00E376FA"/>
    <w:rsid w:val="00E37BCE"/>
    <w:rsid w:val="00E37D4C"/>
    <w:rsid w:val="00E37E85"/>
    <w:rsid w:val="00E406BF"/>
    <w:rsid w:val="00E4070A"/>
    <w:rsid w:val="00E40D2A"/>
    <w:rsid w:val="00E40D2E"/>
    <w:rsid w:val="00E40F00"/>
    <w:rsid w:val="00E41355"/>
    <w:rsid w:val="00E41819"/>
    <w:rsid w:val="00E41B32"/>
    <w:rsid w:val="00E42270"/>
    <w:rsid w:val="00E422EB"/>
    <w:rsid w:val="00E426DB"/>
    <w:rsid w:val="00E42D18"/>
    <w:rsid w:val="00E42EBC"/>
    <w:rsid w:val="00E43660"/>
    <w:rsid w:val="00E43BD3"/>
    <w:rsid w:val="00E43D07"/>
    <w:rsid w:val="00E44429"/>
    <w:rsid w:val="00E4442E"/>
    <w:rsid w:val="00E449EC"/>
    <w:rsid w:val="00E44FD7"/>
    <w:rsid w:val="00E452BF"/>
    <w:rsid w:val="00E45385"/>
    <w:rsid w:val="00E456BC"/>
    <w:rsid w:val="00E463D1"/>
    <w:rsid w:val="00E464D2"/>
    <w:rsid w:val="00E46C93"/>
    <w:rsid w:val="00E46DF4"/>
    <w:rsid w:val="00E470ED"/>
    <w:rsid w:val="00E476B5"/>
    <w:rsid w:val="00E4775D"/>
    <w:rsid w:val="00E47791"/>
    <w:rsid w:val="00E47B14"/>
    <w:rsid w:val="00E5091E"/>
    <w:rsid w:val="00E50960"/>
    <w:rsid w:val="00E50980"/>
    <w:rsid w:val="00E50CF3"/>
    <w:rsid w:val="00E516B2"/>
    <w:rsid w:val="00E51870"/>
    <w:rsid w:val="00E52050"/>
    <w:rsid w:val="00E52677"/>
    <w:rsid w:val="00E52800"/>
    <w:rsid w:val="00E528FA"/>
    <w:rsid w:val="00E52D6B"/>
    <w:rsid w:val="00E53077"/>
    <w:rsid w:val="00E53B21"/>
    <w:rsid w:val="00E53C20"/>
    <w:rsid w:val="00E53E64"/>
    <w:rsid w:val="00E54A2C"/>
    <w:rsid w:val="00E551C3"/>
    <w:rsid w:val="00E55262"/>
    <w:rsid w:val="00E55638"/>
    <w:rsid w:val="00E55CAF"/>
    <w:rsid w:val="00E56389"/>
    <w:rsid w:val="00E56988"/>
    <w:rsid w:val="00E56A54"/>
    <w:rsid w:val="00E56CD8"/>
    <w:rsid w:val="00E56E82"/>
    <w:rsid w:val="00E57459"/>
    <w:rsid w:val="00E57747"/>
    <w:rsid w:val="00E60331"/>
    <w:rsid w:val="00E60650"/>
    <w:rsid w:val="00E60708"/>
    <w:rsid w:val="00E6115F"/>
    <w:rsid w:val="00E6122F"/>
    <w:rsid w:val="00E615B3"/>
    <w:rsid w:val="00E61C45"/>
    <w:rsid w:val="00E61FD7"/>
    <w:rsid w:val="00E6212E"/>
    <w:rsid w:val="00E621C7"/>
    <w:rsid w:val="00E632F1"/>
    <w:rsid w:val="00E63737"/>
    <w:rsid w:val="00E638EE"/>
    <w:rsid w:val="00E64200"/>
    <w:rsid w:val="00E64917"/>
    <w:rsid w:val="00E64CB7"/>
    <w:rsid w:val="00E64D9E"/>
    <w:rsid w:val="00E65FA7"/>
    <w:rsid w:val="00E662C7"/>
    <w:rsid w:val="00E66660"/>
    <w:rsid w:val="00E66CDD"/>
    <w:rsid w:val="00E66E21"/>
    <w:rsid w:val="00E66E38"/>
    <w:rsid w:val="00E6702C"/>
    <w:rsid w:val="00E67731"/>
    <w:rsid w:val="00E67C3F"/>
    <w:rsid w:val="00E67D23"/>
    <w:rsid w:val="00E71118"/>
    <w:rsid w:val="00E71E16"/>
    <w:rsid w:val="00E71E6E"/>
    <w:rsid w:val="00E720C8"/>
    <w:rsid w:val="00E72163"/>
    <w:rsid w:val="00E72240"/>
    <w:rsid w:val="00E72466"/>
    <w:rsid w:val="00E72AFA"/>
    <w:rsid w:val="00E72F42"/>
    <w:rsid w:val="00E731C1"/>
    <w:rsid w:val="00E733C0"/>
    <w:rsid w:val="00E73B5B"/>
    <w:rsid w:val="00E748A7"/>
    <w:rsid w:val="00E7494E"/>
    <w:rsid w:val="00E74A83"/>
    <w:rsid w:val="00E74E1A"/>
    <w:rsid w:val="00E74F1E"/>
    <w:rsid w:val="00E75285"/>
    <w:rsid w:val="00E752B7"/>
    <w:rsid w:val="00E756D9"/>
    <w:rsid w:val="00E75A4A"/>
    <w:rsid w:val="00E76322"/>
    <w:rsid w:val="00E763B4"/>
    <w:rsid w:val="00E76575"/>
    <w:rsid w:val="00E771D2"/>
    <w:rsid w:val="00E77298"/>
    <w:rsid w:val="00E77562"/>
    <w:rsid w:val="00E77910"/>
    <w:rsid w:val="00E77A53"/>
    <w:rsid w:val="00E77C7D"/>
    <w:rsid w:val="00E80A57"/>
    <w:rsid w:val="00E80BED"/>
    <w:rsid w:val="00E80DC1"/>
    <w:rsid w:val="00E80FBE"/>
    <w:rsid w:val="00E8160C"/>
    <w:rsid w:val="00E817C6"/>
    <w:rsid w:val="00E817FE"/>
    <w:rsid w:val="00E8204E"/>
    <w:rsid w:val="00E82A7C"/>
    <w:rsid w:val="00E83624"/>
    <w:rsid w:val="00E836A5"/>
    <w:rsid w:val="00E8401F"/>
    <w:rsid w:val="00E84189"/>
    <w:rsid w:val="00E84811"/>
    <w:rsid w:val="00E84C02"/>
    <w:rsid w:val="00E85572"/>
    <w:rsid w:val="00E8561B"/>
    <w:rsid w:val="00E85C8D"/>
    <w:rsid w:val="00E85E1F"/>
    <w:rsid w:val="00E86233"/>
    <w:rsid w:val="00E86516"/>
    <w:rsid w:val="00E8674D"/>
    <w:rsid w:val="00E87184"/>
    <w:rsid w:val="00E872E2"/>
    <w:rsid w:val="00E8778A"/>
    <w:rsid w:val="00E87B7C"/>
    <w:rsid w:val="00E87D2C"/>
    <w:rsid w:val="00E907E8"/>
    <w:rsid w:val="00E90887"/>
    <w:rsid w:val="00E91465"/>
    <w:rsid w:val="00E91C6E"/>
    <w:rsid w:val="00E92C05"/>
    <w:rsid w:val="00E92C75"/>
    <w:rsid w:val="00E92C88"/>
    <w:rsid w:val="00E93212"/>
    <w:rsid w:val="00E93A27"/>
    <w:rsid w:val="00E93F46"/>
    <w:rsid w:val="00E943E3"/>
    <w:rsid w:val="00E9468A"/>
    <w:rsid w:val="00E948E2"/>
    <w:rsid w:val="00E951A2"/>
    <w:rsid w:val="00E953E1"/>
    <w:rsid w:val="00E95428"/>
    <w:rsid w:val="00E958E6"/>
    <w:rsid w:val="00E95C66"/>
    <w:rsid w:val="00E962C3"/>
    <w:rsid w:val="00E965DF"/>
    <w:rsid w:val="00E96FF6"/>
    <w:rsid w:val="00E9787E"/>
    <w:rsid w:val="00E97A67"/>
    <w:rsid w:val="00E97E01"/>
    <w:rsid w:val="00EA028C"/>
    <w:rsid w:val="00EA0476"/>
    <w:rsid w:val="00EA0911"/>
    <w:rsid w:val="00EA0951"/>
    <w:rsid w:val="00EA09BA"/>
    <w:rsid w:val="00EA09F9"/>
    <w:rsid w:val="00EA0F01"/>
    <w:rsid w:val="00EA1CA3"/>
    <w:rsid w:val="00EA1D31"/>
    <w:rsid w:val="00EA1D8C"/>
    <w:rsid w:val="00EA271F"/>
    <w:rsid w:val="00EA3505"/>
    <w:rsid w:val="00EA371C"/>
    <w:rsid w:val="00EA3725"/>
    <w:rsid w:val="00EA3AAE"/>
    <w:rsid w:val="00EA3C55"/>
    <w:rsid w:val="00EA4F52"/>
    <w:rsid w:val="00EA507A"/>
    <w:rsid w:val="00EA5AAF"/>
    <w:rsid w:val="00EA5EB6"/>
    <w:rsid w:val="00EA601A"/>
    <w:rsid w:val="00EA621C"/>
    <w:rsid w:val="00EA6CD5"/>
    <w:rsid w:val="00EA6DAC"/>
    <w:rsid w:val="00EA6FB4"/>
    <w:rsid w:val="00EA7C59"/>
    <w:rsid w:val="00EA7E46"/>
    <w:rsid w:val="00EB00B9"/>
    <w:rsid w:val="00EB0CA9"/>
    <w:rsid w:val="00EB134A"/>
    <w:rsid w:val="00EB1470"/>
    <w:rsid w:val="00EB16D7"/>
    <w:rsid w:val="00EB2A98"/>
    <w:rsid w:val="00EB2BE9"/>
    <w:rsid w:val="00EB2F08"/>
    <w:rsid w:val="00EB2F27"/>
    <w:rsid w:val="00EB2FE0"/>
    <w:rsid w:val="00EB32CA"/>
    <w:rsid w:val="00EB3450"/>
    <w:rsid w:val="00EB38E6"/>
    <w:rsid w:val="00EB4992"/>
    <w:rsid w:val="00EB4B51"/>
    <w:rsid w:val="00EB4B5A"/>
    <w:rsid w:val="00EB4B90"/>
    <w:rsid w:val="00EB5908"/>
    <w:rsid w:val="00EB5A5F"/>
    <w:rsid w:val="00EB5FC6"/>
    <w:rsid w:val="00EB6009"/>
    <w:rsid w:val="00EB66BA"/>
    <w:rsid w:val="00EB71CA"/>
    <w:rsid w:val="00EB7293"/>
    <w:rsid w:val="00EB7CDC"/>
    <w:rsid w:val="00EC0442"/>
    <w:rsid w:val="00EC057A"/>
    <w:rsid w:val="00EC0651"/>
    <w:rsid w:val="00EC0F5A"/>
    <w:rsid w:val="00EC111B"/>
    <w:rsid w:val="00EC165E"/>
    <w:rsid w:val="00EC20C9"/>
    <w:rsid w:val="00EC222E"/>
    <w:rsid w:val="00EC26D2"/>
    <w:rsid w:val="00EC290A"/>
    <w:rsid w:val="00EC3534"/>
    <w:rsid w:val="00EC356A"/>
    <w:rsid w:val="00EC3633"/>
    <w:rsid w:val="00EC451F"/>
    <w:rsid w:val="00EC47ED"/>
    <w:rsid w:val="00EC4858"/>
    <w:rsid w:val="00EC4F4F"/>
    <w:rsid w:val="00EC5837"/>
    <w:rsid w:val="00EC585D"/>
    <w:rsid w:val="00EC630E"/>
    <w:rsid w:val="00EC6C60"/>
    <w:rsid w:val="00EC6DCB"/>
    <w:rsid w:val="00EC6FE8"/>
    <w:rsid w:val="00EC7803"/>
    <w:rsid w:val="00EC781C"/>
    <w:rsid w:val="00EC7B10"/>
    <w:rsid w:val="00EC7D81"/>
    <w:rsid w:val="00ED0234"/>
    <w:rsid w:val="00ED047D"/>
    <w:rsid w:val="00ED094C"/>
    <w:rsid w:val="00ED172E"/>
    <w:rsid w:val="00ED2067"/>
    <w:rsid w:val="00ED21C4"/>
    <w:rsid w:val="00ED2438"/>
    <w:rsid w:val="00ED357C"/>
    <w:rsid w:val="00ED4CBB"/>
    <w:rsid w:val="00ED4EF1"/>
    <w:rsid w:val="00ED52DF"/>
    <w:rsid w:val="00ED542D"/>
    <w:rsid w:val="00ED54BA"/>
    <w:rsid w:val="00ED5DF7"/>
    <w:rsid w:val="00ED5EB8"/>
    <w:rsid w:val="00ED6155"/>
    <w:rsid w:val="00ED62C2"/>
    <w:rsid w:val="00ED7279"/>
    <w:rsid w:val="00ED7903"/>
    <w:rsid w:val="00ED7C3A"/>
    <w:rsid w:val="00ED7E47"/>
    <w:rsid w:val="00ED7F28"/>
    <w:rsid w:val="00ED7F61"/>
    <w:rsid w:val="00ED7FAF"/>
    <w:rsid w:val="00EE0033"/>
    <w:rsid w:val="00EE05A7"/>
    <w:rsid w:val="00EE0AA8"/>
    <w:rsid w:val="00EE13DF"/>
    <w:rsid w:val="00EE187A"/>
    <w:rsid w:val="00EE1DA9"/>
    <w:rsid w:val="00EE2206"/>
    <w:rsid w:val="00EE2236"/>
    <w:rsid w:val="00EE2339"/>
    <w:rsid w:val="00EE2A42"/>
    <w:rsid w:val="00EE2B34"/>
    <w:rsid w:val="00EE3088"/>
    <w:rsid w:val="00EE32AE"/>
    <w:rsid w:val="00EE331A"/>
    <w:rsid w:val="00EE432F"/>
    <w:rsid w:val="00EE4374"/>
    <w:rsid w:val="00EE49D7"/>
    <w:rsid w:val="00EE49DA"/>
    <w:rsid w:val="00EE4A56"/>
    <w:rsid w:val="00EE4B77"/>
    <w:rsid w:val="00EE4CE9"/>
    <w:rsid w:val="00EE4FCE"/>
    <w:rsid w:val="00EE510D"/>
    <w:rsid w:val="00EE5AAE"/>
    <w:rsid w:val="00EE5C28"/>
    <w:rsid w:val="00EE5D39"/>
    <w:rsid w:val="00EE6177"/>
    <w:rsid w:val="00EE6A60"/>
    <w:rsid w:val="00EE6CA2"/>
    <w:rsid w:val="00EE6D24"/>
    <w:rsid w:val="00EE7079"/>
    <w:rsid w:val="00EE7433"/>
    <w:rsid w:val="00EE7649"/>
    <w:rsid w:val="00EE77B3"/>
    <w:rsid w:val="00EE795E"/>
    <w:rsid w:val="00EE7EA7"/>
    <w:rsid w:val="00EF02C0"/>
    <w:rsid w:val="00EF07BD"/>
    <w:rsid w:val="00EF1073"/>
    <w:rsid w:val="00EF11A2"/>
    <w:rsid w:val="00EF1877"/>
    <w:rsid w:val="00EF190A"/>
    <w:rsid w:val="00EF190B"/>
    <w:rsid w:val="00EF1C13"/>
    <w:rsid w:val="00EF262E"/>
    <w:rsid w:val="00EF290E"/>
    <w:rsid w:val="00EF2A12"/>
    <w:rsid w:val="00EF2BAB"/>
    <w:rsid w:val="00EF2CFB"/>
    <w:rsid w:val="00EF2DAF"/>
    <w:rsid w:val="00EF3819"/>
    <w:rsid w:val="00EF4017"/>
    <w:rsid w:val="00EF45BB"/>
    <w:rsid w:val="00EF45D8"/>
    <w:rsid w:val="00EF4682"/>
    <w:rsid w:val="00EF4AB7"/>
    <w:rsid w:val="00EF4DA6"/>
    <w:rsid w:val="00EF519E"/>
    <w:rsid w:val="00EF5B00"/>
    <w:rsid w:val="00EF5B0B"/>
    <w:rsid w:val="00EF6285"/>
    <w:rsid w:val="00EF6E95"/>
    <w:rsid w:val="00EF740A"/>
    <w:rsid w:val="00EF74B3"/>
    <w:rsid w:val="00EF7914"/>
    <w:rsid w:val="00EF7BC2"/>
    <w:rsid w:val="00EF7C50"/>
    <w:rsid w:val="00F008BC"/>
    <w:rsid w:val="00F00B32"/>
    <w:rsid w:val="00F017F1"/>
    <w:rsid w:val="00F01B1E"/>
    <w:rsid w:val="00F01B8C"/>
    <w:rsid w:val="00F01C0F"/>
    <w:rsid w:val="00F01F4C"/>
    <w:rsid w:val="00F0245F"/>
    <w:rsid w:val="00F0253A"/>
    <w:rsid w:val="00F0277A"/>
    <w:rsid w:val="00F0306D"/>
    <w:rsid w:val="00F034C2"/>
    <w:rsid w:val="00F0387A"/>
    <w:rsid w:val="00F03908"/>
    <w:rsid w:val="00F03E77"/>
    <w:rsid w:val="00F0452B"/>
    <w:rsid w:val="00F047EF"/>
    <w:rsid w:val="00F04CC9"/>
    <w:rsid w:val="00F05152"/>
    <w:rsid w:val="00F05DF9"/>
    <w:rsid w:val="00F06BEA"/>
    <w:rsid w:val="00F0726F"/>
    <w:rsid w:val="00F07639"/>
    <w:rsid w:val="00F07D99"/>
    <w:rsid w:val="00F114A7"/>
    <w:rsid w:val="00F114D3"/>
    <w:rsid w:val="00F115CD"/>
    <w:rsid w:val="00F11759"/>
    <w:rsid w:val="00F11946"/>
    <w:rsid w:val="00F1206E"/>
    <w:rsid w:val="00F120FD"/>
    <w:rsid w:val="00F1243F"/>
    <w:rsid w:val="00F12636"/>
    <w:rsid w:val="00F127CB"/>
    <w:rsid w:val="00F12A32"/>
    <w:rsid w:val="00F12CA5"/>
    <w:rsid w:val="00F12D43"/>
    <w:rsid w:val="00F12E33"/>
    <w:rsid w:val="00F13048"/>
    <w:rsid w:val="00F13279"/>
    <w:rsid w:val="00F133EA"/>
    <w:rsid w:val="00F13D69"/>
    <w:rsid w:val="00F13E7A"/>
    <w:rsid w:val="00F14969"/>
    <w:rsid w:val="00F14AAC"/>
    <w:rsid w:val="00F14CB2"/>
    <w:rsid w:val="00F157F7"/>
    <w:rsid w:val="00F15C13"/>
    <w:rsid w:val="00F15E19"/>
    <w:rsid w:val="00F15F1B"/>
    <w:rsid w:val="00F16097"/>
    <w:rsid w:val="00F160B3"/>
    <w:rsid w:val="00F16189"/>
    <w:rsid w:val="00F1638C"/>
    <w:rsid w:val="00F165BA"/>
    <w:rsid w:val="00F166D7"/>
    <w:rsid w:val="00F200FA"/>
    <w:rsid w:val="00F2012B"/>
    <w:rsid w:val="00F2050E"/>
    <w:rsid w:val="00F208AD"/>
    <w:rsid w:val="00F20A4A"/>
    <w:rsid w:val="00F20B9C"/>
    <w:rsid w:val="00F20CAB"/>
    <w:rsid w:val="00F20D9D"/>
    <w:rsid w:val="00F21BD0"/>
    <w:rsid w:val="00F220B5"/>
    <w:rsid w:val="00F22FCB"/>
    <w:rsid w:val="00F231C5"/>
    <w:rsid w:val="00F2332F"/>
    <w:rsid w:val="00F23394"/>
    <w:rsid w:val="00F2362C"/>
    <w:rsid w:val="00F23C6D"/>
    <w:rsid w:val="00F23D36"/>
    <w:rsid w:val="00F24253"/>
    <w:rsid w:val="00F246F2"/>
    <w:rsid w:val="00F24D87"/>
    <w:rsid w:val="00F24E99"/>
    <w:rsid w:val="00F252B4"/>
    <w:rsid w:val="00F25929"/>
    <w:rsid w:val="00F25B88"/>
    <w:rsid w:val="00F260C0"/>
    <w:rsid w:val="00F2642F"/>
    <w:rsid w:val="00F26EDD"/>
    <w:rsid w:val="00F270D6"/>
    <w:rsid w:val="00F2731D"/>
    <w:rsid w:val="00F27C08"/>
    <w:rsid w:val="00F306E9"/>
    <w:rsid w:val="00F30D96"/>
    <w:rsid w:val="00F31EDD"/>
    <w:rsid w:val="00F31FA9"/>
    <w:rsid w:val="00F32710"/>
    <w:rsid w:val="00F32889"/>
    <w:rsid w:val="00F328F0"/>
    <w:rsid w:val="00F32D65"/>
    <w:rsid w:val="00F32E37"/>
    <w:rsid w:val="00F331ED"/>
    <w:rsid w:val="00F33656"/>
    <w:rsid w:val="00F33E76"/>
    <w:rsid w:val="00F33EDF"/>
    <w:rsid w:val="00F33FC2"/>
    <w:rsid w:val="00F342A2"/>
    <w:rsid w:val="00F34AE6"/>
    <w:rsid w:val="00F34BF6"/>
    <w:rsid w:val="00F34FF3"/>
    <w:rsid w:val="00F359CA"/>
    <w:rsid w:val="00F35A3B"/>
    <w:rsid w:val="00F35AB4"/>
    <w:rsid w:val="00F35BCA"/>
    <w:rsid w:val="00F367BC"/>
    <w:rsid w:val="00F36C0C"/>
    <w:rsid w:val="00F37095"/>
    <w:rsid w:val="00F374D6"/>
    <w:rsid w:val="00F4010B"/>
    <w:rsid w:val="00F407D6"/>
    <w:rsid w:val="00F409F5"/>
    <w:rsid w:val="00F40AA7"/>
    <w:rsid w:val="00F4192E"/>
    <w:rsid w:val="00F425C4"/>
    <w:rsid w:val="00F428BC"/>
    <w:rsid w:val="00F429F6"/>
    <w:rsid w:val="00F42B8B"/>
    <w:rsid w:val="00F42F4C"/>
    <w:rsid w:val="00F43789"/>
    <w:rsid w:val="00F43866"/>
    <w:rsid w:val="00F4394C"/>
    <w:rsid w:val="00F43D3A"/>
    <w:rsid w:val="00F44E0F"/>
    <w:rsid w:val="00F44FBE"/>
    <w:rsid w:val="00F459C9"/>
    <w:rsid w:val="00F45B9B"/>
    <w:rsid w:val="00F45C1C"/>
    <w:rsid w:val="00F45F4B"/>
    <w:rsid w:val="00F46302"/>
    <w:rsid w:val="00F468D2"/>
    <w:rsid w:val="00F477B7"/>
    <w:rsid w:val="00F47E5D"/>
    <w:rsid w:val="00F47FA2"/>
    <w:rsid w:val="00F50225"/>
    <w:rsid w:val="00F504DA"/>
    <w:rsid w:val="00F5065F"/>
    <w:rsid w:val="00F5068F"/>
    <w:rsid w:val="00F509E5"/>
    <w:rsid w:val="00F513A6"/>
    <w:rsid w:val="00F52006"/>
    <w:rsid w:val="00F52177"/>
    <w:rsid w:val="00F52587"/>
    <w:rsid w:val="00F53011"/>
    <w:rsid w:val="00F540ED"/>
    <w:rsid w:val="00F54411"/>
    <w:rsid w:val="00F54431"/>
    <w:rsid w:val="00F549FD"/>
    <w:rsid w:val="00F54B00"/>
    <w:rsid w:val="00F550B3"/>
    <w:rsid w:val="00F550BD"/>
    <w:rsid w:val="00F557E6"/>
    <w:rsid w:val="00F559A2"/>
    <w:rsid w:val="00F55A35"/>
    <w:rsid w:val="00F55B7E"/>
    <w:rsid w:val="00F564B8"/>
    <w:rsid w:val="00F56BCC"/>
    <w:rsid w:val="00F56C57"/>
    <w:rsid w:val="00F56C6A"/>
    <w:rsid w:val="00F57417"/>
    <w:rsid w:val="00F574F1"/>
    <w:rsid w:val="00F57A06"/>
    <w:rsid w:val="00F57AA8"/>
    <w:rsid w:val="00F57F80"/>
    <w:rsid w:val="00F60003"/>
    <w:rsid w:val="00F60037"/>
    <w:rsid w:val="00F605BC"/>
    <w:rsid w:val="00F60AA1"/>
    <w:rsid w:val="00F60AA3"/>
    <w:rsid w:val="00F61248"/>
    <w:rsid w:val="00F61263"/>
    <w:rsid w:val="00F615CD"/>
    <w:rsid w:val="00F616A3"/>
    <w:rsid w:val="00F6191D"/>
    <w:rsid w:val="00F61E70"/>
    <w:rsid w:val="00F62352"/>
    <w:rsid w:val="00F623E0"/>
    <w:rsid w:val="00F62764"/>
    <w:rsid w:val="00F62917"/>
    <w:rsid w:val="00F62B5C"/>
    <w:rsid w:val="00F62F23"/>
    <w:rsid w:val="00F63271"/>
    <w:rsid w:val="00F6357B"/>
    <w:rsid w:val="00F637A8"/>
    <w:rsid w:val="00F639E6"/>
    <w:rsid w:val="00F643A2"/>
    <w:rsid w:val="00F64736"/>
    <w:rsid w:val="00F64A57"/>
    <w:rsid w:val="00F652F2"/>
    <w:rsid w:val="00F65F7E"/>
    <w:rsid w:val="00F6605C"/>
    <w:rsid w:val="00F66196"/>
    <w:rsid w:val="00F66C99"/>
    <w:rsid w:val="00F66D37"/>
    <w:rsid w:val="00F66DD6"/>
    <w:rsid w:val="00F67551"/>
    <w:rsid w:val="00F679EF"/>
    <w:rsid w:val="00F67BD2"/>
    <w:rsid w:val="00F70401"/>
    <w:rsid w:val="00F70408"/>
    <w:rsid w:val="00F709A5"/>
    <w:rsid w:val="00F70AA1"/>
    <w:rsid w:val="00F70D91"/>
    <w:rsid w:val="00F70E3F"/>
    <w:rsid w:val="00F71456"/>
    <w:rsid w:val="00F71B51"/>
    <w:rsid w:val="00F71BD1"/>
    <w:rsid w:val="00F71E31"/>
    <w:rsid w:val="00F72082"/>
    <w:rsid w:val="00F72098"/>
    <w:rsid w:val="00F72274"/>
    <w:rsid w:val="00F72316"/>
    <w:rsid w:val="00F72710"/>
    <w:rsid w:val="00F727BD"/>
    <w:rsid w:val="00F72958"/>
    <w:rsid w:val="00F7319C"/>
    <w:rsid w:val="00F73273"/>
    <w:rsid w:val="00F73453"/>
    <w:rsid w:val="00F73766"/>
    <w:rsid w:val="00F73776"/>
    <w:rsid w:val="00F73974"/>
    <w:rsid w:val="00F739BD"/>
    <w:rsid w:val="00F73B15"/>
    <w:rsid w:val="00F73B45"/>
    <w:rsid w:val="00F74C86"/>
    <w:rsid w:val="00F74F6C"/>
    <w:rsid w:val="00F75545"/>
    <w:rsid w:val="00F75946"/>
    <w:rsid w:val="00F75B38"/>
    <w:rsid w:val="00F75BCF"/>
    <w:rsid w:val="00F75D2B"/>
    <w:rsid w:val="00F75DD6"/>
    <w:rsid w:val="00F76148"/>
    <w:rsid w:val="00F7619F"/>
    <w:rsid w:val="00F76CF5"/>
    <w:rsid w:val="00F80408"/>
    <w:rsid w:val="00F80519"/>
    <w:rsid w:val="00F81214"/>
    <w:rsid w:val="00F81529"/>
    <w:rsid w:val="00F81563"/>
    <w:rsid w:val="00F8157D"/>
    <w:rsid w:val="00F81B8F"/>
    <w:rsid w:val="00F81BED"/>
    <w:rsid w:val="00F82271"/>
    <w:rsid w:val="00F829BA"/>
    <w:rsid w:val="00F82D12"/>
    <w:rsid w:val="00F8310C"/>
    <w:rsid w:val="00F8361F"/>
    <w:rsid w:val="00F8383E"/>
    <w:rsid w:val="00F83B65"/>
    <w:rsid w:val="00F84209"/>
    <w:rsid w:val="00F842F8"/>
    <w:rsid w:val="00F84E50"/>
    <w:rsid w:val="00F8515C"/>
    <w:rsid w:val="00F85314"/>
    <w:rsid w:val="00F858DB"/>
    <w:rsid w:val="00F870A0"/>
    <w:rsid w:val="00F8725F"/>
    <w:rsid w:val="00F8768C"/>
    <w:rsid w:val="00F876EE"/>
    <w:rsid w:val="00F87952"/>
    <w:rsid w:val="00F87AF6"/>
    <w:rsid w:val="00F9000C"/>
    <w:rsid w:val="00F90C89"/>
    <w:rsid w:val="00F916FB"/>
    <w:rsid w:val="00F91A4A"/>
    <w:rsid w:val="00F91E12"/>
    <w:rsid w:val="00F92023"/>
    <w:rsid w:val="00F92377"/>
    <w:rsid w:val="00F92393"/>
    <w:rsid w:val="00F92BD4"/>
    <w:rsid w:val="00F92FDE"/>
    <w:rsid w:val="00F93550"/>
    <w:rsid w:val="00F93D08"/>
    <w:rsid w:val="00F93DBC"/>
    <w:rsid w:val="00F93DF9"/>
    <w:rsid w:val="00F93F80"/>
    <w:rsid w:val="00F94298"/>
    <w:rsid w:val="00F94B5C"/>
    <w:rsid w:val="00F94D0A"/>
    <w:rsid w:val="00F94D98"/>
    <w:rsid w:val="00F94ED9"/>
    <w:rsid w:val="00F95406"/>
    <w:rsid w:val="00F95709"/>
    <w:rsid w:val="00F96300"/>
    <w:rsid w:val="00F96502"/>
    <w:rsid w:val="00F96AF8"/>
    <w:rsid w:val="00F96F48"/>
    <w:rsid w:val="00F971CB"/>
    <w:rsid w:val="00F975EB"/>
    <w:rsid w:val="00F97832"/>
    <w:rsid w:val="00F97C92"/>
    <w:rsid w:val="00F97CC3"/>
    <w:rsid w:val="00FA1976"/>
    <w:rsid w:val="00FA1D7F"/>
    <w:rsid w:val="00FA2240"/>
    <w:rsid w:val="00FA2BF9"/>
    <w:rsid w:val="00FA2CE1"/>
    <w:rsid w:val="00FA3012"/>
    <w:rsid w:val="00FA34B5"/>
    <w:rsid w:val="00FA39F1"/>
    <w:rsid w:val="00FA3DDC"/>
    <w:rsid w:val="00FA43AC"/>
    <w:rsid w:val="00FA43E0"/>
    <w:rsid w:val="00FA51DA"/>
    <w:rsid w:val="00FA529E"/>
    <w:rsid w:val="00FA5353"/>
    <w:rsid w:val="00FA56C3"/>
    <w:rsid w:val="00FA5C86"/>
    <w:rsid w:val="00FA5DCA"/>
    <w:rsid w:val="00FA682C"/>
    <w:rsid w:val="00FA6D48"/>
    <w:rsid w:val="00FA752B"/>
    <w:rsid w:val="00FB0C6D"/>
    <w:rsid w:val="00FB0CDF"/>
    <w:rsid w:val="00FB126C"/>
    <w:rsid w:val="00FB1642"/>
    <w:rsid w:val="00FB2025"/>
    <w:rsid w:val="00FB2842"/>
    <w:rsid w:val="00FB28BD"/>
    <w:rsid w:val="00FB2C78"/>
    <w:rsid w:val="00FB2EDF"/>
    <w:rsid w:val="00FB381F"/>
    <w:rsid w:val="00FB3822"/>
    <w:rsid w:val="00FB39B1"/>
    <w:rsid w:val="00FB3F81"/>
    <w:rsid w:val="00FB41C1"/>
    <w:rsid w:val="00FB4654"/>
    <w:rsid w:val="00FB4953"/>
    <w:rsid w:val="00FB4F5B"/>
    <w:rsid w:val="00FB52CA"/>
    <w:rsid w:val="00FB56D3"/>
    <w:rsid w:val="00FB6482"/>
    <w:rsid w:val="00FB66B3"/>
    <w:rsid w:val="00FB7128"/>
    <w:rsid w:val="00FB762A"/>
    <w:rsid w:val="00FB78F3"/>
    <w:rsid w:val="00FB7D68"/>
    <w:rsid w:val="00FC0745"/>
    <w:rsid w:val="00FC0826"/>
    <w:rsid w:val="00FC14BE"/>
    <w:rsid w:val="00FC18A3"/>
    <w:rsid w:val="00FC1CA0"/>
    <w:rsid w:val="00FC24DC"/>
    <w:rsid w:val="00FC29E7"/>
    <w:rsid w:val="00FC2A93"/>
    <w:rsid w:val="00FC2EEF"/>
    <w:rsid w:val="00FC2FE8"/>
    <w:rsid w:val="00FC35B2"/>
    <w:rsid w:val="00FC37B0"/>
    <w:rsid w:val="00FC38BE"/>
    <w:rsid w:val="00FC4249"/>
    <w:rsid w:val="00FC454A"/>
    <w:rsid w:val="00FC457D"/>
    <w:rsid w:val="00FC4D8A"/>
    <w:rsid w:val="00FC5197"/>
    <w:rsid w:val="00FC5444"/>
    <w:rsid w:val="00FC5535"/>
    <w:rsid w:val="00FC5695"/>
    <w:rsid w:val="00FC5B92"/>
    <w:rsid w:val="00FC60D3"/>
    <w:rsid w:val="00FC7230"/>
    <w:rsid w:val="00FC73B6"/>
    <w:rsid w:val="00FC75EC"/>
    <w:rsid w:val="00FC793C"/>
    <w:rsid w:val="00FC7A49"/>
    <w:rsid w:val="00FD0438"/>
    <w:rsid w:val="00FD0AC0"/>
    <w:rsid w:val="00FD0C4C"/>
    <w:rsid w:val="00FD297B"/>
    <w:rsid w:val="00FD356B"/>
    <w:rsid w:val="00FD4264"/>
    <w:rsid w:val="00FD4564"/>
    <w:rsid w:val="00FD4673"/>
    <w:rsid w:val="00FD481A"/>
    <w:rsid w:val="00FD4B32"/>
    <w:rsid w:val="00FD4CD8"/>
    <w:rsid w:val="00FD4D5F"/>
    <w:rsid w:val="00FD5140"/>
    <w:rsid w:val="00FD54B9"/>
    <w:rsid w:val="00FD5A22"/>
    <w:rsid w:val="00FD5A78"/>
    <w:rsid w:val="00FD5A86"/>
    <w:rsid w:val="00FD601E"/>
    <w:rsid w:val="00FD6D9A"/>
    <w:rsid w:val="00FD7055"/>
    <w:rsid w:val="00FD70C7"/>
    <w:rsid w:val="00FD72FC"/>
    <w:rsid w:val="00FD77BB"/>
    <w:rsid w:val="00FD7A9D"/>
    <w:rsid w:val="00FD7D03"/>
    <w:rsid w:val="00FD7E2D"/>
    <w:rsid w:val="00FE038F"/>
    <w:rsid w:val="00FE05B4"/>
    <w:rsid w:val="00FE0A07"/>
    <w:rsid w:val="00FE0BB6"/>
    <w:rsid w:val="00FE0E78"/>
    <w:rsid w:val="00FE0EDB"/>
    <w:rsid w:val="00FE1041"/>
    <w:rsid w:val="00FE13FA"/>
    <w:rsid w:val="00FE17B7"/>
    <w:rsid w:val="00FE17E5"/>
    <w:rsid w:val="00FE1CEF"/>
    <w:rsid w:val="00FE2E46"/>
    <w:rsid w:val="00FE3A0F"/>
    <w:rsid w:val="00FE3B1E"/>
    <w:rsid w:val="00FE3D35"/>
    <w:rsid w:val="00FE3E05"/>
    <w:rsid w:val="00FE4088"/>
    <w:rsid w:val="00FE445A"/>
    <w:rsid w:val="00FE476F"/>
    <w:rsid w:val="00FE492E"/>
    <w:rsid w:val="00FE5A38"/>
    <w:rsid w:val="00FE675E"/>
    <w:rsid w:val="00FE6BDC"/>
    <w:rsid w:val="00FE6DB2"/>
    <w:rsid w:val="00FE6DB3"/>
    <w:rsid w:val="00FE7187"/>
    <w:rsid w:val="00FE7195"/>
    <w:rsid w:val="00FE7318"/>
    <w:rsid w:val="00FE7637"/>
    <w:rsid w:val="00FE7BF2"/>
    <w:rsid w:val="00FF0447"/>
    <w:rsid w:val="00FF04E4"/>
    <w:rsid w:val="00FF05C9"/>
    <w:rsid w:val="00FF082B"/>
    <w:rsid w:val="00FF08A8"/>
    <w:rsid w:val="00FF09C4"/>
    <w:rsid w:val="00FF0F16"/>
    <w:rsid w:val="00FF1381"/>
    <w:rsid w:val="00FF144C"/>
    <w:rsid w:val="00FF2027"/>
    <w:rsid w:val="00FF232C"/>
    <w:rsid w:val="00FF28BB"/>
    <w:rsid w:val="00FF2E10"/>
    <w:rsid w:val="00FF3073"/>
    <w:rsid w:val="00FF3C35"/>
    <w:rsid w:val="00FF40F9"/>
    <w:rsid w:val="00FF4DFA"/>
    <w:rsid w:val="00FF5129"/>
    <w:rsid w:val="00FF5423"/>
    <w:rsid w:val="00FF5575"/>
    <w:rsid w:val="00FF57C2"/>
    <w:rsid w:val="00FF5BDF"/>
    <w:rsid w:val="00FF6D70"/>
    <w:rsid w:val="00FF6EFA"/>
    <w:rsid w:val="00FF7337"/>
    <w:rsid w:val="00FF783D"/>
    <w:rsid w:val="00FF79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BC1D"/>
  <w15:chartTrackingRefBased/>
  <w15:docId w15:val="{8F89BA9F-5936-49DF-82E0-E6F9922C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CA0"/>
    <w:pPr>
      <w:spacing w:after="160" w:line="259" w:lineRule="auto"/>
    </w:pPr>
    <w:rPr>
      <w:rFonts w:eastAsiaTheme="minorEastAsia"/>
      <w:lang w:eastAsia="ja-JP"/>
    </w:rPr>
  </w:style>
  <w:style w:type="paragraph" w:styleId="Heading1">
    <w:name w:val="heading 1"/>
    <w:basedOn w:val="Normal"/>
    <w:next w:val="Normal"/>
    <w:link w:val="Heading1Char"/>
    <w:rsid w:val="00FC1CA0"/>
    <w:pPr>
      <w:keepNext/>
      <w:keepLines/>
      <w:spacing w:before="480" w:after="120"/>
      <w:contextualSpacing/>
      <w:outlineLvl w:val="0"/>
    </w:pPr>
    <w:rPr>
      <w:rFonts w:ascii="Calibri" w:eastAsia="Calibri" w:hAnsi="Calibri" w:cs="Calibri"/>
      <w:b/>
      <w:color w:val="000000"/>
      <w:sz w:val="48"/>
      <w:szCs w:val="48"/>
      <w:lang w:val="en-GB"/>
    </w:rPr>
  </w:style>
  <w:style w:type="paragraph" w:styleId="Heading3">
    <w:name w:val="heading 3"/>
    <w:basedOn w:val="Normal"/>
    <w:next w:val="Normal"/>
    <w:link w:val="Heading3Char"/>
    <w:uiPriority w:val="9"/>
    <w:semiHidden/>
    <w:unhideWhenUsed/>
    <w:qFormat/>
    <w:rsid w:val="00FC1C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C1C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1CA0"/>
    <w:rPr>
      <w:rFonts w:ascii="Calibri" w:eastAsia="Calibri" w:hAnsi="Calibri" w:cs="Calibri"/>
      <w:b/>
      <w:color w:val="000000"/>
      <w:sz w:val="48"/>
      <w:szCs w:val="48"/>
      <w:lang w:val="en-GB" w:eastAsia="ja-JP"/>
    </w:rPr>
  </w:style>
  <w:style w:type="character" w:customStyle="1" w:styleId="Heading3Char">
    <w:name w:val="Heading 3 Char"/>
    <w:basedOn w:val="DefaultParagraphFont"/>
    <w:link w:val="Heading3"/>
    <w:uiPriority w:val="9"/>
    <w:semiHidden/>
    <w:rsid w:val="00FC1CA0"/>
    <w:rPr>
      <w:rFonts w:asciiTheme="majorHAnsi" w:eastAsiaTheme="majorEastAsia" w:hAnsiTheme="majorHAnsi" w:cstheme="majorBidi"/>
      <w:color w:val="243F60" w:themeColor="accent1" w:themeShade="7F"/>
      <w:sz w:val="24"/>
      <w:szCs w:val="24"/>
      <w:lang w:eastAsia="ja-JP"/>
    </w:rPr>
  </w:style>
  <w:style w:type="character" w:customStyle="1" w:styleId="Heading4Char">
    <w:name w:val="Heading 4 Char"/>
    <w:basedOn w:val="DefaultParagraphFont"/>
    <w:link w:val="Heading4"/>
    <w:uiPriority w:val="9"/>
    <w:semiHidden/>
    <w:rsid w:val="00FC1CA0"/>
    <w:rPr>
      <w:rFonts w:asciiTheme="majorHAnsi" w:eastAsiaTheme="majorEastAsia" w:hAnsiTheme="majorHAnsi" w:cstheme="majorBidi"/>
      <w:i/>
      <w:iCs/>
      <w:color w:val="365F91" w:themeColor="accent1" w:themeShade="BF"/>
      <w:lang w:eastAsia="ja-JP"/>
    </w:rPr>
  </w:style>
  <w:style w:type="character" w:styleId="CommentReference">
    <w:name w:val="annotation reference"/>
    <w:basedOn w:val="DefaultParagraphFont"/>
    <w:uiPriority w:val="99"/>
    <w:semiHidden/>
    <w:unhideWhenUsed/>
    <w:rsid w:val="00FC1CA0"/>
    <w:rPr>
      <w:sz w:val="16"/>
      <w:szCs w:val="16"/>
    </w:rPr>
  </w:style>
  <w:style w:type="paragraph" w:styleId="CommentText">
    <w:name w:val="annotation text"/>
    <w:basedOn w:val="Normal"/>
    <w:link w:val="CommentTextChar"/>
    <w:uiPriority w:val="99"/>
    <w:semiHidden/>
    <w:unhideWhenUsed/>
    <w:rsid w:val="00FC1CA0"/>
    <w:pPr>
      <w:spacing w:after="200"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semiHidden/>
    <w:rsid w:val="00FC1CA0"/>
    <w:rPr>
      <w:sz w:val="20"/>
      <w:szCs w:val="20"/>
      <w:lang w:val="en-US"/>
    </w:rPr>
  </w:style>
  <w:style w:type="paragraph" w:styleId="Title">
    <w:name w:val="Title"/>
    <w:basedOn w:val="Normal"/>
    <w:next w:val="Normal"/>
    <w:link w:val="TitleChar"/>
    <w:uiPriority w:val="10"/>
    <w:qFormat/>
    <w:rsid w:val="00FC1CA0"/>
    <w:pPr>
      <w:keepNext/>
      <w:keepLines/>
      <w:spacing w:before="480" w:after="120"/>
      <w:contextualSpacing/>
    </w:pPr>
    <w:rPr>
      <w:rFonts w:ascii="Calibri" w:eastAsia="Calibri" w:hAnsi="Calibri" w:cs="Calibri"/>
      <w:b/>
      <w:color w:val="000000"/>
      <w:sz w:val="72"/>
      <w:szCs w:val="72"/>
      <w:lang w:val="en-GB"/>
    </w:rPr>
  </w:style>
  <w:style w:type="character" w:customStyle="1" w:styleId="TitleChar">
    <w:name w:val="Title Char"/>
    <w:basedOn w:val="DefaultParagraphFont"/>
    <w:link w:val="Title"/>
    <w:uiPriority w:val="10"/>
    <w:rsid w:val="00FC1CA0"/>
    <w:rPr>
      <w:rFonts w:ascii="Calibri" w:eastAsia="Calibri" w:hAnsi="Calibri" w:cs="Calibri"/>
      <w:b/>
      <w:color w:val="000000"/>
      <w:sz w:val="72"/>
      <w:szCs w:val="72"/>
      <w:lang w:val="en-GB" w:eastAsia="ja-JP"/>
    </w:rPr>
  </w:style>
  <w:style w:type="paragraph" w:styleId="BalloonText">
    <w:name w:val="Balloon Text"/>
    <w:basedOn w:val="Normal"/>
    <w:link w:val="BalloonTextChar"/>
    <w:uiPriority w:val="99"/>
    <w:semiHidden/>
    <w:unhideWhenUsed/>
    <w:rsid w:val="00FC1C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CA0"/>
    <w:rPr>
      <w:rFonts w:ascii="Segoe UI" w:eastAsiaTheme="minorEastAsia" w:hAnsi="Segoe UI" w:cs="Segoe UI"/>
      <w:sz w:val="18"/>
      <w:szCs w:val="18"/>
      <w:lang w:eastAsia="ja-JP"/>
    </w:rPr>
  </w:style>
  <w:style w:type="paragraph" w:customStyle="1" w:styleId="VCAAbullet">
    <w:name w:val="VCAA bullet"/>
    <w:basedOn w:val="Normal"/>
    <w:qFormat/>
    <w:rsid w:val="008D443C"/>
    <w:pPr>
      <w:numPr>
        <w:numId w:val="3"/>
      </w:numPr>
      <w:tabs>
        <w:tab w:val="left" w:pos="425"/>
      </w:tabs>
      <w:spacing w:before="120" w:after="120" w:line="280" w:lineRule="exact"/>
      <w:contextualSpacing/>
    </w:pPr>
    <w:rPr>
      <w:rFonts w:ascii="Arial" w:eastAsia="Times New Roman" w:hAnsi="Arial" w:cs="Arial"/>
      <w:color w:val="000000" w:themeColor="text1"/>
      <w:kern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1002</Words>
  <Characters>6044</Characters>
  <Application>Microsoft Office Word</Application>
  <DocSecurity>0</DocSecurity>
  <Lines>251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Fehling, Ryan L</cp:lastModifiedBy>
  <cp:revision>4</cp:revision>
  <cp:lastPrinted>2019-12-19T02:55:00Z</cp:lastPrinted>
  <dcterms:created xsi:type="dcterms:W3CDTF">2019-12-18T11:14:00Z</dcterms:created>
  <dcterms:modified xsi:type="dcterms:W3CDTF">2020-12-14T23:36:00Z</dcterms:modified>
</cp:coreProperties>
</file>