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EF747" w14:textId="6C923850" w:rsidR="00270CF0" w:rsidRPr="004B24BD" w:rsidRDefault="004B24BD" w:rsidP="004B24BD">
      <w:pPr>
        <w:jc w:val="center"/>
        <w:rPr>
          <w:sz w:val="36"/>
          <w:szCs w:val="36"/>
          <w:lang w:val="ro-RO"/>
        </w:rPr>
      </w:pPr>
      <w:r w:rsidRPr="004B24BD">
        <w:rPr>
          <w:sz w:val="36"/>
          <w:szCs w:val="36"/>
          <w:lang w:val="ro-RO"/>
        </w:rPr>
        <w:t>Carnețelul cu sănătate</w:t>
      </w:r>
    </w:p>
    <w:sectPr w:rsidR="00270CF0" w:rsidRPr="004B2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4BD"/>
    <w:rsid w:val="00270CF0"/>
    <w:rsid w:val="003B6F57"/>
    <w:rsid w:val="004B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89BC7"/>
  <w15:chartTrackingRefBased/>
  <w15:docId w15:val="{D5D80F5B-9747-4B5B-A4D6-3918235C7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Andrei-Bogdan Butnaru</dc:creator>
  <cp:keywords/>
  <dc:description/>
  <cp:lastModifiedBy>Andrei-Bogdan Butnaru</cp:lastModifiedBy>
  <cp:revision>1</cp:revision>
  <dcterms:created xsi:type="dcterms:W3CDTF">2024-11-29T20:20:00Z</dcterms:created>
  <dcterms:modified xsi:type="dcterms:W3CDTF">2024-11-29T20:20:00Z</dcterms:modified>
</cp:coreProperties>
</file>