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2876" w14:textId="77777777" w:rsidR="00AF0632" w:rsidRDefault="00AF0632" w:rsidP="00AF0632">
      <w:pPr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D03A9" w14:textId="12E7BC44" w:rsidR="00D62CEF" w:rsidRPr="00814AA1" w:rsidRDefault="00D62CEF" w:rsidP="00AF0632">
      <w:pPr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Fatigue is a significant risk for drivers and can be caused by constant work, improper rest, or lack of sleep. For this reason, </w:t>
      </w:r>
      <w:r w:rsidRPr="00814AA1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HGGC</w:t>
      </w:r>
      <w:r w:rsidRPr="00814AA1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limits the maximum driving and working hours and is allowed specific driving and working.</w:t>
      </w:r>
    </w:p>
    <w:p w14:paraId="68424415" w14:textId="77777777" w:rsidR="00D62CEF" w:rsidRPr="00814AA1" w:rsidRDefault="00D62CEF" w:rsidP="00AF0632">
      <w:pPr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driving/working limits are as follows, and if the customer's demand is better, it will prevail.</w:t>
      </w:r>
    </w:p>
    <w:p w14:paraId="513AC3BA" w14:textId="77777777" w:rsidR="00D62CEF" w:rsidRPr="00814AA1" w:rsidRDefault="00D62CEF" w:rsidP="00AF0632">
      <w:pPr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maximum of 4 hours 30 minutes (continuous) of driving after a minimum of 30 minutes of rest is mandatory. However, it is advisable to rest 15 minutes after driving every 2 hours.</w:t>
      </w:r>
    </w:p>
    <w:p w14:paraId="56739833" w14:textId="77777777" w:rsidR="00D62CEF" w:rsidRPr="00814AA1" w:rsidRDefault="00D62CEF" w:rsidP="00D62CEF">
      <w:pPr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2D05E" w14:textId="77777777" w:rsidR="00D62CEF" w:rsidRPr="00814AA1" w:rsidRDefault="00D62CEF" w:rsidP="00AF0632">
      <w:pPr>
        <w:pStyle w:val="NoSpacing"/>
        <w:numPr>
          <w:ilvl w:val="0"/>
          <w:numId w:val="16"/>
        </w:numPr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maximum of 10 hours can be driven in a day.</w:t>
      </w:r>
    </w:p>
    <w:p w14:paraId="202078F2" w14:textId="77777777" w:rsidR="00D62CEF" w:rsidRPr="00814AA1" w:rsidRDefault="00D62CEF" w:rsidP="00AF0632">
      <w:pPr>
        <w:pStyle w:val="NoSpacing"/>
        <w:numPr>
          <w:ilvl w:val="0"/>
          <w:numId w:val="16"/>
        </w:numPr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maximum of 56 hours can be driven in a week.</w:t>
      </w:r>
    </w:p>
    <w:p w14:paraId="18CCAABE" w14:textId="77777777" w:rsidR="00D62CEF" w:rsidRPr="00814AA1" w:rsidRDefault="00D62CEF" w:rsidP="00AF0632">
      <w:pPr>
        <w:pStyle w:val="NoSpacing"/>
        <w:numPr>
          <w:ilvl w:val="0"/>
          <w:numId w:val="16"/>
        </w:numPr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maximum of 12 hours can be worked in a day.</w:t>
      </w:r>
    </w:p>
    <w:p w14:paraId="7EBEF1CB" w14:textId="77777777" w:rsidR="00D62CEF" w:rsidRPr="00814AA1" w:rsidRDefault="00D62CEF" w:rsidP="00AF0632">
      <w:pPr>
        <w:pStyle w:val="NoSpacing"/>
        <w:numPr>
          <w:ilvl w:val="0"/>
          <w:numId w:val="16"/>
        </w:numPr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maximum of 72 hours can be worked in a week.</w:t>
      </w:r>
    </w:p>
    <w:p w14:paraId="7E4EF07A" w14:textId="00A23D89" w:rsidR="00D62CEF" w:rsidRDefault="00D62CEF" w:rsidP="00AF0632">
      <w:pPr>
        <w:pStyle w:val="NoSpacing"/>
        <w:numPr>
          <w:ilvl w:val="0"/>
          <w:numId w:val="16"/>
        </w:numPr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minimum of 9 consecutive hours of rest is mandatory in 1 day.</w:t>
      </w:r>
    </w:p>
    <w:p w14:paraId="19E3CC01" w14:textId="201F85F8" w:rsidR="00814AA1" w:rsidRDefault="00814AA1" w:rsidP="00AF0632">
      <w:pPr>
        <w:pStyle w:val="NoSpacing"/>
        <w:numPr>
          <w:ilvl w:val="0"/>
          <w:numId w:val="16"/>
        </w:numPr>
        <w:rPr>
          <w:rFonts w:ascii="Cambria" w:hAnsi="Cambr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minimum of 24 consecutive hours of rest in a week.</w:t>
      </w:r>
    </w:p>
    <w:p w14:paraId="74633A1B" w14:textId="77777777" w:rsidR="00814AA1" w:rsidRPr="00814AA1" w:rsidRDefault="00814AA1" w:rsidP="00814AA1">
      <w:pPr>
        <w:pStyle w:val="NoSpacing"/>
        <w:ind w:left="720"/>
        <w:rPr>
          <w:rFonts w:ascii="Cambria" w:hAnsi="Cambr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F6CD7" w14:textId="6106DE6B" w:rsidR="00814AA1" w:rsidRPr="00814AA1" w:rsidRDefault="00D62CEF" w:rsidP="00AF0632">
      <w:pPr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the responsibility of drivers to get proper rest. In case of fatigue, it is important to inform your supervisor for further guidance. Fatigue is a significant risk for drivers and can be caused by constant work, improper rest, or lack of sleep. </w:t>
      </w:r>
    </w:p>
    <w:p w14:paraId="04AB4F02" w14:textId="77777777" w:rsidR="00D62CEF" w:rsidRPr="00814AA1" w:rsidRDefault="00D62CEF" w:rsidP="00AF0632">
      <w:pPr>
        <w:pStyle w:val="NoSpacing"/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7377E" w14:textId="77777777" w:rsidR="00D62CEF" w:rsidRPr="00814AA1" w:rsidRDefault="00D62CEF" w:rsidP="00D62CEF">
      <w:pPr>
        <w:pStyle w:val="NoSpacing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54C7C4" w14:textId="5F8FA34F" w:rsidR="00D62CEF" w:rsidRDefault="00D62CEF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78F1E1" w14:textId="4EE418F5" w:rsidR="00814AA1" w:rsidRDefault="00814AA1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378BA" w14:textId="77777777" w:rsidR="00814AA1" w:rsidRPr="00814AA1" w:rsidRDefault="00814AA1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578B8" w14:textId="77777777" w:rsidR="00BD68F7" w:rsidRPr="00814AA1" w:rsidRDefault="00BD68F7" w:rsidP="0035108F">
      <w:pPr>
        <w:pStyle w:val="NoSpacing"/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</w:t>
      </w:r>
    </w:p>
    <w:p w14:paraId="4394CDC3" w14:textId="6CA34864" w:rsidR="00BD68F7" w:rsidRPr="00814AA1" w:rsidRDefault="00BD68F7" w:rsidP="0035108F">
      <w:pPr>
        <w:pStyle w:val="NoSpacing"/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(CEO)</w:t>
      </w:r>
    </w:p>
    <w:p w14:paraId="3EA67E0B" w14:textId="77777777" w:rsidR="00BD68F7" w:rsidRPr="00814AA1" w:rsidRDefault="00BD68F7" w:rsidP="00BD68F7">
      <w:pPr>
        <w:rPr>
          <w:rFonts w:ascii="Cambria" w:hAnsi="Cambria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E03D3" w14:textId="7AC0C55E" w:rsidR="00BD68F7" w:rsidRPr="00814AA1" w:rsidRDefault="00BD68F7" w:rsidP="00BD68F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D68F7" w:rsidRPr="00814AA1" w:rsidSect="00A026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96" w:right="922" w:bottom="720" w:left="1267" w:header="576" w:footer="144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6734" w14:textId="77777777" w:rsidR="00164A6C" w:rsidRDefault="00164A6C" w:rsidP="008008E0">
      <w:r>
        <w:separator/>
      </w:r>
    </w:p>
  </w:endnote>
  <w:endnote w:type="continuationSeparator" w:id="0">
    <w:p w14:paraId="2645A3D2" w14:textId="77777777" w:rsidR="00164A6C" w:rsidRDefault="00164A6C" w:rsidP="0080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17D5F" w14:textId="77777777" w:rsidR="00237029" w:rsidRDefault="00237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98A4" w14:textId="0B40831C" w:rsidR="001A6998" w:rsidRPr="001A6998" w:rsidRDefault="001A6998" w:rsidP="001A6998">
    <w:pPr>
      <w:pStyle w:val="Footer"/>
      <w:jc w:val="right"/>
      <w:rPr>
        <w:rFonts w:ascii="Cambria" w:hAnsi="Cambria" w:cs="Arabic Typesetting"/>
        <w:b/>
        <w:bCs/>
        <w:color w:val="000000"/>
        <w:sz w:val="22"/>
        <w:szCs w:val="22"/>
      </w:rPr>
    </w:pPr>
    <w:r w:rsidRPr="009602A6">
      <w:rPr>
        <w:rFonts w:ascii="Cambria" w:hAnsi="Cambria" w:cs="Arabic Typesetting"/>
        <w:b/>
        <w:bCs/>
        <w:color w:val="000000"/>
        <w:sz w:val="22"/>
        <w:szCs w:val="22"/>
      </w:rPr>
      <w:t xml:space="preserve">Page # </w: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begin"/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instrText xml:space="preserve"> PAGE   \* MERGEFORMAT </w:instrTex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separate"/>
    </w:r>
    <w:r>
      <w:rPr>
        <w:rFonts w:ascii="Cambria" w:hAnsi="Cambria" w:cs="Arabic Typesetting"/>
        <w:b/>
        <w:bCs/>
        <w:color w:val="000000"/>
        <w:sz w:val="22"/>
        <w:szCs w:val="22"/>
      </w:rPr>
      <w:t>1</w:t>
    </w:r>
    <w:r w:rsidRPr="009602A6">
      <w:rPr>
        <w:rFonts w:ascii="Cambria" w:hAnsi="Cambria" w:cs="Arabic Typesetting"/>
        <w:b/>
        <w:bCs/>
        <w:noProof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BF424" w14:textId="77777777" w:rsidR="00237029" w:rsidRDefault="00237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BDAAC" w14:textId="77777777" w:rsidR="00164A6C" w:rsidRDefault="00164A6C" w:rsidP="008008E0">
      <w:r>
        <w:separator/>
      </w:r>
    </w:p>
  </w:footnote>
  <w:footnote w:type="continuationSeparator" w:id="0">
    <w:p w14:paraId="014DFDEB" w14:textId="77777777" w:rsidR="00164A6C" w:rsidRDefault="00164A6C" w:rsidP="00800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CCDB" w14:textId="4755D0B8" w:rsidR="00237029" w:rsidRDefault="00237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0" w:type="dxa"/>
      <w:tblInd w:w="-7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1"/>
      <w:gridCol w:w="1689"/>
      <w:gridCol w:w="3529"/>
      <w:gridCol w:w="953"/>
      <w:gridCol w:w="1638"/>
    </w:tblGrid>
    <w:tr w:rsidR="001A6998" w:rsidRPr="009602A6" w14:paraId="03E887DE" w14:textId="77777777" w:rsidTr="004D5EF4">
      <w:trPr>
        <w:cantSplit/>
        <w:trHeight w:val="272"/>
      </w:trPr>
      <w:tc>
        <w:tcPr>
          <w:tcW w:w="10890" w:type="dxa"/>
          <w:gridSpan w:val="5"/>
          <w:shd w:val="clear" w:color="auto" w:fill="E7E6E6"/>
          <w:vAlign w:val="center"/>
        </w:tcPr>
        <w:p w14:paraId="75602140" w14:textId="77777777" w:rsidR="001A6998" w:rsidRPr="00814D30" w:rsidRDefault="001A6998" w:rsidP="001A6998">
          <w:pPr>
            <w:pStyle w:val="Header"/>
            <w:tabs>
              <w:tab w:val="center" w:pos="3312"/>
            </w:tabs>
            <w:jc w:val="center"/>
            <w:rPr>
              <w:b/>
              <w:color w:val="000000"/>
              <w:sz w:val="28"/>
            </w:rPr>
          </w:pPr>
          <w:r w:rsidRPr="00814D30">
            <w:rPr>
              <w:b/>
              <w:color w:val="000000"/>
              <w:sz w:val="28"/>
            </w:rPr>
            <w:t>HAJI GUL GROUP OF COMPANIES</w:t>
          </w:r>
        </w:p>
      </w:tc>
    </w:tr>
    <w:tr w:rsidR="001A6998" w:rsidRPr="009602A6" w14:paraId="2D8089B1" w14:textId="77777777" w:rsidTr="004D5EF4">
      <w:trPr>
        <w:cantSplit/>
        <w:trHeight w:val="375"/>
      </w:trPr>
      <w:tc>
        <w:tcPr>
          <w:tcW w:w="3081" w:type="dxa"/>
          <w:vMerge w:val="restart"/>
        </w:tcPr>
        <w:p w14:paraId="0AB10D9E" w14:textId="2BEB4818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  <w:sz w:val="28"/>
            </w:rPr>
          </w:pPr>
          <w:r w:rsidRPr="009602A6">
            <w:rPr>
              <w:rFonts w:ascii="Cambria" w:hAnsi="Cambria"/>
              <w:noProof/>
            </w:rPr>
            <w:drawing>
              <wp:inline distT="0" distB="0" distL="0" distR="0" wp14:anchorId="5DD9535E" wp14:editId="02BD1C17">
                <wp:extent cx="1152525" cy="742950"/>
                <wp:effectExtent l="0" t="0" r="952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602A6">
            <w:rPr>
              <w:rFonts w:ascii="Cambria" w:hAnsi="Cambria"/>
              <w:b/>
              <w:noProof/>
              <w:sz w:val="28"/>
            </w:rPr>
            <w:t xml:space="preserve"> </w:t>
          </w:r>
        </w:p>
      </w:tc>
      <w:tc>
        <w:tcPr>
          <w:tcW w:w="7809" w:type="dxa"/>
          <w:gridSpan w:val="4"/>
          <w:vAlign w:val="center"/>
        </w:tcPr>
        <w:p w14:paraId="45642231" w14:textId="132977F1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 w:cs="Calibri"/>
              <w:b/>
            </w:rPr>
          </w:pPr>
          <w:r w:rsidRPr="009602A6">
            <w:rPr>
              <w:rFonts w:ascii="Cambria" w:hAnsi="Cambria" w:cs="Calibri"/>
              <w:b/>
            </w:rPr>
            <w:t xml:space="preserve">Title:  </w:t>
          </w:r>
          <w:r w:rsidR="00814AA1">
            <w:rPr>
              <w:rFonts w:ascii="Cambria" w:hAnsi="Cambria" w:cs="Calibri"/>
              <w:b/>
              <w:sz w:val="22"/>
              <w:szCs w:val="22"/>
            </w:rPr>
            <w:t>Fatigue</w:t>
          </w:r>
          <w:r w:rsidR="00514D8D">
            <w:rPr>
              <w:rFonts w:ascii="Cambria" w:hAnsi="Cambria" w:cs="Calibri"/>
              <w:b/>
              <w:sz w:val="22"/>
              <w:szCs w:val="22"/>
            </w:rPr>
            <w:t xml:space="preserve"> Policy</w:t>
          </w:r>
        </w:p>
      </w:tc>
    </w:tr>
    <w:tr w:rsidR="001A6998" w:rsidRPr="009602A6" w14:paraId="4AEE673F" w14:textId="77777777" w:rsidTr="004D5EF4">
      <w:trPr>
        <w:cantSplit/>
        <w:trHeight w:val="236"/>
      </w:trPr>
      <w:tc>
        <w:tcPr>
          <w:tcW w:w="3081" w:type="dxa"/>
          <w:vMerge/>
        </w:tcPr>
        <w:p w14:paraId="372F279D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</w:rPr>
          </w:pPr>
        </w:p>
      </w:tc>
      <w:tc>
        <w:tcPr>
          <w:tcW w:w="1689" w:type="dxa"/>
        </w:tcPr>
        <w:p w14:paraId="270F837C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  <w:i/>
            </w:rPr>
          </w:pPr>
          <w:r w:rsidRPr="009602A6">
            <w:rPr>
              <w:rFonts w:ascii="Cambria" w:hAnsi="Cambria"/>
              <w:b/>
            </w:rPr>
            <w:t>Document #:</w:t>
          </w:r>
        </w:p>
      </w:tc>
      <w:tc>
        <w:tcPr>
          <w:tcW w:w="3529" w:type="dxa"/>
        </w:tcPr>
        <w:p w14:paraId="1933F089" w14:textId="2ED9DBF4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HGGC/</w:t>
          </w:r>
          <w:r w:rsidR="00572045">
            <w:rPr>
              <w:rFonts w:ascii="Cambria" w:hAnsi="Cambria"/>
              <w:b/>
            </w:rPr>
            <w:t>HSEQ/</w:t>
          </w:r>
          <w:r w:rsidR="00514D8D">
            <w:rPr>
              <w:rFonts w:ascii="Cambria" w:hAnsi="Cambria"/>
              <w:b/>
            </w:rPr>
            <w:t>POL0</w:t>
          </w:r>
          <w:r w:rsidR="00814AA1">
            <w:rPr>
              <w:rFonts w:ascii="Cambria" w:hAnsi="Cambria"/>
              <w:b/>
            </w:rPr>
            <w:t>8</w:t>
          </w:r>
        </w:p>
      </w:tc>
      <w:tc>
        <w:tcPr>
          <w:tcW w:w="953" w:type="dxa"/>
          <w:tcBorders>
            <w:bottom w:val="nil"/>
          </w:tcBorders>
        </w:tcPr>
        <w:p w14:paraId="789F6BFE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Rev #</w:t>
          </w:r>
        </w:p>
      </w:tc>
      <w:tc>
        <w:tcPr>
          <w:tcW w:w="1638" w:type="dxa"/>
          <w:tcBorders>
            <w:bottom w:val="nil"/>
          </w:tcBorders>
        </w:tcPr>
        <w:p w14:paraId="16FEE045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00</w:t>
          </w:r>
        </w:p>
      </w:tc>
    </w:tr>
    <w:tr w:rsidR="001A6998" w:rsidRPr="009602A6" w14:paraId="2A525906" w14:textId="77777777" w:rsidTr="004D5EF4">
      <w:trPr>
        <w:cantSplit/>
        <w:trHeight w:val="540"/>
      </w:trPr>
      <w:tc>
        <w:tcPr>
          <w:tcW w:w="3081" w:type="dxa"/>
          <w:vMerge/>
        </w:tcPr>
        <w:p w14:paraId="36FBADDC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</w:rPr>
          </w:pPr>
        </w:p>
      </w:tc>
      <w:tc>
        <w:tcPr>
          <w:tcW w:w="1689" w:type="dxa"/>
        </w:tcPr>
        <w:p w14:paraId="70499FD2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Effective Date</w:t>
          </w:r>
        </w:p>
      </w:tc>
      <w:tc>
        <w:tcPr>
          <w:tcW w:w="3529" w:type="dxa"/>
        </w:tcPr>
        <w:p w14:paraId="53851F64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01-01-2023</w:t>
          </w:r>
        </w:p>
      </w:tc>
      <w:tc>
        <w:tcPr>
          <w:tcW w:w="953" w:type="dxa"/>
          <w:tcBorders>
            <w:top w:val="nil"/>
          </w:tcBorders>
        </w:tcPr>
        <w:p w14:paraId="351232F2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  <w:tc>
        <w:tcPr>
          <w:tcW w:w="1638" w:type="dxa"/>
          <w:tcBorders>
            <w:top w:val="nil"/>
          </w:tcBorders>
        </w:tcPr>
        <w:p w14:paraId="16392BCF" w14:textId="77777777" w:rsidR="001A6998" w:rsidRPr="009269B5" w:rsidRDefault="001A6998" w:rsidP="001A6998">
          <w:pPr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</w:tr>
  </w:tbl>
  <w:p w14:paraId="73D22C7B" w14:textId="423504ED" w:rsidR="001A6998" w:rsidRPr="001A6998" w:rsidRDefault="001A6998" w:rsidP="001A6998">
    <w:pPr>
      <w:pStyle w:val="Header"/>
      <w:rPr>
        <w:rFonts w:ascii="Cambria" w:hAnsi="Cambr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CF51C" w14:textId="62969EC5" w:rsidR="00237029" w:rsidRDefault="00237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BBE3"/>
      </v:shape>
    </w:pict>
  </w:numPicBullet>
  <w:abstractNum w:abstractNumId="0" w15:restartNumberingAfterBreak="0">
    <w:nsid w:val="00D341E2"/>
    <w:multiLevelType w:val="hybridMultilevel"/>
    <w:tmpl w:val="63BC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A7BBE"/>
    <w:multiLevelType w:val="hybridMultilevel"/>
    <w:tmpl w:val="2B629E4A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B6F594A"/>
    <w:multiLevelType w:val="hybridMultilevel"/>
    <w:tmpl w:val="5B72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D20EE"/>
    <w:multiLevelType w:val="hybridMultilevel"/>
    <w:tmpl w:val="C68C79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7B84"/>
    <w:multiLevelType w:val="hybridMultilevel"/>
    <w:tmpl w:val="A1E2EB2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951D49"/>
    <w:multiLevelType w:val="hybridMultilevel"/>
    <w:tmpl w:val="83DE79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370D4"/>
    <w:multiLevelType w:val="hybridMultilevel"/>
    <w:tmpl w:val="80D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E522C"/>
    <w:multiLevelType w:val="hybridMultilevel"/>
    <w:tmpl w:val="CD3AA29E"/>
    <w:lvl w:ilvl="0" w:tplc="C2D285A6">
      <w:numFmt w:val="bullet"/>
      <w:lvlText w:val="•"/>
      <w:lvlJc w:val="left"/>
      <w:pPr>
        <w:ind w:left="1080" w:hanging="72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D01"/>
    <w:multiLevelType w:val="hybridMultilevel"/>
    <w:tmpl w:val="36F027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4A618F"/>
    <w:multiLevelType w:val="multilevel"/>
    <w:tmpl w:val="75944040"/>
    <w:styleLink w:val="Style1"/>
    <w:lvl w:ilvl="0">
      <w:start w:val="1"/>
      <w:numFmt w:val="decimalZero"/>
      <w:lvlText w:val="%1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471F2D94"/>
    <w:multiLevelType w:val="hybridMultilevel"/>
    <w:tmpl w:val="7A1E3D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D5671"/>
    <w:multiLevelType w:val="hybridMultilevel"/>
    <w:tmpl w:val="3C5270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D0755"/>
    <w:multiLevelType w:val="hybridMultilevel"/>
    <w:tmpl w:val="F05232C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405582D"/>
    <w:multiLevelType w:val="hybridMultilevel"/>
    <w:tmpl w:val="0A34F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965EA"/>
    <w:multiLevelType w:val="hybridMultilevel"/>
    <w:tmpl w:val="668C9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4004A7"/>
    <w:multiLevelType w:val="hybridMultilevel"/>
    <w:tmpl w:val="4F12F1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"/>
  </w:num>
  <w:num w:numId="5">
    <w:abstractNumId w:val="5"/>
  </w:num>
  <w:num w:numId="6">
    <w:abstractNumId w:val="13"/>
  </w:num>
  <w:num w:numId="7">
    <w:abstractNumId w:val="15"/>
  </w:num>
  <w:num w:numId="8">
    <w:abstractNumId w:val="10"/>
  </w:num>
  <w:num w:numId="9">
    <w:abstractNumId w:val="12"/>
  </w:num>
  <w:num w:numId="10">
    <w:abstractNumId w:val="4"/>
  </w:num>
  <w:num w:numId="11">
    <w:abstractNumId w:val="7"/>
  </w:num>
  <w:num w:numId="12">
    <w:abstractNumId w:val="0"/>
  </w:num>
  <w:num w:numId="13">
    <w:abstractNumId w:val="6"/>
  </w:num>
  <w:num w:numId="14">
    <w:abstractNumId w:val="11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E0"/>
    <w:rsid w:val="000E01BE"/>
    <w:rsid w:val="00146B04"/>
    <w:rsid w:val="00164A6C"/>
    <w:rsid w:val="001A6998"/>
    <w:rsid w:val="001C2D5C"/>
    <w:rsid w:val="001C67CA"/>
    <w:rsid w:val="00233F0F"/>
    <w:rsid w:val="00237029"/>
    <w:rsid w:val="0035108F"/>
    <w:rsid w:val="003B3A56"/>
    <w:rsid w:val="0042346B"/>
    <w:rsid w:val="004371F0"/>
    <w:rsid w:val="00464292"/>
    <w:rsid w:val="004D5EF4"/>
    <w:rsid w:val="0050242E"/>
    <w:rsid w:val="00514D8D"/>
    <w:rsid w:val="005211FA"/>
    <w:rsid w:val="005317C8"/>
    <w:rsid w:val="00551DFD"/>
    <w:rsid w:val="00572045"/>
    <w:rsid w:val="005A0C5B"/>
    <w:rsid w:val="006811C2"/>
    <w:rsid w:val="00765767"/>
    <w:rsid w:val="007B6FD0"/>
    <w:rsid w:val="007E4852"/>
    <w:rsid w:val="008008E0"/>
    <w:rsid w:val="00814AA1"/>
    <w:rsid w:val="00A02699"/>
    <w:rsid w:val="00A14A87"/>
    <w:rsid w:val="00AA2C66"/>
    <w:rsid w:val="00AF0632"/>
    <w:rsid w:val="00B35CAF"/>
    <w:rsid w:val="00B7444B"/>
    <w:rsid w:val="00BD68F7"/>
    <w:rsid w:val="00D57B57"/>
    <w:rsid w:val="00D62CEF"/>
    <w:rsid w:val="00D65A53"/>
    <w:rsid w:val="00DD656E"/>
    <w:rsid w:val="00DF5990"/>
    <w:rsid w:val="00E250CC"/>
    <w:rsid w:val="00EF1B49"/>
    <w:rsid w:val="00F03C4B"/>
    <w:rsid w:val="00F6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E139"/>
  <w15:chartTrackingRefBased/>
  <w15:docId w15:val="{85AA3BFE-277F-4308-9A07-115C8B4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8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E01BE"/>
    <w:pPr>
      <w:numPr>
        <w:numId w:val="1"/>
      </w:numPr>
    </w:pPr>
  </w:style>
  <w:style w:type="paragraph" w:styleId="Header">
    <w:name w:val="header"/>
    <w:basedOn w:val="Normal"/>
    <w:link w:val="HeaderChar"/>
    <w:rsid w:val="008008E0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8008E0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00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008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E0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50242E"/>
    <w:pPr>
      <w:ind w:left="720"/>
      <w:contextualSpacing/>
    </w:pPr>
    <w:rPr>
      <w:rFonts w:ascii="Book Antiqua" w:eastAsia="Times New Roman" w:hAnsi="Book Antiqua"/>
      <w:szCs w:val="20"/>
      <w:lang w:val="en-US" w:eastAsia="en-US"/>
    </w:rPr>
  </w:style>
  <w:style w:type="paragraph" w:customStyle="1" w:styleId="Default">
    <w:name w:val="Default"/>
    <w:rsid w:val="00514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14D8D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 smw</dc:creator>
  <cp:keywords/>
  <dc:description/>
  <cp:lastModifiedBy>iM</cp:lastModifiedBy>
  <cp:revision>5</cp:revision>
  <dcterms:created xsi:type="dcterms:W3CDTF">2023-03-28T23:10:00Z</dcterms:created>
  <dcterms:modified xsi:type="dcterms:W3CDTF">2023-06-18T04:35:00Z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a28f115e-f175-4787-9c07-f9fc941c6513</vt:lpwstr>
  </property>
</Properties>
</file>