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FC9" w:rsidRDefault="005E7FC9" w:rsidP="005E7FC9">
      <w:pPr>
        <w:spacing w:after="0" w:line="480" w:lineRule="auto"/>
        <w:jc w:val="center"/>
        <w:rPr>
          <w:rFonts w:ascii="Times New Roman" w:hAnsi="Times New Roman" w:cs="Times New Roman"/>
          <w:sz w:val="24"/>
          <w:szCs w:val="24"/>
          <w:lang w:val="en-US"/>
        </w:rPr>
      </w:pPr>
      <w:r w:rsidRPr="00637363">
        <w:rPr>
          <w:rFonts w:ascii="Times New Roman" w:hAnsi="Times New Roman" w:cs="Times New Roman"/>
          <w:noProof/>
          <w:sz w:val="24"/>
          <w:szCs w:val="24"/>
          <w:lang w:val="en-US" w:eastAsia="en-US"/>
        </w:rPr>
        <w:drawing>
          <wp:inline distT="0" distB="0" distL="0" distR="0">
            <wp:extent cx="5760720" cy="3149226"/>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38996" cy="3465271"/>
                      <a:chOff x="1299874" y="1333499"/>
                      <a:chExt cx="6338996" cy="3465271"/>
                    </a:xfrm>
                  </a:grpSpPr>
                  <a:grpSp>
                    <a:nvGrpSpPr>
                      <a:cNvPr id="2" name="Group 71"/>
                      <a:cNvGrpSpPr/>
                    </a:nvGrpSpPr>
                    <a:grpSpPr>
                      <a:xfrm>
                        <a:off x="1299874" y="1333499"/>
                        <a:ext cx="6338996" cy="3465271"/>
                        <a:chOff x="1299874" y="1333499"/>
                        <a:chExt cx="6338996" cy="3465271"/>
                      </a:xfrm>
                    </a:grpSpPr>
                    <a:grpSp>
                      <a:nvGrpSpPr>
                        <a:cNvPr id="3" name="Group 103"/>
                        <a:cNvGrpSpPr/>
                      </a:nvGrpSpPr>
                      <a:grpSpPr>
                        <a:xfrm rot="18900000" flipV="1">
                          <a:off x="1990032" y="2923514"/>
                          <a:ext cx="1716925" cy="139043"/>
                          <a:chOff x="1748658" y="2766229"/>
                          <a:chExt cx="1392497" cy="139043"/>
                        </a:xfrm>
                      </a:grpSpPr>
                      <a:cxnSp>
                        <a:nvCxnSpPr>
                          <a:cNvPr id="101" name="Straight Connector 100"/>
                          <a:cNvCxnSpPr/>
                        </a:nvCxnSpPr>
                        <a:spPr>
                          <a:xfrm rot="10800000" flipV="1">
                            <a:off x="1748658" y="2905271"/>
                            <a:ext cx="1384121" cy="1"/>
                          </a:xfrm>
                          <a:prstGeom prst="line">
                            <a:avLst/>
                          </a:prstGeom>
                          <a:ln w="12700">
                            <a:solidFill>
                              <a:schemeClr val="tx1"/>
                            </a:solidFill>
                            <a:prstDash val="lgDash"/>
                          </a:ln>
                        </a:spPr>
                        <a:style>
                          <a:lnRef idx="2">
                            <a:schemeClr val="accent1"/>
                          </a:lnRef>
                          <a:fillRef idx="0">
                            <a:schemeClr val="accent1"/>
                          </a:fillRef>
                          <a:effectRef idx="1">
                            <a:schemeClr val="accent1"/>
                          </a:effectRef>
                          <a:fontRef idx="minor">
                            <a:schemeClr val="tx1"/>
                          </a:fontRef>
                        </a:style>
                      </a:cxnSp>
                      <a:cxnSp>
                        <a:nvCxnSpPr>
                          <a:cNvPr id="102" name="Straight Connector 101"/>
                          <a:cNvCxnSpPr/>
                        </a:nvCxnSpPr>
                        <a:spPr>
                          <a:xfrm rot="10800000">
                            <a:off x="1819843" y="2832064"/>
                            <a:ext cx="1321312" cy="0"/>
                          </a:xfrm>
                          <a:prstGeom prst="line">
                            <a:avLst/>
                          </a:prstGeom>
                          <a:ln w="12700">
                            <a:solidFill>
                              <a:schemeClr val="tx1"/>
                            </a:solidFill>
                            <a:prstDash val="solid"/>
                          </a:ln>
                        </a:spPr>
                        <a:style>
                          <a:lnRef idx="2">
                            <a:schemeClr val="accent1"/>
                          </a:lnRef>
                          <a:fillRef idx="0">
                            <a:schemeClr val="accent1"/>
                          </a:fillRef>
                          <a:effectRef idx="1">
                            <a:schemeClr val="accent1"/>
                          </a:effectRef>
                          <a:fontRef idx="minor">
                            <a:schemeClr val="tx1"/>
                          </a:fontRef>
                        </a:style>
                      </a:cxnSp>
                      <a:cxnSp>
                        <a:nvCxnSpPr>
                          <a:cNvPr id="103" name="Straight Connector 102"/>
                          <a:cNvCxnSpPr/>
                        </a:nvCxnSpPr>
                        <a:spPr>
                          <a:xfrm rot="10800000">
                            <a:off x="1811216" y="2766229"/>
                            <a:ext cx="1321312" cy="0"/>
                          </a:xfrm>
                          <a:prstGeom prst="line">
                            <a:avLst/>
                          </a:prstGeom>
                          <a:ln w="19050" cap="flat" cmpd="sng">
                            <a:solidFill>
                              <a:schemeClr val="tx1"/>
                            </a:solidFill>
                            <a:prstDash val="sysDot"/>
                            <a:round/>
                          </a:ln>
                        </a:spPr>
                        <a:style>
                          <a:lnRef idx="2">
                            <a:schemeClr val="accent1"/>
                          </a:lnRef>
                          <a:fillRef idx="0">
                            <a:schemeClr val="accent1"/>
                          </a:fillRef>
                          <a:effectRef idx="1">
                            <a:schemeClr val="accent1"/>
                          </a:effectRef>
                          <a:fontRef idx="minor">
                            <a:schemeClr val="tx1"/>
                          </a:fontRef>
                        </a:style>
                      </a:cxnSp>
                    </a:grpSp>
                    <a:grpSp>
                      <a:nvGrpSpPr>
                        <a:cNvPr id="4" name="Group 104"/>
                        <a:cNvGrpSpPr/>
                      </a:nvGrpSpPr>
                      <a:grpSpPr>
                        <a:xfrm rot="2700000" flipH="1" flipV="1">
                          <a:off x="5206920" y="2939575"/>
                          <a:ext cx="1716925" cy="139043"/>
                          <a:chOff x="1748658" y="2766229"/>
                          <a:chExt cx="1392497" cy="139043"/>
                        </a:xfrm>
                      </a:grpSpPr>
                      <a:cxnSp>
                        <a:nvCxnSpPr>
                          <a:cNvPr id="106" name="Straight Connector 105"/>
                          <a:cNvCxnSpPr/>
                        </a:nvCxnSpPr>
                        <a:spPr>
                          <a:xfrm rot="10800000" flipV="1">
                            <a:off x="1748658" y="2905271"/>
                            <a:ext cx="1384121" cy="1"/>
                          </a:xfrm>
                          <a:prstGeom prst="line">
                            <a:avLst/>
                          </a:prstGeom>
                          <a:ln w="12700">
                            <a:solidFill>
                              <a:schemeClr val="tx1"/>
                            </a:solidFill>
                            <a:prstDash val="lgDash"/>
                          </a:ln>
                        </a:spPr>
                        <a:style>
                          <a:lnRef idx="2">
                            <a:schemeClr val="accent1"/>
                          </a:lnRef>
                          <a:fillRef idx="0">
                            <a:schemeClr val="accent1"/>
                          </a:fillRef>
                          <a:effectRef idx="1">
                            <a:schemeClr val="accent1"/>
                          </a:effectRef>
                          <a:fontRef idx="minor">
                            <a:schemeClr val="tx1"/>
                          </a:fontRef>
                        </a:style>
                      </a:cxnSp>
                      <a:cxnSp>
                        <a:nvCxnSpPr>
                          <a:cNvPr id="107" name="Straight Connector 106"/>
                          <a:cNvCxnSpPr/>
                        </a:nvCxnSpPr>
                        <a:spPr>
                          <a:xfrm rot="10800000">
                            <a:off x="1819843" y="2832064"/>
                            <a:ext cx="1321312" cy="0"/>
                          </a:xfrm>
                          <a:prstGeom prst="line">
                            <a:avLst/>
                          </a:prstGeom>
                          <a:ln w="12700">
                            <a:solidFill>
                              <a:schemeClr val="tx1"/>
                            </a:solidFill>
                            <a:prstDash val="solid"/>
                          </a:ln>
                        </a:spPr>
                        <a:style>
                          <a:lnRef idx="2">
                            <a:schemeClr val="accent1"/>
                          </a:lnRef>
                          <a:fillRef idx="0">
                            <a:schemeClr val="accent1"/>
                          </a:fillRef>
                          <a:effectRef idx="1">
                            <a:schemeClr val="accent1"/>
                          </a:effectRef>
                          <a:fontRef idx="minor">
                            <a:schemeClr val="tx1"/>
                          </a:fontRef>
                        </a:style>
                      </a:cxnSp>
                      <a:cxnSp>
                        <a:nvCxnSpPr>
                          <a:cNvPr id="108" name="Straight Connector 107"/>
                          <a:cNvCxnSpPr/>
                        </a:nvCxnSpPr>
                        <a:spPr>
                          <a:xfrm rot="10800000">
                            <a:off x="1811216" y="2766229"/>
                            <a:ext cx="1321312" cy="0"/>
                          </a:xfrm>
                          <a:prstGeom prst="line">
                            <a:avLst/>
                          </a:prstGeom>
                          <a:ln w="19050" cap="flat" cmpd="sng">
                            <a:solidFill>
                              <a:schemeClr val="tx1"/>
                            </a:solidFill>
                            <a:prstDash val="sysDot"/>
                            <a:round/>
                          </a:ln>
                        </a:spPr>
                        <a:style>
                          <a:lnRef idx="2">
                            <a:schemeClr val="accent1"/>
                          </a:lnRef>
                          <a:fillRef idx="0">
                            <a:schemeClr val="accent1"/>
                          </a:fillRef>
                          <a:effectRef idx="1">
                            <a:schemeClr val="accent1"/>
                          </a:effectRef>
                          <a:fontRef idx="minor">
                            <a:schemeClr val="tx1"/>
                          </a:fontRef>
                        </a:style>
                      </a:cxnSp>
                    </a:grpSp>
                    <a:sp>
                      <a:nvSpPr>
                        <a:cNvPr id="23" name="Rectangle 22"/>
                        <a:cNvSpPr/>
                      </a:nvSpPr>
                      <a:spPr>
                        <a:xfrm>
                          <a:off x="5106525" y="3515153"/>
                          <a:ext cx="2340349" cy="1145396"/>
                        </a:xfrm>
                        <a:prstGeom prst="rect">
                          <a:avLst/>
                        </a:prstGeom>
                        <a:solidFill>
                          <a:schemeClr val="bg1">
                            <a:lumMod val="85000"/>
                          </a:schemeClr>
                        </a:solidFill>
                        <a:ln>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43" name="Octagon 42"/>
                        <a:cNvSpPr/>
                      </a:nvSpPr>
                      <a:spPr>
                        <a:xfrm>
                          <a:off x="6328578" y="3675036"/>
                          <a:ext cx="998454" cy="378065"/>
                        </a:xfrm>
                        <a:prstGeom prst="octagon">
                          <a:avLst/>
                        </a:prstGeom>
                        <a:solidFill>
                          <a:schemeClr val="bg1"/>
                        </a:solidFill>
                        <a:ln w="12700">
                          <a:solidFill>
                            <a:schemeClr val="tx1"/>
                          </a:solidFill>
                          <a:prstDash val="lgDash"/>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44" name="Rounded Rectangle 43"/>
                        <a:cNvSpPr/>
                      </a:nvSpPr>
                      <a:spPr>
                        <a:xfrm>
                          <a:off x="6360669" y="4193653"/>
                          <a:ext cx="997599" cy="360817"/>
                        </a:xfrm>
                        <a:prstGeom prst="roundRect">
                          <a:avLst/>
                        </a:prstGeom>
                        <a:solidFill>
                          <a:schemeClr val="bg1"/>
                        </a:solidFill>
                        <a:ln w="19050">
                          <a:solidFill>
                            <a:schemeClr val="tx1"/>
                          </a:solidFill>
                          <a:prstDash val="sysDot"/>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1299874" y="1333499"/>
                          <a:ext cx="6338996" cy="3465271"/>
                        </a:xfrm>
                        <a:prstGeom prst="rect">
                          <a:avLst/>
                        </a:prstGeom>
                        <a:noFill/>
                        <a:ln>
                          <a:solidFill>
                            <a:schemeClr val="tx1"/>
                          </a:solidFill>
                        </a:ln>
                        <a:effectLst>
                          <a:outerShdw blurRad="40000" dist="23000" dir="54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26" name="TextBox 25"/>
                        <a:cNvSpPr txBox="1"/>
                      </a:nvSpPr>
                      <a:spPr>
                        <a:xfrm>
                          <a:off x="5157730" y="3521906"/>
                          <a:ext cx="1076350" cy="276999"/>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200" b="1" smtClean="0"/>
                              <a:t>YOU</a:t>
                            </a:r>
                            <a:endParaRPr lang="nl-NL" sz="1200" b="1"/>
                          </a:p>
                        </a:txBody>
                        <a:useSpRect/>
                      </a:txSp>
                    </a:sp>
                    <a:sp>
                      <a:nvSpPr>
                        <a:cNvPr id="29" name="TextBox 6"/>
                        <a:cNvSpPr txBox="1"/>
                      </a:nvSpPr>
                      <a:spPr>
                        <a:xfrm>
                          <a:off x="6420500" y="3659593"/>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Simulation of YOUR action</a:t>
                            </a:r>
                            <a:endParaRPr lang="nl-NL" sz="1000"/>
                          </a:p>
                        </a:txBody>
                        <a:useSpRect/>
                      </a:txSp>
                    </a:sp>
                    <a:sp>
                      <a:nvSpPr>
                        <a:cNvPr id="32" name="TextBox 6"/>
                        <a:cNvSpPr txBox="1"/>
                      </a:nvSpPr>
                      <a:spPr>
                        <a:xfrm>
                          <a:off x="6443110" y="4175970"/>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Monitoring of YOUR action</a:t>
                            </a:r>
                            <a:endParaRPr lang="nl-NL" sz="1000"/>
                          </a:p>
                        </a:txBody>
                        <a:useSpRect/>
                      </a:txSp>
                    </a:sp>
                    <a:sp>
                      <a:nvSpPr>
                        <a:cNvPr id="45" name="Curved Right Arrow 44"/>
                        <a:cNvSpPr/>
                      </a:nvSpPr>
                      <a:spPr>
                        <a:xfrm rot="19980000" flipH="1">
                          <a:off x="6153432" y="3823755"/>
                          <a:ext cx="304442" cy="297181"/>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46" name="Curved Right Arrow 45"/>
                        <a:cNvSpPr/>
                      </a:nvSpPr>
                      <a:spPr>
                        <a:xfrm rot="900000" flipH="1">
                          <a:off x="6199107" y="4220859"/>
                          <a:ext cx="279865" cy="317445"/>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69" name="Straight Connector 68"/>
                        <a:cNvCxnSpPr/>
                      </a:nvCxnSpPr>
                      <a:spPr>
                        <a:xfrm rot="10800000" flipV="1">
                          <a:off x="3710648" y="4145207"/>
                          <a:ext cx="1384121" cy="1"/>
                        </a:xfrm>
                        <a:prstGeom prst="line">
                          <a:avLst/>
                        </a:prstGeom>
                        <a:ln w="12700">
                          <a:solidFill>
                            <a:schemeClr val="tx1"/>
                          </a:solidFill>
                          <a:prstDash val="lgDash"/>
                        </a:ln>
                      </a:spPr>
                      <a:style>
                        <a:lnRef idx="2">
                          <a:schemeClr val="accent1"/>
                        </a:lnRef>
                        <a:fillRef idx="0">
                          <a:schemeClr val="accent1"/>
                        </a:fillRef>
                        <a:effectRef idx="1">
                          <a:schemeClr val="accent1"/>
                        </a:effectRef>
                        <a:fontRef idx="minor">
                          <a:schemeClr val="tx1"/>
                        </a:fontRef>
                      </a:style>
                    </a:cxnSp>
                    <a:cxnSp>
                      <a:nvCxnSpPr>
                        <a:cNvPr id="74" name="Straight Connector 73"/>
                        <a:cNvCxnSpPr/>
                      </a:nvCxnSpPr>
                      <a:spPr>
                        <a:xfrm rot="10800000">
                          <a:off x="3781833" y="4072000"/>
                          <a:ext cx="1321312" cy="0"/>
                        </a:xfrm>
                        <a:prstGeom prst="line">
                          <a:avLst/>
                        </a:prstGeom>
                        <a:ln w="12700">
                          <a:solidFill>
                            <a:schemeClr val="tx1"/>
                          </a:solidFill>
                          <a:prstDash val="solid"/>
                        </a:ln>
                      </a:spPr>
                      <a:style>
                        <a:lnRef idx="2">
                          <a:schemeClr val="accent1"/>
                        </a:lnRef>
                        <a:fillRef idx="0">
                          <a:schemeClr val="accent1"/>
                        </a:fillRef>
                        <a:effectRef idx="1">
                          <a:schemeClr val="accent1"/>
                        </a:effectRef>
                        <a:fontRef idx="minor">
                          <a:schemeClr val="tx1"/>
                        </a:fontRef>
                      </a:style>
                    </a:cxnSp>
                    <a:cxnSp>
                      <a:nvCxnSpPr>
                        <a:cNvPr id="77" name="Straight Connector 76"/>
                        <a:cNvCxnSpPr/>
                      </a:nvCxnSpPr>
                      <a:spPr>
                        <a:xfrm rot="10800000">
                          <a:off x="3773206" y="4006165"/>
                          <a:ext cx="1321312" cy="0"/>
                        </a:xfrm>
                        <a:prstGeom prst="line">
                          <a:avLst/>
                        </a:prstGeom>
                        <a:ln w="19050" cap="flat" cmpd="sng">
                          <a:solidFill>
                            <a:schemeClr val="tx1"/>
                          </a:solidFill>
                          <a:prstDash val="sysDot"/>
                          <a:round/>
                        </a:ln>
                      </a:spPr>
                      <a:style>
                        <a:lnRef idx="2">
                          <a:schemeClr val="accent1"/>
                        </a:lnRef>
                        <a:fillRef idx="0">
                          <a:schemeClr val="accent1"/>
                        </a:fillRef>
                        <a:effectRef idx="1">
                          <a:schemeClr val="accent1"/>
                        </a:effectRef>
                        <a:fontRef idx="minor">
                          <a:schemeClr val="tx1"/>
                        </a:fontRef>
                      </a:style>
                    </a:cxnSp>
                    <a:sp>
                      <a:nvSpPr>
                        <a:cNvPr id="82" name="Oval 81"/>
                        <a:cNvSpPr/>
                      </a:nvSpPr>
                      <a:spPr>
                        <a:xfrm>
                          <a:off x="5172716" y="3861142"/>
                          <a:ext cx="1032104" cy="732804"/>
                        </a:xfrm>
                        <a:prstGeom prst="ellipse">
                          <a:avLst/>
                        </a:prstGeom>
                        <a:solidFill>
                          <a:schemeClr val="bg1"/>
                        </a:solidFill>
                        <a:ln w="12700">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25" name="TextBox 4"/>
                        <a:cNvSpPr txBox="1"/>
                      </a:nvSpPr>
                      <a:spPr>
                        <a:xfrm>
                          <a:off x="5207220" y="4005175"/>
                          <a:ext cx="997600"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Representation of YOUR task</a:t>
                            </a:r>
                            <a:endParaRPr lang="nl-NL" sz="1000"/>
                          </a:p>
                        </a:txBody>
                        <a:useSpRect/>
                      </a:txSp>
                    </a:sp>
                    <a:sp>
                      <a:nvSpPr>
                        <a:cNvPr id="49" name="Rectangle 48"/>
                        <a:cNvSpPr/>
                      </a:nvSpPr>
                      <a:spPr>
                        <a:xfrm>
                          <a:off x="3266810" y="2015140"/>
                          <a:ext cx="2340349" cy="1145396"/>
                        </a:xfrm>
                        <a:prstGeom prst="rect">
                          <a:avLst/>
                        </a:prstGeom>
                        <a:solidFill>
                          <a:schemeClr val="bg1">
                            <a:lumMod val="85000"/>
                          </a:schemeClr>
                        </a:solidFill>
                        <a:ln>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54" name="Octagon 53"/>
                        <a:cNvSpPr/>
                      </a:nvSpPr>
                      <a:spPr>
                        <a:xfrm>
                          <a:off x="4488863" y="2175023"/>
                          <a:ext cx="998454" cy="378065"/>
                        </a:xfrm>
                        <a:prstGeom prst="octagon">
                          <a:avLst/>
                        </a:prstGeom>
                        <a:solidFill>
                          <a:schemeClr val="bg1"/>
                        </a:solidFill>
                        <a:ln w="12700">
                          <a:solidFill>
                            <a:schemeClr val="tx1"/>
                          </a:solidFill>
                          <a:prstDash val="lgDash"/>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60" name="Rounded Rectangle 59"/>
                        <a:cNvSpPr/>
                      </a:nvSpPr>
                      <a:spPr>
                        <a:xfrm>
                          <a:off x="4520954" y="2693640"/>
                          <a:ext cx="997599" cy="360817"/>
                        </a:xfrm>
                        <a:prstGeom prst="roundRect">
                          <a:avLst/>
                        </a:prstGeom>
                        <a:solidFill>
                          <a:schemeClr val="bg1"/>
                        </a:solidFill>
                        <a:ln w="19050">
                          <a:solidFill>
                            <a:schemeClr val="tx1"/>
                          </a:solidFill>
                          <a:prstDash val="sysDot"/>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65" name="TextBox 64"/>
                        <a:cNvSpPr txBox="1"/>
                      </a:nvSpPr>
                      <a:spPr>
                        <a:xfrm>
                          <a:off x="3318015" y="2021893"/>
                          <a:ext cx="1076350" cy="276999"/>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200" b="1" smtClean="0"/>
                              <a:t>WE</a:t>
                            </a:r>
                            <a:endParaRPr lang="nl-NL" sz="1200" b="1"/>
                          </a:p>
                        </a:txBody>
                        <a:useSpRect/>
                      </a:txSp>
                    </a:sp>
                    <a:sp>
                      <a:nvSpPr>
                        <a:cNvPr id="68" name="TextBox 6"/>
                        <a:cNvSpPr txBox="1"/>
                      </a:nvSpPr>
                      <a:spPr>
                        <a:xfrm>
                          <a:off x="4580785" y="2159580"/>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Simulation of JOINT action</a:t>
                            </a:r>
                            <a:endParaRPr lang="nl-NL" sz="1000"/>
                          </a:p>
                        </a:txBody>
                        <a:useSpRect/>
                      </a:txSp>
                    </a:sp>
                    <a:sp>
                      <a:nvSpPr>
                        <a:cNvPr id="70" name="TextBox 6"/>
                        <a:cNvSpPr txBox="1"/>
                      </a:nvSpPr>
                      <a:spPr>
                        <a:xfrm>
                          <a:off x="4603395" y="2675957"/>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Monitoring of JOINT action</a:t>
                            </a:r>
                            <a:endParaRPr lang="nl-NL" sz="1000"/>
                          </a:p>
                        </a:txBody>
                        <a:useSpRect/>
                      </a:txSp>
                    </a:sp>
                    <a:sp>
                      <a:nvSpPr>
                        <a:cNvPr id="71" name="Curved Right Arrow 70"/>
                        <a:cNvSpPr/>
                      </a:nvSpPr>
                      <a:spPr>
                        <a:xfrm rot="19980000" flipH="1">
                          <a:off x="4313717" y="2323742"/>
                          <a:ext cx="304442" cy="297181"/>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8" name="Curved Right Arrow 77"/>
                        <a:cNvSpPr/>
                      </a:nvSpPr>
                      <a:spPr>
                        <a:xfrm rot="900000" flipH="1">
                          <a:off x="4359392" y="2720846"/>
                          <a:ext cx="279865" cy="317445"/>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9" name="Oval 78"/>
                        <a:cNvSpPr/>
                      </a:nvSpPr>
                      <a:spPr>
                        <a:xfrm>
                          <a:off x="3333001" y="2361129"/>
                          <a:ext cx="1032104" cy="732804"/>
                        </a:xfrm>
                        <a:prstGeom prst="ellipse">
                          <a:avLst/>
                        </a:prstGeom>
                        <a:solidFill>
                          <a:schemeClr val="bg1"/>
                        </a:solidFill>
                        <a:ln w="12700">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83" name="TextBox 4"/>
                        <a:cNvSpPr txBox="1"/>
                      </a:nvSpPr>
                      <a:spPr>
                        <a:xfrm>
                          <a:off x="3367505" y="2505162"/>
                          <a:ext cx="997600"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Representation of JOINT task</a:t>
                            </a:r>
                            <a:endParaRPr lang="nl-NL" sz="1000"/>
                          </a:p>
                        </a:txBody>
                        <a:useSpRect/>
                      </a:txSp>
                    </a:sp>
                    <a:sp>
                      <a:nvSpPr>
                        <a:cNvPr id="89" name="Rectangle 88"/>
                        <a:cNvSpPr/>
                      </a:nvSpPr>
                      <a:spPr>
                        <a:xfrm>
                          <a:off x="1424230" y="3508400"/>
                          <a:ext cx="2340349" cy="1145396"/>
                        </a:xfrm>
                        <a:prstGeom prst="rect">
                          <a:avLst/>
                        </a:prstGeom>
                        <a:solidFill>
                          <a:schemeClr val="bg1">
                            <a:lumMod val="85000"/>
                          </a:schemeClr>
                        </a:solidFill>
                        <a:ln>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90" name="Octagon 89"/>
                        <a:cNvSpPr/>
                      </a:nvSpPr>
                      <a:spPr>
                        <a:xfrm>
                          <a:off x="2646283" y="3668283"/>
                          <a:ext cx="998454" cy="378065"/>
                        </a:xfrm>
                        <a:prstGeom prst="octagon">
                          <a:avLst/>
                        </a:prstGeom>
                        <a:solidFill>
                          <a:schemeClr val="bg1"/>
                        </a:solidFill>
                        <a:ln w="12700">
                          <a:solidFill>
                            <a:schemeClr val="tx1"/>
                          </a:solidFill>
                          <a:prstDash val="lgDash"/>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91" name="Rounded Rectangle 90"/>
                        <a:cNvSpPr/>
                      </a:nvSpPr>
                      <a:spPr>
                        <a:xfrm>
                          <a:off x="2678374" y="4186900"/>
                          <a:ext cx="997599" cy="360817"/>
                        </a:xfrm>
                        <a:prstGeom prst="roundRect">
                          <a:avLst/>
                        </a:prstGeom>
                        <a:solidFill>
                          <a:schemeClr val="bg1"/>
                        </a:solidFill>
                        <a:ln w="19050">
                          <a:solidFill>
                            <a:schemeClr val="tx1"/>
                          </a:solidFill>
                          <a:prstDash val="sysDot"/>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92" name="TextBox 91"/>
                        <a:cNvSpPr txBox="1"/>
                      </a:nvSpPr>
                      <a:spPr>
                        <a:xfrm>
                          <a:off x="1475435" y="3515153"/>
                          <a:ext cx="1076350" cy="276999"/>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200" b="1" smtClean="0"/>
                              <a:t>ME</a:t>
                            </a:r>
                            <a:endParaRPr lang="nl-NL" sz="1200" b="1"/>
                          </a:p>
                        </a:txBody>
                        <a:useSpRect/>
                      </a:txSp>
                    </a:sp>
                    <a:sp>
                      <a:nvSpPr>
                        <a:cNvPr id="93" name="TextBox 6"/>
                        <a:cNvSpPr txBox="1"/>
                      </a:nvSpPr>
                      <a:spPr>
                        <a:xfrm>
                          <a:off x="2738205" y="3652840"/>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Simulation of MY action</a:t>
                            </a:r>
                            <a:endParaRPr lang="nl-NL" sz="1000"/>
                          </a:p>
                        </a:txBody>
                        <a:useSpRect/>
                      </a:txSp>
                    </a:sp>
                    <a:sp>
                      <a:nvSpPr>
                        <a:cNvPr id="94" name="TextBox 6"/>
                        <a:cNvSpPr txBox="1"/>
                      </a:nvSpPr>
                      <a:spPr>
                        <a:xfrm>
                          <a:off x="2760815" y="4169217"/>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Monitoring of MY action</a:t>
                            </a:r>
                            <a:endParaRPr lang="nl-NL" sz="1000"/>
                          </a:p>
                        </a:txBody>
                        <a:useSpRect/>
                      </a:txSp>
                    </a:sp>
                    <a:sp>
                      <a:nvSpPr>
                        <a:cNvPr id="95" name="Curved Right Arrow 94"/>
                        <a:cNvSpPr/>
                      </a:nvSpPr>
                      <a:spPr>
                        <a:xfrm rot="19980000" flipH="1">
                          <a:off x="2471137" y="3817002"/>
                          <a:ext cx="304442" cy="297181"/>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6" name="Curved Right Arrow 95"/>
                        <a:cNvSpPr/>
                      </a:nvSpPr>
                      <a:spPr>
                        <a:xfrm rot="900000" flipH="1">
                          <a:off x="2516812" y="4214106"/>
                          <a:ext cx="279865" cy="317445"/>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7" name="Oval 96"/>
                        <a:cNvSpPr/>
                      </a:nvSpPr>
                      <a:spPr>
                        <a:xfrm>
                          <a:off x="1490421" y="3854389"/>
                          <a:ext cx="1032104" cy="732804"/>
                        </a:xfrm>
                        <a:prstGeom prst="ellipse">
                          <a:avLst/>
                        </a:prstGeom>
                        <a:solidFill>
                          <a:schemeClr val="bg1"/>
                        </a:solidFill>
                        <a:ln w="12700">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98" name="TextBox 4"/>
                        <a:cNvSpPr txBox="1"/>
                      </a:nvSpPr>
                      <a:spPr>
                        <a:xfrm>
                          <a:off x="1524925" y="3998422"/>
                          <a:ext cx="997600"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Representation of MY task</a:t>
                            </a:r>
                            <a:endParaRPr lang="nl-NL" sz="1000"/>
                          </a:p>
                        </a:txBody>
                        <a:useSpRect/>
                      </a:txSp>
                    </a:sp>
                  </a:grpSp>
                </lc:lockedCanvas>
              </a:graphicData>
            </a:graphic>
          </wp:inline>
        </w:drawing>
      </w:r>
    </w:p>
    <w:p w:rsidR="005E7FC9" w:rsidRPr="001F5BA0" w:rsidRDefault="005E7FC9" w:rsidP="005E7FC9">
      <w:pPr>
        <w:spacing w:after="0" w:line="480" w:lineRule="auto"/>
        <w:rPr>
          <w:rFonts w:ascii="Times New Roman" w:hAnsi="Times New Roman" w:cs="Times New Roman"/>
          <w:sz w:val="24"/>
          <w:szCs w:val="24"/>
          <w:lang w:val="en-US"/>
        </w:rPr>
      </w:pPr>
      <w:r w:rsidRPr="001F5BA0">
        <w:rPr>
          <w:rFonts w:ascii="Times New Roman" w:hAnsi="Times New Roman" w:cs="Times New Roman"/>
          <w:sz w:val="24"/>
          <w:szCs w:val="24"/>
          <w:lang w:val="en-US"/>
        </w:rPr>
        <w:t>A framework for joint action</w:t>
      </w:r>
    </w:p>
    <w:p w:rsidR="005E7FC9" w:rsidRDefault="005E7FC9" w:rsidP="005E7FC9">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core characteristic of the framework for joint action, as depicted in Fig. 1, is the differentiation between the individual herself (ME), the interaction partner (YOU) and the joint aspect (WE). This distinction originates from philosophical accounts highlighting the importance of shared intentions for joint action (e.g., Bratman, Searle, Tuomela). Common to these approaches is the idea that, in order to perform a true joint action (i.e. one that does not simply have an accidental coordinated outcome), people have to </w:t>
      </w:r>
      <w:r w:rsidRPr="006108C9">
        <w:rPr>
          <w:rFonts w:ascii="Times New Roman" w:hAnsi="Times New Roman" w:cs="Times New Roman"/>
          <w:i/>
          <w:sz w:val="24"/>
          <w:szCs w:val="24"/>
          <w:lang w:val="en-US"/>
        </w:rPr>
        <w:t>share the</w:t>
      </w:r>
      <w:r>
        <w:rPr>
          <w:rFonts w:ascii="Times New Roman" w:hAnsi="Times New Roman" w:cs="Times New Roman"/>
          <w:sz w:val="24"/>
          <w:szCs w:val="24"/>
          <w:lang w:val="en-US"/>
        </w:rPr>
        <w:t xml:space="preserve"> </w:t>
      </w:r>
      <w:r w:rsidRPr="006108C9">
        <w:rPr>
          <w:rFonts w:ascii="Times New Roman" w:hAnsi="Times New Roman" w:cs="Times New Roman"/>
          <w:i/>
          <w:sz w:val="24"/>
          <w:szCs w:val="24"/>
          <w:lang w:val="en-US"/>
        </w:rPr>
        <w:t>intention</w:t>
      </w:r>
      <w:r>
        <w:rPr>
          <w:rFonts w:ascii="Times New Roman" w:hAnsi="Times New Roman" w:cs="Times New Roman"/>
          <w:sz w:val="24"/>
          <w:szCs w:val="24"/>
          <w:lang w:val="en-US"/>
        </w:rPr>
        <w:t xml:space="preserve"> to perform the action jointly – including all the consequent mechanisms such as behaving cooperatively towards the other, forming joint representations, predicting and monitoring the partner’s behavior and adjusting one´s own behavior in a way that leads to the probable success of the shared task (Sebanz, Bekkering, &amp; Knoblich, 2006). Thus, joint action is more than performing individual actions at the same time and space (if at all) because it explicitly requires that there are intentions, representations and processes on the level of the group or the dyad that go further than what individuals intend or represent about their own action parts.</w:t>
      </w:r>
    </w:p>
    <w:p w:rsidR="005E7FC9" w:rsidRDefault="005E7FC9" w:rsidP="005E7FC9">
      <w:pPr>
        <w:spacing w:after="0" w:line="480" w:lineRule="auto"/>
        <w:ind w:firstLine="34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6F63A5">
        <w:rPr>
          <w:rFonts w:ascii="Times New Roman" w:hAnsi="Times New Roman" w:cs="Times New Roman"/>
          <w:sz w:val="24"/>
          <w:szCs w:val="24"/>
          <w:lang w:val="en-US"/>
        </w:rPr>
        <w:t xml:space="preserve">accounts on shared intentionality </w:t>
      </w:r>
      <w:r>
        <w:rPr>
          <w:rFonts w:ascii="Times New Roman" w:hAnsi="Times New Roman" w:cs="Times New Roman"/>
          <w:sz w:val="24"/>
          <w:szCs w:val="24"/>
          <w:lang w:val="en-US"/>
        </w:rPr>
        <w:t>thus influenced our</w:t>
      </w:r>
      <w:r w:rsidRPr="006F63A5">
        <w:rPr>
          <w:rFonts w:ascii="Times New Roman" w:hAnsi="Times New Roman" w:cs="Times New Roman"/>
          <w:sz w:val="24"/>
          <w:szCs w:val="24"/>
          <w:lang w:val="en-US"/>
        </w:rPr>
        <w:t xml:space="preserve"> thinking about different representational levels involved in joint action</w:t>
      </w:r>
      <w:r>
        <w:rPr>
          <w:rFonts w:ascii="Times New Roman" w:hAnsi="Times New Roman" w:cs="Times New Roman"/>
          <w:sz w:val="24"/>
          <w:szCs w:val="24"/>
          <w:lang w:val="en-US"/>
        </w:rPr>
        <w:t xml:space="preserve"> because they emphasize the role of the WE </w:t>
      </w:r>
      <w:r w:rsidRPr="006F63A5">
        <w:rPr>
          <w:rFonts w:ascii="Times New Roman" w:hAnsi="Times New Roman" w:cs="Times New Roman"/>
          <w:sz w:val="24"/>
          <w:szCs w:val="24"/>
          <w:lang w:val="en-US"/>
        </w:rPr>
        <w:t xml:space="preserve"> </w:t>
      </w:r>
      <w:r>
        <w:rPr>
          <w:rFonts w:ascii="Times New Roman" w:hAnsi="Times New Roman" w:cs="Times New Roman"/>
          <w:sz w:val="24"/>
          <w:szCs w:val="24"/>
          <w:lang w:val="en-US"/>
        </w:rPr>
        <w:t>– that what presumably differentiates between individual and joint actions. However, besides what we know from philosophers and, in part, from developmental psychologists and linguists who further developed these ideas (e.g., Tomasello, Brennan &amp; Clark), little is known about the WE-aspect in processes involved in actual joint action performance. In other words, an explicit notion of a WE has so far only been formulated with respect to representations, but not so much for the lower levels of action such as simulation and monitoring processes or action strategies. This is unfortunate because representations as such do not explain how people actually manage to coordinate their actions online.</w:t>
      </w:r>
    </w:p>
    <w:p w:rsidR="005E7FC9" w:rsidRDefault="005E7FC9" w:rsidP="005E7FC9">
      <w:pPr>
        <w:spacing w:after="0" w:line="480" w:lineRule="auto"/>
        <w:ind w:firstLine="340"/>
        <w:rPr>
          <w:rFonts w:ascii="Times New Roman" w:hAnsi="Times New Roman" w:cs="Times New Roman"/>
          <w:sz w:val="24"/>
          <w:szCs w:val="24"/>
          <w:lang w:val="en-US"/>
        </w:rPr>
      </w:pPr>
      <w:r>
        <w:rPr>
          <w:rFonts w:ascii="Times New Roman" w:hAnsi="Times New Roman" w:cs="Times New Roman"/>
          <w:sz w:val="24"/>
          <w:szCs w:val="24"/>
          <w:lang w:val="en-US"/>
        </w:rPr>
        <w:t>In the framework suggested in this paper (Fig. 1), we link existing evidence on ME-, YOU- and WE-distinctions with considerations of what questions need to be asked in more detail in the future. Our core suggestion, here, is that also the mechanisms and processes underlying joint action have separate ME-, YOU- and WE-aspects. That means that not only representations are different in individual action and joint action, but also the mechanisms and processes required for planning and executing joint actions differ from those required for individual action. (Please note, however, that this differentiation is a functional one: At this point, we do not mean to say anything about anatomical similarities or differences, i.e. where in the brain these aspects are processed, or about causal relations and hierarchies, i.e. whether ME, YOU and WE are independent of each other and how they relate to each other.)</w:t>
      </w:r>
    </w:p>
    <w:p w:rsidR="005E7FC9" w:rsidRDefault="005E7FC9" w:rsidP="005E7FC9">
      <w:pPr>
        <w:spacing w:after="0" w:line="480" w:lineRule="auto"/>
        <w:ind w:firstLine="340"/>
        <w:rPr>
          <w:rFonts w:ascii="Times New Roman" w:hAnsi="Times New Roman" w:cs="Times New Roman"/>
          <w:sz w:val="24"/>
          <w:szCs w:val="24"/>
          <w:lang w:val="en-US"/>
        </w:rPr>
      </w:pPr>
      <w:r>
        <w:rPr>
          <w:rFonts w:ascii="Times New Roman" w:hAnsi="Times New Roman" w:cs="Times New Roman"/>
          <w:sz w:val="24"/>
          <w:szCs w:val="24"/>
          <w:lang w:val="en-US"/>
        </w:rPr>
        <w:t xml:space="preserve">The framework focusses on two action processes that have frequently been shown to be important for any type of action: Simulation, on the one hand, is the ability to internally run simulations of possible actions and their outcomes. This helps to predict the likely consequences of own actions (Wolpert, </w:t>
      </w:r>
      <w:r w:rsidRPr="00DE450E">
        <w:rPr>
          <w:rFonts w:ascii="Calibri" w:eastAsia="SimSun" w:hAnsi="Calibri" w:cs="Times New Roman"/>
          <w:lang w:val="en-US"/>
        </w:rPr>
        <w:t>Repp_PsycSci_2004, Repp_PsychSci_2004, Keller_ConscCog_2007</w:t>
      </w:r>
      <w:r>
        <w:rPr>
          <w:rFonts w:ascii="Times New Roman" w:hAnsi="Times New Roman" w:cs="Times New Roman"/>
          <w:sz w:val="24"/>
          <w:szCs w:val="24"/>
          <w:lang w:val="en-US"/>
        </w:rPr>
        <w:t>) as well as of other people’s actions that are observed (Sebanz &amp; Knoblich, 2009; Wilson &amp; Knoblich, 2005). Being such a universal phenomenon, it seems plausible that it is also involved in the most advanced form of social interaction, i.e., the joint case. Although evidence on this aspect is sparse, there is currently an important discussion about the nature of the simulation processes involved in joint action (Keller). The crucial question is in what way simulation of an observed other’s action and simulation of an interaction partner’s action differs: If joint action is more than just the individual action parts performed next to each other, then the simulation process needs to take this joint aspect into account. We will come back to this still open question in the section on empirical evidence.</w:t>
      </w:r>
    </w:p>
    <w:p w:rsidR="005E7FC9" w:rsidRDefault="005E7FC9" w:rsidP="005E7FC9">
      <w:pPr>
        <w:spacing w:after="0" w:line="480" w:lineRule="auto"/>
        <w:ind w:firstLine="340"/>
        <w:rPr>
          <w:rFonts w:ascii="Times New Roman" w:hAnsi="Times New Roman" w:cs="Times New Roman"/>
          <w:sz w:val="24"/>
          <w:szCs w:val="24"/>
          <w:lang w:val="en-US"/>
        </w:rPr>
      </w:pPr>
      <w:r>
        <w:rPr>
          <w:rFonts w:ascii="Times New Roman" w:hAnsi="Times New Roman" w:cs="Times New Roman"/>
          <w:sz w:val="24"/>
          <w:szCs w:val="24"/>
          <w:lang w:val="en-US"/>
        </w:rPr>
        <w:t>Monitoring, on the other hand, is the process of observing the state of one’s actions and the context they occur in. This is important, for example, to detect errors in own (xxx) and observed others’ actions (de Bruijn). It is also useful for flexibly adapting one’s own behavior according to what an interaction partner is doing in a joint context although so far only little is known about monitoring processes in joint action. An open question, for example, is whether individuals monitor only their own and their partner’s actions or whether there is a joint monitoring aspect involved. In specific, is the joint action performance monitored independently of the individual action parts? We will also return to this question in detail in the empirical evidence section.</w:t>
      </w:r>
    </w:p>
    <w:p w:rsidR="005E7FC9" w:rsidRDefault="005E7FC9" w:rsidP="005E7FC9">
      <w:pPr>
        <w:spacing w:after="0" w:line="480" w:lineRule="auto"/>
        <w:jc w:val="center"/>
        <w:rPr>
          <w:rFonts w:ascii="Times New Roman" w:hAnsi="Times New Roman" w:cs="Times New Roman"/>
          <w:sz w:val="24"/>
          <w:szCs w:val="24"/>
          <w:lang w:val="en-US"/>
        </w:rPr>
      </w:pPr>
      <w:r w:rsidRPr="00637363">
        <w:rPr>
          <w:rFonts w:ascii="Times New Roman" w:hAnsi="Times New Roman" w:cs="Times New Roman"/>
          <w:noProof/>
          <w:sz w:val="24"/>
          <w:szCs w:val="24"/>
          <w:lang w:val="en-US" w:eastAsia="en-US"/>
        </w:rPr>
        <w:drawing>
          <wp:inline distT="0" distB="0" distL="0" distR="0">
            <wp:extent cx="5760720" cy="3149226"/>
            <wp:effectExtent l="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38996" cy="3465271"/>
                      <a:chOff x="1299874" y="1333499"/>
                      <a:chExt cx="6338996" cy="3465271"/>
                    </a:xfrm>
                  </a:grpSpPr>
                  <a:grpSp>
                    <a:nvGrpSpPr>
                      <a:cNvPr id="2" name="Group 71"/>
                      <a:cNvGrpSpPr/>
                    </a:nvGrpSpPr>
                    <a:grpSpPr>
                      <a:xfrm>
                        <a:off x="1299874" y="1333499"/>
                        <a:ext cx="6338996" cy="3465271"/>
                        <a:chOff x="1299874" y="1333499"/>
                        <a:chExt cx="6338996" cy="3465271"/>
                      </a:xfrm>
                    </a:grpSpPr>
                    <a:grpSp>
                      <a:nvGrpSpPr>
                        <a:cNvPr id="3" name="Group 103"/>
                        <a:cNvGrpSpPr/>
                      </a:nvGrpSpPr>
                      <a:grpSpPr>
                        <a:xfrm rot="18900000" flipV="1">
                          <a:off x="1990032" y="2923514"/>
                          <a:ext cx="1716925" cy="139043"/>
                          <a:chOff x="1748658" y="2766229"/>
                          <a:chExt cx="1392497" cy="139043"/>
                        </a:xfrm>
                      </a:grpSpPr>
                      <a:cxnSp>
                        <a:nvCxnSpPr>
                          <a:cNvPr id="101" name="Straight Connector 100"/>
                          <a:cNvCxnSpPr/>
                        </a:nvCxnSpPr>
                        <a:spPr>
                          <a:xfrm rot="10800000" flipV="1">
                            <a:off x="1748658" y="2905271"/>
                            <a:ext cx="1384121" cy="1"/>
                          </a:xfrm>
                          <a:prstGeom prst="line">
                            <a:avLst/>
                          </a:prstGeom>
                          <a:ln w="12700">
                            <a:solidFill>
                              <a:schemeClr val="tx1"/>
                            </a:solidFill>
                            <a:prstDash val="lgDash"/>
                          </a:ln>
                        </a:spPr>
                        <a:style>
                          <a:lnRef idx="2">
                            <a:schemeClr val="accent1"/>
                          </a:lnRef>
                          <a:fillRef idx="0">
                            <a:schemeClr val="accent1"/>
                          </a:fillRef>
                          <a:effectRef idx="1">
                            <a:schemeClr val="accent1"/>
                          </a:effectRef>
                          <a:fontRef idx="minor">
                            <a:schemeClr val="tx1"/>
                          </a:fontRef>
                        </a:style>
                      </a:cxnSp>
                      <a:cxnSp>
                        <a:nvCxnSpPr>
                          <a:cNvPr id="102" name="Straight Connector 101"/>
                          <a:cNvCxnSpPr/>
                        </a:nvCxnSpPr>
                        <a:spPr>
                          <a:xfrm rot="10800000">
                            <a:off x="1819843" y="2832064"/>
                            <a:ext cx="1321312" cy="0"/>
                          </a:xfrm>
                          <a:prstGeom prst="line">
                            <a:avLst/>
                          </a:prstGeom>
                          <a:ln w="12700">
                            <a:solidFill>
                              <a:schemeClr val="tx1"/>
                            </a:solidFill>
                            <a:prstDash val="solid"/>
                          </a:ln>
                        </a:spPr>
                        <a:style>
                          <a:lnRef idx="2">
                            <a:schemeClr val="accent1"/>
                          </a:lnRef>
                          <a:fillRef idx="0">
                            <a:schemeClr val="accent1"/>
                          </a:fillRef>
                          <a:effectRef idx="1">
                            <a:schemeClr val="accent1"/>
                          </a:effectRef>
                          <a:fontRef idx="minor">
                            <a:schemeClr val="tx1"/>
                          </a:fontRef>
                        </a:style>
                      </a:cxnSp>
                      <a:cxnSp>
                        <a:nvCxnSpPr>
                          <a:cNvPr id="103" name="Straight Connector 102"/>
                          <a:cNvCxnSpPr/>
                        </a:nvCxnSpPr>
                        <a:spPr>
                          <a:xfrm rot="10800000">
                            <a:off x="1811216" y="2766229"/>
                            <a:ext cx="1321312" cy="0"/>
                          </a:xfrm>
                          <a:prstGeom prst="line">
                            <a:avLst/>
                          </a:prstGeom>
                          <a:ln w="19050" cap="flat" cmpd="sng">
                            <a:solidFill>
                              <a:schemeClr val="tx1"/>
                            </a:solidFill>
                            <a:prstDash val="sysDot"/>
                            <a:round/>
                          </a:ln>
                        </a:spPr>
                        <a:style>
                          <a:lnRef idx="2">
                            <a:schemeClr val="accent1"/>
                          </a:lnRef>
                          <a:fillRef idx="0">
                            <a:schemeClr val="accent1"/>
                          </a:fillRef>
                          <a:effectRef idx="1">
                            <a:schemeClr val="accent1"/>
                          </a:effectRef>
                          <a:fontRef idx="minor">
                            <a:schemeClr val="tx1"/>
                          </a:fontRef>
                        </a:style>
                      </a:cxnSp>
                    </a:grpSp>
                    <a:grpSp>
                      <a:nvGrpSpPr>
                        <a:cNvPr id="4" name="Group 104"/>
                        <a:cNvGrpSpPr/>
                      </a:nvGrpSpPr>
                      <a:grpSpPr>
                        <a:xfrm rot="2700000" flipH="1" flipV="1">
                          <a:off x="5206920" y="2939575"/>
                          <a:ext cx="1716925" cy="139043"/>
                          <a:chOff x="1748658" y="2766229"/>
                          <a:chExt cx="1392497" cy="139043"/>
                        </a:xfrm>
                      </a:grpSpPr>
                      <a:cxnSp>
                        <a:nvCxnSpPr>
                          <a:cNvPr id="106" name="Straight Connector 105"/>
                          <a:cNvCxnSpPr/>
                        </a:nvCxnSpPr>
                        <a:spPr>
                          <a:xfrm rot="10800000" flipV="1">
                            <a:off x="1748658" y="2905271"/>
                            <a:ext cx="1384121" cy="1"/>
                          </a:xfrm>
                          <a:prstGeom prst="line">
                            <a:avLst/>
                          </a:prstGeom>
                          <a:ln w="12700">
                            <a:solidFill>
                              <a:schemeClr val="tx1"/>
                            </a:solidFill>
                            <a:prstDash val="lgDash"/>
                          </a:ln>
                        </a:spPr>
                        <a:style>
                          <a:lnRef idx="2">
                            <a:schemeClr val="accent1"/>
                          </a:lnRef>
                          <a:fillRef idx="0">
                            <a:schemeClr val="accent1"/>
                          </a:fillRef>
                          <a:effectRef idx="1">
                            <a:schemeClr val="accent1"/>
                          </a:effectRef>
                          <a:fontRef idx="minor">
                            <a:schemeClr val="tx1"/>
                          </a:fontRef>
                        </a:style>
                      </a:cxnSp>
                      <a:cxnSp>
                        <a:nvCxnSpPr>
                          <a:cNvPr id="107" name="Straight Connector 106"/>
                          <a:cNvCxnSpPr/>
                        </a:nvCxnSpPr>
                        <a:spPr>
                          <a:xfrm rot="10800000">
                            <a:off x="1819843" y="2832064"/>
                            <a:ext cx="1321312" cy="0"/>
                          </a:xfrm>
                          <a:prstGeom prst="line">
                            <a:avLst/>
                          </a:prstGeom>
                          <a:ln w="12700">
                            <a:solidFill>
                              <a:schemeClr val="tx1"/>
                            </a:solidFill>
                            <a:prstDash val="solid"/>
                          </a:ln>
                        </a:spPr>
                        <a:style>
                          <a:lnRef idx="2">
                            <a:schemeClr val="accent1"/>
                          </a:lnRef>
                          <a:fillRef idx="0">
                            <a:schemeClr val="accent1"/>
                          </a:fillRef>
                          <a:effectRef idx="1">
                            <a:schemeClr val="accent1"/>
                          </a:effectRef>
                          <a:fontRef idx="minor">
                            <a:schemeClr val="tx1"/>
                          </a:fontRef>
                        </a:style>
                      </a:cxnSp>
                      <a:cxnSp>
                        <a:nvCxnSpPr>
                          <a:cNvPr id="108" name="Straight Connector 107"/>
                          <a:cNvCxnSpPr/>
                        </a:nvCxnSpPr>
                        <a:spPr>
                          <a:xfrm rot="10800000">
                            <a:off x="1811216" y="2766229"/>
                            <a:ext cx="1321312" cy="0"/>
                          </a:xfrm>
                          <a:prstGeom prst="line">
                            <a:avLst/>
                          </a:prstGeom>
                          <a:ln w="19050" cap="flat" cmpd="sng">
                            <a:solidFill>
                              <a:schemeClr val="tx1"/>
                            </a:solidFill>
                            <a:prstDash val="sysDot"/>
                            <a:round/>
                          </a:ln>
                        </a:spPr>
                        <a:style>
                          <a:lnRef idx="2">
                            <a:schemeClr val="accent1"/>
                          </a:lnRef>
                          <a:fillRef idx="0">
                            <a:schemeClr val="accent1"/>
                          </a:fillRef>
                          <a:effectRef idx="1">
                            <a:schemeClr val="accent1"/>
                          </a:effectRef>
                          <a:fontRef idx="minor">
                            <a:schemeClr val="tx1"/>
                          </a:fontRef>
                        </a:style>
                      </a:cxnSp>
                    </a:grpSp>
                    <a:sp>
                      <a:nvSpPr>
                        <a:cNvPr id="23" name="Rectangle 22"/>
                        <a:cNvSpPr/>
                      </a:nvSpPr>
                      <a:spPr>
                        <a:xfrm>
                          <a:off x="5106525" y="3515153"/>
                          <a:ext cx="2340349" cy="1145396"/>
                        </a:xfrm>
                        <a:prstGeom prst="rect">
                          <a:avLst/>
                        </a:prstGeom>
                        <a:solidFill>
                          <a:schemeClr val="bg1">
                            <a:lumMod val="85000"/>
                          </a:schemeClr>
                        </a:solidFill>
                        <a:ln>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43" name="Octagon 42"/>
                        <a:cNvSpPr/>
                      </a:nvSpPr>
                      <a:spPr>
                        <a:xfrm>
                          <a:off x="6328578" y="3675036"/>
                          <a:ext cx="998454" cy="378065"/>
                        </a:xfrm>
                        <a:prstGeom prst="octagon">
                          <a:avLst/>
                        </a:prstGeom>
                        <a:solidFill>
                          <a:schemeClr val="bg1"/>
                        </a:solidFill>
                        <a:ln w="12700">
                          <a:solidFill>
                            <a:schemeClr val="tx1"/>
                          </a:solidFill>
                          <a:prstDash val="lgDash"/>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44" name="Rounded Rectangle 43"/>
                        <a:cNvSpPr/>
                      </a:nvSpPr>
                      <a:spPr>
                        <a:xfrm>
                          <a:off x="6360669" y="4193653"/>
                          <a:ext cx="997599" cy="360817"/>
                        </a:xfrm>
                        <a:prstGeom prst="roundRect">
                          <a:avLst/>
                        </a:prstGeom>
                        <a:solidFill>
                          <a:schemeClr val="bg1"/>
                        </a:solidFill>
                        <a:ln w="19050">
                          <a:solidFill>
                            <a:schemeClr val="tx1"/>
                          </a:solidFill>
                          <a:prstDash val="sysDot"/>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1299874" y="1333499"/>
                          <a:ext cx="6338996" cy="3465271"/>
                        </a:xfrm>
                        <a:prstGeom prst="rect">
                          <a:avLst/>
                        </a:prstGeom>
                        <a:noFill/>
                        <a:ln>
                          <a:solidFill>
                            <a:schemeClr val="tx1"/>
                          </a:solidFill>
                        </a:ln>
                        <a:effectLst>
                          <a:outerShdw blurRad="40000" dist="23000" dir="5400000" rotWithShape="0">
                            <a:srgbClr val="000000">
                              <a:alpha val="35000"/>
                            </a:srgb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26" name="TextBox 25"/>
                        <a:cNvSpPr txBox="1"/>
                      </a:nvSpPr>
                      <a:spPr>
                        <a:xfrm>
                          <a:off x="5157730" y="3521906"/>
                          <a:ext cx="1076350" cy="276999"/>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200" b="1" smtClean="0"/>
                              <a:t>YOU</a:t>
                            </a:r>
                            <a:endParaRPr lang="nl-NL" sz="1200" b="1"/>
                          </a:p>
                        </a:txBody>
                        <a:useSpRect/>
                      </a:txSp>
                    </a:sp>
                    <a:sp>
                      <a:nvSpPr>
                        <a:cNvPr id="29" name="TextBox 6"/>
                        <a:cNvSpPr txBox="1"/>
                      </a:nvSpPr>
                      <a:spPr>
                        <a:xfrm>
                          <a:off x="6420500" y="3659593"/>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Simulation of YOUR action</a:t>
                            </a:r>
                            <a:endParaRPr lang="nl-NL" sz="1000"/>
                          </a:p>
                        </a:txBody>
                        <a:useSpRect/>
                      </a:txSp>
                    </a:sp>
                    <a:sp>
                      <a:nvSpPr>
                        <a:cNvPr id="32" name="TextBox 6"/>
                        <a:cNvSpPr txBox="1"/>
                      </a:nvSpPr>
                      <a:spPr>
                        <a:xfrm>
                          <a:off x="6443110" y="4175970"/>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Monitoring of YOUR action</a:t>
                            </a:r>
                            <a:endParaRPr lang="nl-NL" sz="1000"/>
                          </a:p>
                        </a:txBody>
                        <a:useSpRect/>
                      </a:txSp>
                    </a:sp>
                    <a:sp>
                      <a:nvSpPr>
                        <a:cNvPr id="45" name="Curved Right Arrow 44"/>
                        <a:cNvSpPr/>
                      </a:nvSpPr>
                      <a:spPr>
                        <a:xfrm rot="19980000" flipH="1">
                          <a:off x="6153432" y="3823755"/>
                          <a:ext cx="304442" cy="297181"/>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46" name="Curved Right Arrow 45"/>
                        <a:cNvSpPr/>
                      </a:nvSpPr>
                      <a:spPr>
                        <a:xfrm rot="900000" flipH="1">
                          <a:off x="6199107" y="4220859"/>
                          <a:ext cx="279865" cy="317445"/>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69" name="Straight Connector 68"/>
                        <a:cNvCxnSpPr/>
                      </a:nvCxnSpPr>
                      <a:spPr>
                        <a:xfrm rot="10800000" flipV="1">
                          <a:off x="3710648" y="4145207"/>
                          <a:ext cx="1384121" cy="1"/>
                        </a:xfrm>
                        <a:prstGeom prst="line">
                          <a:avLst/>
                        </a:prstGeom>
                        <a:ln w="12700">
                          <a:solidFill>
                            <a:schemeClr val="tx1"/>
                          </a:solidFill>
                          <a:prstDash val="lgDash"/>
                        </a:ln>
                      </a:spPr>
                      <a:style>
                        <a:lnRef idx="2">
                          <a:schemeClr val="accent1"/>
                        </a:lnRef>
                        <a:fillRef idx="0">
                          <a:schemeClr val="accent1"/>
                        </a:fillRef>
                        <a:effectRef idx="1">
                          <a:schemeClr val="accent1"/>
                        </a:effectRef>
                        <a:fontRef idx="minor">
                          <a:schemeClr val="tx1"/>
                        </a:fontRef>
                      </a:style>
                    </a:cxnSp>
                    <a:cxnSp>
                      <a:nvCxnSpPr>
                        <a:cNvPr id="74" name="Straight Connector 73"/>
                        <a:cNvCxnSpPr/>
                      </a:nvCxnSpPr>
                      <a:spPr>
                        <a:xfrm rot="10800000">
                          <a:off x="3781833" y="4072000"/>
                          <a:ext cx="1321312" cy="0"/>
                        </a:xfrm>
                        <a:prstGeom prst="line">
                          <a:avLst/>
                        </a:prstGeom>
                        <a:ln w="12700">
                          <a:solidFill>
                            <a:schemeClr val="tx1"/>
                          </a:solidFill>
                          <a:prstDash val="solid"/>
                        </a:ln>
                      </a:spPr>
                      <a:style>
                        <a:lnRef idx="2">
                          <a:schemeClr val="accent1"/>
                        </a:lnRef>
                        <a:fillRef idx="0">
                          <a:schemeClr val="accent1"/>
                        </a:fillRef>
                        <a:effectRef idx="1">
                          <a:schemeClr val="accent1"/>
                        </a:effectRef>
                        <a:fontRef idx="minor">
                          <a:schemeClr val="tx1"/>
                        </a:fontRef>
                      </a:style>
                    </a:cxnSp>
                    <a:cxnSp>
                      <a:nvCxnSpPr>
                        <a:cNvPr id="77" name="Straight Connector 76"/>
                        <a:cNvCxnSpPr/>
                      </a:nvCxnSpPr>
                      <a:spPr>
                        <a:xfrm rot="10800000">
                          <a:off x="3773206" y="4006165"/>
                          <a:ext cx="1321312" cy="0"/>
                        </a:xfrm>
                        <a:prstGeom prst="line">
                          <a:avLst/>
                        </a:prstGeom>
                        <a:ln w="19050" cap="flat" cmpd="sng">
                          <a:solidFill>
                            <a:schemeClr val="tx1"/>
                          </a:solidFill>
                          <a:prstDash val="sysDot"/>
                          <a:round/>
                        </a:ln>
                      </a:spPr>
                      <a:style>
                        <a:lnRef idx="2">
                          <a:schemeClr val="accent1"/>
                        </a:lnRef>
                        <a:fillRef idx="0">
                          <a:schemeClr val="accent1"/>
                        </a:fillRef>
                        <a:effectRef idx="1">
                          <a:schemeClr val="accent1"/>
                        </a:effectRef>
                        <a:fontRef idx="minor">
                          <a:schemeClr val="tx1"/>
                        </a:fontRef>
                      </a:style>
                    </a:cxnSp>
                    <a:sp>
                      <a:nvSpPr>
                        <a:cNvPr id="82" name="Oval 81"/>
                        <a:cNvSpPr/>
                      </a:nvSpPr>
                      <a:spPr>
                        <a:xfrm>
                          <a:off x="5172716" y="3861142"/>
                          <a:ext cx="1032104" cy="732804"/>
                        </a:xfrm>
                        <a:prstGeom prst="ellipse">
                          <a:avLst/>
                        </a:prstGeom>
                        <a:solidFill>
                          <a:schemeClr val="bg1"/>
                        </a:solidFill>
                        <a:ln w="12700">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25" name="TextBox 4"/>
                        <a:cNvSpPr txBox="1"/>
                      </a:nvSpPr>
                      <a:spPr>
                        <a:xfrm>
                          <a:off x="5207220" y="4005175"/>
                          <a:ext cx="997600"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Representation of YOUR task</a:t>
                            </a:r>
                            <a:endParaRPr lang="nl-NL" sz="1000"/>
                          </a:p>
                        </a:txBody>
                        <a:useSpRect/>
                      </a:txSp>
                    </a:sp>
                    <a:sp>
                      <a:nvSpPr>
                        <a:cNvPr id="49" name="Rectangle 48"/>
                        <a:cNvSpPr/>
                      </a:nvSpPr>
                      <a:spPr>
                        <a:xfrm>
                          <a:off x="3266810" y="2015140"/>
                          <a:ext cx="2340349" cy="1145396"/>
                        </a:xfrm>
                        <a:prstGeom prst="rect">
                          <a:avLst/>
                        </a:prstGeom>
                        <a:solidFill>
                          <a:schemeClr val="bg1">
                            <a:lumMod val="85000"/>
                          </a:schemeClr>
                        </a:solidFill>
                        <a:ln>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54" name="Octagon 53"/>
                        <a:cNvSpPr/>
                      </a:nvSpPr>
                      <a:spPr>
                        <a:xfrm>
                          <a:off x="4488863" y="2175023"/>
                          <a:ext cx="998454" cy="378065"/>
                        </a:xfrm>
                        <a:prstGeom prst="octagon">
                          <a:avLst/>
                        </a:prstGeom>
                        <a:solidFill>
                          <a:schemeClr val="bg1"/>
                        </a:solidFill>
                        <a:ln w="12700">
                          <a:solidFill>
                            <a:schemeClr val="tx1"/>
                          </a:solidFill>
                          <a:prstDash val="lgDash"/>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60" name="Rounded Rectangle 59"/>
                        <a:cNvSpPr/>
                      </a:nvSpPr>
                      <a:spPr>
                        <a:xfrm>
                          <a:off x="4520954" y="2693640"/>
                          <a:ext cx="997599" cy="360817"/>
                        </a:xfrm>
                        <a:prstGeom prst="roundRect">
                          <a:avLst/>
                        </a:prstGeom>
                        <a:solidFill>
                          <a:schemeClr val="bg1"/>
                        </a:solidFill>
                        <a:ln w="19050">
                          <a:solidFill>
                            <a:schemeClr val="tx1"/>
                          </a:solidFill>
                          <a:prstDash val="sysDot"/>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65" name="TextBox 64"/>
                        <a:cNvSpPr txBox="1"/>
                      </a:nvSpPr>
                      <a:spPr>
                        <a:xfrm>
                          <a:off x="3318015" y="2021893"/>
                          <a:ext cx="1076350" cy="276999"/>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200" b="1" smtClean="0"/>
                              <a:t>WE</a:t>
                            </a:r>
                            <a:endParaRPr lang="nl-NL" sz="1200" b="1"/>
                          </a:p>
                        </a:txBody>
                        <a:useSpRect/>
                      </a:txSp>
                    </a:sp>
                    <a:sp>
                      <a:nvSpPr>
                        <a:cNvPr id="68" name="TextBox 6"/>
                        <a:cNvSpPr txBox="1"/>
                      </a:nvSpPr>
                      <a:spPr>
                        <a:xfrm>
                          <a:off x="4580785" y="2159580"/>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Simulation of JOINT action</a:t>
                            </a:r>
                            <a:endParaRPr lang="nl-NL" sz="1000"/>
                          </a:p>
                        </a:txBody>
                        <a:useSpRect/>
                      </a:txSp>
                    </a:sp>
                    <a:sp>
                      <a:nvSpPr>
                        <a:cNvPr id="70" name="TextBox 6"/>
                        <a:cNvSpPr txBox="1"/>
                      </a:nvSpPr>
                      <a:spPr>
                        <a:xfrm>
                          <a:off x="4603395" y="2675957"/>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Monitoring of JOINT action</a:t>
                            </a:r>
                            <a:endParaRPr lang="nl-NL" sz="1000"/>
                          </a:p>
                        </a:txBody>
                        <a:useSpRect/>
                      </a:txSp>
                    </a:sp>
                    <a:sp>
                      <a:nvSpPr>
                        <a:cNvPr id="71" name="Curved Right Arrow 70"/>
                        <a:cNvSpPr/>
                      </a:nvSpPr>
                      <a:spPr>
                        <a:xfrm rot="19980000" flipH="1">
                          <a:off x="4313717" y="2323742"/>
                          <a:ext cx="304442" cy="297181"/>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8" name="Curved Right Arrow 77"/>
                        <a:cNvSpPr/>
                      </a:nvSpPr>
                      <a:spPr>
                        <a:xfrm rot="900000" flipH="1">
                          <a:off x="4359392" y="2720846"/>
                          <a:ext cx="279865" cy="317445"/>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9" name="Oval 78"/>
                        <a:cNvSpPr/>
                      </a:nvSpPr>
                      <a:spPr>
                        <a:xfrm>
                          <a:off x="3333001" y="2361129"/>
                          <a:ext cx="1032104" cy="732804"/>
                        </a:xfrm>
                        <a:prstGeom prst="ellipse">
                          <a:avLst/>
                        </a:prstGeom>
                        <a:solidFill>
                          <a:schemeClr val="bg1"/>
                        </a:solidFill>
                        <a:ln w="12700">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83" name="TextBox 4"/>
                        <a:cNvSpPr txBox="1"/>
                      </a:nvSpPr>
                      <a:spPr>
                        <a:xfrm>
                          <a:off x="3367505" y="2505162"/>
                          <a:ext cx="997600"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Representation of JOINT task</a:t>
                            </a:r>
                            <a:endParaRPr lang="nl-NL" sz="1000"/>
                          </a:p>
                        </a:txBody>
                        <a:useSpRect/>
                      </a:txSp>
                    </a:sp>
                    <a:sp>
                      <a:nvSpPr>
                        <a:cNvPr id="89" name="Rectangle 88"/>
                        <a:cNvSpPr/>
                      </a:nvSpPr>
                      <a:spPr>
                        <a:xfrm>
                          <a:off x="1424230" y="3508400"/>
                          <a:ext cx="2340349" cy="1145396"/>
                        </a:xfrm>
                        <a:prstGeom prst="rect">
                          <a:avLst/>
                        </a:prstGeom>
                        <a:solidFill>
                          <a:schemeClr val="bg1">
                            <a:lumMod val="85000"/>
                          </a:schemeClr>
                        </a:solidFill>
                        <a:ln>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90" name="Octagon 89"/>
                        <a:cNvSpPr/>
                      </a:nvSpPr>
                      <a:spPr>
                        <a:xfrm>
                          <a:off x="2646283" y="3668283"/>
                          <a:ext cx="998454" cy="378065"/>
                        </a:xfrm>
                        <a:prstGeom prst="octagon">
                          <a:avLst/>
                        </a:prstGeom>
                        <a:solidFill>
                          <a:schemeClr val="bg1"/>
                        </a:solidFill>
                        <a:ln w="12700">
                          <a:solidFill>
                            <a:schemeClr val="tx1"/>
                          </a:solidFill>
                          <a:prstDash val="lgDash"/>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91" name="Rounded Rectangle 90"/>
                        <a:cNvSpPr/>
                      </a:nvSpPr>
                      <a:spPr>
                        <a:xfrm>
                          <a:off x="2678374" y="4186900"/>
                          <a:ext cx="997599" cy="360817"/>
                        </a:xfrm>
                        <a:prstGeom prst="roundRect">
                          <a:avLst/>
                        </a:prstGeom>
                        <a:solidFill>
                          <a:schemeClr val="bg1"/>
                        </a:solidFill>
                        <a:ln w="19050">
                          <a:solidFill>
                            <a:schemeClr val="tx1"/>
                          </a:solidFill>
                          <a:prstDash val="sysDot"/>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92" name="TextBox 91"/>
                        <a:cNvSpPr txBox="1"/>
                      </a:nvSpPr>
                      <a:spPr>
                        <a:xfrm>
                          <a:off x="1475435" y="3515153"/>
                          <a:ext cx="1076350" cy="276999"/>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200" b="1" smtClean="0"/>
                              <a:t>ME</a:t>
                            </a:r>
                            <a:endParaRPr lang="nl-NL" sz="1200" b="1"/>
                          </a:p>
                        </a:txBody>
                        <a:useSpRect/>
                      </a:txSp>
                    </a:sp>
                    <a:sp>
                      <a:nvSpPr>
                        <a:cNvPr id="93" name="TextBox 6"/>
                        <a:cNvSpPr txBox="1"/>
                      </a:nvSpPr>
                      <a:spPr>
                        <a:xfrm>
                          <a:off x="2738205" y="3652840"/>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Simulation of MY action</a:t>
                            </a:r>
                            <a:endParaRPr lang="nl-NL" sz="1000"/>
                          </a:p>
                        </a:txBody>
                        <a:useSpRect/>
                      </a:txSp>
                    </a:sp>
                    <a:sp>
                      <a:nvSpPr>
                        <a:cNvPr id="94" name="TextBox 6"/>
                        <a:cNvSpPr txBox="1"/>
                      </a:nvSpPr>
                      <a:spPr>
                        <a:xfrm>
                          <a:off x="2760815" y="4169217"/>
                          <a:ext cx="906532"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Monitoring of MY action</a:t>
                            </a:r>
                            <a:endParaRPr lang="nl-NL" sz="1000"/>
                          </a:p>
                        </a:txBody>
                        <a:useSpRect/>
                      </a:txSp>
                    </a:sp>
                    <a:sp>
                      <a:nvSpPr>
                        <a:cNvPr id="95" name="Curved Right Arrow 94"/>
                        <a:cNvSpPr/>
                      </a:nvSpPr>
                      <a:spPr>
                        <a:xfrm rot="19980000" flipH="1">
                          <a:off x="2471137" y="3817002"/>
                          <a:ext cx="304442" cy="297181"/>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6" name="Curved Right Arrow 95"/>
                        <a:cNvSpPr/>
                      </a:nvSpPr>
                      <a:spPr>
                        <a:xfrm rot="900000" flipH="1">
                          <a:off x="2516812" y="4214106"/>
                          <a:ext cx="279865" cy="317445"/>
                        </a:xfrm>
                        <a:prstGeom prst="curvedRight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7" name="Oval 96"/>
                        <a:cNvSpPr/>
                      </a:nvSpPr>
                      <a:spPr>
                        <a:xfrm>
                          <a:off x="1490421" y="3854389"/>
                          <a:ext cx="1032104" cy="732804"/>
                        </a:xfrm>
                        <a:prstGeom prst="ellipse">
                          <a:avLst/>
                        </a:prstGeom>
                        <a:solidFill>
                          <a:schemeClr val="bg1"/>
                        </a:solidFill>
                        <a:ln w="12700">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98" name="TextBox 4"/>
                        <a:cNvSpPr txBox="1"/>
                      </a:nvSpPr>
                      <a:spPr>
                        <a:xfrm>
                          <a:off x="1524925" y="3998422"/>
                          <a:ext cx="997600" cy="400110"/>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Representation of MY task</a:t>
                            </a:r>
                            <a:endParaRPr lang="nl-NL" sz="1000"/>
                          </a:p>
                        </a:txBody>
                        <a:useSpRect/>
                      </a:txSp>
                    </a:sp>
                    <a:sp>
                      <a:nvSpPr>
                        <a:cNvPr id="109" name="Rounded Rectangle 108"/>
                        <a:cNvSpPr/>
                      </a:nvSpPr>
                      <a:spPr>
                        <a:xfrm>
                          <a:off x="1373024" y="1457964"/>
                          <a:ext cx="6168983" cy="216000"/>
                        </a:xfrm>
                        <a:prstGeom prst="roundRect">
                          <a:avLst>
                            <a:gd name="adj" fmla="val 50000"/>
                          </a:avLst>
                        </a:prstGeom>
                        <a:noFill/>
                        <a:ln>
                          <a:solidFill>
                            <a:schemeClr val="tx1"/>
                          </a:solidFill>
                          <a:prstDash val="soli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nl-NL"/>
                          </a:p>
                        </a:txBody>
                        <a:useSpRect/>
                      </a:txSp>
                      <a:style>
                        <a:lnRef idx="1">
                          <a:schemeClr val="accent1"/>
                        </a:lnRef>
                        <a:fillRef idx="3">
                          <a:schemeClr val="accent1"/>
                        </a:fillRef>
                        <a:effectRef idx="2">
                          <a:schemeClr val="accent1"/>
                        </a:effectRef>
                        <a:fontRef idx="minor">
                          <a:schemeClr val="lt1"/>
                        </a:fontRef>
                      </a:style>
                    </a:sp>
                    <a:sp>
                      <a:nvSpPr>
                        <a:cNvPr id="110" name="TextBox 4"/>
                        <a:cNvSpPr txBox="1"/>
                      </a:nvSpPr>
                      <a:spPr>
                        <a:xfrm>
                          <a:off x="3059203" y="1448439"/>
                          <a:ext cx="2838092" cy="246221"/>
                        </a:xfrm>
                        <a:prstGeom prst="rect">
                          <a:avLst/>
                        </a:prstGeom>
                        <a:noFill/>
                        <a:effectLst/>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nl-NL" sz="1000" smtClean="0"/>
                              <a:t>Joint action strategies</a:t>
                            </a:r>
                            <a:endParaRPr lang="nl-NL" sz="1000"/>
                          </a:p>
                        </a:txBody>
                        <a:useSpRect/>
                      </a:txSp>
                    </a:sp>
                    <a:grpSp>
                      <a:nvGrpSpPr>
                        <a:cNvPr id="41" name="Group 126"/>
                        <a:cNvGrpSpPr/>
                      </a:nvGrpSpPr>
                      <a:grpSpPr>
                        <a:xfrm rot="2700000">
                          <a:off x="6204872" y="1981262"/>
                          <a:ext cx="1215790" cy="1227734"/>
                          <a:chOff x="5470550" y="393802"/>
                          <a:chExt cx="1215790" cy="1227734"/>
                        </a:xfrm>
                      </a:grpSpPr>
                      <a:cxnSp>
                        <a:nvCxnSpPr>
                          <a:cNvPr id="119" name="Curved Connector 118"/>
                          <a:cNvCxnSpPr/>
                        </a:nvCxnSpPr>
                        <a:spPr>
                          <a:xfrm rot="16200000" flipH="1">
                            <a:off x="5464578" y="3997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20" name="Curved Connector 119"/>
                          <a:cNvCxnSpPr/>
                        </a:nvCxnSpPr>
                        <a:spPr>
                          <a:xfrm rot="16200000" flipH="1">
                            <a:off x="5616978" y="5521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21" name="Curved Connector 120"/>
                          <a:cNvCxnSpPr/>
                        </a:nvCxnSpPr>
                        <a:spPr>
                          <a:xfrm rot="16200000" flipH="1">
                            <a:off x="5769378" y="7045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22" name="Curved Connector 121"/>
                          <a:cNvCxnSpPr/>
                        </a:nvCxnSpPr>
                        <a:spPr>
                          <a:xfrm rot="16200000" flipH="1">
                            <a:off x="5921778" y="8569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23" name="Curved Connector 122"/>
                          <a:cNvCxnSpPr/>
                        </a:nvCxnSpPr>
                        <a:spPr>
                          <a:xfrm rot="16200000" flipH="1">
                            <a:off x="6074178" y="10093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24" name="Curved Connector 123"/>
                          <a:cNvCxnSpPr/>
                        </a:nvCxnSpPr>
                        <a:spPr>
                          <a:xfrm rot="16200000" flipH="1">
                            <a:off x="6226578" y="11617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25" name="Curved Connector 124"/>
                          <a:cNvCxnSpPr/>
                        </a:nvCxnSpPr>
                        <a:spPr>
                          <a:xfrm rot="16200000" flipH="1">
                            <a:off x="6378978" y="13141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26" name="Curved Connector 125"/>
                          <a:cNvCxnSpPr/>
                        </a:nvCxnSpPr>
                        <a:spPr>
                          <a:xfrm rot="16200000" flipH="1">
                            <a:off x="6531378" y="1466574"/>
                            <a:ext cx="160934" cy="148990"/>
                          </a:xfrm>
                          <a:prstGeom prst="curvedConnector3">
                            <a:avLst>
                              <a:gd name="adj1" fmla="val 50000"/>
                            </a:avLst>
                          </a:prstGeom>
                          <a:ln w="9525">
                            <a:solidFill>
                              <a:schemeClr val="tx1"/>
                            </a:solidFill>
                            <a:tailEnd type="triangle"/>
                          </a:ln>
                        </a:spPr>
                        <a:style>
                          <a:lnRef idx="2">
                            <a:schemeClr val="accent1"/>
                          </a:lnRef>
                          <a:fillRef idx="0">
                            <a:schemeClr val="accent1"/>
                          </a:fillRef>
                          <a:effectRef idx="1">
                            <a:schemeClr val="accent1"/>
                          </a:effectRef>
                          <a:fontRef idx="minor">
                            <a:schemeClr val="tx1"/>
                          </a:fontRef>
                        </a:style>
                      </a:cxnSp>
                    </a:grpSp>
                    <a:grpSp>
                      <a:nvGrpSpPr>
                        <a:cNvPr id="42" name="Group 130"/>
                        <a:cNvGrpSpPr/>
                      </a:nvGrpSpPr>
                      <a:grpSpPr>
                        <a:xfrm rot="2700000">
                          <a:off x="1413794" y="1981261"/>
                          <a:ext cx="1215790" cy="1227734"/>
                          <a:chOff x="5470550" y="393802"/>
                          <a:chExt cx="1215790" cy="1227734"/>
                        </a:xfrm>
                      </a:grpSpPr>
                      <a:cxnSp>
                        <a:nvCxnSpPr>
                          <a:cNvPr id="133" name="Curved Connector 132"/>
                          <a:cNvCxnSpPr/>
                        </a:nvCxnSpPr>
                        <a:spPr>
                          <a:xfrm rot="16200000" flipH="1">
                            <a:off x="5464578" y="3997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34" name="Curved Connector 133"/>
                          <a:cNvCxnSpPr/>
                        </a:nvCxnSpPr>
                        <a:spPr>
                          <a:xfrm rot="16200000" flipH="1">
                            <a:off x="5616978" y="5521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35" name="Curved Connector 134"/>
                          <a:cNvCxnSpPr/>
                        </a:nvCxnSpPr>
                        <a:spPr>
                          <a:xfrm rot="16200000" flipH="1">
                            <a:off x="5769378" y="7045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36" name="Curved Connector 135"/>
                          <a:cNvCxnSpPr/>
                        </a:nvCxnSpPr>
                        <a:spPr>
                          <a:xfrm rot="16200000" flipH="1">
                            <a:off x="5921778" y="8569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37" name="Curved Connector 136"/>
                          <a:cNvCxnSpPr/>
                        </a:nvCxnSpPr>
                        <a:spPr>
                          <a:xfrm rot="16200000" flipH="1">
                            <a:off x="6074178" y="10093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38" name="Curved Connector 137"/>
                          <a:cNvCxnSpPr/>
                        </a:nvCxnSpPr>
                        <a:spPr>
                          <a:xfrm rot="16200000" flipH="1">
                            <a:off x="6226578" y="11617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39" name="Curved Connector 138"/>
                          <a:cNvCxnSpPr/>
                        </a:nvCxnSpPr>
                        <a:spPr>
                          <a:xfrm rot="16200000" flipH="1">
                            <a:off x="6378978" y="1314174"/>
                            <a:ext cx="160934" cy="148990"/>
                          </a:xfrm>
                          <a:prstGeom prst="curvedConnector3">
                            <a:avLst>
                              <a:gd name="adj1" fmla="val 50000"/>
                            </a:avLst>
                          </a:prstGeom>
                          <a:ln w="95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40" name="Curved Connector 139"/>
                          <a:cNvCxnSpPr/>
                        </a:nvCxnSpPr>
                        <a:spPr>
                          <a:xfrm rot="16200000" flipH="1">
                            <a:off x="6531378" y="1466574"/>
                            <a:ext cx="160934" cy="148990"/>
                          </a:xfrm>
                          <a:prstGeom prst="curvedConnector3">
                            <a:avLst>
                              <a:gd name="adj1" fmla="val 50000"/>
                            </a:avLst>
                          </a:prstGeom>
                          <a:ln w="9525">
                            <a:solidFill>
                              <a:schemeClr val="tx1"/>
                            </a:solidFill>
                            <a:tailEnd type="triangle"/>
                          </a:ln>
                        </a:spPr>
                        <a:style>
                          <a:lnRef idx="2">
                            <a:schemeClr val="accent1"/>
                          </a:lnRef>
                          <a:fillRef idx="0">
                            <a:schemeClr val="accent1"/>
                          </a:fillRef>
                          <a:effectRef idx="1">
                            <a:schemeClr val="accent1"/>
                          </a:effectRef>
                          <a:fontRef idx="minor">
                            <a:schemeClr val="tx1"/>
                          </a:fontRef>
                        </a:style>
                      </a:cxnSp>
                    </a:grpSp>
                    <a:cxnSp>
                      <a:nvCxnSpPr>
                        <a:cNvPr id="150" name="Curved Connector 149"/>
                        <a:cNvCxnSpPr/>
                      </a:nvCxnSpPr>
                      <a:spPr>
                        <a:xfrm rot="18900000" flipH="1">
                          <a:off x="4384500" y="1766294"/>
                          <a:ext cx="160934" cy="148990"/>
                        </a:xfrm>
                        <a:prstGeom prst="curvedConnector3">
                          <a:avLst>
                            <a:gd name="adj1" fmla="val 50000"/>
                          </a:avLst>
                        </a:prstGeom>
                        <a:ln w="9525">
                          <a:solidFill>
                            <a:schemeClr val="tx1"/>
                          </a:solidFill>
                          <a:tailEnd type="triangle"/>
                        </a:ln>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5E7FC9" w:rsidRDefault="005E7FC9" w:rsidP="005E7FC9">
      <w:pPr>
        <w:spacing w:after="0" w:line="480" w:lineRule="auto"/>
        <w:ind w:firstLine="340"/>
        <w:rPr>
          <w:rFonts w:ascii="Times New Roman" w:hAnsi="Times New Roman" w:cs="Times New Roman"/>
          <w:sz w:val="24"/>
          <w:szCs w:val="24"/>
          <w:lang w:val="en-US"/>
        </w:rPr>
      </w:pPr>
      <w:r>
        <w:rPr>
          <w:rFonts w:ascii="Times New Roman" w:hAnsi="Times New Roman" w:cs="Times New Roman"/>
          <w:sz w:val="24"/>
          <w:szCs w:val="24"/>
          <w:lang w:val="en-US"/>
        </w:rPr>
        <w:t xml:space="preserve">A further innovation of our framework for joint action is that it provides a structure for discussing the effects of strategies. Specifically, we claim that people might not always make use of all components depicted in Fig. 1 – be it because it is not possible given the available information or because it is not necessary for solving the </w:t>
      </w:r>
      <w:r w:rsidRPr="00A43A6F">
        <w:rPr>
          <w:rFonts w:ascii="Times New Roman" w:hAnsi="Times New Roman" w:cs="Times New Roman"/>
          <w:sz w:val="24"/>
          <w:szCs w:val="24"/>
          <w:lang w:val="en-US"/>
        </w:rPr>
        <w:t>joint task. Thus, by emphasizing or reducing the impact of certain components on one’s own action planning and execution</w:t>
      </w:r>
      <w:r>
        <w:rPr>
          <w:rFonts w:ascii="Times New Roman" w:hAnsi="Times New Roman" w:cs="Times New Roman"/>
          <w:sz w:val="24"/>
          <w:szCs w:val="24"/>
          <w:lang w:val="en-US"/>
        </w:rPr>
        <w:t xml:space="preserve"> (indicated by the curved arrows in Fig. 2)</w:t>
      </w:r>
      <w:r w:rsidRPr="00A43A6F">
        <w:rPr>
          <w:rFonts w:ascii="Times New Roman" w:hAnsi="Times New Roman" w:cs="Times New Roman"/>
          <w:sz w:val="24"/>
          <w:szCs w:val="24"/>
          <w:lang w:val="en-US"/>
        </w:rPr>
        <w:t>, joint action tasks might be solved in different, possibly more efficient ways. As an intiuitive example think of the situation in which you and a friend have to meet in</w:t>
      </w:r>
      <w:r>
        <w:rPr>
          <w:rFonts w:ascii="Times New Roman" w:hAnsi="Times New Roman" w:cs="Times New Roman"/>
          <w:sz w:val="24"/>
          <w:szCs w:val="24"/>
          <w:lang w:val="en-US"/>
        </w:rPr>
        <w:t xml:space="preserve"> Paris tomorrow without being able to communicate the exact place and time (“Schelling game”, Clark, 1996). What you lack in this case is precise information about what the other is doing; we can say that there is no online monitoring of the partner possible. Thus, in this case you have to find a strategy that can solve your joint coordination problem without making use of this particular mechanism that one might normally rely on during joint action tasks. (A solution to this problem is to take into account the common ground of the interacting persons (Clark, 1996; more) and to choose a time and place that is most salient for you and your friend, e.g., at 12 am on top of the Eiffel tower.) The idea, here, is that in most joint action tasks, people may make use of such strategies, thereby focussing on certain aspects, e.g., more on their own task than on the other’s or mainly on the joint outcome etc. Strategies seem especially important for cases in which precise timing of the individual action parts is required (Vesper, in prep.). We will elaborate on this idea in the section about strategies.</w:t>
      </w:r>
    </w:p>
    <w:p w:rsidR="0096250C" w:rsidRPr="005E7FC9" w:rsidRDefault="0096250C">
      <w:pPr>
        <w:rPr>
          <w:lang w:val="en-US"/>
        </w:rPr>
      </w:pPr>
    </w:p>
    <w:sectPr w:rsidR="0096250C" w:rsidRPr="005E7FC9" w:rsidSect="009625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oNotTrackMoves/>
  <w:defaultTabStop w:val="708"/>
  <w:hyphenationZone w:val="425"/>
  <w:characterSpacingControl w:val="doNotCompress"/>
  <w:compat>
    <w:useFELayout/>
  </w:compat>
  <w:rsids>
    <w:rsidRoot w:val="005E7FC9"/>
    <w:rsid w:val="00125947"/>
    <w:rsid w:val="001755FB"/>
    <w:rsid w:val="005E7FC9"/>
    <w:rsid w:val="0096250C"/>
  </w:rsids>
  <m:mathPr>
    <m:mathFont m:val="Lucida Grande"/>
    <m:brkBin m:val="before"/>
    <m:brkBinSub m:val="--"/>
    <m:smallFrac m:val="off"/>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FC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E7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F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977</Words>
  <Characters>5570</Characters>
  <Application>Microsoft Macintosh Word</Application>
  <DocSecurity>0</DocSecurity>
  <Lines>46</Lines>
  <Paragraphs>11</Paragraphs>
  <ScaleCrop>false</ScaleCrop>
  <Company/>
  <LinksUpToDate>false</LinksUpToDate>
  <CharactersWithSpaces>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Cordula Vesper</dc:creator>
  <cp:lastModifiedBy>Natalie Sebanz</cp:lastModifiedBy>
  <cp:revision>2</cp:revision>
  <dcterms:created xsi:type="dcterms:W3CDTF">2010-02-03T13:48:00Z</dcterms:created>
  <dcterms:modified xsi:type="dcterms:W3CDTF">2010-02-03T13:48:00Z</dcterms:modified>
</cp:coreProperties>
</file>