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499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September 29, 2026</w:t>
      </w:r>
    </w:p>
    <w:p w14:paraId="5859056F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6A32514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Ms. Ligaya H. Estrella</w:t>
      </w:r>
    </w:p>
    <w:p w14:paraId="27652ED2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Co-curricular Affairs Coordinator</w:t>
      </w:r>
    </w:p>
    <w:p w14:paraId="6FC1E4D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This School</w:t>
      </w:r>
    </w:p>
    <w:p w14:paraId="7C74C892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</w:p>
    <w:p w14:paraId="273F795C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Dear Mrs. Estrella,</w:t>
      </w:r>
    </w:p>
    <w:p w14:paraId="491F7CB0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6D158B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firstLine="720"/>
        <w:jc w:val="both"/>
      </w:pPr>
      <w:r>
        <w:rPr>
          <w:rFonts w:ascii="Calibri" w:hAnsi="Calibri"/>
          <w:sz w:val="22"/>
        </w:rPr>
        <w:t>This is to respectfully submit the attached “LITE Financial Report” for the 2nd SEMESTER Academic Year 2025–2026.</w:t>
      </w:r>
    </w:p>
    <w:p w14:paraId="5845424A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30F6F177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Respectfully,</w:t>
      </w:r>
    </w:p>
    <w:p w14:paraId="0C9A1E1A" w14:textId="77777777" w:rsidR="003D1D7E" w:rsidRDefault="003D1D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F8183F2" w14:textId="77777777" w:rsidR="003D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LITE Officers</w:t>
      </w:r>
    </w:p>
    <w:p w14:paraId="76AF8CBD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85A13CB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40" w:line="240" w:lineRule="auto" w:before="280"/>
        <w:rPr>
          <w:color w:val="000000"/>
        </w:rPr>
      </w:pPr>
      <w:r>
        <w:rPr>
          <w:rFonts w:ascii="Calibri" w:hAnsi="Calibri"/>
          <w:b/>
          <w:sz w:val="22"/>
        </w:rPr>
        <w:t>Prepared by: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CABANAG, ROSE MARIELLE P.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TREASURER</w:t>
            </w:r>
          </w:p>
        </w:tc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SARA, RISHAME P.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AUDITOR</w:t>
            </w:r>
          </w:p>
        </w:tc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BAJAMUNDE, JHELLIAM T.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VICE PRESIDENT</w:t>
            </w:r>
          </w:p>
        </w:tc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GERONIMO, ANDREI JOHN P.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PRESIDENT</w:t>
            </w:r>
          </w:p>
        </w:tc>
      </w:tr>
    </w:tbl>
    <w:p w14:paraId="12B63F18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2DDE0CE9" w14:textId="77777777" w:rsidR="003D1D7E" w:rsidRDefault="00000000">
      <w:pPr>
        <w:spacing w:after="40" w:before="320" w:line="240" w:lineRule="auto"/>
        <w:rPr>
          <w:sz w:val="24"/>
          <w:szCs w:val="24"/>
        </w:rPr>
      </w:pPr>
      <w:r>
        <w:rPr>
          <w:rFonts w:ascii="Calibri" w:hAnsi="Calibri"/>
          <w:b/>
          <w:sz w:val="22"/>
        </w:rPr>
        <w:t>Noted by: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MS. KIMBERLY DAWN JATULAN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CLUB ADVISER</w:t>
            </w:r>
          </w:p>
        </w:tc>
        <w:tc>
          <w:tcPr>
            <w:tcW w:type="dxa" w:w="468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MS. KRIZIA MAE GENOVIA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CLUB ADVISER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 w14:paraId="3AA204E9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2B61BFB7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b/>
          <w:bCs/>
          <w:sz w:val="22"/>
        </w:rPr>
        <w:t>LITE FINANCIAL REPORT</w:t>
      </w:r>
    </w:p>
    <w:p w14:paraId="6004A26D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 xml:space="preserve">2nd SEMESTER </w:t>
      </w:r>
    </w:p>
    <w:p w14:paraId="2CD80C5C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>ACADEMIC YEAR 2025–2026</w:t>
      </w:r>
    </w:p>
    <w:p w14:paraId="775EFA50" w14:textId="77777777" w:rsidR="003D1D7E" w:rsidRDefault="003D1D7E">
      <w:pPr>
        <w:spacing w:after="0"/>
        <w:jc w:val="center"/>
        <w:rPr>
          <w:b/>
          <w:bCs/>
        </w:rPr>
      </w:pPr>
    </w:p>
    <w:p w14:paraId="11B5C78D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>Club week</w:t>
      </w:r>
    </w:p>
    <w:p w14:paraId="05B522B3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3717"/>
        <w:gridCol w:w="1469"/>
        <w:gridCol w:w="425"/>
        <w:gridCol w:w="1280"/>
      </w:tblGrid>
      <w:tr w:rsidR="003D1D7E" w14:paraId="69FF230B" w14:textId="77777777">
        <w:tc>
          <w:tcPr>
            <w:tcW w:w="9360" w:type="dxa"/>
            <w:gridSpan w:val="5"/>
          </w:tcPr>
          <w:p>
            <w:r>
              <w:rPr>
                <w:rFonts w:ascii="Calibri" w:hAnsi="Calibri"/>
                <w:b/>
                <w:sz w:val="22"/>
              </w:rPr>
              <w:t>INITIAL BUDGET / BEGINNING BALANCE (Carried over from prior semester)</w:t>
            </w:r>
          </w:p>
        </w:tc>
      </w:tr>
      <w:tr w:rsidR="003D1D7E" w14:paraId="5BC3B3DB" w14:textId="77777777">
        <w:trPr>
          <w:trHeight w:val="96"/>
        </w:trPr>
        <w:tc>
          <w:tcPr>
            <w:tcW w:w="2469" w:type="dxa"/>
          </w:tcPr>
          <w:p w14:paraId="7BF03A34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Cash from the Box</w:t>
            </w:r>
          </w:p>
        </w:tc>
        <w:tc>
          <w:tcPr>
            <w:tcW w:w="3717" w:type="dxa"/>
          </w:tcPr>
          <w:p w14:paraId="49F5DB98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469" w:type="dxa"/>
          </w:tcPr>
          <w:p w14:paraId="77F6360D" w14:textId="77777777" w:rsidR="003D1D7E" w:rsidRDefault="003D1D7E"/>
        </w:tc>
        <w:tc>
          <w:tcPr>
            <w:tcW w:w="425" w:type="dxa"/>
          </w:tcPr>
          <w:p w14:paraId="3B8476C7" w14:textId="77777777" w:rsidR="003D1D7E" w:rsidRDefault="003D1D7E"/>
        </w:tc>
        <w:tc>
          <w:tcPr>
            <w:tcW w:w="1280" w:type="dxa"/>
          </w:tcPr>
          <w:p>
            <w:r>
              <w:rPr>
                <w:rFonts w:ascii="Calibri" w:hAnsi="Calibri"/>
                <w:sz w:val="22"/>
              </w:rPr>
              <w:t>P0.00</w:t>
            </w:r>
          </w:p>
        </w:tc>
      </w:tr>
    </w:tbl>
    <w:p w14:paraId="7DD7B53E" w14:textId="77777777" w:rsidR="003D1D7E" w:rsidRDefault="003D1D7E">
      <w:pPr>
        <w:spacing w:after="0"/>
        <w:rPr>
          <w:b/>
          <w:bCs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9"/>
        <w:gridCol w:w="5021"/>
        <w:gridCol w:w="1280"/>
      </w:tblGrid>
      <w:tr w:rsidR="003D1D7E" w14:paraId="5972A4CE" w14:textId="77777777">
        <w:tc>
          <w:tcPr>
            <w:tcW w:w="9360" w:type="dxa"/>
            <w:gridSpan w:val="3"/>
          </w:tcPr>
          <w:p w14:paraId="5750FFD0" w14:textId="77777777" w:rsidR="003D1D7E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Income:</w:t>
            </w:r>
          </w:p>
        </w:tc>
      </w:tr>
      <w:tr w:rsidR="003D1D7E" w14:paraId="72E8DA13" w14:textId="77777777">
        <w:tc>
          <w:tcPr>
            <w:tcW w:w="3059" w:type="dxa"/>
          </w:tcPr>
          <w:p>
            <w:r>
              <w:rPr>
                <w:rFonts w:ascii="Calibri" w:hAnsi="Calibri"/>
                <w:sz w:val="22"/>
              </w:rPr>
              <w:t>ID Lace lanyard</w:t>
            </w:r>
          </w:p>
        </w:tc>
        <w:tc>
          <w:tcPr>
            <w:tcW w:w="5021" w:type="dxa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w="1280" w:type="dxa"/>
          </w:tcPr>
          <w:p>
            <w:r>
              <w:rPr>
                <w:rFonts w:ascii="Calibri" w:hAnsi="Calibri"/>
                <w:sz w:val="22"/>
              </w:rPr>
              <w:t>P8,900.00</w:t>
            </w:r>
          </w:p>
        </w:tc>
      </w:tr>
      <w:tr w:rsidR="003D1D7E" w14:paraId="72E8DA13" w14:textId="77777777">
        <w:tc>
          <w:tcPr>
            <w:tcW w:w="3059" w:type="dxa"/>
          </w:tcPr>
          <w:p>
            <w:r>
              <w:rPr>
                <w:rFonts w:ascii="Calibri" w:hAnsi="Calibri"/>
                <w:b/>
                <w:sz w:val="22"/>
              </w:rPr>
              <w:t>Total Income:</w:t>
            </w:r>
          </w:p>
        </w:tc>
        <w:tc>
          <w:tcPr>
            <w:tcW w:w="5021" w:type="dxa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w="1280" w:type="dxa"/>
            <w:tcBorders>
              <w:bottom w:val="single" w:sz="4" w:color="000000"/>
            </w:tcBorders>
          </w:tcPr>
          <w:p>
            <w:r>
              <w:rPr>
                <w:rFonts w:ascii="Calibri" w:hAnsi="Calibri"/>
                <w:b/>
                <w:sz w:val="22"/>
              </w:rPr>
              <w:t>P8,900.00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tbl>
      <w:tblPr>
        <w:tblStyle w:val="a2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544"/>
        <w:gridCol w:w="1270"/>
      </w:tblGrid>
      <w:tr w:rsidR="003D1D7E" w14:paraId="67B53A19" w14:textId="77777777">
        <w:tc>
          <w:tcPr>
            <w:tcW w:w="9350" w:type="dxa"/>
            <w:gridSpan w:val="3"/>
          </w:tcPr>
          <w:p w14:paraId="06B4F8B0" w14:textId="77777777" w:rsidR="003D1D7E" w:rsidRDefault="00000000">
            <w:pPr>
              <w:tabs>
                <w:tab w:val="left" w:pos="192"/>
                <w:tab w:val="center" w:pos="4567"/>
              </w:tabs>
              <w:spacing w:before="240" w:line="360" w:lineRule="auto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Expenses:</w:t>
            </w:r>
          </w:p>
        </w:tc>
      </w:tr>
      <w:tr w:rsidR="003D1D7E" w14:paraId="681FF7AB" w14:textId="77777777">
        <w:tc>
          <w:tcPr>
            <w:tcW w:w="9350" w:type="dxa"/>
            <w:gridSpan w:val="3"/>
          </w:tcPr>
          <w:p w14:paraId="2E82B9D5" w14:textId="77777777" w:rsidR="003D1D7E" w:rsidRDefault="00000000">
            <w:pPr>
              <w:tabs>
                <w:tab w:val="left" w:pos="192"/>
                <w:tab w:val="center" w:pos="4567"/>
              </w:tabs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Miscellaneous Expenses</w:t>
            </w:r>
          </w:p>
        </w:tc>
      </w:tr>
      <w:tr w:rsidR="003D1D7E" w14:paraId="41BF83DF" w14:textId="77777777">
        <w:tc>
          <w:tcPr>
            <w:tcW w:w="4536" w:type="dxa"/>
          </w:tcPr>
          <w:p>
            <w:r>
              <w:rPr>
                <w:rFonts w:ascii="Calibri" w:hAnsi="Calibri"/>
                <w:sz w:val="22"/>
              </w:rPr>
              <w:t>Candy for Officers</w:t>
            </w:r>
          </w:p>
        </w:tc>
        <w:tc>
          <w:tcPr>
            <w:tcW w:w="3544" w:type="dxa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w="1270" w:type="dxa"/>
          </w:tcPr>
          <w:p>
            <w:r>
              <w:rPr>
                <w:rFonts w:ascii="Calibri" w:hAnsi="Calibri"/>
                <w:sz w:val="22"/>
              </w:rPr>
              <w:t>P10.00</w:t>
            </w:r>
          </w:p>
        </w:tc>
      </w:tr>
      <w:tr w:rsidR="003D1D7E" w14:paraId="41BF83DF" w14:textId="77777777">
        <w:tc>
          <w:tcPr>
            <w:tcW w:w="4536" w:type="dxa"/>
          </w:tcPr>
          <w:p>
            <w:r>
              <w:rPr>
                <w:rFonts w:ascii="Calibri" w:hAnsi="Calibri"/>
                <w:b/>
                <w:sz w:val="22"/>
              </w:rPr>
              <w:t>Total Expenses:</w:t>
            </w:r>
          </w:p>
        </w:tc>
        <w:tc>
          <w:tcPr>
            <w:tcW w:w="3544" w:type="dxa"/>
          </w:tcPr>
          <w:p>
            <w:r>
              <w:rPr>
                <w:rFonts w:ascii="Calibri" w:hAnsi="Calibri"/>
                <w:sz w:val="22"/>
              </w:rPr>
            </w:r>
          </w:p>
        </w:tc>
        <w:tc>
          <w:tcPr>
            <w:tcW w:w="1270" w:type="dxa"/>
            <w:tcBorders>
              <w:bottom w:val="single" w:sz="4" w:color="000000"/>
            </w:tcBorders>
          </w:tcPr>
          <w:p>
            <w:r>
              <w:rPr>
                <w:rFonts w:ascii="Calibri" w:hAnsi="Calibri"/>
                <w:b/>
                <w:sz w:val="22"/>
              </w:rPr>
              <w:t>P10.00</w:t>
            </w:r>
          </w:p>
        </w:tc>
      </w:tr>
    </w:tbl>
    <w:p>
      <w:r>
        <w:rPr>
          <w:rFonts w:ascii="Calibri" w:hAnsi="Calibri"/>
          <w:sz w:val="22"/>
        </w:rPr>
        <w:br w:type="page"/>
      </w:r>
    </w:p>
    <w:p w14:paraId="0D70644C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>As of September 29, 2026</w:t>
      </w:r>
    </w:p>
    <w:tbl>
      <w:tblPr>
        <w:tblStyle w:val="a3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4822"/>
        <w:gridCol w:w="1412"/>
      </w:tblGrid>
      <w:tr w:rsidR="003D1D7E" w14:paraId="2C29FBB0" w14:textId="77777777">
        <w:tc>
          <w:tcPr>
            <w:tcW w:w="9350" w:type="dxa"/>
            <w:gridSpan w:val="3"/>
          </w:tcPr>
          <w:p w14:paraId="2BC47E32" w14:textId="77777777" w:rsidR="003D1D7E" w:rsidRDefault="00000000">
            <w:pPr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Total Funds</w:t>
            </w:r>
          </w:p>
        </w:tc>
      </w:tr>
      <w:tr w:rsidR="003D1D7E" w14:paraId="1DA7E584" w14:textId="77777777">
        <w:tc>
          <w:tcPr>
            <w:tcW w:w="3116" w:type="dxa"/>
          </w:tcPr>
          <w:p w14:paraId="61A95944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Total Expenses</w:t>
            </w:r>
          </w:p>
        </w:tc>
        <w:tc>
          <w:tcPr>
            <w:tcW w:w="4822" w:type="dxa"/>
          </w:tcPr>
          <w:p w14:paraId="38D266BC" w14:textId="77777777" w:rsidR="003D1D7E" w:rsidRDefault="003D1D7E">
            <w:pPr>
              <w:jc w:val="center"/>
            </w:pPr>
          </w:p>
        </w:tc>
        <w:tc>
          <w:tcPr>
            <w:tcW w:w="1412" w:type="dxa"/>
          </w:tcPr>
          <w:p>
            <w:r>
              <w:rPr>
                <w:rFonts w:ascii="Calibri" w:hAnsi="Calibri"/>
                <w:sz w:val="22"/>
              </w:rPr>
              <w:t>P8,900.00</w:t>
            </w:r>
          </w:p>
        </w:tc>
      </w:tr>
      <w:tr w:rsidR="003D1D7E" w14:paraId="384AABDA" w14:textId="77777777">
        <w:trPr>
          <w:trHeight w:val="209"/>
        </w:trPr>
        <w:tc>
          <w:tcPr>
            <w:tcW w:w="3116" w:type="dxa"/>
          </w:tcPr>
          <w:p w14:paraId="4D1CC4DB" w14:textId="77777777" w:rsidR="003D1D7E" w:rsidRDefault="003D1D7E">
            <w:pPr>
              <w:jc w:val="both"/>
            </w:pPr>
          </w:p>
        </w:tc>
        <w:tc>
          <w:tcPr>
            <w:tcW w:w="4822" w:type="dxa"/>
          </w:tcPr>
          <w:p w14:paraId="63B8DF78" w14:textId="77777777" w:rsidR="003D1D7E" w:rsidRDefault="003D1D7E">
            <w:pPr>
              <w:jc w:val="center"/>
            </w:pPr>
          </w:p>
        </w:tc>
        <w:tc>
          <w:tcPr>
            <w:tcW w:w="1412" w:type="dxa"/>
            <w:tcBorders>
              <w:bottom w:val="single" w:sz="4" w:space="0" w:color="000000"/>
              <w:bottom w:val="single" w:sz="4" w:color="000000"/>
            </w:tcBorders>
          </w:tcPr>
          <w:p>
            <w:r>
              <w:rPr>
                <w:rFonts w:ascii="Calibri" w:hAnsi="Calibri"/>
                <w:sz w:val="22"/>
              </w:rPr>
              <w:t>P10.00</w:t>
            </w:r>
          </w:p>
        </w:tc>
      </w:tr>
      <w:tr w:rsidR="003D1D7E" w14:paraId="7176795C" w14:textId="77777777">
        <w:tc>
          <w:tcPr>
            <w:tcW w:w="3116" w:type="dxa"/>
          </w:tcPr>
          <w:p w14:paraId="23AF98CC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Cash on Hand</w:t>
            </w:r>
          </w:p>
        </w:tc>
        <w:tc>
          <w:tcPr>
            <w:tcW w:w="4822" w:type="dxa"/>
          </w:tcPr>
          <w:p w14:paraId="22859258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1412" w:type="dxa"/>
            <w:tcBorders>
              <w:top w:val="single" w:sz="4" w:space="0" w:color="000000"/>
              <w:top w:val="single" w:sz="4" w:color="000000"/>
            </w:tcBorders>
          </w:tcPr>
          <w:p>
            <w:r>
              <w:rPr>
                <w:rFonts w:ascii="Calibri" w:hAnsi="Calibri"/>
                <w:sz w:val="22"/>
              </w:rPr>
              <w:t>P8,890.00</w:t>
            </w:r>
          </w:p>
        </w:tc>
      </w:tr>
    </w:tbl>
    <w:p w14:paraId="691AA7D8" w14:textId="77777777" w:rsidR="003D1D7E" w:rsidRDefault="003D1D7E">
      <w:pPr>
        <w:spacing w:after="0"/>
      </w:pPr>
    </w:p>
    <w:p w14:paraId="7A28DF59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40" w:line="240" w:lineRule="auto" w:before="280"/>
        <w:rPr>
          <w:color w:val="000000"/>
        </w:rPr>
      </w:pPr>
      <w:r>
        <w:rPr>
          <w:rFonts w:ascii="Calibri" w:hAnsi="Calibri"/>
          <w:b/>
          <w:sz w:val="22"/>
        </w:rPr>
        <w:t>Prepared by: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CABANAG, ROSE MARIELLE P.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TREASURER</w:t>
            </w:r>
          </w:p>
        </w:tc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SARA, RISHAME P.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AUDITOR</w:t>
            </w:r>
          </w:p>
        </w:tc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BAJAMUNDE, JHELLIAM T.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VICE PRESIDENT</w:t>
            </w:r>
          </w:p>
        </w:tc>
        <w:tc>
          <w:tcPr>
            <w:tcW w:type="dxa" w:w="234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GERONIMO, ANDREI JOHN P.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PRESIDENT</w:t>
            </w:r>
          </w:p>
        </w:tc>
      </w:tr>
    </w:tbl>
    <w:p w14:paraId="0D0D6155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199B8A10" w14:textId="77777777" w:rsidR="003D1D7E" w:rsidRDefault="00000000">
      <w:pPr>
        <w:spacing w:after="40" w:before="320" w:line="240" w:lineRule="auto"/>
        <w:rPr>
          <w:sz w:val="24"/>
          <w:szCs w:val="24"/>
        </w:rPr>
      </w:pPr>
      <w:r>
        <w:rPr>
          <w:rFonts w:ascii="Calibri" w:hAnsi="Calibri"/>
          <w:b/>
          <w:sz w:val="22"/>
        </w:rPr>
        <w:t>Noted by: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MS. KIMBERLY DAWN JATULAN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CLUB ADVISER</w:t>
            </w:r>
          </w:p>
        </w:tc>
        <w:tc>
          <w:tcPr>
            <w:tcW w:type="dxa" w:w="4680"/>
            <w:tcMar>
              <w:top w:w="0" w:type="dxa"/>
              <w:bottom w:w="0" w:type="dxa"/>
              <w:left w:w="0" w:type="dxa"/>
              <w:right w:w="120" w:type="dxa"/>
            </w:tcMar>
          </w:tcPr>
          <w:p>
            <w:pPr>
              <w:spacing w:before="480" w:after="20" w:line="240" w:lineRule="auto"/>
            </w:pPr>
            <w:r>
              <w:rPr>
                <w:rFonts w:ascii="Calibri" w:hAnsi="Calibri"/>
                <w:b/>
                <w:sz w:val="22"/>
              </w:rPr>
              <w:t>MS. KRIZIA MAE GENOVIA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sz w:val="22"/>
              </w:rPr>
              <w:t>LITE CLUB ADVISER</w:t>
            </w:r>
          </w:p>
        </w:tc>
      </w:tr>
    </w:tbl>
    <w:p w14:paraId="7F0C4A6C" w14:textId="77777777" w:rsidR="003D1D7E" w:rsidRDefault="003D1D7E">
      <w:pPr>
        <w:spacing w:after="0"/>
        <w:rPr>
          <w:sz w:val="24"/>
          <w:szCs w:val="24"/>
          <w:u w:val="single"/>
        </w:rPr>
      </w:pPr>
    </w:p>
    <w:sectPr w:rsidR="003D1D7E">
      <w:headerReference w:type="default" r:id="rId8"/>
      <w:footerReference w:type="default" r:id="rId9"/>
      <w:pgSz w:w="12240" w:h="15840"/>
      <w:pgMar w:top="1584" w:right="1440" w:bottom="1080" w:left="1440" w:header="288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DCD3" w14:textId="77777777" w:rsidR="00EB52A4" w:rsidRDefault="00EB52A4">
      <w:pPr>
        <w:spacing w:after="0" w:line="240" w:lineRule="auto"/>
      </w:pPr>
      <w:r>
        <w:separator/>
      </w:r>
    </w:p>
  </w:endnote>
  <w:endnote w:type="continuationSeparator" w:id="0">
    <w:p w14:paraId="70142FCB" w14:textId="77777777" w:rsidR="00EB52A4" w:rsidRDefault="00EB5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C3E0F-60BD-47B5-811F-F5031687EDB8}"/>
    <w:embedBold r:id="rId2" w:fontKey="{D2F608CA-88F1-470B-B20D-B73384E00B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7C147A-8F18-4A90-BFC0-F08F4AE02EC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11FD4A5-2CB2-4564-A839-C44E9828670C}"/>
    <w:embedBold r:id="rId5" w:fontKey="{FFB1F829-AE41-47C4-BA6D-D6A9B46EACB7}"/>
  </w:font>
  <w:font w:name="Lily Script One">
    <w:altName w:val="Calibri"/>
    <w:charset w:val="00"/>
    <w:family w:val="auto"/>
    <w:pitch w:val="default"/>
    <w:embedRegular r:id="rId6" w:fontKey="{CFBC81E8-A616-48BB-AFDE-2675AC20ACDE}"/>
    <w:embedItalic r:id="rId7" w:fontKey="{D615AD15-038D-4D17-9783-4FFF48F8F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EE51814-D7B4-489D-91B7-C8A506A37A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38F1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Lily Script One" w:eastAsia="Lily Script One" w:hAnsi="Lily Script One" w:cs="Lily Script One"/>
        <w:i/>
        <w:iCs/>
        <w:color w:val="000000"/>
      </w:rPr>
    </w:pPr>
    <w:r/>
    <w:r>
      <w:rPr>
        <w:rFonts w:ascii="Calibri" w:hAnsi="Calibri"/>
        <w:sz w:val="22"/>
        <w:color w:val="555555"/>
      </w:rPr>
      <w:t xml:space="preserve">Page </w:t>
    </w:r>
    <w:fldSimple w:instr="PAGE">
      <w:r>
        <w:rPr>
          <w:rFonts w:ascii="Calibri" w:hAnsi="Calibri"/>
          <w:sz w:val="22"/>
          <w:color w:val="555555"/>
        </w:rPr>
        <w:t>1</w:t>
      </w:r>
    </w:fldSimple>
    <w:r>
      <w:rPr>
        <w:rFonts w:ascii="Calibri" w:hAnsi="Calibri"/>
        <w:sz w:val="22"/>
        <w:color w:val="555555"/>
      </w:rPr>
      <w:t xml:space="preserve"> of </w:t>
    </w:r>
    <w:fldSimple w:instr="NUMPAGES">
      <w:r>
        <w:rPr>
          <w:rFonts w:ascii="Calibri" w:hAnsi="Calibri"/>
          <w:sz w:val="22"/>
          <w:color w:val="555555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7FD4" w14:textId="77777777" w:rsidR="00EB52A4" w:rsidRDefault="00EB52A4">
      <w:pPr>
        <w:spacing w:after="0" w:line="240" w:lineRule="auto"/>
      </w:pPr>
      <w:r>
        <w:separator/>
      </w:r>
    </w:p>
  </w:footnote>
  <w:footnote w:type="continuationSeparator" w:id="0">
    <w:p w14:paraId="5F377EE1" w14:textId="77777777" w:rsidR="00EB52A4" w:rsidRDefault="00EB5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9623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rFonts w:ascii="Calibri" w:hAnsi="Calibri"/>
        <w:color w:val="000000"/>
        <w:sz w:val="22"/>
      </w:rPr>
      <w:t>`</w:t>
    </w:r>
    <w:r>
      <w:rPr>
        <w:rFonts w:ascii="Calibri" w:hAnsi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496AE7" wp14:editId="6297188D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895350"/>
                        <a:chOff x="1964625" y="3307825"/>
                        <a:chExt cx="6762750" cy="919875"/>
                      </a:xfrm>
                    </wpg:grpSpPr>
                    <wpg:grpSp>
                      <wpg:cNvPr id="1021293834" name="Group 1021293834"/>
                      <wpg:cNvGrpSpPr/>
                      <wpg:grpSpPr>
                        <a:xfrm>
                          <a:off x="1964625" y="3332325"/>
                          <a:ext cx="6762750" cy="895350"/>
                          <a:chOff x="1964625" y="3247950"/>
                          <a:chExt cx="6762750" cy="979725"/>
                        </a:xfrm>
                      </wpg:grpSpPr>
                      <wps:wsp>
                        <wps:cNvPr id="380679983" name="Rectangle 380679983"/>
                        <wps:cNvSpPr/>
                        <wps:spPr>
                          <a:xfrm>
                            <a:off x="1964625" y="3247950"/>
                            <a:ext cx="6762750" cy="9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374382" w14:textId="77777777" w:rsidR="003D1D7E" w:rsidRDefault="003D1D7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65256773" name="Group 1465256773"/>
                        <wpg:cNvGrpSpPr/>
                        <wpg:grpSpPr>
                          <a:xfrm>
                            <a:off x="1964625" y="3332325"/>
                            <a:ext cx="6762750" cy="895350"/>
                            <a:chOff x="0" y="0"/>
                            <a:chExt cx="6762750" cy="895350"/>
                          </a:xfrm>
                        </wpg:grpSpPr>
                        <wps:wsp>
                          <wps:cNvPr id="545228835" name="Rectangle 545228835"/>
                          <wps:cNvSpPr/>
                          <wps:spPr>
                            <a:xfrm>
                              <a:off x="0" y="0"/>
                              <a:ext cx="6762750" cy="89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D6BEE4" w14:textId="77777777" w:rsidR="003D1D7E" w:rsidRDefault="003D1D7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5991042" name="Rectangle 1905991042"/>
                          <wps:cNvSpPr/>
                          <wps:spPr>
                            <a:xfrm>
                              <a:off x="0" y="390525"/>
                              <a:ext cx="67437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00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B9A806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000000"/>
                                  </w:rPr>
                                  <w:t>LEAGUE OF INFORMATION TECHNOLOGY ENTHUSIAST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44293853" name="Rectangle 444293853"/>
                          <wps:cNvSpPr/>
                          <wps:spPr>
                            <a:xfrm>
                              <a:off x="0" y="57150"/>
                              <a:ext cx="67437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956B56" w14:textId="77777777" w:rsidR="003D1D7E" w:rsidRDefault="00000000">
                                <w:pPr>
                                  <w:spacing w:line="275" w:lineRule="auto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ab/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color w:val="FFFFFF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FFFFFF"/>
                                  </w:rPr>
                                  <w:t>Pambayang Dalubhasaan ng Marilao</w:t>
                                </w:r>
                              </w:p>
                              <w:p w14:paraId="3A43A9A5" w14:textId="77777777" w:rsidR="003D1D7E" w:rsidRDefault="003D1D7E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5725"/>
                              <a:ext cx="685800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067425" y="85725"/>
                              <a:ext cx="657225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37706891" name="Straight Arrow Connector 2137706891"/>
                          <wps:cNvCnPr/>
                          <wps:spPr>
                            <a:xfrm>
                              <a:off x="28575" y="0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8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63254821" name="Rectangle 463254821"/>
                          <wps:cNvSpPr/>
                          <wps:spPr>
                            <a:xfrm>
                              <a:off x="3257550" y="542925"/>
                              <a:ext cx="3038475" cy="35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997892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Lily Script One" w:eastAsia="Lily Script One" w:hAnsi="Lily Script One" w:cs="Lily Script One"/>
                                    <w:i/>
                                    <w:color w:val="FFFF00"/>
                                  </w:rPr>
                                  <w:t>Bachelor of Science in Information Technology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93950078" name="Straight Arrow Connector 1893950078"/>
                          <wps:cNvCnPr/>
                          <wps:spPr>
                            <a:xfrm>
                              <a:off x="9525" y="828675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3F3F3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2750" cy="895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D7E"/>
    <w:rsid w:val="003A263C"/>
    <w:rsid w:val="003D1D7E"/>
    <w:rsid w:val="00716AF2"/>
    <w:rsid w:val="00AD4FD6"/>
    <w:rsid w:val="00EB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241"/>
  <w15:docId w15:val="{A131D95E-94E4-4996-9219-9F96A86F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/>
      <w:b/>
      <w:bCs/>
      <w:sz w:val="22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Calibri" w:hAnsi="Calibri"/>
      <w:b/>
      <w:bCs/>
      <w:sz w:val="22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Calibri" w:hAnsi="Calibri"/>
      <w:b/>
      <w:bCs/>
      <w:sz w:val="22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Calibri" w:hAnsi="Calibri"/>
      <w:b/>
      <w:bCs/>
      <w:sz w:val="22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Calibri" w:hAnsi="Calibri"/>
      <w:b/>
      <w:bCs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rFonts w:ascii="Calibri" w:hAnsi="Calibri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Pr>
      <w:rFonts w:ascii="Calibri" w:hAnsi="Calibri"/>
      <w:sz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Calibri" w:hAnsi="Calibri"/>
      <w:b/>
      <w:bCs/>
      <w:sz w:val="2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Georgia" w:hAnsi="Calibri" w:cs="Georgia"/>
      <w:i/>
      <w:iCs/>
      <w:color w:val="666666"/>
      <w:sz w:val="22"/>
      <w:szCs w:val="48"/>
    </w:rPr>
  </w:style>
  <w:style w:type="table" w:customStyle="1" w:styleId="a">
    <w:basedOn w:val="TableNormal0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K4+ahzWjHEvAq1kJyNgvp1MeQ==">CgMxLjAyDmgueWRmZjFtZGd2NThrOAByITFCOXpNYlZFcFNKcG1XTUR4Uldqd2JRekVJa2hUZ3VDMA==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John Geronimo</cp:lastModifiedBy>
  <cp:revision>3</cp:revision>
  <dcterms:created xsi:type="dcterms:W3CDTF">2026-09-07T16:30:00Z</dcterms:created>
  <dcterms:modified xsi:type="dcterms:W3CDTF">2026-09-07T16:30:00Z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268522279</vt:lpwstr>
  </property>
  <property fmtid="{D5CDD505-2E9C-101B-9397-08002B2CF9AE}" pid="3" name="ContentTypeId">
    <vt:lpwstr>0x0101000B59DBEE235C2448BE0BAA030AD4C95D</vt:lpwstr>
  </property>
  <property fmtid="{D5CDD505-2E9C-101B-9397-08002B2CF9AE}" pid="4" name="GrammarlyDocumentId">
    <vt:lpwstr>458d001a63452c0fe548470d7fa2f337e4e80e7c4d435adb1939c5de7b278551</vt:lpwstr>
  </property>
</Properties>
</file>