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rPr>
          <w:rFonts w:ascii="Arial" w:cs="Arial" w:eastAsia="Arial" w:hAnsi="Arial"/>
          <w:b w:val="false"/>
          <w:bCs w:val="false"/>
          <w:i w:val="false"/>
          <w:iCs w:val="false"/>
          <w:color w:val="212121"/>
          <w:sz w:val="18"/>
          <w:szCs w:val="18"/>
        </w:rPr>
        <w:t xml:space="preserve"/>
      </w:r>
    </w:p>
    <w:p>
      <w:pPr>
        <w:spacing w:before="0" w:after="120"/>
        <w:jc w:val="center"/>
      </w:pPr>
      <w:r>
        <w:rPr>
          <w:rFonts w:ascii="Arial" w:cs="Arial" w:eastAsia="Arial" w:hAnsi="Arial"/>
          <w:b/>
          <w:bCs/>
          <w:i w:val="false"/>
          <w:iCs w:val="false"/>
          <w:color w:val="1F3864"/>
          <w:sz w:val="52"/>
          <w:szCs w:val="52"/>
        </w:rPr>
        <w:t xml:space="preserve">TAURUS BIKE SHOP</w:t>
      </w:r>
    </w:p>
    <w:p>
      <w:pPr>
        <w:spacing w:before="0" w:after="80"/>
        <w:jc w:val="center"/>
      </w:pPr>
      <w:r>
        <w:rPr>
          <w:rFonts w:ascii="Arial" w:cs="Arial" w:eastAsia="Arial" w:hAnsi="Arial"/>
          <w:b/>
          <w:bCs/>
          <w:i w:val="false"/>
          <w:iCs w:val="false"/>
          <w:color w:val="2C3E50"/>
          <w:sz w:val="36"/>
          <w:szCs w:val="36"/>
        </w:rPr>
        <w:t xml:space="preserve">Section 2 — Chronological Implementation Guide</w:t>
      </w:r>
    </w:p>
    <w:p>
      <w:pPr>
        <w:spacing w:before="0" w:after="60"/>
        <w:jc w:val="center"/>
      </w:pPr>
      <w:r>
        <w:rPr>
          <w:rFonts w:ascii="Arial" w:cs="Arial" w:eastAsia="Arial" w:hAnsi="Arial"/>
          <w:b w:val="false"/>
          <w:bCs w:val="false"/>
          <w:i/>
          <w:iCs/>
          <w:color w:val="616161"/>
          <w:sz w:val="20"/>
          <w:szCs w:val="20"/>
        </w:rPr>
        <w:t xml:space="preserve">Complete Step-by-Step Coding Checklist  ·  Every File  ·  29 Steps</w:t>
      </w:r>
    </w:p>
    <w:p>
      <w:pPr>
        <w:spacing w:before="0" w:after="480"/>
        <w:jc w:val="center"/>
      </w:pPr>
      <w:r>
        <w:rPr>
          <w:rFonts w:ascii="Arial" w:cs="Arial" w:eastAsia="Arial" w:hAnsi="Arial"/>
          <w:b w:val="false"/>
          <w:bCs w:val="false"/>
          <w:i/>
          <w:iCs/>
          <w:color w:val="616161"/>
          <w:sz w:val="18"/>
          <w:szCs w:val="18"/>
        </w:rPr>
        <w:t xml:space="preserve">AdminSystem (WPF / .NET 4.8)  ·  WebApplication (ASP.NET Core MVC / .NET 8)  ·  Schema v7.1</w:t>
      </w:r>
    </w:p>
    <w:p>
      <w:r>
        <w:br w:type="page"/>
      </w:r>
    </w:p>
    <w:p>
      <w:pPr>
        <w:pStyle w:val="Heading1"/>
      </w:pPr>
      <w:r>
        <w:rPr>
          <w:rFonts w:ascii="Arial" w:cs="Arial" w:eastAsia="Arial" w:hAnsi="Arial"/>
          <w:b/>
          <w:bCs/>
          <w:i w:val="false"/>
          <w:iCs w:val="false"/>
          <w:color w:val="212121"/>
          <w:sz w:val="18"/>
          <w:szCs w:val="18"/>
        </w:rPr>
        <w:t xml:space="preserve">How to use this checklist</w:t>
      </w:r>
    </w:p>
    <w:p>
      <w:pPr>
        <w:spacing w:before="0" w:after="120"/>
      </w:pPr>
      <w:r>
        <w:rPr>
          <w:rFonts w:ascii="Arial" w:cs="Arial" w:eastAsia="Arial" w:hAnsi="Arial"/>
          <w:b w:val="false"/>
          <w:bCs w:val="false"/>
          <w:i w:val="false"/>
          <w:iCs w:val="false"/>
          <w:color w:val="616161"/>
          <w:sz w:val="18"/>
          <w:szCs w:val="18"/>
        </w:rPr>
        <w:t xml:space="preserve">Work through each step in order. Within a step, files listed in the same sub-group can be implemented in parallel. Each row is a single file with a checkbox column you can tick off as you complete it. Files that have no in-group dependencies are highlighted as parallel in the step band.</w:t>
      </w:r>
    </w:p>
    <w:p>
      <w:r>
        <w:br w:type="page"/>
      </w:r>
    </w:p>
    <w:p>
      <w:pPr>
        <w:shd w:fill="2C3E50" w:val="clear"/>
        <w:spacing w:before="220" w:after="0"/>
        <w:ind w:left="60"/>
      </w:pPr>
      <w:r>
        <w:rPr>
          <w:rFonts w:ascii="Arial" w:cs="Arial" w:eastAsia="Arial" w:hAnsi="Arial"/>
          <w:b/>
          <w:bCs/>
          <w:i w:val="false"/>
          <w:iCs w:val="false"/>
          <w:color w:val="FFFFFF"/>
          <w:sz w:val="22"/>
          <w:szCs w:val="22"/>
        </w:rPr>
        <w:t xml:space="preserve">  STEP 1  </w:t>
      </w:r>
      <w:r>
        <w:rPr>
          <w:rFonts w:ascii="Arial" w:cs="Arial" w:eastAsia="Arial" w:hAnsi="Arial"/>
          <w:b/>
          <w:bCs/>
          <w:i w:val="false"/>
          <w:iCs w:val="false"/>
          <w:color w:val="FFFFFF"/>
          <w:sz w:val="20"/>
          <w:szCs w:val="20"/>
        </w:rPr>
        <w:t xml:space="preserve">Database Schema</w:t>
      </w:r>
    </w:p>
    <w:p>
      <w:pPr>
        <w:pBdr>
          <w:left w:val="single" w:color="2C3E50" w:sz="10" w:space="6"/>
        </w:pBdr>
        <w:shd w:fill="FFF8DC" w:val="clear"/>
        <w:spacing w:before="40" w:after="40"/>
        <w:ind w:left="180" w:right="60"/>
      </w:pPr>
      <w:r>
        <w:rPr>
          <w:rFonts w:ascii="Arial" w:cs="Arial" w:eastAsia="Arial" w:hAnsi="Arial"/>
          <w:b w:val="false"/>
          <w:bCs w:val="false"/>
          <w:i w:val="false"/>
          <w:iCs w:val="false"/>
          <w:color w:val="212121"/>
          <w:sz w:val="16"/>
          <w:szCs w:val="16"/>
        </w:rPr>
        <w:t xml:space="preserve">The 38 tables, 12 views, and 1 trigger must exist in SQL Server before any C# code can run.</w:t>
      </w:r>
    </w:p>
    <w:p>
      <w:pPr>
        <w:spacing w:before="0" w:after="60"/>
      </w:pPr>
      <w:r>
        <w:rPr>
          <w:rFonts w:ascii="Arial" w:cs="Arial" w:eastAsia="Arial" w:hAnsi="Arial"/>
          <w:b w:val="false"/>
          <w:bCs w:val="false"/>
          <w:i w:val="false"/>
          <w:iCs w:val="false"/>
          <w:color w:val="212121"/>
          <w:sz w:val="18"/>
          <w:szCs w:val="18"/>
        </w:rPr>
        <w:t xml:space="preserve"/>
      </w:r>
    </w:p>
    <w:p>
      <w:pPr>
        <w:shd w:fill="DDE3EA" w:val="clear"/>
        <w:spacing w:before="80" w:after="0"/>
        <w:ind w:left="120"/>
      </w:pPr>
      <w:r>
        <w:rPr>
          <w:rFonts w:ascii="Arial" w:cs="Arial" w:eastAsia="Arial" w:hAnsi="Arial"/>
          <w:b/>
          <w:bCs/>
          <w:i w:val="false"/>
          <w:iCs w:val="false"/>
          <w:color w:val="FFFFFF"/>
          <w:sz w:val="17"/>
          <w:szCs w:val="17"/>
        </w:rPr>
        <w:t xml:space="preserve">  SQL/Schema/</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DDE3EA" w:sz="4"/>
              <w:left w:val="single" w:color="DDE3EA" w:sz="4"/>
              <w:bottom w:val="single" w:color="CCCCCC" w:sz="6"/>
              <w:right w:val="single" w:color="DDE3EA" w:sz="4"/>
            </w:tcBorders>
            <w:shd w:fill="DDE3EA"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DDE3EA" w:sz="4"/>
              <w:left w:val="single" w:color="DDE3EA" w:sz="4"/>
              <w:bottom w:val="single" w:color="CCCCCC" w:sz="6"/>
              <w:right w:val="single" w:color="DDE3EA" w:sz="4"/>
            </w:tcBorders>
            <w:shd w:fill="DDE3EA"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DDE3EA" w:sz="4"/>
              <w:left w:val="single" w:color="DDE3EA" w:sz="4"/>
              <w:bottom w:val="single" w:color="CCCCCC" w:sz="6"/>
              <w:right w:val="single" w:color="DDE3EA" w:sz="4"/>
            </w:tcBorders>
            <w:shd w:fill="DDE3EA"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Taurus_schema_v7.1.sql</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Run this file against TaurusBikeShopDB. Creates all 38 tables, indexes, 12 views, and TR_Product_PriceAudit trigger. Run once only on a fresh database.</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Taurus_schema_v7.1_patch.sql</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Apply this patch if upgrading from v7.0 to v7.1 on an existing database (adds ReorderThreshold to ProductVariant, creates SupportTask table, fixes vw_OrderSummary GROUP BY).</w:t>
            </w:r>
          </w:p>
        </w:tc>
      </w:tr>
    </w:tbl>
    <w:p>
      <w:pPr>
        <w:spacing w:before="0" w:after="40"/>
      </w:pPr>
      <w:r>
        <w:rPr>
          <w:rFonts w:ascii="Arial" w:cs="Arial" w:eastAsia="Arial" w:hAnsi="Arial"/>
          <w:b w:val="false"/>
          <w:bCs w:val="false"/>
          <w:i w:val="false"/>
          <w:iCs w:val="false"/>
          <w:color w:val="212121"/>
          <w:sz w:val="18"/>
          <w:szCs w:val="18"/>
        </w:rPr>
        <w:t xml:space="preserve"/>
      </w:r>
    </w:p>
    <w:p>
      <w:pPr>
        <w:shd w:fill="DDE3EA" w:val="clear"/>
        <w:spacing w:before="80" w:after="0"/>
        <w:ind w:left="120"/>
      </w:pPr>
      <w:r>
        <w:rPr>
          <w:rFonts w:ascii="Arial" w:cs="Arial" w:eastAsia="Arial" w:hAnsi="Arial"/>
          <w:b/>
          <w:bCs/>
          <w:i w:val="false"/>
          <w:iCs w:val="false"/>
          <w:color w:val="FFFFFF"/>
          <w:sz w:val="17"/>
          <w:szCs w:val="17"/>
        </w:rPr>
        <w:t xml:space="preserve">  SQL/Seed/</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DDE3EA" w:sz="4"/>
              <w:left w:val="single" w:color="DDE3EA" w:sz="4"/>
              <w:bottom w:val="single" w:color="CCCCCC" w:sz="6"/>
              <w:right w:val="single" w:color="DDE3EA" w:sz="4"/>
            </w:tcBorders>
            <w:shd w:fill="DDE3EA"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DDE3EA" w:sz="4"/>
              <w:left w:val="single" w:color="DDE3EA" w:sz="4"/>
              <w:bottom w:val="single" w:color="CCCCCC" w:sz="6"/>
              <w:right w:val="single" w:color="DDE3EA" w:sz="4"/>
            </w:tcBorders>
            <w:shd w:fill="DDE3EA"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DDE3EA" w:sz="4"/>
              <w:left w:val="single" w:color="DDE3EA" w:sz="4"/>
              <w:bottom w:val="single" w:color="CCCCCC" w:sz="6"/>
              <w:right w:val="single" w:color="DDE3EA" w:sz="4"/>
            </w:tcBorders>
            <w:shd w:fill="DDE3EA"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Taurus_seed_v7.1.sql</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Run after schema — inserts 150 products, 43 brands, 13 categories, 150 default variants and images. Required for catalog and POS testing.</w:t>
            </w:r>
          </w:p>
        </w:tc>
      </w:tr>
    </w:tbl>
    <w:p>
      <w:pPr>
        <w:spacing w:before="0" w:after="40"/>
      </w:pPr>
      <w:r>
        <w:rPr>
          <w:rFonts w:ascii="Arial" w:cs="Arial" w:eastAsia="Arial" w:hAnsi="Arial"/>
          <w:b w:val="false"/>
          <w:bCs w:val="false"/>
          <w:i w:val="false"/>
          <w:iCs w:val="false"/>
          <w:color w:val="212121"/>
          <w:sz w:val="18"/>
          <w:szCs w:val="18"/>
        </w:rPr>
        <w:t xml:space="preserve"/>
      </w:r>
    </w:p>
    <w:p>
      <w:pPr>
        <w:spacing w:before="0" w:after="80"/>
      </w:pPr>
      <w:r>
        <w:rPr>
          <w:rFonts w:ascii="Arial" w:cs="Arial" w:eastAsia="Arial" w:hAnsi="Arial"/>
          <w:b w:val="false"/>
          <w:bCs w:val="false"/>
          <w:i w:val="false"/>
          <w:iCs w:val="false"/>
          <w:color w:val="212121"/>
          <w:sz w:val="18"/>
          <w:szCs w:val="18"/>
        </w:rPr>
        <w:t xml:space="preserve"/>
      </w:r>
    </w:p>
    <w:p>
      <w:pPr>
        <w:shd w:fill="1F3864" w:val="clear"/>
        <w:spacing w:before="220" w:after="0"/>
        <w:ind w:left="60"/>
      </w:pPr>
      <w:r>
        <w:rPr>
          <w:rFonts w:ascii="Arial" w:cs="Arial" w:eastAsia="Arial" w:hAnsi="Arial"/>
          <w:b/>
          <w:bCs/>
          <w:i w:val="false"/>
          <w:iCs w:val="false"/>
          <w:color w:val="FFFFFF"/>
          <w:sz w:val="22"/>
          <w:szCs w:val="22"/>
        </w:rPr>
        <w:t xml:space="preserve">  STEP 2  </w:t>
      </w:r>
      <w:r>
        <w:rPr>
          <w:rFonts w:ascii="Arial" w:cs="Arial" w:eastAsia="Arial" w:hAnsi="Arial"/>
          <w:b/>
          <w:bCs/>
          <w:i w:val="false"/>
          <w:iCs w:val="false"/>
          <w:color w:val="FFFFFF"/>
          <w:sz w:val="20"/>
          <w:szCs w:val="20"/>
        </w:rPr>
        <w:t xml:space="preserve">WebApplication — Solution &amp; Project Config</w:t>
      </w:r>
    </w:p>
    <w:p>
      <w:pPr>
        <w:pBdr>
          <w:left w:val="single" w:color="1F3864" w:sz="10" w:space="6"/>
        </w:pBdr>
        <w:shd w:fill="FFF8DC" w:val="clear"/>
        <w:spacing w:before="40" w:after="40"/>
        <w:ind w:left="180" w:right="60"/>
      </w:pPr>
      <w:r>
        <w:rPr>
          <w:rFonts w:ascii="Arial" w:cs="Arial" w:eastAsia="Arial" w:hAnsi="Arial"/>
          <w:b w:val="false"/>
          <w:bCs w:val="false"/>
          <w:i w:val="false"/>
          <w:iCs w:val="false"/>
          <w:color w:val="212121"/>
          <w:sz w:val="16"/>
          <w:szCs w:val="16"/>
        </w:rPr>
        <w:t xml:space="preserve">Build system and runtime configuration must be correct before any code compiles.</w:t>
      </w:r>
    </w:p>
    <w:p>
      <w:pPr>
        <w:spacing w:before="0" w:after="60"/>
      </w:pPr>
      <w:r>
        <w:rPr>
          <w:rFonts w:ascii="Arial" w:cs="Arial" w:eastAsia="Arial" w:hAnsi="Arial"/>
          <w:b w:val="false"/>
          <w:bCs w:val="false"/>
          <w:i w:val="false"/>
          <w:iCs w:val="false"/>
          <w:color w:val="212121"/>
          <w:sz w:val="18"/>
          <w:szCs w:val="18"/>
        </w:rPr>
        <w:t xml:space="preserve"/>
      </w:r>
    </w:p>
    <w:p>
      <w:pPr>
        <w:shd w:fill="D6E4F0" w:val="clear"/>
        <w:spacing w:before="80" w:after="0"/>
        <w:ind w:left="120"/>
      </w:pPr>
      <w:r>
        <w:rPr>
          <w:rFonts w:ascii="Arial" w:cs="Arial" w:eastAsia="Arial" w:hAnsi="Arial"/>
          <w:b/>
          <w:bCs/>
          <w:i w:val="false"/>
          <w:iCs w:val="false"/>
          <w:color w:val="FFFFFF"/>
          <w:sz w:val="17"/>
          <w:szCs w:val="17"/>
        </w:rPr>
        <w:t xml:space="preserve">  WebApplication/ root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D6E4F0" w:sz="4"/>
              <w:left w:val="single" w:color="D6E4F0" w:sz="4"/>
              <w:bottom w:val="single" w:color="CCCCCC" w:sz="6"/>
              <w:right w:val="single" w:color="D6E4F0" w:sz="4"/>
            </w:tcBorders>
            <w:shd w:fill="D6E4F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D6E4F0" w:sz="4"/>
              <w:left w:val="single" w:color="D6E4F0" w:sz="4"/>
              <w:bottom w:val="single" w:color="CCCCCC" w:sz="6"/>
              <w:right w:val="single" w:color="D6E4F0" w:sz="4"/>
            </w:tcBorders>
            <w:shd w:fill="D6E4F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D6E4F0" w:sz="4"/>
              <w:left w:val="single" w:color="D6E4F0" w:sz="4"/>
              <w:bottom w:val="single" w:color="CCCCCC" w:sz="6"/>
              <w:right w:val="single" w:color="D6E4F0" w:sz="4"/>
            </w:tcBorders>
            <w:shd w:fill="D6E4F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WebApplication.slnx</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Canonical solution file. Ensure it references only WebApplication.csproj. Open all development via this file, not OOP-TaurusBikeShop.sln.</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WebApplication.csproj</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Verify: TargetFramework=net8.0 only (remove net7.0/net10.0 if present). Add NuGet packages: EF Core, BCrypt.Net-Next, Google.Cloud.Storage.V1.</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appsettings.json</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Write connection string for TaurusBikeShopDB. Add Session and Logging config. Do not store secrets here — use appsettings.Development.json or secrets manager.</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appsettings.Development.json</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Local dev overrides: local DB connection string, verbose logging. Ensure this file is in .gitignore.</w:t>
            </w:r>
          </w:p>
        </w:tc>
      </w:tr>
    </w:tbl>
    <w:p>
      <w:pPr>
        <w:spacing w:before="0" w:after="40"/>
      </w:pPr>
      <w:r>
        <w:rPr>
          <w:rFonts w:ascii="Arial" w:cs="Arial" w:eastAsia="Arial" w:hAnsi="Arial"/>
          <w:b w:val="false"/>
          <w:bCs w:val="false"/>
          <w:i w:val="false"/>
          <w:iCs w:val="false"/>
          <w:color w:val="212121"/>
          <w:sz w:val="18"/>
          <w:szCs w:val="18"/>
        </w:rPr>
        <w:t xml:space="preserve"/>
      </w:r>
    </w:p>
    <w:p>
      <w:pPr>
        <w:spacing w:before="0" w:after="80"/>
      </w:pPr>
      <w:r>
        <w:rPr>
          <w:rFonts w:ascii="Arial" w:cs="Arial" w:eastAsia="Arial" w:hAnsi="Arial"/>
          <w:b w:val="false"/>
          <w:bCs w:val="false"/>
          <w:i w:val="false"/>
          <w:iCs w:val="false"/>
          <w:color w:val="212121"/>
          <w:sz w:val="18"/>
          <w:szCs w:val="18"/>
        </w:rPr>
        <w:t xml:space="preserve"/>
      </w:r>
    </w:p>
    <w:p>
      <w:pPr>
        <w:shd w:fill="4A148C" w:val="clear"/>
        <w:spacing w:before="220" w:after="0"/>
        <w:ind w:left="60"/>
      </w:pPr>
      <w:r>
        <w:rPr>
          <w:rFonts w:ascii="Arial" w:cs="Arial" w:eastAsia="Arial" w:hAnsi="Arial"/>
          <w:b/>
          <w:bCs/>
          <w:i w:val="false"/>
          <w:iCs w:val="false"/>
          <w:color w:val="FFFFFF"/>
          <w:sz w:val="22"/>
          <w:szCs w:val="22"/>
        </w:rPr>
        <w:t xml:space="preserve">  STEP 3  </w:t>
      </w:r>
      <w:r>
        <w:rPr>
          <w:rFonts w:ascii="Arial" w:cs="Arial" w:eastAsia="Arial" w:hAnsi="Arial"/>
          <w:b/>
          <w:bCs/>
          <w:i w:val="false"/>
          <w:iCs w:val="false"/>
          <w:color w:val="FFFFFF"/>
          <w:sz w:val="20"/>
          <w:szCs w:val="20"/>
        </w:rPr>
        <w:t xml:space="preserve">All 38 Entity Classes — Models/Entities/</w:t>
      </w:r>
    </w:p>
    <w:p>
      <w:pPr>
        <w:pBdr>
          <w:left w:val="single" w:color="4A148C" w:sz="10" w:space="6"/>
        </w:pBdr>
        <w:shd w:fill="FFF8DC" w:val="clear"/>
        <w:spacing w:before="40" w:after="40"/>
        <w:ind w:left="180" w:right="60"/>
      </w:pPr>
      <w:r>
        <w:rPr>
          <w:rFonts w:ascii="Arial" w:cs="Arial" w:eastAsia="Arial" w:hAnsi="Arial"/>
          <w:b w:val="false"/>
          <w:bCs w:val="false"/>
          <w:i w:val="false"/>
          <w:iCs w:val="false"/>
          <w:color w:val="212121"/>
          <w:sz w:val="16"/>
          <w:szCs w:val="16"/>
        </w:rPr>
        <w:t xml:space="preserve">Every service, repository, AppDbContext, and controller depends on entity classes. All 38 can be written in parallel — they have no inter-dependencies.</w:t>
      </w:r>
    </w:p>
    <w:p>
      <w:pPr>
        <w:spacing w:before="0" w:after="60"/>
      </w:pPr>
      <w:r>
        <w:rPr>
          <w:rFonts w:ascii="Arial" w:cs="Arial" w:eastAsia="Arial" w:hAnsi="Arial"/>
          <w:b w:val="false"/>
          <w:bCs w:val="false"/>
          <w:i w:val="false"/>
          <w:iCs w:val="false"/>
          <w:color w:val="212121"/>
          <w:sz w:val="18"/>
          <w:szCs w:val="18"/>
        </w:rPr>
        <w:t xml:space="preserve"/>
      </w:r>
    </w:p>
    <w:p>
      <w:pPr>
        <w:shd w:fill="EDE1F7" w:val="clear"/>
        <w:spacing w:before="80" w:after="0"/>
        <w:ind w:left="120"/>
      </w:pPr>
      <w:r>
        <w:rPr>
          <w:rFonts w:ascii="Arial" w:cs="Arial" w:eastAsia="Arial" w:hAnsi="Arial"/>
          <w:b/>
          <w:bCs/>
          <w:i w:val="false"/>
          <w:iCs w:val="false"/>
          <w:color w:val="FFFFFF"/>
          <w:sz w:val="17"/>
          <w:szCs w:val="17"/>
        </w:rPr>
        <w:t xml:space="preserve">  Auth &amp; User entities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EDE1F7" w:sz="4"/>
              <w:left w:val="single" w:color="EDE1F7" w:sz="4"/>
              <w:bottom w:val="single" w:color="CCCCCC" w:sz="6"/>
              <w:right w:val="single" w:color="EDE1F7" w:sz="4"/>
            </w:tcBorders>
            <w:shd w:fill="EDE1F7"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EDE1F7" w:sz="4"/>
              <w:left w:val="single" w:color="EDE1F7" w:sz="4"/>
              <w:bottom w:val="single" w:color="CCCCCC" w:sz="6"/>
              <w:right w:val="single" w:color="EDE1F7" w:sz="4"/>
            </w:tcBorders>
            <w:shd w:fill="EDE1F7"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EDE1F7" w:sz="4"/>
              <w:left w:val="single" w:color="EDE1F7" w:sz="4"/>
              <w:bottom w:val="single" w:color="CCCCCC" w:sz="6"/>
              <w:right w:val="single" w:color="EDE1F7" w:sz="4"/>
            </w:tcBorders>
            <w:shd w:fill="EDE1F7"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User.cs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UserId, Email?, PasswordHash?, FirstName, LastName, PhoneNumber?, DefaultAddressId? (circular FK), IsActive, IsWalkIn, CreatedAt, LastLoginAt?. Nav: Addresses, UserRoles, Orders, Carts, Wishlist, Reviews.</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Role.cs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RoleId, RoleName (enum: Admin/Manager/Cashier/Staff/Customer), Description?, CreatedAt. Nav: UserRoles.</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UserRole.cs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UserRoleId, UserId, RoleId, AssignedAt. Nav: User, Role. UNIQUE(UserId,RoleId).</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Address.cs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AddressId, UserId, Label (enum: Home/Work/Other), Street, City, PostalCode, Province?, Country, IsDefault, IsSnapshot, CreatedAt. Nav: User, Orders.</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OTPVerification.cs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OTPId, Email, OTPCode, IsUsed, ExpiresAt, CreatedAt. No FK to User — created before account exists.</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GuestSession.cs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GuestSessionId, SessionToken (unique), Email?, PhoneNumber?, ConvertedToUserId?, ExpiresAt, CreatedAt. Nav: Cart?, ConvertedUser?.</w:t>
            </w:r>
          </w:p>
        </w:tc>
      </w:tr>
    </w:tbl>
    <w:p>
      <w:pPr>
        <w:spacing w:before="0" w:after="40"/>
      </w:pPr>
      <w:r>
        <w:rPr>
          <w:rFonts w:ascii="Arial" w:cs="Arial" w:eastAsia="Arial" w:hAnsi="Arial"/>
          <w:b w:val="false"/>
          <w:bCs w:val="false"/>
          <w:i w:val="false"/>
          <w:iCs w:val="false"/>
          <w:color w:val="212121"/>
          <w:sz w:val="18"/>
          <w:szCs w:val="18"/>
        </w:rPr>
        <w:t xml:space="preserve"/>
      </w:r>
    </w:p>
    <w:p>
      <w:pPr>
        <w:shd w:fill="EDE1F7" w:val="clear"/>
        <w:spacing w:before="80" w:after="0"/>
        <w:ind w:left="120"/>
      </w:pPr>
      <w:r>
        <w:rPr>
          <w:rFonts w:ascii="Arial" w:cs="Arial" w:eastAsia="Arial" w:hAnsi="Arial"/>
          <w:b/>
          <w:bCs/>
          <w:i w:val="false"/>
          <w:iCs w:val="false"/>
          <w:color w:val="FFFFFF"/>
          <w:sz w:val="17"/>
          <w:szCs w:val="17"/>
        </w:rPr>
        <w:t xml:space="preserve">  Catalog entities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EDE1F7" w:sz="4"/>
              <w:left w:val="single" w:color="EDE1F7" w:sz="4"/>
              <w:bottom w:val="single" w:color="CCCCCC" w:sz="6"/>
              <w:right w:val="single" w:color="EDE1F7" w:sz="4"/>
            </w:tcBorders>
            <w:shd w:fill="EDE1F7"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EDE1F7" w:sz="4"/>
              <w:left w:val="single" w:color="EDE1F7" w:sz="4"/>
              <w:bottom w:val="single" w:color="CCCCCC" w:sz="6"/>
              <w:right w:val="single" w:color="EDE1F7" w:sz="4"/>
            </w:tcBorders>
            <w:shd w:fill="EDE1F7"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EDE1F7" w:sz="4"/>
              <w:left w:val="single" w:color="EDE1F7" w:sz="4"/>
              <w:bottom w:val="single" w:color="CCCCCC" w:sz="6"/>
              <w:right w:val="single" w:color="EDE1F7" w:sz="4"/>
            </w:tcBorders>
            <w:shd w:fill="EDE1F7"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Category.cs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CategoryId, CategoryCode (unique), Name, Description?, ParentCategoryId? (self-ref), IsActive, DisplayOrder. Nav: Products, ParentCategory, SubCategories.</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Brand.cs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BrandId, BrandName (unique), Country?, Website?, Description?, IsActive, CreatedAt. Nav: Products.</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Product.cs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ProductId, CategoryId, BrandId?, SKU?, Name, ShortDescription?, Description?, Price, Currency (PHP/USD/EUR), Material?, Color?, WheelSize?, SpeedCompatibility?, BoostCompatible?, TubelessReady?, AxleStandard?, SuspensionTravel?, BrakeType?, AdditionalSpecs?, IsActive, IsFeatured, CreatedAt, UpdatedAt?. Nav: Category, Brand?, Variants, Images, PriceHistory.</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ProductVariant.cs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ProductVariantId, ProductId, VariantName, SKU?, AdditionalPrice, StockQuantity, ReorderThreshold (default 5), IsActive, CreatedAt, UpdatedAt?. Nav: Product.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ProductImage.cs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ProductImageId, ProductId, StorageBucket, StoragePath, ImageUrl, ImageType (Full/Medium/Thumbnail), IsPrimary, DisplayOrder, AltText?, FileSizeBytes?, MimeType?, Width?, Height?, UploadedByUserId?, CreatedAt. Nav: Product, UploadedBy?.</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PriceHistory.cs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PriceHistoryId, ProductId, OldPrice, NewPrice, ChangedAt, ChangedByUserId?, Notes?. Nav: Product, ChangedBy?. Read-only — written by DB trigger.</w:t>
            </w:r>
          </w:p>
        </w:tc>
      </w:tr>
    </w:tbl>
    <w:p>
      <w:pPr>
        <w:spacing w:before="0" w:after="40"/>
      </w:pPr>
      <w:r>
        <w:rPr>
          <w:rFonts w:ascii="Arial" w:cs="Arial" w:eastAsia="Arial" w:hAnsi="Arial"/>
          <w:b w:val="false"/>
          <w:bCs w:val="false"/>
          <w:i w:val="false"/>
          <w:iCs w:val="false"/>
          <w:color w:val="212121"/>
          <w:sz w:val="18"/>
          <w:szCs w:val="18"/>
        </w:rPr>
        <w:t xml:space="preserve"/>
      </w:r>
    </w:p>
    <w:p>
      <w:pPr>
        <w:shd w:fill="EDE1F7" w:val="clear"/>
        <w:spacing w:before="80" w:after="0"/>
        <w:ind w:left="120"/>
      </w:pPr>
      <w:r>
        <w:rPr>
          <w:rFonts w:ascii="Arial" w:cs="Arial" w:eastAsia="Arial" w:hAnsi="Arial"/>
          <w:b/>
          <w:bCs/>
          <w:i w:val="false"/>
          <w:iCs w:val="false"/>
          <w:color w:val="FFFFFF"/>
          <w:sz w:val="17"/>
          <w:szCs w:val="17"/>
        </w:rPr>
        <w:t xml:space="preserve">  Supply chain entities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EDE1F7" w:sz="4"/>
              <w:left w:val="single" w:color="EDE1F7" w:sz="4"/>
              <w:bottom w:val="single" w:color="CCCCCC" w:sz="6"/>
              <w:right w:val="single" w:color="EDE1F7" w:sz="4"/>
            </w:tcBorders>
            <w:shd w:fill="EDE1F7"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EDE1F7" w:sz="4"/>
              <w:left w:val="single" w:color="EDE1F7" w:sz="4"/>
              <w:bottom w:val="single" w:color="CCCCCC" w:sz="6"/>
              <w:right w:val="single" w:color="EDE1F7" w:sz="4"/>
            </w:tcBorders>
            <w:shd w:fill="EDE1F7"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EDE1F7" w:sz="4"/>
              <w:left w:val="single" w:color="EDE1F7" w:sz="4"/>
              <w:bottom w:val="single" w:color="CCCCCC" w:sz="6"/>
              <w:right w:val="single" w:color="EDE1F7" w:sz="4"/>
            </w:tcBorders>
            <w:shd w:fill="EDE1F7"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Supplier.cs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SupplierId, Name, ContactPerson?, PhoneNumber?, Email? (unique filtered), Address?, IsActive, CreatedAt. Nav: PurchaseOrders.</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PurchaseOrder.cs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PurchaseOrderId, SupplierId, OrderDate, ExpectedDeliveryDate?, Status (Pending/Received/Cancelled), CreatedByUserId?, CreatedAt. Nav: Supplier, Items, CreatedBy?.</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PurchaseOrderItem.cs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PurchaseOrderItemId, PurchaseOrderId, ProductId, ProductVariantId?, Quantity, UnitPrice. Nav: PurchaseOrder, Product, Variant?. No Subtotal stored — computed.</w:t>
            </w:r>
          </w:p>
        </w:tc>
      </w:tr>
    </w:tbl>
    <w:p>
      <w:pPr>
        <w:spacing w:before="0" w:after="40"/>
      </w:pPr>
      <w:r>
        <w:rPr>
          <w:rFonts w:ascii="Arial" w:cs="Arial" w:eastAsia="Arial" w:hAnsi="Arial"/>
          <w:b w:val="false"/>
          <w:bCs w:val="false"/>
          <w:i w:val="false"/>
          <w:iCs w:val="false"/>
          <w:color w:val="212121"/>
          <w:sz w:val="18"/>
          <w:szCs w:val="18"/>
        </w:rPr>
        <w:t xml:space="preserve"/>
      </w:r>
    </w:p>
    <w:p>
      <w:pPr>
        <w:shd w:fill="EDE1F7" w:val="clear"/>
        <w:spacing w:before="80" w:after="0"/>
        <w:ind w:left="120"/>
      </w:pPr>
      <w:r>
        <w:rPr>
          <w:rFonts w:ascii="Arial" w:cs="Arial" w:eastAsia="Arial" w:hAnsi="Arial"/>
          <w:b/>
          <w:bCs/>
          <w:i w:val="false"/>
          <w:iCs w:val="false"/>
          <w:color w:val="FFFFFF"/>
          <w:sz w:val="17"/>
          <w:szCs w:val="17"/>
        </w:rPr>
        <w:t xml:space="preserve">  Voucher entities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EDE1F7" w:sz="4"/>
              <w:left w:val="single" w:color="EDE1F7" w:sz="4"/>
              <w:bottom w:val="single" w:color="CCCCCC" w:sz="6"/>
              <w:right w:val="single" w:color="EDE1F7" w:sz="4"/>
            </w:tcBorders>
            <w:shd w:fill="EDE1F7"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EDE1F7" w:sz="4"/>
              <w:left w:val="single" w:color="EDE1F7" w:sz="4"/>
              <w:bottom w:val="single" w:color="CCCCCC" w:sz="6"/>
              <w:right w:val="single" w:color="EDE1F7" w:sz="4"/>
            </w:tcBorders>
            <w:shd w:fill="EDE1F7"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EDE1F7" w:sz="4"/>
              <w:left w:val="single" w:color="EDE1F7" w:sz="4"/>
              <w:bottom w:val="single" w:color="CCCCCC" w:sz="6"/>
              <w:right w:val="single" w:color="EDE1F7" w:sz="4"/>
            </w:tcBorders>
            <w:shd w:fill="EDE1F7"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Voucher.cs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VoucherId, Code (unique), Description?, DiscountType (Percentage/Fixed), DiscountValue, MinimumOrderAmount?, MaxUses?, MaxUsesPerUser?, StartDate, EndDate?, IsActive, CreatedAt. Nav: UserVouchers, Usages.</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UserVoucher.cs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UserVoucherId, UserId, VoucherId, AssignedAt, ExpiresAt?. Nav: User, Voucher. UNIQUE(UserId,VoucherId).</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VoucherUsage.cs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VoucherUsageId, VoucherId, UserId, OrderId, DiscountAmount, UsedAt. Nav: Voucher, User, Order.</w:t>
            </w:r>
          </w:p>
        </w:tc>
      </w:tr>
    </w:tbl>
    <w:p>
      <w:pPr>
        <w:spacing w:before="0" w:after="40"/>
      </w:pPr>
      <w:r>
        <w:rPr>
          <w:rFonts w:ascii="Arial" w:cs="Arial" w:eastAsia="Arial" w:hAnsi="Arial"/>
          <w:b w:val="false"/>
          <w:bCs w:val="false"/>
          <w:i w:val="false"/>
          <w:iCs w:val="false"/>
          <w:color w:val="212121"/>
          <w:sz w:val="18"/>
          <w:szCs w:val="18"/>
        </w:rPr>
        <w:t xml:space="preserve"/>
      </w:r>
    </w:p>
    <w:p>
      <w:pPr>
        <w:shd w:fill="EDE1F7" w:val="clear"/>
        <w:spacing w:before="80" w:after="0"/>
        <w:ind w:left="120"/>
      </w:pPr>
      <w:r>
        <w:rPr>
          <w:rFonts w:ascii="Arial" w:cs="Arial" w:eastAsia="Arial" w:hAnsi="Arial"/>
          <w:b/>
          <w:bCs/>
          <w:i w:val="false"/>
          <w:iCs w:val="false"/>
          <w:color w:val="FFFFFF"/>
          <w:sz w:val="17"/>
          <w:szCs w:val="17"/>
        </w:rPr>
        <w:t xml:space="preserve">  Cart &amp; Wishlist entities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EDE1F7" w:sz="4"/>
              <w:left w:val="single" w:color="EDE1F7" w:sz="4"/>
              <w:bottom w:val="single" w:color="CCCCCC" w:sz="6"/>
              <w:right w:val="single" w:color="EDE1F7" w:sz="4"/>
            </w:tcBorders>
            <w:shd w:fill="EDE1F7"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EDE1F7" w:sz="4"/>
              <w:left w:val="single" w:color="EDE1F7" w:sz="4"/>
              <w:bottom w:val="single" w:color="CCCCCC" w:sz="6"/>
              <w:right w:val="single" w:color="EDE1F7" w:sz="4"/>
            </w:tcBorders>
            <w:shd w:fill="EDE1F7"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EDE1F7" w:sz="4"/>
              <w:left w:val="single" w:color="EDE1F7" w:sz="4"/>
              <w:bottom w:val="single" w:color="CCCCCC" w:sz="6"/>
              <w:right w:val="single" w:color="EDE1F7" w:sz="4"/>
            </w:tcBorders>
            <w:shd w:fill="EDE1F7"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Cart.cs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CartId, UserId?, GuestSessionId?, CreatedAt, LastUpdatedAt?, IsCheckedOut. CHECK: exactly one of UserId/GuestSessionId. Nav: User?, GuestSession?, Items.</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CartItem.cs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CartItemId, CartId, ProductId, ProductVariantId?, Quantity, PriceAtAdd, AddedAt. Nav: Cart, Product, Variant?.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Wishlist.cs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WishlistId, UserId, ProductId, AddedAt. Nav: User, Product. UNIQUE(UserId,ProductId).</w:t>
            </w:r>
          </w:p>
        </w:tc>
      </w:tr>
    </w:tbl>
    <w:p>
      <w:pPr>
        <w:spacing w:before="0" w:after="40"/>
      </w:pPr>
      <w:r>
        <w:rPr>
          <w:rFonts w:ascii="Arial" w:cs="Arial" w:eastAsia="Arial" w:hAnsi="Arial"/>
          <w:b w:val="false"/>
          <w:bCs w:val="false"/>
          <w:i w:val="false"/>
          <w:iCs w:val="false"/>
          <w:color w:val="212121"/>
          <w:sz w:val="18"/>
          <w:szCs w:val="18"/>
        </w:rPr>
        <w:t xml:space="preserve"/>
      </w:r>
    </w:p>
    <w:p>
      <w:pPr>
        <w:shd w:fill="EDE1F7" w:val="clear"/>
        <w:spacing w:before="80" w:after="0"/>
        <w:ind w:left="120"/>
      </w:pPr>
      <w:r>
        <w:rPr>
          <w:rFonts w:ascii="Arial" w:cs="Arial" w:eastAsia="Arial" w:hAnsi="Arial"/>
          <w:b/>
          <w:bCs/>
          <w:i w:val="false"/>
          <w:iCs w:val="false"/>
          <w:color w:val="FFFFFF"/>
          <w:sz w:val="17"/>
          <w:szCs w:val="17"/>
        </w:rPr>
        <w:t xml:space="preserve">  Order entities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EDE1F7" w:sz="4"/>
              <w:left w:val="single" w:color="EDE1F7" w:sz="4"/>
              <w:bottom w:val="single" w:color="CCCCCC" w:sz="6"/>
              <w:right w:val="single" w:color="EDE1F7" w:sz="4"/>
            </w:tcBorders>
            <w:shd w:fill="EDE1F7"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EDE1F7" w:sz="4"/>
              <w:left w:val="single" w:color="EDE1F7" w:sz="4"/>
              <w:bottom w:val="single" w:color="CCCCCC" w:sz="6"/>
              <w:right w:val="single" w:color="EDE1F7" w:sz="4"/>
            </w:tcBorders>
            <w:shd w:fill="EDE1F7"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EDE1F7" w:sz="4"/>
              <w:left w:val="single" w:color="EDE1F7" w:sz="4"/>
              <w:bottom w:val="single" w:color="CCCCCC" w:sz="6"/>
              <w:right w:val="single" w:color="EDE1F7" w:sz="4"/>
            </w:tcBorders>
            <w:shd w:fill="EDE1F7"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Order.cs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OrderId, UserId, OrderNumber (unique), OrderDate, OrderStatus (9 values), SubTotal, DiscountAmount, ShippingFee, ShippingAddressId?, ContactPhone?, DeliveryInstructions?, IsWalkIn, CreatedAt. Nav: User, ShippingAddress?, Items, Payments, Delivery?, PickupOrder?.</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OrderItem.cs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OrderItemId, OrderId, ProductId, ProductVariantId?, Quantity, UnitPrice. Nav: Order, Product, Variant?. No Subtotal — computed.</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PickupOrder.cs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PickupOrderId, OrderId (unique FK — 1:1), PickupReadyAt?, PickupExpiresAt?, PickupConfirmedAt?. Nav: Order. Configure HasOne/WithOne in AppDbContext.</w:t>
            </w:r>
          </w:p>
        </w:tc>
      </w:tr>
    </w:tbl>
    <w:p>
      <w:pPr>
        <w:spacing w:before="0" w:after="40"/>
      </w:pPr>
      <w:r>
        <w:rPr>
          <w:rFonts w:ascii="Arial" w:cs="Arial" w:eastAsia="Arial" w:hAnsi="Arial"/>
          <w:b w:val="false"/>
          <w:bCs w:val="false"/>
          <w:i w:val="false"/>
          <w:iCs w:val="false"/>
          <w:color w:val="212121"/>
          <w:sz w:val="18"/>
          <w:szCs w:val="18"/>
        </w:rPr>
        <w:t xml:space="preserve"/>
      </w:r>
    </w:p>
    <w:p>
      <w:pPr>
        <w:shd w:fill="EDE1F7" w:val="clear"/>
        <w:spacing w:before="80" w:after="0"/>
        <w:ind w:left="120"/>
      </w:pPr>
      <w:r>
        <w:rPr>
          <w:rFonts w:ascii="Arial" w:cs="Arial" w:eastAsia="Arial" w:hAnsi="Arial"/>
          <w:b/>
          <w:bCs/>
          <w:i w:val="false"/>
          <w:iCs w:val="false"/>
          <w:color w:val="FFFFFF"/>
          <w:sz w:val="17"/>
          <w:szCs w:val="17"/>
        </w:rPr>
        <w:t xml:space="preserve">  Inventory entity</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EDE1F7" w:sz="4"/>
              <w:left w:val="single" w:color="EDE1F7" w:sz="4"/>
              <w:bottom w:val="single" w:color="CCCCCC" w:sz="6"/>
              <w:right w:val="single" w:color="EDE1F7" w:sz="4"/>
            </w:tcBorders>
            <w:shd w:fill="EDE1F7"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EDE1F7" w:sz="4"/>
              <w:left w:val="single" w:color="EDE1F7" w:sz="4"/>
              <w:bottom w:val="single" w:color="CCCCCC" w:sz="6"/>
              <w:right w:val="single" w:color="EDE1F7" w:sz="4"/>
            </w:tcBorders>
            <w:shd w:fill="EDE1F7"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EDE1F7" w:sz="4"/>
              <w:left w:val="single" w:color="EDE1F7" w:sz="4"/>
              <w:bottom w:val="single" w:color="CCCCCC" w:sz="6"/>
              <w:right w:val="single" w:color="EDE1F7" w:sz="4"/>
            </w:tcBorders>
            <w:shd w:fill="EDE1F7"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InventoryLog.cs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InventoryLogId, ProductId, ProductVariantId?, ChangeQuantity, ChangeType (8 values), OrderId?, PurchaseOrderId?, ChangedByUserId?, Notes?, CreatedAt. Nav: Product, Variant?, Order?, PurchaseOrder?, ChangedBy?. Immutable — never update or delete rows.</w:t>
            </w:r>
          </w:p>
        </w:tc>
      </w:tr>
    </w:tbl>
    <w:p>
      <w:pPr>
        <w:spacing w:before="0" w:after="40"/>
      </w:pPr>
      <w:r>
        <w:rPr>
          <w:rFonts w:ascii="Arial" w:cs="Arial" w:eastAsia="Arial" w:hAnsi="Arial"/>
          <w:b w:val="false"/>
          <w:bCs w:val="false"/>
          <w:i w:val="false"/>
          <w:iCs w:val="false"/>
          <w:color w:val="212121"/>
          <w:sz w:val="18"/>
          <w:szCs w:val="18"/>
        </w:rPr>
        <w:t xml:space="preserve"/>
      </w:r>
    </w:p>
    <w:p>
      <w:pPr>
        <w:shd w:fill="EDE1F7" w:val="clear"/>
        <w:spacing w:before="80" w:after="0"/>
        <w:ind w:left="120"/>
      </w:pPr>
      <w:r>
        <w:rPr>
          <w:rFonts w:ascii="Arial" w:cs="Arial" w:eastAsia="Arial" w:hAnsi="Arial"/>
          <w:b/>
          <w:bCs/>
          <w:i w:val="false"/>
          <w:iCs w:val="false"/>
          <w:color w:val="FFFFFF"/>
          <w:sz w:val="17"/>
          <w:szCs w:val="17"/>
        </w:rPr>
        <w:t xml:space="preserve">  Payment entities (base + 2 subtypes)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EDE1F7" w:sz="4"/>
              <w:left w:val="single" w:color="EDE1F7" w:sz="4"/>
              <w:bottom w:val="single" w:color="CCCCCC" w:sz="6"/>
              <w:right w:val="single" w:color="EDE1F7" w:sz="4"/>
            </w:tcBorders>
            <w:shd w:fill="EDE1F7"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EDE1F7" w:sz="4"/>
              <w:left w:val="single" w:color="EDE1F7" w:sz="4"/>
              <w:bottom w:val="single" w:color="CCCCCC" w:sz="6"/>
              <w:right w:val="single" w:color="EDE1F7" w:sz="4"/>
            </w:tcBorders>
            <w:shd w:fill="EDE1F7"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EDE1F7" w:sz="4"/>
              <w:left w:val="single" w:color="EDE1F7" w:sz="4"/>
              <w:bottom w:val="single" w:color="CCCCCC" w:sz="6"/>
              <w:right w:val="single" w:color="EDE1F7" w:sz="4"/>
            </w:tcBorders>
            <w:shd w:fill="EDE1F7"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Payment.cs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PaymentId, OrderId, PaymentMethod (GCash/BankTransfer/Cash — NO Card), PaymentStage (Upfront/Confirmation), PaymentStatus (6 values), Amount, PaymentDate?, CreatedAt. Nav: Order, GCashPayment?, BankTransferPayment?.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GCashPayment.cs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PaymentId (PK = FK to Payment — 1:1), GcashTransactionId?. Nav: Payment. Configure HasOne/WithOne/HasForeignKey in AppDbContext.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BankTransferPayment.cs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PaymentId (PK = FK — 1:1), BpiReferenceNumber?, ProofUrl?, ProofStorageBucket?, ProofStoragePath?, VerifiedByUserId?, VerificationNotes?, VerifiedAt?, VerificationDeadline?. Nav: Payment, VerifiedBy?.</w:t>
            </w:r>
          </w:p>
        </w:tc>
      </w:tr>
    </w:tbl>
    <w:p>
      <w:pPr>
        <w:spacing w:before="0" w:after="40"/>
      </w:pPr>
      <w:r>
        <w:rPr>
          <w:rFonts w:ascii="Arial" w:cs="Arial" w:eastAsia="Arial" w:hAnsi="Arial"/>
          <w:b w:val="false"/>
          <w:bCs w:val="false"/>
          <w:i w:val="false"/>
          <w:iCs w:val="false"/>
          <w:color w:val="212121"/>
          <w:sz w:val="18"/>
          <w:szCs w:val="18"/>
        </w:rPr>
        <w:t xml:space="preserve"/>
      </w:r>
    </w:p>
    <w:p>
      <w:pPr>
        <w:shd w:fill="EDE1F7" w:val="clear"/>
        <w:spacing w:before="80" w:after="0"/>
        <w:ind w:left="120"/>
      </w:pPr>
      <w:r>
        <w:rPr>
          <w:rFonts w:ascii="Arial" w:cs="Arial" w:eastAsia="Arial" w:hAnsi="Arial"/>
          <w:b/>
          <w:bCs/>
          <w:i w:val="false"/>
          <w:iCs w:val="false"/>
          <w:color w:val="FFFFFF"/>
          <w:sz w:val="17"/>
          <w:szCs w:val="17"/>
        </w:rPr>
        <w:t xml:space="preserve">  Delivery entities (base + 2 subtypes)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EDE1F7" w:sz="4"/>
              <w:left w:val="single" w:color="EDE1F7" w:sz="4"/>
              <w:bottom w:val="single" w:color="CCCCCC" w:sz="6"/>
              <w:right w:val="single" w:color="EDE1F7" w:sz="4"/>
            </w:tcBorders>
            <w:shd w:fill="EDE1F7"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EDE1F7" w:sz="4"/>
              <w:left w:val="single" w:color="EDE1F7" w:sz="4"/>
              <w:bottom w:val="single" w:color="CCCCCC" w:sz="6"/>
              <w:right w:val="single" w:color="EDE1F7" w:sz="4"/>
            </w:tcBorders>
            <w:shd w:fill="EDE1F7"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EDE1F7" w:sz="4"/>
              <w:left w:val="single" w:color="EDE1F7" w:sz="4"/>
              <w:bottom w:val="single" w:color="CCCCCC" w:sz="6"/>
              <w:right w:val="single" w:color="EDE1F7" w:sz="4"/>
            </w:tcBorders>
            <w:shd w:fill="EDE1F7"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Delivery.cs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DeliveryId, OrderId, Courier (Lalamove/LBC), DeliveryStatus (5 values), IsDelayed, DelayedUntil?, EstimatedDeliveryTime?, ActualDeliveryTime?, CreatedAt. Nav: Order, LalamoveDelivery?, LBCDelivery?.</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LalamoveDelivery.cs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DeliveryId (PK = FK — 1:1), BookingRef?, DriverName?, DriverPhone?. Nav: Delivery. Configure HasOne/WithOne in AppDbContext.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LBCDelivery.cs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DeliveryId (PK = FK — 1:1), TrackingNumber?. Nav: Delivery. No driver fields — LBC does not expose via API.</w:t>
            </w:r>
          </w:p>
        </w:tc>
      </w:tr>
    </w:tbl>
    <w:p>
      <w:pPr>
        <w:spacing w:before="0" w:after="40"/>
      </w:pPr>
      <w:r>
        <w:rPr>
          <w:rFonts w:ascii="Arial" w:cs="Arial" w:eastAsia="Arial" w:hAnsi="Arial"/>
          <w:b w:val="false"/>
          <w:bCs w:val="false"/>
          <w:i w:val="false"/>
          <w:iCs w:val="false"/>
          <w:color w:val="212121"/>
          <w:sz w:val="18"/>
          <w:szCs w:val="18"/>
        </w:rPr>
        <w:t xml:space="preserve"/>
      </w:r>
    </w:p>
    <w:p>
      <w:pPr>
        <w:shd w:fill="EDE1F7" w:val="clear"/>
        <w:spacing w:before="80" w:after="0"/>
        <w:ind w:left="120"/>
      </w:pPr>
      <w:r>
        <w:rPr>
          <w:rFonts w:ascii="Arial" w:cs="Arial" w:eastAsia="Arial" w:hAnsi="Arial"/>
          <w:b/>
          <w:bCs/>
          <w:i w:val="false"/>
          <w:iCs w:val="false"/>
          <w:color w:val="FFFFFF"/>
          <w:sz w:val="17"/>
          <w:szCs w:val="17"/>
        </w:rPr>
        <w:t xml:space="preserve">  Review &amp; POS entities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EDE1F7" w:sz="4"/>
              <w:left w:val="single" w:color="EDE1F7" w:sz="4"/>
              <w:bottom w:val="single" w:color="CCCCCC" w:sz="6"/>
              <w:right w:val="single" w:color="EDE1F7" w:sz="4"/>
            </w:tcBorders>
            <w:shd w:fill="EDE1F7"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EDE1F7" w:sz="4"/>
              <w:left w:val="single" w:color="EDE1F7" w:sz="4"/>
              <w:bottom w:val="single" w:color="CCCCCC" w:sz="6"/>
              <w:right w:val="single" w:color="EDE1F7" w:sz="4"/>
            </w:tcBorders>
            <w:shd w:fill="EDE1F7"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EDE1F7" w:sz="4"/>
              <w:left w:val="single" w:color="EDE1F7" w:sz="4"/>
              <w:bottom w:val="single" w:color="CCCCCC" w:sz="6"/>
              <w:right w:val="single" w:color="EDE1F7" w:sz="4"/>
            </w:tcBorders>
            <w:shd w:fill="EDE1F7"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Review.cs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ReviewId, UserId, ProductId, OrderId, Rating (1-5), Comment?, IsVerifiedPurchase, CreatedAt. Nav: User, Product, Order.</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POS_Session.cs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POSSessionId, UserId, TerminalName, ShiftStart, ShiftEnd?, TotalSales, CreatedAt. Nav: User.</w:t>
            </w:r>
          </w:p>
        </w:tc>
      </w:tr>
    </w:tbl>
    <w:p>
      <w:pPr>
        <w:spacing w:before="0" w:after="40"/>
      </w:pPr>
      <w:r>
        <w:rPr>
          <w:rFonts w:ascii="Arial" w:cs="Arial" w:eastAsia="Arial" w:hAnsi="Arial"/>
          <w:b w:val="false"/>
          <w:bCs w:val="false"/>
          <w:i w:val="false"/>
          <w:iCs w:val="false"/>
          <w:color w:val="212121"/>
          <w:sz w:val="18"/>
          <w:szCs w:val="18"/>
        </w:rPr>
        <w:t xml:space="preserve"/>
      </w:r>
    </w:p>
    <w:p>
      <w:pPr>
        <w:shd w:fill="EDE1F7" w:val="clear"/>
        <w:spacing w:before="80" w:after="0"/>
        <w:ind w:left="120"/>
      </w:pPr>
      <w:r>
        <w:rPr>
          <w:rFonts w:ascii="Arial" w:cs="Arial" w:eastAsia="Arial" w:hAnsi="Arial"/>
          <w:b/>
          <w:bCs/>
          <w:i w:val="false"/>
          <w:iCs w:val="false"/>
          <w:color w:val="FFFFFF"/>
          <w:sz w:val="17"/>
          <w:szCs w:val="17"/>
        </w:rPr>
        <w:t xml:space="preserve">  Support entities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EDE1F7" w:sz="4"/>
              <w:left w:val="single" w:color="EDE1F7" w:sz="4"/>
              <w:bottom w:val="single" w:color="CCCCCC" w:sz="6"/>
              <w:right w:val="single" w:color="EDE1F7" w:sz="4"/>
            </w:tcBorders>
            <w:shd w:fill="EDE1F7"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EDE1F7" w:sz="4"/>
              <w:left w:val="single" w:color="EDE1F7" w:sz="4"/>
              <w:bottom w:val="single" w:color="CCCCCC" w:sz="6"/>
              <w:right w:val="single" w:color="EDE1F7" w:sz="4"/>
            </w:tcBorders>
            <w:shd w:fill="EDE1F7"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EDE1F7" w:sz="4"/>
              <w:left w:val="single" w:color="EDE1F7" w:sz="4"/>
              <w:bottom w:val="single" w:color="CCCCCC" w:sz="6"/>
              <w:right w:val="single" w:color="EDE1F7" w:sz="4"/>
            </w:tcBorders>
            <w:shd w:fill="EDE1F7"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SupportTicket.cs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TicketId, UserId, OrderId?, TicketSource (Customer/Admin/System), TicketCategory (7 values), Subject, Description?, AttachmentUrl?, AttachmentBucket?, AttachmentPath?, TicketStatus (5 values), AssignedToUserId?, ResolvedAt?, CreatedAt, UpdatedAt?. Nav: User, AssignedTo?, Order?, Replies, Tasks.</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SupportTicketReply.cs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ReplyId, TicketId, UserId, IsAdminReply, Message, AttachmentUrl?, AttachmentBucket?, AttachmentPath?, CreatedAt. Nav: Ticket (CASCADE DELETE), User.</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SupportTask.cs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TaskId, TicketId, AssignedToUserId?, TaskType (5 values), TaskStatus (4 values), DueDate?, Notes?, CreatedAt, CompletedAt?. Nav: Ticket (CASCADE DELETE), AssignedTo?.</w:t>
            </w:r>
          </w:p>
        </w:tc>
      </w:tr>
    </w:tbl>
    <w:p>
      <w:pPr>
        <w:spacing w:before="0" w:after="40"/>
      </w:pPr>
      <w:r>
        <w:rPr>
          <w:rFonts w:ascii="Arial" w:cs="Arial" w:eastAsia="Arial" w:hAnsi="Arial"/>
          <w:b w:val="false"/>
          <w:bCs w:val="false"/>
          <w:i w:val="false"/>
          <w:iCs w:val="false"/>
          <w:color w:val="212121"/>
          <w:sz w:val="18"/>
          <w:szCs w:val="18"/>
        </w:rPr>
        <w:t xml:space="preserve"/>
      </w:r>
    </w:p>
    <w:p>
      <w:pPr>
        <w:shd w:fill="EDE1F7" w:val="clear"/>
        <w:spacing w:before="80" w:after="0"/>
        <w:ind w:left="120"/>
      </w:pPr>
      <w:r>
        <w:rPr>
          <w:rFonts w:ascii="Arial" w:cs="Arial" w:eastAsia="Arial" w:hAnsi="Arial"/>
          <w:b/>
          <w:bCs/>
          <w:i w:val="false"/>
          <w:iCs w:val="false"/>
          <w:color w:val="FFFFFF"/>
          <w:sz w:val="17"/>
          <w:szCs w:val="17"/>
        </w:rPr>
        <w:t xml:space="preserve">  Comms &amp; Audit entities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EDE1F7" w:sz="4"/>
              <w:left w:val="single" w:color="EDE1F7" w:sz="4"/>
              <w:bottom w:val="single" w:color="CCCCCC" w:sz="6"/>
              <w:right w:val="single" w:color="EDE1F7" w:sz="4"/>
            </w:tcBorders>
            <w:shd w:fill="EDE1F7"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EDE1F7" w:sz="4"/>
              <w:left w:val="single" w:color="EDE1F7" w:sz="4"/>
              <w:bottom w:val="single" w:color="CCCCCC" w:sz="6"/>
              <w:right w:val="single" w:color="EDE1F7" w:sz="4"/>
            </w:tcBorders>
            <w:shd w:fill="EDE1F7"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EDE1F7" w:sz="4"/>
              <w:left w:val="single" w:color="EDE1F7" w:sz="4"/>
              <w:bottom w:val="single" w:color="CCCCCC" w:sz="6"/>
              <w:right w:val="single" w:color="EDE1F7" w:sz="4"/>
            </w:tcBorders>
            <w:shd w:fill="EDE1F7"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Notification.cs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NotificationId, UserId, OrderId?, TicketId?, Channel (Email/SMS), NotifType (17 values), Recipient, Subject?, Body?, Status (Pending/Sent/Failed), RetryCount, SentAt?, FailureReason?, CreatedAt. Nav: User, Order?, Ticket?.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SystemLog.cs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SystemLogId, UserId?, EventType (22 values), EventDescription?, CreatedAt. Nav: User?. UserId NULL for automated events.</w:t>
            </w:r>
          </w:p>
        </w:tc>
      </w:tr>
    </w:tbl>
    <w:p>
      <w:pPr>
        <w:spacing w:before="0" w:after="40"/>
      </w:pPr>
      <w:r>
        <w:rPr>
          <w:rFonts w:ascii="Arial" w:cs="Arial" w:eastAsia="Arial" w:hAnsi="Arial"/>
          <w:b w:val="false"/>
          <w:bCs w:val="false"/>
          <w:i w:val="false"/>
          <w:iCs w:val="false"/>
          <w:color w:val="212121"/>
          <w:sz w:val="18"/>
          <w:szCs w:val="18"/>
        </w:rPr>
        <w:t xml:space="preserve"/>
      </w:r>
    </w:p>
    <w:p>
      <w:pPr>
        <w:spacing w:before="0" w:after="80"/>
      </w:pPr>
      <w:r>
        <w:rPr>
          <w:rFonts w:ascii="Arial" w:cs="Arial" w:eastAsia="Arial" w:hAnsi="Arial"/>
          <w:b w:val="false"/>
          <w:bCs w:val="false"/>
          <w:i w:val="false"/>
          <w:iCs w:val="false"/>
          <w:color w:val="212121"/>
          <w:sz w:val="18"/>
          <w:szCs w:val="18"/>
        </w:rPr>
        <w:t xml:space="preserve"/>
      </w:r>
    </w:p>
    <w:p>
      <w:pPr>
        <w:shd w:fill="1F3864" w:val="clear"/>
        <w:spacing w:before="220" w:after="0"/>
        <w:ind w:left="60"/>
      </w:pPr>
      <w:r>
        <w:rPr>
          <w:rFonts w:ascii="Arial" w:cs="Arial" w:eastAsia="Arial" w:hAnsi="Arial"/>
          <w:b/>
          <w:bCs/>
          <w:i w:val="false"/>
          <w:iCs w:val="false"/>
          <w:color w:val="FFFFFF"/>
          <w:sz w:val="22"/>
          <w:szCs w:val="22"/>
        </w:rPr>
        <w:t xml:space="preserve">  STEP 4  </w:t>
      </w:r>
      <w:r>
        <w:rPr>
          <w:rFonts w:ascii="Arial" w:cs="Arial" w:eastAsia="Arial" w:hAnsi="Arial"/>
          <w:b/>
          <w:bCs/>
          <w:i w:val="false"/>
          <w:iCs w:val="false"/>
          <w:color w:val="FFFFFF"/>
          <w:sz w:val="20"/>
          <w:szCs w:val="20"/>
        </w:rPr>
        <w:t xml:space="preserve">AppDbContext — DbSets + Relationship Configuration</w:t>
      </w:r>
    </w:p>
    <w:p>
      <w:pPr>
        <w:pBdr>
          <w:left w:val="single" w:color="1F3864" w:sz="10" w:space="6"/>
        </w:pBdr>
        <w:shd w:fill="FFF8DC" w:val="clear"/>
        <w:spacing w:before="40" w:after="40"/>
        <w:ind w:left="180" w:right="60"/>
      </w:pPr>
      <w:r>
        <w:rPr>
          <w:rFonts w:ascii="Arial" w:cs="Arial" w:eastAsia="Arial" w:hAnsi="Arial"/>
          <w:b w:val="false"/>
          <w:bCs w:val="false"/>
          <w:i w:val="false"/>
          <w:iCs w:val="false"/>
          <w:color w:val="212121"/>
          <w:sz w:val="16"/>
          <w:szCs w:val="16"/>
        </w:rPr>
        <w:t xml:space="preserve">Must register all 38 entities and configure the 5 shared-PK 1:1 relationships before EF Core can generate queries.</w:t>
      </w:r>
    </w:p>
    <w:p>
      <w:pPr>
        <w:spacing w:before="0" w:after="60"/>
      </w:pPr>
      <w:r>
        <w:rPr>
          <w:rFonts w:ascii="Arial" w:cs="Arial" w:eastAsia="Arial" w:hAnsi="Arial"/>
          <w:b w:val="false"/>
          <w:bCs w:val="false"/>
          <w:i w:val="false"/>
          <w:iCs w:val="false"/>
          <w:color w:val="212121"/>
          <w:sz w:val="18"/>
          <w:szCs w:val="18"/>
        </w:rPr>
        <w:t xml:space="preserve"/>
      </w:r>
    </w:p>
    <w:p>
      <w:pPr>
        <w:shd w:fill="D6E4F0" w:val="clear"/>
        <w:spacing w:before="80" w:after="0"/>
        <w:ind w:left="120"/>
      </w:pPr>
      <w:r>
        <w:rPr>
          <w:rFonts w:ascii="Arial" w:cs="Arial" w:eastAsia="Arial" w:hAnsi="Arial"/>
          <w:b/>
          <w:bCs/>
          <w:i w:val="false"/>
          <w:iCs w:val="false"/>
          <w:color w:val="FFFFFF"/>
          <w:sz w:val="17"/>
          <w:szCs w:val="17"/>
        </w:rPr>
        <w:t xml:space="preserve">  DataAccess/Context/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D6E4F0" w:sz="4"/>
              <w:left w:val="single" w:color="D6E4F0" w:sz="4"/>
              <w:bottom w:val="single" w:color="CCCCCC" w:sz="6"/>
              <w:right w:val="single" w:color="D6E4F0" w:sz="4"/>
            </w:tcBorders>
            <w:shd w:fill="D6E4F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D6E4F0" w:sz="4"/>
              <w:left w:val="single" w:color="D6E4F0" w:sz="4"/>
              <w:bottom w:val="single" w:color="CCCCCC" w:sz="6"/>
              <w:right w:val="single" w:color="D6E4F0" w:sz="4"/>
            </w:tcBorders>
            <w:shd w:fill="D6E4F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D6E4F0" w:sz="4"/>
              <w:left w:val="single" w:color="D6E4F0" w:sz="4"/>
              <w:bottom w:val="single" w:color="CCCCCC" w:sz="6"/>
              <w:right w:val="single" w:color="D6E4F0" w:sz="4"/>
            </w:tcBorders>
            <w:shd w:fill="D6E4F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AppDbContext.cs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Add DbSet&lt;T&gt; for all 38 entities. In OnModelCreating: configure HasOne/WithOne/HasForeignKey for GCashPayment, BankTransferPayment, LalamoveDelivery, LBCDelivery, PickupOrder (all share PK with parent). Configure UNIQUE indexes for Email, SessionToken, OrderNumber, VoucherCode. Configure self-referencing Category.ParentCategoryId. Configure circular FK User.DefaultAddressId with IsRequired(false).</w:t>
            </w:r>
          </w:p>
        </w:tc>
      </w:tr>
    </w:tbl>
    <w:p>
      <w:pPr>
        <w:spacing w:before="0" w:after="40"/>
      </w:pPr>
      <w:r>
        <w:rPr>
          <w:rFonts w:ascii="Arial" w:cs="Arial" w:eastAsia="Arial" w:hAnsi="Arial"/>
          <w:b w:val="false"/>
          <w:bCs w:val="false"/>
          <w:i w:val="false"/>
          <w:iCs w:val="false"/>
          <w:color w:val="212121"/>
          <w:sz w:val="18"/>
          <w:szCs w:val="18"/>
        </w:rPr>
        <w:t xml:space="preserve"/>
      </w:r>
    </w:p>
    <w:p>
      <w:pPr>
        <w:spacing w:before="0" w:after="80"/>
      </w:pPr>
      <w:r>
        <w:rPr>
          <w:rFonts w:ascii="Arial" w:cs="Arial" w:eastAsia="Arial" w:hAnsi="Arial"/>
          <w:b w:val="false"/>
          <w:bCs w:val="false"/>
          <w:i w:val="false"/>
          <w:iCs w:val="false"/>
          <w:color w:val="212121"/>
          <w:sz w:val="18"/>
          <w:szCs w:val="18"/>
        </w:rPr>
        <w:t xml:space="preserve"/>
      </w:r>
    </w:p>
    <w:p>
      <w:pPr>
        <w:shd w:fill="7B1D1D" w:val="clear"/>
        <w:spacing w:before="220" w:after="0"/>
        <w:ind w:left="60"/>
      </w:pPr>
      <w:r>
        <w:rPr>
          <w:rFonts w:ascii="Arial" w:cs="Arial" w:eastAsia="Arial" w:hAnsi="Arial"/>
          <w:b/>
          <w:bCs/>
          <w:i w:val="false"/>
          <w:iCs w:val="false"/>
          <w:color w:val="FFFFFF"/>
          <w:sz w:val="22"/>
          <w:szCs w:val="22"/>
        </w:rPr>
        <w:t xml:space="preserve">  STEP 5  </w:t>
      </w:r>
      <w:r>
        <w:rPr>
          <w:rFonts w:ascii="Arial" w:cs="Arial" w:eastAsia="Arial" w:hAnsi="Arial"/>
          <w:b/>
          <w:bCs/>
          <w:i w:val="false"/>
          <w:iCs w:val="false"/>
          <w:color w:val="FFFFFF"/>
          <w:sz w:val="20"/>
          <w:szCs w:val="20"/>
        </w:rPr>
        <w:t xml:space="preserve">Utilities</w:t>
      </w:r>
    </w:p>
    <w:p>
      <w:pPr>
        <w:pBdr>
          <w:left w:val="single" w:color="7B1D1D" w:sz="10" w:space="6"/>
        </w:pBdr>
        <w:shd w:fill="FFF8DC" w:val="clear"/>
        <w:spacing w:before="40" w:after="40"/>
        <w:ind w:left="180" w:right="60"/>
      </w:pPr>
      <w:r>
        <w:rPr>
          <w:rFonts w:ascii="Arial" w:cs="Arial" w:eastAsia="Arial" w:hAnsi="Arial"/>
          <w:b w:val="false"/>
          <w:bCs w:val="false"/>
          <w:i w:val="false"/>
          <w:iCs w:val="false"/>
          <w:color w:val="212121"/>
          <w:sz w:val="16"/>
          <w:szCs w:val="16"/>
        </w:rPr>
        <w:t xml:space="preserve">PasswordHelper is needed by UserService before registration can work. All 3 utilities have no dependencies.</w:t>
      </w:r>
    </w:p>
    <w:p>
      <w:pPr>
        <w:spacing w:before="0" w:after="60"/>
      </w:pPr>
      <w:r>
        <w:rPr>
          <w:rFonts w:ascii="Arial" w:cs="Arial" w:eastAsia="Arial" w:hAnsi="Arial"/>
          <w:b w:val="false"/>
          <w:bCs w:val="false"/>
          <w:i w:val="false"/>
          <w:iCs w:val="false"/>
          <w:color w:val="212121"/>
          <w:sz w:val="18"/>
          <w:szCs w:val="18"/>
        </w:rPr>
        <w:t xml:space="preserve"/>
      </w:r>
    </w:p>
    <w:p>
      <w:pPr>
        <w:shd w:fill="FDDEDE" w:val="clear"/>
        <w:spacing w:before="80" w:after="0"/>
        <w:ind w:left="120"/>
      </w:pPr>
      <w:r>
        <w:rPr>
          <w:rFonts w:ascii="Arial" w:cs="Arial" w:eastAsia="Arial" w:hAnsi="Arial"/>
          <w:b/>
          <w:bCs/>
          <w:i w:val="false"/>
          <w:iCs w:val="false"/>
          <w:color w:val="FFFFFF"/>
          <w:sz w:val="17"/>
          <w:szCs w:val="17"/>
        </w:rPr>
        <w:t xml:space="preserve">  Utilities/ — all 3 can be written in parallel</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FDDEDE" w:sz="4"/>
              <w:left w:val="single" w:color="FDDEDE" w:sz="4"/>
              <w:bottom w:val="single" w:color="CCCCCC" w:sz="6"/>
              <w:right w:val="single" w:color="FDDEDE" w:sz="4"/>
            </w:tcBorders>
            <w:shd w:fill="FDDEDE"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FDDEDE" w:sz="4"/>
              <w:left w:val="single" w:color="FDDEDE" w:sz="4"/>
              <w:bottom w:val="single" w:color="CCCCCC" w:sz="6"/>
              <w:right w:val="single" w:color="FDDEDE" w:sz="4"/>
            </w:tcBorders>
            <w:shd w:fill="FDDEDE"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FDDEDE" w:sz="4"/>
              <w:left w:val="single" w:color="FDDEDE" w:sz="4"/>
              <w:bottom w:val="single" w:color="CCCCCC" w:sz="6"/>
              <w:right w:val="single" w:color="FDDEDE" w:sz="4"/>
            </w:tcBorders>
            <w:shd w:fill="FDDEDE"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PasswordHelper.cs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Implement Hash(string password): string using BCrypt.Net.BCrypt.HashPassword(password, workFactor:12). Implement Verify(string input, string hash): bool using BCrypt.Net.BCrypt.Verify(input,hash).</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ValidationHelper.cs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Implement IsValidPhilippinePhone(string phone): bool — accepts +63 or 09 prefix, 11 digits. Implement IsValidPostalCode(string code): bool — 4-digit numeric. Implement IsValidEmail(string email): bool — extend beyond [EmailAddress] attribute.</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FileUploadHelper.cs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Implement UploadAsync(IFormFile file, string bucket, string folder): Task returning (ImageUrl, StorageBucket, StoragePath). Use Google.Cloud.Storage.V1.StorageClient. Validate MIME type (image/webp, image/jpeg, image/png, application/pdf for proofs). Max 5MB. Return GCS public URL.</w:t>
            </w:r>
          </w:p>
        </w:tc>
      </w:tr>
    </w:tbl>
    <w:p>
      <w:pPr>
        <w:spacing w:before="0" w:after="40"/>
      </w:pPr>
      <w:r>
        <w:rPr>
          <w:rFonts w:ascii="Arial" w:cs="Arial" w:eastAsia="Arial" w:hAnsi="Arial"/>
          <w:b w:val="false"/>
          <w:bCs w:val="false"/>
          <w:i w:val="false"/>
          <w:iCs w:val="false"/>
          <w:color w:val="212121"/>
          <w:sz w:val="18"/>
          <w:szCs w:val="18"/>
        </w:rPr>
        <w:t xml:space="preserve"/>
      </w:r>
    </w:p>
    <w:p>
      <w:pPr>
        <w:spacing w:before="0" w:after="80"/>
      </w:pPr>
      <w:r>
        <w:rPr>
          <w:rFonts w:ascii="Arial" w:cs="Arial" w:eastAsia="Arial" w:hAnsi="Arial"/>
          <w:b w:val="false"/>
          <w:bCs w:val="false"/>
          <w:i w:val="false"/>
          <w:iCs w:val="false"/>
          <w:color w:val="212121"/>
          <w:sz w:val="18"/>
          <w:szCs w:val="18"/>
        </w:rPr>
        <w:t xml:space="preserve"/>
      </w:r>
    </w:p>
    <w:p>
      <w:pPr>
        <w:shd w:fill="BF360C" w:val="clear"/>
        <w:spacing w:before="220" w:after="0"/>
        <w:ind w:left="60"/>
      </w:pPr>
      <w:r>
        <w:rPr>
          <w:rFonts w:ascii="Arial" w:cs="Arial" w:eastAsia="Arial" w:hAnsi="Arial"/>
          <w:b/>
          <w:bCs/>
          <w:i w:val="false"/>
          <w:iCs w:val="false"/>
          <w:color w:val="FFFFFF"/>
          <w:sz w:val="22"/>
          <w:szCs w:val="22"/>
        </w:rPr>
        <w:t xml:space="preserve">  STEP 6  </w:t>
      </w:r>
      <w:r>
        <w:rPr>
          <w:rFonts w:ascii="Arial" w:cs="Arial" w:eastAsia="Arial" w:hAnsi="Arial"/>
          <w:b/>
          <w:bCs/>
          <w:i w:val="false"/>
          <w:iCs w:val="false"/>
          <w:color w:val="FFFFFF"/>
          <w:sz w:val="20"/>
          <w:szCs w:val="20"/>
        </w:rPr>
        <w:t xml:space="preserve">Generic Repository — Base Data Access Layer</w:t>
      </w:r>
    </w:p>
    <w:p>
      <w:pPr>
        <w:pBdr>
          <w:left w:val="single" w:color="BF360C" w:sz="10" w:space="6"/>
        </w:pBdr>
        <w:shd w:fill="FFF8DC" w:val="clear"/>
        <w:spacing w:before="40" w:after="40"/>
        <w:ind w:left="180" w:right="60"/>
      </w:pPr>
      <w:r>
        <w:rPr>
          <w:rFonts w:ascii="Arial" w:cs="Arial" w:eastAsia="Arial" w:hAnsi="Arial"/>
          <w:b w:val="false"/>
          <w:bCs w:val="false"/>
          <w:i w:val="false"/>
          <w:iCs w:val="false"/>
          <w:color w:val="212121"/>
          <w:sz w:val="16"/>
          <w:szCs w:val="16"/>
        </w:rPr>
        <w:t xml:space="preserve">All specific repositories inherit from Repository.cs. Must exist first.</w:t>
      </w:r>
    </w:p>
    <w:p>
      <w:pPr>
        <w:spacing w:before="0" w:after="60"/>
      </w:pPr>
      <w:r>
        <w:rPr>
          <w:rFonts w:ascii="Arial" w:cs="Arial" w:eastAsia="Arial" w:hAnsi="Arial"/>
          <w:b w:val="false"/>
          <w:bCs w:val="false"/>
          <w:i w:val="false"/>
          <w:iCs w:val="false"/>
          <w:color w:val="212121"/>
          <w:sz w:val="18"/>
          <w:szCs w:val="18"/>
        </w:rPr>
        <w:t xml:space="preserve"/>
      </w:r>
    </w:p>
    <w:p>
      <w:pPr>
        <w:shd w:fill="FDDBD0" w:val="clear"/>
        <w:spacing w:before="80" w:after="0"/>
        <w:ind w:left="120"/>
      </w:pPr>
      <w:r>
        <w:rPr>
          <w:rFonts w:ascii="Arial" w:cs="Arial" w:eastAsia="Arial" w:hAnsi="Arial"/>
          <w:b/>
          <w:bCs/>
          <w:i w:val="false"/>
          <w:iCs w:val="false"/>
          <w:color w:val="FFFFFF"/>
          <w:sz w:val="17"/>
          <w:szCs w:val="17"/>
        </w:rPr>
        <w:t xml:space="preserve">  DataAccess/Repositories/ — write both in parallel</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FDDBD0" w:sz="4"/>
              <w:left w:val="single" w:color="FDDBD0" w:sz="4"/>
              <w:bottom w:val="single" w:color="CCCCCC" w:sz="6"/>
              <w:right w:val="single" w:color="FDDBD0" w:sz="4"/>
            </w:tcBorders>
            <w:shd w:fill="FDDBD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FDDBD0" w:sz="4"/>
              <w:left w:val="single" w:color="FDDBD0" w:sz="4"/>
              <w:bottom w:val="single" w:color="CCCCCC" w:sz="6"/>
              <w:right w:val="single" w:color="FDDBD0" w:sz="4"/>
            </w:tcBorders>
            <w:shd w:fill="FDDBD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FDDBD0" w:sz="4"/>
              <w:left w:val="single" w:color="FDDBD0" w:sz="4"/>
              <w:bottom w:val="single" w:color="CCCCCC" w:sz="6"/>
              <w:right w:val="single" w:color="FDDBD0" w:sz="4"/>
            </w:tcBorders>
            <w:shd w:fill="FDDBD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IRepository.cs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Define generic interface IRepository&lt;T&gt;: GetAllAsync(), GetByIdAsync(int id), AddAsync(T entity), UpdateAsync(T entity), DeleteAsync(int id), FindAsync(Expression&lt;Func&lt;T,bool&gt;&gt; predicate).</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Repository.cs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Implement IRepository&lt;T&gt; using AppDbContext. GetAllAsync: DbSet&lt;T&gt;.ToListAsync(). FindAsync: DbSet&lt;T&gt;.Where(predicate).ToListAsync(). Inject AppDbContext via constructor.</w:t>
            </w:r>
          </w:p>
        </w:tc>
      </w:tr>
    </w:tbl>
    <w:p>
      <w:pPr>
        <w:spacing w:before="0" w:after="40"/>
      </w:pPr>
      <w:r>
        <w:rPr>
          <w:rFonts w:ascii="Arial" w:cs="Arial" w:eastAsia="Arial" w:hAnsi="Arial"/>
          <w:b w:val="false"/>
          <w:bCs w:val="false"/>
          <w:i w:val="false"/>
          <w:iCs w:val="false"/>
          <w:color w:val="212121"/>
          <w:sz w:val="18"/>
          <w:szCs w:val="18"/>
        </w:rPr>
        <w:t xml:space="preserve"/>
      </w:r>
    </w:p>
    <w:p>
      <w:pPr>
        <w:spacing w:before="0" w:after="80"/>
      </w:pPr>
      <w:r>
        <w:rPr>
          <w:rFonts w:ascii="Arial" w:cs="Arial" w:eastAsia="Arial" w:hAnsi="Arial"/>
          <w:b w:val="false"/>
          <w:bCs w:val="false"/>
          <w:i w:val="false"/>
          <w:iCs w:val="false"/>
          <w:color w:val="212121"/>
          <w:sz w:val="18"/>
          <w:szCs w:val="18"/>
        </w:rPr>
        <w:t xml:space="preserve"/>
      </w:r>
    </w:p>
    <w:p>
      <w:pPr>
        <w:shd w:fill="BF360C" w:val="clear"/>
        <w:spacing w:before="220" w:after="0"/>
        <w:ind w:left="60"/>
      </w:pPr>
      <w:r>
        <w:rPr>
          <w:rFonts w:ascii="Arial" w:cs="Arial" w:eastAsia="Arial" w:hAnsi="Arial"/>
          <w:b/>
          <w:bCs/>
          <w:i w:val="false"/>
          <w:iCs w:val="false"/>
          <w:color w:val="FFFFFF"/>
          <w:sz w:val="22"/>
          <w:szCs w:val="22"/>
        </w:rPr>
        <w:t xml:space="preserve">  STEP 7  </w:t>
      </w:r>
      <w:r>
        <w:rPr>
          <w:rFonts w:ascii="Arial" w:cs="Arial" w:eastAsia="Arial" w:hAnsi="Arial"/>
          <w:b/>
          <w:bCs/>
          <w:i w:val="false"/>
          <w:iCs w:val="false"/>
          <w:color w:val="FFFFFF"/>
          <w:sz w:val="20"/>
          <w:szCs w:val="20"/>
        </w:rPr>
        <w:t xml:space="preserve">All Specific Repositories</w:t>
      </w:r>
    </w:p>
    <w:p>
      <w:pPr>
        <w:pBdr>
          <w:left w:val="single" w:color="BF360C" w:sz="10" w:space="6"/>
        </w:pBdr>
        <w:shd w:fill="FFF8DC" w:val="clear"/>
        <w:spacing w:before="40" w:after="40"/>
        <w:ind w:left="180" w:right="60"/>
      </w:pPr>
      <w:r>
        <w:rPr>
          <w:rFonts w:ascii="Arial" w:cs="Arial" w:eastAsia="Arial" w:hAnsi="Arial"/>
          <w:b w:val="false"/>
          <w:bCs w:val="false"/>
          <w:i w:val="false"/>
          <w:iCs w:val="false"/>
          <w:color w:val="212121"/>
          <w:sz w:val="16"/>
          <w:szCs w:val="16"/>
        </w:rPr>
        <w:t xml:space="preserve">Services depend on repositories. All specific repos can be written in parallel after the base Repository.cs exists.</w:t>
      </w:r>
    </w:p>
    <w:p>
      <w:pPr>
        <w:spacing w:before="0" w:after="60"/>
      </w:pPr>
      <w:r>
        <w:rPr>
          <w:rFonts w:ascii="Arial" w:cs="Arial" w:eastAsia="Arial" w:hAnsi="Arial"/>
          <w:b w:val="false"/>
          <w:bCs w:val="false"/>
          <w:i w:val="false"/>
          <w:iCs w:val="false"/>
          <w:color w:val="212121"/>
          <w:sz w:val="18"/>
          <w:szCs w:val="18"/>
        </w:rPr>
        <w:t xml:space="preserve"/>
      </w:r>
    </w:p>
    <w:p>
      <w:pPr>
        <w:shd w:fill="FDDBD0" w:val="clear"/>
        <w:spacing w:before="80" w:after="0"/>
        <w:ind w:left="120"/>
      </w:pPr>
      <w:r>
        <w:rPr>
          <w:rFonts w:ascii="Arial" w:cs="Arial" w:eastAsia="Arial" w:hAnsi="Arial"/>
          <w:b/>
          <w:bCs/>
          <w:i w:val="false"/>
          <w:iCs w:val="false"/>
          <w:color w:val="FFFFFF"/>
          <w:sz w:val="17"/>
          <w:szCs w:val="17"/>
        </w:rPr>
        <w:t xml:space="preserve">  DataAccess/Repositories/ — all can be written in parallel</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FDDBD0" w:sz="4"/>
              <w:left w:val="single" w:color="FDDBD0" w:sz="4"/>
              <w:bottom w:val="single" w:color="CCCCCC" w:sz="6"/>
              <w:right w:val="single" w:color="FDDBD0" w:sz="4"/>
            </w:tcBorders>
            <w:shd w:fill="FDDBD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FDDBD0" w:sz="4"/>
              <w:left w:val="single" w:color="FDDBD0" w:sz="4"/>
              <w:bottom w:val="single" w:color="CCCCCC" w:sz="6"/>
              <w:right w:val="single" w:color="FDDBD0" w:sz="4"/>
            </w:tcBorders>
            <w:shd w:fill="FDDBD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FDDBD0" w:sz="4"/>
              <w:left w:val="single" w:color="FDDBD0" w:sz="4"/>
              <w:bottom w:val="single" w:color="CCCCCC" w:sz="6"/>
              <w:right w:val="single" w:color="FDDBD0" w:sz="4"/>
            </w:tcBorders>
            <w:shd w:fill="FDDBD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UserRepository.cs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Extend Repository&lt;User&gt;. Add: FindByEmailAsync(email), CreateOTPAsync(email, code, expiresAt), VerifyOTPAsync(email, code): checks IsUsed=false and ExpiresAt &gt; now, sets IsUsed=true. UpdateLastLoginAsync(userId).</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BrandRepository.cs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Extend Repository&lt;Brand&gt;. Add: GetAllActiveBrandsAsync(). Simple — brands are reference data.</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CartRepository.cs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Extend Repository&lt;Cart&gt;. Add: GetActiveCartAsync(userId? , guestSessionId?): filter IsCheckedOut=false. Include CartItems with Product and Variant. GetCartItemCountAsync(cartId).</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OrderRepository.cs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Extend Repository&lt;Order&gt;. Add: GetOrdersByUserAsync(userId, pageNum, pageSize). GetOrderWithDetailsAsync(orderId): includes OrderItems, Payments, Delivery, PickupOrder. UpdateStatusAsync(orderId, status). GetPendingUnprocessedAsync(cutoffHours): orders older than cutoff still Pending.</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PaymentRepository.cs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Extend Repository&lt;Payment&gt;. Add: GetWithSubtypeAsync(paymentId): include GCashPayment and BankTransferPayment. CreateWithSubtypeAsync(payment, subtype): insert Payment row then GCashPayment or BankTransferPayment in same transaction. GetPendingBankTransfersAsync(): STATUS=VerificationPending ordered by CreatedAt.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ProductRepository.cs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Extend Repository&lt;Product&gt;. Add: GetFilteredAsync(categoryId?, brandId?, minPrice?, maxPrice?, searchText?, page, pageSize): dynamic EF query with IsActive=true. GetWithFullDetailsAsync(productId): includes Variants, Images (IsPrimary first), Reviews, Brand, Category. GetBySKUAsync(sku).</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ReviewRepository.cs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Extend Repository&lt;Review&gt;. Add: GetByProductAsync(productId, page, pageSize): ordered by CreatedAt DESC. HasVerifiedPurchaseAsync(userId, productId): checks Order with Delivered status containing productId. GetAverageRatingAsync(productId).</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SupplierRepository.cs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Extend Repository&lt;Supplier&gt;. Add: GetActiveSuppliersAsync(). GetPurchaseOrdersAsync(supplierId). CreatePurchaseOrderAsync(po, items): inserts PurchaseOrder then all PurchaseOrderItem rows in a transaction. ReceiveStockAsync(purchaseOrderId, receivedItems): updates ProductVariant.StockQuantity and inserts InventoryLog Purchase entries per item. Sets PurchaseOrder.Status=Received.</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SupportRepository.cs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Extend Repository&lt;SupportTicket&gt;. Add: GetByUserAsync(userId): ordered by CreatedAt DESC. GetWithRepliesAsync(ticketId): include SupportTicketReply ordered by CreatedAt, include SupportTasks. CreateTicketAsync(ticket): insert and return with ID.</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VoucherRepository.cs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Extend Repository&lt;Voucher&gt;. Add: GetByCodeAsync(code): return Voucher or null. GetGlobalUsageCountAsync(voucherId): COUNT(*) from VoucherUsage. GetUserUsageCountAsync(voucherId, userId): per-user COUNT. WriteUsageAsync(voucherId, userId, orderId, discountAmount): INSERT VoucherUsage.</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WishlistRepository.cs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Extend Repository&lt;Wishlist&gt;. Add: GetByUserWithProductAsync(userId): join to Product, include primary image. AddIdempotentAsync(userId, productId): catch UniqueConstraint violation silently. GetProductIdsForUserAsync(userId): for stock monitor job. GetUserIdsForProductAsync(productId): for WishlistRestock notification.</w:t>
            </w:r>
          </w:p>
        </w:tc>
      </w:tr>
    </w:tbl>
    <w:p>
      <w:pPr>
        <w:spacing w:before="0" w:after="40"/>
      </w:pPr>
      <w:r>
        <w:rPr>
          <w:rFonts w:ascii="Arial" w:cs="Arial" w:eastAsia="Arial" w:hAnsi="Arial"/>
          <w:b w:val="false"/>
          <w:bCs w:val="false"/>
          <w:i w:val="false"/>
          <w:iCs w:val="false"/>
          <w:color w:val="212121"/>
          <w:sz w:val="18"/>
          <w:szCs w:val="18"/>
        </w:rPr>
        <w:t xml:space="preserve"/>
      </w:r>
    </w:p>
    <w:p>
      <w:pPr>
        <w:spacing w:before="0" w:after="80"/>
      </w:pPr>
      <w:r>
        <w:rPr>
          <w:rFonts w:ascii="Arial" w:cs="Arial" w:eastAsia="Arial" w:hAnsi="Arial"/>
          <w:b w:val="false"/>
          <w:bCs w:val="false"/>
          <w:i w:val="false"/>
          <w:iCs w:val="false"/>
          <w:color w:val="212121"/>
          <w:sz w:val="18"/>
          <w:szCs w:val="18"/>
        </w:rPr>
        <w:t xml:space="preserve"/>
      </w:r>
    </w:p>
    <w:p>
      <w:pPr>
        <w:shd w:fill="00695C" w:val="clear"/>
        <w:spacing w:before="220" w:after="0"/>
        <w:ind w:left="60"/>
      </w:pPr>
      <w:r>
        <w:rPr>
          <w:rFonts w:ascii="Arial" w:cs="Arial" w:eastAsia="Arial" w:hAnsi="Arial"/>
          <w:b/>
          <w:bCs/>
          <w:i w:val="false"/>
          <w:iCs w:val="false"/>
          <w:color w:val="FFFFFF"/>
          <w:sz w:val="22"/>
          <w:szCs w:val="22"/>
        </w:rPr>
        <w:t xml:space="preserve">  STEP 8  </w:t>
      </w:r>
      <w:r>
        <w:rPr>
          <w:rFonts w:ascii="Arial" w:cs="Arial" w:eastAsia="Arial" w:hAnsi="Arial"/>
          <w:b/>
          <w:bCs/>
          <w:i w:val="false"/>
          <w:iCs w:val="false"/>
          <w:color w:val="FFFFFF"/>
          <w:sz w:val="20"/>
          <w:szCs w:val="20"/>
        </w:rPr>
        <w:t xml:space="preserve">Notification Service — Shared Queue Infrastructure</w:t>
      </w:r>
    </w:p>
    <w:p>
      <w:pPr>
        <w:pBdr>
          <w:left w:val="single" w:color="00695C" w:sz="10" w:space="6"/>
        </w:pBdr>
        <w:shd w:fill="FFF8DC" w:val="clear"/>
        <w:spacing w:before="40" w:after="40"/>
        <w:ind w:left="180" w:right="60"/>
      </w:pPr>
      <w:r>
        <w:rPr>
          <w:rFonts w:ascii="Arial" w:cs="Arial" w:eastAsia="Arial" w:hAnsi="Arial"/>
          <w:b w:val="false"/>
          <w:bCs w:val="false"/>
          <w:i w:val="false"/>
          <w:iCs w:val="false"/>
          <w:color w:val="212121"/>
          <w:sz w:val="16"/>
          <w:szCs w:val="16"/>
        </w:rPr>
        <w:t xml:space="preserve">Almost every service that follows will call INotificationService.Queue(). Implement it now as a thin insert so later services can compile without stubs.</w:t>
      </w:r>
    </w:p>
    <w:p>
      <w:pPr>
        <w:spacing w:before="0" w:after="60"/>
      </w:pPr>
      <w:r>
        <w:rPr>
          <w:rFonts w:ascii="Arial" w:cs="Arial" w:eastAsia="Arial" w:hAnsi="Arial"/>
          <w:b w:val="false"/>
          <w:bCs w:val="false"/>
          <w:i w:val="false"/>
          <w:iCs w:val="false"/>
          <w:color w:val="212121"/>
          <w:sz w:val="18"/>
          <w:szCs w:val="18"/>
        </w:rPr>
        <w:t xml:space="preserve"/>
      </w:r>
    </w:p>
    <w:p>
      <w:pPr>
        <w:shd w:fill="D0F0EB" w:val="clear"/>
        <w:spacing w:before="80" w:after="0"/>
        <w:ind w:left="120"/>
      </w:pPr>
      <w:r>
        <w:rPr>
          <w:rFonts w:ascii="Arial" w:cs="Arial" w:eastAsia="Arial" w:hAnsi="Arial"/>
          <w:b/>
          <w:bCs/>
          <w:i w:val="false"/>
          <w:iCs w:val="false"/>
          <w:color w:val="FFFFFF"/>
          <w:sz w:val="17"/>
          <w:szCs w:val="17"/>
        </w:rPr>
        <w:t xml:space="preserve">  BusinessLogic/Interfaces/ + Services/ — write both in parallel</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INotificationService.cs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Define: Task QueueAsync(string channel, string notifType, string recipient, string? subject, string? body, int userId, int? orderId=null, int? ticketId=null). Channel: Email or SMS. NotifType: one of 17 CHECK constraint values.</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NotificationService.cs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Implement INotificationService. QueueAsync: create Notification entity with Status=Pending, RetryCount=0, insert via AppDbContext.SaveChangesAsync(). Does NOT dispatch — dispatch is handled by background jobs polling vw_PendingNotifications.</w:t>
            </w:r>
          </w:p>
        </w:tc>
      </w:tr>
    </w:tbl>
    <w:p>
      <w:pPr>
        <w:spacing w:before="0" w:after="40"/>
      </w:pPr>
      <w:r>
        <w:rPr>
          <w:rFonts w:ascii="Arial" w:cs="Arial" w:eastAsia="Arial" w:hAnsi="Arial"/>
          <w:b w:val="false"/>
          <w:bCs w:val="false"/>
          <w:i w:val="false"/>
          <w:iCs w:val="false"/>
          <w:color w:val="212121"/>
          <w:sz w:val="18"/>
          <w:szCs w:val="18"/>
        </w:rPr>
        <w:t xml:space="preserve"/>
      </w:r>
    </w:p>
    <w:p>
      <w:pPr>
        <w:spacing w:before="0" w:after="80"/>
      </w:pPr>
      <w:r>
        <w:rPr>
          <w:rFonts w:ascii="Arial" w:cs="Arial" w:eastAsia="Arial" w:hAnsi="Arial"/>
          <w:b w:val="false"/>
          <w:bCs w:val="false"/>
          <w:i w:val="false"/>
          <w:iCs w:val="false"/>
          <w:color w:val="212121"/>
          <w:sz w:val="18"/>
          <w:szCs w:val="18"/>
        </w:rPr>
        <w:t xml:space="preserve"/>
      </w:r>
    </w:p>
    <w:p>
      <w:pPr>
        <w:shd w:fill="1F3864" w:val="clear"/>
        <w:spacing w:before="220" w:after="0"/>
        <w:ind w:left="60"/>
      </w:pPr>
      <w:r>
        <w:rPr>
          <w:rFonts w:ascii="Arial" w:cs="Arial" w:eastAsia="Arial" w:hAnsi="Arial"/>
          <w:b/>
          <w:bCs/>
          <w:i w:val="false"/>
          <w:iCs w:val="false"/>
          <w:color w:val="FFFFFF"/>
          <w:sz w:val="22"/>
          <w:szCs w:val="22"/>
        </w:rPr>
        <w:t xml:space="preserve">  STEP 9  </w:t>
      </w:r>
      <w:r>
        <w:rPr>
          <w:rFonts w:ascii="Arial" w:cs="Arial" w:eastAsia="Arial" w:hAnsi="Arial"/>
          <w:b/>
          <w:bCs/>
          <w:i w:val="false"/>
          <w:iCs w:val="false"/>
          <w:color w:val="FFFFFF"/>
          <w:sz w:val="20"/>
          <w:szCs w:val="20"/>
        </w:rPr>
        <w:t xml:space="preserve">Program.cs — DI Registrations (initial pass)</w:t>
      </w:r>
    </w:p>
    <w:p>
      <w:pPr>
        <w:pBdr>
          <w:left w:val="single" w:color="1F3864" w:sz="10" w:space="6"/>
        </w:pBdr>
        <w:shd w:fill="FFF8DC" w:val="clear"/>
        <w:spacing w:before="40" w:after="40"/>
        <w:ind w:left="180" w:right="60"/>
      </w:pPr>
      <w:r>
        <w:rPr>
          <w:rFonts w:ascii="Arial" w:cs="Arial" w:eastAsia="Arial" w:hAnsi="Arial"/>
          <w:b w:val="false"/>
          <w:bCs w:val="false"/>
          <w:i w:val="false"/>
          <w:iCs w:val="false"/>
          <w:color w:val="212121"/>
          <w:sz w:val="16"/>
          <w:szCs w:val="16"/>
        </w:rPr>
        <w:t xml:space="preserve">Register all services built so far so the app compiles and runs. Will be updated again at Step 19 for background jobs.</w:t>
      </w:r>
    </w:p>
    <w:p>
      <w:pPr>
        <w:spacing w:before="0" w:after="60"/>
      </w:pPr>
      <w:r>
        <w:rPr>
          <w:rFonts w:ascii="Arial" w:cs="Arial" w:eastAsia="Arial" w:hAnsi="Arial"/>
          <w:b w:val="false"/>
          <w:bCs w:val="false"/>
          <w:i w:val="false"/>
          <w:iCs w:val="false"/>
          <w:color w:val="212121"/>
          <w:sz w:val="18"/>
          <w:szCs w:val="18"/>
        </w:rPr>
        <w:t xml:space="preserve"/>
      </w:r>
    </w:p>
    <w:p>
      <w:pPr>
        <w:shd w:fill="D6E4F0" w:val="clear"/>
        <w:spacing w:before="80" w:after="0"/>
        <w:ind w:left="120"/>
      </w:pPr>
      <w:r>
        <w:rPr>
          <w:rFonts w:ascii="Arial" w:cs="Arial" w:eastAsia="Arial" w:hAnsi="Arial"/>
          <w:b/>
          <w:bCs/>
          <w:i w:val="false"/>
          <w:iCs w:val="false"/>
          <w:color w:val="FFFFFF"/>
          <w:sz w:val="17"/>
          <w:szCs w:val="17"/>
        </w:rPr>
        <w:t xml:space="preserve">  WebApplication/ root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D6E4F0" w:sz="4"/>
              <w:left w:val="single" w:color="D6E4F0" w:sz="4"/>
              <w:bottom w:val="single" w:color="CCCCCC" w:sz="6"/>
              <w:right w:val="single" w:color="D6E4F0" w:sz="4"/>
            </w:tcBorders>
            <w:shd w:fill="D6E4F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D6E4F0" w:sz="4"/>
              <w:left w:val="single" w:color="D6E4F0" w:sz="4"/>
              <w:bottom w:val="single" w:color="CCCCCC" w:sz="6"/>
              <w:right w:val="single" w:color="D6E4F0" w:sz="4"/>
            </w:tcBorders>
            <w:shd w:fill="D6E4F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D6E4F0" w:sz="4"/>
              <w:left w:val="single" w:color="D6E4F0" w:sz="4"/>
              <w:bottom w:val="single" w:color="CCCCCC" w:sz="6"/>
              <w:right w:val="single" w:color="D6E4F0" w:sz="4"/>
            </w:tcBorders>
            <w:shd w:fill="D6E4F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Program.cs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Add: builder.Services.AddDbContext&lt;AppDbContext&gt;. AddSession + AddDistributedMemoryCache. AddAuthentication/AddCookie. AddScoped for: IRepository&lt;T&gt;/Repository&lt;T&gt;, all specific repositories (UserRepository etc.), INotificationService/NotificationService. Configure routing: UseAuthentication, UseAuthorization, UseSession. Map controller routes.</w:t>
            </w:r>
          </w:p>
        </w:tc>
      </w:tr>
    </w:tbl>
    <w:p>
      <w:pPr>
        <w:spacing w:before="0" w:after="40"/>
      </w:pPr>
      <w:r>
        <w:rPr>
          <w:rFonts w:ascii="Arial" w:cs="Arial" w:eastAsia="Arial" w:hAnsi="Arial"/>
          <w:b w:val="false"/>
          <w:bCs w:val="false"/>
          <w:i w:val="false"/>
          <w:iCs w:val="false"/>
          <w:color w:val="212121"/>
          <w:sz w:val="18"/>
          <w:szCs w:val="18"/>
        </w:rPr>
        <w:t xml:space="preserve"/>
      </w:r>
    </w:p>
    <w:p>
      <w:pPr>
        <w:spacing w:before="0" w:after="80"/>
      </w:pPr>
      <w:r>
        <w:rPr>
          <w:rFonts w:ascii="Arial" w:cs="Arial" w:eastAsia="Arial" w:hAnsi="Arial"/>
          <w:b w:val="false"/>
          <w:bCs w:val="false"/>
          <w:i w:val="false"/>
          <w:iCs w:val="false"/>
          <w:color w:val="212121"/>
          <w:sz w:val="18"/>
          <w:szCs w:val="18"/>
        </w:rPr>
        <w:t xml:space="preserve"/>
      </w:r>
    </w:p>
    <w:p>
      <w:pPr>
        <w:shd w:fill="1F3864" w:val="clear"/>
        <w:spacing w:before="220" w:after="0"/>
        <w:ind w:left="60"/>
      </w:pPr>
      <w:r>
        <w:rPr>
          <w:rFonts w:ascii="Arial" w:cs="Arial" w:eastAsia="Arial" w:hAnsi="Arial"/>
          <w:b/>
          <w:bCs/>
          <w:i w:val="false"/>
          <w:iCs w:val="false"/>
          <w:color w:val="FFFFFF"/>
          <w:sz w:val="22"/>
          <w:szCs w:val="22"/>
        </w:rPr>
        <w:t xml:space="preserve">  STEP 10  </w:t>
      </w:r>
      <w:r>
        <w:rPr>
          <w:rFonts w:ascii="Arial" w:cs="Arial" w:eastAsia="Arial" w:hAnsi="Arial"/>
          <w:b/>
          <w:bCs/>
          <w:i w:val="false"/>
          <w:iCs w:val="false"/>
          <w:color w:val="FFFFFF"/>
          <w:sz w:val="20"/>
          <w:szCs w:val="20"/>
        </w:rPr>
        <w:t xml:space="preserve">Shared Layout + Global Views</w:t>
      </w:r>
    </w:p>
    <w:p>
      <w:pPr>
        <w:pBdr>
          <w:left w:val="single" w:color="1F3864" w:sz="10" w:space="6"/>
        </w:pBdr>
        <w:shd w:fill="FFF8DC" w:val="clear"/>
        <w:spacing w:before="40" w:after="40"/>
        <w:ind w:left="180" w:right="60"/>
      </w:pPr>
      <w:r>
        <w:rPr>
          <w:rFonts w:ascii="Arial" w:cs="Arial" w:eastAsia="Arial" w:hAnsi="Arial"/>
          <w:b w:val="false"/>
          <w:bCs w:val="false"/>
          <w:i w:val="false"/>
          <w:iCs w:val="false"/>
          <w:color w:val="212121"/>
          <w:sz w:val="16"/>
          <w:szCs w:val="16"/>
        </w:rPr>
        <w:t xml:space="preserve">_Layout.cshtml, _Navbar, _Footer, _ViewImports, _ViewStart, and Error.cshtml are needed by every page. Implement once here.</w:t>
      </w:r>
    </w:p>
    <w:p>
      <w:pPr>
        <w:spacing w:before="0" w:after="60"/>
      </w:pPr>
      <w:r>
        <w:rPr>
          <w:rFonts w:ascii="Arial" w:cs="Arial" w:eastAsia="Arial" w:hAnsi="Arial"/>
          <w:b w:val="false"/>
          <w:bCs w:val="false"/>
          <w:i w:val="false"/>
          <w:iCs w:val="false"/>
          <w:color w:val="212121"/>
          <w:sz w:val="18"/>
          <w:szCs w:val="18"/>
        </w:rPr>
        <w:t xml:space="preserve"/>
      </w:r>
    </w:p>
    <w:p>
      <w:pPr>
        <w:shd w:fill="D6E4F0" w:val="clear"/>
        <w:spacing w:before="80" w:after="0"/>
        <w:ind w:left="120"/>
      </w:pPr>
      <w:r>
        <w:rPr>
          <w:rFonts w:ascii="Arial" w:cs="Arial" w:eastAsia="Arial" w:hAnsi="Arial"/>
          <w:b/>
          <w:bCs/>
          <w:i w:val="false"/>
          <w:iCs w:val="false"/>
          <w:color w:val="FFFFFF"/>
          <w:sz w:val="17"/>
          <w:szCs w:val="17"/>
        </w:rPr>
        <w:t xml:space="preserve">  Views/ root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D6E4F0" w:sz="4"/>
              <w:left w:val="single" w:color="D6E4F0" w:sz="4"/>
              <w:bottom w:val="single" w:color="CCCCCC" w:sz="6"/>
              <w:right w:val="single" w:color="D6E4F0" w:sz="4"/>
            </w:tcBorders>
            <w:shd w:fill="D6E4F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D6E4F0" w:sz="4"/>
              <w:left w:val="single" w:color="D6E4F0" w:sz="4"/>
              <w:bottom w:val="single" w:color="CCCCCC" w:sz="6"/>
              <w:right w:val="single" w:color="D6E4F0" w:sz="4"/>
            </w:tcBorders>
            <w:shd w:fill="D6E4F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D6E4F0" w:sz="4"/>
              <w:left w:val="single" w:color="D6E4F0" w:sz="4"/>
              <w:bottom w:val="single" w:color="CCCCCC" w:sz="6"/>
              <w:right w:val="single" w:color="D6E4F0" w:sz="4"/>
            </w:tcBorders>
            <w:shd w:fill="D6E4F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_ViewImports.cshtml</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Add @using statements for WebApplication.Models.Entities, WebApplication.Models.ViewModels. Add @addTagHelper *, Microsoft.AspNetCore.Mvc.TagHelpers. Add @addTagHelper *, Microsoft.AspNetCore.Mvc.Razor.</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_ViewStart.cshtml</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Set @{ Layout = "~/Views/Shared/_Layout.cshtml"; } — applies to all Customer and Home views.</w:t>
            </w:r>
          </w:p>
        </w:tc>
      </w:tr>
    </w:tbl>
    <w:p>
      <w:pPr>
        <w:spacing w:before="0" w:after="40"/>
      </w:pPr>
      <w:r>
        <w:rPr>
          <w:rFonts w:ascii="Arial" w:cs="Arial" w:eastAsia="Arial" w:hAnsi="Arial"/>
          <w:b w:val="false"/>
          <w:bCs w:val="false"/>
          <w:i w:val="false"/>
          <w:iCs w:val="false"/>
          <w:color w:val="212121"/>
          <w:sz w:val="18"/>
          <w:szCs w:val="18"/>
        </w:rPr>
        <w:t xml:space="preserve"/>
      </w:r>
    </w:p>
    <w:p>
      <w:pPr>
        <w:shd w:fill="D6E4F0" w:val="clear"/>
        <w:spacing w:before="80" w:after="0"/>
        <w:ind w:left="120"/>
      </w:pPr>
      <w:r>
        <w:rPr>
          <w:rFonts w:ascii="Arial" w:cs="Arial" w:eastAsia="Arial" w:hAnsi="Arial"/>
          <w:b/>
          <w:bCs/>
          <w:i w:val="false"/>
          <w:iCs w:val="false"/>
          <w:color w:val="FFFFFF"/>
          <w:sz w:val="17"/>
          <w:szCs w:val="17"/>
        </w:rPr>
        <w:t xml:space="preserve">  Views/Shared/</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D6E4F0" w:sz="4"/>
              <w:left w:val="single" w:color="D6E4F0" w:sz="4"/>
              <w:bottom w:val="single" w:color="CCCCCC" w:sz="6"/>
              <w:right w:val="single" w:color="D6E4F0" w:sz="4"/>
            </w:tcBorders>
            <w:shd w:fill="D6E4F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D6E4F0" w:sz="4"/>
              <w:left w:val="single" w:color="D6E4F0" w:sz="4"/>
              <w:bottom w:val="single" w:color="CCCCCC" w:sz="6"/>
              <w:right w:val="single" w:color="D6E4F0" w:sz="4"/>
            </w:tcBorders>
            <w:shd w:fill="D6E4F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D6E4F0" w:sz="4"/>
              <w:left w:val="single" w:color="D6E4F0" w:sz="4"/>
              <w:bottom w:val="single" w:color="CCCCCC" w:sz="6"/>
              <w:right w:val="single" w:color="D6E4F0" w:sz="4"/>
            </w:tcBorders>
            <w:shd w:fill="D6E4F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_Layout.cshtml</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HTML shell: &lt;head&gt; with meta tags, Bootstrap from ~/lib/bootstrap/dist/css/bootstrap.min.css, site.css, customer.css. &lt;body&gt; with @await Html.PartialAsync("_Navbar"), @RenderBody(), @await Html.PartialAsync("_Footer"). @RenderSection("Scripts",required:false) before &lt;/body&gt;. Bootstrap JS from ~/lib/bootstrap/dist/js/bootstrap.bundle.min.js, site.js.</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_Navbar.cshtml</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Top nav: logo, nav links (Home, Catalog, Cart with badge, Login/Logout based on auth state). Cart badge: AJAX call to CartController.GetCartCount returns count. Show/hide auth links based on User.Identity.IsAuthenticated.</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_Footer.cshtml</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Site footer: category quick links, contact info, copyright. Static HTML — no dynamic data.</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_NotificationAlert.cshtml</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Check TempData["success"] and TempData["error"] and TempData["info"]. Render Bootstrap dismissible alert for each. Include auto-dismiss JS.</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_ValidationScriptsPartial.cshtml</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@section Scripts block: render jquery.validate.min.js and jquery.validate.unobtrusive.min.js from ~/lib/. Include in all form views.</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Error.cshtml</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Standard MVC error view. Display RequestId if ShowRequestId=true. No DB queries here.</w:t>
            </w:r>
          </w:p>
        </w:tc>
      </w:tr>
    </w:tbl>
    <w:p>
      <w:pPr>
        <w:spacing w:before="0" w:after="40"/>
      </w:pPr>
      <w:r>
        <w:rPr>
          <w:rFonts w:ascii="Arial" w:cs="Arial" w:eastAsia="Arial" w:hAnsi="Arial"/>
          <w:b w:val="false"/>
          <w:bCs w:val="false"/>
          <w:i w:val="false"/>
          <w:iCs w:val="false"/>
          <w:color w:val="212121"/>
          <w:sz w:val="18"/>
          <w:szCs w:val="18"/>
        </w:rPr>
        <w:t xml:space="preserve"/>
      </w:r>
    </w:p>
    <w:p>
      <w:pPr>
        <w:shd w:fill="D6E4F0" w:val="clear"/>
        <w:spacing w:before="80" w:after="0"/>
        <w:ind w:left="120"/>
      </w:pPr>
      <w:r>
        <w:rPr>
          <w:rFonts w:ascii="Arial" w:cs="Arial" w:eastAsia="Arial" w:hAnsi="Arial"/>
          <w:b/>
          <w:bCs/>
          <w:i w:val="false"/>
          <w:iCs w:val="false"/>
          <w:color w:val="FFFFFF"/>
          <w:sz w:val="17"/>
          <w:szCs w:val="17"/>
        </w:rPr>
        <w:t xml:space="preserve">  Views/Home/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D6E4F0" w:sz="4"/>
              <w:left w:val="single" w:color="D6E4F0" w:sz="4"/>
              <w:bottom w:val="single" w:color="CCCCCC" w:sz="6"/>
              <w:right w:val="single" w:color="D6E4F0" w:sz="4"/>
            </w:tcBorders>
            <w:shd w:fill="D6E4F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D6E4F0" w:sz="4"/>
              <w:left w:val="single" w:color="D6E4F0" w:sz="4"/>
              <w:bottom w:val="single" w:color="CCCCCC" w:sz="6"/>
              <w:right w:val="single" w:color="D6E4F0" w:sz="4"/>
            </w:tcBorders>
            <w:shd w:fill="D6E4F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D6E4F0" w:sz="4"/>
              <w:left w:val="single" w:color="D6E4F0" w:sz="4"/>
              <w:bottom w:val="single" w:color="CCCCCC" w:sz="6"/>
              <w:right w:val="single" w:color="D6E4F0" w:sz="4"/>
            </w:tcBorders>
            <w:shd w:fill="D6E4F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Index.cshtml</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Hero banner, featured products grid (loop ProductViewModel list from HomeController.Index), category tiles. CTA buttons to ProductCatalog. Add @section Scripts for Index.css.</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Privacy.cshtml</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Static privacy policy page. No model required.</w:t>
            </w:r>
          </w:p>
        </w:tc>
      </w:tr>
    </w:tbl>
    <w:p>
      <w:pPr>
        <w:spacing w:before="0" w:after="40"/>
      </w:pPr>
      <w:r>
        <w:rPr>
          <w:rFonts w:ascii="Arial" w:cs="Arial" w:eastAsia="Arial" w:hAnsi="Arial"/>
          <w:b w:val="false"/>
          <w:bCs w:val="false"/>
          <w:i w:val="false"/>
          <w:iCs w:val="false"/>
          <w:color w:val="212121"/>
          <w:sz w:val="18"/>
          <w:szCs w:val="18"/>
        </w:rPr>
        <w:t xml:space="preserve"/>
      </w:r>
    </w:p>
    <w:p>
      <w:pPr>
        <w:shd w:fill="D6E4F0" w:val="clear"/>
        <w:spacing w:before="80" w:after="0"/>
        <w:ind w:left="120"/>
      </w:pPr>
      <w:r>
        <w:rPr>
          <w:rFonts w:ascii="Arial" w:cs="Arial" w:eastAsia="Arial" w:hAnsi="Arial"/>
          <w:b/>
          <w:bCs/>
          <w:i w:val="false"/>
          <w:iCs w:val="false"/>
          <w:color w:val="FFFFFF"/>
          <w:sz w:val="17"/>
          <w:szCs w:val="17"/>
        </w:rPr>
        <w:t xml:space="preserve">  wwwroot/css/ — layout-level CSS (write in parallel)</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D6E4F0" w:sz="4"/>
              <w:left w:val="single" w:color="D6E4F0" w:sz="4"/>
              <w:bottom w:val="single" w:color="CCCCCC" w:sz="6"/>
              <w:right w:val="single" w:color="D6E4F0" w:sz="4"/>
            </w:tcBorders>
            <w:shd w:fill="D6E4F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D6E4F0" w:sz="4"/>
              <w:left w:val="single" w:color="D6E4F0" w:sz="4"/>
              <w:bottom w:val="single" w:color="CCCCCC" w:sz="6"/>
              <w:right w:val="single" w:color="D6E4F0" w:sz="4"/>
            </w:tcBorders>
            <w:shd w:fill="D6E4F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D6E4F0" w:sz="4"/>
              <w:left w:val="single" w:color="D6E4F0" w:sz="4"/>
              <w:bottom w:val="single" w:color="CCCCCC" w:sz="6"/>
              <w:right w:val="single" w:color="D6E4F0" w:sz="4"/>
            </w:tcBorders>
            <w:shd w:fill="D6E4F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site.css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Global: CSS custom properties (--primary, --accent, --danger), base typography (font-family: Arial/sans), link styles, utility classes (.text-muted, .btn-primary override).</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responsive.css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Media queries: @media (max-width:576px), (max-width:768px), (max-width:992px). Mobile-first. Hide sidebar on mobile, stack grids.</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customer.css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Shared customer page styles: sidebar, breadcrumbs, page title bars, customer card layout.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footer.css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Footer layout: three-column grid, link colours, copyright bar.</w:t>
            </w:r>
          </w:p>
        </w:tc>
      </w:tr>
    </w:tbl>
    <w:p>
      <w:pPr>
        <w:spacing w:before="0" w:after="40"/>
      </w:pPr>
      <w:r>
        <w:rPr>
          <w:rFonts w:ascii="Arial" w:cs="Arial" w:eastAsia="Arial" w:hAnsi="Arial"/>
          <w:b w:val="false"/>
          <w:bCs w:val="false"/>
          <w:i w:val="false"/>
          <w:iCs w:val="false"/>
          <w:color w:val="212121"/>
          <w:sz w:val="18"/>
          <w:szCs w:val="18"/>
        </w:rPr>
        <w:t xml:space="preserve"/>
      </w:r>
    </w:p>
    <w:p>
      <w:pPr>
        <w:shd w:fill="D6E4F0" w:val="clear"/>
        <w:spacing w:before="80" w:after="0"/>
        <w:ind w:left="120"/>
      </w:pPr>
      <w:r>
        <w:rPr>
          <w:rFonts w:ascii="Arial" w:cs="Arial" w:eastAsia="Arial" w:hAnsi="Arial"/>
          <w:b/>
          <w:bCs/>
          <w:i w:val="false"/>
          <w:iCs w:val="false"/>
          <w:color w:val="FFFFFF"/>
          <w:sz w:val="17"/>
          <w:szCs w:val="17"/>
        </w:rPr>
        <w:t xml:space="preserve">  wwwroot/js/ — global JS (write in parallel)</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D6E4F0" w:sz="4"/>
              <w:left w:val="single" w:color="D6E4F0" w:sz="4"/>
              <w:bottom w:val="single" w:color="CCCCCC" w:sz="6"/>
              <w:right w:val="single" w:color="D6E4F0" w:sz="4"/>
            </w:tcBorders>
            <w:shd w:fill="D6E4F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D6E4F0" w:sz="4"/>
              <w:left w:val="single" w:color="D6E4F0" w:sz="4"/>
              <w:bottom w:val="single" w:color="CCCCCC" w:sz="6"/>
              <w:right w:val="single" w:color="D6E4F0" w:sz="4"/>
            </w:tcBorders>
            <w:shd w:fill="D6E4F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D6E4F0" w:sz="4"/>
              <w:left w:val="single" w:color="D6E4F0" w:sz="4"/>
              <w:bottom w:val="single" w:color="CCCCCC" w:sz="6"/>
              <w:right w:val="single" w:color="D6E4F0" w:sz="4"/>
            </w:tcBorders>
            <w:shd w:fill="D6E4F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site.js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DOMContentLoaded: init Bootstrap tooltips and popovers. Navbar scroll shadow. Global click handlers.</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utils.js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Export: formatCurrency(amount) returns '₱1,234.00'. debounce(fn, delay). throttle(fn, delay). showAlert(type, message). fetchWithCSRF(url, options): wraps fetch() adding RequestVerificationToken header from meta tag.</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customer.js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Profile dropdown open/close. Notification bell click handler. Session expiry warning dialog at 5min before timeout.</w:t>
            </w:r>
          </w:p>
        </w:tc>
      </w:tr>
    </w:tbl>
    <w:p>
      <w:pPr>
        <w:spacing w:before="0" w:after="40"/>
      </w:pPr>
      <w:r>
        <w:rPr>
          <w:rFonts w:ascii="Arial" w:cs="Arial" w:eastAsia="Arial" w:hAnsi="Arial"/>
          <w:b w:val="false"/>
          <w:bCs w:val="false"/>
          <w:i w:val="false"/>
          <w:iCs w:val="false"/>
          <w:color w:val="212121"/>
          <w:sz w:val="18"/>
          <w:szCs w:val="18"/>
        </w:rPr>
        <w:t xml:space="preserve"/>
      </w:r>
    </w:p>
    <w:p>
      <w:pPr>
        <w:spacing w:before="0" w:after="80"/>
      </w:pPr>
      <w:r>
        <w:rPr>
          <w:rFonts w:ascii="Arial" w:cs="Arial" w:eastAsia="Arial" w:hAnsi="Arial"/>
          <w:b w:val="false"/>
          <w:bCs w:val="false"/>
          <w:i w:val="false"/>
          <w:iCs w:val="false"/>
          <w:color w:val="212121"/>
          <w:sz w:val="18"/>
          <w:szCs w:val="18"/>
        </w:rPr>
        <w:t xml:space="preserve"/>
      </w:r>
    </w:p>
    <w:p>
      <w:pPr>
        <w:shd w:fill="00695C" w:val="clear"/>
        <w:spacing w:before="220" w:after="0"/>
        <w:ind w:left="60"/>
      </w:pPr>
      <w:r>
        <w:rPr>
          <w:rFonts w:ascii="Arial" w:cs="Arial" w:eastAsia="Arial" w:hAnsi="Arial"/>
          <w:b/>
          <w:bCs/>
          <w:i w:val="false"/>
          <w:iCs w:val="false"/>
          <w:color w:val="FFFFFF"/>
          <w:sz w:val="22"/>
          <w:szCs w:val="22"/>
        </w:rPr>
        <w:t xml:space="preserve">  STEP 11  </w:t>
      </w:r>
      <w:r>
        <w:rPr>
          <w:rFonts w:ascii="Arial" w:cs="Arial" w:eastAsia="Arial" w:hAnsi="Arial"/>
          <w:b/>
          <w:bCs/>
          <w:i w:val="false"/>
          <w:iCs w:val="false"/>
          <w:color w:val="FFFFFF"/>
          <w:sz w:val="20"/>
          <w:szCs w:val="20"/>
        </w:rPr>
        <w:t xml:space="preserve">Authentication — Register, OTP, Login, Profile</w:t>
      </w:r>
    </w:p>
    <w:p>
      <w:pPr>
        <w:pBdr>
          <w:left w:val="single" w:color="00695C" w:sz="10" w:space="6"/>
        </w:pBdr>
        <w:shd w:fill="FFF8DC" w:val="clear"/>
        <w:spacing w:before="40" w:after="40"/>
        <w:ind w:left="180" w:right="60"/>
      </w:pPr>
      <w:r>
        <w:rPr>
          <w:rFonts w:ascii="Arial" w:cs="Arial" w:eastAsia="Arial" w:hAnsi="Arial"/>
          <w:b w:val="false"/>
          <w:bCs w:val="false"/>
          <w:i w:val="false"/>
          <w:iCs w:val="false"/>
          <w:color w:val="212121"/>
          <w:sz w:val="16"/>
          <w:szCs w:val="16"/>
        </w:rPr>
        <w:t xml:space="preserve">Customers must be able to create accounts and log in before any authenticated feature works. Flowchart: Part 1.</w:t>
      </w:r>
    </w:p>
    <w:p>
      <w:pPr>
        <w:spacing w:before="0" w:after="60"/>
      </w:pPr>
      <w:r>
        <w:rPr>
          <w:rFonts w:ascii="Arial" w:cs="Arial" w:eastAsia="Arial" w:hAnsi="Arial"/>
          <w:b w:val="false"/>
          <w:bCs w:val="false"/>
          <w:i w:val="false"/>
          <w:iCs w:val="false"/>
          <w:color w:val="212121"/>
          <w:sz w:val="18"/>
          <w:szCs w:val="18"/>
        </w:rPr>
        <w:t xml:space="preserve"/>
      </w:r>
    </w:p>
    <w:p>
      <w:pPr>
        <w:shd w:fill="D0F0EB" w:val="clear"/>
        <w:spacing w:before="80" w:after="0"/>
        <w:ind w:left="120"/>
      </w:pPr>
      <w:r>
        <w:rPr>
          <w:rFonts w:ascii="Arial" w:cs="Arial" w:eastAsia="Arial" w:hAnsi="Arial"/>
          <w:b/>
          <w:bCs/>
          <w:i w:val="false"/>
          <w:iCs w:val="false"/>
          <w:color w:val="FFFFFF"/>
          <w:sz w:val="17"/>
          <w:szCs w:val="17"/>
        </w:rPr>
        <w:t xml:space="preserve">  ViewModels (write all in parallel)</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LoginViewModel.cs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Email (Required, EmailAddress), Password (Required, DataType.Password). ReturnUrl string for redirect after login.</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RegisterViewModel.cs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FirstName, LastName, Email, PhoneNumber, Password, ConfirmPassword (Compare(Password)), Street, City, PostalCode, Province?, Country.</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ProfileViewModel.cs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FirstName, LastName, Email (readonly), PhoneNumber?, List&lt;Address&gt; SavedAddresses, Address? NewAddress. ChangePassword sub-model: CurrentPassword, NewPassword, ConfirmNewPassword.</w:t>
            </w:r>
          </w:p>
        </w:tc>
      </w:tr>
    </w:tbl>
    <w:p>
      <w:pPr>
        <w:spacing w:before="0" w:after="40"/>
      </w:pPr>
      <w:r>
        <w:rPr>
          <w:rFonts w:ascii="Arial" w:cs="Arial" w:eastAsia="Arial" w:hAnsi="Arial"/>
          <w:b w:val="false"/>
          <w:bCs w:val="false"/>
          <w:i w:val="false"/>
          <w:iCs w:val="false"/>
          <w:color w:val="212121"/>
          <w:sz w:val="18"/>
          <w:szCs w:val="18"/>
        </w:rPr>
        <w:t xml:space="preserve"/>
      </w:r>
    </w:p>
    <w:p>
      <w:pPr>
        <w:shd w:fill="D0F0EB" w:val="clear"/>
        <w:spacing w:before="80" w:after="0"/>
        <w:ind w:left="120"/>
      </w:pPr>
      <w:r>
        <w:rPr>
          <w:rFonts w:ascii="Arial" w:cs="Arial" w:eastAsia="Arial" w:hAnsi="Arial"/>
          <w:b/>
          <w:bCs/>
          <w:i w:val="false"/>
          <w:iCs w:val="false"/>
          <w:color w:val="FFFFFF"/>
          <w:sz w:val="17"/>
          <w:szCs w:val="17"/>
        </w:rPr>
        <w:t xml:space="preserve">  BusinessLogic/Interfaces/ + Services/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IUserService.cs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Methods: RegisterAsync(RegisterViewModel vm): send OTP, return success/error. VerifyOTPAsync(email, code): create User + Address. LoginAsync(email, password): return User or null. GetProfileAsync(userId). UpdateProfileAsync(userId, model). ChangePasswordAsync(userId, current, newPwd).</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UserService.cs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Implement: RegisterAsync calls PasswordHelper.Hash for password, creates OTPVerification, calls INotificationService.Queue(Email, OTPCode...). VerifyOTPAsync: checks OTP, creates User (IsActive=true, IsWalkIn=false), creates Address (IsDefault=true), queues WelcomeEmail. LoginAsync: FindByEmail, BCrypt.Verify, update LastLoginAt.</w:t>
            </w:r>
          </w:p>
        </w:tc>
      </w:tr>
    </w:tbl>
    <w:p>
      <w:pPr>
        <w:spacing w:before="0" w:after="40"/>
      </w:pPr>
      <w:r>
        <w:rPr>
          <w:rFonts w:ascii="Arial" w:cs="Arial" w:eastAsia="Arial" w:hAnsi="Arial"/>
          <w:b w:val="false"/>
          <w:bCs w:val="false"/>
          <w:i w:val="false"/>
          <w:iCs w:val="false"/>
          <w:color w:val="212121"/>
          <w:sz w:val="18"/>
          <w:szCs w:val="18"/>
        </w:rPr>
        <w:t xml:space="preserve"/>
      </w:r>
    </w:p>
    <w:p>
      <w:pPr>
        <w:shd w:fill="D0F0EB" w:val="clear"/>
        <w:spacing w:before="80" w:after="0"/>
        <w:ind w:left="120"/>
      </w:pPr>
      <w:r>
        <w:rPr>
          <w:rFonts w:ascii="Arial" w:cs="Arial" w:eastAsia="Arial" w:hAnsi="Arial"/>
          <w:b/>
          <w:bCs/>
          <w:i w:val="false"/>
          <w:iCs w:val="false"/>
          <w:color w:val="FFFFFF"/>
          <w:sz w:val="17"/>
          <w:szCs w:val="17"/>
        </w:rPr>
        <w:t xml:space="preserve">  Controllers/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CustomerController.cs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GET Register → Register.cshtml. POST Register → UserService.RegisterAsync, show _OTPModal on success. POST VerifyOTP → UserService.VerifyOTPAsync, set auth cookie, redirect to Dashboard. GET/POST Login → UserService.LoginAsync, set HttpContext.SignInAsync, redirect. GET Logout → SignOutAsync. GET/POST Profile → UserService.GetProfile/UpdateProfile. GET/POST ChangePassword.</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HomeController.cs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GET Index → load IProductService.GetFeaturedProducts(count:8), pass as IEnumerable&lt;ProductViewModel&gt; to Index.cshtml. GET Privacy → Privacy.cshtml. GET/POST Error → ErrorViewModel.</w:t>
            </w:r>
          </w:p>
        </w:tc>
      </w:tr>
    </w:tbl>
    <w:p>
      <w:pPr>
        <w:spacing w:before="0" w:after="40"/>
      </w:pPr>
      <w:r>
        <w:rPr>
          <w:rFonts w:ascii="Arial" w:cs="Arial" w:eastAsia="Arial" w:hAnsi="Arial"/>
          <w:b w:val="false"/>
          <w:bCs w:val="false"/>
          <w:i w:val="false"/>
          <w:iCs w:val="false"/>
          <w:color w:val="212121"/>
          <w:sz w:val="18"/>
          <w:szCs w:val="18"/>
        </w:rPr>
        <w:t xml:space="preserve"/>
      </w:r>
    </w:p>
    <w:p>
      <w:pPr>
        <w:shd w:fill="D0F0EB" w:val="clear"/>
        <w:spacing w:before="80" w:after="0"/>
        <w:ind w:left="120"/>
      </w:pPr>
      <w:r>
        <w:rPr>
          <w:rFonts w:ascii="Arial" w:cs="Arial" w:eastAsia="Arial" w:hAnsi="Arial"/>
          <w:b/>
          <w:bCs/>
          <w:i w:val="false"/>
          <w:iCs w:val="false"/>
          <w:color w:val="FFFFFF"/>
          <w:sz w:val="17"/>
          <w:szCs w:val="17"/>
        </w:rPr>
        <w:t xml:space="preserve">  Views/Customer/</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Login.cshtml</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@model LoginViewModel. Form: Email input, Password input, remember-me checkbox, Submit. Link to Register. @Html.AntiForgeryToken(). @section Scripts: _ValidationScriptsPartial.</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Register.cshtml</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@model RegisterViewModel. Multi-field form. On POST success, show _OTPModal.cshtml partial. @section Scripts: _ValidationScriptsPartial, otp-modal.css.</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Dashboard.cshtml</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@model DashboardViewModel. Show: recent orders list (last 5), wishlist item count badge, profile name, quick links to OrderHistory/Wishlist/Support. Requires [Authorize].</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Profile.cshtml</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@model ProfileViewModel. Two tabs: Edit Profile (name, phone) and Manage Addresses (list with default star, delete, add new). Change Password section.</w:t>
            </w:r>
          </w:p>
        </w:tc>
      </w:tr>
    </w:tbl>
    <w:p>
      <w:pPr>
        <w:spacing w:before="0" w:after="40"/>
      </w:pPr>
      <w:r>
        <w:rPr>
          <w:rFonts w:ascii="Arial" w:cs="Arial" w:eastAsia="Arial" w:hAnsi="Arial"/>
          <w:b w:val="false"/>
          <w:bCs w:val="false"/>
          <w:i w:val="false"/>
          <w:iCs w:val="false"/>
          <w:color w:val="212121"/>
          <w:sz w:val="18"/>
          <w:szCs w:val="18"/>
        </w:rPr>
        <w:t xml:space="preserve"/>
      </w:r>
    </w:p>
    <w:p>
      <w:pPr>
        <w:shd w:fill="D0F0EB" w:val="clear"/>
        <w:spacing w:before="80" w:after="0"/>
        <w:ind w:left="120"/>
      </w:pPr>
      <w:r>
        <w:rPr>
          <w:rFonts w:ascii="Arial" w:cs="Arial" w:eastAsia="Arial" w:hAnsi="Arial"/>
          <w:b/>
          <w:bCs/>
          <w:i w:val="false"/>
          <w:iCs w:val="false"/>
          <w:color w:val="FFFFFF"/>
          <w:sz w:val="17"/>
          <w:szCs w:val="17"/>
        </w:rPr>
        <w:t xml:space="preserve">  Views/Customer/Partials/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_OTPModal.cshtml</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Bootstrap modal: 6 individual digit input boxes (or single 6-char input). Resend OTP link (AJAX POST to CustomerController.ResendOTP). Verify button submits form. Countdown timer 10:00 counting down.</w:t>
            </w:r>
          </w:p>
        </w:tc>
      </w:tr>
    </w:tbl>
    <w:p>
      <w:pPr>
        <w:spacing w:before="0" w:after="40"/>
      </w:pPr>
      <w:r>
        <w:rPr>
          <w:rFonts w:ascii="Arial" w:cs="Arial" w:eastAsia="Arial" w:hAnsi="Arial"/>
          <w:b w:val="false"/>
          <w:bCs w:val="false"/>
          <w:i w:val="false"/>
          <w:iCs w:val="false"/>
          <w:color w:val="212121"/>
          <w:sz w:val="18"/>
          <w:szCs w:val="18"/>
        </w:rPr>
        <w:t xml:space="preserve"/>
      </w:r>
    </w:p>
    <w:p>
      <w:pPr>
        <w:shd w:fill="D0F0EB" w:val="clear"/>
        <w:spacing w:before="80" w:after="0"/>
        <w:ind w:left="120"/>
      </w:pPr>
      <w:r>
        <w:rPr>
          <w:rFonts w:ascii="Arial" w:cs="Arial" w:eastAsia="Arial" w:hAnsi="Arial"/>
          <w:b/>
          <w:bCs/>
          <w:i w:val="false"/>
          <w:iCs w:val="false"/>
          <w:color w:val="FFFFFF"/>
          <w:sz w:val="17"/>
          <w:szCs w:val="17"/>
        </w:rPr>
        <w:t xml:space="preserve">  wwwroot/css/ (write in parallel with views)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auth.css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Login and register form card styles. Centered card layout. Input group styling. Submit button. Error text in danger color.</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dashboard.css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Dashboard grid: 4 KPI stat cards, recent orders list, quick link buttons. Responsive collapse.</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profile.css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Profile info card, editable form sections, address card grid, change password section.</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register.css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Multi-column registration form. Field grouping. Validation error highlights.</w:t>
            </w:r>
          </w:p>
        </w:tc>
      </w:tr>
    </w:tbl>
    <w:p>
      <w:pPr>
        <w:spacing w:before="0" w:after="40"/>
      </w:pPr>
      <w:r>
        <w:rPr>
          <w:rFonts w:ascii="Arial" w:cs="Arial" w:eastAsia="Arial" w:hAnsi="Arial"/>
          <w:b w:val="false"/>
          <w:bCs w:val="false"/>
          <w:i w:val="false"/>
          <w:iCs w:val="false"/>
          <w:color w:val="212121"/>
          <w:sz w:val="18"/>
          <w:szCs w:val="18"/>
        </w:rPr>
        <w:t xml:space="preserve"/>
      </w:r>
    </w:p>
    <w:p>
      <w:pPr>
        <w:shd w:fill="D0F0EB" w:val="clear"/>
        <w:spacing w:before="80" w:after="0"/>
        <w:ind w:left="120"/>
      </w:pPr>
      <w:r>
        <w:rPr>
          <w:rFonts w:ascii="Arial" w:cs="Arial" w:eastAsia="Arial" w:hAnsi="Arial"/>
          <w:b/>
          <w:bCs/>
          <w:i w:val="false"/>
          <w:iCs w:val="false"/>
          <w:color w:val="FFFFFF"/>
          <w:sz w:val="17"/>
          <w:szCs w:val="17"/>
        </w:rPr>
        <w:t xml:space="preserve">  wwwroot/css/ — shared modal CSS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otp-modal.css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OTP modal: digit input boxes (wide, centered, large font). Countdown timer styling. Resend link. Verify button.</w:t>
            </w:r>
          </w:p>
        </w:tc>
      </w:tr>
    </w:tbl>
    <w:p>
      <w:pPr>
        <w:spacing w:before="0" w:after="40"/>
      </w:pPr>
      <w:r>
        <w:rPr>
          <w:rFonts w:ascii="Arial" w:cs="Arial" w:eastAsia="Arial" w:hAnsi="Arial"/>
          <w:b w:val="false"/>
          <w:bCs w:val="false"/>
          <w:i w:val="false"/>
          <w:iCs w:val="false"/>
          <w:color w:val="212121"/>
          <w:sz w:val="18"/>
          <w:szCs w:val="18"/>
        </w:rPr>
        <w:t xml:space="preserve"/>
      </w:r>
    </w:p>
    <w:p>
      <w:pPr>
        <w:spacing w:before="0" w:after="80"/>
      </w:pPr>
      <w:r>
        <w:rPr>
          <w:rFonts w:ascii="Arial" w:cs="Arial" w:eastAsia="Arial" w:hAnsi="Arial"/>
          <w:b w:val="false"/>
          <w:bCs w:val="false"/>
          <w:i w:val="false"/>
          <w:iCs w:val="false"/>
          <w:color w:val="212121"/>
          <w:sz w:val="18"/>
          <w:szCs w:val="18"/>
        </w:rPr>
        <w:t xml:space="preserve"/>
      </w:r>
    </w:p>
    <w:p>
      <w:pPr>
        <w:shd w:fill="00695C" w:val="clear"/>
        <w:spacing w:before="220" w:after="0"/>
        <w:ind w:left="60"/>
      </w:pPr>
      <w:r>
        <w:rPr>
          <w:rFonts w:ascii="Arial" w:cs="Arial" w:eastAsia="Arial" w:hAnsi="Arial"/>
          <w:b/>
          <w:bCs/>
          <w:i w:val="false"/>
          <w:iCs w:val="false"/>
          <w:color w:val="FFFFFF"/>
          <w:sz w:val="22"/>
          <w:szCs w:val="22"/>
        </w:rPr>
        <w:t xml:space="preserve">  STEP 12  </w:t>
      </w:r>
      <w:r>
        <w:rPr>
          <w:rFonts w:ascii="Arial" w:cs="Arial" w:eastAsia="Arial" w:hAnsi="Arial"/>
          <w:b/>
          <w:bCs/>
          <w:i w:val="false"/>
          <w:iCs w:val="false"/>
          <w:color w:val="FFFFFF"/>
          <w:sz w:val="20"/>
          <w:szCs w:val="20"/>
        </w:rPr>
        <w:t xml:space="preserve">Product Catalog — Browse, Search, Filter, Detail</w:t>
      </w:r>
    </w:p>
    <w:p>
      <w:pPr>
        <w:pBdr>
          <w:left w:val="single" w:color="00695C" w:sz="10" w:space="6"/>
        </w:pBdr>
        <w:shd w:fill="FFF8DC" w:val="clear"/>
        <w:spacing w:before="40" w:after="40"/>
        <w:ind w:left="180" w:right="60"/>
      </w:pPr>
      <w:r>
        <w:rPr>
          <w:rFonts w:ascii="Arial" w:cs="Arial" w:eastAsia="Arial" w:hAnsi="Arial"/>
          <w:b w:val="false"/>
          <w:bCs w:val="false"/>
          <w:i w:val="false"/>
          <w:iCs w:val="false"/>
          <w:color w:val="212121"/>
          <w:sz w:val="16"/>
          <w:szCs w:val="16"/>
        </w:rPr>
        <w:t xml:space="preserve">Shopping flow depends on product browsing. Flowchart: Part 2.</w:t>
      </w:r>
    </w:p>
    <w:p>
      <w:pPr>
        <w:spacing w:before="0" w:after="60"/>
      </w:pPr>
      <w:r>
        <w:rPr>
          <w:rFonts w:ascii="Arial" w:cs="Arial" w:eastAsia="Arial" w:hAnsi="Arial"/>
          <w:b w:val="false"/>
          <w:bCs w:val="false"/>
          <w:i w:val="false"/>
          <w:iCs w:val="false"/>
          <w:color w:val="212121"/>
          <w:sz w:val="18"/>
          <w:szCs w:val="18"/>
        </w:rPr>
        <w:t xml:space="preserve"/>
      </w:r>
    </w:p>
    <w:p>
      <w:pPr>
        <w:shd w:fill="D0F0EB" w:val="clear"/>
        <w:spacing w:before="80" w:after="0"/>
        <w:ind w:left="120"/>
      </w:pPr>
      <w:r>
        <w:rPr>
          <w:rFonts w:ascii="Arial" w:cs="Arial" w:eastAsia="Arial" w:hAnsi="Arial"/>
          <w:b/>
          <w:bCs/>
          <w:i w:val="false"/>
          <w:iCs w:val="false"/>
          <w:color w:val="FFFFFF"/>
          <w:sz w:val="17"/>
          <w:szCs w:val="17"/>
        </w:rPr>
        <w:t xml:space="preserve">  ViewModels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ProductViewModel.cs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ProductId, Name, ShortDescription?, Price (decimal), FormattedPrice (string), Brand?, Category, PrimaryImageUrl, StockQuantity (aggregated), IsInWishlist (bool for heart icon state).</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ProductDetailViewModel.cs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Product full model, List&lt;ProductVariant&gt; Variants, List&lt;ProductImage&gt; Images (primary first), List&lt;ReviewViewModel&gt; Reviews, decimal AverageRating, int ReviewCount, bool IsInWishlist, bool CanReview (IsVerifiedPurchase check), int? SelectedVariantId.</w:t>
            </w:r>
          </w:p>
        </w:tc>
      </w:tr>
    </w:tbl>
    <w:p>
      <w:pPr>
        <w:spacing w:before="0" w:after="40"/>
      </w:pPr>
      <w:r>
        <w:rPr>
          <w:rFonts w:ascii="Arial" w:cs="Arial" w:eastAsia="Arial" w:hAnsi="Arial"/>
          <w:b w:val="false"/>
          <w:bCs w:val="false"/>
          <w:i w:val="false"/>
          <w:iCs w:val="false"/>
          <w:color w:val="212121"/>
          <w:sz w:val="18"/>
          <w:szCs w:val="18"/>
        </w:rPr>
        <w:t xml:space="preserve"/>
      </w:r>
    </w:p>
    <w:p>
      <w:pPr>
        <w:shd w:fill="D0F0EB" w:val="clear"/>
        <w:spacing w:before="80" w:after="0"/>
        <w:ind w:left="120"/>
      </w:pPr>
      <w:r>
        <w:rPr>
          <w:rFonts w:ascii="Arial" w:cs="Arial" w:eastAsia="Arial" w:hAnsi="Arial"/>
          <w:b/>
          <w:bCs/>
          <w:i w:val="false"/>
          <w:iCs w:val="false"/>
          <w:color w:val="FFFFFF"/>
          <w:sz w:val="17"/>
          <w:szCs w:val="17"/>
        </w:rPr>
        <w:t xml:space="preserve">  BusinessLogic/Interfaces/ + Services/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IProductService.cs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Methods: GetFilteredAsync(categoryId?, brandId?, minPrice?, maxPrice?, searchText?, page, pageSize). GetByIdAsync(productId). GetFeaturedAsync(count). GetVariantsAsync(productId). CheckStockAsync(variantId, qty).</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IBrandService.cs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Methods: GetAllActiveBrandsAsync(). GetByIdAsync(brandId).</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ProductService.cs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Implement IProductService using ProductRepository. GetFiltered: build dynamic query. GetById: load full product with variants, images, reviews. CheckStock: query ProductVariant.StockQuantity.</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BrandService.cs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Implement IBrandService using BrandRepository. Simple pass-through.</w:t>
            </w:r>
          </w:p>
        </w:tc>
      </w:tr>
    </w:tbl>
    <w:p>
      <w:pPr>
        <w:spacing w:before="0" w:after="40"/>
      </w:pPr>
      <w:r>
        <w:rPr>
          <w:rFonts w:ascii="Arial" w:cs="Arial" w:eastAsia="Arial" w:hAnsi="Arial"/>
          <w:b w:val="false"/>
          <w:bCs w:val="false"/>
          <w:i w:val="false"/>
          <w:iCs w:val="false"/>
          <w:color w:val="212121"/>
          <w:sz w:val="18"/>
          <w:szCs w:val="18"/>
        </w:rPr>
        <w:t xml:space="preserve"/>
      </w:r>
    </w:p>
    <w:p>
      <w:pPr>
        <w:shd w:fill="D0F0EB" w:val="clear"/>
        <w:spacing w:before="80" w:after="0"/>
        <w:ind w:left="120"/>
      </w:pPr>
      <w:r>
        <w:rPr>
          <w:rFonts w:ascii="Arial" w:cs="Arial" w:eastAsia="Arial" w:hAnsi="Arial"/>
          <w:b/>
          <w:bCs/>
          <w:i w:val="false"/>
          <w:iCs w:val="false"/>
          <w:color w:val="FFFFFF"/>
          <w:sz w:val="17"/>
          <w:szCs w:val="17"/>
        </w:rPr>
        <w:t xml:space="preserve">  Controllers/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ProductController.cs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GET List(categoryId?, brandId?, minPrice?, maxPrice?, search?, page=1): load filtered products, load all brands and categories for sidebar filter, return ProductCatalog.cshtml. GET Detail(productId): load ProductDetailViewModel including variants, images, reviews, IsInWishlist check if authenticated. AJAX GET GetVariantPrice(variantId): return JSON {price, stock} for variant selection.</w:t>
            </w:r>
          </w:p>
        </w:tc>
      </w:tr>
    </w:tbl>
    <w:p>
      <w:pPr>
        <w:spacing w:before="0" w:after="40"/>
      </w:pPr>
      <w:r>
        <w:rPr>
          <w:rFonts w:ascii="Arial" w:cs="Arial" w:eastAsia="Arial" w:hAnsi="Arial"/>
          <w:b w:val="false"/>
          <w:bCs w:val="false"/>
          <w:i w:val="false"/>
          <w:iCs w:val="false"/>
          <w:color w:val="212121"/>
          <w:sz w:val="18"/>
          <w:szCs w:val="18"/>
        </w:rPr>
        <w:t xml:space="preserve"/>
      </w:r>
    </w:p>
    <w:p>
      <w:pPr>
        <w:shd w:fill="D0F0EB" w:val="clear"/>
        <w:spacing w:before="80" w:after="0"/>
        <w:ind w:left="120"/>
      </w:pPr>
      <w:r>
        <w:rPr>
          <w:rFonts w:ascii="Arial" w:cs="Arial" w:eastAsia="Arial" w:hAnsi="Arial"/>
          <w:b/>
          <w:bCs/>
          <w:i w:val="false"/>
          <w:iCs w:val="false"/>
          <w:color w:val="FFFFFF"/>
          <w:sz w:val="17"/>
          <w:szCs w:val="17"/>
        </w:rPr>
        <w:t xml:space="preserve">  Views/Customer/</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ProductCatalog.cshtml</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@model IEnumerable&lt;ProductViewModel&gt;. Filter sidebar: category checkboxes, brand checkboxes, price range sliders. Search input. Sort dropdown. Product grid: loop _ProductCard.cshtml partial. Pagination controls. @section Scripts: product-catalog.js, product-catalog.css.</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ProductDetails.cshtml</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@model ProductDetailViewModel. Image gallery (primary + thumbnails). Spec table. Variant radio buttons (update price+stock via product-catalog.js AJAX). Add-to-cart button (disabled if out of stock). Wishlist heart toggle. Reviews section: star rating display, review list, submit form (if CanReview). @section Scripts: review.js, product-details.css.</w:t>
            </w:r>
          </w:p>
        </w:tc>
      </w:tr>
    </w:tbl>
    <w:p>
      <w:pPr>
        <w:spacing w:before="0" w:after="40"/>
      </w:pPr>
      <w:r>
        <w:rPr>
          <w:rFonts w:ascii="Arial" w:cs="Arial" w:eastAsia="Arial" w:hAnsi="Arial"/>
          <w:b w:val="false"/>
          <w:bCs w:val="false"/>
          <w:i w:val="false"/>
          <w:iCs w:val="false"/>
          <w:color w:val="212121"/>
          <w:sz w:val="18"/>
          <w:szCs w:val="18"/>
        </w:rPr>
        <w:t xml:space="preserve"/>
      </w:r>
    </w:p>
    <w:p>
      <w:pPr>
        <w:shd w:fill="D0F0EB" w:val="clear"/>
        <w:spacing w:before="80" w:after="0"/>
        <w:ind w:left="120"/>
      </w:pPr>
      <w:r>
        <w:rPr>
          <w:rFonts w:ascii="Arial" w:cs="Arial" w:eastAsia="Arial" w:hAnsi="Arial"/>
          <w:b/>
          <w:bCs/>
          <w:i w:val="false"/>
          <w:iCs w:val="false"/>
          <w:color w:val="FFFFFF"/>
          <w:sz w:val="17"/>
          <w:szCs w:val="17"/>
        </w:rPr>
        <w:t xml:space="preserve">  Views/Customer/Partials/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_ProductCard.cshtml</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@model ProductViewModel. Product thumbnail image, Name (truncated), Brand, formatted Price, stock badge (Out of Stock / Low Stock), Add to Cart button (AJAX), Wishlist heart icon (AJAX toggle).</w:t>
            </w:r>
          </w:p>
        </w:tc>
      </w:tr>
    </w:tbl>
    <w:p>
      <w:pPr>
        <w:spacing w:before="0" w:after="40"/>
      </w:pPr>
      <w:r>
        <w:rPr>
          <w:rFonts w:ascii="Arial" w:cs="Arial" w:eastAsia="Arial" w:hAnsi="Arial"/>
          <w:b w:val="false"/>
          <w:bCs w:val="false"/>
          <w:i w:val="false"/>
          <w:iCs w:val="false"/>
          <w:color w:val="212121"/>
          <w:sz w:val="18"/>
          <w:szCs w:val="18"/>
        </w:rPr>
        <w:t xml:space="preserve"/>
      </w:r>
    </w:p>
    <w:p>
      <w:pPr>
        <w:shd w:fill="D0F0EB" w:val="clear"/>
        <w:spacing w:before="80" w:after="0"/>
        <w:ind w:left="120"/>
      </w:pPr>
      <w:r>
        <w:rPr>
          <w:rFonts w:ascii="Arial" w:cs="Arial" w:eastAsia="Arial" w:hAnsi="Arial"/>
          <w:b/>
          <w:bCs/>
          <w:i w:val="false"/>
          <w:iCs w:val="false"/>
          <w:color w:val="FFFFFF"/>
          <w:sz w:val="17"/>
          <w:szCs w:val="17"/>
        </w:rPr>
        <w:t xml:space="preserve">  wwwroot/css/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product-catalog.css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Catalogue layout: two-column (sidebar + grid). Product grid: responsive 2-4 cols. Filter sidebar sticky on desktop. Sort bar.</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product-details.css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Gallery: main image + thumbnail row. Spec table alternating rows. Variant selector radio cards. Add-to-cart section sticky on mobile.</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product-card.css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Card: image with hover zoom, title truncation at 2 lines, price bold, stock badge, button group.</w:t>
            </w:r>
          </w:p>
        </w:tc>
      </w:tr>
    </w:tbl>
    <w:p>
      <w:pPr>
        <w:spacing w:before="0" w:after="40"/>
      </w:pPr>
      <w:r>
        <w:rPr>
          <w:rFonts w:ascii="Arial" w:cs="Arial" w:eastAsia="Arial" w:hAnsi="Arial"/>
          <w:b w:val="false"/>
          <w:bCs w:val="false"/>
          <w:i w:val="false"/>
          <w:iCs w:val="false"/>
          <w:color w:val="212121"/>
          <w:sz w:val="18"/>
          <w:szCs w:val="18"/>
        </w:rPr>
        <w:t xml:space="preserve"/>
      </w:r>
    </w:p>
    <w:p>
      <w:pPr>
        <w:shd w:fill="D0F0EB" w:val="clear"/>
        <w:spacing w:before="80" w:after="0"/>
        <w:ind w:left="120"/>
      </w:pPr>
      <w:r>
        <w:rPr>
          <w:rFonts w:ascii="Arial" w:cs="Arial" w:eastAsia="Arial" w:hAnsi="Arial"/>
          <w:b/>
          <w:bCs/>
          <w:i w:val="false"/>
          <w:iCs w:val="false"/>
          <w:color w:val="FFFFFF"/>
          <w:sz w:val="17"/>
          <w:szCs w:val="17"/>
        </w:rPr>
        <w:t xml:space="preserve">  wwwroot/js/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product-catalog.js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Filter form: debounce(300ms) search input → AJAX GET ProductController.List with params → replace product grid HTML. Sort dropdown change → reload. Wishlist toggle: AJAX POST WishlistController.Toggle → update heart icon and count badge. Variant price update on ProductDetails: on radio change → AJAX GET GetVariantPrice → update displayed price and stock.</w:t>
            </w:r>
          </w:p>
        </w:tc>
      </w:tr>
    </w:tbl>
    <w:p>
      <w:pPr>
        <w:spacing w:before="0" w:after="40"/>
      </w:pPr>
      <w:r>
        <w:rPr>
          <w:rFonts w:ascii="Arial" w:cs="Arial" w:eastAsia="Arial" w:hAnsi="Arial"/>
          <w:b w:val="false"/>
          <w:bCs w:val="false"/>
          <w:i w:val="false"/>
          <w:iCs w:val="false"/>
          <w:color w:val="212121"/>
          <w:sz w:val="18"/>
          <w:szCs w:val="18"/>
        </w:rPr>
        <w:t xml:space="preserve"/>
      </w:r>
    </w:p>
    <w:p>
      <w:pPr>
        <w:spacing w:before="0" w:after="80"/>
      </w:pPr>
      <w:r>
        <w:rPr>
          <w:rFonts w:ascii="Arial" w:cs="Arial" w:eastAsia="Arial" w:hAnsi="Arial"/>
          <w:b w:val="false"/>
          <w:bCs w:val="false"/>
          <w:i w:val="false"/>
          <w:iCs w:val="false"/>
          <w:color w:val="212121"/>
          <w:sz w:val="18"/>
          <w:szCs w:val="18"/>
        </w:rPr>
        <w:t xml:space="preserve"/>
      </w:r>
    </w:p>
    <w:p>
      <w:pPr>
        <w:shd w:fill="00695C" w:val="clear"/>
        <w:spacing w:before="220" w:after="0"/>
        <w:ind w:left="60"/>
      </w:pPr>
      <w:r>
        <w:rPr>
          <w:rFonts w:ascii="Arial" w:cs="Arial" w:eastAsia="Arial" w:hAnsi="Arial"/>
          <w:b/>
          <w:bCs/>
          <w:i w:val="false"/>
          <w:iCs w:val="false"/>
          <w:color w:val="FFFFFF"/>
          <w:sz w:val="22"/>
          <w:szCs w:val="22"/>
        </w:rPr>
        <w:t xml:space="preserve">  STEP 13  </w:t>
      </w:r>
      <w:r>
        <w:rPr>
          <w:rFonts w:ascii="Arial" w:cs="Arial" w:eastAsia="Arial" w:hAnsi="Arial"/>
          <w:b/>
          <w:bCs/>
          <w:i w:val="false"/>
          <w:iCs w:val="false"/>
          <w:color w:val="FFFFFF"/>
          <w:sz w:val="20"/>
          <w:szCs w:val="20"/>
        </w:rPr>
        <w:t xml:space="preserve">Cart System</w:t>
      </w:r>
    </w:p>
    <w:p>
      <w:pPr>
        <w:pBdr>
          <w:left w:val="single" w:color="00695C" w:sz="10" w:space="6"/>
        </w:pBdr>
        <w:shd w:fill="FFF8DC" w:val="clear"/>
        <w:spacing w:before="40" w:after="40"/>
        <w:ind w:left="180" w:right="60"/>
      </w:pPr>
      <w:r>
        <w:rPr>
          <w:rFonts w:ascii="Arial" w:cs="Arial" w:eastAsia="Arial" w:hAnsi="Arial"/>
          <w:b w:val="false"/>
          <w:bCs w:val="false"/>
          <w:i w:val="false"/>
          <w:iCs w:val="false"/>
          <w:color w:val="212121"/>
          <w:sz w:val="16"/>
          <w:szCs w:val="16"/>
        </w:rPr>
        <w:t xml:space="preserve">Checkout, voucher, and order creation all depend on an active cart. Flowchart: Part 3.</w:t>
      </w:r>
    </w:p>
    <w:p>
      <w:pPr>
        <w:spacing w:before="0" w:after="60"/>
      </w:pPr>
      <w:r>
        <w:rPr>
          <w:rFonts w:ascii="Arial" w:cs="Arial" w:eastAsia="Arial" w:hAnsi="Arial"/>
          <w:b w:val="false"/>
          <w:bCs w:val="false"/>
          <w:i w:val="false"/>
          <w:iCs w:val="false"/>
          <w:color w:val="212121"/>
          <w:sz w:val="18"/>
          <w:szCs w:val="18"/>
        </w:rPr>
        <w:t xml:space="preserve"/>
      </w:r>
    </w:p>
    <w:p>
      <w:pPr>
        <w:shd w:fill="D0F0EB" w:val="clear"/>
        <w:spacing w:before="80" w:after="0"/>
        <w:ind w:left="120"/>
      </w:pPr>
      <w:r>
        <w:rPr>
          <w:rFonts w:ascii="Arial" w:cs="Arial" w:eastAsia="Arial" w:hAnsi="Arial"/>
          <w:b/>
          <w:bCs/>
          <w:i w:val="false"/>
          <w:iCs w:val="false"/>
          <w:color w:val="FFFFFF"/>
          <w:sz w:val="17"/>
          <w:szCs w:val="17"/>
        </w:rPr>
        <w:t xml:space="preserve">  ViewModels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CartViewModel.cs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List&lt;CartItemViewModel&gt; Items, decimal SubTotal, int ItemCount, string? AppliedVoucherCode, decimal DiscountAmount, decimal GrandTotal. CartItemViewModel: CartItemId, ProductId, VariantId?, ProductName, VariantName?, ImageUrl, Quantity, UnitPrice, LineTotal.</w:t>
            </w:r>
          </w:p>
        </w:tc>
      </w:tr>
    </w:tbl>
    <w:p>
      <w:pPr>
        <w:spacing w:before="0" w:after="40"/>
      </w:pPr>
      <w:r>
        <w:rPr>
          <w:rFonts w:ascii="Arial" w:cs="Arial" w:eastAsia="Arial" w:hAnsi="Arial"/>
          <w:b w:val="false"/>
          <w:bCs w:val="false"/>
          <w:i w:val="false"/>
          <w:iCs w:val="false"/>
          <w:color w:val="212121"/>
          <w:sz w:val="18"/>
          <w:szCs w:val="18"/>
        </w:rPr>
        <w:t xml:space="preserve"/>
      </w:r>
    </w:p>
    <w:p>
      <w:pPr>
        <w:shd w:fill="D0F0EB" w:val="clear"/>
        <w:spacing w:before="80" w:after="0"/>
        <w:ind w:left="120"/>
      </w:pPr>
      <w:r>
        <w:rPr>
          <w:rFonts w:ascii="Arial" w:cs="Arial" w:eastAsia="Arial" w:hAnsi="Arial"/>
          <w:b/>
          <w:bCs/>
          <w:i w:val="false"/>
          <w:iCs w:val="false"/>
          <w:color w:val="FFFFFF"/>
          <w:sz w:val="17"/>
          <w:szCs w:val="17"/>
        </w:rPr>
        <w:t xml:space="preserve">  BusinessLogic/Interfaces/ + Services/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ICartService.cs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Methods: GetCartAsync(userId?, guestSessionId?). AddItemAsync(cartOwner, productId, variantId?, qty). UpdateQuantityAsync(cartItemId, newQty). RemoveItemAsync(cartItemId). ClearCartAsync(cartId). MergeGuestCartAsync(guestSessionId, userId): moves items to user cart on login. GetCartCountAsync(userId?, guestSessionId?).</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CartService.cs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GetCart: call CartRepository.GetActiveCartAsync, create new cart if none exists. AddItem: check stock before adding, update quantity if item already exists. MergeGuestCart: copy guest cart items to user cart, delete guest cart.</w:t>
            </w:r>
          </w:p>
        </w:tc>
      </w:tr>
    </w:tbl>
    <w:p>
      <w:pPr>
        <w:spacing w:before="0" w:after="40"/>
      </w:pPr>
      <w:r>
        <w:rPr>
          <w:rFonts w:ascii="Arial" w:cs="Arial" w:eastAsia="Arial" w:hAnsi="Arial"/>
          <w:b w:val="false"/>
          <w:bCs w:val="false"/>
          <w:i w:val="false"/>
          <w:iCs w:val="false"/>
          <w:color w:val="212121"/>
          <w:sz w:val="18"/>
          <w:szCs w:val="18"/>
        </w:rPr>
        <w:t xml:space="preserve"/>
      </w:r>
    </w:p>
    <w:p>
      <w:pPr>
        <w:shd w:fill="D0F0EB" w:val="clear"/>
        <w:spacing w:before="80" w:after="0"/>
        <w:ind w:left="120"/>
      </w:pPr>
      <w:r>
        <w:rPr>
          <w:rFonts w:ascii="Arial" w:cs="Arial" w:eastAsia="Arial" w:hAnsi="Arial"/>
          <w:b/>
          <w:bCs/>
          <w:i w:val="false"/>
          <w:iCs w:val="false"/>
          <w:color w:val="FFFFFF"/>
          <w:sz w:val="17"/>
          <w:szCs w:val="17"/>
        </w:rPr>
        <w:t xml:space="preserve">  Controllers/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CartController.cs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GET ViewCart: load CartViewModel, return Cart.cshtml. AJAX POST AddToCart(productId, variantId?, qty): return JSON {success, cartCount, message}. AJAX POST UpdateQuantity(cartItemId, qty): return JSON {success, lineTotal, subtotal}. AJAX POST RemoveFromCart(cartItemId): return JSON {success, cartCount, subtotal}. AJAX GET GetCartCount: return JSON {count}. All non-view actions return JSON for cart.js.</w:t>
            </w:r>
          </w:p>
        </w:tc>
      </w:tr>
    </w:tbl>
    <w:p>
      <w:pPr>
        <w:spacing w:before="0" w:after="40"/>
      </w:pPr>
      <w:r>
        <w:rPr>
          <w:rFonts w:ascii="Arial" w:cs="Arial" w:eastAsia="Arial" w:hAnsi="Arial"/>
          <w:b w:val="false"/>
          <w:bCs w:val="false"/>
          <w:i w:val="false"/>
          <w:iCs w:val="false"/>
          <w:color w:val="212121"/>
          <w:sz w:val="18"/>
          <w:szCs w:val="18"/>
        </w:rPr>
        <w:t xml:space="preserve"/>
      </w:r>
    </w:p>
    <w:p>
      <w:pPr>
        <w:shd w:fill="D0F0EB" w:val="clear"/>
        <w:spacing w:before="80" w:after="0"/>
        <w:ind w:left="120"/>
      </w:pPr>
      <w:r>
        <w:rPr>
          <w:rFonts w:ascii="Arial" w:cs="Arial" w:eastAsia="Arial" w:hAnsi="Arial"/>
          <w:b/>
          <w:bCs/>
          <w:i w:val="false"/>
          <w:iCs w:val="false"/>
          <w:color w:val="FFFFFF"/>
          <w:sz w:val="17"/>
          <w:szCs w:val="17"/>
        </w:rPr>
        <w:t xml:space="preserve">  Views/Customer/</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Cart.cshtml</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@model CartViewModel. Cart item list (loop _CartItem.cshtml). Order subtotal sidebar. Empty cart message with CTA to shop. Checkout button to CheckoutController. @section Scripts: cart.js, cart.css.</w:t>
            </w:r>
          </w:p>
        </w:tc>
      </w:tr>
    </w:tbl>
    <w:p>
      <w:pPr>
        <w:spacing w:before="0" w:after="40"/>
      </w:pPr>
      <w:r>
        <w:rPr>
          <w:rFonts w:ascii="Arial" w:cs="Arial" w:eastAsia="Arial" w:hAnsi="Arial"/>
          <w:b w:val="false"/>
          <w:bCs w:val="false"/>
          <w:i w:val="false"/>
          <w:iCs w:val="false"/>
          <w:color w:val="212121"/>
          <w:sz w:val="18"/>
          <w:szCs w:val="18"/>
        </w:rPr>
        <w:t xml:space="preserve"/>
      </w:r>
    </w:p>
    <w:p>
      <w:pPr>
        <w:shd w:fill="D0F0EB" w:val="clear"/>
        <w:spacing w:before="80" w:after="0"/>
        <w:ind w:left="120"/>
      </w:pPr>
      <w:r>
        <w:rPr>
          <w:rFonts w:ascii="Arial" w:cs="Arial" w:eastAsia="Arial" w:hAnsi="Arial"/>
          <w:b/>
          <w:bCs/>
          <w:i w:val="false"/>
          <w:iCs w:val="false"/>
          <w:color w:val="FFFFFF"/>
          <w:sz w:val="17"/>
          <w:szCs w:val="17"/>
        </w:rPr>
        <w:t xml:space="preserve">  Views/Customer/Partials/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_CartItem.cshtml</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@model CartItemViewModel. Product thumbnail, Name, Variant name, Unit price, Quantity stepper (- input +), Line total, Remove button. All interactions via cart.js AJAX. Include data-cartitemid attribute on row.</w:t>
            </w:r>
          </w:p>
        </w:tc>
      </w:tr>
    </w:tbl>
    <w:p>
      <w:pPr>
        <w:spacing w:before="0" w:after="40"/>
      </w:pPr>
      <w:r>
        <w:rPr>
          <w:rFonts w:ascii="Arial" w:cs="Arial" w:eastAsia="Arial" w:hAnsi="Arial"/>
          <w:b w:val="false"/>
          <w:bCs w:val="false"/>
          <w:i w:val="false"/>
          <w:iCs w:val="false"/>
          <w:color w:val="212121"/>
          <w:sz w:val="18"/>
          <w:szCs w:val="18"/>
        </w:rPr>
        <w:t xml:space="preserve"/>
      </w:r>
    </w:p>
    <w:p>
      <w:pPr>
        <w:shd w:fill="D0F0EB" w:val="clear"/>
        <w:spacing w:before="80" w:after="0"/>
        <w:ind w:left="120"/>
      </w:pPr>
      <w:r>
        <w:rPr>
          <w:rFonts w:ascii="Arial" w:cs="Arial" w:eastAsia="Arial" w:hAnsi="Arial"/>
          <w:b/>
          <w:bCs/>
          <w:i w:val="false"/>
          <w:iCs w:val="false"/>
          <w:color w:val="FFFFFF"/>
          <w:sz w:val="17"/>
          <w:szCs w:val="17"/>
        </w:rPr>
        <w:t xml:space="preserve">  wwwroot/css/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cart.css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Cart page: two-column layout (item list left, totals sidebar right). Responsive: stack on mobile.</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cart-item.css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Cart row: flex layout, thumbnail 80px, stepper controls, right-aligned price and remove.</w:t>
            </w:r>
          </w:p>
        </w:tc>
      </w:tr>
    </w:tbl>
    <w:p>
      <w:pPr>
        <w:spacing w:before="0" w:after="40"/>
      </w:pPr>
      <w:r>
        <w:rPr>
          <w:rFonts w:ascii="Arial" w:cs="Arial" w:eastAsia="Arial" w:hAnsi="Arial"/>
          <w:b w:val="false"/>
          <w:bCs w:val="false"/>
          <w:i w:val="false"/>
          <w:iCs w:val="false"/>
          <w:color w:val="212121"/>
          <w:sz w:val="18"/>
          <w:szCs w:val="18"/>
        </w:rPr>
        <w:t xml:space="preserve"/>
      </w:r>
    </w:p>
    <w:p>
      <w:pPr>
        <w:shd w:fill="D0F0EB" w:val="clear"/>
        <w:spacing w:before="80" w:after="0"/>
        <w:ind w:left="120"/>
      </w:pPr>
      <w:r>
        <w:rPr>
          <w:rFonts w:ascii="Arial" w:cs="Arial" w:eastAsia="Arial" w:hAnsi="Arial"/>
          <w:b/>
          <w:bCs/>
          <w:i w:val="false"/>
          <w:iCs w:val="false"/>
          <w:color w:val="FFFFFF"/>
          <w:sz w:val="17"/>
          <w:szCs w:val="17"/>
        </w:rPr>
        <w:t xml:space="preserve">  wwwroot/js/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cart.js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Quantity stepper: click +/- → AJAX POST UpdateQuantity → update lineTotal, subtotal, cart badge. Remove: click → AJAX POST RemoveFromCart → remove row with animation, update subtotal and cart badge. Add to cart (from catalog): AJAX POST AddToCart → show toast success, update cart badge count.</w:t>
            </w:r>
          </w:p>
        </w:tc>
      </w:tr>
    </w:tbl>
    <w:p>
      <w:pPr>
        <w:spacing w:before="0" w:after="40"/>
      </w:pPr>
      <w:r>
        <w:rPr>
          <w:rFonts w:ascii="Arial" w:cs="Arial" w:eastAsia="Arial" w:hAnsi="Arial"/>
          <w:b w:val="false"/>
          <w:bCs w:val="false"/>
          <w:i w:val="false"/>
          <w:iCs w:val="false"/>
          <w:color w:val="212121"/>
          <w:sz w:val="18"/>
          <w:szCs w:val="18"/>
        </w:rPr>
        <w:t xml:space="preserve"/>
      </w:r>
    </w:p>
    <w:p>
      <w:pPr>
        <w:spacing w:before="0" w:after="80"/>
      </w:pPr>
      <w:r>
        <w:rPr>
          <w:rFonts w:ascii="Arial" w:cs="Arial" w:eastAsia="Arial" w:hAnsi="Arial"/>
          <w:b w:val="false"/>
          <w:bCs w:val="false"/>
          <w:i w:val="false"/>
          <w:iCs w:val="false"/>
          <w:color w:val="212121"/>
          <w:sz w:val="18"/>
          <w:szCs w:val="18"/>
        </w:rPr>
        <w:t xml:space="preserve"/>
      </w:r>
    </w:p>
    <w:p>
      <w:pPr>
        <w:shd w:fill="00695C" w:val="clear"/>
        <w:spacing w:before="220" w:after="0"/>
        <w:ind w:left="60"/>
      </w:pPr>
      <w:r>
        <w:rPr>
          <w:rFonts w:ascii="Arial" w:cs="Arial" w:eastAsia="Arial" w:hAnsi="Arial"/>
          <w:b/>
          <w:bCs/>
          <w:i w:val="false"/>
          <w:iCs w:val="false"/>
          <w:color w:val="FFFFFF"/>
          <w:sz w:val="22"/>
          <w:szCs w:val="22"/>
        </w:rPr>
        <w:t xml:space="preserve">  STEP 14  </w:t>
      </w:r>
      <w:r>
        <w:rPr>
          <w:rFonts w:ascii="Arial" w:cs="Arial" w:eastAsia="Arial" w:hAnsi="Arial"/>
          <w:b/>
          <w:bCs/>
          <w:i w:val="false"/>
          <w:iCs w:val="false"/>
          <w:color w:val="FFFFFF"/>
          <w:sz w:val="20"/>
          <w:szCs w:val="20"/>
        </w:rPr>
        <w:t xml:space="preserve">Wishlist</w:t>
      </w:r>
    </w:p>
    <w:p>
      <w:pPr>
        <w:pBdr>
          <w:left w:val="single" w:color="00695C" w:sz="10" w:space="6"/>
        </w:pBdr>
        <w:shd w:fill="FFF8DC" w:val="clear"/>
        <w:spacing w:before="40" w:after="40"/>
        <w:ind w:left="180" w:right="60"/>
      </w:pPr>
      <w:r>
        <w:rPr>
          <w:rFonts w:ascii="Arial" w:cs="Arial" w:eastAsia="Arial" w:hAnsi="Arial"/>
          <w:b w:val="false"/>
          <w:bCs w:val="false"/>
          <w:i w:val="false"/>
          <w:iCs w:val="false"/>
          <w:color w:val="212121"/>
          <w:sz w:val="16"/>
          <w:szCs w:val="16"/>
        </w:rPr>
        <w:t xml:space="preserve">Wishlist is independent of checkout but needed for Part 2 shopping flow and Part 12 stock restore notifications. Can be built in parallel with Steps 15-18.</w:t>
      </w:r>
    </w:p>
    <w:p>
      <w:pPr>
        <w:spacing w:before="0" w:after="60"/>
      </w:pPr>
      <w:r>
        <w:rPr>
          <w:rFonts w:ascii="Arial" w:cs="Arial" w:eastAsia="Arial" w:hAnsi="Arial"/>
          <w:b w:val="false"/>
          <w:bCs w:val="false"/>
          <w:i w:val="false"/>
          <w:iCs w:val="false"/>
          <w:color w:val="212121"/>
          <w:sz w:val="18"/>
          <w:szCs w:val="18"/>
        </w:rPr>
        <w:t xml:space="preserve"/>
      </w:r>
    </w:p>
    <w:p>
      <w:pPr>
        <w:shd w:fill="D0F0EB" w:val="clear"/>
        <w:spacing w:before="80" w:after="0"/>
        <w:ind w:left="120"/>
      </w:pPr>
      <w:r>
        <w:rPr>
          <w:rFonts w:ascii="Arial" w:cs="Arial" w:eastAsia="Arial" w:hAnsi="Arial"/>
          <w:b/>
          <w:bCs/>
          <w:i w:val="false"/>
          <w:iCs w:val="false"/>
          <w:color w:val="FFFFFF"/>
          <w:sz w:val="17"/>
          <w:szCs w:val="17"/>
        </w:rPr>
        <w:t xml:space="preserve">  ViewModels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WishlistViewModel.cs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List&lt;WishlistItemViewModel&gt; Items. WishlistItemViewModel: WishlistId, ProductId, ProductName, PrimaryImageUrl, Price, IsInStock (bool), StockQuantity.</w:t>
            </w:r>
          </w:p>
        </w:tc>
      </w:tr>
    </w:tbl>
    <w:p>
      <w:pPr>
        <w:spacing w:before="0" w:after="40"/>
      </w:pPr>
      <w:r>
        <w:rPr>
          <w:rFonts w:ascii="Arial" w:cs="Arial" w:eastAsia="Arial" w:hAnsi="Arial"/>
          <w:b w:val="false"/>
          <w:bCs w:val="false"/>
          <w:i w:val="false"/>
          <w:iCs w:val="false"/>
          <w:color w:val="212121"/>
          <w:sz w:val="18"/>
          <w:szCs w:val="18"/>
        </w:rPr>
        <w:t xml:space="preserve"/>
      </w:r>
    </w:p>
    <w:p>
      <w:pPr>
        <w:shd w:fill="D0F0EB" w:val="clear"/>
        <w:spacing w:before="80" w:after="0"/>
        <w:ind w:left="120"/>
      </w:pPr>
      <w:r>
        <w:rPr>
          <w:rFonts w:ascii="Arial" w:cs="Arial" w:eastAsia="Arial" w:hAnsi="Arial"/>
          <w:b/>
          <w:bCs/>
          <w:i w:val="false"/>
          <w:iCs w:val="false"/>
          <w:color w:val="FFFFFF"/>
          <w:sz w:val="17"/>
          <w:szCs w:val="17"/>
        </w:rPr>
        <w:t xml:space="preserve">  BusinessLogic/Interfaces/ + Services/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IWishlistService.cs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Methods: GetWishlistAsync(userId). AddAsync(userId, productId). RemoveAsync(userId, productId). IsInWishlistAsync(userId, productId). GetProductIdsAsync(userId).</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WishlistService.cs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Implement using WishlistRepository. Add: idempotent, ignore duplicate key exception. GetWishlist: join to Product, include primary image and first variant stock.</w:t>
            </w:r>
          </w:p>
        </w:tc>
      </w:tr>
    </w:tbl>
    <w:p>
      <w:pPr>
        <w:spacing w:before="0" w:after="40"/>
      </w:pPr>
      <w:r>
        <w:rPr>
          <w:rFonts w:ascii="Arial" w:cs="Arial" w:eastAsia="Arial" w:hAnsi="Arial"/>
          <w:b w:val="false"/>
          <w:bCs w:val="false"/>
          <w:i w:val="false"/>
          <w:iCs w:val="false"/>
          <w:color w:val="212121"/>
          <w:sz w:val="18"/>
          <w:szCs w:val="18"/>
        </w:rPr>
        <w:t xml:space="preserve"/>
      </w:r>
    </w:p>
    <w:p>
      <w:pPr>
        <w:shd w:fill="D0F0EB" w:val="clear"/>
        <w:spacing w:before="80" w:after="0"/>
        <w:ind w:left="120"/>
      </w:pPr>
      <w:r>
        <w:rPr>
          <w:rFonts w:ascii="Arial" w:cs="Arial" w:eastAsia="Arial" w:hAnsi="Arial"/>
          <w:b/>
          <w:bCs/>
          <w:i w:val="false"/>
          <w:iCs w:val="false"/>
          <w:color w:val="FFFFFF"/>
          <w:sz w:val="17"/>
          <w:szCs w:val="17"/>
        </w:rPr>
        <w:t xml:space="preserve">  Controllers/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WishlistController.cs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GET ViewWishlist: [Authorize], load WishlistViewModel, return Wishlist.cshtml. AJAX POST Toggle(productId): add or remove, return JSON {isInWishlist, wishlistCount}. AJAX POST MoveToCart(productId): remove from wishlist + add to cart.</w:t>
            </w:r>
          </w:p>
        </w:tc>
      </w:tr>
    </w:tbl>
    <w:p>
      <w:pPr>
        <w:spacing w:before="0" w:after="40"/>
      </w:pPr>
      <w:r>
        <w:rPr>
          <w:rFonts w:ascii="Arial" w:cs="Arial" w:eastAsia="Arial" w:hAnsi="Arial"/>
          <w:b w:val="false"/>
          <w:bCs w:val="false"/>
          <w:i w:val="false"/>
          <w:iCs w:val="false"/>
          <w:color w:val="212121"/>
          <w:sz w:val="18"/>
          <w:szCs w:val="18"/>
        </w:rPr>
        <w:t xml:space="preserve"/>
      </w:r>
    </w:p>
    <w:p>
      <w:pPr>
        <w:shd w:fill="D0F0EB" w:val="clear"/>
        <w:spacing w:before="80" w:after="0"/>
        <w:ind w:left="120"/>
      </w:pPr>
      <w:r>
        <w:rPr>
          <w:rFonts w:ascii="Arial" w:cs="Arial" w:eastAsia="Arial" w:hAnsi="Arial"/>
          <w:b/>
          <w:bCs/>
          <w:i w:val="false"/>
          <w:iCs w:val="false"/>
          <w:color w:val="FFFFFF"/>
          <w:sz w:val="17"/>
          <w:szCs w:val="17"/>
        </w:rPr>
        <w:t xml:space="preserve">  Views/Customer/</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Wishlist.cshtml</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@model WishlistViewModel. Product card grid for saved items. In-stock: Add to Cart AJAX button. Out-of-stock: greyed badge. Remove button on each card. @section Scripts: wishlist.js, wishlist.css.</w:t>
            </w:r>
          </w:p>
        </w:tc>
      </w:tr>
    </w:tbl>
    <w:p>
      <w:pPr>
        <w:spacing w:before="0" w:after="40"/>
      </w:pPr>
      <w:r>
        <w:rPr>
          <w:rFonts w:ascii="Arial" w:cs="Arial" w:eastAsia="Arial" w:hAnsi="Arial"/>
          <w:b w:val="false"/>
          <w:bCs w:val="false"/>
          <w:i w:val="false"/>
          <w:iCs w:val="false"/>
          <w:color w:val="212121"/>
          <w:sz w:val="18"/>
          <w:szCs w:val="18"/>
        </w:rPr>
        <w:t xml:space="preserve"/>
      </w:r>
    </w:p>
    <w:p>
      <w:pPr>
        <w:shd w:fill="D0F0EB" w:val="clear"/>
        <w:spacing w:before="80" w:after="0"/>
        <w:ind w:left="120"/>
      </w:pPr>
      <w:r>
        <w:rPr>
          <w:rFonts w:ascii="Arial" w:cs="Arial" w:eastAsia="Arial" w:hAnsi="Arial"/>
          <w:b/>
          <w:bCs/>
          <w:i w:val="false"/>
          <w:iCs w:val="false"/>
          <w:color w:val="FFFFFF"/>
          <w:sz w:val="17"/>
          <w:szCs w:val="17"/>
        </w:rPr>
        <w:t xml:space="preserve">  wwwroot/css/ + wwwroot/js/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wishlist.css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Wishlist grid: 3-4 cols responsive. Card: product image, name, price, stock badge, action buttons.</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wishlist.js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Remove: AJAX POST → remove card with fade, update wishlist count. Move to Cart: AJAX → remove from wishlist grid, update cart badge. Toggle (from catalog): AJAX POST Toggle → swap heart icon filled/outline, update count.</w:t>
            </w:r>
          </w:p>
        </w:tc>
      </w:tr>
    </w:tbl>
    <w:p>
      <w:pPr>
        <w:spacing w:before="0" w:after="40"/>
      </w:pPr>
      <w:r>
        <w:rPr>
          <w:rFonts w:ascii="Arial" w:cs="Arial" w:eastAsia="Arial" w:hAnsi="Arial"/>
          <w:b w:val="false"/>
          <w:bCs w:val="false"/>
          <w:i w:val="false"/>
          <w:iCs w:val="false"/>
          <w:color w:val="212121"/>
          <w:sz w:val="18"/>
          <w:szCs w:val="18"/>
        </w:rPr>
        <w:t xml:space="preserve"/>
      </w:r>
    </w:p>
    <w:p>
      <w:pPr>
        <w:spacing w:before="0" w:after="80"/>
      </w:pPr>
      <w:r>
        <w:rPr>
          <w:rFonts w:ascii="Arial" w:cs="Arial" w:eastAsia="Arial" w:hAnsi="Arial"/>
          <w:b w:val="false"/>
          <w:bCs w:val="false"/>
          <w:i w:val="false"/>
          <w:iCs w:val="false"/>
          <w:color w:val="212121"/>
          <w:sz w:val="18"/>
          <w:szCs w:val="18"/>
        </w:rPr>
        <w:t xml:space="preserve"/>
      </w:r>
    </w:p>
    <w:p>
      <w:pPr>
        <w:shd w:fill="00695C" w:val="clear"/>
        <w:spacing w:before="220" w:after="0"/>
        <w:ind w:left="60"/>
      </w:pPr>
      <w:r>
        <w:rPr>
          <w:rFonts w:ascii="Arial" w:cs="Arial" w:eastAsia="Arial" w:hAnsi="Arial"/>
          <w:b/>
          <w:bCs/>
          <w:i w:val="false"/>
          <w:iCs w:val="false"/>
          <w:color w:val="FFFFFF"/>
          <w:sz w:val="22"/>
          <w:szCs w:val="22"/>
        </w:rPr>
        <w:t xml:space="preserve">  STEP 15  </w:t>
      </w:r>
      <w:r>
        <w:rPr>
          <w:rFonts w:ascii="Arial" w:cs="Arial" w:eastAsia="Arial" w:hAnsi="Arial"/>
          <w:b/>
          <w:bCs/>
          <w:i w:val="false"/>
          <w:iCs w:val="false"/>
          <w:color w:val="FFFFFF"/>
          <w:sz w:val="20"/>
          <w:szCs w:val="20"/>
        </w:rPr>
        <w:t xml:space="preserve">Voucher System</w:t>
      </w:r>
    </w:p>
    <w:p>
      <w:pPr>
        <w:pBdr>
          <w:left w:val="single" w:color="00695C" w:sz="10" w:space="6"/>
        </w:pBdr>
        <w:shd w:fill="FFF8DC" w:val="clear"/>
        <w:spacing w:before="40" w:after="40"/>
        <w:ind w:left="180" w:right="60"/>
      </w:pPr>
      <w:r>
        <w:rPr>
          <w:rFonts w:ascii="Arial" w:cs="Arial" w:eastAsia="Arial" w:hAnsi="Arial"/>
          <w:b w:val="false"/>
          <w:bCs w:val="false"/>
          <w:i w:val="false"/>
          <w:iCs w:val="false"/>
          <w:color w:val="212121"/>
          <w:sz w:val="16"/>
          <w:szCs w:val="16"/>
        </w:rPr>
        <w:t xml:space="preserve">Voucher validation is part of checkout. VoucherController AJAX endpoint must exist before checkout.js can call it. Flowchart: Part 15.</w:t>
      </w:r>
    </w:p>
    <w:p>
      <w:pPr>
        <w:spacing w:before="0" w:after="60"/>
      </w:pPr>
      <w:r>
        <w:rPr>
          <w:rFonts w:ascii="Arial" w:cs="Arial" w:eastAsia="Arial" w:hAnsi="Arial"/>
          <w:b w:val="false"/>
          <w:bCs w:val="false"/>
          <w:i w:val="false"/>
          <w:iCs w:val="false"/>
          <w:color w:val="212121"/>
          <w:sz w:val="18"/>
          <w:szCs w:val="18"/>
        </w:rPr>
        <w:t xml:space="preserve"/>
      </w:r>
    </w:p>
    <w:p>
      <w:pPr>
        <w:shd w:fill="D0F0EB" w:val="clear"/>
        <w:spacing w:before="80" w:after="0"/>
        <w:ind w:left="120"/>
      </w:pPr>
      <w:r>
        <w:rPr>
          <w:rFonts w:ascii="Arial" w:cs="Arial" w:eastAsia="Arial" w:hAnsi="Arial"/>
          <w:b/>
          <w:bCs/>
          <w:i w:val="false"/>
          <w:iCs w:val="false"/>
          <w:color w:val="FFFFFF"/>
          <w:sz w:val="17"/>
          <w:szCs w:val="17"/>
        </w:rPr>
        <w:t xml:space="preserve">  BusinessLogic/Interfaces/ + Services/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IVoucherService.cs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Methods: ValidateAsync(code, userId, subtotal): returns VoucherValidationResult {IsValid, ErrorMessage?, DiscountType?, DiscountValue?, DiscountAmount?}. ApplyAsync(voucherId, userId, orderId, discountAmount): writes VoucherUsage row.</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VoucherService.cs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ValidateAsync: 5 sequential checks — (1) GetByCodeAsync: exists+IsActive. (2) StartDate&lt;=now&lt;=EndDate. (3) subtotal&gt;=MinimumOrderAmount. (4) GetGlobalUsageCount&lt;MaxUses (if set). (5) GetUserUsageCount&lt;MaxUsesPerUser (if set). Calculate DiscountAmount: Percentage=(subtotal*value/100), Fixed=value. Return typed result.</w:t>
            </w:r>
          </w:p>
        </w:tc>
      </w:tr>
    </w:tbl>
    <w:p>
      <w:pPr>
        <w:spacing w:before="0" w:after="40"/>
      </w:pPr>
      <w:r>
        <w:rPr>
          <w:rFonts w:ascii="Arial" w:cs="Arial" w:eastAsia="Arial" w:hAnsi="Arial"/>
          <w:b w:val="false"/>
          <w:bCs w:val="false"/>
          <w:i w:val="false"/>
          <w:iCs w:val="false"/>
          <w:color w:val="212121"/>
          <w:sz w:val="18"/>
          <w:szCs w:val="18"/>
        </w:rPr>
        <w:t xml:space="preserve"/>
      </w:r>
    </w:p>
    <w:p>
      <w:pPr>
        <w:shd w:fill="D0F0EB" w:val="clear"/>
        <w:spacing w:before="80" w:after="0"/>
        <w:ind w:left="120"/>
      </w:pPr>
      <w:r>
        <w:rPr>
          <w:rFonts w:ascii="Arial" w:cs="Arial" w:eastAsia="Arial" w:hAnsi="Arial"/>
          <w:b/>
          <w:bCs/>
          <w:i w:val="false"/>
          <w:iCs w:val="false"/>
          <w:color w:val="FFFFFF"/>
          <w:sz w:val="17"/>
          <w:szCs w:val="17"/>
        </w:rPr>
        <w:t xml:space="preserve">  Controllers/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VoucherController.cs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AJAX POST Validate(code, subtotal): [Authorize], call IVoucherService.ValidateAsync, return JSON {valid, discountType, discountAmount, errorMessage}. No view — AJAX only endpoint called by checkout.js.</w:t>
            </w:r>
          </w:p>
        </w:tc>
      </w:tr>
    </w:tbl>
    <w:p>
      <w:pPr>
        <w:spacing w:before="0" w:after="40"/>
      </w:pPr>
      <w:r>
        <w:rPr>
          <w:rFonts w:ascii="Arial" w:cs="Arial" w:eastAsia="Arial" w:hAnsi="Arial"/>
          <w:b w:val="false"/>
          <w:bCs w:val="false"/>
          <w:i w:val="false"/>
          <w:iCs w:val="false"/>
          <w:color w:val="212121"/>
          <w:sz w:val="18"/>
          <w:szCs w:val="18"/>
        </w:rPr>
        <w:t xml:space="preserve"/>
      </w:r>
    </w:p>
    <w:p>
      <w:pPr>
        <w:spacing w:before="0" w:after="80"/>
      </w:pPr>
      <w:r>
        <w:rPr>
          <w:rFonts w:ascii="Arial" w:cs="Arial" w:eastAsia="Arial" w:hAnsi="Arial"/>
          <w:b w:val="false"/>
          <w:bCs w:val="false"/>
          <w:i w:val="false"/>
          <w:iCs w:val="false"/>
          <w:color w:val="212121"/>
          <w:sz w:val="18"/>
          <w:szCs w:val="18"/>
        </w:rPr>
        <w:t xml:space="preserve"/>
      </w:r>
    </w:p>
    <w:p>
      <w:pPr>
        <w:shd w:fill="1F3864" w:val="clear"/>
        <w:spacing w:before="220" w:after="0"/>
        <w:ind w:left="60"/>
      </w:pPr>
      <w:r>
        <w:rPr>
          <w:rFonts w:ascii="Arial" w:cs="Arial" w:eastAsia="Arial" w:hAnsi="Arial"/>
          <w:b/>
          <w:bCs/>
          <w:i w:val="false"/>
          <w:iCs w:val="false"/>
          <w:color w:val="FFFFFF"/>
          <w:sz w:val="22"/>
          <w:szCs w:val="22"/>
        </w:rPr>
        <w:t xml:space="preserve">  STEP 16  </w:t>
      </w:r>
      <w:r>
        <w:rPr>
          <w:rFonts w:ascii="Arial" w:cs="Arial" w:eastAsia="Arial" w:hAnsi="Arial"/>
          <w:b/>
          <w:bCs/>
          <w:i w:val="false"/>
          <w:iCs w:val="false"/>
          <w:color w:val="FFFFFF"/>
          <w:sz w:val="20"/>
          <w:szCs w:val="20"/>
        </w:rPr>
        <w:t xml:space="preserve">Checkout + Order Creation</w:t>
      </w:r>
    </w:p>
    <w:p>
      <w:pPr>
        <w:pBdr>
          <w:left w:val="single" w:color="1F3864" w:sz="10" w:space="6"/>
        </w:pBdr>
        <w:shd w:fill="FFF8DC" w:val="clear"/>
        <w:spacing w:before="40" w:after="40"/>
        <w:ind w:left="180" w:right="60"/>
      </w:pPr>
      <w:r>
        <w:rPr>
          <w:rFonts w:ascii="Arial" w:cs="Arial" w:eastAsia="Arial" w:hAnsi="Arial"/>
          <w:b w:val="false"/>
          <w:bCs w:val="false"/>
          <w:i w:val="false"/>
          <w:iCs w:val="false"/>
          <w:color w:val="212121"/>
          <w:sz w:val="16"/>
          <w:szCs w:val="16"/>
        </w:rPr>
        <w:t xml:space="preserve">Orchestrates cart → voucher → address → order. Most complex web flow. Flowcharts: Parts 3 and 15.</w:t>
      </w:r>
    </w:p>
    <w:p>
      <w:pPr>
        <w:spacing w:before="0" w:after="60"/>
      </w:pPr>
      <w:r>
        <w:rPr>
          <w:rFonts w:ascii="Arial" w:cs="Arial" w:eastAsia="Arial" w:hAnsi="Arial"/>
          <w:b w:val="false"/>
          <w:bCs w:val="false"/>
          <w:i w:val="false"/>
          <w:iCs w:val="false"/>
          <w:color w:val="212121"/>
          <w:sz w:val="18"/>
          <w:szCs w:val="18"/>
        </w:rPr>
        <w:t xml:space="preserve"/>
      </w:r>
    </w:p>
    <w:p>
      <w:pPr>
        <w:shd w:fill="D6E4F0" w:val="clear"/>
        <w:spacing w:before="80" w:after="0"/>
        <w:ind w:left="120"/>
      </w:pPr>
      <w:r>
        <w:rPr>
          <w:rFonts w:ascii="Arial" w:cs="Arial" w:eastAsia="Arial" w:hAnsi="Arial"/>
          <w:b/>
          <w:bCs/>
          <w:i w:val="false"/>
          <w:iCs w:val="false"/>
          <w:color w:val="FFFFFF"/>
          <w:sz w:val="17"/>
          <w:szCs w:val="17"/>
        </w:rPr>
        <w:t xml:space="preserve">  ViewModels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D6E4F0" w:sz="4"/>
              <w:left w:val="single" w:color="D6E4F0" w:sz="4"/>
              <w:bottom w:val="single" w:color="CCCCCC" w:sz="6"/>
              <w:right w:val="single" w:color="D6E4F0" w:sz="4"/>
            </w:tcBorders>
            <w:shd w:fill="D6E4F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D6E4F0" w:sz="4"/>
              <w:left w:val="single" w:color="D6E4F0" w:sz="4"/>
              <w:bottom w:val="single" w:color="CCCCCC" w:sz="6"/>
              <w:right w:val="single" w:color="D6E4F0" w:sz="4"/>
            </w:tcBorders>
            <w:shd w:fill="D6E4F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D6E4F0" w:sz="4"/>
              <w:left w:val="single" w:color="D6E4F0" w:sz="4"/>
              <w:bottom w:val="single" w:color="CCCCCC" w:sz="6"/>
              <w:right w:val="single" w:color="D6E4F0" w:sz="4"/>
            </w:tcBorders>
            <w:shd w:fill="D6E4F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CheckoutViewModel.cs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CartViewModel Cart, string? VoucherCode, decimal DiscountAmount, string DeliveryMethod (StorePickup/Lalamove/LBC), string? ShippingAddressLine, string? City, string? PostalCode, string? ContactPhone, string? DeliveryInstructions, decimal ShippingFee, decimal GrandTotal. Validation attributes on address fields when DeliveryMethod != StorePickup.</w:t>
            </w:r>
          </w:p>
        </w:tc>
      </w:tr>
    </w:tbl>
    <w:p>
      <w:pPr>
        <w:spacing w:before="0" w:after="40"/>
      </w:pPr>
      <w:r>
        <w:rPr>
          <w:rFonts w:ascii="Arial" w:cs="Arial" w:eastAsia="Arial" w:hAnsi="Arial"/>
          <w:b w:val="false"/>
          <w:bCs w:val="false"/>
          <w:i w:val="false"/>
          <w:iCs w:val="false"/>
          <w:color w:val="212121"/>
          <w:sz w:val="18"/>
          <w:szCs w:val="18"/>
        </w:rPr>
        <w:t xml:space="preserve"/>
      </w:r>
    </w:p>
    <w:p>
      <w:pPr>
        <w:shd w:fill="D6E4F0" w:val="clear"/>
        <w:spacing w:before="80" w:after="0"/>
        <w:ind w:left="120"/>
      </w:pPr>
      <w:r>
        <w:rPr>
          <w:rFonts w:ascii="Arial" w:cs="Arial" w:eastAsia="Arial" w:hAnsi="Arial"/>
          <w:b/>
          <w:bCs/>
          <w:i w:val="false"/>
          <w:iCs w:val="false"/>
          <w:color w:val="FFFFFF"/>
          <w:sz w:val="17"/>
          <w:szCs w:val="17"/>
        </w:rPr>
        <w:t xml:space="preserve">  BusinessLogic/Interfaces/ + Services/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D6E4F0" w:sz="4"/>
              <w:left w:val="single" w:color="D6E4F0" w:sz="4"/>
              <w:bottom w:val="single" w:color="CCCCCC" w:sz="6"/>
              <w:right w:val="single" w:color="D6E4F0" w:sz="4"/>
            </w:tcBorders>
            <w:shd w:fill="D6E4F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D6E4F0" w:sz="4"/>
              <w:left w:val="single" w:color="D6E4F0" w:sz="4"/>
              <w:bottom w:val="single" w:color="CCCCCC" w:sz="6"/>
              <w:right w:val="single" w:color="D6E4F0" w:sz="4"/>
            </w:tcBorders>
            <w:shd w:fill="D6E4F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D6E4F0" w:sz="4"/>
              <w:left w:val="single" w:color="D6E4F0" w:sz="4"/>
              <w:bottom w:val="single" w:color="CCCCCC" w:sz="6"/>
              <w:right w:val="single" w:color="D6E4F0" w:sz="4"/>
            </w:tcBorders>
            <w:shd w:fill="D6E4F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IOrderService.cs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Methods: CreateOrderAsync(userId, cartId, checkoutVm, voucherId?): atomic transaction. GetOrdersByUserAsync(userId, page, pageSize). GetOrderByIdAsync(orderId). UpdateStatusAsync(orderId, status). CancelOrderAsync(orderId, userId).</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OrderService.cs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CreateOrderAsync: DB transaction — (1) copy CartItems to OrderItems with UnitPrice snapshot, (2) write InventoryLog Lock entries per variant, (3) insert Order (Status=Pending for GCash/BankTransfer, Processing for Cash/POS), (4) clear cart (IsCheckedOut=true), (5) if voucher: call IVoucherService.ApplyAsync, (6) queue OrderConfirmation notification. Rollback on any failure.</w:t>
            </w:r>
          </w:p>
        </w:tc>
      </w:tr>
    </w:tbl>
    <w:p>
      <w:pPr>
        <w:spacing w:before="0" w:after="40"/>
      </w:pPr>
      <w:r>
        <w:rPr>
          <w:rFonts w:ascii="Arial" w:cs="Arial" w:eastAsia="Arial" w:hAnsi="Arial"/>
          <w:b w:val="false"/>
          <w:bCs w:val="false"/>
          <w:i w:val="false"/>
          <w:iCs w:val="false"/>
          <w:color w:val="212121"/>
          <w:sz w:val="18"/>
          <w:szCs w:val="18"/>
        </w:rPr>
        <w:t xml:space="preserve"/>
      </w:r>
    </w:p>
    <w:p>
      <w:pPr>
        <w:shd w:fill="D6E4F0" w:val="clear"/>
        <w:spacing w:before="80" w:after="0"/>
        <w:ind w:left="120"/>
      </w:pPr>
      <w:r>
        <w:rPr>
          <w:rFonts w:ascii="Arial" w:cs="Arial" w:eastAsia="Arial" w:hAnsi="Arial"/>
          <w:b/>
          <w:bCs/>
          <w:i w:val="false"/>
          <w:iCs w:val="false"/>
          <w:color w:val="FFFFFF"/>
          <w:sz w:val="17"/>
          <w:szCs w:val="17"/>
        </w:rPr>
        <w:t xml:space="preserve">  Controllers/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D6E4F0" w:sz="4"/>
              <w:left w:val="single" w:color="D6E4F0" w:sz="4"/>
              <w:bottom w:val="single" w:color="CCCCCC" w:sz="6"/>
              <w:right w:val="single" w:color="D6E4F0" w:sz="4"/>
            </w:tcBorders>
            <w:shd w:fill="D6E4F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D6E4F0" w:sz="4"/>
              <w:left w:val="single" w:color="D6E4F0" w:sz="4"/>
              <w:bottom w:val="single" w:color="CCCCCC" w:sz="6"/>
              <w:right w:val="single" w:color="D6E4F0" w:sz="4"/>
            </w:tcBorders>
            <w:shd w:fill="D6E4F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D6E4F0" w:sz="4"/>
              <w:left w:val="single" w:color="D6E4F0" w:sz="4"/>
              <w:bottom w:val="single" w:color="CCCCCC" w:sz="6"/>
              <w:right w:val="single" w:color="D6E4F0" w:sz="4"/>
            </w:tcBorders>
            <w:shd w:fill="D6E4F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CheckoutController.cs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GET Review: [Authorize], load cart into CheckoutViewModel. GET Address: show address form. POST Address: validate, create Address snapshot (IsSnapshot=true). GET Delivery: show _DeliverySelection partial. POST Delivery: set DeliveryMethod and ShippingFee. GET Payment: redirect to PaymentController. POST Confirm: [ValidateAntiForgeryToken], call IOrderService.CreateOrderAsync, redirect to OrderController.Confirmation(orderId).</w:t>
            </w:r>
          </w:p>
        </w:tc>
      </w:tr>
    </w:tbl>
    <w:p>
      <w:pPr>
        <w:spacing w:before="0" w:after="40"/>
      </w:pPr>
      <w:r>
        <w:rPr>
          <w:rFonts w:ascii="Arial" w:cs="Arial" w:eastAsia="Arial" w:hAnsi="Arial"/>
          <w:b w:val="false"/>
          <w:bCs w:val="false"/>
          <w:i w:val="false"/>
          <w:iCs w:val="false"/>
          <w:color w:val="212121"/>
          <w:sz w:val="18"/>
          <w:szCs w:val="18"/>
        </w:rPr>
        <w:t xml:space="preserve"/>
      </w:r>
    </w:p>
    <w:p>
      <w:pPr>
        <w:shd w:fill="D6E4F0" w:val="clear"/>
        <w:spacing w:before="80" w:after="0"/>
        <w:ind w:left="120"/>
      </w:pPr>
      <w:r>
        <w:rPr>
          <w:rFonts w:ascii="Arial" w:cs="Arial" w:eastAsia="Arial" w:hAnsi="Arial"/>
          <w:b/>
          <w:bCs/>
          <w:i w:val="false"/>
          <w:iCs w:val="false"/>
          <w:color w:val="FFFFFF"/>
          <w:sz w:val="17"/>
          <w:szCs w:val="17"/>
        </w:rPr>
        <w:t xml:space="preserve">  Views/Customer/</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D6E4F0" w:sz="4"/>
              <w:left w:val="single" w:color="D6E4F0" w:sz="4"/>
              <w:bottom w:val="single" w:color="CCCCCC" w:sz="6"/>
              <w:right w:val="single" w:color="D6E4F0" w:sz="4"/>
            </w:tcBorders>
            <w:shd w:fill="D6E4F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D6E4F0" w:sz="4"/>
              <w:left w:val="single" w:color="D6E4F0" w:sz="4"/>
              <w:bottom w:val="single" w:color="CCCCCC" w:sz="6"/>
              <w:right w:val="single" w:color="D6E4F0" w:sz="4"/>
            </w:tcBorders>
            <w:shd w:fill="D6E4F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D6E4F0" w:sz="4"/>
              <w:left w:val="single" w:color="D6E4F0" w:sz="4"/>
              <w:bottom w:val="single" w:color="CCCCCC" w:sz="6"/>
              <w:right w:val="single" w:color="D6E4F0" w:sz="4"/>
            </w:tcBorders>
            <w:shd w:fill="D6E4F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Checkout.cshtml</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@model CheckoutViewModel. Multi-step layout: Order Review → Address → Delivery → Payment. Order summary sidebar (_OrderSummary.cshtml). Voucher code field with Apply button. Delivery selection (_DeliverySelection.cshtml). @section Scripts: checkout.js, checkout.css.</w:t>
            </w:r>
          </w:p>
        </w:tc>
      </w:tr>
    </w:tbl>
    <w:p>
      <w:pPr>
        <w:spacing w:before="0" w:after="40"/>
      </w:pPr>
      <w:r>
        <w:rPr>
          <w:rFonts w:ascii="Arial" w:cs="Arial" w:eastAsia="Arial" w:hAnsi="Arial"/>
          <w:b w:val="false"/>
          <w:bCs w:val="false"/>
          <w:i w:val="false"/>
          <w:iCs w:val="false"/>
          <w:color w:val="212121"/>
          <w:sz w:val="18"/>
          <w:szCs w:val="18"/>
        </w:rPr>
        <w:t xml:space="preserve"/>
      </w:r>
    </w:p>
    <w:p>
      <w:pPr>
        <w:shd w:fill="D6E4F0" w:val="clear"/>
        <w:spacing w:before="80" w:after="0"/>
        <w:ind w:left="120"/>
      </w:pPr>
      <w:r>
        <w:rPr>
          <w:rFonts w:ascii="Arial" w:cs="Arial" w:eastAsia="Arial" w:hAnsi="Arial"/>
          <w:b/>
          <w:bCs/>
          <w:i w:val="false"/>
          <w:iCs w:val="false"/>
          <w:color w:val="FFFFFF"/>
          <w:sz w:val="17"/>
          <w:szCs w:val="17"/>
        </w:rPr>
        <w:t xml:space="preserve">  Views/Customer/Partials/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D6E4F0" w:sz="4"/>
              <w:left w:val="single" w:color="D6E4F0" w:sz="4"/>
              <w:bottom w:val="single" w:color="CCCCCC" w:sz="6"/>
              <w:right w:val="single" w:color="D6E4F0" w:sz="4"/>
            </w:tcBorders>
            <w:shd w:fill="D6E4F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D6E4F0" w:sz="4"/>
              <w:left w:val="single" w:color="D6E4F0" w:sz="4"/>
              <w:bottom w:val="single" w:color="CCCCCC" w:sz="6"/>
              <w:right w:val="single" w:color="D6E4F0" w:sz="4"/>
            </w:tcBorders>
            <w:shd w:fill="D6E4F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D6E4F0" w:sz="4"/>
              <w:left w:val="single" w:color="D6E4F0" w:sz="4"/>
              <w:bottom w:val="single" w:color="CCCCCC" w:sz="6"/>
              <w:right w:val="single" w:color="D6E4F0" w:sz="4"/>
            </w:tcBorders>
            <w:shd w:fill="D6E4F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_OrderSummary.cshtml</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@model CheckoutViewModel (or CartViewModel). Line items list, subtotal, discount row (shown only if DiscountAmount &gt; 0), shipping fee row, grand total bold. Updates dynamically via checkout.js.</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_DeliverySelection.cshtml</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Three options: Store Pickup (free), Lalamove (show estimated fee), LBC (show estimated fee). Radio group. Selecting option updates ShippingFee via checkout.js.</w:t>
            </w:r>
          </w:p>
        </w:tc>
      </w:tr>
    </w:tbl>
    <w:p>
      <w:pPr>
        <w:spacing w:before="0" w:after="40"/>
      </w:pPr>
      <w:r>
        <w:rPr>
          <w:rFonts w:ascii="Arial" w:cs="Arial" w:eastAsia="Arial" w:hAnsi="Arial"/>
          <w:b w:val="false"/>
          <w:bCs w:val="false"/>
          <w:i w:val="false"/>
          <w:iCs w:val="false"/>
          <w:color w:val="212121"/>
          <w:sz w:val="18"/>
          <w:szCs w:val="18"/>
        </w:rPr>
        <w:t xml:space="preserve"/>
      </w:r>
    </w:p>
    <w:p>
      <w:pPr>
        <w:shd w:fill="D6E4F0" w:val="clear"/>
        <w:spacing w:before="80" w:after="0"/>
        <w:ind w:left="120"/>
      </w:pPr>
      <w:r>
        <w:rPr>
          <w:rFonts w:ascii="Arial" w:cs="Arial" w:eastAsia="Arial" w:hAnsi="Arial"/>
          <w:b/>
          <w:bCs/>
          <w:i w:val="false"/>
          <w:iCs w:val="false"/>
          <w:color w:val="FFFFFF"/>
          <w:sz w:val="17"/>
          <w:szCs w:val="17"/>
        </w:rPr>
        <w:t xml:space="preserve">  wwwroot/css/ + wwwroot/js/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D6E4F0" w:sz="4"/>
              <w:left w:val="single" w:color="D6E4F0" w:sz="4"/>
              <w:bottom w:val="single" w:color="CCCCCC" w:sz="6"/>
              <w:right w:val="single" w:color="D6E4F0" w:sz="4"/>
            </w:tcBorders>
            <w:shd w:fill="D6E4F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D6E4F0" w:sz="4"/>
              <w:left w:val="single" w:color="D6E4F0" w:sz="4"/>
              <w:bottom w:val="single" w:color="CCCCCC" w:sz="6"/>
              <w:right w:val="single" w:color="D6E4F0" w:sz="4"/>
            </w:tcBorders>
            <w:shd w:fill="D6E4F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D6E4F0" w:sz="4"/>
              <w:left w:val="single" w:color="D6E4F0" w:sz="4"/>
              <w:bottom w:val="single" w:color="CCCCCC" w:sz="6"/>
              <w:right w:val="single" w:color="D6E4F0" w:sz="4"/>
            </w:tcBorders>
            <w:shd w:fill="D6E4F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checkout.css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Multi-step checkout: step indicator bar, form sections, address card, delivery radio options, order summary sidebar sticky.</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checkout.js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Voucher code: on blur → fetchWithCSRF POST to VoucherController.Validate → if valid: show discount line in _OrderSummary, update GrandTotal; if invalid: show error message. Delivery method change: update ShippingFee in summary. Form step navigation: show/hide sections.</w:t>
            </w:r>
          </w:p>
        </w:tc>
      </w:tr>
    </w:tbl>
    <w:p>
      <w:pPr>
        <w:spacing w:before="0" w:after="40"/>
      </w:pPr>
      <w:r>
        <w:rPr>
          <w:rFonts w:ascii="Arial" w:cs="Arial" w:eastAsia="Arial" w:hAnsi="Arial"/>
          <w:b w:val="false"/>
          <w:bCs w:val="false"/>
          <w:i w:val="false"/>
          <w:iCs w:val="false"/>
          <w:color w:val="212121"/>
          <w:sz w:val="18"/>
          <w:szCs w:val="18"/>
        </w:rPr>
        <w:t xml:space="preserve"/>
      </w:r>
    </w:p>
    <w:p>
      <w:pPr>
        <w:spacing w:before="0" w:after="80"/>
      </w:pPr>
      <w:r>
        <w:rPr>
          <w:rFonts w:ascii="Arial" w:cs="Arial" w:eastAsia="Arial" w:hAnsi="Arial"/>
          <w:b w:val="false"/>
          <w:bCs w:val="false"/>
          <w:i w:val="false"/>
          <w:iCs w:val="false"/>
          <w:color w:val="212121"/>
          <w:sz w:val="18"/>
          <w:szCs w:val="18"/>
        </w:rPr>
        <w:t xml:space="preserve"/>
      </w:r>
    </w:p>
    <w:p>
      <w:pPr>
        <w:shd w:fill="1F3864" w:val="clear"/>
        <w:spacing w:before="220" w:after="0"/>
        <w:ind w:left="60"/>
      </w:pPr>
      <w:r>
        <w:rPr>
          <w:rFonts w:ascii="Arial" w:cs="Arial" w:eastAsia="Arial" w:hAnsi="Arial"/>
          <w:b/>
          <w:bCs/>
          <w:i w:val="false"/>
          <w:iCs w:val="false"/>
          <w:color w:val="FFFFFF"/>
          <w:sz w:val="22"/>
          <w:szCs w:val="22"/>
        </w:rPr>
        <w:t xml:space="preserve">  STEP 17  </w:t>
      </w:r>
      <w:r>
        <w:rPr>
          <w:rFonts w:ascii="Arial" w:cs="Arial" w:eastAsia="Arial" w:hAnsi="Arial"/>
          <w:b/>
          <w:bCs/>
          <w:i w:val="false"/>
          <w:iCs w:val="false"/>
          <w:color w:val="FFFFFF"/>
          <w:sz w:val="20"/>
          <w:szCs w:val="20"/>
        </w:rPr>
        <w:t xml:space="preserve">Payment Processing</w:t>
      </w:r>
    </w:p>
    <w:p>
      <w:pPr>
        <w:pBdr>
          <w:left w:val="single" w:color="1F3864" w:sz="10" w:space="6"/>
        </w:pBdr>
        <w:shd w:fill="FFF8DC" w:val="clear"/>
        <w:spacing w:before="40" w:after="40"/>
        <w:ind w:left="180" w:right="60"/>
      </w:pPr>
      <w:r>
        <w:rPr>
          <w:rFonts w:ascii="Arial" w:cs="Arial" w:eastAsia="Arial" w:hAnsi="Arial"/>
          <w:b w:val="false"/>
          <w:bCs w:val="false"/>
          <w:i w:val="false"/>
          <w:iCs w:val="false"/>
          <w:color w:val="212121"/>
          <w:sz w:val="16"/>
          <w:szCs w:val="16"/>
        </w:rPr>
        <w:t xml:space="preserve">Payment comes after order creation. Flowchart: Part 4.</w:t>
      </w:r>
    </w:p>
    <w:p>
      <w:pPr>
        <w:spacing w:before="0" w:after="60"/>
      </w:pPr>
      <w:r>
        <w:rPr>
          <w:rFonts w:ascii="Arial" w:cs="Arial" w:eastAsia="Arial" w:hAnsi="Arial"/>
          <w:b w:val="false"/>
          <w:bCs w:val="false"/>
          <w:i w:val="false"/>
          <w:iCs w:val="false"/>
          <w:color w:val="212121"/>
          <w:sz w:val="18"/>
          <w:szCs w:val="18"/>
        </w:rPr>
        <w:t xml:space="preserve"/>
      </w:r>
    </w:p>
    <w:p>
      <w:pPr>
        <w:shd w:fill="D6E4F0" w:val="clear"/>
        <w:spacing w:before="80" w:after="0"/>
        <w:ind w:left="120"/>
      </w:pPr>
      <w:r>
        <w:rPr>
          <w:rFonts w:ascii="Arial" w:cs="Arial" w:eastAsia="Arial" w:hAnsi="Arial"/>
          <w:b/>
          <w:bCs/>
          <w:i w:val="false"/>
          <w:iCs w:val="false"/>
          <w:color w:val="FFFFFF"/>
          <w:sz w:val="17"/>
          <w:szCs w:val="17"/>
        </w:rPr>
        <w:t xml:space="preserve">  BusinessLogic/Interfaces/ + Services/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D6E4F0" w:sz="4"/>
              <w:left w:val="single" w:color="D6E4F0" w:sz="4"/>
              <w:bottom w:val="single" w:color="CCCCCC" w:sz="6"/>
              <w:right w:val="single" w:color="D6E4F0" w:sz="4"/>
            </w:tcBorders>
            <w:shd w:fill="D6E4F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D6E4F0" w:sz="4"/>
              <w:left w:val="single" w:color="D6E4F0" w:sz="4"/>
              <w:bottom w:val="single" w:color="CCCCCC" w:sz="6"/>
              <w:right w:val="single" w:color="D6E4F0" w:sz="4"/>
            </w:tcBorders>
            <w:shd w:fill="D6E4F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D6E4F0" w:sz="4"/>
              <w:left w:val="single" w:color="D6E4F0" w:sz="4"/>
              <w:bottom w:val="single" w:color="CCCCCC" w:sz="6"/>
              <w:right w:val="single" w:color="D6E4F0" w:sz="4"/>
            </w:tcBorders>
            <w:shd w:fill="D6E4F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IPaymentService.cs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Methods: InitiateGCashAsync(orderId, amount). InitiateBankTransferAsync(orderId, amount). RecordCashPaymentAsync(orderId, amount). GetPaymentStatusAsync(paymentId). UploadBankProofAsync(paymentId, file). NOTE: NO InitiateCard method — card is not offered.</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PaymentService.cs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InitiateGCash: create Payment(GCash, Pending), create GCashPayment row, call external GCash gateway API, store transaction ref, update status. InitiateBankTransfer: create Payment(BankTransfer, Pending), create BankTransferPayment row with VerificationDeadline=now+24h, queue PaymentHeld notification. RecordCash: POS only — create Payment(Cash, Completed), queue PaymentReceived. UploadBankProof: call FileUploadHelper.UploadAsync, update BankTransferPayment.ProofUrl/Bucket/Path, set Status=VerificationPending, queue PaymentReceived notification.</w:t>
            </w:r>
          </w:p>
        </w:tc>
      </w:tr>
    </w:tbl>
    <w:p>
      <w:pPr>
        <w:spacing w:before="0" w:after="40"/>
      </w:pPr>
      <w:r>
        <w:rPr>
          <w:rFonts w:ascii="Arial" w:cs="Arial" w:eastAsia="Arial" w:hAnsi="Arial"/>
          <w:b w:val="false"/>
          <w:bCs w:val="false"/>
          <w:i w:val="false"/>
          <w:iCs w:val="false"/>
          <w:color w:val="212121"/>
          <w:sz w:val="18"/>
          <w:szCs w:val="18"/>
        </w:rPr>
        <w:t xml:space="preserve"/>
      </w:r>
    </w:p>
    <w:p>
      <w:pPr>
        <w:shd w:fill="D6E4F0" w:val="clear"/>
        <w:spacing w:before="80" w:after="0"/>
        <w:ind w:left="120"/>
      </w:pPr>
      <w:r>
        <w:rPr>
          <w:rFonts w:ascii="Arial" w:cs="Arial" w:eastAsia="Arial" w:hAnsi="Arial"/>
          <w:b/>
          <w:bCs/>
          <w:i w:val="false"/>
          <w:iCs w:val="false"/>
          <w:color w:val="FFFFFF"/>
          <w:sz w:val="17"/>
          <w:szCs w:val="17"/>
        </w:rPr>
        <w:t xml:space="preserve">  Controllers/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D6E4F0" w:sz="4"/>
              <w:left w:val="single" w:color="D6E4F0" w:sz="4"/>
              <w:bottom w:val="single" w:color="CCCCCC" w:sz="6"/>
              <w:right w:val="single" w:color="D6E4F0" w:sz="4"/>
            </w:tcBorders>
            <w:shd w:fill="D6E4F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D6E4F0" w:sz="4"/>
              <w:left w:val="single" w:color="D6E4F0" w:sz="4"/>
              <w:bottom w:val="single" w:color="CCCCCC" w:sz="6"/>
              <w:right w:val="single" w:color="D6E4F0" w:sz="4"/>
            </w:tcBorders>
            <w:shd w:fill="D6E4F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D6E4F0" w:sz="4"/>
              <w:left w:val="single" w:color="D6E4F0" w:sz="4"/>
              <w:bottom w:val="single" w:color="CCCCCC" w:sz="6"/>
              <w:right w:val="single" w:color="D6E4F0" w:sz="4"/>
            </w:tcBorders>
            <w:shd w:fill="D6E4F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PaymentController.cs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GET Index(orderId): load order, show Payment.cshtml with method selection. POST SubmitGCash(orderId, referenceNumber): call IPaymentService.InitiateGCash, redirect to tracking. POST SubmitBankTransfer(orderId, file): call IPaymentService.InitiateBankTransfer + UploadBankProof, redirect to confirmation. POST SubmitCash(orderId): POS admin only (AdminSystem handles this — web should not expose cash endpoint). AJAX GET GetStatus(paymentId): return JSON for payment.js polling.</w:t>
            </w:r>
          </w:p>
        </w:tc>
      </w:tr>
    </w:tbl>
    <w:p>
      <w:pPr>
        <w:spacing w:before="0" w:after="40"/>
      </w:pPr>
      <w:r>
        <w:rPr>
          <w:rFonts w:ascii="Arial" w:cs="Arial" w:eastAsia="Arial" w:hAnsi="Arial"/>
          <w:b w:val="false"/>
          <w:bCs w:val="false"/>
          <w:i w:val="false"/>
          <w:iCs w:val="false"/>
          <w:color w:val="212121"/>
          <w:sz w:val="18"/>
          <w:szCs w:val="18"/>
        </w:rPr>
        <w:t xml:space="preserve"/>
      </w:r>
    </w:p>
    <w:p>
      <w:pPr>
        <w:shd w:fill="D6E4F0" w:val="clear"/>
        <w:spacing w:before="80" w:after="0"/>
        <w:ind w:left="120"/>
      </w:pPr>
      <w:r>
        <w:rPr>
          <w:rFonts w:ascii="Arial" w:cs="Arial" w:eastAsia="Arial" w:hAnsi="Arial"/>
          <w:b/>
          <w:bCs/>
          <w:i w:val="false"/>
          <w:iCs w:val="false"/>
          <w:color w:val="FFFFFF"/>
          <w:sz w:val="17"/>
          <w:szCs w:val="17"/>
        </w:rPr>
        <w:t xml:space="preserve">  Views/Customer/</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D6E4F0" w:sz="4"/>
              <w:left w:val="single" w:color="D6E4F0" w:sz="4"/>
              <w:bottom w:val="single" w:color="CCCCCC" w:sz="6"/>
              <w:right w:val="single" w:color="D6E4F0" w:sz="4"/>
            </w:tcBorders>
            <w:shd w:fill="D6E4F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D6E4F0" w:sz="4"/>
              <w:left w:val="single" w:color="D6E4F0" w:sz="4"/>
              <w:bottom w:val="single" w:color="CCCCCC" w:sz="6"/>
              <w:right w:val="single" w:color="D6E4F0" w:sz="4"/>
            </w:tcBorders>
            <w:shd w:fill="D6E4F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D6E4F0" w:sz="4"/>
              <w:left w:val="single" w:color="D6E4F0" w:sz="4"/>
              <w:bottom w:val="single" w:color="CCCCCC" w:sz="6"/>
              <w:right w:val="single" w:color="D6E4F0" w:sz="4"/>
            </w:tcBorders>
            <w:shd w:fill="D6E4F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Payment.cshtml</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@model Order (with Payment info). Method selector: GCash section (QR code placeholder, reference input), BankTransfer section (bank account details, file upload for proof). NO Card option. Submit button. @section Scripts: payment.js, payment.css.</w:t>
            </w:r>
          </w:p>
        </w:tc>
      </w:tr>
    </w:tbl>
    <w:p>
      <w:pPr>
        <w:spacing w:before="0" w:after="40"/>
      </w:pPr>
      <w:r>
        <w:rPr>
          <w:rFonts w:ascii="Arial" w:cs="Arial" w:eastAsia="Arial" w:hAnsi="Arial"/>
          <w:b w:val="false"/>
          <w:bCs w:val="false"/>
          <w:i w:val="false"/>
          <w:iCs w:val="false"/>
          <w:color w:val="212121"/>
          <w:sz w:val="18"/>
          <w:szCs w:val="18"/>
        </w:rPr>
        <w:t xml:space="preserve"/>
      </w:r>
    </w:p>
    <w:p>
      <w:pPr>
        <w:shd w:fill="D6E4F0" w:val="clear"/>
        <w:spacing w:before="80" w:after="0"/>
        <w:ind w:left="120"/>
      </w:pPr>
      <w:r>
        <w:rPr>
          <w:rFonts w:ascii="Arial" w:cs="Arial" w:eastAsia="Arial" w:hAnsi="Arial"/>
          <w:b/>
          <w:bCs/>
          <w:i w:val="false"/>
          <w:iCs w:val="false"/>
          <w:color w:val="FFFFFF"/>
          <w:sz w:val="17"/>
          <w:szCs w:val="17"/>
        </w:rPr>
        <w:t xml:space="preserve">  Views/Customer/Partials/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D6E4F0" w:sz="4"/>
              <w:left w:val="single" w:color="D6E4F0" w:sz="4"/>
              <w:bottom w:val="single" w:color="CCCCCC" w:sz="6"/>
              <w:right w:val="single" w:color="D6E4F0" w:sz="4"/>
            </w:tcBorders>
            <w:shd w:fill="D6E4F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D6E4F0" w:sz="4"/>
              <w:left w:val="single" w:color="D6E4F0" w:sz="4"/>
              <w:bottom w:val="single" w:color="CCCCCC" w:sz="6"/>
              <w:right w:val="single" w:color="D6E4F0" w:sz="4"/>
            </w:tcBorders>
            <w:shd w:fill="D6E4F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D6E4F0" w:sz="4"/>
              <w:left w:val="single" w:color="D6E4F0" w:sz="4"/>
              <w:bottom w:val="single" w:color="CCCCCC" w:sz="6"/>
              <w:right w:val="single" w:color="D6E4F0" w:sz="4"/>
            </w:tcBorders>
            <w:shd w:fill="D6E4F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_PaymentMethod.cshtml</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Radio cards for GCash and BankTransfer. GCash card: QR image, reference number text input. BankTransfer card: bank account details (BDO/BPI info), file upload input for proof screenshot. Conditional show/hide per selection. NO Card radio.</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_OTPModal.cshtml</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Already created in Step 11 — used here for GCash OTP verification step if gateway requires it.</w:t>
            </w:r>
          </w:p>
        </w:tc>
      </w:tr>
    </w:tbl>
    <w:p>
      <w:pPr>
        <w:spacing w:before="0" w:after="40"/>
      </w:pPr>
      <w:r>
        <w:rPr>
          <w:rFonts w:ascii="Arial" w:cs="Arial" w:eastAsia="Arial" w:hAnsi="Arial"/>
          <w:b w:val="false"/>
          <w:bCs w:val="false"/>
          <w:i w:val="false"/>
          <w:iCs w:val="false"/>
          <w:color w:val="212121"/>
          <w:sz w:val="18"/>
          <w:szCs w:val="18"/>
        </w:rPr>
        <w:t xml:space="preserve"/>
      </w:r>
    </w:p>
    <w:p>
      <w:pPr>
        <w:shd w:fill="D6E4F0" w:val="clear"/>
        <w:spacing w:before="80" w:after="0"/>
        <w:ind w:left="120"/>
      </w:pPr>
      <w:r>
        <w:rPr>
          <w:rFonts w:ascii="Arial" w:cs="Arial" w:eastAsia="Arial" w:hAnsi="Arial"/>
          <w:b/>
          <w:bCs/>
          <w:i w:val="false"/>
          <w:iCs w:val="false"/>
          <w:color w:val="FFFFFF"/>
          <w:sz w:val="17"/>
          <w:szCs w:val="17"/>
        </w:rPr>
        <w:t xml:space="preserve">  wwwroot/css/ + wwwroot/js/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D6E4F0" w:sz="4"/>
              <w:left w:val="single" w:color="D6E4F0" w:sz="4"/>
              <w:bottom w:val="single" w:color="CCCCCC" w:sz="6"/>
              <w:right w:val="single" w:color="D6E4F0" w:sz="4"/>
            </w:tcBorders>
            <w:shd w:fill="D6E4F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D6E4F0" w:sz="4"/>
              <w:left w:val="single" w:color="D6E4F0" w:sz="4"/>
              <w:bottom w:val="single" w:color="CCCCCC" w:sz="6"/>
              <w:right w:val="single" w:color="D6E4F0" w:sz="4"/>
            </w:tcBorders>
            <w:shd w:fill="D6E4F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D6E4F0" w:sz="4"/>
              <w:left w:val="single" w:color="D6E4F0" w:sz="4"/>
              <w:bottom w:val="single" w:color="CCCCCC" w:sz="6"/>
              <w:right w:val="single" w:color="D6E4F0" w:sz="4"/>
            </w:tcBorders>
            <w:shd w:fill="D6E4F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payment.css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Payment page: method card layout, QR placeholder, file upload drop zone, submit button.</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payment-method.css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Payment method radio cards: icon, label, selected border highlight, conditional content sections.</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payment.js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Method toggle: show/hide GCash vs BankTransfer sections based on radio selection. File upload preview: show filename on selection. AJAX GET GetStatus polling (every 3s for GCash pending state). Stop polling on Completed/Failed result.</w:t>
            </w:r>
          </w:p>
        </w:tc>
      </w:tr>
    </w:tbl>
    <w:p>
      <w:pPr>
        <w:spacing w:before="0" w:after="40"/>
      </w:pPr>
      <w:r>
        <w:rPr>
          <w:rFonts w:ascii="Arial" w:cs="Arial" w:eastAsia="Arial" w:hAnsi="Arial"/>
          <w:b w:val="false"/>
          <w:bCs w:val="false"/>
          <w:i w:val="false"/>
          <w:iCs w:val="false"/>
          <w:color w:val="212121"/>
          <w:sz w:val="18"/>
          <w:szCs w:val="18"/>
        </w:rPr>
        <w:t xml:space="preserve"/>
      </w:r>
    </w:p>
    <w:p>
      <w:pPr>
        <w:spacing w:before="0" w:after="80"/>
      </w:pPr>
      <w:r>
        <w:rPr>
          <w:rFonts w:ascii="Arial" w:cs="Arial" w:eastAsia="Arial" w:hAnsi="Arial"/>
          <w:b w:val="false"/>
          <w:bCs w:val="false"/>
          <w:i w:val="false"/>
          <w:iCs w:val="false"/>
          <w:color w:val="212121"/>
          <w:sz w:val="18"/>
          <w:szCs w:val="18"/>
        </w:rPr>
        <w:t xml:space="preserve"/>
      </w:r>
    </w:p>
    <w:p>
      <w:pPr>
        <w:shd w:fill="1F3864" w:val="clear"/>
        <w:spacing w:before="220" w:after="0"/>
        <w:ind w:left="60"/>
      </w:pPr>
      <w:r>
        <w:rPr>
          <w:rFonts w:ascii="Arial" w:cs="Arial" w:eastAsia="Arial" w:hAnsi="Arial"/>
          <w:b/>
          <w:bCs/>
          <w:i w:val="false"/>
          <w:iCs w:val="false"/>
          <w:color w:val="FFFFFF"/>
          <w:sz w:val="22"/>
          <w:szCs w:val="22"/>
        </w:rPr>
        <w:t xml:space="preserve">  STEP 18  </w:t>
      </w:r>
      <w:r>
        <w:rPr>
          <w:rFonts w:ascii="Arial" w:cs="Arial" w:eastAsia="Arial" w:hAnsi="Arial"/>
          <w:b/>
          <w:bCs/>
          <w:i w:val="false"/>
          <w:iCs w:val="false"/>
          <w:color w:val="FFFFFF"/>
          <w:sz w:val="20"/>
          <w:szCs w:val="20"/>
        </w:rPr>
        <w:t xml:space="preserve">Order Confirmation + Tracking + History</w:t>
      </w:r>
    </w:p>
    <w:p>
      <w:pPr>
        <w:pBdr>
          <w:left w:val="single" w:color="1F3864" w:sz="10" w:space="6"/>
        </w:pBdr>
        <w:shd w:fill="FFF8DC" w:val="clear"/>
        <w:spacing w:before="40" w:after="40"/>
        <w:ind w:left="180" w:right="60"/>
      </w:pPr>
      <w:r>
        <w:rPr>
          <w:rFonts w:ascii="Arial" w:cs="Arial" w:eastAsia="Arial" w:hAnsi="Arial"/>
          <w:b w:val="false"/>
          <w:bCs w:val="false"/>
          <w:i w:val="false"/>
          <w:iCs w:val="false"/>
          <w:color w:val="212121"/>
          <w:sz w:val="16"/>
          <w:szCs w:val="16"/>
        </w:rPr>
        <w:t xml:space="preserve">Post-payment pages. Flowchart: Part 5.</w:t>
      </w:r>
    </w:p>
    <w:p>
      <w:pPr>
        <w:spacing w:before="0" w:after="60"/>
      </w:pPr>
      <w:r>
        <w:rPr>
          <w:rFonts w:ascii="Arial" w:cs="Arial" w:eastAsia="Arial" w:hAnsi="Arial"/>
          <w:b w:val="false"/>
          <w:bCs w:val="false"/>
          <w:i w:val="false"/>
          <w:iCs w:val="false"/>
          <w:color w:val="212121"/>
          <w:sz w:val="18"/>
          <w:szCs w:val="18"/>
        </w:rPr>
        <w:t xml:space="preserve"/>
      </w:r>
    </w:p>
    <w:p>
      <w:pPr>
        <w:shd w:fill="D6E4F0" w:val="clear"/>
        <w:spacing w:before="80" w:after="0"/>
        <w:ind w:left="120"/>
      </w:pPr>
      <w:r>
        <w:rPr>
          <w:rFonts w:ascii="Arial" w:cs="Arial" w:eastAsia="Arial" w:hAnsi="Arial"/>
          <w:b/>
          <w:bCs/>
          <w:i w:val="false"/>
          <w:iCs w:val="false"/>
          <w:color w:val="FFFFFF"/>
          <w:sz w:val="17"/>
          <w:szCs w:val="17"/>
        </w:rPr>
        <w:t xml:space="preserve">  ViewModels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D6E4F0" w:sz="4"/>
              <w:left w:val="single" w:color="D6E4F0" w:sz="4"/>
              <w:bottom w:val="single" w:color="CCCCCC" w:sz="6"/>
              <w:right w:val="single" w:color="D6E4F0" w:sz="4"/>
            </w:tcBorders>
            <w:shd w:fill="D6E4F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D6E4F0" w:sz="4"/>
              <w:left w:val="single" w:color="D6E4F0" w:sz="4"/>
              <w:bottom w:val="single" w:color="CCCCCC" w:sz="6"/>
              <w:right w:val="single" w:color="D6E4F0" w:sz="4"/>
            </w:tcBorders>
            <w:shd w:fill="D6E4F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D6E4F0" w:sz="4"/>
              <w:left w:val="single" w:color="D6E4F0" w:sz="4"/>
              <w:bottom w:val="single" w:color="CCCCCC" w:sz="6"/>
              <w:right w:val="single" w:color="D6E4F0" w:sz="4"/>
            </w:tcBorders>
            <w:shd w:fill="D6E4F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OrderViewModel.cs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OrderId, OrderNumber, OrderDate (formatted), OrderStatus, StatusBadgeClass (CSS class string), SubTotal, DiscountAmount, ShippingFee, GrandTotal (computed), List&lt;OrderItemViewModel&gt; Items, DeliveryStatus?, TrackingNumber?, PickupExpiresAt? (formatted), IsWalkIn. OrderItemViewModel: ProductName, VariantName?, Quantity, UnitPrice, LineTotal, ImageUrl.</w:t>
            </w:r>
          </w:p>
        </w:tc>
      </w:tr>
    </w:tbl>
    <w:p>
      <w:pPr>
        <w:spacing w:before="0" w:after="40"/>
      </w:pPr>
      <w:r>
        <w:rPr>
          <w:rFonts w:ascii="Arial" w:cs="Arial" w:eastAsia="Arial" w:hAnsi="Arial"/>
          <w:b w:val="false"/>
          <w:bCs w:val="false"/>
          <w:i w:val="false"/>
          <w:iCs w:val="false"/>
          <w:color w:val="212121"/>
          <w:sz w:val="18"/>
          <w:szCs w:val="18"/>
        </w:rPr>
        <w:t xml:space="preserve"/>
      </w:r>
    </w:p>
    <w:p>
      <w:pPr>
        <w:shd w:fill="D6E4F0" w:val="clear"/>
        <w:spacing w:before="80" w:after="0"/>
        <w:ind w:left="120"/>
      </w:pPr>
      <w:r>
        <w:rPr>
          <w:rFonts w:ascii="Arial" w:cs="Arial" w:eastAsia="Arial" w:hAnsi="Arial"/>
          <w:b/>
          <w:bCs/>
          <w:i w:val="false"/>
          <w:iCs w:val="false"/>
          <w:color w:val="FFFFFF"/>
          <w:sz w:val="17"/>
          <w:szCs w:val="17"/>
        </w:rPr>
        <w:t xml:space="preserve">  Controllers/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D6E4F0" w:sz="4"/>
              <w:left w:val="single" w:color="D6E4F0" w:sz="4"/>
              <w:bottom w:val="single" w:color="CCCCCC" w:sz="6"/>
              <w:right w:val="single" w:color="D6E4F0" w:sz="4"/>
            </w:tcBorders>
            <w:shd w:fill="D6E4F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D6E4F0" w:sz="4"/>
              <w:left w:val="single" w:color="D6E4F0" w:sz="4"/>
              <w:bottom w:val="single" w:color="CCCCCC" w:sz="6"/>
              <w:right w:val="single" w:color="D6E4F0" w:sz="4"/>
            </w:tcBorders>
            <w:shd w:fill="D6E4F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D6E4F0" w:sz="4"/>
              <w:left w:val="single" w:color="D6E4F0" w:sz="4"/>
              <w:bottom w:val="single" w:color="CCCCCC" w:sz="6"/>
              <w:right w:val="single" w:color="D6E4F0" w:sz="4"/>
            </w:tcBorders>
            <w:shd w:fill="D6E4F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OrderController.cs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GET Confirmation(orderId): [Authorize], load order with full details, return Confirmation.cshtml. GET History(page=1): [Authorize], load paginated orders for userId, return OrderHistory.cshtml. GET Detail(orderId): [Authorize], verify order belongs to userId, return order detail JSON or partial. GET Track(orderId): return delivery status JSON for order-history.js polling.</w:t>
            </w:r>
          </w:p>
        </w:tc>
      </w:tr>
    </w:tbl>
    <w:p>
      <w:pPr>
        <w:spacing w:before="0" w:after="40"/>
      </w:pPr>
      <w:r>
        <w:rPr>
          <w:rFonts w:ascii="Arial" w:cs="Arial" w:eastAsia="Arial" w:hAnsi="Arial"/>
          <w:b w:val="false"/>
          <w:bCs w:val="false"/>
          <w:i w:val="false"/>
          <w:iCs w:val="false"/>
          <w:color w:val="212121"/>
          <w:sz w:val="18"/>
          <w:szCs w:val="18"/>
        </w:rPr>
        <w:t xml:space="preserve"/>
      </w:r>
    </w:p>
    <w:p>
      <w:pPr>
        <w:shd w:fill="D6E4F0" w:val="clear"/>
        <w:spacing w:before="80" w:after="0"/>
        <w:ind w:left="120"/>
      </w:pPr>
      <w:r>
        <w:rPr>
          <w:rFonts w:ascii="Arial" w:cs="Arial" w:eastAsia="Arial" w:hAnsi="Arial"/>
          <w:b/>
          <w:bCs/>
          <w:i w:val="false"/>
          <w:iCs w:val="false"/>
          <w:color w:val="FFFFFF"/>
          <w:sz w:val="17"/>
          <w:szCs w:val="17"/>
        </w:rPr>
        <w:t xml:space="preserve">  Views/Customer/</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D6E4F0" w:sz="4"/>
              <w:left w:val="single" w:color="D6E4F0" w:sz="4"/>
              <w:bottom w:val="single" w:color="CCCCCC" w:sz="6"/>
              <w:right w:val="single" w:color="D6E4F0" w:sz="4"/>
            </w:tcBorders>
            <w:shd w:fill="D6E4F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D6E4F0" w:sz="4"/>
              <w:left w:val="single" w:color="D6E4F0" w:sz="4"/>
              <w:bottom w:val="single" w:color="CCCCCC" w:sz="6"/>
              <w:right w:val="single" w:color="D6E4F0" w:sz="4"/>
            </w:tcBorders>
            <w:shd w:fill="D6E4F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D6E4F0" w:sz="4"/>
              <w:left w:val="single" w:color="D6E4F0" w:sz="4"/>
              <w:bottom w:val="single" w:color="CCCCCC" w:sz="6"/>
              <w:right w:val="single" w:color="D6E4F0" w:sz="4"/>
            </w:tcBorders>
            <w:shd w:fill="D6E4F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Confirmation.cshtml</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@model OrderViewModel. Order success banner with confetti (confirmation.js). Order number prominently displayed. Order items table. Payment method used. Delivery/pickup info. CTAs: Track Order, Continue Shopping. @section Scripts: confirmation.js, confirmation.css.</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OrderHistory.cshtml</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@model IEnumerable&lt;OrderViewModel&gt;. Order cards list: OrderNumber, date, status badge (colour-coded), total, View Details link, Track button. Status filter tabs (All/Pending/Processing/Delivered/Cancelled). @section Scripts: order-history.js, order-history.css.</w:t>
            </w:r>
          </w:p>
        </w:tc>
      </w:tr>
    </w:tbl>
    <w:p>
      <w:pPr>
        <w:spacing w:before="0" w:after="40"/>
      </w:pPr>
      <w:r>
        <w:rPr>
          <w:rFonts w:ascii="Arial" w:cs="Arial" w:eastAsia="Arial" w:hAnsi="Arial"/>
          <w:b w:val="false"/>
          <w:bCs w:val="false"/>
          <w:i w:val="false"/>
          <w:iCs w:val="false"/>
          <w:color w:val="212121"/>
          <w:sz w:val="18"/>
          <w:szCs w:val="18"/>
        </w:rPr>
        <w:t xml:space="preserve"/>
      </w:r>
    </w:p>
    <w:p>
      <w:pPr>
        <w:shd w:fill="D6E4F0" w:val="clear"/>
        <w:spacing w:before="80" w:after="0"/>
        <w:ind w:left="120"/>
      </w:pPr>
      <w:r>
        <w:rPr>
          <w:rFonts w:ascii="Arial" w:cs="Arial" w:eastAsia="Arial" w:hAnsi="Arial"/>
          <w:b/>
          <w:bCs/>
          <w:i w:val="false"/>
          <w:iCs w:val="false"/>
          <w:color w:val="FFFFFF"/>
          <w:sz w:val="17"/>
          <w:szCs w:val="17"/>
        </w:rPr>
        <w:t xml:space="preserve">  Views/Customer/Partials/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D6E4F0" w:sz="4"/>
              <w:left w:val="single" w:color="D6E4F0" w:sz="4"/>
              <w:bottom w:val="single" w:color="CCCCCC" w:sz="6"/>
              <w:right w:val="single" w:color="D6E4F0" w:sz="4"/>
            </w:tcBorders>
            <w:shd w:fill="D6E4F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D6E4F0" w:sz="4"/>
              <w:left w:val="single" w:color="D6E4F0" w:sz="4"/>
              <w:bottom w:val="single" w:color="CCCCCC" w:sz="6"/>
              <w:right w:val="single" w:color="D6E4F0" w:sz="4"/>
            </w:tcBorders>
            <w:shd w:fill="D6E4F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D6E4F0" w:sz="4"/>
              <w:left w:val="single" w:color="D6E4F0" w:sz="4"/>
              <w:bottom w:val="single" w:color="CCCCCC" w:sz="6"/>
              <w:right w:val="single" w:color="D6E4F0" w:sz="4"/>
            </w:tcBorders>
            <w:shd w:fill="D6E4F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_ConfirmationModal.cshtml</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Bootstrap modal auto-shown on Confirmation.cshtml load. Success icon, order number, estimated delivery message. Button: View Order History.</w:t>
            </w:r>
          </w:p>
        </w:tc>
      </w:tr>
    </w:tbl>
    <w:p>
      <w:pPr>
        <w:spacing w:before="0" w:after="40"/>
      </w:pPr>
      <w:r>
        <w:rPr>
          <w:rFonts w:ascii="Arial" w:cs="Arial" w:eastAsia="Arial" w:hAnsi="Arial"/>
          <w:b w:val="false"/>
          <w:bCs w:val="false"/>
          <w:i w:val="false"/>
          <w:iCs w:val="false"/>
          <w:color w:val="212121"/>
          <w:sz w:val="18"/>
          <w:szCs w:val="18"/>
        </w:rPr>
        <w:t xml:space="preserve"/>
      </w:r>
    </w:p>
    <w:p>
      <w:pPr>
        <w:shd w:fill="D6E4F0" w:val="clear"/>
        <w:spacing w:before="80" w:after="0"/>
        <w:ind w:left="120"/>
      </w:pPr>
      <w:r>
        <w:rPr>
          <w:rFonts w:ascii="Arial" w:cs="Arial" w:eastAsia="Arial" w:hAnsi="Arial"/>
          <w:b/>
          <w:bCs/>
          <w:i w:val="false"/>
          <w:iCs w:val="false"/>
          <w:color w:val="FFFFFF"/>
          <w:sz w:val="17"/>
          <w:szCs w:val="17"/>
        </w:rPr>
        <w:t xml:space="preserve">  wwwroot/css/ + wwwroot/js/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D6E4F0" w:sz="4"/>
              <w:left w:val="single" w:color="D6E4F0" w:sz="4"/>
              <w:bottom w:val="single" w:color="CCCCCC" w:sz="6"/>
              <w:right w:val="single" w:color="D6E4F0" w:sz="4"/>
            </w:tcBorders>
            <w:shd w:fill="D6E4F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D6E4F0" w:sz="4"/>
              <w:left w:val="single" w:color="D6E4F0" w:sz="4"/>
              <w:bottom w:val="single" w:color="CCCCCC" w:sz="6"/>
              <w:right w:val="single" w:color="D6E4F0" w:sz="4"/>
            </w:tcBorders>
            <w:shd w:fill="D6E4F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D6E4F0" w:sz="4"/>
              <w:left w:val="single" w:color="D6E4F0" w:sz="4"/>
              <w:bottom w:val="single" w:color="CCCCCC" w:sz="6"/>
              <w:right w:val="single" w:color="D6E4F0" w:sz="4"/>
            </w:tcBorders>
            <w:shd w:fill="D6E4F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confirmation.css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Success banner: green gradient, checkmark icon. Order detail card. Next steps section.</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confirmation-modal.css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Modal: success animation, order number large, CTA button.</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order-history.css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Order card: status badge colour map, expandable detail row.</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order-history.js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Status filter tabs: show/hide cards client-side. Expand/collapse: toggle order items detail row. Track polling: AJAX GET Track(orderId) every 10s for active deliveries, update status text without page reload.</w:t>
            </w:r>
          </w:p>
        </w:tc>
      </w:tr>
    </w:tbl>
    <w:p>
      <w:pPr>
        <w:spacing w:before="0" w:after="40"/>
      </w:pPr>
      <w:r>
        <w:rPr>
          <w:rFonts w:ascii="Arial" w:cs="Arial" w:eastAsia="Arial" w:hAnsi="Arial"/>
          <w:b w:val="false"/>
          <w:bCs w:val="false"/>
          <w:i w:val="false"/>
          <w:iCs w:val="false"/>
          <w:color w:val="212121"/>
          <w:sz w:val="18"/>
          <w:szCs w:val="18"/>
        </w:rPr>
        <w:t xml:space="preserve"/>
      </w:r>
    </w:p>
    <w:p>
      <w:pPr>
        <w:spacing w:before="0" w:after="80"/>
      </w:pPr>
      <w:r>
        <w:rPr>
          <w:rFonts w:ascii="Arial" w:cs="Arial" w:eastAsia="Arial" w:hAnsi="Arial"/>
          <w:b w:val="false"/>
          <w:bCs w:val="false"/>
          <w:i w:val="false"/>
          <w:iCs w:val="false"/>
          <w:color w:val="212121"/>
          <w:sz w:val="18"/>
          <w:szCs w:val="18"/>
        </w:rPr>
        <w:t xml:space="preserve"/>
      </w:r>
    </w:p>
    <w:p>
      <w:pPr>
        <w:shd w:fill="00695C" w:val="clear"/>
        <w:spacing w:before="220" w:after="0"/>
        <w:ind w:left="60"/>
      </w:pPr>
      <w:r>
        <w:rPr>
          <w:rFonts w:ascii="Arial" w:cs="Arial" w:eastAsia="Arial" w:hAnsi="Arial"/>
          <w:b/>
          <w:bCs/>
          <w:i w:val="false"/>
          <w:iCs w:val="false"/>
          <w:color w:val="FFFFFF"/>
          <w:sz w:val="22"/>
          <w:szCs w:val="22"/>
        </w:rPr>
        <w:t xml:space="preserve">  STEP 19  </w:t>
      </w:r>
      <w:r>
        <w:rPr>
          <w:rFonts w:ascii="Arial" w:cs="Arial" w:eastAsia="Arial" w:hAnsi="Arial"/>
          <w:b/>
          <w:bCs/>
          <w:i w:val="false"/>
          <w:iCs w:val="false"/>
          <w:color w:val="FFFFFF"/>
          <w:sz w:val="20"/>
          <w:szCs w:val="20"/>
        </w:rPr>
        <w:t xml:space="preserve">Reviews</w:t>
      </w:r>
    </w:p>
    <w:p>
      <w:pPr>
        <w:pBdr>
          <w:left w:val="single" w:color="00695C" w:sz="10" w:space="6"/>
        </w:pBdr>
        <w:shd w:fill="FFF8DC" w:val="clear"/>
        <w:spacing w:before="40" w:after="40"/>
        <w:ind w:left="180" w:right="60"/>
      </w:pPr>
      <w:r>
        <w:rPr>
          <w:rFonts w:ascii="Arial" w:cs="Arial" w:eastAsia="Arial" w:hAnsi="Arial"/>
          <w:b w:val="false"/>
          <w:bCs w:val="false"/>
          <w:i w:val="false"/>
          <w:iCs w:val="false"/>
          <w:color w:val="212121"/>
          <w:sz w:val="16"/>
          <w:szCs w:val="16"/>
        </w:rPr>
        <w:t xml:space="preserve">Post-delivery review submission. Only available after order is Delivered. Flowchart: Part 6.</w:t>
      </w:r>
    </w:p>
    <w:p>
      <w:pPr>
        <w:spacing w:before="0" w:after="60"/>
      </w:pPr>
      <w:r>
        <w:rPr>
          <w:rFonts w:ascii="Arial" w:cs="Arial" w:eastAsia="Arial" w:hAnsi="Arial"/>
          <w:b w:val="false"/>
          <w:bCs w:val="false"/>
          <w:i w:val="false"/>
          <w:iCs w:val="false"/>
          <w:color w:val="212121"/>
          <w:sz w:val="18"/>
          <w:szCs w:val="18"/>
        </w:rPr>
        <w:t xml:space="preserve"/>
      </w:r>
    </w:p>
    <w:p>
      <w:pPr>
        <w:shd w:fill="D0F0EB" w:val="clear"/>
        <w:spacing w:before="80" w:after="0"/>
        <w:ind w:left="120"/>
      </w:pPr>
      <w:r>
        <w:rPr>
          <w:rFonts w:ascii="Arial" w:cs="Arial" w:eastAsia="Arial" w:hAnsi="Arial"/>
          <w:b/>
          <w:bCs/>
          <w:i w:val="false"/>
          <w:iCs w:val="false"/>
          <w:color w:val="FFFFFF"/>
          <w:sz w:val="17"/>
          <w:szCs w:val="17"/>
        </w:rPr>
        <w:t xml:space="preserve">  ViewModels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ReviewViewModel.cs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ReviewId?, ProductId, ProductName, OrderId, Rating (1-5), Comment?, IsVerifiedPurchase, ReviewerName, CreatedAt (formatted). SubmitReviewViewModel: ProductId, OrderId, Rating (Range(1,5)), Comment?.</w:t>
            </w:r>
          </w:p>
        </w:tc>
      </w:tr>
    </w:tbl>
    <w:p>
      <w:pPr>
        <w:spacing w:before="0" w:after="40"/>
      </w:pPr>
      <w:r>
        <w:rPr>
          <w:rFonts w:ascii="Arial" w:cs="Arial" w:eastAsia="Arial" w:hAnsi="Arial"/>
          <w:b w:val="false"/>
          <w:bCs w:val="false"/>
          <w:i w:val="false"/>
          <w:iCs w:val="false"/>
          <w:color w:val="212121"/>
          <w:sz w:val="18"/>
          <w:szCs w:val="18"/>
        </w:rPr>
        <w:t xml:space="preserve"/>
      </w:r>
    </w:p>
    <w:p>
      <w:pPr>
        <w:shd w:fill="D0F0EB" w:val="clear"/>
        <w:spacing w:before="80" w:after="0"/>
        <w:ind w:left="120"/>
      </w:pPr>
      <w:r>
        <w:rPr>
          <w:rFonts w:ascii="Arial" w:cs="Arial" w:eastAsia="Arial" w:hAnsi="Arial"/>
          <w:b/>
          <w:bCs/>
          <w:i w:val="false"/>
          <w:iCs w:val="false"/>
          <w:color w:val="FFFFFF"/>
          <w:sz w:val="17"/>
          <w:szCs w:val="17"/>
        </w:rPr>
        <w:t xml:space="preserve">  BusinessLogic/Interfaces/ + Services/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IReviewService.cs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Methods: GetByProductAsync(productId, page, pageSize). SubmitReviewAsync(userId, productId, orderId, rating, comment?). HasVerifiedPurchaseAsync(userId, productId). GetAverageRatingAsync(productId).</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ReviewService.cs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SubmitReview: call HasVerifiedPurchase, throw if not. Insert Review with IsVerifiedPurchase=true. Queue ReviewConfirmation notification. GetByProduct: paginated, ordered by CreatedAt DESC.</w:t>
            </w:r>
          </w:p>
        </w:tc>
      </w:tr>
    </w:tbl>
    <w:p>
      <w:pPr>
        <w:spacing w:before="0" w:after="40"/>
      </w:pPr>
      <w:r>
        <w:rPr>
          <w:rFonts w:ascii="Arial" w:cs="Arial" w:eastAsia="Arial" w:hAnsi="Arial"/>
          <w:b w:val="false"/>
          <w:bCs w:val="false"/>
          <w:i w:val="false"/>
          <w:iCs w:val="false"/>
          <w:color w:val="212121"/>
          <w:sz w:val="18"/>
          <w:szCs w:val="18"/>
        </w:rPr>
        <w:t xml:space="preserve"/>
      </w:r>
    </w:p>
    <w:p>
      <w:pPr>
        <w:shd w:fill="D0F0EB" w:val="clear"/>
        <w:spacing w:before="80" w:after="0"/>
        <w:ind w:left="120"/>
      </w:pPr>
      <w:r>
        <w:rPr>
          <w:rFonts w:ascii="Arial" w:cs="Arial" w:eastAsia="Arial" w:hAnsi="Arial"/>
          <w:b/>
          <w:bCs/>
          <w:i w:val="false"/>
          <w:iCs w:val="false"/>
          <w:color w:val="FFFFFF"/>
          <w:sz w:val="17"/>
          <w:szCs w:val="17"/>
        </w:rPr>
        <w:t xml:space="preserve">  Controllers/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ReviewController.cs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AJAX GET GetProductReviews(productId, page): return JSON list for ProductDetails page lazy load. POST SubmitReview(model): [Authorize], call IReviewService.SubmitReview, return JSON {success, newReviewHtml} for AJAX append.</w:t>
            </w:r>
          </w:p>
        </w:tc>
      </w:tr>
    </w:tbl>
    <w:p>
      <w:pPr>
        <w:spacing w:before="0" w:after="40"/>
      </w:pPr>
      <w:r>
        <w:rPr>
          <w:rFonts w:ascii="Arial" w:cs="Arial" w:eastAsia="Arial" w:hAnsi="Arial"/>
          <w:b w:val="false"/>
          <w:bCs w:val="false"/>
          <w:i w:val="false"/>
          <w:iCs w:val="false"/>
          <w:color w:val="212121"/>
          <w:sz w:val="18"/>
          <w:szCs w:val="18"/>
        </w:rPr>
        <w:t xml:space="preserve"/>
      </w:r>
    </w:p>
    <w:p>
      <w:pPr>
        <w:shd w:fill="D0F0EB" w:val="clear"/>
        <w:spacing w:before="80" w:after="0"/>
        <w:ind w:left="120"/>
      </w:pPr>
      <w:r>
        <w:rPr>
          <w:rFonts w:ascii="Arial" w:cs="Arial" w:eastAsia="Arial" w:hAnsi="Arial"/>
          <w:b/>
          <w:bCs/>
          <w:i w:val="false"/>
          <w:iCs w:val="false"/>
          <w:color w:val="FFFFFF"/>
          <w:sz w:val="17"/>
          <w:szCs w:val="17"/>
        </w:rPr>
        <w:t xml:space="preserve">  Views/Customer/</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Reviews.cshtml</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@model IEnumerable&lt;ReviewViewModel&gt;. Star rating display (CSS-only stars based on Rating). Review cards: reviewer name, date, verified badge, comment. Submit form at top (if CanReview): star-rating widget (5 clickable stars), comment textarea. @section Scripts: review.js, review.css.</w:t>
            </w:r>
          </w:p>
        </w:tc>
      </w:tr>
    </w:tbl>
    <w:p>
      <w:pPr>
        <w:spacing w:before="0" w:after="40"/>
      </w:pPr>
      <w:r>
        <w:rPr>
          <w:rFonts w:ascii="Arial" w:cs="Arial" w:eastAsia="Arial" w:hAnsi="Arial"/>
          <w:b w:val="false"/>
          <w:bCs w:val="false"/>
          <w:i w:val="false"/>
          <w:iCs w:val="false"/>
          <w:color w:val="212121"/>
          <w:sz w:val="18"/>
          <w:szCs w:val="18"/>
        </w:rPr>
        <w:t xml:space="preserve"/>
      </w:r>
    </w:p>
    <w:p>
      <w:pPr>
        <w:shd w:fill="D0F0EB" w:val="clear"/>
        <w:spacing w:before="80" w:after="0"/>
        <w:ind w:left="120"/>
      </w:pPr>
      <w:r>
        <w:rPr>
          <w:rFonts w:ascii="Arial" w:cs="Arial" w:eastAsia="Arial" w:hAnsi="Arial"/>
          <w:b/>
          <w:bCs/>
          <w:i w:val="false"/>
          <w:iCs w:val="false"/>
          <w:color w:val="FFFFFF"/>
          <w:sz w:val="17"/>
          <w:szCs w:val="17"/>
        </w:rPr>
        <w:t xml:space="preserve">  wwwroot/css/ + wwwroot/js/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review.css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Star rating: CSS stars (filled/empty/half). Review card: verified badge green. Submit form: star widget clickable states.</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review.js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Star widget: click to set rating, hover preview. SubmitReview: AJAX POST → if success: prepend new review card, clear form, show success toast. GetProductReviews: lazy load on ProductDetails scroll.</w:t>
            </w:r>
          </w:p>
        </w:tc>
      </w:tr>
    </w:tbl>
    <w:p>
      <w:pPr>
        <w:spacing w:before="0" w:after="40"/>
      </w:pPr>
      <w:r>
        <w:rPr>
          <w:rFonts w:ascii="Arial" w:cs="Arial" w:eastAsia="Arial" w:hAnsi="Arial"/>
          <w:b w:val="false"/>
          <w:bCs w:val="false"/>
          <w:i w:val="false"/>
          <w:iCs w:val="false"/>
          <w:color w:val="212121"/>
          <w:sz w:val="18"/>
          <w:szCs w:val="18"/>
        </w:rPr>
        <w:t xml:space="preserve"/>
      </w:r>
    </w:p>
    <w:p>
      <w:pPr>
        <w:spacing w:before="0" w:after="80"/>
      </w:pPr>
      <w:r>
        <w:rPr>
          <w:rFonts w:ascii="Arial" w:cs="Arial" w:eastAsia="Arial" w:hAnsi="Arial"/>
          <w:b w:val="false"/>
          <w:bCs w:val="false"/>
          <w:i w:val="false"/>
          <w:iCs w:val="false"/>
          <w:color w:val="212121"/>
          <w:sz w:val="18"/>
          <w:szCs w:val="18"/>
        </w:rPr>
        <w:t xml:space="preserve"/>
      </w:r>
    </w:p>
    <w:p>
      <w:pPr>
        <w:shd w:fill="00695C" w:val="clear"/>
        <w:spacing w:before="220" w:after="0"/>
        <w:ind w:left="60"/>
      </w:pPr>
      <w:r>
        <w:rPr>
          <w:rFonts w:ascii="Arial" w:cs="Arial" w:eastAsia="Arial" w:hAnsi="Arial"/>
          <w:b/>
          <w:bCs/>
          <w:i w:val="false"/>
          <w:iCs w:val="false"/>
          <w:color w:val="FFFFFF"/>
          <w:sz w:val="22"/>
          <w:szCs w:val="22"/>
        </w:rPr>
        <w:t xml:space="preserve">  STEP 20  </w:t>
      </w:r>
      <w:r>
        <w:rPr>
          <w:rFonts w:ascii="Arial" w:cs="Arial" w:eastAsia="Arial" w:hAnsi="Arial"/>
          <w:b/>
          <w:bCs/>
          <w:i w:val="false"/>
          <w:iCs w:val="false"/>
          <w:color w:val="FFFFFF"/>
          <w:sz w:val="20"/>
          <w:szCs w:val="20"/>
        </w:rPr>
        <w:t xml:space="preserve">Support Tickets (Web)</w:t>
      </w:r>
    </w:p>
    <w:p>
      <w:pPr>
        <w:pBdr>
          <w:left w:val="single" w:color="00695C" w:sz="10" w:space="6"/>
        </w:pBdr>
        <w:shd w:fill="FFF8DC" w:val="clear"/>
        <w:spacing w:before="40" w:after="40"/>
        <w:ind w:left="180" w:right="60"/>
      </w:pPr>
      <w:r>
        <w:rPr>
          <w:rFonts w:ascii="Arial" w:cs="Arial" w:eastAsia="Arial" w:hAnsi="Arial"/>
          <w:b w:val="false"/>
          <w:bCs w:val="false"/>
          <w:i w:val="false"/>
          <w:iCs w:val="false"/>
          <w:color w:val="212121"/>
          <w:sz w:val="16"/>
          <w:szCs w:val="16"/>
        </w:rPr>
        <w:t xml:space="preserve">Customers create tickets from Dashboard (Part 2) and Delivery (Part 6). Flowchart: Part 13.</w:t>
      </w:r>
    </w:p>
    <w:p>
      <w:pPr>
        <w:spacing w:before="0" w:after="60"/>
      </w:pPr>
      <w:r>
        <w:rPr>
          <w:rFonts w:ascii="Arial" w:cs="Arial" w:eastAsia="Arial" w:hAnsi="Arial"/>
          <w:b w:val="false"/>
          <w:bCs w:val="false"/>
          <w:i w:val="false"/>
          <w:iCs w:val="false"/>
          <w:color w:val="212121"/>
          <w:sz w:val="18"/>
          <w:szCs w:val="18"/>
        </w:rPr>
        <w:t xml:space="preserve"/>
      </w:r>
    </w:p>
    <w:p>
      <w:pPr>
        <w:shd w:fill="D0F0EB" w:val="clear"/>
        <w:spacing w:before="80" w:after="0"/>
        <w:ind w:left="120"/>
      </w:pPr>
      <w:r>
        <w:rPr>
          <w:rFonts w:ascii="Arial" w:cs="Arial" w:eastAsia="Arial" w:hAnsi="Arial"/>
          <w:b/>
          <w:bCs/>
          <w:i w:val="false"/>
          <w:iCs w:val="false"/>
          <w:color w:val="FFFFFF"/>
          <w:sz w:val="17"/>
          <w:szCs w:val="17"/>
        </w:rPr>
        <w:t xml:space="preserve">  BusinessLogic/Interfaces/ + Services/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ISupportService.cs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Methods: CreateTicketAsync(userId, orderId?, category, subject, description?, attachmentFile?). GetByUserAsync(userId). GetByIdAsync(ticketId).</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SupportService.cs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CreateTicket: if attachmentFile provided, call FileUploadHelper.UploadAsync, set AttachmentUrl/Bucket/Path. Insert SupportTicket with Status=Open, Source=Customer. Queue SupportTicketCreated notification to user and admin.</w:t>
            </w:r>
          </w:p>
        </w:tc>
      </w:tr>
    </w:tbl>
    <w:p>
      <w:pPr>
        <w:spacing w:before="0" w:after="40"/>
      </w:pPr>
      <w:r>
        <w:rPr>
          <w:rFonts w:ascii="Arial" w:cs="Arial" w:eastAsia="Arial" w:hAnsi="Arial"/>
          <w:b w:val="false"/>
          <w:bCs w:val="false"/>
          <w:i w:val="false"/>
          <w:iCs w:val="false"/>
          <w:color w:val="212121"/>
          <w:sz w:val="18"/>
          <w:szCs w:val="18"/>
        </w:rPr>
        <w:t xml:space="preserve"/>
      </w:r>
    </w:p>
    <w:p>
      <w:pPr>
        <w:shd w:fill="D0F0EB" w:val="clear"/>
        <w:spacing w:before="80" w:after="0"/>
        <w:ind w:left="120"/>
      </w:pPr>
      <w:r>
        <w:rPr>
          <w:rFonts w:ascii="Arial" w:cs="Arial" w:eastAsia="Arial" w:hAnsi="Arial"/>
          <w:b/>
          <w:bCs/>
          <w:i w:val="false"/>
          <w:iCs w:val="false"/>
          <w:color w:val="FFFFFF"/>
          <w:sz w:val="17"/>
          <w:szCs w:val="17"/>
        </w:rPr>
        <w:t xml:space="preserve">  Controllers/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SupportController.cs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POST Create(category, subject, description?, orderId?, file?): [Authorize], call ISupportService.CreateTicketAsync, redirect to Dashboard with success TempData. GET MyTickets: [Authorize], load GetByUserAsync, return partial or JSON for Dashboard widget.</w:t>
            </w:r>
          </w:p>
        </w:tc>
      </w:tr>
    </w:tbl>
    <w:p>
      <w:pPr>
        <w:spacing w:before="0" w:after="40"/>
      </w:pPr>
      <w:r>
        <w:rPr>
          <w:rFonts w:ascii="Arial" w:cs="Arial" w:eastAsia="Arial" w:hAnsi="Arial"/>
          <w:b w:val="false"/>
          <w:bCs w:val="false"/>
          <w:i w:val="false"/>
          <w:iCs w:val="false"/>
          <w:color w:val="212121"/>
          <w:sz w:val="18"/>
          <w:szCs w:val="18"/>
        </w:rPr>
        <w:t xml:space="preserve"/>
      </w:r>
    </w:p>
    <w:p>
      <w:pPr>
        <w:spacing w:before="0" w:after="80"/>
      </w:pPr>
      <w:r>
        <w:rPr>
          <w:rFonts w:ascii="Arial" w:cs="Arial" w:eastAsia="Arial" w:hAnsi="Arial"/>
          <w:b w:val="false"/>
          <w:bCs w:val="false"/>
          <w:i w:val="false"/>
          <w:iCs w:val="false"/>
          <w:color w:val="212121"/>
          <w:sz w:val="18"/>
          <w:szCs w:val="18"/>
        </w:rPr>
        <w:t xml:space="preserve"/>
      </w:r>
    </w:p>
    <w:p>
      <w:pPr>
        <w:shd w:fill="00695C" w:val="clear"/>
        <w:spacing w:before="220" w:after="0"/>
        <w:ind w:left="60"/>
      </w:pPr>
      <w:r>
        <w:rPr>
          <w:rFonts w:ascii="Arial" w:cs="Arial" w:eastAsia="Arial" w:hAnsi="Arial"/>
          <w:b/>
          <w:bCs/>
          <w:i w:val="false"/>
          <w:iCs w:val="false"/>
          <w:color w:val="FFFFFF"/>
          <w:sz w:val="22"/>
          <w:szCs w:val="22"/>
        </w:rPr>
        <w:t xml:space="preserve">  STEP 21  </w:t>
      </w:r>
      <w:r>
        <w:rPr>
          <w:rFonts w:ascii="Arial" w:cs="Arial" w:eastAsia="Arial" w:hAnsi="Arial"/>
          <w:b/>
          <w:bCs/>
          <w:i w:val="false"/>
          <w:iCs w:val="false"/>
          <w:color w:val="FFFFFF"/>
          <w:sz w:val="20"/>
          <w:szCs w:val="20"/>
        </w:rPr>
        <w:t xml:space="preserve">DashboardViewModel + ViewModels Completion</w:t>
      </w:r>
    </w:p>
    <w:p>
      <w:pPr>
        <w:pBdr>
          <w:left w:val="single" w:color="00695C" w:sz="10" w:space="6"/>
        </w:pBdr>
        <w:shd w:fill="FFF8DC" w:val="clear"/>
        <w:spacing w:before="40" w:after="40"/>
        <w:ind w:left="180" w:right="60"/>
      </w:pPr>
      <w:r>
        <w:rPr>
          <w:rFonts w:ascii="Arial" w:cs="Arial" w:eastAsia="Arial" w:hAnsi="Arial"/>
          <w:b w:val="false"/>
          <w:bCs w:val="false"/>
          <w:i w:val="false"/>
          <w:iCs w:val="false"/>
          <w:color w:val="212121"/>
          <w:sz w:val="16"/>
          <w:szCs w:val="16"/>
        </w:rPr>
        <w:t xml:space="preserve">Customer dashboard needs aggregated data from orders, wishlist, and notifications. Build the ViewModel and wire to CustomerController.Dashboard.</w:t>
      </w:r>
    </w:p>
    <w:p>
      <w:pPr>
        <w:spacing w:before="0" w:after="60"/>
      </w:pPr>
      <w:r>
        <w:rPr>
          <w:rFonts w:ascii="Arial" w:cs="Arial" w:eastAsia="Arial" w:hAnsi="Arial"/>
          <w:b w:val="false"/>
          <w:bCs w:val="false"/>
          <w:i w:val="false"/>
          <w:iCs w:val="false"/>
          <w:color w:val="212121"/>
          <w:sz w:val="18"/>
          <w:szCs w:val="18"/>
        </w:rPr>
        <w:t xml:space="preserve"/>
      </w:r>
    </w:p>
    <w:p>
      <w:pPr>
        <w:shd w:fill="D0F0EB" w:val="clear"/>
        <w:spacing w:before="80" w:after="0"/>
        <w:ind w:left="120"/>
      </w:pPr>
      <w:r>
        <w:rPr>
          <w:rFonts w:ascii="Arial" w:cs="Arial" w:eastAsia="Arial" w:hAnsi="Arial"/>
          <w:b/>
          <w:bCs/>
          <w:i w:val="false"/>
          <w:iCs w:val="false"/>
          <w:color w:val="FFFFFF"/>
          <w:sz w:val="17"/>
          <w:szCs w:val="17"/>
        </w:rPr>
        <w:t xml:space="preserve">  ViewModels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D0F0EB" w:sz="4"/>
              <w:left w:val="single" w:color="D0F0EB" w:sz="4"/>
              <w:bottom w:val="single" w:color="CCCCCC" w:sz="6"/>
              <w:right w:val="single" w:color="D0F0EB" w:sz="4"/>
            </w:tcBorders>
            <w:shd w:fill="D0F0EB"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DashboardViewModel.cs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string CustomerName, List&lt;OrderViewModel&gt; RecentOrders (last 5), int WishlistCount, int UnreadNotifications, List&lt;SupportTicket&gt; OpenTickets. Populated by CustomerController pulling from IOrderService, IWishlistService, SupportService.</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ErrorViewModel.cs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string? RequestId, bool ShowRequestId. Already scaffolded by ASP.NET template — verify it exists and has correct namespace.</w:t>
            </w:r>
          </w:p>
        </w:tc>
      </w:tr>
    </w:tbl>
    <w:p>
      <w:pPr>
        <w:spacing w:before="0" w:after="40"/>
      </w:pPr>
      <w:r>
        <w:rPr>
          <w:rFonts w:ascii="Arial" w:cs="Arial" w:eastAsia="Arial" w:hAnsi="Arial"/>
          <w:b w:val="false"/>
          <w:bCs w:val="false"/>
          <w:i w:val="false"/>
          <w:iCs w:val="false"/>
          <w:color w:val="212121"/>
          <w:sz w:val="18"/>
          <w:szCs w:val="18"/>
        </w:rPr>
        <w:t xml:space="preserve"/>
      </w:r>
    </w:p>
    <w:p>
      <w:pPr>
        <w:spacing w:before="0" w:after="80"/>
      </w:pPr>
      <w:r>
        <w:rPr>
          <w:rFonts w:ascii="Arial" w:cs="Arial" w:eastAsia="Arial" w:hAnsi="Arial"/>
          <w:b w:val="false"/>
          <w:bCs w:val="false"/>
          <w:i w:val="false"/>
          <w:iCs w:val="false"/>
          <w:color w:val="212121"/>
          <w:sz w:val="18"/>
          <w:szCs w:val="18"/>
        </w:rPr>
        <w:t xml:space="preserve"/>
      </w:r>
    </w:p>
    <w:p>
      <w:pPr>
        <w:shd w:fill="7D5A00" w:val="clear"/>
        <w:spacing w:before="220" w:after="0"/>
        <w:ind w:left="60"/>
      </w:pPr>
      <w:r>
        <w:rPr>
          <w:rFonts w:ascii="Arial" w:cs="Arial" w:eastAsia="Arial" w:hAnsi="Arial"/>
          <w:b/>
          <w:bCs/>
          <w:i w:val="false"/>
          <w:iCs w:val="false"/>
          <w:color w:val="FFFFFF"/>
          <w:sz w:val="22"/>
          <w:szCs w:val="22"/>
        </w:rPr>
        <w:t xml:space="preserve">  STEP 22  </w:t>
      </w:r>
      <w:r>
        <w:rPr>
          <w:rFonts w:ascii="Arial" w:cs="Arial" w:eastAsia="Arial" w:hAnsi="Arial"/>
          <w:b/>
          <w:bCs/>
          <w:i w:val="false"/>
          <w:iCs w:val="false"/>
          <w:color w:val="FFFFFF"/>
          <w:sz w:val="20"/>
          <w:szCs w:val="20"/>
        </w:rPr>
        <w:t xml:space="preserve">Background Jobs — All 5 IHostedService Workers</w:t>
      </w:r>
    </w:p>
    <w:p>
      <w:pPr>
        <w:pBdr>
          <w:left w:val="single" w:color="7D5A00" w:sz="10" w:space="6"/>
        </w:pBdr>
        <w:shd w:fill="FFF8DC" w:val="clear"/>
        <w:spacing w:before="40" w:after="40"/>
        <w:ind w:left="180" w:right="60"/>
      </w:pPr>
      <w:r>
        <w:rPr>
          <w:rFonts w:ascii="Arial" w:cs="Arial" w:eastAsia="Arial" w:hAnsi="Arial"/>
          <w:b w:val="false"/>
          <w:bCs w:val="false"/>
          <w:i w:val="false"/>
          <w:iCs w:val="false"/>
          <w:color w:val="212121"/>
          <w:sz w:val="16"/>
          <w:szCs w:val="16"/>
        </w:rPr>
        <w:t xml:space="preserve">Automated monitoring for payment timeouts, stock levels, delivery tracking, pending orders. All 5 can be written in parallel. Flowchart: Part 14.</w:t>
      </w:r>
    </w:p>
    <w:p>
      <w:pPr>
        <w:spacing w:before="0" w:after="60"/>
      </w:pPr>
      <w:r>
        <w:rPr>
          <w:rFonts w:ascii="Arial" w:cs="Arial" w:eastAsia="Arial" w:hAnsi="Arial"/>
          <w:b w:val="false"/>
          <w:bCs w:val="false"/>
          <w:i w:val="false"/>
          <w:iCs w:val="false"/>
          <w:color w:val="212121"/>
          <w:sz w:val="18"/>
          <w:szCs w:val="18"/>
        </w:rPr>
        <w:t xml:space="preserve"/>
      </w:r>
    </w:p>
    <w:p>
      <w:pPr>
        <w:shd w:fill="FFF8DC" w:val="clear"/>
        <w:spacing w:before="80" w:after="0"/>
        <w:ind w:left="120"/>
      </w:pPr>
      <w:r>
        <w:rPr>
          <w:rFonts w:ascii="Arial" w:cs="Arial" w:eastAsia="Arial" w:hAnsi="Arial"/>
          <w:b/>
          <w:bCs/>
          <w:i w:val="false"/>
          <w:iCs w:val="false"/>
          <w:color w:val="FFFFFF"/>
          <w:sz w:val="17"/>
          <w:szCs w:val="17"/>
        </w:rPr>
        <w:t xml:space="preserve">  BackgroundJobs/ — all 5 can be written in parallel</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FFF8DC" w:sz="4"/>
              <w:left w:val="single" w:color="FFF8DC" w:sz="4"/>
              <w:bottom w:val="single" w:color="CCCCCC" w:sz="6"/>
              <w:right w:val="single" w:color="FFF8DC" w:sz="4"/>
            </w:tcBorders>
            <w:shd w:fill="FFF8DC"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FFF8DC" w:sz="4"/>
              <w:left w:val="single" w:color="FFF8DC" w:sz="4"/>
              <w:bottom w:val="single" w:color="CCCCCC" w:sz="6"/>
              <w:right w:val="single" w:color="FFF8DC" w:sz="4"/>
            </w:tcBorders>
            <w:shd w:fill="FFF8DC"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FFF8DC" w:sz="4"/>
              <w:left w:val="single" w:color="FFF8DC" w:sz="4"/>
              <w:bottom w:val="single" w:color="CCCCCC" w:sz="6"/>
              <w:right w:val="single" w:color="FFF8DC" w:sz="4"/>
            </w:tcBorders>
            <w:shd w:fill="FFF8DC"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InventorySyncJob.cs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Implement BackgroundService. ExecuteAsync: while not cancelled, sleep 10 seconds. On each tick: query ProductVariant where StockQuantity changed since last sync timestamp (use SystemLog or timestamp column). Write unified InventoryLog entry with ChangeType=Adjustment if discrepancy detected. Log BackgroundJobStart/Complete/Error events to SystemLog.</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PendingOrderMonitorJob.cs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Every 5 minutes: query Orders where Status=Pending AND CreatedAt &lt; now-24h. For each: queue PendingOrderAlert notification to admin. Write PendingOrderAlert to SystemLog. Only alert once: check if PendingOrderAlert Notification already exists for orderId.</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PaymentTimeoutJob.cs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Every 5 minutes: query BankTransferPayment JOIN Payment where VerificationDeadline &lt; now AND PaymentStatus=VerificationPending. For each (in a DB transaction): set Order.Status=OnHold, set Payment.PaymentStatus=Failed, queue PaymentHeld notification to customer. Log PaymentTimeout to SystemLog.</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StockMonitorJob.cs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Every 15 minutes: query ProductVariant where StockQuantity &lt; ReorderThreshold. For each: queue LowStockAlert to admin. Call WishlistRepository.GetUserIdsForProductAsync(productId) to find wishlist customers — queue WishlistRestock notification for each. Avoid duplicate alerts: check Notification table for existing unsent LowStockAlert per productId.</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DeliveryStatusPollJob.cs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Every 5 minutes: query LalamoveDelivery JOIN Delivery where DeliveryStatus NOT IN (Delivered, Failed). Call Lalamove API per booking ref, update DeliveryStatus. Same for LBCDelivery. On status change: queue TrackingUpdate notification. On Delivered: update Order.Status=Delivered, write InventoryLog Unlock entries. Log DeliveryStatusPoll to SystemLog. Handle API failures gracefully.</w:t>
            </w:r>
          </w:p>
        </w:tc>
      </w:tr>
    </w:tbl>
    <w:p>
      <w:pPr>
        <w:spacing w:before="0" w:after="40"/>
      </w:pPr>
      <w:r>
        <w:rPr>
          <w:rFonts w:ascii="Arial" w:cs="Arial" w:eastAsia="Arial" w:hAnsi="Arial"/>
          <w:b w:val="false"/>
          <w:bCs w:val="false"/>
          <w:i w:val="false"/>
          <w:iCs w:val="false"/>
          <w:color w:val="212121"/>
          <w:sz w:val="18"/>
          <w:szCs w:val="18"/>
        </w:rPr>
        <w:t xml:space="preserve"/>
      </w:r>
    </w:p>
    <w:p>
      <w:pPr>
        <w:shd w:fill="FFF8DC" w:val="clear"/>
        <w:spacing w:before="80" w:after="0"/>
        <w:ind w:left="120"/>
      </w:pPr>
      <w:r>
        <w:rPr>
          <w:rFonts w:ascii="Arial" w:cs="Arial" w:eastAsia="Arial" w:hAnsi="Arial"/>
          <w:b/>
          <w:bCs/>
          <w:i w:val="false"/>
          <w:iCs w:val="false"/>
          <w:color w:val="FFFFFF"/>
          <w:sz w:val="17"/>
          <w:szCs w:val="17"/>
        </w:rPr>
        <w:t xml:space="preserve">  Program.cs — add background job registrations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FFF8DC" w:sz="4"/>
              <w:left w:val="single" w:color="FFF8DC" w:sz="4"/>
              <w:bottom w:val="single" w:color="CCCCCC" w:sz="6"/>
              <w:right w:val="single" w:color="FFF8DC" w:sz="4"/>
            </w:tcBorders>
            <w:shd w:fill="FFF8DC"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FFF8DC" w:sz="4"/>
              <w:left w:val="single" w:color="FFF8DC" w:sz="4"/>
              <w:bottom w:val="single" w:color="CCCCCC" w:sz="6"/>
              <w:right w:val="single" w:color="FFF8DC" w:sz="4"/>
            </w:tcBorders>
            <w:shd w:fill="FFF8DC"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FFF8DC" w:sz="4"/>
              <w:left w:val="single" w:color="FFF8DC" w:sz="4"/>
              <w:bottom w:val="single" w:color="CCCCCC" w:sz="6"/>
              <w:right w:val="single" w:color="FFF8DC" w:sz="4"/>
            </w:tcBorders>
            <w:shd w:fill="FFF8DC"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Program.cs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Add to DI registrations: builder.Services.AddHostedService&lt;InventorySyncJob&gt;(). AddHostedService&lt;PendingOrderMonitorJob&gt;(). AddHostedService&lt;PaymentTimeoutJob&gt;(). AddHostedService&lt;StockMonitorJob&gt;(). AddHostedService&lt;DeliveryStatusPollJob&gt;(). Also add scoped services needed by jobs: IBrandService, IWishlistService registrations if not already added.</w:t>
            </w:r>
          </w:p>
        </w:tc>
      </w:tr>
    </w:tbl>
    <w:p>
      <w:pPr>
        <w:spacing w:before="0" w:after="40"/>
      </w:pPr>
      <w:r>
        <w:rPr>
          <w:rFonts w:ascii="Arial" w:cs="Arial" w:eastAsia="Arial" w:hAnsi="Arial"/>
          <w:b w:val="false"/>
          <w:bCs w:val="false"/>
          <w:i w:val="false"/>
          <w:iCs w:val="false"/>
          <w:color w:val="212121"/>
          <w:sz w:val="18"/>
          <w:szCs w:val="18"/>
        </w:rPr>
        <w:t xml:space="preserve"/>
      </w:r>
    </w:p>
    <w:p>
      <w:pPr>
        <w:spacing w:before="0" w:after="80"/>
      </w:pPr>
      <w:r>
        <w:rPr>
          <w:rFonts w:ascii="Arial" w:cs="Arial" w:eastAsia="Arial" w:hAnsi="Arial"/>
          <w:b w:val="false"/>
          <w:bCs w:val="false"/>
          <w:i w:val="false"/>
          <w:iCs w:val="false"/>
          <w:color w:val="212121"/>
          <w:sz w:val="18"/>
          <w:szCs w:val="18"/>
        </w:rPr>
        <w:t xml:space="preserve"/>
      </w:r>
    </w:p>
    <w:p>
      <w:pPr>
        <w:shd w:fill="BF360C" w:val="clear"/>
        <w:spacing w:before="220" w:after="0"/>
        <w:ind w:left="60"/>
      </w:pPr>
      <w:r>
        <w:rPr>
          <w:rFonts w:ascii="Arial" w:cs="Arial" w:eastAsia="Arial" w:hAnsi="Arial"/>
          <w:b/>
          <w:bCs/>
          <w:i w:val="false"/>
          <w:iCs w:val="false"/>
          <w:color w:val="FFFFFF"/>
          <w:sz w:val="22"/>
          <w:szCs w:val="22"/>
        </w:rPr>
        <w:t xml:space="preserve">  STEP 23  </w:t>
      </w:r>
      <w:r>
        <w:rPr>
          <w:rFonts w:ascii="Arial" w:cs="Arial" w:eastAsia="Arial" w:hAnsi="Arial"/>
          <w:b/>
          <w:bCs/>
          <w:i w:val="false"/>
          <w:iCs w:val="false"/>
          <w:color w:val="FFFFFF"/>
          <w:sz w:val="20"/>
          <w:szCs w:val="20"/>
        </w:rPr>
        <w:t xml:space="preserve">Supplier &amp; Purchase Order (Web side — read-only)</w:t>
      </w:r>
    </w:p>
    <w:p>
      <w:pPr>
        <w:pBdr>
          <w:left w:val="single" w:color="BF360C" w:sz="10" w:space="6"/>
        </w:pBdr>
        <w:shd w:fill="FFF8DC" w:val="clear"/>
        <w:spacing w:before="40" w:after="40"/>
        <w:ind w:left="180" w:right="60"/>
      </w:pPr>
      <w:r>
        <w:rPr>
          <w:rFonts w:ascii="Arial" w:cs="Arial" w:eastAsia="Arial" w:hAnsi="Arial"/>
          <w:b w:val="false"/>
          <w:bCs w:val="false"/>
          <w:i w:val="false"/>
          <w:iCs w:val="false"/>
          <w:color w:val="212121"/>
          <w:sz w:val="16"/>
          <w:szCs w:val="16"/>
        </w:rPr>
        <w:t xml:space="preserve">SupplierRepository feeds the AdminSystem for stock receiving. Web side has entities and repository only — no controller or views. Flowchart: Part 16.</w:t>
      </w:r>
    </w:p>
    <w:p>
      <w:pPr>
        <w:spacing w:before="0" w:after="60"/>
      </w:pPr>
      <w:r>
        <w:rPr>
          <w:rFonts w:ascii="Arial" w:cs="Arial" w:eastAsia="Arial" w:hAnsi="Arial"/>
          <w:b w:val="false"/>
          <w:bCs w:val="false"/>
          <w:i w:val="false"/>
          <w:iCs w:val="false"/>
          <w:color w:val="212121"/>
          <w:sz w:val="18"/>
          <w:szCs w:val="18"/>
        </w:rPr>
        <w:t xml:space="preserve"/>
      </w:r>
    </w:p>
    <w:p>
      <w:pPr>
        <w:shd w:fill="FDDBD0" w:val="clear"/>
        <w:spacing w:before="80" w:after="0"/>
        <w:ind w:left="120"/>
      </w:pPr>
      <w:r>
        <w:rPr>
          <w:rFonts w:ascii="Arial" w:cs="Arial" w:eastAsia="Arial" w:hAnsi="Arial"/>
          <w:b/>
          <w:bCs/>
          <w:i w:val="false"/>
          <w:iCs w:val="false"/>
          <w:color w:val="FFFFFF"/>
          <w:sz w:val="17"/>
          <w:szCs w:val="17"/>
        </w:rPr>
        <w:t xml:space="preserve">  DataAccess/Repositories/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FDDBD0" w:sz="4"/>
              <w:left w:val="single" w:color="FDDBD0" w:sz="4"/>
              <w:bottom w:val="single" w:color="CCCCCC" w:sz="6"/>
              <w:right w:val="single" w:color="FDDBD0" w:sz="4"/>
            </w:tcBorders>
            <w:shd w:fill="FDDBD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FDDBD0" w:sz="4"/>
              <w:left w:val="single" w:color="FDDBD0" w:sz="4"/>
              <w:bottom w:val="single" w:color="CCCCCC" w:sz="6"/>
              <w:right w:val="single" w:color="FDDBD0" w:sz="4"/>
            </w:tcBorders>
            <w:shd w:fill="FDDBD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FDDBD0" w:sz="4"/>
              <w:left w:val="single" w:color="FDDBD0" w:sz="4"/>
              <w:bottom w:val="single" w:color="CCCCCC" w:sz="6"/>
              <w:right w:val="single" w:color="FDDBD0" w:sz="4"/>
            </w:tcBorders>
            <w:shd w:fill="FDDBD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SupplierRepository.cs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Already specified in Step 7. Verify GetActiveSuppliersAsync(), GetPurchaseOrdersAsync(supplierId), CreatePurchaseOrderAsync(), and ReceiveStockAsync() are all implemented. ReceiveStockAsync is the most critical — used by AdminSystem to update stock and write InventoryLog Purchase entries.</w:t>
            </w:r>
          </w:p>
        </w:tc>
      </w:tr>
    </w:tbl>
    <w:p>
      <w:pPr>
        <w:spacing w:before="0" w:after="40"/>
      </w:pPr>
      <w:r>
        <w:rPr>
          <w:rFonts w:ascii="Arial" w:cs="Arial" w:eastAsia="Arial" w:hAnsi="Arial"/>
          <w:b w:val="false"/>
          <w:bCs w:val="false"/>
          <w:i w:val="false"/>
          <w:iCs w:val="false"/>
          <w:color w:val="212121"/>
          <w:sz w:val="18"/>
          <w:szCs w:val="18"/>
        </w:rPr>
        <w:t xml:space="preserve"/>
      </w:r>
    </w:p>
    <w:p>
      <w:pPr>
        <w:spacing w:before="0" w:after="80"/>
      </w:pPr>
      <w:r>
        <w:rPr>
          <w:rFonts w:ascii="Arial" w:cs="Arial" w:eastAsia="Arial" w:hAnsi="Arial"/>
          <w:b w:val="false"/>
          <w:bCs w:val="false"/>
          <w:i w:val="false"/>
          <w:iCs w:val="false"/>
          <w:color w:val="212121"/>
          <w:sz w:val="18"/>
          <w:szCs w:val="18"/>
        </w:rPr>
        <w:t xml:space="preserve"/>
      </w:r>
    </w:p>
    <w:p>
      <w:pPr>
        <w:shd w:fill="4A148C" w:val="clear"/>
        <w:spacing w:before="220" w:after="0"/>
        <w:ind w:left="60"/>
      </w:pPr>
      <w:r>
        <w:rPr>
          <w:rFonts w:ascii="Arial" w:cs="Arial" w:eastAsia="Arial" w:hAnsi="Arial"/>
          <w:b/>
          <w:bCs/>
          <w:i w:val="false"/>
          <w:iCs w:val="false"/>
          <w:color w:val="FFFFFF"/>
          <w:sz w:val="22"/>
          <w:szCs w:val="22"/>
        </w:rPr>
        <w:t xml:space="preserve">  STEP 24  </w:t>
      </w:r>
      <w:r>
        <w:rPr>
          <w:rFonts w:ascii="Arial" w:cs="Arial" w:eastAsia="Arial" w:hAnsi="Arial"/>
          <w:b/>
          <w:bCs/>
          <w:i w:val="false"/>
          <w:iCs w:val="false"/>
          <w:color w:val="FFFFFF"/>
          <w:sz w:val="20"/>
          <w:szCs w:val="20"/>
        </w:rPr>
        <w:t xml:space="preserve">AdminSystem — Foundation: Config, Helpers, Repositories</w:t>
      </w:r>
    </w:p>
    <w:p>
      <w:pPr>
        <w:pBdr>
          <w:left w:val="single" w:color="4A148C" w:sz="10" w:space="6"/>
        </w:pBdr>
        <w:shd w:fill="FFF8DC" w:val="clear"/>
        <w:spacing w:before="40" w:after="40"/>
        <w:ind w:left="180" w:right="60"/>
      </w:pPr>
      <w:r>
        <w:rPr>
          <w:rFonts w:ascii="Arial" w:cs="Arial" w:eastAsia="Arial" w:hAnsi="Arial"/>
          <w:b w:val="false"/>
          <w:bCs w:val="false"/>
          <w:i w:val="false"/>
          <w:iCs w:val="false"/>
          <w:color w:val="212121"/>
          <w:sz w:val="16"/>
          <w:szCs w:val="16"/>
        </w:rPr>
        <w:t xml:space="preserve">All AdminSystem services depend on DatabaseHelper. Repositories depend on DatabaseHelper and IRepository. All repo files can be written in parallel after DatabaseHelper exists.</w:t>
      </w:r>
    </w:p>
    <w:p>
      <w:pPr>
        <w:spacing w:before="0" w:after="60"/>
      </w:pPr>
      <w:r>
        <w:rPr>
          <w:rFonts w:ascii="Arial" w:cs="Arial" w:eastAsia="Arial" w:hAnsi="Arial"/>
          <w:b w:val="false"/>
          <w:bCs w:val="false"/>
          <w:i w:val="false"/>
          <w:iCs w:val="false"/>
          <w:color w:val="212121"/>
          <w:sz w:val="18"/>
          <w:szCs w:val="18"/>
        </w:rPr>
        <w:t xml:space="preserve"/>
      </w:r>
    </w:p>
    <w:p>
      <w:pPr>
        <w:shd w:fill="EDE1F7" w:val="clear"/>
        <w:spacing w:before="80" w:after="0"/>
        <w:ind w:left="120"/>
      </w:pPr>
      <w:r>
        <w:rPr>
          <w:rFonts w:ascii="Arial" w:cs="Arial" w:eastAsia="Arial" w:hAnsi="Arial"/>
          <w:b/>
          <w:bCs/>
          <w:i w:val="false"/>
          <w:iCs w:val="false"/>
          <w:color w:val="FFFFFF"/>
          <w:sz w:val="17"/>
          <w:szCs w:val="17"/>
        </w:rPr>
        <w:t xml:space="preserve">  AdminSystem root config</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EDE1F7" w:sz="4"/>
              <w:left w:val="single" w:color="EDE1F7" w:sz="4"/>
              <w:bottom w:val="single" w:color="CCCCCC" w:sz="6"/>
              <w:right w:val="single" w:color="EDE1F7" w:sz="4"/>
            </w:tcBorders>
            <w:shd w:fill="EDE1F7"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EDE1F7" w:sz="4"/>
              <w:left w:val="single" w:color="EDE1F7" w:sz="4"/>
              <w:bottom w:val="single" w:color="CCCCCC" w:sz="6"/>
              <w:right w:val="single" w:color="EDE1F7" w:sz="4"/>
            </w:tcBorders>
            <w:shd w:fill="EDE1F7"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EDE1F7" w:sz="4"/>
              <w:left w:val="single" w:color="EDE1F7" w:sz="4"/>
              <w:bottom w:val="single" w:color="CCCCCC" w:sz="6"/>
              <w:right w:val="single" w:color="EDE1F7" w:sz="4"/>
            </w:tcBorders>
            <w:shd w:fill="EDE1F7"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AdminSystem.csproj</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Verify: .NET Framework 4.8 target. Add NuGet packages: Dapper, BCrypt.Net-Next, System.Data.SqlClient (or Microsoft.Data.SqlClient).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App.config</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Add connection string: &lt;connectionStrings&gt;&lt;add name="TaurusBikeShopDB" connectionString="Server=...;Database=TaurusBikeShopDB;..." /&gt;&lt;/connectionStrings&gt;. Match the same TaurusBikeShopDB that WebApplication uses.</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App.xaml</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WPF application entry point. In &lt;Application.Resources&gt;: merge AppStyles.xaml resource dictionary.</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App.xaml.cs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Application_Startup: create DI container (use Simple Injector or manual constructor injection). Register all services and ViewModels. Set startup window to new LoginWindow().</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AppStyles.xaml</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Define: ButtonStyle, TextBoxStyle, DataGridStyle. Named brushes: PrimaryBrush (#1F3864), AccentBrush (#00695C), DangerBrush (#B71C1C), WarningBrush (#F57F17). Font size definitions: SmallFont(12), NormalFont(14), LargeFont(16).</w:t>
            </w:r>
          </w:p>
        </w:tc>
      </w:tr>
    </w:tbl>
    <w:p>
      <w:pPr>
        <w:spacing w:before="0" w:after="40"/>
      </w:pPr>
      <w:r>
        <w:rPr>
          <w:rFonts w:ascii="Arial" w:cs="Arial" w:eastAsia="Arial" w:hAnsi="Arial"/>
          <w:b w:val="false"/>
          <w:bCs w:val="false"/>
          <w:i w:val="false"/>
          <w:iCs w:val="false"/>
          <w:color w:val="212121"/>
          <w:sz w:val="18"/>
          <w:szCs w:val="18"/>
        </w:rPr>
        <w:t xml:space="preserve"/>
      </w:r>
    </w:p>
    <w:p>
      <w:pPr>
        <w:shd w:fill="EDE1F7" w:val="clear"/>
        <w:spacing w:before="80" w:after="0"/>
        <w:ind w:left="120"/>
      </w:pPr>
      <w:r>
        <w:rPr>
          <w:rFonts w:ascii="Arial" w:cs="Arial" w:eastAsia="Arial" w:hAnsi="Arial"/>
          <w:b/>
          <w:bCs/>
          <w:i w:val="false"/>
          <w:iCs w:val="false"/>
          <w:color w:val="FFFFFF"/>
          <w:sz w:val="17"/>
          <w:szCs w:val="17"/>
        </w:rPr>
        <w:t xml:space="preserve">  AdminSystem Helpers/ (write in parallel)</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EDE1F7" w:sz="4"/>
              <w:left w:val="single" w:color="EDE1F7" w:sz="4"/>
              <w:bottom w:val="single" w:color="CCCCCC" w:sz="6"/>
              <w:right w:val="single" w:color="EDE1F7" w:sz="4"/>
            </w:tcBorders>
            <w:shd w:fill="EDE1F7"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EDE1F7" w:sz="4"/>
              <w:left w:val="single" w:color="EDE1F7" w:sz="4"/>
              <w:bottom w:val="single" w:color="CCCCCC" w:sz="6"/>
              <w:right w:val="single" w:color="EDE1F7" w:sz="4"/>
            </w:tcBorders>
            <w:shd w:fill="EDE1F7"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EDE1F7" w:sz="4"/>
              <w:left w:val="single" w:color="EDE1F7" w:sz="4"/>
              <w:bottom w:val="single" w:color="CCCCCC" w:sz="6"/>
              <w:right w:val="single" w:color="EDE1F7" w:sz="4"/>
            </w:tcBorders>
            <w:shd w:fill="EDE1F7"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DatabaseHelper.cs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Implement GetConnection(): SqlConnection — read connection string from ConfigurationManager.ConnectionStrings["TaurusBikeShopDB"].ConnectionString. Open connection, return it. All repositories call this.</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NavigationHelper.cs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Implement NavigateTo&lt;TView&gt;(FrameworkElement contentFrame, object? dataContext): creates new instance of TView, sets DataContext, loads into contentFrame. Store CurrentView for back navigation.</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PasswordHelper.cs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Same as WebApplication: Verify(input, hash) using BCrypt.Net.BCrypt.Verify.</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PrintHelper.cs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Implement GenerateReceipt(Order order, List&lt;OrderItem&gt; items, decimal total): build FlowDocument with shop header, itemised table, total, payment method. Call PrintDialog.PrintDocument().</w:t>
            </w:r>
          </w:p>
        </w:tc>
      </w:tr>
    </w:tbl>
    <w:p>
      <w:pPr>
        <w:spacing w:before="0" w:after="40"/>
      </w:pPr>
      <w:r>
        <w:rPr>
          <w:rFonts w:ascii="Arial" w:cs="Arial" w:eastAsia="Arial" w:hAnsi="Arial"/>
          <w:b w:val="false"/>
          <w:bCs w:val="false"/>
          <w:i w:val="false"/>
          <w:iCs w:val="false"/>
          <w:color w:val="212121"/>
          <w:sz w:val="18"/>
          <w:szCs w:val="18"/>
        </w:rPr>
        <w:t xml:space="preserve"/>
      </w:r>
    </w:p>
    <w:p>
      <w:pPr>
        <w:shd w:fill="EDE1F7" w:val="clear"/>
        <w:spacing w:before="80" w:after="0"/>
        <w:ind w:left="120"/>
      </w:pPr>
      <w:r>
        <w:rPr>
          <w:rFonts w:ascii="Arial" w:cs="Arial" w:eastAsia="Arial" w:hAnsi="Arial"/>
          <w:b/>
          <w:bCs/>
          <w:i w:val="false"/>
          <w:iCs w:val="false"/>
          <w:color w:val="FFFFFF"/>
          <w:sz w:val="17"/>
          <w:szCs w:val="17"/>
        </w:rPr>
        <w:t xml:space="preserve">  AdminSystem Converters/ (write in parallel)</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EDE1F7" w:sz="4"/>
              <w:left w:val="single" w:color="EDE1F7" w:sz="4"/>
              <w:bottom w:val="single" w:color="CCCCCC" w:sz="6"/>
              <w:right w:val="single" w:color="EDE1F7" w:sz="4"/>
            </w:tcBorders>
            <w:shd w:fill="EDE1F7"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EDE1F7" w:sz="4"/>
              <w:left w:val="single" w:color="EDE1F7" w:sz="4"/>
              <w:bottom w:val="single" w:color="CCCCCC" w:sz="6"/>
              <w:right w:val="single" w:color="EDE1F7" w:sz="4"/>
            </w:tcBorders>
            <w:shd w:fill="EDE1F7"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EDE1F7" w:sz="4"/>
              <w:left w:val="single" w:color="EDE1F7" w:sz="4"/>
              <w:bottom w:val="single" w:color="CCCCCC" w:sz="6"/>
              <w:right w:val="single" w:color="EDE1F7" w:sz="4"/>
            </w:tcBorders>
            <w:shd w:fill="EDE1F7"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BoolToVisibility.cs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IValueConverter: Convert(bool) → Visibility.Visible or Visibility.Collapsed. ConvertBack: Visibility → bool. Register in AppStyles.xaml as StaticResource.</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CurrencyConverter.cs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IValueConverter: Convert(decimal) → string formatted as '₱#,##0.00' using Philippine culture. Register in AppStyles.xaml.</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StatusToColor.cs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IValueConverter: Convert(string status) → SolidColorBrush. Map: Pending=#FFA500, Processing=#2196F3, ReadyForPickup=#9C27B0, Delivered=#4CAF50, Cancelled=#F44336, OnHold=#FF5722, Shipped=#03A9F4.</w:t>
            </w:r>
          </w:p>
        </w:tc>
      </w:tr>
    </w:tbl>
    <w:p>
      <w:pPr>
        <w:spacing w:before="0" w:after="40"/>
      </w:pPr>
      <w:r>
        <w:rPr>
          <w:rFonts w:ascii="Arial" w:cs="Arial" w:eastAsia="Arial" w:hAnsi="Arial"/>
          <w:b w:val="false"/>
          <w:bCs w:val="false"/>
          <w:i w:val="false"/>
          <w:iCs w:val="false"/>
          <w:color w:val="212121"/>
          <w:sz w:val="18"/>
          <w:szCs w:val="18"/>
        </w:rPr>
        <w:t xml:space="preserve"/>
      </w:r>
    </w:p>
    <w:p>
      <w:pPr>
        <w:shd w:fill="EDE1F7" w:val="clear"/>
        <w:spacing w:before="80" w:after="0"/>
        <w:ind w:left="120"/>
      </w:pPr>
      <w:r>
        <w:rPr>
          <w:rFonts w:ascii="Arial" w:cs="Arial" w:eastAsia="Arial" w:hAnsi="Arial"/>
          <w:b/>
          <w:bCs/>
          <w:i w:val="false"/>
          <w:iCs w:val="false"/>
          <w:color w:val="FFFFFF"/>
          <w:sz w:val="17"/>
          <w:szCs w:val="17"/>
        </w:rPr>
        <w:t xml:space="preserve">  AdminSystem Models/ (write in parallel — all 18 POCOs)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EDE1F7" w:sz="4"/>
              <w:left w:val="single" w:color="EDE1F7" w:sz="4"/>
              <w:bottom w:val="single" w:color="CCCCCC" w:sz="6"/>
              <w:right w:val="single" w:color="EDE1F7" w:sz="4"/>
            </w:tcBorders>
            <w:shd w:fill="EDE1F7"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EDE1F7" w:sz="4"/>
              <w:left w:val="single" w:color="EDE1F7" w:sz="4"/>
              <w:bottom w:val="single" w:color="CCCCCC" w:sz="6"/>
              <w:right w:val="single" w:color="EDE1F7" w:sz="4"/>
            </w:tcBorders>
            <w:shd w:fill="EDE1F7"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EDE1F7" w:sz="4"/>
              <w:left w:val="single" w:color="EDE1F7" w:sz="4"/>
              <w:bottom w:val="single" w:color="CCCCCC" w:sz="6"/>
              <w:right w:val="single" w:color="EDE1F7" w:sz="4"/>
            </w:tcBorders>
            <w:shd w:fill="EDE1F7"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AdminSystem/Brand.cs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BrandId, BrandName, Country, Website, IsActive.</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AdminSystem/Category.cs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CategoryId, CategoryCode, Name, ParentCategoryId?, IsActive, DisplayOrder.</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AdminSystem/Delivery.cs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DeliveryId, OrderId, Courier, DeliveryStatus, IsDelayed, DelayedUntil?, DriverName?, DriverPhone?, BookingRef?, TrackingNumber?, EstimatedDeliveryTime?, ActualDeliveryTime?, CreatedAt.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AdminSystem/GCashPayment.cs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PaymentId, GcashTransactionId?.</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AdminSystem/BankTransferPayment.cs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PaymentId, BpiReferenceNumber?, ProofUrl?, VerifiedByUserId?, VerificationNotes?, VerifiedAt?, VerificationDeadline?.</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AdminSystem/InventoryLog.cs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InventoryLogId, ProductId, ProductVariantId?, ChangeQuantity, ChangeType, OrderId?, PurchaseOrderId?, ChangedByUserId?, Notes?, CreatedAt.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AdminSystem/LalamoveDelivery.cs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DeliveryId, BookingRef?, DriverName?, DriverPhone?.</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AdminSystem/LBCDelivery.cs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DeliveryId, TrackingNumber?.</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AdminSystem/Order.cs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OrderId, UserId, OrderNumber, OrderDate, OrderStatus, SubTotal, DiscountAmount, ShippingFee, IsWalkIn, CreatedAt. Include sub-objects: List&lt;OrderItem&gt; Items, PickupOrder? Pickup.</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AdminSystem/OrderItem.cs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OrderItemId, OrderId, ProductId, ProductVariantId?, ProductName (join), VariantName? (join), Quantity, UnitPrice.</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AdminSystem/Payment.cs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PaymentId, OrderId, PaymentMethod (GCash/BankTransfer/Cash — NO Card), PaymentStatus, Amount, PaymentDate?, CreatedAt.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AdminSystem/PickupOrder.cs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PickupOrderId, OrderId, PickupReadyAt?, PickupExpiresAt?, PickupConfirmedAt?.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AdminSystem/POS_Session.cs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POSSessionId, UserId, TerminalName, ShiftStart, ShiftEnd?, TotalSales, CreatedAt.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AdminSystem/Product.cs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ProductId, CategoryId, BrandId?, SKU?, Name, Price, Material?, Color?, WheelSize?, SpeedCompatibility?, IsActive, IsFeatured, CreatedAt. List&lt;ProductVariant&gt; Variants.</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AdminSystem/Review.cs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ReviewId, UserId, ProductId, OrderId, Rating, Comment?, IsVerifiedPurchase, CreatedAt.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AdminSystem/SupportTask.cs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TaskId, TicketId, AssignedToUserId?, TaskType, TaskStatus, DueDate?, Notes?, CreatedAt, CompletedAt?.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AdminSystem/User.cs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UserId, Email?, FirstName, LastName, PhoneNumber?, IsActive, IsWalkIn, CreatedAt. Role string (from UserRole join).</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AdminSystem/Voucher.cs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VoucherId, Code, DiscountType, DiscountValue, MinimumOrderAmount?, MaxUses?, MaxUsesPerUser?, StartDate, EndDate?, IsActive.</w:t>
            </w:r>
          </w:p>
        </w:tc>
      </w:tr>
    </w:tbl>
    <w:p>
      <w:pPr>
        <w:spacing w:before="0" w:after="40"/>
      </w:pPr>
      <w:r>
        <w:rPr>
          <w:rFonts w:ascii="Arial" w:cs="Arial" w:eastAsia="Arial" w:hAnsi="Arial"/>
          <w:b w:val="false"/>
          <w:bCs w:val="false"/>
          <w:i w:val="false"/>
          <w:iCs w:val="false"/>
          <w:color w:val="212121"/>
          <w:sz w:val="18"/>
          <w:szCs w:val="18"/>
        </w:rPr>
        <w:t xml:space="preserve"/>
      </w:r>
    </w:p>
    <w:p>
      <w:pPr>
        <w:shd w:fill="EDE1F7" w:val="clear"/>
        <w:spacing w:before="80" w:after="0"/>
        <w:ind w:left="120"/>
      </w:pPr>
      <w:r>
        <w:rPr>
          <w:rFonts w:ascii="Arial" w:cs="Arial" w:eastAsia="Arial" w:hAnsi="Arial"/>
          <w:b/>
          <w:bCs/>
          <w:i w:val="false"/>
          <w:iCs w:val="false"/>
          <w:color w:val="FFFFFF"/>
          <w:sz w:val="17"/>
          <w:szCs w:val="17"/>
        </w:rPr>
        <w:t xml:space="preserve">  AdminSystem Repositories/ (write in parallel after DatabaseHelper)</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EDE1F7" w:sz="4"/>
              <w:left w:val="single" w:color="EDE1F7" w:sz="4"/>
              <w:bottom w:val="single" w:color="CCCCCC" w:sz="6"/>
              <w:right w:val="single" w:color="EDE1F7" w:sz="4"/>
            </w:tcBorders>
            <w:shd w:fill="EDE1F7"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EDE1F7" w:sz="4"/>
              <w:left w:val="single" w:color="EDE1F7" w:sz="4"/>
              <w:bottom w:val="single" w:color="CCCCCC" w:sz="6"/>
              <w:right w:val="single" w:color="EDE1F7" w:sz="4"/>
            </w:tcBorders>
            <w:shd w:fill="EDE1F7"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EDE1F7" w:sz="4"/>
              <w:left w:val="single" w:color="EDE1F7" w:sz="4"/>
              <w:bottom w:val="single" w:color="CCCCCC" w:sz="6"/>
              <w:right w:val="single" w:color="EDE1F7" w:sz="4"/>
            </w:tcBorders>
            <w:shd w:fill="EDE1F7"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AdminSystem/IRepository.cs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Generic interface: GetAll&lt;T&gt;(), GetById&lt;T&gt;(int id), Insert&lt;T&gt;(T entity), Update&lt;T&gt;(T entity), Delete&lt;T&gt;(int id). Uses Dapper.</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AdminSystem/Repository.cs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Generic Dapper implementation. GetAll&lt;T&gt;: connection.QueryAsync&lt;T&gt;("SELECT * FROM [TableName]"). Use Dapper with T attribute or explicit SQL per repo.</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AdminSystem/InventoryRepository.cs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GetStockLevels(): JOIN Product+ProductVariant with ReorderThreshold. GetInventoryLog(productId?): InventoryLog entries. AdjustStock(productId, variantId, changeQty, changeType, changedByUserId, notes): UPDATE ProductVariant.StockQuantity, INSERT InventoryLog. Use SqlTransaction.</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AdminSystem/OrderRepository.cs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GetPendingOrders(): Status IN (Pending, PendingVerification, Processing). GetOrderWithDetails(orderId): JOIN OrderItem+Product+Variant. UpdateOrderStatus(orderId, status). SetPickupReady(orderId): sets PickupReadyAt=now, PickupExpiresAt=now+3days. ConfirmPickup(orderId): sets PickupConfirmedAt=now, Status=PickedUp.</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AdminSystem/PaymentRepository.cs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GetPendingBankTransfers(): JOIN Payment+BankTransferPayment WHERE Status=VerificationPending, ordered by CreatedAt. ApprovePayment(paymentId, adminUserId, notes): sets VerifiedAt, VerifiedByUserId, Status=Completed. RejectPayment(paymentId, adminUserId, reason): sets VerificationNotes, Status=VerificationRejected. RecordPOSPayment(orderId, method, amount): INSERT Payment + GCashPayment or no subtype for Cash.</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AdminSystem/ProductRepository.cs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GetBySKU(sku): fast lookup for POS barcode scan. GetWithVariants(productId): JOIN ProductVariant. UpdateProduct(product). CreateProduct(product, variants). GetLowStock(): WHERE StockQuantity &lt; ReorderThreshold.</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AdminSystem/UserRepository.cs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FindByEmail(email): return User with role name from UserRole JOIN. GetAllStaff(): WHERE IsWalkIn=false AND UserRole has Admin/Manager/Cashier/Staff. UpdateIsActive(userId, isActive). AssignRole(userId, roleId). RemoveRole(userId, roleId).</w:t>
            </w:r>
          </w:p>
        </w:tc>
      </w:tr>
    </w:tbl>
    <w:p>
      <w:pPr>
        <w:spacing w:before="0" w:after="40"/>
      </w:pPr>
      <w:r>
        <w:rPr>
          <w:rFonts w:ascii="Arial" w:cs="Arial" w:eastAsia="Arial" w:hAnsi="Arial"/>
          <w:b w:val="false"/>
          <w:bCs w:val="false"/>
          <w:i w:val="false"/>
          <w:iCs w:val="false"/>
          <w:color w:val="212121"/>
          <w:sz w:val="18"/>
          <w:szCs w:val="18"/>
        </w:rPr>
        <w:t xml:space="preserve"/>
      </w:r>
    </w:p>
    <w:p>
      <w:pPr>
        <w:spacing w:before="0" w:after="80"/>
      </w:pPr>
      <w:r>
        <w:rPr>
          <w:rFonts w:ascii="Arial" w:cs="Arial" w:eastAsia="Arial" w:hAnsi="Arial"/>
          <w:b w:val="false"/>
          <w:bCs w:val="false"/>
          <w:i w:val="false"/>
          <w:iCs w:val="false"/>
          <w:color w:val="212121"/>
          <w:sz w:val="18"/>
          <w:szCs w:val="18"/>
        </w:rPr>
        <w:t xml:space="preserve"/>
      </w:r>
    </w:p>
    <w:p>
      <w:pPr>
        <w:shd w:fill="4A148C" w:val="clear"/>
        <w:spacing w:before="220" w:after="0"/>
        <w:ind w:left="60"/>
      </w:pPr>
      <w:r>
        <w:rPr>
          <w:rFonts w:ascii="Arial" w:cs="Arial" w:eastAsia="Arial" w:hAnsi="Arial"/>
          <w:b/>
          <w:bCs/>
          <w:i w:val="false"/>
          <w:iCs w:val="false"/>
          <w:color w:val="FFFFFF"/>
          <w:sz w:val="22"/>
          <w:szCs w:val="22"/>
        </w:rPr>
        <w:t xml:space="preserve">  STEP 25  </w:t>
      </w:r>
      <w:r>
        <w:rPr>
          <w:rFonts w:ascii="Arial" w:cs="Arial" w:eastAsia="Arial" w:hAnsi="Arial"/>
          <w:b/>
          <w:bCs/>
          <w:i w:val="false"/>
          <w:iCs w:val="false"/>
          <w:color w:val="FFFFFF"/>
          <w:sz w:val="20"/>
          <w:szCs w:val="20"/>
        </w:rPr>
        <w:t xml:space="preserve">AdminSystem — All Services and Interfaces</w:t>
      </w:r>
    </w:p>
    <w:p>
      <w:pPr>
        <w:pBdr>
          <w:left w:val="single" w:color="4A148C" w:sz="10" w:space="6"/>
        </w:pBdr>
        <w:shd w:fill="FFF8DC" w:val="clear"/>
        <w:spacing w:before="40" w:after="40"/>
        <w:ind w:left="180" w:right="60"/>
      </w:pPr>
      <w:r>
        <w:rPr>
          <w:rFonts w:ascii="Arial" w:cs="Arial" w:eastAsia="Arial" w:hAnsi="Arial"/>
          <w:b w:val="false"/>
          <w:bCs w:val="false"/>
          <w:i w:val="false"/>
          <w:iCs w:val="false"/>
          <w:color w:val="212121"/>
          <w:sz w:val="16"/>
          <w:szCs w:val="16"/>
        </w:rPr>
        <w:t xml:space="preserve">All ViewModels call services. All service files can be written in parallel after their repository dependencies exist.</w:t>
      </w:r>
    </w:p>
    <w:p>
      <w:pPr>
        <w:spacing w:before="0" w:after="60"/>
      </w:pPr>
      <w:r>
        <w:rPr>
          <w:rFonts w:ascii="Arial" w:cs="Arial" w:eastAsia="Arial" w:hAnsi="Arial"/>
          <w:b w:val="false"/>
          <w:bCs w:val="false"/>
          <w:i w:val="false"/>
          <w:iCs w:val="false"/>
          <w:color w:val="212121"/>
          <w:sz w:val="18"/>
          <w:szCs w:val="18"/>
        </w:rPr>
        <w:t xml:space="preserve"/>
      </w:r>
    </w:p>
    <w:p>
      <w:pPr>
        <w:shd w:fill="EDE1F7" w:val="clear"/>
        <w:spacing w:before="80" w:after="0"/>
        <w:ind w:left="120"/>
      </w:pPr>
      <w:r>
        <w:rPr>
          <w:rFonts w:ascii="Arial" w:cs="Arial" w:eastAsia="Arial" w:hAnsi="Arial"/>
          <w:b/>
          <w:bCs/>
          <w:i w:val="false"/>
          <w:iCs w:val="false"/>
          <w:color w:val="FFFFFF"/>
          <w:sz w:val="17"/>
          <w:szCs w:val="17"/>
        </w:rPr>
        <w:t xml:space="preserve">  AdminSystem Services/ — all can be written in parallel</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EDE1F7" w:sz="4"/>
              <w:left w:val="single" w:color="EDE1F7" w:sz="4"/>
              <w:bottom w:val="single" w:color="CCCCCC" w:sz="6"/>
              <w:right w:val="single" w:color="EDE1F7" w:sz="4"/>
            </w:tcBorders>
            <w:shd w:fill="EDE1F7"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EDE1F7" w:sz="4"/>
              <w:left w:val="single" w:color="EDE1F7" w:sz="4"/>
              <w:bottom w:val="single" w:color="CCCCCC" w:sz="6"/>
              <w:right w:val="single" w:color="EDE1F7" w:sz="4"/>
            </w:tcBorders>
            <w:shd w:fill="EDE1F7"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EDE1F7" w:sz="4"/>
              <w:left w:val="single" w:color="EDE1F7" w:sz="4"/>
              <w:bottom w:val="single" w:color="CCCCCC" w:sz="6"/>
              <w:right w:val="single" w:color="EDE1F7" w:sz="4"/>
            </w:tcBorders>
            <w:shd w:fill="EDE1F7"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IAuthService.cs / AuthService.cs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IAuthService: Login(email, password): User?, ValidateSession(token): bool. AuthService: FindByEmail, BCrypt.Verify, check role is Admin/Manager/Cashier/Staff, return User with role. Store session token in memory (Dictionary or App-level).</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IDeliveryService.cs / DeliveryService.cs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IDelivery: GetPendingDeliveries(), DispatchOrder(orderId, courier), MarkDelayed(deliveryId, newETA), CancelDelivery(deliveryId). DeliveryService: DispatchOrder calls Lalamove or LBC external API, stores BookingRef/TrackingNumber, sets Status=Shipped, calls INotificationService for TrackingUpdate.</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IInventoryService.cs / InventoryService.cs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IInventory: AdjustStock(productId, variantId?, qty, changeType, notes?), GetLowStockItems(), GetInventoryLog(productId?). InventoryService: AdjustStock calls InventoryRepository.AdjustStock, then checks if StockQuantity &lt; ReorderThreshold → call INotificationService for LowStockAlert.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AdminSystem/INotificationService.cs / NotificationService.cs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Same interface as WebApplication version. NotificationService: INSERT Notification row into shared DB via DatabaseHelper (direct SQL, not EF). This writes to the same Notification table that the WebApplication background job processes.</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IOrderService.cs / OrderService.cs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IOrder: GetOrders(status?, page), GetOrderWithDetails(orderId), UpdateOrderStatus(orderId, status), CreateWalkInOrder(items, paymentMethod, cashierId, sessionId), SetPickupReady(orderId). CreateWalkInOrder: DB transaction — INSERT Order(IsWalkIn=true, Status=Delivered instantly), INSERT OrderItems, UPDATE ProductVariant StockQuantity, INSERT InventoryLog Sale, INSERT Payment(Cash or GCash), INSERT POS_Session update.</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IPaymentService.cs / PaymentService.cs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IPayment: ProcessCash(orderId, amount, sessionId), ProcessGCash(orderId, amount), RecordPayment(paymentData). NO ProcessCard. PaymentService: ProcessCash → INSERT Payment(Cash, Completed) + no subtype. ProcessGCash → INSERT Payment(GCash, Pending) + INSERT GCashPayment, call external GCash API.</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IProductService.cs / ProductService.cs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IProduct: SearchBySKU(sku), SearchByName(term), GetWithVariants(productId), UpdateProduct(product), CreateProduct(product). ProductService: SearchBySKU used for POS barcode scan — returns product + all variants + stock levels.</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IReportService.cs / ReportService.cs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IReport: GetSalesSummary(fromDate, toDate): total revenue, order count, avg order value. GetTopProducts(fromDate, toDate, count): best sellers by revenue. GetInventoryReport(): all products with stock status vs ReorderThreshold. GetRevenueByDate(fromDate, toDate): daily/weekly aggregation. ReportService: raw Dapper queries across Order, OrderItem, Product, InventoryLog tables.</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ISupportService.cs / SupportService.cs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ISupport: GetOpenTickets(status?), GetTicketWithReplies(ticketId), ReplyToTicket(ticketId, adminUserId, message, attachmentFile?), CreateTask(ticketId, taskType, assignedTo?, dueDate?, notes?), ResolveTicket(ticketId). SupportService: ReplyToTicket → INSERT SupportTicketReply(IsAdminReply=true), UPDATE SupportTicket.TicketStatus=AwaitingResponse, call INotificationService for SupportTicketReply. ResolveTicket: SET ResolvedAt=now, Status=Resolved, queue SupportTicketResolved notification.</w:t>
            </w:r>
          </w:p>
        </w:tc>
      </w:tr>
    </w:tbl>
    <w:p>
      <w:pPr>
        <w:spacing w:before="0" w:after="40"/>
      </w:pPr>
      <w:r>
        <w:rPr>
          <w:rFonts w:ascii="Arial" w:cs="Arial" w:eastAsia="Arial" w:hAnsi="Arial"/>
          <w:b w:val="false"/>
          <w:bCs w:val="false"/>
          <w:i w:val="false"/>
          <w:iCs w:val="false"/>
          <w:color w:val="212121"/>
          <w:sz w:val="18"/>
          <w:szCs w:val="18"/>
        </w:rPr>
        <w:t xml:space="preserve"/>
      </w:r>
    </w:p>
    <w:p>
      <w:pPr>
        <w:spacing w:before="0" w:after="80"/>
      </w:pPr>
      <w:r>
        <w:rPr>
          <w:rFonts w:ascii="Arial" w:cs="Arial" w:eastAsia="Arial" w:hAnsi="Arial"/>
          <w:b w:val="false"/>
          <w:bCs w:val="false"/>
          <w:i w:val="false"/>
          <w:iCs w:val="false"/>
          <w:color w:val="212121"/>
          <w:sz w:val="18"/>
          <w:szCs w:val="18"/>
        </w:rPr>
        <w:t xml:space="preserve"/>
      </w:r>
    </w:p>
    <w:p>
      <w:pPr>
        <w:shd w:fill="4A148C" w:val="clear"/>
        <w:spacing w:before="220" w:after="0"/>
        <w:ind w:left="60"/>
      </w:pPr>
      <w:r>
        <w:rPr>
          <w:rFonts w:ascii="Arial" w:cs="Arial" w:eastAsia="Arial" w:hAnsi="Arial"/>
          <w:b/>
          <w:bCs/>
          <w:i w:val="false"/>
          <w:iCs w:val="false"/>
          <w:color w:val="FFFFFF"/>
          <w:sz w:val="22"/>
          <w:szCs w:val="22"/>
        </w:rPr>
        <w:t xml:space="preserve">  STEP 26  </w:t>
      </w:r>
      <w:r>
        <w:rPr>
          <w:rFonts w:ascii="Arial" w:cs="Arial" w:eastAsia="Arial" w:hAnsi="Arial"/>
          <w:b/>
          <w:bCs/>
          <w:i w:val="false"/>
          <w:iCs w:val="false"/>
          <w:color w:val="FFFFFF"/>
          <w:sz w:val="20"/>
          <w:szCs w:val="20"/>
        </w:rPr>
        <w:t xml:space="preserve">AdminSystem — ViewModels (BaseViewModel first, then all others in parallel)</w:t>
      </w:r>
    </w:p>
    <w:p>
      <w:pPr>
        <w:pBdr>
          <w:left w:val="single" w:color="4A148C" w:sz="10" w:space="6"/>
        </w:pBdr>
        <w:shd w:fill="FFF8DC" w:val="clear"/>
        <w:spacing w:before="40" w:after="40"/>
        <w:ind w:left="180" w:right="60"/>
      </w:pPr>
      <w:r>
        <w:rPr>
          <w:rFonts w:ascii="Arial" w:cs="Arial" w:eastAsia="Arial" w:hAnsi="Arial"/>
          <w:b w:val="false"/>
          <w:bCs w:val="false"/>
          <w:i w:val="false"/>
          <w:iCs w:val="false"/>
          <w:color w:val="212121"/>
          <w:sz w:val="16"/>
          <w:szCs w:val="16"/>
        </w:rPr>
        <w:t xml:space="preserve">All ViewModels inherit BaseViewModel. Write BaseViewModel first, then all 11 feature ViewModels can be done simultaneously.</w:t>
      </w:r>
    </w:p>
    <w:p>
      <w:pPr>
        <w:spacing w:before="0" w:after="60"/>
      </w:pPr>
      <w:r>
        <w:rPr>
          <w:rFonts w:ascii="Arial" w:cs="Arial" w:eastAsia="Arial" w:hAnsi="Arial"/>
          <w:b w:val="false"/>
          <w:bCs w:val="false"/>
          <w:i w:val="false"/>
          <w:iCs w:val="false"/>
          <w:color w:val="212121"/>
          <w:sz w:val="18"/>
          <w:szCs w:val="18"/>
        </w:rPr>
        <w:t xml:space="preserve"/>
      </w:r>
    </w:p>
    <w:p>
      <w:pPr>
        <w:shd w:fill="EDE1F7" w:val="clear"/>
        <w:spacing w:before="80" w:after="0"/>
        <w:ind w:left="120"/>
      </w:pPr>
      <w:r>
        <w:rPr>
          <w:rFonts w:ascii="Arial" w:cs="Arial" w:eastAsia="Arial" w:hAnsi="Arial"/>
          <w:b/>
          <w:bCs/>
          <w:i w:val="false"/>
          <w:iCs w:val="false"/>
          <w:color w:val="FFFFFF"/>
          <w:sz w:val="17"/>
          <w:szCs w:val="17"/>
        </w:rPr>
        <w:t xml:space="preserve">  AdminSystem ViewModels/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EDE1F7" w:sz="4"/>
              <w:left w:val="single" w:color="EDE1F7" w:sz="4"/>
              <w:bottom w:val="single" w:color="CCCCCC" w:sz="6"/>
              <w:right w:val="single" w:color="EDE1F7" w:sz="4"/>
            </w:tcBorders>
            <w:shd w:fill="EDE1F7"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EDE1F7" w:sz="4"/>
              <w:left w:val="single" w:color="EDE1F7" w:sz="4"/>
              <w:bottom w:val="single" w:color="CCCCCC" w:sz="6"/>
              <w:right w:val="single" w:color="EDE1F7" w:sz="4"/>
            </w:tcBorders>
            <w:shd w:fill="EDE1F7"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EDE1F7" w:sz="4"/>
              <w:left w:val="single" w:color="EDE1F7" w:sz="4"/>
              <w:bottom w:val="single" w:color="CCCCCC" w:sz="6"/>
              <w:right w:val="single" w:color="EDE1F7" w:sz="4"/>
            </w:tcBorders>
            <w:shd w:fill="EDE1F7"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BaseViewModel.cs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Implement INotifyPropertyChanged. protected void SetProperty&lt;T&gt;(ref T field, T value, [CallerMemberName] string? name=null): compare, set field, raise PropertyChanged(name). All VMs inherit this.</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LoginViewModel.cs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Email, Password, ErrorMessage, IsLoading. LoginCommand (ICommand): validate fields, call AuthService.Login, if success call NavigationHelper.NavigateTo&lt;MainWindow&gt;, else set ErrorMessage.</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DashboardViewModel.cs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decimal TodaySales, int PendingOrders, int LowStockCount, int OpenTickets. LoadCommand: call ReportService.GetSalesSummary(today), OrderRepository.GetPendingOrders().Count, ProductRepository.GetLowStock().Count, SupportRepository.GetOpenTickets().Count.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OrderViewModel.cs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ObservableCollection&lt;Order&gt; Orders, Order? SelectedOrder, string StatusFilter, List&lt;OrderItem&gt; SelectedOrderItems. LoadCommand, StatusUpdateCommand (calls OrderService.UpdateOrderStatus), SetPickupReadyCommand (calls OrderService.SetPickupReady), ConfirmPickupCommand.</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POSViewModel.cs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string SearchText, ObservableCollection&lt;OrderItem&gt; CartItems, decimal SubTotal, decimal GrandTotal, string PaymentMethod, string? VoucherCode, decimal Discount, POS_Session? CurrentSession. SearchCommand (barcode/SKU lookup), AddToCartCommand, RemoveFromCartCommand, ApplyVoucherCommand, CompleteTransactionCommand (calls OrderService.CreateWalkInOrder, PaymentService, PrintHelper), OpenSessionCommand, CloseSessionCommand.</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InventoryViewModel.cs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ObservableCollection&lt;Product&gt; Products, Product? SelectedProduct, int AdjustQuantity, string AdjustType, ObservableCollection&lt;InventoryLog&gt; AuditLog. AdjustStockCommand (calls InventoryService.AdjustStock), LoadLowStockCommand, LoadAuditLogCommand.</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ProductViewModel.cs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ObservableCollection&lt;Product&gt; Products, Product EditingProduct, ObservableCollection&lt;Brand&gt; Brands, ObservableCollection&lt;Category&gt; Categories. SaveCommand (create or update), DeleteCommand, AddVariantCommand.</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DeliveryViewModel.cs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ObservableCollection&lt;Delivery&gt; PendingDeliveries, Delivery? SelectedDelivery. DispatchCommand (calls DeliveryService.DispatchOrder), MarkDelayedCommand (prompt for new ETA), CancelDeliveryCommand.</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ReportViewModel.cs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DateTime FromDate, DateTime ToDate, string ReportType, DataTable ReportData, decimal TotalRevenue, int OrderCount. GenerateReportCommand (calls ReportService), ExportCommand (StreamWriter CSV).</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SupportViewModel.cs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ObservableCollection&lt;SupportTicket&gt; Tickets, SupportTicket? SelectedTicket, string ReplyText, ObservableCollection&lt;SupportTask&gt; Tasks. ReplyCommand (calls SupportService.ReplyToTicket), CreateTaskCommand (show task form), ResolveCommand (calls SupportService.ResolveTicket). StatusFilter ComboBox.</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UsersViewModel.cs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ObservableCollection&lt;User&gt; Users, User? SelectedUser. ToggleActiveCommand (calls UserRepository.UpdateIsActive), AssignRoleCommand, RemoveRoleCommand. LoadAll on init.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VoucherViewModel.cs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Properties: ObservableCollection&lt;Voucher&gt; Vouchers, Voucher EditingVoucher. CreateCommand (validate Code uniqueness, dates), ToggleActiveCommand.</w:t>
            </w:r>
          </w:p>
        </w:tc>
      </w:tr>
    </w:tbl>
    <w:p>
      <w:pPr>
        <w:spacing w:before="0" w:after="40"/>
      </w:pPr>
      <w:r>
        <w:rPr>
          <w:rFonts w:ascii="Arial" w:cs="Arial" w:eastAsia="Arial" w:hAnsi="Arial"/>
          <w:b w:val="false"/>
          <w:bCs w:val="false"/>
          <w:i w:val="false"/>
          <w:iCs w:val="false"/>
          <w:color w:val="212121"/>
          <w:sz w:val="18"/>
          <w:szCs w:val="18"/>
        </w:rPr>
        <w:t xml:space="preserve"/>
      </w:r>
    </w:p>
    <w:p>
      <w:pPr>
        <w:spacing w:before="0" w:after="80"/>
      </w:pPr>
      <w:r>
        <w:rPr>
          <w:rFonts w:ascii="Arial" w:cs="Arial" w:eastAsia="Arial" w:hAnsi="Arial"/>
          <w:b w:val="false"/>
          <w:bCs w:val="false"/>
          <w:i w:val="false"/>
          <w:iCs w:val="false"/>
          <w:color w:val="212121"/>
          <w:sz w:val="18"/>
          <w:szCs w:val="18"/>
        </w:rPr>
        <w:t xml:space="preserve"/>
      </w:r>
    </w:p>
    <w:p>
      <w:pPr>
        <w:shd w:fill="4A148C" w:val="clear"/>
        <w:spacing w:before="220" w:after="0"/>
        <w:ind w:left="60"/>
      </w:pPr>
      <w:r>
        <w:rPr>
          <w:rFonts w:ascii="Arial" w:cs="Arial" w:eastAsia="Arial" w:hAnsi="Arial"/>
          <w:b/>
          <w:bCs/>
          <w:i w:val="false"/>
          <w:iCs w:val="false"/>
          <w:color w:val="FFFFFF"/>
          <w:sz w:val="22"/>
          <w:szCs w:val="22"/>
        </w:rPr>
        <w:t xml:space="preserve">  STEP 27  </w:t>
      </w:r>
      <w:r>
        <w:rPr>
          <w:rFonts w:ascii="Arial" w:cs="Arial" w:eastAsia="Arial" w:hAnsi="Arial"/>
          <w:b/>
          <w:bCs/>
          <w:i w:val="false"/>
          <w:iCs w:val="false"/>
          <w:color w:val="FFFFFF"/>
          <w:sz w:val="20"/>
          <w:szCs w:val="20"/>
        </w:rPr>
        <w:t xml:space="preserve">AdminSystem — Views (Login + MainWindow first, then all feature views in parallel)</w:t>
      </w:r>
    </w:p>
    <w:p>
      <w:pPr>
        <w:pBdr>
          <w:left w:val="single" w:color="4A148C" w:sz="10" w:space="6"/>
        </w:pBdr>
        <w:shd w:fill="FFF8DC" w:val="clear"/>
        <w:spacing w:before="40" w:after="40"/>
        <w:ind w:left="180" w:right="60"/>
      </w:pPr>
      <w:r>
        <w:rPr>
          <w:rFonts w:ascii="Arial" w:cs="Arial" w:eastAsia="Arial" w:hAnsi="Arial"/>
          <w:b w:val="false"/>
          <w:bCs w:val="false"/>
          <w:i w:val="false"/>
          <w:iCs w:val="false"/>
          <w:color w:val="212121"/>
          <w:sz w:val="16"/>
          <w:szCs w:val="16"/>
        </w:rPr>
        <w:t xml:space="preserve">Login and MainWindow are the shell that all feature views live inside. Build them first, then all 10 feature view pairs can be done simultaneously.</w:t>
      </w:r>
    </w:p>
    <w:p>
      <w:pPr>
        <w:spacing w:before="0" w:after="60"/>
      </w:pPr>
      <w:r>
        <w:rPr>
          <w:rFonts w:ascii="Arial" w:cs="Arial" w:eastAsia="Arial" w:hAnsi="Arial"/>
          <w:b w:val="false"/>
          <w:bCs w:val="false"/>
          <w:i w:val="false"/>
          <w:iCs w:val="false"/>
          <w:color w:val="212121"/>
          <w:sz w:val="18"/>
          <w:szCs w:val="18"/>
        </w:rPr>
        <w:t xml:space="preserve"/>
      </w:r>
    </w:p>
    <w:p>
      <w:pPr>
        <w:shd w:fill="EDE1F7" w:val="clear"/>
        <w:spacing w:before="80" w:after="0"/>
        <w:ind w:left="120"/>
      </w:pPr>
      <w:r>
        <w:rPr>
          <w:rFonts w:ascii="Arial" w:cs="Arial" w:eastAsia="Arial" w:hAnsi="Arial"/>
          <w:b/>
          <w:bCs/>
          <w:i w:val="false"/>
          <w:iCs w:val="false"/>
          <w:color w:val="FFFFFF"/>
          <w:sz w:val="17"/>
          <w:szCs w:val="17"/>
        </w:rPr>
        <w:t xml:space="preserve">  AdminSystem Views/ — Login + Shell first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EDE1F7" w:sz="4"/>
              <w:left w:val="single" w:color="EDE1F7" w:sz="4"/>
              <w:bottom w:val="single" w:color="CCCCCC" w:sz="6"/>
              <w:right w:val="single" w:color="EDE1F7" w:sz="4"/>
            </w:tcBorders>
            <w:shd w:fill="EDE1F7"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EDE1F7" w:sz="4"/>
              <w:left w:val="single" w:color="EDE1F7" w:sz="4"/>
              <w:bottom w:val="single" w:color="CCCCCC" w:sz="6"/>
              <w:right w:val="single" w:color="EDE1F7" w:sz="4"/>
            </w:tcBorders>
            <w:shd w:fill="EDE1F7"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EDE1F7" w:sz="4"/>
              <w:left w:val="single" w:color="EDE1F7" w:sz="4"/>
              <w:bottom w:val="single" w:color="CCCCCC" w:sz="6"/>
              <w:right w:val="single" w:color="EDE1F7" w:sz="4"/>
            </w:tcBorders>
            <w:shd w:fill="EDE1F7"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Login.xaml / Login.xaml.cs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XAML: centered card layout, TextBox for Email, PasswordBox for Password, Button (bound to LoginCommand), TextBlock for ErrorMessage (Visibility bound to BoolToVisibility converter). DataContext: LoginViewModel. Startup window.</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MainWindow.xaml / MainWindow.xaml.cs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XAML: DockPanel layout. Left sidebar: nav buttons (Dashboard, Orders, POS, Inventory, Products, Reports, Support, Users, Vouchers, Delivery, Logout). Each button command: NavigationHelper.NavigateTo&lt;TargetView&gt;(ContentFrame). Right: Frame/ContentControl named ContentFrame. Top status bar: logged-in user name and role. DataContext: DashboardViewModel.</w:t>
            </w:r>
          </w:p>
        </w:tc>
      </w:tr>
    </w:tbl>
    <w:p>
      <w:pPr>
        <w:spacing w:before="0" w:after="40"/>
      </w:pPr>
      <w:r>
        <w:rPr>
          <w:rFonts w:ascii="Arial" w:cs="Arial" w:eastAsia="Arial" w:hAnsi="Arial"/>
          <w:b w:val="false"/>
          <w:bCs w:val="false"/>
          <w:i w:val="false"/>
          <w:iCs w:val="false"/>
          <w:color w:val="212121"/>
          <w:sz w:val="18"/>
          <w:szCs w:val="18"/>
        </w:rPr>
        <w:t xml:space="preserve"/>
      </w:r>
    </w:p>
    <w:p>
      <w:pPr>
        <w:shd w:fill="EDE1F7" w:val="clear"/>
        <w:spacing w:before="80" w:after="0"/>
        <w:ind w:left="120"/>
      </w:pPr>
      <w:r>
        <w:rPr>
          <w:rFonts w:ascii="Arial" w:cs="Arial" w:eastAsia="Arial" w:hAnsi="Arial"/>
          <w:b/>
          <w:bCs/>
          <w:i w:val="false"/>
          <w:iCs w:val="false"/>
          <w:color w:val="FFFFFF"/>
          <w:sz w:val="17"/>
          <w:szCs w:val="17"/>
        </w:rPr>
        <w:t xml:space="preserve">  AdminSystem Views/ — all feature views in parallel after MainWindow</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EDE1F7" w:sz="4"/>
              <w:left w:val="single" w:color="EDE1F7" w:sz="4"/>
              <w:bottom w:val="single" w:color="CCCCCC" w:sz="6"/>
              <w:right w:val="single" w:color="EDE1F7" w:sz="4"/>
            </w:tcBorders>
            <w:shd w:fill="EDE1F7"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EDE1F7" w:sz="4"/>
              <w:left w:val="single" w:color="EDE1F7" w:sz="4"/>
              <w:bottom w:val="single" w:color="CCCCCC" w:sz="6"/>
              <w:right w:val="single" w:color="EDE1F7" w:sz="4"/>
            </w:tcBorders>
            <w:shd w:fill="EDE1F7"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EDE1F7" w:sz="4"/>
              <w:left w:val="single" w:color="EDE1F7" w:sz="4"/>
              <w:bottom w:val="single" w:color="CCCCCC" w:sz="6"/>
              <w:right w:val="single" w:color="EDE1F7" w:sz="4"/>
            </w:tcBorders>
            <w:shd w:fill="EDE1F7"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Dashboard.xaml / Dashboard.xaml.cs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XAML: 4 KPI tiles (TodaySales, PendingOrders, LowStockCount, OpenTickets) in WrapPanel. Binding to DashboardViewModel. Refresh button (LoadCommand). Display currency with CurrencyConverter.</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Orders.xaml / Orders.xaml.cs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XAML: top filter ComboBox (OrderStatus). DataGrid of orders (OrderNumber, Date, Status with StatusToColor, TotalAmount). Right panel: selected order detail (items DataGrid, payment info, pickup/delivery section). Buttons: UpdateStatus, SetPickupReady, ConfirmPickup. DataContext: OrderViewModel.</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POS.xaml / POS.xaml.cs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XAML: left panel: search box + product DataGrid. Centre: cart DataGrid (product, qty, price, remove). Bottom: totals (subtotal, discount, total). Payment section: Cash/GCash radio + amount. Voucher code input. Complete Transaction button. Print Receipt button. DataContext: POSViewModel. Most complex view — take care with layout.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Inventory.xaml / Inventory.xaml.cs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XAML: TabControl — Tab 1: DataGrid of products with StockQuantity and ReorderThreshold columns (low stock rows highlighted red via DataTrigger). Adjust form: product selector, quantity input, type ComboBox, notes. Tab 2: InventoryLog DataGrid with date, type, quantity, who. DataContext: InventoryViewModel.</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Products.xaml / Products.xaml.cs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XAML: DataGrid of products. Right: edit form (Name, SKU, Price, Category ComboBox, Brand ComboBox, IsFeatured CheckBox). Variants sub-DataGrid (editable inline). Save/Cancel buttons. DataContext: ProductViewModel.</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Reports.xaml / Reports.xaml.cs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XAML: DatePicker range, ReportType ComboBox (Sales Summary, Top Products, Inventory). Generate button. Results: DataGrid for tabular data. WPF chart control (e.g. LiveCharts WPF) for revenue over time. Export to CSV button. DataContext: ReportViewModel.</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Support.xaml / Support.xaml.cs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XAML: left: ticket list DataGrid with status filter (StatusFilter ComboBox). Right panel: ticket details (category, subject, description, attachments link). Reply section: TextBox + Send. Tasks list DataGrid. Action buttons: Create Task (opens dialog), Resolve. DataContext: SupportViewModel.</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Users.xaml / Users.xaml.cs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XAML: DataGrid of users (Name, Email, Role badges, IsActive toggle). Right panel: role assignment checkboxes (Admin/Manager/Cashier/Staff/Customer). Enable/Disable toggle button. DataContext: UsersViewModel.</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Vouchers.xaml / Vouchers.xaml.cs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XAML: left: voucher list DataGrid (Code, Type, Value, Dates, IsActive). Right: create/edit form (Code input, DiscountType RadioButton, DiscountValue, MinimumAmount, MaxUses, MaxPerUser, DatePicker range). Save + Activate/Deactivate buttons. DataContext: VoucherViewModel.</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Delivery.xaml / Delivery.xaml.cs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XAML: DataGrid of deliveries (OrderNumber, Courier, Status with StatusToColor, Driver info if Lalamove, TrackingNumber if LBC, IsDelayed flag). Buttons: Dispatch, Mark Delayed (opens ETA dialog), Cancel. DataContext: DeliveryViewModel.</w:t>
            </w:r>
          </w:p>
        </w:tc>
      </w:tr>
    </w:tbl>
    <w:p>
      <w:pPr>
        <w:spacing w:before="0" w:after="40"/>
      </w:pPr>
      <w:r>
        <w:rPr>
          <w:rFonts w:ascii="Arial" w:cs="Arial" w:eastAsia="Arial" w:hAnsi="Arial"/>
          <w:b w:val="false"/>
          <w:bCs w:val="false"/>
          <w:i w:val="false"/>
          <w:iCs w:val="false"/>
          <w:color w:val="212121"/>
          <w:sz w:val="18"/>
          <w:szCs w:val="18"/>
        </w:rPr>
        <w:t xml:space="preserve"/>
      </w:r>
    </w:p>
    <w:p>
      <w:pPr>
        <w:spacing w:before="0" w:after="80"/>
      </w:pPr>
      <w:r>
        <w:rPr>
          <w:rFonts w:ascii="Arial" w:cs="Arial" w:eastAsia="Arial" w:hAnsi="Arial"/>
          <w:b w:val="false"/>
          <w:bCs w:val="false"/>
          <w:i w:val="false"/>
          <w:iCs w:val="false"/>
          <w:color w:val="212121"/>
          <w:sz w:val="18"/>
          <w:szCs w:val="18"/>
        </w:rPr>
        <w:t xml:space="preserve"/>
      </w:r>
    </w:p>
    <w:p>
      <w:pPr>
        <w:shd w:fill="BF360C" w:val="clear"/>
        <w:spacing w:before="220" w:after="0"/>
        <w:ind w:left="60"/>
      </w:pPr>
      <w:r>
        <w:rPr>
          <w:rFonts w:ascii="Arial" w:cs="Arial" w:eastAsia="Arial" w:hAnsi="Arial"/>
          <w:b/>
          <w:bCs/>
          <w:i w:val="false"/>
          <w:iCs w:val="false"/>
          <w:color w:val="FFFFFF"/>
          <w:sz w:val="22"/>
          <w:szCs w:val="22"/>
        </w:rPr>
        <w:t xml:space="preserve">  STEP 28  </w:t>
      </w:r>
      <w:r>
        <w:rPr>
          <w:rFonts w:ascii="Arial" w:cs="Arial" w:eastAsia="Arial" w:hAnsi="Arial"/>
          <w:b/>
          <w:bCs/>
          <w:i w:val="false"/>
          <w:iCs w:val="false"/>
          <w:color w:val="FFFFFF"/>
          <w:sz w:val="20"/>
          <w:szCs w:val="20"/>
        </w:rPr>
        <w:t xml:space="preserve">Remaining CSS and JavaScript</w:t>
      </w:r>
    </w:p>
    <w:p>
      <w:pPr>
        <w:pBdr>
          <w:left w:val="single" w:color="BF360C" w:sz="10" w:space="6"/>
        </w:pBdr>
        <w:shd w:fill="FFF8DC" w:val="clear"/>
        <w:spacing w:before="40" w:after="40"/>
        <w:ind w:left="180" w:right="60"/>
      </w:pPr>
      <w:r>
        <w:rPr>
          <w:rFonts w:ascii="Arial" w:cs="Arial" w:eastAsia="Arial" w:hAnsi="Arial"/>
          <w:b w:val="false"/>
          <w:bCs w:val="false"/>
          <w:i w:val="false"/>
          <w:iCs w:val="false"/>
          <w:color w:val="212121"/>
          <w:sz w:val="16"/>
          <w:szCs w:val="16"/>
        </w:rPr>
        <w:t xml:space="preserve">All remaining CSS and JS files for features built in Steps 12-20. All can be written in parallel with each other and with AdminSystem steps.</w:t>
      </w:r>
    </w:p>
    <w:p>
      <w:pPr>
        <w:spacing w:before="0" w:after="60"/>
      </w:pPr>
      <w:r>
        <w:rPr>
          <w:rFonts w:ascii="Arial" w:cs="Arial" w:eastAsia="Arial" w:hAnsi="Arial"/>
          <w:b w:val="false"/>
          <w:bCs w:val="false"/>
          <w:i w:val="false"/>
          <w:iCs w:val="false"/>
          <w:color w:val="212121"/>
          <w:sz w:val="18"/>
          <w:szCs w:val="18"/>
        </w:rPr>
        <w:t xml:space="preserve"/>
      </w:r>
    </w:p>
    <w:p>
      <w:pPr>
        <w:shd w:fill="FDDBD0" w:val="clear"/>
        <w:spacing w:before="80" w:after="0"/>
        <w:ind w:left="120"/>
      </w:pPr>
      <w:r>
        <w:rPr>
          <w:rFonts w:ascii="Arial" w:cs="Arial" w:eastAsia="Arial" w:hAnsi="Arial"/>
          <w:b/>
          <w:bCs/>
          <w:i w:val="false"/>
          <w:iCs w:val="false"/>
          <w:color w:val="FFFFFF"/>
          <w:sz w:val="17"/>
          <w:szCs w:val="17"/>
        </w:rPr>
        <w:t xml:space="preserve">  wwwroot/css/ — remaining (write all in parallel)</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FDDBD0" w:sz="4"/>
              <w:left w:val="single" w:color="FDDBD0" w:sz="4"/>
              <w:bottom w:val="single" w:color="CCCCCC" w:sz="6"/>
              <w:right w:val="single" w:color="FDDBD0" w:sz="4"/>
            </w:tcBorders>
            <w:shd w:fill="FDDBD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FDDBD0" w:sz="4"/>
              <w:left w:val="single" w:color="FDDBD0" w:sz="4"/>
              <w:bottom w:val="single" w:color="CCCCCC" w:sz="6"/>
              <w:right w:val="single" w:color="FDDBD0" w:sz="4"/>
            </w:tcBorders>
            <w:shd w:fill="FDDBD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FDDBD0" w:sz="4"/>
              <w:left w:val="single" w:color="FDDBD0" w:sz="4"/>
              <w:bottom w:val="single" w:color="CCCCCC" w:sz="6"/>
              <w:right w:val="single" w:color="FDDBD0" w:sz="4"/>
            </w:tcBorders>
            <w:shd w:fill="FDDBD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delivery-selection.css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Delivery method radio cards: option card layout with courier logo placeholder, price display, selected state border highlight.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notification-alert.css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Toast banner: fixed top-right position (or inline), success/error/info colour variants, dismiss button, fade-in animation.</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order-summary.css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Order totals panel: line items table, discount row (green text), shipping row, grand total (bold, larger font), sticky sidebar on desktop.</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payment-method.css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Payment method cards: radio button hidden, card clickable, selected state with border, icon+label layout, conditional content sections show/hide.</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product-card.css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Product card: image with hover zoom effect, 2-line title truncation, price bold, stock badge (Out of Stock / Low), button group at bottom.</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product-catalog.css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Catalogue: two-column layout (280px sidebar + grid). Grid: 2-4 cols depending on breakpoint. Filter sidebar sticky. Sort/search bar top.</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product-details.css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Product detail: image gallery (main + thumbnails row). Spec table. Variant selector radio cards. Add-to-cart section sticky bottom on mobile.</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confirmation.css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Success page: hero banner green, large checkmark icon, order number display, steps summary.</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confirmation-modal.css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Bootstrap modal: success animation (scale-in), order number large display, CTA button centered.</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order-history.css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Order cards: status badge colour map (use CSS custom properties matching StatusToColor values). Expandable detail row.</w:t>
            </w:r>
          </w:p>
        </w:tc>
      </w:tr>
    </w:tbl>
    <w:p>
      <w:pPr>
        <w:spacing w:before="0" w:after="40"/>
      </w:pPr>
      <w:r>
        <w:rPr>
          <w:rFonts w:ascii="Arial" w:cs="Arial" w:eastAsia="Arial" w:hAnsi="Arial"/>
          <w:b w:val="false"/>
          <w:bCs w:val="false"/>
          <w:i w:val="false"/>
          <w:iCs w:val="false"/>
          <w:color w:val="212121"/>
          <w:sz w:val="18"/>
          <w:szCs w:val="18"/>
        </w:rPr>
        <w:t xml:space="preserve"/>
      </w:r>
    </w:p>
    <w:p>
      <w:pPr>
        <w:shd w:fill="FDDBD0" w:val="clear"/>
        <w:spacing w:before="80" w:after="0"/>
        <w:ind w:left="120"/>
      </w:pPr>
      <w:r>
        <w:rPr>
          <w:rFonts w:ascii="Arial" w:cs="Arial" w:eastAsia="Arial" w:hAnsi="Arial"/>
          <w:b/>
          <w:bCs/>
          <w:i w:val="false"/>
          <w:iCs w:val="false"/>
          <w:color w:val="FFFFFF"/>
          <w:sz w:val="17"/>
          <w:szCs w:val="17"/>
        </w:rPr>
        <w:t xml:space="preserve">  wwwroot/js/ — remaining (write all in parallel)</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FDDBD0" w:sz="4"/>
              <w:left w:val="single" w:color="FDDBD0" w:sz="4"/>
              <w:bottom w:val="single" w:color="CCCCCC" w:sz="6"/>
              <w:right w:val="single" w:color="FDDBD0" w:sz="4"/>
            </w:tcBorders>
            <w:shd w:fill="FDDBD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FDDBD0" w:sz="4"/>
              <w:left w:val="single" w:color="FDDBD0" w:sz="4"/>
              <w:bottom w:val="single" w:color="CCCCCC" w:sz="6"/>
              <w:right w:val="single" w:color="FDDBD0" w:sz="4"/>
            </w:tcBorders>
            <w:shd w:fill="FDDBD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FDDBD0" w:sz="4"/>
              <w:left w:val="single" w:color="FDDBD0" w:sz="4"/>
              <w:bottom w:val="single" w:color="CCCCCC" w:sz="6"/>
              <w:right w:val="single" w:color="FDDBD0" w:sz="4"/>
            </w:tcBorders>
            <w:shd w:fill="FDDBD0"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order-history.js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Status filter tabs: data attribute filtering of order cards. Expand/collapse detail rows. Track polling: setInterval 10s AJAX GET OrderController.Track for active orders, update status text.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product-catalog.js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Already specified in Step 12. Confirm: debounce search input (300ms), AJAX filter reload, wishlist toggle AJAX, variant price update.</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confirmation.js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DOMContentLoaded: if order success param present → show confetti (canvas-confetti from CDN or CSS animation). Auto-show _ConfirmationModal.</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customer.js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Already specified in Step 10. Confirm: profile dropdown, notification bell, session expiry warning.</w:t>
            </w:r>
          </w:p>
        </w:tc>
      </w:tr>
    </w:tbl>
    <w:p>
      <w:pPr>
        <w:spacing w:before="0" w:after="40"/>
      </w:pPr>
      <w:r>
        <w:rPr>
          <w:rFonts w:ascii="Arial" w:cs="Arial" w:eastAsia="Arial" w:hAnsi="Arial"/>
          <w:b w:val="false"/>
          <w:bCs w:val="false"/>
          <w:i w:val="false"/>
          <w:iCs w:val="false"/>
          <w:color w:val="212121"/>
          <w:sz w:val="18"/>
          <w:szCs w:val="18"/>
        </w:rPr>
        <w:t xml:space="preserve"/>
      </w:r>
    </w:p>
    <w:p>
      <w:pPr>
        <w:spacing w:before="0" w:after="80"/>
      </w:pPr>
      <w:r>
        <w:rPr>
          <w:rFonts w:ascii="Arial" w:cs="Arial" w:eastAsia="Arial" w:hAnsi="Arial"/>
          <w:b w:val="false"/>
          <w:bCs w:val="false"/>
          <w:i w:val="false"/>
          <w:iCs w:val="false"/>
          <w:color w:val="212121"/>
          <w:sz w:val="18"/>
          <w:szCs w:val="18"/>
        </w:rPr>
        <w:t xml:space="preserve"/>
      </w:r>
    </w:p>
    <w:p>
      <w:pPr>
        <w:shd w:fill="2C3E50" w:val="clear"/>
        <w:spacing w:before="220" w:after="0"/>
        <w:ind w:left="60"/>
      </w:pPr>
      <w:r>
        <w:rPr>
          <w:rFonts w:ascii="Arial" w:cs="Arial" w:eastAsia="Arial" w:hAnsi="Arial"/>
          <w:b/>
          <w:bCs/>
          <w:i w:val="false"/>
          <w:iCs w:val="false"/>
          <w:color w:val="FFFFFF"/>
          <w:sz w:val="22"/>
          <w:szCs w:val="22"/>
        </w:rPr>
        <w:t xml:space="preserve">  STEP 29  </w:t>
      </w:r>
      <w:r>
        <w:rPr>
          <w:rFonts w:ascii="Arial" w:cs="Arial" w:eastAsia="Arial" w:hAnsi="Arial"/>
          <w:b/>
          <w:bCs/>
          <w:i w:val="false"/>
          <w:iCs w:val="false"/>
          <w:color w:val="FFFFFF"/>
          <w:sz w:val="20"/>
          <w:szCs w:val="20"/>
        </w:rPr>
        <w:t xml:space="preserve">End-to-End Testing &amp; Postman Collections</w:t>
      </w:r>
    </w:p>
    <w:p>
      <w:pPr>
        <w:pBdr>
          <w:left w:val="single" w:color="2C3E50" w:sz="10" w:space="6"/>
        </w:pBdr>
        <w:shd w:fill="FFF8DC" w:val="clear"/>
        <w:spacing w:before="40" w:after="40"/>
        <w:ind w:left="180" w:right="60"/>
      </w:pPr>
      <w:r>
        <w:rPr>
          <w:rFonts w:ascii="Arial" w:cs="Arial" w:eastAsia="Arial" w:hAnsi="Arial"/>
          <w:b w:val="false"/>
          <w:bCs w:val="false"/>
          <w:i w:val="false"/>
          <w:iCs w:val="false"/>
          <w:color w:val="212121"/>
          <w:sz w:val="16"/>
          <w:szCs w:val="16"/>
        </w:rPr>
        <w:t xml:space="preserve">Validate all 16 flowcharts work together as a complete system.</w:t>
      </w:r>
    </w:p>
    <w:p>
      <w:pPr>
        <w:spacing w:before="0" w:after="60"/>
      </w:pPr>
      <w:r>
        <w:rPr>
          <w:rFonts w:ascii="Arial" w:cs="Arial" w:eastAsia="Arial" w:hAnsi="Arial"/>
          <w:b w:val="false"/>
          <w:bCs w:val="false"/>
          <w:i w:val="false"/>
          <w:iCs w:val="false"/>
          <w:color w:val="212121"/>
          <w:sz w:val="18"/>
          <w:szCs w:val="18"/>
        </w:rPr>
        <w:t xml:space="preserve"/>
      </w:r>
    </w:p>
    <w:p>
      <w:pPr>
        <w:shd w:fill="DDE3EA" w:val="clear"/>
        <w:spacing w:before="80" w:after="0"/>
        <w:ind w:left="120"/>
      </w:pPr>
      <w:r>
        <w:rPr>
          <w:rFonts w:ascii="Arial" w:cs="Arial" w:eastAsia="Arial" w:hAnsi="Arial"/>
          <w:b/>
          <w:bCs/>
          <w:i w:val="false"/>
          <w:iCs w:val="false"/>
          <w:color w:val="FFFFFF"/>
          <w:sz w:val="17"/>
          <w:szCs w:val="17"/>
        </w:rPr>
        <w:t xml:space="preserve">  postman/ — write collection files in parallel</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DDE3EA" w:sz="4"/>
              <w:left w:val="single" w:color="DDE3EA" w:sz="4"/>
              <w:bottom w:val="single" w:color="CCCCCC" w:sz="6"/>
              <w:right w:val="single" w:color="DDE3EA" w:sz="4"/>
            </w:tcBorders>
            <w:shd w:fill="DDE3EA"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DDE3EA" w:sz="4"/>
              <w:left w:val="single" w:color="DDE3EA" w:sz="4"/>
              <w:bottom w:val="single" w:color="CCCCCC" w:sz="6"/>
              <w:right w:val="single" w:color="DDE3EA" w:sz="4"/>
            </w:tcBorders>
            <w:shd w:fill="DDE3EA"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DDE3EA" w:sz="4"/>
              <w:left w:val="single" w:color="DDE3EA" w:sz="4"/>
              <w:bottom w:val="single" w:color="CCCCCC" w:sz="6"/>
              <w:right w:val="single" w:color="DDE3EA" w:sz="4"/>
            </w:tcBorders>
            <w:shd w:fill="DDE3EA"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postman/collections/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Create a Postman collection per major flow: Auth (register, verify OTP, login, logout), Catalog (list products, filter, get detail), Cart (add, update, remove, view), Checkout (review, address, delivery, create order), Payment (GCash, BankTransfer upload, status check), Orders (history, track, confirm delivery), Vouchers (validate code), Reviews (submit, get), Support (create ticket), Wishlist (toggle, view). Export as JSON to this folder.</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postman/environments/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Create: development.json (base_url=https://localhost:5001), staging.json. Include auth token variable that gets set by login request.</w:t>
            </w:r>
          </w:p>
        </w:tc>
      </w:tr>
    </w:tbl>
    <w:p>
      <w:pPr>
        <w:spacing w:before="0" w:after="40"/>
      </w:pPr>
      <w:r>
        <w:rPr>
          <w:rFonts w:ascii="Arial" w:cs="Arial" w:eastAsia="Arial" w:hAnsi="Arial"/>
          <w:b w:val="false"/>
          <w:bCs w:val="false"/>
          <w:i w:val="false"/>
          <w:iCs w:val="false"/>
          <w:color w:val="212121"/>
          <w:sz w:val="18"/>
          <w:szCs w:val="18"/>
        </w:rPr>
        <w:t xml:space="preserve"/>
      </w:r>
    </w:p>
    <w:p>
      <w:pPr>
        <w:shd w:fill="DDE3EA" w:val="clear"/>
        <w:spacing w:before="80" w:after="0"/>
        <w:ind w:left="120"/>
      </w:pPr>
      <w:r>
        <w:rPr>
          <w:rFonts w:ascii="Arial" w:cs="Arial" w:eastAsia="Arial" w:hAnsi="Arial"/>
          <w:b/>
          <w:bCs/>
          <w:i w:val="false"/>
          <w:iCs w:val="false"/>
          <w:color w:val="FFFFFF"/>
          <w:sz w:val="17"/>
          <w:szCs w:val="17"/>
        </w:rPr>
        <w:t xml:space="preserve">  Manual flow verification checklist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840"/>
      </w:tblGrid>
      <w:tr>
        <w:trPr>
          <w:tblHeader/>
        </w:trPr>
        <w:tc>
          <w:tcPr>
            <w:tcW w:type="dxa" w:w="400"/>
            <w:tcBorders>
              <w:top w:val="single" w:color="DDE3EA" w:sz="4"/>
              <w:left w:val="single" w:color="DDE3EA" w:sz="4"/>
              <w:bottom w:val="single" w:color="CCCCCC" w:sz="6"/>
              <w:right w:val="single" w:color="DDE3EA" w:sz="4"/>
            </w:tcBorders>
            <w:shd w:fill="DDE3EA"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t>
            </w:r>
          </w:p>
        </w:tc>
        <w:tc>
          <w:tcPr>
            <w:tcW w:type="dxa" w:w="3200"/>
            <w:tcBorders>
              <w:top w:val="single" w:color="DDE3EA" w:sz="4"/>
              <w:left w:val="single" w:color="DDE3EA" w:sz="4"/>
              <w:bottom w:val="single" w:color="CCCCCC" w:sz="6"/>
              <w:right w:val="single" w:color="DDE3EA" w:sz="4"/>
            </w:tcBorders>
            <w:shd w:fill="DDE3EA"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File</w:t>
            </w:r>
          </w:p>
        </w:tc>
        <w:tc>
          <w:tcPr>
            <w:tcW w:type="dxa" w:w="6840"/>
            <w:tcBorders>
              <w:top w:val="single" w:color="DDE3EA" w:sz="4"/>
              <w:left w:val="single" w:color="DDE3EA" w:sz="4"/>
              <w:bottom w:val="single" w:color="CCCCCC" w:sz="6"/>
              <w:right w:val="single" w:color="DDE3EA" w:sz="4"/>
            </w:tcBorders>
            <w:shd w:fill="DDE3EA" w:val="clear"/>
            <w:tcMar>
              <w:top w:type="dxa" w:w="70"/>
              <w:left w:type="dxa" w:w="110"/>
              <w:bottom w:type="dxa" w:w="70"/>
              <w:right w:type="dxa" w:w="110"/>
            </w:tcMar>
          </w:tcPr>
          <w:p>
            <w:r>
              <w:rPr>
                <w:rFonts w:ascii="Arial" w:cs="Arial" w:eastAsia="Arial" w:hAnsi="Arial"/>
                <w:b/>
                <w:bCs/>
                <w:i w:val="false"/>
                <w:iCs w:val="false"/>
                <w:color w:val="FFFFFF"/>
                <w:sz w:val="16"/>
                <w:szCs w:val="16"/>
              </w:rPr>
              <w:t xml:space="preserve">What to implement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Flowcharts 1-6 (Customer flows)</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Test: register with OTP, login, browse catalog with filters, add to cart as guest, login and merge cart, checkout with voucher, pay via GCash, pay via BankTransfer (upload proof), admin verify payment, track delivery, confirm receipt, submit review.</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Flowcharts 7-13 (Admin flows)</w:t>
            </w:r>
          </w:p>
        </w:tc>
        <w:tc>
          <w:tcPr>
            <w:tcW w:type="dxa" w:w="6840"/>
            <w:tcBorders>
              <w:top w:val="single" w:color="CCCCCC" w:sz="2"/>
              <w:left w:val="single" w:color="CCCCCC" w:sz="2"/>
              <w:bottom w:val="single" w:color="CCCCCC" w:sz="2"/>
              <w:right w:val="single" w:color="CCCCCC" w:sz="2"/>
            </w:tcBorders>
            <w:shd w:fill="F5F5F5"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Test in AdminSystem: login, dashboard KPIs, process pickup order, verify bank transfer proof, dispatch Lalamove delivery, mark delivery delayed, process walk-in POS sale (Cash + GCash), adjust inventory, receive stock from supplier PO, reply to and resolve support ticket.</w:t>
            </w:r>
          </w:p>
        </w:tc>
      </w:tr>
      <w:tr>
        <w:tc>
          <w:tcPr>
            <w:tcW w:type="dxa" w:w="4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pPr>
              <w:jc w:val="center"/>
            </w:pPr>
            <w:r>
              <w:rPr>
                <w:rFonts w:ascii="Arial" w:cs="Arial" w:eastAsia="Arial" w:hAnsi="Arial"/>
                <w:b w:val="false"/>
                <w:bCs w:val="false"/>
                <w:i w:val="false"/>
                <w:iCs w:val="false"/>
                <w:color w:val="616161"/>
                <w:sz w:val="17"/>
                <w:szCs w:val="17"/>
              </w:rPr>
              <w:t xml:space="preserv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bCs/>
                <w:i w:val="false"/>
                <w:iCs w:val="false"/>
                <w:color w:val="1F3864"/>
                <w:sz w:val="16"/>
                <w:szCs w:val="16"/>
              </w:rPr>
              <w:t xml:space="preserve">Flowcharts 14-16 (Automated + New)</w:t>
            </w:r>
          </w:p>
        </w:tc>
        <w:tc>
          <w:tcPr>
            <w:tcW w:type="dxa" w:w="6840"/>
            <w:tcBorders>
              <w:top w:val="single" w:color="CCCCCC" w:sz="2"/>
              <w:left w:val="single" w:color="CCCCCC" w:sz="2"/>
              <w:bottom w:val="single" w:color="CCCCCC" w:sz="2"/>
              <w:right w:val="single" w:color="CCCCCC" w:sz="2"/>
            </w:tcBorders>
            <w:shd w:fill="FFFFFF" w:val="clear"/>
            <w:tcMar>
              <w:top w:type="dxa" w:w="70"/>
              <w:left w:type="dxa" w:w="110"/>
              <w:bottom w:type="dxa" w:w="70"/>
              <w:right w:type="dxa" w:w="110"/>
            </w:tcMar>
          </w:tcPr>
          <w:p>
            <w:r>
              <w:rPr>
                <w:rFonts w:ascii="Arial" w:cs="Arial" w:eastAsia="Arial" w:hAnsi="Arial"/>
                <w:b w:val="false"/>
                <w:bCs w:val="false"/>
                <w:i w:val="false"/>
                <w:iCs w:val="false"/>
                <w:color w:val="212121"/>
                <w:sz w:val="16"/>
                <w:szCs w:val="16"/>
              </w:rPr>
              <w:t xml:space="preserve">Test: background job fires on payment timeout (set deadline to 1 minute ago), stock alert fires when variant goes below threshold, wishlist restock notification sent. Voucher checkout: all 5 validation steps fail correctly, then valid code applies discount. Supplier PO: create, send, receive partial delivery, stock updates, InventoryLog entries correct.</w:t>
            </w:r>
          </w:p>
        </w:tc>
      </w:tr>
    </w:tbl>
    <w:p>
      <w:pPr>
        <w:spacing w:before="0" w:after="40"/>
      </w:pPr>
      <w:r>
        <w:rPr>
          <w:rFonts w:ascii="Arial" w:cs="Arial" w:eastAsia="Arial" w:hAnsi="Arial"/>
          <w:b w:val="false"/>
          <w:bCs w:val="false"/>
          <w:i w:val="false"/>
          <w:iCs w:val="false"/>
          <w:color w:val="212121"/>
          <w:sz w:val="18"/>
          <w:szCs w:val="18"/>
        </w:rPr>
        <w:t xml:space="preserve"/>
      </w:r>
    </w:p>
    <w:p>
      <w:pPr>
        <w:spacing w:before="0" w:after="80"/>
      </w:pPr>
      <w:r>
        <w:rPr>
          <w:rFonts w:ascii="Arial" w:cs="Arial" w:eastAsia="Arial" w:hAnsi="Arial"/>
          <w:b w:val="false"/>
          <w:bCs w:val="false"/>
          <w:i w:val="false"/>
          <w:iCs w:val="false"/>
          <w:color w:val="212121"/>
          <w:sz w:val="18"/>
          <w:szCs w:val="18"/>
        </w:rPr>
        <w:t xml:space="preserve"/>
      </w:r>
    </w:p>
    <w:p>
      <w:pPr>
        <w:spacing w:before="0" w:after="200"/>
      </w:pPr>
      <w:r>
        <w:rPr>
          <w:rFonts w:ascii="Arial" w:cs="Arial" w:eastAsia="Arial" w:hAnsi="Arial"/>
          <w:b w:val="false"/>
          <w:bCs w:val="false"/>
          <w:i w:val="false"/>
          <w:iCs w:val="false"/>
          <w:color w:val="212121"/>
          <w:sz w:val="18"/>
          <w:szCs w:val="18"/>
        </w:rPr>
        <w:t xml:space="preserve"/>
      </w:r>
    </w:p>
    <w:p>
      <w:pPr>
        <w:jc w:val="center"/>
      </w:pPr>
      <w:r>
        <w:rPr>
          <w:rFonts w:ascii="Arial" w:cs="Arial" w:eastAsia="Arial" w:hAnsi="Arial"/>
          <w:b w:val="false"/>
          <w:bCs w:val="false"/>
          <w:i/>
          <w:iCs/>
          <w:color w:val="616161"/>
          <w:sz w:val="16"/>
          <w:szCs w:val="16"/>
        </w:rPr>
        <w:t xml:space="preserve">Taurus Bike Shop  ·  Implementation Checklist  ·  29 Steps  ·  Schema v7.1  ·  16 Flowcharts</w:t>
      </w:r>
    </w:p>
    <w:sectPr>
      <w:headerReference w:type="default" r:id="rId6"/>
      <w:footerReference w:type="default" r:id="rId7"/>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pPr>
    <w:r>
      <w:rPr>
        <w:rFonts w:ascii="Arial" w:cs="Arial" w:eastAsia="Arial" w:hAnsi="Arial"/>
        <w:b w:val="false"/>
        <w:bCs w:val="false"/>
        <w:i w:val="false"/>
        <w:iCs w:val="false"/>
        <w:color w:val="616161"/>
        <w:sz w:val="16"/>
        <w:szCs w:val="16"/>
      </w:rPr>
      <w:t xml:space="preserve">Schema v7.1  ·  16 Flowcharts  ·  29 Steps  ·  Page </w:t>
    </w:r>
    <w:r>
      <w:rPr>
        <w:rFonts w:ascii="Arial" w:cs="Arial" w:eastAsia="Arial" w:hAnsi="Arial"/>
        <w:color w:val="616161"/>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616161"/>
        <w:sz w:val="16"/>
        <w:szCs w:val="16"/>
      </w:rPr>
      <w:t xml:space="preserve"> of </w:t>
    </w:r>
    <w:r>
      <w:rPr>
        <w:rFonts w:ascii="Arial" w:cs="Arial" w:eastAsia="Arial" w:hAnsi="Arial"/>
        <w:color w:val="61616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pPr>
    <w:r>
      <w:rPr>
        <w:rFonts w:ascii="Arial" w:cs="Arial" w:eastAsia="Arial" w:hAnsi="Arial"/>
        <w:b w:val="false"/>
        <w:bCs w:val="false"/>
        <w:i w:val="false"/>
        <w:iCs w:val="false"/>
        <w:color w:val="616161"/>
        <w:sz w:val="16"/>
        <w:szCs w:val="16"/>
      </w:rPr>
      <w:t xml:space="preserve">Taurus Bike Shop — Implementation Checklist  ·  Step-by-Step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200"/>
      <w:outlineLvl w:val="0"/>
    </w:pPr>
    <w:rPr>
      <w:rFonts w:ascii="Arial" w:cs="Arial" w:eastAsia="Arial" w:hAnsi="Arial"/>
      <w:b/>
      <w:bCs/>
      <w:color w:val="1F3864"/>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2026-03-15T13:47:12.090Z</dcterms:created>
  <dcterms:modified xsi:type="dcterms:W3CDTF">2026-03-15T13:47:12.091Z</dcterms:modified>
</cp:coreProperties>
</file>

<file path=docProps/custom.xml><?xml version="1.0" encoding="utf-8"?>
<Properties xmlns="http://schemas.openxmlformats.org/officeDocument/2006/custom-properties" xmlns:vt="http://schemas.openxmlformats.org/officeDocument/2006/docPropsVTypes"/>
</file>