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48"/>
        <w:gridCol w:w="2574"/>
      </w:tblGrid>
      <w:tr w:rsidR="00033C4C" w:rsidRPr="00D60069" w14:paraId="0EC4FC5E" w14:textId="77777777" w:rsidTr="000F3FDB">
        <w:tc>
          <w:tcPr>
            <w:tcW w:w="7650" w:type="dxa"/>
          </w:tcPr>
          <w:p w14:paraId="7F6E0C6E" w14:textId="77777777" w:rsidR="00033C4C" w:rsidRPr="00D60069" w:rsidRDefault="00033C4C" w:rsidP="000F3FDB">
            <w:pPr>
              <w:pStyle w:val="Title"/>
            </w:pPr>
            <w:r>
              <w:t>Client Interview Minutes</w:t>
            </w:r>
          </w:p>
        </w:tc>
        <w:tc>
          <w:tcPr>
            <w:tcW w:w="2574" w:type="dxa"/>
            <w:vAlign w:val="bottom"/>
          </w:tcPr>
          <w:p w14:paraId="3BDFE6ED" w14:textId="77777777" w:rsidR="00033C4C" w:rsidRPr="00D60069" w:rsidRDefault="00033C4C" w:rsidP="000F3FDB">
            <w:pPr>
              <w:pStyle w:val="Heading3"/>
            </w:pPr>
            <w:r>
              <w:t>15/11/21</w:t>
            </w:r>
          </w:p>
          <w:p w14:paraId="17AADB75" w14:textId="77777777" w:rsidR="00033C4C" w:rsidRPr="00D60069" w:rsidRDefault="00033C4C" w:rsidP="000F3FDB">
            <w:pPr>
              <w:pStyle w:val="Heading3"/>
            </w:pPr>
            <w:r>
              <w:t>10 a.m. to 11:05 a.m. AWST</w:t>
            </w:r>
          </w:p>
          <w:p w14:paraId="10B1C450" w14:textId="77777777" w:rsidR="00033C4C" w:rsidRPr="00D60069" w:rsidRDefault="00033C4C" w:rsidP="000F3FDB">
            <w:pPr>
              <w:pStyle w:val="Heading3"/>
              <w:ind w:left="1440"/>
              <w:jc w:val="center"/>
            </w:pPr>
            <w:r>
              <w:t>Video Call</w:t>
            </w:r>
          </w:p>
        </w:tc>
      </w:tr>
    </w:tbl>
    <w:tbl>
      <w:tblPr>
        <w:tblStyle w:val="PlainTable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946"/>
        <w:gridCol w:w="3183"/>
        <w:gridCol w:w="1779"/>
        <w:gridCol w:w="3314"/>
      </w:tblGrid>
      <w:tr w:rsidR="00033C4C" w:rsidRPr="00D60069" w14:paraId="7051BCC0" w14:textId="77777777" w:rsidTr="000F3FDB">
        <w:sdt>
          <w:sdtPr>
            <w:id w:val="834805806"/>
            <w:placeholder>
              <w:docPart w:val="27D14F8E713D416C8C851129C4A57231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46" w:type="dxa"/>
                <w:tcMar>
                  <w:top w:w="144" w:type="dxa"/>
                </w:tcMar>
              </w:tcPr>
              <w:p w14:paraId="36126AAE" w14:textId="77777777" w:rsidR="00033C4C" w:rsidRPr="00D60069" w:rsidRDefault="00033C4C" w:rsidP="000F3FDB">
                <w:pPr>
                  <w:pStyle w:val="Heading2"/>
                  <w:spacing w:after="80"/>
                  <w:outlineLvl w:val="1"/>
                </w:pPr>
                <w:r w:rsidRPr="00D60069">
                  <w:t>Meeting called by:</w:t>
                </w:r>
              </w:p>
            </w:tc>
          </w:sdtContent>
        </w:sdt>
        <w:tc>
          <w:tcPr>
            <w:tcW w:w="3184" w:type="dxa"/>
            <w:tcMar>
              <w:top w:w="144" w:type="dxa"/>
            </w:tcMar>
          </w:tcPr>
          <w:p w14:paraId="7B936874" w14:textId="77777777" w:rsidR="00033C4C" w:rsidRPr="00D60069" w:rsidRDefault="00033C4C" w:rsidP="000F3FDB">
            <w:pPr>
              <w:spacing w:after="80"/>
            </w:pPr>
            <w:r>
              <w:t>Nicholas Butterly</w:t>
            </w:r>
          </w:p>
        </w:tc>
        <w:tc>
          <w:tcPr>
            <w:tcW w:w="1779" w:type="dxa"/>
            <w:tcMar>
              <w:top w:w="144" w:type="dxa"/>
            </w:tcMar>
          </w:tcPr>
          <w:p w14:paraId="611B22C6" w14:textId="77777777" w:rsidR="00033C4C" w:rsidRPr="00D60069" w:rsidRDefault="00E0349F" w:rsidP="000F3FDB">
            <w:pPr>
              <w:pStyle w:val="Heading2"/>
              <w:spacing w:after="80"/>
              <w:outlineLvl w:val="1"/>
            </w:pPr>
            <w:sdt>
              <w:sdtPr>
                <w:id w:val="-442851289"/>
                <w:placeholder>
                  <w:docPart w:val="DDCE540FCED9438C832DC37C7DF66993"/>
                </w:placeholder>
                <w:temporary/>
                <w:showingPlcHdr/>
                <w15:appearance w15:val="hidden"/>
              </w:sdtPr>
              <w:sdtEndPr/>
              <w:sdtContent>
                <w:r w:rsidR="00033C4C"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14:paraId="6911F0DA" w14:textId="77777777" w:rsidR="00033C4C" w:rsidRPr="007042AF" w:rsidRDefault="00033C4C" w:rsidP="000F3FDB">
            <w:pPr>
              <w:spacing w:after="80"/>
            </w:pPr>
            <w:r>
              <w:t xml:space="preserve">Semi-structured interview </w:t>
            </w:r>
            <w:r>
              <w:br/>
              <w:t>(i.e., pre-planned questions &amp; agenda, but allowance for discussion topic to wander when opportune and prudent)</w:t>
            </w:r>
          </w:p>
        </w:tc>
      </w:tr>
      <w:tr w:rsidR="00033C4C" w:rsidRPr="00D60069" w14:paraId="538265E7" w14:textId="77777777" w:rsidTr="000F3FDB">
        <w:sdt>
          <w:sdtPr>
            <w:id w:val="-906145096"/>
            <w:placeholder>
              <w:docPart w:val="18E70B3252974537AE2C557BFF48F663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46" w:type="dxa"/>
              </w:tcPr>
              <w:p w14:paraId="0AC2FEA0" w14:textId="77777777" w:rsidR="00033C4C" w:rsidRPr="00D60069" w:rsidRDefault="00033C4C" w:rsidP="000F3FDB">
                <w:pPr>
                  <w:pStyle w:val="Heading2"/>
                  <w:spacing w:after="80"/>
                  <w:outlineLvl w:val="1"/>
                </w:pPr>
                <w:r w:rsidRPr="00D60069">
                  <w:t>Facilitator:</w:t>
                </w:r>
              </w:p>
            </w:tc>
          </w:sdtContent>
        </w:sdt>
        <w:tc>
          <w:tcPr>
            <w:tcW w:w="3184" w:type="dxa"/>
          </w:tcPr>
          <w:p w14:paraId="75AEF0C0" w14:textId="77777777" w:rsidR="00033C4C" w:rsidRPr="00D60069" w:rsidRDefault="00033C4C" w:rsidP="000F3FDB">
            <w:pPr>
              <w:spacing w:after="80"/>
            </w:pPr>
            <w:r>
              <w:t>Nicholas Butterly</w:t>
            </w:r>
          </w:p>
        </w:tc>
        <w:tc>
          <w:tcPr>
            <w:tcW w:w="1779" w:type="dxa"/>
          </w:tcPr>
          <w:p w14:paraId="5356F188" w14:textId="77777777" w:rsidR="00033C4C" w:rsidRPr="00D60069" w:rsidRDefault="00E0349F" w:rsidP="000F3FDB">
            <w:pPr>
              <w:pStyle w:val="Heading2"/>
              <w:spacing w:after="80"/>
              <w:outlineLvl w:val="1"/>
            </w:pPr>
            <w:sdt>
              <w:sdtPr>
                <w:id w:val="795647141"/>
                <w:placeholder>
                  <w:docPart w:val="24579B8BBBCB48888EC24A4E1C48FA62"/>
                </w:placeholder>
                <w:temporary/>
                <w:showingPlcHdr/>
                <w15:appearance w15:val="hidden"/>
              </w:sdtPr>
              <w:sdtEndPr/>
              <w:sdtContent>
                <w:r w:rsidR="00033C4C" w:rsidRPr="00D60069">
                  <w:t>Note taker:</w:t>
                </w:r>
              </w:sdtContent>
            </w:sdt>
          </w:p>
        </w:tc>
        <w:tc>
          <w:tcPr>
            <w:tcW w:w="3315" w:type="dxa"/>
          </w:tcPr>
          <w:p w14:paraId="497CCAF1" w14:textId="77777777" w:rsidR="00033C4C" w:rsidRPr="00D60069" w:rsidRDefault="00033C4C" w:rsidP="000F3FDB">
            <w:pPr>
              <w:spacing w:after="80"/>
            </w:pPr>
            <w:r>
              <w:t>Nicholas Butterly</w:t>
            </w:r>
          </w:p>
        </w:tc>
      </w:tr>
      <w:tr w:rsidR="00033C4C" w:rsidRPr="00D60069" w14:paraId="475BCBF5" w14:textId="77777777" w:rsidTr="000F3FDB">
        <w:tc>
          <w:tcPr>
            <w:tcW w:w="1946" w:type="dxa"/>
          </w:tcPr>
          <w:p w14:paraId="4C8C2D67" w14:textId="77777777" w:rsidR="00033C4C" w:rsidRPr="00D60069" w:rsidRDefault="00E0349F" w:rsidP="000F3FDB">
            <w:pPr>
              <w:pStyle w:val="Heading2"/>
              <w:spacing w:after="80"/>
              <w:outlineLvl w:val="1"/>
            </w:pPr>
            <w:sdt>
              <w:sdtPr>
                <w:id w:val="-1232768380"/>
                <w:placeholder>
                  <w:docPart w:val="88F6B55C1C5847599DC82DD5997781F4"/>
                </w:placeholder>
                <w:temporary/>
                <w:showingPlcHdr/>
                <w15:appearance w15:val="hidden"/>
              </w:sdtPr>
              <w:sdtEndPr/>
              <w:sdtContent>
                <w:r w:rsidR="00033C4C" w:rsidRPr="00D60069">
                  <w:t>Timekeeper:</w:t>
                </w:r>
              </w:sdtContent>
            </w:sdt>
          </w:p>
        </w:tc>
        <w:tc>
          <w:tcPr>
            <w:tcW w:w="3184" w:type="dxa"/>
          </w:tcPr>
          <w:p w14:paraId="38B6A422" w14:textId="77777777" w:rsidR="00033C4C" w:rsidRPr="00D60069" w:rsidRDefault="00033C4C" w:rsidP="000F3FDB">
            <w:pPr>
              <w:spacing w:after="80"/>
            </w:pPr>
            <w:r>
              <w:t>Nicholas Butterly</w:t>
            </w:r>
          </w:p>
        </w:tc>
        <w:tc>
          <w:tcPr>
            <w:tcW w:w="1779" w:type="dxa"/>
          </w:tcPr>
          <w:p w14:paraId="51C36C6A" w14:textId="77777777" w:rsidR="00033C4C" w:rsidRPr="00D60069" w:rsidRDefault="00033C4C" w:rsidP="000F3FDB">
            <w:pPr>
              <w:pStyle w:val="Heading2"/>
              <w:spacing w:after="80"/>
              <w:outlineLvl w:val="1"/>
            </w:pPr>
          </w:p>
        </w:tc>
        <w:tc>
          <w:tcPr>
            <w:tcW w:w="3315" w:type="dxa"/>
          </w:tcPr>
          <w:p w14:paraId="512303F6" w14:textId="77777777" w:rsidR="00033C4C" w:rsidRPr="00D60069" w:rsidRDefault="00033C4C" w:rsidP="000F3FDB">
            <w:pPr>
              <w:spacing w:after="80"/>
            </w:pP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2"/>
      </w:tblGrid>
      <w:tr w:rsidR="00033C4C" w:rsidRPr="00D60069" w14:paraId="02CF448E" w14:textId="77777777" w:rsidTr="000F3FDB">
        <w:tc>
          <w:tcPr>
            <w:tcW w:w="1980" w:type="dxa"/>
            <w:tcMar>
              <w:top w:w="144" w:type="dxa"/>
            </w:tcMar>
          </w:tcPr>
          <w:p w14:paraId="27AC5CCF" w14:textId="77777777" w:rsidR="00033C4C" w:rsidRPr="00D60069" w:rsidRDefault="00E0349F" w:rsidP="000F3FDB">
            <w:pPr>
              <w:pStyle w:val="Heading2"/>
            </w:pPr>
            <w:sdt>
              <w:sdtPr>
                <w:id w:val="1643469904"/>
                <w:placeholder>
                  <w:docPart w:val="ABCC6B6ECA7246A0BD886932AED6D608"/>
                </w:placeholder>
                <w:temporary/>
                <w:showingPlcHdr/>
                <w15:appearance w15:val="hidden"/>
              </w:sdtPr>
              <w:sdtEndPr/>
              <w:sdtContent>
                <w:r w:rsidR="00033C4C" w:rsidRPr="00D60069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14:paraId="1A712CC5" w14:textId="77777777" w:rsidR="00033C4C" w:rsidRPr="00D60069" w:rsidRDefault="00033C4C" w:rsidP="000F3FDB">
            <w:r>
              <w:t xml:space="preserve">Nicholas Butterly (researcher &amp; interviewer); </w:t>
            </w:r>
            <w:r>
              <w:br/>
              <w:t>Advisian Managing Consultant (participant &amp; interviewee)</w:t>
            </w:r>
          </w:p>
        </w:tc>
      </w:tr>
      <w:tr w:rsidR="00033C4C" w:rsidRPr="00D60069" w14:paraId="2C6FCDCB" w14:textId="77777777" w:rsidTr="000F3FDB">
        <w:tc>
          <w:tcPr>
            <w:tcW w:w="1980" w:type="dxa"/>
          </w:tcPr>
          <w:p w14:paraId="6485BDE5" w14:textId="77777777" w:rsidR="00033C4C" w:rsidRPr="00D60069" w:rsidRDefault="00E0349F" w:rsidP="000F3FDB">
            <w:pPr>
              <w:pStyle w:val="Heading2"/>
            </w:pPr>
            <w:sdt>
              <w:sdtPr>
                <w:id w:val="-1255275818"/>
                <w:placeholder>
                  <w:docPart w:val="A479567FBA9447168C082B0ADA0C1904"/>
                </w:placeholder>
                <w:temporary/>
                <w:showingPlcHdr/>
                <w15:appearance w15:val="hidden"/>
              </w:sdtPr>
              <w:sdtEndPr/>
              <w:sdtContent>
                <w:r w:rsidR="00033C4C" w:rsidRPr="00D60069">
                  <w:t>Please read:</w:t>
                </w:r>
              </w:sdtContent>
            </w:sdt>
          </w:p>
        </w:tc>
        <w:tc>
          <w:tcPr>
            <w:tcW w:w="8244" w:type="dxa"/>
          </w:tcPr>
          <w:p w14:paraId="79D2F0E1" w14:textId="77777777" w:rsidR="00033C4C" w:rsidRPr="00D60069" w:rsidRDefault="00033C4C" w:rsidP="000F3FDB">
            <w:r>
              <w:t>Meeting Questions – Client Interview</w:t>
            </w:r>
          </w:p>
        </w:tc>
      </w:tr>
    </w:tbl>
    <w:p w14:paraId="5836A782" w14:textId="77777777" w:rsidR="00033C4C" w:rsidRDefault="00033C4C" w:rsidP="00033C4C">
      <w:pPr>
        <w:pStyle w:val="Heading1"/>
        <w:rPr>
          <w:rFonts w:asciiTheme="minorHAnsi" w:eastAsiaTheme="minorEastAsia" w:hAnsiTheme="minorHAnsi" w:cs="Times New Roman"/>
          <w:sz w:val="19"/>
          <w:szCs w:val="19"/>
        </w:rPr>
      </w:pPr>
      <w:r>
        <w:t>Agenda</w:t>
      </w:r>
    </w:p>
    <w:p w14:paraId="43C4F9FF" w14:textId="77777777" w:rsidR="00033C4C" w:rsidRDefault="00033C4C" w:rsidP="00033C4C">
      <w:pPr>
        <w:ind w:left="360"/>
      </w:pPr>
      <w:r w:rsidRPr="00483AE3">
        <w:t>Introductions</w:t>
      </w:r>
    </w:p>
    <w:p w14:paraId="76B78852" w14:textId="77777777" w:rsidR="00033C4C" w:rsidRDefault="00033C4C" w:rsidP="00033C4C">
      <w:r w:rsidRPr="00E968B4">
        <w:rPr>
          <w:b/>
          <w:bCs/>
        </w:rPr>
        <w:t>QN1</w:t>
      </w:r>
      <w:r>
        <w:t>: What is the process for selecting company actions or interventions to include in the NZE roadmap?</w:t>
      </w:r>
    </w:p>
    <w:p w14:paraId="79F5A613" w14:textId="77777777" w:rsidR="00033C4C" w:rsidRDefault="00033C4C" w:rsidP="00033C4C">
      <w:r w:rsidRPr="00E968B4">
        <w:rPr>
          <w:b/>
          <w:bCs/>
        </w:rPr>
        <w:t>QN2</w:t>
      </w:r>
      <w:r>
        <w:t>: Can you talk broadly about the kinds of interventions were considered in the NZE roadmap?</w:t>
      </w:r>
    </w:p>
    <w:p w14:paraId="5FF12382" w14:textId="77777777" w:rsidR="00033C4C" w:rsidRDefault="00033C4C" w:rsidP="00033C4C">
      <w:r w:rsidRPr="00E968B4">
        <w:rPr>
          <w:b/>
          <w:bCs/>
        </w:rPr>
        <w:t>QN3</w:t>
      </w:r>
      <w:r>
        <w:t>: What is the longest time horizon of the NZE roadmap?</w:t>
      </w:r>
    </w:p>
    <w:p w14:paraId="40EC0EC3" w14:textId="77777777" w:rsidR="00033C4C" w:rsidRDefault="00033C4C" w:rsidP="00033C4C">
      <w:r w:rsidRPr="00E968B4">
        <w:rPr>
          <w:b/>
          <w:bCs/>
        </w:rPr>
        <w:t>QN4</w:t>
      </w:r>
      <w:r>
        <w:t>: Without going into specifics, do any of these items within the NZE roadmap fall within the near-term time horizon of 1-5 years?</w:t>
      </w:r>
    </w:p>
    <w:p w14:paraId="3AFF3531" w14:textId="77777777" w:rsidR="00033C4C" w:rsidRDefault="00033C4C" w:rsidP="00033C4C">
      <w:r w:rsidRPr="00E968B4">
        <w:rPr>
          <w:b/>
          <w:bCs/>
        </w:rPr>
        <w:t>QN5</w:t>
      </w:r>
      <w:r>
        <w:t>: What kinds of emissions are considered in the Client’s NZE Roadmap project?</w:t>
      </w:r>
    </w:p>
    <w:p w14:paraId="6BA87748" w14:textId="77777777" w:rsidR="00033C4C" w:rsidRDefault="00033C4C" w:rsidP="00033C4C">
      <w:r w:rsidRPr="00E968B4">
        <w:rPr>
          <w:b/>
          <w:bCs/>
        </w:rPr>
        <w:t>QN6</w:t>
      </w:r>
      <w:r>
        <w:t>: Can you comment on how much of the Client’s operations are considered in the NZE roadmap project?</w:t>
      </w:r>
    </w:p>
    <w:p w14:paraId="38F5073C" w14:textId="77777777" w:rsidR="00033C4C" w:rsidRDefault="00033C4C" w:rsidP="00033C4C">
      <w:r w:rsidRPr="00E968B4">
        <w:rPr>
          <w:b/>
          <w:bCs/>
        </w:rPr>
        <w:t>QN7</w:t>
      </w:r>
      <w:r>
        <w:t>: Is the Client’s shadow carbon price being modified or considered within the scope of the NZE roadmap project?</w:t>
      </w:r>
    </w:p>
    <w:p w14:paraId="2B2348DD" w14:textId="77777777" w:rsidR="00033C4C" w:rsidRDefault="00033C4C" w:rsidP="00033C4C">
      <w:r w:rsidRPr="00E968B4">
        <w:rPr>
          <w:b/>
          <w:bCs/>
        </w:rPr>
        <w:t>QN8</w:t>
      </w:r>
      <w:r>
        <w:t>: In broad terms, how is success in the NZE roadmap measured? (Omitted due to time constraints)</w:t>
      </w:r>
    </w:p>
    <w:p w14:paraId="03AF0561" w14:textId="77777777" w:rsidR="00033C4C" w:rsidRDefault="00033C4C" w:rsidP="00033C4C">
      <w:r w:rsidRPr="00E968B4">
        <w:rPr>
          <w:b/>
          <w:bCs/>
        </w:rPr>
        <w:t>QN9</w:t>
      </w:r>
      <w:r>
        <w:t>: What were some of the challenges of developing the NZE roadmap? (Omitted due to time constraints)</w:t>
      </w:r>
    </w:p>
    <w:sdt>
      <w:sdtPr>
        <w:id w:val="-2901889"/>
        <w:placeholder>
          <w:docPart w:val="E89F12BEA998479699AB5CA15799BE26"/>
        </w:placeholder>
        <w:temporary/>
        <w:showingPlcHdr/>
        <w15:appearance w15:val="hidden"/>
      </w:sdtPr>
      <w:sdtEndPr/>
      <w:sdtContent>
        <w:p w14:paraId="6C6E0B77" w14:textId="77777777" w:rsidR="00033C4C" w:rsidRPr="00D60069" w:rsidRDefault="00033C4C" w:rsidP="00033C4C">
          <w:pPr>
            <w:pStyle w:val="Heading1"/>
          </w:pPr>
          <w:r w:rsidRPr="00D60069">
            <w:t>Minutes</w:t>
          </w:r>
        </w:p>
      </w:sdtContent>
    </w:sdt>
    <w:tbl>
      <w:tblPr>
        <w:tblW w:w="3223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69"/>
      </w:tblGrid>
      <w:tr w:rsidR="00033C4C" w:rsidRPr="00D60069" w14:paraId="6DEE1217" w14:textId="77777777" w:rsidTr="000F3FDB">
        <w:tc>
          <w:tcPr>
            <w:tcW w:w="1620" w:type="dxa"/>
          </w:tcPr>
          <w:bookmarkStart w:id="0" w:name="MinuteItems"/>
          <w:bookmarkStart w:id="1" w:name="MinuteTopicSection"/>
          <w:bookmarkEnd w:id="0"/>
          <w:p w14:paraId="54BABB08" w14:textId="77777777" w:rsidR="00033C4C" w:rsidRPr="00D60069" w:rsidRDefault="00E0349F" w:rsidP="000F3FDB">
            <w:pPr>
              <w:pStyle w:val="Heading2"/>
            </w:pPr>
            <w:sdt>
              <w:sdtPr>
                <w:id w:val="90904773"/>
                <w:placeholder>
                  <w:docPart w:val="44FCBAECD5A746D4A7659D3085A896A8"/>
                </w:placeholder>
                <w:temporary/>
                <w:showingPlcHdr/>
                <w15:appearance w15:val="hidden"/>
              </w:sdtPr>
              <w:sdtEndPr/>
              <w:sdtContent>
                <w:r w:rsidR="00033C4C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1AA603D7" w14:textId="77777777" w:rsidR="00033C4C" w:rsidRPr="00D60069" w:rsidRDefault="00033C4C" w:rsidP="000F3FDB">
            <w:r>
              <w:t>Introductions &amp; Research Project Summary</w:t>
            </w:r>
          </w:p>
        </w:tc>
      </w:tr>
    </w:tbl>
    <w:p w14:paraId="6138E507" w14:textId="77777777" w:rsidR="00033C4C" w:rsidRPr="00D60069" w:rsidRDefault="00E0349F" w:rsidP="00033C4C">
      <w:pPr>
        <w:pStyle w:val="Heading4"/>
      </w:pPr>
      <w:sdt>
        <w:sdtPr>
          <w:id w:val="-391195506"/>
          <w:placeholder>
            <w:docPart w:val="BCCE7ABD2AF64DCB953073DD7672C870"/>
          </w:placeholder>
          <w:temporary/>
          <w:showingPlcHdr/>
          <w15:appearance w15:val="hidden"/>
        </w:sdtPr>
        <w:sdtEndPr/>
        <w:sdtContent>
          <w:r w:rsidR="00033C4C" w:rsidRPr="00D60069">
            <w:t>Discussion:</w:t>
          </w:r>
        </w:sdtContent>
      </w:sdt>
    </w:p>
    <w:p w14:paraId="5EB7344E" w14:textId="77777777" w:rsidR="00033C4C" w:rsidRDefault="00033C4C" w:rsidP="00033C4C">
      <w:pPr>
        <w:pStyle w:val="ListParagraph"/>
        <w:numPr>
          <w:ilvl w:val="0"/>
          <w:numId w:val="7"/>
        </w:numPr>
      </w:pPr>
      <w:r>
        <w:t>Interviewer asked participant to re-affirm their consent for the interview audio to be recorded</w:t>
      </w:r>
    </w:p>
    <w:p w14:paraId="355E6A5B" w14:textId="77777777" w:rsidR="00033C4C" w:rsidRDefault="00033C4C" w:rsidP="00033C4C">
      <w:pPr>
        <w:pStyle w:val="ListParagraph"/>
        <w:numPr>
          <w:ilvl w:val="0"/>
          <w:numId w:val="7"/>
        </w:numPr>
      </w:pPr>
      <w:r>
        <w:t>Introductions: Nicholas Butterly (researcher)</w:t>
      </w:r>
    </w:p>
    <w:p w14:paraId="0222EC9F" w14:textId="77777777" w:rsidR="00033C4C" w:rsidRDefault="00033C4C" w:rsidP="00033C4C">
      <w:pPr>
        <w:pStyle w:val="ListParagraph"/>
        <w:numPr>
          <w:ilvl w:val="0"/>
          <w:numId w:val="7"/>
        </w:numPr>
      </w:pPr>
      <w:r>
        <w:t>Introductions: Managing Consultant</w:t>
      </w:r>
    </w:p>
    <w:p w14:paraId="10DC2EC9" w14:textId="77777777" w:rsidR="00033C4C" w:rsidRDefault="00033C4C" w:rsidP="00033C4C">
      <w:pPr>
        <w:pStyle w:val="ListParagraph"/>
        <w:numPr>
          <w:ilvl w:val="1"/>
          <w:numId w:val="7"/>
        </w:numPr>
      </w:pPr>
      <w:r>
        <w:t>Currently working in the Mining, Minerals and Metals team</w:t>
      </w:r>
    </w:p>
    <w:p w14:paraId="69FB9023" w14:textId="77777777" w:rsidR="00033C4C" w:rsidRDefault="00033C4C" w:rsidP="00033C4C">
      <w:pPr>
        <w:pStyle w:val="ListParagraph"/>
        <w:numPr>
          <w:ilvl w:val="0"/>
          <w:numId w:val="7"/>
        </w:numPr>
      </w:pPr>
      <w:r>
        <w:t>Research project summary</w:t>
      </w:r>
    </w:p>
    <w:p w14:paraId="72D58B9E" w14:textId="77777777" w:rsidR="00033C4C" w:rsidRDefault="00033C4C" w:rsidP="00033C4C">
      <w:pPr>
        <w:pStyle w:val="ListParagraph"/>
        <w:numPr>
          <w:ilvl w:val="1"/>
          <w:numId w:val="7"/>
        </w:numPr>
      </w:pPr>
      <w:r>
        <w:t>Interviewer introduced the research project</w:t>
      </w:r>
    </w:p>
    <w:p w14:paraId="055A24BD" w14:textId="77777777" w:rsidR="00033C4C" w:rsidRPr="00D60069" w:rsidRDefault="00E0349F" w:rsidP="00033C4C">
      <w:pPr>
        <w:pStyle w:val="Heading4"/>
      </w:pPr>
      <w:sdt>
        <w:sdtPr>
          <w:id w:val="1574465788"/>
          <w:placeholder>
            <w:docPart w:val="0F3465BC316744AFADCBD294A2D5A6A7"/>
          </w:placeholder>
          <w:temporary/>
          <w:showingPlcHdr/>
          <w15:appearance w15:val="hidden"/>
        </w:sdtPr>
        <w:sdtEndPr/>
        <w:sdtContent>
          <w:r w:rsidR="00033C4C" w:rsidRPr="00D60069">
            <w:t>Conclusions:</w:t>
          </w:r>
        </w:sdtContent>
      </w:sdt>
    </w:p>
    <w:p w14:paraId="6E400F58" w14:textId="77777777" w:rsidR="00033C4C" w:rsidRPr="00D60069" w:rsidRDefault="00033C4C" w:rsidP="00033C4C">
      <w:pPr>
        <w:pStyle w:val="ListParagraph"/>
        <w:numPr>
          <w:ilvl w:val="0"/>
          <w:numId w:val="7"/>
        </w:numPr>
      </w:pPr>
      <w:r>
        <w:t>Nil</w:t>
      </w:r>
    </w:p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69"/>
        <w:gridCol w:w="1324"/>
        <w:gridCol w:w="2309"/>
      </w:tblGrid>
      <w:tr w:rsidR="00033C4C" w:rsidRPr="00D60069" w14:paraId="75C2D948" w14:textId="77777777" w:rsidTr="000F3FDB">
        <w:tc>
          <w:tcPr>
            <w:tcW w:w="1620" w:type="dxa"/>
          </w:tcPr>
          <w:bookmarkStart w:id="2" w:name="MinuteDiscussion"/>
          <w:bookmarkStart w:id="3" w:name="MinuteActionItems"/>
          <w:bookmarkEnd w:id="1"/>
          <w:bookmarkEnd w:id="2"/>
          <w:bookmarkEnd w:id="3"/>
          <w:p w14:paraId="2A999503" w14:textId="77777777" w:rsidR="00033C4C" w:rsidRPr="00D60069" w:rsidRDefault="00E0349F" w:rsidP="000F3FDB">
            <w:pPr>
              <w:pStyle w:val="Heading2"/>
            </w:pPr>
            <w:sdt>
              <w:sdtPr>
                <w:id w:val="113951409"/>
                <w:placeholder>
                  <w:docPart w:val="17C6AACB1E144A50926F61CE6DDE3D3D"/>
                </w:placeholder>
                <w:temporary/>
                <w:showingPlcHdr/>
                <w15:appearance w15:val="hidden"/>
              </w:sdtPr>
              <w:sdtEndPr/>
              <w:sdtContent>
                <w:r w:rsidR="00033C4C" w:rsidRPr="00D60069">
                  <w:t>Agenda item:</w:t>
                </w:r>
              </w:sdtContent>
            </w:sdt>
          </w:p>
        </w:tc>
        <w:tc>
          <w:tcPr>
            <w:tcW w:w="4969" w:type="dxa"/>
          </w:tcPr>
          <w:p w14:paraId="60F6593F" w14:textId="77777777" w:rsidR="00033C4C" w:rsidRPr="00D60069" w:rsidRDefault="00033C4C" w:rsidP="000F3FDB">
            <w:r w:rsidRPr="00E968B4">
              <w:rPr>
                <w:b/>
                <w:bCs/>
              </w:rPr>
              <w:t>QN1</w:t>
            </w:r>
            <w:r>
              <w:t>: What is the process for selecting company actions or interventions to include in the NZE roadmap?</w:t>
            </w:r>
          </w:p>
        </w:tc>
        <w:tc>
          <w:tcPr>
            <w:tcW w:w="1324" w:type="dxa"/>
          </w:tcPr>
          <w:p w14:paraId="65CAB8D3" w14:textId="77777777" w:rsidR="00033C4C" w:rsidRPr="00D60069" w:rsidRDefault="00033C4C" w:rsidP="000F3FDB">
            <w:pPr>
              <w:pStyle w:val="Heading2"/>
            </w:pPr>
          </w:p>
        </w:tc>
        <w:tc>
          <w:tcPr>
            <w:tcW w:w="2309" w:type="dxa"/>
          </w:tcPr>
          <w:p w14:paraId="2D2168EB" w14:textId="77777777" w:rsidR="00033C4C" w:rsidRPr="00D60069" w:rsidRDefault="00033C4C" w:rsidP="000F3FDB"/>
        </w:tc>
      </w:tr>
    </w:tbl>
    <w:p w14:paraId="4F169E29" w14:textId="77777777" w:rsidR="00033C4C" w:rsidRPr="00D60069" w:rsidRDefault="00E0349F" w:rsidP="00033C4C">
      <w:pPr>
        <w:pStyle w:val="Heading4"/>
      </w:pPr>
      <w:sdt>
        <w:sdtPr>
          <w:id w:val="1495455185"/>
          <w:placeholder>
            <w:docPart w:val="465307CCC3DD4C8EAB8FBDF9F3059A9B"/>
          </w:placeholder>
          <w:temporary/>
          <w:showingPlcHdr/>
          <w15:appearance w15:val="hidden"/>
        </w:sdtPr>
        <w:sdtEndPr/>
        <w:sdtContent>
          <w:r w:rsidR="00033C4C" w:rsidRPr="00D60069">
            <w:t>Discussion:</w:t>
          </w:r>
        </w:sdtContent>
      </w:sdt>
    </w:p>
    <w:p w14:paraId="31BE603D" w14:textId="77777777" w:rsidR="00033C4C" w:rsidRDefault="00033C4C" w:rsidP="00033C4C">
      <w:pPr>
        <w:pStyle w:val="ListParagraph"/>
        <w:numPr>
          <w:ilvl w:val="0"/>
          <w:numId w:val="7"/>
        </w:numPr>
      </w:pPr>
      <w:r>
        <w:t>Criteria matrix was used for shortlisting interventions</w:t>
      </w:r>
    </w:p>
    <w:p w14:paraId="6F7ED9BA" w14:textId="77777777" w:rsidR="00033C4C" w:rsidRDefault="00033C4C" w:rsidP="00033C4C">
      <w:pPr>
        <w:pStyle w:val="ListParagraph"/>
        <w:numPr>
          <w:ilvl w:val="0"/>
          <w:numId w:val="7"/>
        </w:numPr>
      </w:pPr>
      <w:r>
        <w:t>Marginal Abatement Cost Curve (MACC) was used to compare interventions after shortlisting</w:t>
      </w:r>
    </w:p>
    <w:p w14:paraId="70739F0A" w14:textId="77777777" w:rsidR="00033C4C" w:rsidRDefault="00033C4C" w:rsidP="00033C4C">
      <w:pPr>
        <w:pStyle w:val="ListParagraph"/>
        <w:numPr>
          <w:ilvl w:val="0"/>
          <w:numId w:val="7"/>
        </w:numPr>
      </w:pPr>
      <w:r>
        <w:lastRenderedPageBreak/>
        <w:t>Some carbon abatement activities were already started or decided upon before the start of the NZE Roadmap Project</w:t>
      </w:r>
    </w:p>
    <w:p w14:paraId="1EA9472F" w14:textId="77777777" w:rsidR="00033C4C" w:rsidRPr="00D60069" w:rsidRDefault="00033C4C" w:rsidP="00033C4C">
      <w:pPr>
        <w:pStyle w:val="ListParagraph"/>
        <w:numPr>
          <w:ilvl w:val="0"/>
          <w:numId w:val="7"/>
        </w:numPr>
      </w:pPr>
      <w:r>
        <w:t>These were automatically included in the NZE roadmap and bypassed the selection process</w:t>
      </w:r>
    </w:p>
    <w:p w14:paraId="5F1C95FD" w14:textId="77777777" w:rsidR="00033C4C" w:rsidRPr="00D60069" w:rsidRDefault="00E0349F" w:rsidP="00033C4C">
      <w:pPr>
        <w:pStyle w:val="Heading4"/>
      </w:pPr>
      <w:sdt>
        <w:sdtPr>
          <w:id w:val="-1295436725"/>
          <w:placeholder>
            <w:docPart w:val="1612AE097A9F48FBBBC3FA93FBBAFE13"/>
          </w:placeholder>
          <w:temporary/>
          <w:showingPlcHdr/>
          <w15:appearance w15:val="hidden"/>
        </w:sdtPr>
        <w:sdtEndPr/>
        <w:sdtContent>
          <w:r w:rsidR="00033C4C" w:rsidRPr="00D60069">
            <w:t>Conclusions:</w:t>
          </w:r>
        </w:sdtContent>
      </w:sdt>
    </w:p>
    <w:p w14:paraId="66B2E26D" w14:textId="77777777" w:rsidR="00033C4C" w:rsidRDefault="00033C4C" w:rsidP="00033C4C">
      <w:pPr>
        <w:pStyle w:val="ListParagraph"/>
        <w:numPr>
          <w:ilvl w:val="0"/>
          <w:numId w:val="7"/>
        </w:numPr>
      </w:pPr>
      <w:r>
        <w:t>Both qualitative (criteria matrix) and quantitative (MACC) processes were used for selecting what interventions to include in the NZE roadmap</w:t>
      </w:r>
    </w:p>
    <w:p w14:paraId="77A54F6E" w14:textId="77777777" w:rsidR="00033C4C" w:rsidRPr="00D60069" w:rsidRDefault="00033C4C" w:rsidP="00033C4C">
      <w:pPr>
        <w:pStyle w:val="ListParagraph"/>
        <w:numPr>
          <w:ilvl w:val="0"/>
          <w:numId w:val="7"/>
        </w:numPr>
      </w:pPr>
      <w:r>
        <w:t>Some carbon abatement activities are already ongoing</w:t>
      </w:r>
    </w:p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69"/>
        <w:gridCol w:w="1324"/>
        <w:gridCol w:w="2309"/>
      </w:tblGrid>
      <w:tr w:rsidR="00033C4C" w:rsidRPr="00D60069" w14:paraId="03FCBA9E" w14:textId="77777777" w:rsidTr="000F3FDB">
        <w:tc>
          <w:tcPr>
            <w:tcW w:w="1620" w:type="dxa"/>
          </w:tcPr>
          <w:p w14:paraId="1BE51504" w14:textId="77777777" w:rsidR="00033C4C" w:rsidRPr="00D60069" w:rsidRDefault="00E0349F" w:rsidP="000F3FDB">
            <w:pPr>
              <w:pStyle w:val="Heading2"/>
            </w:pPr>
            <w:sdt>
              <w:sdtPr>
                <w:id w:val="885458630"/>
                <w:placeholder>
                  <w:docPart w:val="196DAD2E399B4D37903B16FC6398C075"/>
                </w:placeholder>
                <w:temporary/>
                <w:showingPlcHdr/>
                <w15:appearance w15:val="hidden"/>
              </w:sdtPr>
              <w:sdtEndPr/>
              <w:sdtContent>
                <w:r w:rsidR="00033C4C" w:rsidRPr="00D60069">
                  <w:t>Agenda item:</w:t>
                </w:r>
              </w:sdtContent>
            </w:sdt>
          </w:p>
        </w:tc>
        <w:tc>
          <w:tcPr>
            <w:tcW w:w="4969" w:type="dxa"/>
          </w:tcPr>
          <w:p w14:paraId="3E63FD37" w14:textId="77777777" w:rsidR="00033C4C" w:rsidRPr="00D60069" w:rsidRDefault="00033C4C" w:rsidP="000F3FDB">
            <w:r w:rsidRPr="00E968B4">
              <w:rPr>
                <w:b/>
                <w:bCs/>
              </w:rPr>
              <w:t>QN2</w:t>
            </w:r>
            <w:r w:rsidRPr="00E968B4">
              <w:t>: Can you talk broadly about the kinds of interventions were considered in the NZE roadmap?</w:t>
            </w:r>
          </w:p>
        </w:tc>
        <w:tc>
          <w:tcPr>
            <w:tcW w:w="1324" w:type="dxa"/>
          </w:tcPr>
          <w:p w14:paraId="1CF5FAC1" w14:textId="77777777" w:rsidR="00033C4C" w:rsidRPr="00D60069" w:rsidRDefault="00033C4C" w:rsidP="000F3FDB">
            <w:pPr>
              <w:pStyle w:val="Heading2"/>
            </w:pPr>
          </w:p>
        </w:tc>
        <w:tc>
          <w:tcPr>
            <w:tcW w:w="2309" w:type="dxa"/>
          </w:tcPr>
          <w:p w14:paraId="23A17470" w14:textId="77777777" w:rsidR="00033C4C" w:rsidRPr="00D60069" w:rsidRDefault="00033C4C" w:rsidP="000F3FDB"/>
        </w:tc>
      </w:tr>
    </w:tbl>
    <w:p w14:paraId="118FEF48" w14:textId="77777777" w:rsidR="00033C4C" w:rsidRPr="00D60069" w:rsidRDefault="00E0349F" w:rsidP="00033C4C">
      <w:pPr>
        <w:pStyle w:val="Heading4"/>
      </w:pPr>
      <w:sdt>
        <w:sdtPr>
          <w:id w:val="-98801915"/>
          <w:placeholder>
            <w:docPart w:val="75487B334F22486B892D324CE388990F"/>
          </w:placeholder>
          <w:temporary/>
          <w:showingPlcHdr/>
          <w15:appearance w15:val="hidden"/>
        </w:sdtPr>
        <w:sdtEndPr/>
        <w:sdtContent>
          <w:r w:rsidR="00033C4C" w:rsidRPr="00D60069">
            <w:t>Discussion:</w:t>
          </w:r>
        </w:sdtContent>
      </w:sdt>
    </w:p>
    <w:p w14:paraId="59DB5341" w14:textId="77777777" w:rsidR="00033C4C" w:rsidRDefault="00033C4C" w:rsidP="00033C4C">
      <w:pPr>
        <w:pStyle w:val="ListParagraph"/>
        <w:numPr>
          <w:ilvl w:val="0"/>
          <w:numId w:val="7"/>
        </w:numPr>
      </w:pPr>
      <w:r>
        <w:t xml:space="preserve">Extra prompt for interviewee: The </w:t>
      </w:r>
      <w:r w:rsidRPr="00636355">
        <w:t xml:space="preserve">Client’s FY21 Sustainability Report stated that identified elements to inform their </w:t>
      </w:r>
      <w:proofErr w:type="spellStart"/>
      <w:r w:rsidRPr="00636355">
        <w:t>decarbonisation</w:t>
      </w:r>
      <w:proofErr w:type="spellEnd"/>
      <w:r w:rsidRPr="00636355">
        <w:t xml:space="preserve"> roadmap to NZE by 2050 included: fleet electrification, divestment &amp; acquisition, grid </w:t>
      </w:r>
      <w:proofErr w:type="spellStart"/>
      <w:r w:rsidRPr="00636355">
        <w:t>decarbonisation</w:t>
      </w:r>
      <w:proofErr w:type="spellEnd"/>
      <w:r w:rsidRPr="00636355">
        <w:t>, changed operations, offsets, and renewable Price Purchase Agreements</w:t>
      </w:r>
      <w:r>
        <w:t xml:space="preserve"> (PPA’s).</w:t>
      </w:r>
    </w:p>
    <w:p w14:paraId="4E15C3FF" w14:textId="77777777" w:rsidR="00033C4C" w:rsidRDefault="00033C4C" w:rsidP="00033C4C">
      <w:pPr>
        <w:pStyle w:val="ListParagraph"/>
        <w:numPr>
          <w:ilvl w:val="0"/>
          <w:numId w:val="7"/>
        </w:numPr>
      </w:pPr>
      <w:r>
        <w:t>All those listed items were considered or included in the NZE roadmap</w:t>
      </w:r>
    </w:p>
    <w:p w14:paraId="340CF03E" w14:textId="77777777" w:rsidR="00033C4C" w:rsidRDefault="00033C4C" w:rsidP="00033C4C">
      <w:pPr>
        <w:pStyle w:val="ListParagraph"/>
        <w:numPr>
          <w:ilvl w:val="0"/>
          <w:numId w:val="7"/>
        </w:numPr>
      </w:pPr>
      <w:r>
        <w:t>General discussion on existing Client renewable PPA on one of their mine sites. This was included within the NZE roadmap, but played a minor overall role in the Client reaching NZE by 2050, other interventions needed to be considered</w:t>
      </w:r>
    </w:p>
    <w:p w14:paraId="6F6955DC" w14:textId="77777777" w:rsidR="00033C4C" w:rsidRPr="00D60069" w:rsidRDefault="00033C4C" w:rsidP="00033C4C">
      <w:pPr>
        <w:pStyle w:val="ListParagraph"/>
        <w:numPr>
          <w:ilvl w:val="0"/>
          <w:numId w:val="7"/>
        </w:numPr>
      </w:pPr>
      <w:r>
        <w:t>Interviewee could not comment on other specific interventions within the NZE roadmap due to commercially sensitive information</w:t>
      </w:r>
    </w:p>
    <w:p w14:paraId="370FC2DF" w14:textId="77777777" w:rsidR="00033C4C" w:rsidRPr="00D60069" w:rsidRDefault="00E0349F" w:rsidP="00033C4C">
      <w:pPr>
        <w:pStyle w:val="Heading4"/>
      </w:pPr>
      <w:sdt>
        <w:sdtPr>
          <w:id w:val="-1388485399"/>
          <w:placeholder>
            <w:docPart w:val="2A5F22F9298340FE8A6097AFB8270603"/>
          </w:placeholder>
          <w:temporary/>
          <w:showingPlcHdr/>
          <w15:appearance w15:val="hidden"/>
        </w:sdtPr>
        <w:sdtEndPr/>
        <w:sdtContent>
          <w:r w:rsidR="00033C4C" w:rsidRPr="00D60069">
            <w:t>Conclusions:</w:t>
          </w:r>
        </w:sdtContent>
      </w:sdt>
    </w:p>
    <w:p w14:paraId="72B3B8DB" w14:textId="77777777" w:rsidR="00033C4C" w:rsidRPr="00D60069" w:rsidRDefault="00033C4C" w:rsidP="00033C4C">
      <w:pPr>
        <w:pStyle w:val="ListParagraph"/>
        <w:numPr>
          <w:ilvl w:val="0"/>
          <w:numId w:val="8"/>
        </w:numPr>
      </w:pPr>
      <w:r>
        <w:t>At least some of the planned carbon abatement interventions mentioned in the Client’s FY21 Sustainability Report (fleet electrification, etc.) were included or considered in the Client’s NZE roadmap</w:t>
      </w:r>
    </w:p>
    <w:tbl>
      <w:tblPr>
        <w:tblW w:w="4577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511"/>
        <w:gridCol w:w="4435"/>
        <w:gridCol w:w="1279"/>
        <w:gridCol w:w="2132"/>
      </w:tblGrid>
      <w:tr w:rsidR="00033C4C" w:rsidRPr="00D60069" w14:paraId="7501DEC1" w14:textId="77777777" w:rsidTr="000F3FDB">
        <w:tc>
          <w:tcPr>
            <w:tcW w:w="1511" w:type="dxa"/>
          </w:tcPr>
          <w:p w14:paraId="73C78D36" w14:textId="77777777" w:rsidR="00033C4C" w:rsidRPr="00D60069" w:rsidRDefault="00E0349F" w:rsidP="000F3FDB">
            <w:pPr>
              <w:pStyle w:val="Heading2"/>
            </w:pPr>
            <w:sdt>
              <w:sdtPr>
                <w:id w:val="-918174024"/>
                <w:placeholder>
                  <w:docPart w:val="3138D50889514202AC96F24B196ED9ED"/>
                </w:placeholder>
                <w:temporary/>
                <w:showingPlcHdr/>
                <w15:appearance w15:val="hidden"/>
              </w:sdtPr>
              <w:sdtEndPr/>
              <w:sdtContent>
                <w:r w:rsidR="00033C4C" w:rsidRPr="00D60069">
                  <w:t>Agenda item:</w:t>
                </w:r>
              </w:sdtContent>
            </w:sdt>
          </w:p>
        </w:tc>
        <w:tc>
          <w:tcPr>
            <w:tcW w:w="4435" w:type="dxa"/>
          </w:tcPr>
          <w:p w14:paraId="498140EF" w14:textId="77777777" w:rsidR="00033C4C" w:rsidRPr="00D60069" w:rsidRDefault="00033C4C" w:rsidP="000F3FDB">
            <w:r w:rsidRPr="00E968B4">
              <w:rPr>
                <w:b/>
                <w:bCs/>
              </w:rPr>
              <w:t>QN3</w:t>
            </w:r>
            <w:r>
              <w:t>: What is the longest time horizon of the NZE roadmap?</w:t>
            </w:r>
          </w:p>
        </w:tc>
        <w:tc>
          <w:tcPr>
            <w:tcW w:w="1279" w:type="dxa"/>
          </w:tcPr>
          <w:p w14:paraId="7EA4F573" w14:textId="77777777" w:rsidR="00033C4C" w:rsidRPr="00D60069" w:rsidRDefault="00033C4C" w:rsidP="000F3FDB">
            <w:pPr>
              <w:pStyle w:val="Heading2"/>
            </w:pPr>
          </w:p>
        </w:tc>
        <w:tc>
          <w:tcPr>
            <w:tcW w:w="2132" w:type="dxa"/>
          </w:tcPr>
          <w:p w14:paraId="19693ACF" w14:textId="77777777" w:rsidR="00033C4C" w:rsidRPr="00D60069" w:rsidRDefault="00033C4C" w:rsidP="000F3FDB"/>
        </w:tc>
      </w:tr>
    </w:tbl>
    <w:p w14:paraId="63CB7DDC" w14:textId="77777777" w:rsidR="00033C4C" w:rsidRPr="00D60069" w:rsidRDefault="00E0349F" w:rsidP="00033C4C">
      <w:pPr>
        <w:pStyle w:val="Heading4"/>
      </w:pPr>
      <w:sdt>
        <w:sdtPr>
          <w:id w:val="-1785257500"/>
          <w:placeholder>
            <w:docPart w:val="3809D19BBE6D46E3A3758FEE5CC22D45"/>
          </w:placeholder>
          <w:temporary/>
          <w:showingPlcHdr/>
          <w15:appearance w15:val="hidden"/>
        </w:sdtPr>
        <w:sdtEndPr/>
        <w:sdtContent>
          <w:r w:rsidR="00033C4C" w:rsidRPr="00D60069">
            <w:t>Discussion:</w:t>
          </w:r>
        </w:sdtContent>
      </w:sdt>
    </w:p>
    <w:p w14:paraId="10A8428F" w14:textId="77777777" w:rsidR="00033C4C" w:rsidRPr="00D60069" w:rsidRDefault="00033C4C" w:rsidP="00033C4C">
      <w:pPr>
        <w:pStyle w:val="ListParagraph"/>
        <w:numPr>
          <w:ilvl w:val="0"/>
          <w:numId w:val="9"/>
        </w:numPr>
      </w:pPr>
      <w:r>
        <w:t>Longest time horizon considered in the Client NZE roadmap is 2050</w:t>
      </w:r>
    </w:p>
    <w:p w14:paraId="220E0F10" w14:textId="77777777" w:rsidR="00033C4C" w:rsidRPr="00DF650D" w:rsidRDefault="00E0349F" w:rsidP="00033C4C">
      <w:pPr>
        <w:rPr>
          <w:b/>
          <w:bCs/>
        </w:rPr>
      </w:pPr>
      <w:sdt>
        <w:sdtPr>
          <w:rPr>
            <w:b/>
            <w:bCs/>
          </w:rPr>
          <w:id w:val="-335384977"/>
          <w:placeholder>
            <w:docPart w:val="17EF8A6DBF6A4D70A04EC868EDEFD0BE"/>
          </w:placeholder>
          <w:temporary/>
          <w:showingPlcHdr/>
          <w15:appearance w15:val="hidden"/>
        </w:sdtPr>
        <w:sdtEndPr/>
        <w:sdtContent>
          <w:r w:rsidR="00033C4C" w:rsidRPr="00DF650D">
            <w:rPr>
              <w:b/>
              <w:bCs/>
            </w:rPr>
            <w:t>Conclusions:</w:t>
          </w:r>
        </w:sdtContent>
      </w:sdt>
    </w:p>
    <w:p w14:paraId="1064AB9D" w14:textId="77777777" w:rsidR="00033C4C" w:rsidRPr="00D60069" w:rsidRDefault="00033C4C" w:rsidP="00033C4C">
      <w:pPr>
        <w:pStyle w:val="ListParagraph"/>
        <w:numPr>
          <w:ilvl w:val="0"/>
          <w:numId w:val="9"/>
        </w:numPr>
      </w:pPr>
      <w:r>
        <w:t>Longest time horizon considered in the Client NZE roadmap is 2050</w:t>
      </w:r>
    </w:p>
    <w:tbl>
      <w:tblPr>
        <w:tblW w:w="419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401"/>
        <w:gridCol w:w="3981"/>
        <w:gridCol w:w="1233"/>
        <w:gridCol w:w="1951"/>
      </w:tblGrid>
      <w:tr w:rsidR="00033C4C" w:rsidRPr="00D60069" w14:paraId="3E76A88E" w14:textId="77777777" w:rsidTr="000F3FDB">
        <w:tc>
          <w:tcPr>
            <w:tcW w:w="1401" w:type="dxa"/>
          </w:tcPr>
          <w:p w14:paraId="01184E80" w14:textId="77777777" w:rsidR="00033C4C" w:rsidRPr="00D60069" w:rsidRDefault="00E0349F" w:rsidP="000F3FDB">
            <w:pPr>
              <w:pStyle w:val="Heading2"/>
            </w:pPr>
            <w:sdt>
              <w:sdtPr>
                <w:id w:val="1515657565"/>
                <w:placeholder>
                  <w:docPart w:val="DC47A7868B5E4FDC9FD9A04B34515AA5"/>
                </w:placeholder>
                <w:temporary/>
                <w:showingPlcHdr/>
                <w15:appearance w15:val="hidden"/>
              </w:sdtPr>
              <w:sdtEndPr/>
              <w:sdtContent>
                <w:r w:rsidR="00033C4C" w:rsidRPr="00D60069">
                  <w:t>Agenda item:</w:t>
                </w:r>
              </w:sdtContent>
            </w:sdt>
          </w:p>
        </w:tc>
        <w:tc>
          <w:tcPr>
            <w:tcW w:w="3981" w:type="dxa"/>
          </w:tcPr>
          <w:p w14:paraId="1C883B46" w14:textId="77777777" w:rsidR="00033C4C" w:rsidRPr="00D60069" w:rsidRDefault="00033C4C" w:rsidP="000F3FDB">
            <w:r w:rsidRPr="00E968B4">
              <w:rPr>
                <w:b/>
                <w:bCs/>
              </w:rPr>
              <w:t>QN4</w:t>
            </w:r>
            <w:r>
              <w:t>: Without going into specifics, do any of these items within the NZE roadmap fall within the near-term time horizon of 1-5 years?</w:t>
            </w:r>
          </w:p>
        </w:tc>
        <w:tc>
          <w:tcPr>
            <w:tcW w:w="1233" w:type="dxa"/>
          </w:tcPr>
          <w:p w14:paraId="3156BDCE" w14:textId="77777777" w:rsidR="00033C4C" w:rsidRPr="00D60069" w:rsidRDefault="00033C4C" w:rsidP="000F3FDB">
            <w:pPr>
              <w:pStyle w:val="Heading2"/>
            </w:pPr>
          </w:p>
        </w:tc>
        <w:tc>
          <w:tcPr>
            <w:tcW w:w="1951" w:type="dxa"/>
          </w:tcPr>
          <w:p w14:paraId="67BC50DA" w14:textId="77777777" w:rsidR="00033C4C" w:rsidRPr="00D60069" w:rsidRDefault="00033C4C" w:rsidP="000F3FDB"/>
        </w:tc>
      </w:tr>
    </w:tbl>
    <w:p w14:paraId="692D1A36" w14:textId="77777777" w:rsidR="00033C4C" w:rsidRPr="00D60069" w:rsidRDefault="00E0349F" w:rsidP="00033C4C">
      <w:pPr>
        <w:pStyle w:val="Heading4"/>
      </w:pPr>
      <w:sdt>
        <w:sdtPr>
          <w:id w:val="194515611"/>
          <w:placeholder>
            <w:docPart w:val="049A042DAEF24861AB23D9AA566751C3"/>
          </w:placeholder>
          <w:temporary/>
          <w:showingPlcHdr/>
          <w15:appearance w15:val="hidden"/>
        </w:sdtPr>
        <w:sdtEndPr/>
        <w:sdtContent>
          <w:r w:rsidR="00033C4C" w:rsidRPr="00D60069">
            <w:t>Discussion:</w:t>
          </w:r>
        </w:sdtContent>
      </w:sdt>
    </w:p>
    <w:p w14:paraId="02538687" w14:textId="77777777" w:rsidR="00033C4C" w:rsidRDefault="00033C4C" w:rsidP="00033C4C">
      <w:pPr>
        <w:pStyle w:val="ListParagraph"/>
        <w:numPr>
          <w:ilvl w:val="0"/>
          <w:numId w:val="10"/>
        </w:numPr>
      </w:pPr>
      <w:r>
        <w:t>Many carbon abatement activities were already decided upon and included in the site GHG reduction plans</w:t>
      </w:r>
    </w:p>
    <w:p w14:paraId="595C94A6" w14:textId="77777777" w:rsidR="00033C4C" w:rsidRDefault="00033C4C" w:rsidP="00033C4C">
      <w:pPr>
        <w:pStyle w:val="ListParagraph"/>
        <w:numPr>
          <w:ilvl w:val="0"/>
          <w:numId w:val="10"/>
        </w:numPr>
      </w:pPr>
      <w:r>
        <w:t>The site GHG reduction plans were developed in-house by the Client, separate to the Client’s NZE roadmap. These plans are already being implemented</w:t>
      </w:r>
    </w:p>
    <w:p w14:paraId="4FBF9992" w14:textId="77777777" w:rsidR="00033C4C" w:rsidRPr="00D60069" w:rsidRDefault="00033C4C" w:rsidP="00033C4C">
      <w:pPr>
        <w:pStyle w:val="ListParagraph"/>
        <w:numPr>
          <w:ilvl w:val="0"/>
          <w:numId w:val="10"/>
        </w:numPr>
      </w:pPr>
      <w:r>
        <w:t>Site GHG reduction plan includes carbon abatement interventions in the near-term time horizon. NZE Roadmap Project mentions these interventions</w:t>
      </w:r>
    </w:p>
    <w:p w14:paraId="04734AC9" w14:textId="77777777" w:rsidR="00033C4C" w:rsidRPr="00D60069" w:rsidRDefault="00E0349F" w:rsidP="00033C4C">
      <w:pPr>
        <w:pStyle w:val="Heading4"/>
      </w:pPr>
      <w:sdt>
        <w:sdtPr>
          <w:id w:val="559760670"/>
          <w:placeholder>
            <w:docPart w:val="1015E5F70B0148D195C4A617C6B9D0EB"/>
          </w:placeholder>
          <w:temporary/>
          <w:showingPlcHdr/>
          <w15:appearance w15:val="hidden"/>
        </w:sdtPr>
        <w:sdtEndPr/>
        <w:sdtContent>
          <w:r w:rsidR="00033C4C" w:rsidRPr="00D60069">
            <w:t>Conclusions:</w:t>
          </w:r>
        </w:sdtContent>
      </w:sdt>
    </w:p>
    <w:p w14:paraId="5608C534" w14:textId="77777777" w:rsidR="00033C4C" w:rsidRDefault="00033C4C" w:rsidP="00033C4C">
      <w:pPr>
        <w:pStyle w:val="ListParagraph"/>
        <w:numPr>
          <w:ilvl w:val="0"/>
          <w:numId w:val="10"/>
        </w:numPr>
      </w:pPr>
      <w:r>
        <w:t>Client is currently implementing carbon abatement interventions as part of the site GHG reduction plans</w:t>
      </w:r>
    </w:p>
    <w:p w14:paraId="298240F8" w14:textId="77777777" w:rsidR="00033C4C" w:rsidRPr="00D60069" w:rsidRDefault="00033C4C" w:rsidP="00033C4C">
      <w:pPr>
        <w:pStyle w:val="ListParagraph"/>
        <w:numPr>
          <w:ilvl w:val="0"/>
          <w:numId w:val="10"/>
        </w:numPr>
      </w:pPr>
      <w:r>
        <w:t>These interventions are within the near-term time horizon (1-5 years) and are mentioned in the NZE roadmap, though were decided upon separately to the NZE roadmap project</w:t>
      </w:r>
    </w:p>
    <w:tbl>
      <w:tblPr>
        <w:tblW w:w="3837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306"/>
        <w:gridCol w:w="3549"/>
        <w:gridCol w:w="1193"/>
        <w:gridCol w:w="1796"/>
      </w:tblGrid>
      <w:tr w:rsidR="00033C4C" w:rsidRPr="00D60069" w14:paraId="1181CEAE" w14:textId="77777777" w:rsidTr="000F3FDB">
        <w:tc>
          <w:tcPr>
            <w:tcW w:w="1306" w:type="dxa"/>
          </w:tcPr>
          <w:p w14:paraId="05034536" w14:textId="77777777" w:rsidR="00033C4C" w:rsidRPr="00D60069" w:rsidRDefault="00E0349F" w:rsidP="000F3FDB">
            <w:pPr>
              <w:pStyle w:val="Heading2"/>
            </w:pPr>
            <w:sdt>
              <w:sdtPr>
                <w:id w:val="-1753193110"/>
                <w:placeholder>
                  <w:docPart w:val="C2909FB98118425E8C18734FDF2612EC"/>
                </w:placeholder>
                <w:temporary/>
                <w:showingPlcHdr/>
                <w15:appearance w15:val="hidden"/>
              </w:sdtPr>
              <w:sdtEndPr/>
              <w:sdtContent>
                <w:r w:rsidR="00033C4C" w:rsidRPr="00D60069">
                  <w:t>Agenda item:</w:t>
                </w:r>
              </w:sdtContent>
            </w:sdt>
          </w:p>
        </w:tc>
        <w:tc>
          <w:tcPr>
            <w:tcW w:w="3549" w:type="dxa"/>
          </w:tcPr>
          <w:p w14:paraId="6982D74C" w14:textId="77777777" w:rsidR="00033C4C" w:rsidRDefault="00033C4C" w:rsidP="000F3FDB">
            <w:r w:rsidRPr="00E968B4">
              <w:rPr>
                <w:b/>
                <w:bCs/>
              </w:rPr>
              <w:t>QN5</w:t>
            </w:r>
            <w:r>
              <w:t>: What kinds of emissions are considered in the Client’s NZE Roadmap project?</w:t>
            </w:r>
          </w:p>
          <w:p w14:paraId="5B8A5EAB" w14:textId="77777777" w:rsidR="00033C4C" w:rsidRPr="00D60069" w:rsidRDefault="00033C4C" w:rsidP="000F3FDB">
            <w:r>
              <w:t xml:space="preserve">Follow-up question: </w:t>
            </w:r>
            <w:r w:rsidRPr="00636355">
              <w:t>Why were these emission types chosen to be considered?</w:t>
            </w:r>
          </w:p>
        </w:tc>
        <w:tc>
          <w:tcPr>
            <w:tcW w:w="1193" w:type="dxa"/>
          </w:tcPr>
          <w:p w14:paraId="665E9AB7" w14:textId="77777777" w:rsidR="00033C4C" w:rsidRPr="00D60069" w:rsidRDefault="00033C4C" w:rsidP="000F3FDB">
            <w:pPr>
              <w:pStyle w:val="Heading2"/>
            </w:pPr>
          </w:p>
        </w:tc>
        <w:tc>
          <w:tcPr>
            <w:tcW w:w="1796" w:type="dxa"/>
          </w:tcPr>
          <w:p w14:paraId="56623B17" w14:textId="77777777" w:rsidR="00033C4C" w:rsidRPr="00D60069" w:rsidRDefault="00033C4C" w:rsidP="000F3FDB"/>
        </w:tc>
      </w:tr>
    </w:tbl>
    <w:p w14:paraId="3BE29D36" w14:textId="77777777" w:rsidR="00033C4C" w:rsidRPr="00D60069" w:rsidRDefault="00E0349F" w:rsidP="00033C4C">
      <w:pPr>
        <w:pStyle w:val="Heading4"/>
      </w:pPr>
      <w:sdt>
        <w:sdtPr>
          <w:id w:val="-1596479745"/>
          <w:placeholder>
            <w:docPart w:val="4A67072D5EAB45A9B5C9B1EF8EAAA610"/>
          </w:placeholder>
          <w:temporary/>
          <w:showingPlcHdr/>
          <w15:appearance w15:val="hidden"/>
        </w:sdtPr>
        <w:sdtEndPr/>
        <w:sdtContent>
          <w:r w:rsidR="00033C4C" w:rsidRPr="00D60069">
            <w:t>Discussion:</w:t>
          </w:r>
        </w:sdtContent>
      </w:sdt>
    </w:p>
    <w:p w14:paraId="7FB5FCB3" w14:textId="77777777" w:rsidR="00033C4C" w:rsidRDefault="00033C4C" w:rsidP="00033C4C">
      <w:pPr>
        <w:pStyle w:val="ListParagraph"/>
        <w:numPr>
          <w:ilvl w:val="0"/>
          <w:numId w:val="10"/>
        </w:numPr>
      </w:pPr>
      <w:r>
        <w:t>Some upstream emissions are considered, including all scope 2 emissions</w:t>
      </w:r>
    </w:p>
    <w:p w14:paraId="03AC684D" w14:textId="77777777" w:rsidR="00033C4C" w:rsidRDefault="00033C4C" w:rsidP="00033C4C">
      <w:pPr>
        <w:pStyle w:val="ListParagraph"/>
        <w:numPr>
          <w:ilvl w:val="0"/>
          <w:numId w:val="10"/>
        </w:numPr>
      </w:pPr>
      <w:r>
        <w:t>Direct emissions (scope 1) are considered in the NZE roadmap</w:t>
      </w:r>
    </w:p>
    <w:p w14:paraId="0829FC76" w14:textId="77777777" w:rsidR="00033C4C" w:rsidRDefault="00033C4C" w:rsidP="00033C4C">
      <w:pPr>
        <w:pStyle w:val="ListParagraph"/>
        <w:numPr>
          <w:ilvl w:val="0"/>
          <w:numId w:val="10"/>
        </w:numPr>
      </w:pPr>
      <w:r>
        <w:t>Trucking and haulage of equipment to mine sites is considered in roadmap</w:t>
      </w:r>
    </w:p>
    <w:p w14:paraId="4DC6EDF8" w14:textId="77777777" w:rsidR="00033C4C" w:rsidRDefault="00033C4C" w:rsidP="00033C4C">
      <w:pPr>
        <w:pStyle w:val="ListParagraph"/>
        <w:numPr>
          <w:ilvl w:val="0"/>
          <w:numId w:val="10"/>
        </w:numPr>
      </w:pPr>
      <w:r>
        <w:t>Scope 3 emissions are largely beyond the scope of the roadmap, including the smelting and refining of mineral ore after being exported</w:t>
      </w:r>
    </w:p>
    <w:p w14:paraId="63A41849" w14:textId="77777777" w:rsidR="00033C4C" w:rsidRDefault="00033C4C" w:rsidP="00033C4C">
      <w:pPr>
        <w:pStyle w:val="ListParagraph"/>
        <w:numPr>
          <w:ilvl w:val="0"/>
          <w:numId w:val="10"/>
        </w:numPr>
      </w:pPr>
      <w:r>
        <w:t xml:space="preserve">Tangent: Even for mine sites where the Client has only a partial ownership stake, if the Client operates the </w:t>
      </w:r>
      <w:proofErr w:type="gramStart"/>
      <w:r>
        <w:t>site</w:t>
      </w:r>
      <w:proofErr w:type="gramEnd"/>
      <w:r>
        <w:t xml:space="preserve"> then all emissions are counted for the sake of emissions analysis</w:t>
      </w:r>
    </w:p>
    <w:p w14:paraId="29449684" w14:textId="77777777" w:rsidR="00033C4C" w:rsidRDefault="00033C4C" w:rsidP="00033C4C">
      <w:pPr>
        <w:pStyle w:val="ListParagraph"/>
        <w:numPr>
          <w:ilvl w:val="0"/>
          <w:numId w:val="10"/>
        </w:numPr>
      </w:pPr>
      <w:r>
        <w:t xml:space="preserve">Follow-up question: </w:t>
      </w:r>
      <w:r w:rsidRPr="00636355">
        <w:t>Why were these emission types chosen to be considered?</w:t>
      </w:r>
    </w:p>
    <w:p w14:paraId="474F124E" w14:textId="77777777" w:rsidR="00033C4C" w:rsidRDefault="00033C4C" w:rsidP="00033C4C">
      <w:pPr>
        <w:pStyle w:val="ListParagraph"/>
        <w:numPr>
          <w:ilvl w:val="1"/>
          <w:numId w:val="10"/>
        </w:numPr>
      </w:pPr>
      <w:r>
        <w:t>Client has limited control over the emissions of suppliers/customers</w:t>
      </w:r>
    </w:p>
    <w:p w14:paraId="3F7E17B2" w14:textId="77777777" w:rsidR="00033C4C" w:rsidRPr="00D60069" w:rsidRDefault="00033C4C" w:rsidP="00033C4C">
      <w:pPr>
        <w:pStyle w:val="ListParagraph"/>
        <w:numPr>
          <w:ilvl w:val="1"/>
          <w:numId w:val="10"/>
        </w:numPr>
      </w:pPr>
      <w:r>
        <w:t>Difficulty in tracking exactly which emissions of suppliers/customs are due to their interaction with the Client</w:t>
      </w:r>
    </w:p>
    <w:p w14:paraId="635FEDF0" w14:textId="77777777" w:rsidR="00033C4C" w:rsidRPr="00D60069" w:rsidRDefault="00E0349F" w:rsidP="00033C4C">
      <w:pPr>
        <w:pStyle w:val="Heading4"/>
      </w:pPr>
      <w:sdt>
        <w:sdtPr>
          <w:id w:val="-228924898"/>
          <w:placeholder>
            <w:docPart w:val="44939EED2A6D45A482CE34C03621E0E2"/>
          </w:placeholder>
          <w:temporary/>
          <w:showingPlcHdr/>
          <w15:appearance w15:val="hidden"/>
        </w:sdtPr>
        <w:sdtEndPr/>
        <w:sdtContent>
          <w:r w:rsidR="00033C4C" w:rsidRPr="00D60069">
            <w:t>Conclusions:</w:t>
          </w:r>
        </w:sdtContent>
      </w:sdt>
    </w:p>
    <w:p w14:paraId="72380E10" w14:textId="77777777" w:rsidR="00033C4C" w:rsidRPr="00D60069" w:rsidRDefault="00033C4C" w:rsidP="00033C4C">
      <w:pPr>
        <w:pStyle w:val="ListParagraph"/>
        <w:numPr>
          <w:ilvl w:val="0"/>
          <w:numId w:val="10"/>
        </w:numPr>
      </w:pPr>
      <w:r>
        <w:t>Scope of NZE Roadmap Project covers all of scope 1 emissions, all of scope 2 emissions, and a limited part of scope 3 emissions (upstream transportation emissions for “trucking and haulage” of equipment).</w:t>
      </w:r>
    </w:p>
    <w:tbl>
      <w:tblPr>
        <w:tblW w:w="3837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306"/>
        <w:gridCol w:w="3549"/>
        <w:gridCol w:w="1193"/>
        <w:gridCol w:w="1796"/>
      </w:tblGrid>
      <w:tr w:rsidR="00033C4C" w:rsidRPr="00D60069" w14:paraId="7C753193" w14:textId="77777777" w:rsidTr="000F3FDB">
        <w:tc>
          <w:tcPr>
            <w:tcW w:w="1306" w:type="dxa"/>
          </w:tcPr>
          <w:p w14:paraId="6B808202" w14:textId="77777777" w:rsidR="00033C4C" w:rsidRPr="00D60069" w:rsidRDefault="00E0349F" w:rsidP="000F3FDB">
            <w:pPr>
              <w:pStyle w:val="Heading2"/>
            </w:pPr>
            <w:sdt>
              <w:sdtPr>
                <w:id w:val="796186717"/>
                <w:placeholder>
                  <w:docPart w:val="03C12E7953064BF1AFA153E46D6089D4"/>
                </w:placeholder>
                <w:temporary/>
                <w:showingPlcHdr/>
                <w15:appearance w15:val="hidden"/>
              </w:sdtPr>
              <w:sdtEndPr/>
              <w:sdtContent>
                <w:r w:rsidR="00033C4C" w:rsidRPr="00D60069">
                  <w:t>Agenda item:</w:t>
                </w:r>
              </w:sdtContent>
            </w:sdt>
          </w:p>
        </w:tc>
        <w:tc>
          <w:tcPr>
            <w:tcW w:w="3549" w:type="dxa"/>
          </w:tcPr>
          <w:p w14:paraId="3C086CDB" w14:textId="77777777" w:rsidR="00033C4C" w:rsidRPr="00D60069" w:rsidRDefault="00033C4C" w:rsidP="000F3FDB">
            <w:r w:rsidRPr="00E968B4">
              <w:rPr>
                <w:b/>
                <w:bCs/>
              </w:rPr>
              <w:t>QN6</w:t>
            </w:r>
            <w:r>
              <w:t>: Can you comment on how much of the Client’s operations are considered in the NZE roadmap project?</w:t>
            </w:r>
          </w:p>
        </w:tc>
        <w:tc>
          <w:tcPr>
            <w:tcW w:w="1193" w:type="dxa"/>
          </w:tcPr>
          <w:p w14:paraId="2A44D737" w14:textId="77777777" w:rsidR="00033C4C" w:rsidRPr="00D60069" w:rsidRDefault="00033C4C" w:rsidP="000F3FDB">
            <w:pPr>
              <w:pStyle w:val="Heading2"/>
            </w:pPr>
          </w:p>
        </w:tc>
        <w:tc>
          <w:tcPr>
            <w:tcW w:w="1796" w:type="dxa"/>
          </w:tcPr>
          <w:p w14:paraId="2E0121AA" w14:textId="77777777" w:rsidR="00033C4C" w:rsidRPr="00D60069" w:rsidRDefault="00033C4C" w:rsidP="000F3FDB"/>
        </w:tc>
      </w:tr>
    </w:tbl>
    <w:p w14:paraId="36FBC4CC" w14:textId="77777777" w:rsidR="00033C4C" w:rsidRPr="00D60069" w:rsidRDefault="00E0349F" w:rsidP="00033C4C">
      <w:pPr>
        <w:pStyle w:val="Heading4"/>
      </w:pPr>
      <w:sdt>
        <w:sdtPr>
          <w:id w:val="1118492169"/>
          <w:placeholder>
            <w:docPart w:val="BED50F905DFE493FB50C70C8C2A63ED7"/>
          </w:placeholder>
          <w:temporary/>
          <w:showingPlcHdr/>
          <w15:appearance w15:val="hidden"/>
        </w:sdtPr>
        <w:sdtEndPr/>
        <w:sdtContent>
          <w:r w:rsidR="00033C4C" w:rsidRPr="00D60069">
            <w:t>Discussion:</w:t>
          </w:r>
        </w:sdtContent>
      </w:sdt>
    </w:p>
    <w:p w14:paraId="73B98B44" w14:textId="77777777" w:rsidR="00033C4C" w:rsidRDefault="00033C4C" w:rsidP="00033C4C">
      <w:pPr>
        <w:pStyle w:val="ListParagraph"/>
        <w:numPr>
          <w:ilvl w:val="0"/>
          <w:numId w:val="10"/>
        </w:numPr>
      </w:pPr>
      <w:r>
        <w:t xml:space="preserve">NZE roadmap covers </w:t>
      </w:r>
      <w:proofErr w:type="gramStart"/>
      <w:r>
        <w:t>all of</w:t>
      </w:r>
      <w:proofErr w:type="gramEnd"/>
      <w:r>
        <w:t xml:space="preserve"> the mine sites currently operated by the Client</w:t>
      </w:r>
    </w:p>
    <w:p w14:paraId="3020A2A5" w14:textId="77777777" w:rsidR="00033C4C" w:rsidRPr="00D60069" w:rsidRDefault="00033C4C" w:rsidP="00033C4C">
      <w:pPr>
        <w:pStyle w:val="ListParagraph"/>
        <w:numPr>
          <w:ilvl w:val="0"/>
          <w:numId w:val="10"/>
        </w:numPr>
      </w:pPr>
      <w:r>
        <w:t>Roadmap excludes 1 mine-site that has been recently divested</w:t>
      </w:r>
    </w:p>
    <w:p w14:paraId="6F0C5FFE" w14:textId="77777777" w:rsidR="00033C4C" w:rsidRPr="00D60069" w:rsidRDefault="00E0349F" w:rsidP="00033C4C">
      <w:pPr>
        <w:pStyle w:val="Heading4"/>
      </w:pPr>
      <w:sdt>
        <w:sdtPr>
          <w:id w:val="2000308964"/>
          <w:placeholder>
            <w:docPart w:val="D39688CBB25D467FA926CB4407B11C80"/>
          </w:placeholder>
          <w:temporary/>
          <w:showingPlcHdr/>
          <w15:appearance w15:val="hidden"/>
        </w:sdtPr>
        <w:sdtEndPr/>
        <w:sdtContent>
          <w:r w:rsidR="00033C4C" w:rsidRPr="00D60069">
            <w:t>Conclusions:</w:t>
          </w:r>
        </w:sdtContent>
      </w:sdt>
    </w:p>
    <w:p w14:paraId="48CB7B20" w14:textId="77777777" w:rsidR="00033C4C" w:rsidRPr="00D60069" w:rsidRDefault="00033C4C" w:rsidP="00033C4C">
      <w:pPr>
        <w:pStyle w:val="ListParagraph"/>
        <w:numPr>
          <w:ilvl w:val="0"/>
          <w:numId w:val="10"/>
        </w:numPr>
      </w:pPr>
      <w:r>
        <w:t>NZE roadmap covers the entirety of the Client’s current mining operations</w:t>
      </w:r>
    </w:p>
    <w:tbl>
      <w:tblPr>
        <w:tblW w:w="3837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306"/>
        <w:gridCol w:w="3549"/>
        <w:gridCol w:w="1193"/>
        <w:gridCol w:w="1796"/>
      </w:tblGrid>
      <w:tr w:rsidR="00033C4C" w:rsidRPr="00D60069" w14:paraId="1C7BD319" w14:textId="77777777" w:rsidTr="000F3FDB">
        <w:tc>
          <w:tcPr>
            <w:tcW w:w="1306" w:type="dxa"/>
          </w:tcPr>
          <w:p w14:paraId="413F4B2C" w14:textId="77777777" w:rsidR="00033C4C" w:rsidRPr="00D60069" w:rsidRDefault="00E0349F" w:rsidP="000F3FDB">
            <w:pPr>
              <w:pStyle w:val="Heading2"/>
            </w:pPr>
            <w:sdt>
              <w:sdtPr>
                <w:id w:val="1240832080"/>
                <w:placeholder>
                  <w:docPart w:val="26568B195AC544B8A867A6176B382295"/>
                </w:placeholder>
                <w:temporary/>
                <w:showingPlcHdr/>
                <w15:appearance w15:val="hidden"/>
              </w:sdtPr>
              <w:sdtEndPr/>
              <w:sdtContent>
                <w:r w:rsidR="00033C4C" w:rsidRPr="00D60069">
                  <w:t>Agenda item:</w:t>
                </w:r>
              </w:sdtContent>
            </w:sdt>
          </w:p>
        </w:tc>
        <w:tc>
          <w:tcPr>
            <w:tcW w:w="3549" w:type="dxa"/>
          </w:tcPr>
          <w:p w14:paraId="3433BAF1" w14:textId="77777777" w:rsidR="00033C4C" w:rsidRPr="00D60069" w:rsidRDefault="00033C4C" w:rsidP="000F3FDB">
            <w:r w:rsidRPr="00E968B4">
              <w:rPr>
                <w:b/>
                <w:bCs/>
              </w:rPr>
              <w:t>QN7</w:t>
            </w:r>
            <w:r>
              <w:t>: Is the Client’s shadow carbon price being modified or considered within the scope of the NZE roadmap project?</w:t>
            </w:r>
          </w:p>
        </w:tc>
        <w:tc>
          <w:tcPr>
            <w:tcW w:w="1193" w:type="dxa"/>
          </w:tcPr>
          <w:p w14:paraId="3F976EDE" w14:textId="77777777" w:rsidR="00033C4C" w:rsidRPr="00D60069" w:rsidRDefault="00033C4C" w:rsidP="000F3FDB">
            <w:pPr>
              <w:pStyle w:val="Heading2"/>
            </w:pPr>
          </w:p>
        </w:tc>
        <w:tc>
          <w:tcPr>
            <w:tcW w:w="1796" w:type="dxa"/>
          </w:tcPr>
          <w:p w14:paraId="2F8500C8" w14:textId="77777777" w:rsidR="00033C4C" w:rsidRPr="00D60069" w:rsidRDefault="00033C4C" w:rsidP="000F3FDB"/>
        </w:tc>
      </w:tr>
    </w:tbl>
    <w:p w14:paraId="555E22C6" w14:textId="77777777" w:rsidR="00033C4C" w:rsidRPr="00D60069" w:rsidRDefault="00E0349F" w:rsidP="00033C4C">
      <w:pPr>
        <w:pStyle w:val="Heading4"/>
      </w:pPr>
      <w:sdt>
        <w:sdtPr>
          <w:id w:val="-758988742"/>
          <w:placeholder>
            <w:docPart w:val="07F141FA9A6940B9B37DF04BA31F8E6E"/>
          </w:placeholder>
          <w:temporary/>
          <w:showingPlcHdr/>
          <w15:appearance w15:val="hidden"/>
        </w:sdtPr>
        <w:sdtEndPr/>
        <w:sdtContent>
          <w:r w:rsidR="00033C4C" w:rsidRPr="00D60069">
            <w:t>Discussion:</w:t>
          </w:r>
        </w:sdtContent>
      </w:sdt>
    </w:p>
    <w:p w14:paraId="1768E4B7" w14:textId="77777777" w:rsidR="00033C4C" w:rsidRDefault="00033C4C" w:rsidP="00033C4C">
      <w:pPr>
        <w:pStyle w:val="ListParagraph"/>
        <w:numPr>
          <w:ilvl w:val="0"/>
          <w:numId w:val="10"/>
        </w:numPr>
      </w:pPr>
      <w:r>
        <w:t xml:space="preserve">Extra prompt for interviewee: </w:t>
      </w:r>
      <w:r w:rsidRPr="00636355">
        <w:t>The Client has publicly disclosed that they use a $25-$50/tCO_2e shadow carbon price when evaluating major investment decisions.</w:t>
      </w:r>
    </w:p>
    <w:p w14:paraId="2E1B11B4" w14:textId="77777777" w:rsidR="00033C4C" w:rsidRDefault="00033C4C" w:rsidP="00033C4C">
      <w:pPr>
        <w:pStyle w:val="ListParagraph"/>
        <w:numPr>
          <w:ilvl w:val="0"/>
          <w:numId w:val="10"/>
        </w:numPr>
      </w:pPr>
      <w:r>
        <w:t>NZE roadmap focuses on carbon abatement, offsets, and site interventions to reduce emissions</w:t>
      </w:r>
    </w:p>
    <w:p w14:paraId="5F82FC55" w14:textId="77777777" w:rsidR="00033C4C" w:rsidRPr="00D60069" w:rsidRDefault="00033C4C" w:rsidP="00033C4C">
      <w:pPr>
        <w:pStyle w:val="ListParagraph"/>
        <w:numPr>
          <w:ilvl w:val="0"/>
          <w:numId w:val="10"/>
        </w:numPr>
      </w:pPr>
      <w:r>
        <w:t>NZE roadmap does not cover how investment decisions are made for constructing/purchasing mine sites, etc.</w:t>
      </w:r>
    </w:p>
    <w:p w14:paraId="3F172FD5" w14:textId="77777777" w:rsidR="00033C4C" w:rsidRPr="00D60069" w:rsidRDefault="00E0349F" w:rsidP="00033C4C">
      <w:pPr>
        <w:pStyle w:val="Heading4"/>
      </w:pPr>
      <w:sdt>
        <w:sdtPr>
          <w:id w:val="-639270603"/>
          <w:placeholder>
            <w:docPart w:val="D6CC315D5F374709B9B441D165F1A54D"/>
          </w:placeholder>
          <w:temporary/>
          <w:showingPlcHdr/>
          <w15:appearance w15:val="hidden"/>
        </w:sdtPr>
        <w:sdtEndPr/>
        <w:sdtContent>
          <w:r w:rsidR="00033C4C" w:rsidRPr="00D60069">
            <w:t>Conclusions:</w:t>
          </w:r>
        </w:sdtContent>
      </w:sdt>
    </w:p>
    <w:p w14:paraId="7792C7E1" w14:textId="77777777" w:rsidR="00033C4C" w:rsidRPr="00D60069" w:rsidRDefault="00033C4C" w:rsidP="00033C4C">
      <w:pPr>
        <w:pStyle w:val="ListParagraph"/>
        <w:numPr>
          <w:ilvl w:val="0"/>
          <w:numId w:val="10"/>
        </w:numPr>
      </w:pPr>
      <w:r>
        <w:t>Modifying or re-evaluating the Client shadow carbon price is beyond the scope of the NZE Roadmap Project.</w:t>
      </w:r>
    </w:p>
    <w:tbl>
      <w:tblPr>
        <w:tblW w:w="3837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306"/>
        <w:gridCol w:w="3549"/>
        <w:gridCol w:w="1193"/>
        <w:gridCol w:w="1796"/>
      </w:tblGrid>
      <w:tr w:rsidR="00033C4C" w:rsidRPr="00D60069" w14:paraId="6E124751" w14:textId="77777777" w:rsidTr="000F3FDB">
        <w:tc>
          <w:tcPr>
            <w:tcW w:w="1306" w:type="dxa"/>
          </w:tcPr>
          <w:p w14:paraId="550B0A35" w14:textId="77777777" w:rsidR="00033C4C" w:rsidRPr="00D60069" w:rsidRDefault="00E0349F" w:rsidP="000F3FDB">
            <w:pPr>
              <w:pStyle w:val="Heading2"/>
            </w:pPr>
            <w:sdt>
              <w:sdtPr>
                <w:id w:val="-716356672"/>
                <w:placeholder>
                  <w:docPart w:val="4E928A56907A43E7BE437DA9981E031A"/>
                </w:placeholder>
                <w:temporary/>
                <w:showingPlcHdr/>
                <w15:appearance w15:val="hidden"/>
              </w:sdtPr>
              <w:sdtEndPr/>
              <w:sdtContent>
                <w:r w:rsidR="00033C4C" w:rsidRPr="00D60069">
                  <w:t>Agenda item:</w:t>
                </w:r>
              </w:sdtContent>
            </w:sdt>
          </w:p>
        </w:tc>
        <w:tc>
          <w:tcPr>
            <w:tcW w:w="3549" w:type="dxa"/>
          </w:tcPr>
          <w:p w14:paraId="23937CAE" w14:textId="77777777" w:rsidR="00033C4C" w:rsidRPr="00D60069" w:rsidRDefault="00033C4C" w:rsidP="000F3FDB">
            <w:r w:rsidRPr="00E968B4">
              <w:rPr>
                <w:b/>
                <w:bCs/>
              </w:rPr>
              <w:t>QN8</w:t>
            </w:r>
            <w:r>
              <w:t>: In broad terms, how is success in the NZE roadmap measured?</w:t>
            </w:r>
          </w:p>
        </w:tc>
        <w:tc>
          <w:tcPr>
            <w:tcW w:w="1193" w:type="dxa"/>
          </w:tcPr>
          <w:p w14:paraId="6C22E87D" w14:textId="77777777" w:rsidR="00033C4C" w:rsidRPr="00D60069" w:rsidRDefault="00033C4C" w:rsidP="000F3FDB">
            <w:pPr>
              <w:pStyle w:val="Heading2"/>
            </w:pPr>
          </w:p>
        </w:tc>
        <w:tc>
          <w:tcPr>
            <w:tcW w:w="1796" w:type="dxa"/>
          </w:tcPr>
          <w:p w14:paraId="123DF5FB" w14:textId="77777777" w:rsidR="00033C4C" w:rsidRPr="00D60069" w:rsidRDefault="00033C4C" w:rsidP="000F3FDB"/>
        </w:tc>
      </w:tr>
    </w:tbl>
    <w:p w14:paraId="4E46E3EA" w14:textId="77777777" w:rsidR="00033C4C" w:rsidRPr="00D60069" w:rsidRDefault="00E0349F" w:rsidP="00033C4C">
      <w:pPr>
        <w:pStyle w:val="Heading4"/>
      </w:pPr>
      <w:sdt>
        <w:sdtPr>
          <w:id w:val="-1310940768"/>
          <w:placeholder>
            <w:docPart w:val="44DF79703AB44B57831301177514BF1D"/>
          </w:placeholder>
          <w:temporary/>
          <w:showingPlcHdr/>
          <w15:appearance w15:val="hidden"/>
        </w:sdtPr>
        <w:sdtEndPr/>
        <w:sdtContent>
          <w:r w:rsidR="00033C4C" w:rsidRPr="00D60069">
            <w:t>Discussion:</w:t>
          </w:r>
        </w:sdtContent>
      </w:sdt>
    </w:p>
    <w:p w14:paraId="10A25AA8" w14:textId="77777777" w:rsidR="00033C4C" w:rsidRPr="00D60069" w:rsidRDefault="00033C4C" w:rsidP="00033C4C">
      <w:pPr>
        <w:pStyle w:val="ListParagraph"/>
        <w:numPr>
          <w:ilvl w:val="0"/>
          <w:numId w:val="10"/>
        </w:numPr>
      </w:pPr>
      <w:r>
        <w:t>(Question was skipped due to time constraints)</w:t>
      </w:r>
    </w:p>
    <w:p w14:paraId="3F7C9FEB" w14:textId="77777777" w:rsidR="00033C4C" w:rsidRPr="00D60069" w:rsidRDefault="00E0349F" w:rsidP="00033C4C">
      <w:pPr>
        <w:pStyle w:val="Heading4"/>
      </w:pPr>
      <w:sdt>
        <w:sdtPr>
          <w:id w:val="-363830561"/>
          <w:placeholder>
            <w:docPart w:val="F0169FC8BAD04847987C61D4DC7ABD9F"/>
          </w:placeholder>
          <w:temporary/>
          <w:showingPlcHdr/>
          <w15:appearance w15:val="hidden"/>
        </w:sdtPr>
        <w:sdtEndPr/>
        <w:sdtContent>
          <w:r w:rsidR="00033C4C" w:rsidRPr="00D60069">
            <w:t>Conclusions:</w:t>
          </w:r>
        </w:sdtContent>
      </w:sdt>
    </w:p>
    <w:p w14:paraId="2B0FDFC0" w14:textId="77777777" w:rsidR="00033C4C" w:rsidRPr="00D60069" w:rsidRDefault="00033C4C" w:rsidP="00033C4C">
      <w:pPr>
        <w:pStyle w:val="ListParagraph"/>
        <w:numPr>
          <w:ilvl w:val="0"/>
          <w:numId w:val="10"/>
        </w:numPr>
      </w:pPr>
      <w:r>
        <w:t>N/A</w:t>
      </w:r>
    </w:p>
    <w:tbl>
      <w:tblPr>
        <w:tblW w:w="3837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306"/>
        <w:gridCol w:w="3549"/>
        <w:gridCol w:w="1193"/>
        <w:gridCol w:w="1796"/>
      </w:tblGrid>
      <w:tr w:rsidR="00033C4C" w:rsidRPr="00D60069" w14:paraId="5B1352AA" w14:textId="77777777" w:rsidTr="000F3FDB">
        <w:tc>
          <w:tcPr>
            <w:tcW w:w="1306" w:type="dxa"/>
          </w:tcPr>
          <w:p w14:paraId="1B079960" w14:textId="77777777" w:rsidR="00033C4C" w:rsidRPr="00D60069" w:rsidRDefault="00E0349F" w:rsidP="000F3FDB">
            <w:pPr>
              <w:pStyle w:val="Heading2"/>
            </w:pPr>
            <w:sdt>
              <w:sdtPr>
                <w:id w:val="1904640875"/>
                <w:placeholder>
                  <w:docPart w:val="B81B8E1EBBA746EC98DD008C848AA97A"/>
                </w:placeholder>
                <w:temporary/>
                <w:showingPlcHdr/>
                <w15:appearance w15:val="hidden"/>
              </w:sdtPr>
              <w:sdtEndPr/>
              <w:sdtContent>
                <w:r w:rsidR="00033C4C" w:rsidRPr="00D60069">
                  <w:t>Agenda item:</w:t>
                </w:r>
              </w:sdtContent>
            </w:sdt>
          </w:p>
        </w:tc>
        <w:tc>
          <w:tcPr>
            <w:tcW w:w="3549" w:type="dxa"/>
          </w:tcPr>
          <w:p w14:paraId="0D93BC70" w14:textId="77777777" w:rsidR="00033C4C" w:rsidRPr="00D60069" w:rsidRDefault="00033C4C" w:rsidP="000F3FDB">
            <w:r w:rsidRPr="00E968B4">
              <w:rPr>
                <w:b/>
                <w:bCs/>
              </w:rPr>
              <w:t>QN9</w:t>
            </w:r>
            <w:r>
              <w:t>: What were some of the challenges of developing the NZE roadmap?</w:t>
            </w:r>
          </w:p>
        </w:tc>
        <w:tc>
          <w:tcPr>
            <w:tcW w:w="1193" w:type="dxa"/>
          </w:tcPr>
          <w:p w14:paraId="77B0CFE1" w14:textId="77777777" w:rsidR="00033C4C" w:rsidRPr="00D60069" w:rsidRDefault="00033C4C" w:rsidP="000F3FDB">
            <w:pPr>
              <w:pStyle w:val="Heading2"/>
            </w:pPr>
          </w:p>
        </w:tc>
        <w:tc>
          <w:tcPr>
            <w:tcW w:w="1796" w:type="dxa"/>
          </w:tcPr>
          <w:p w14:paraId="5523D79C" w14:textId="77777777" w:rsidR="00033C4C" w:rsidRPr="00D60069" w:rsidRDefault="00033C4C" w:rsidP="000F3FDB"/>
        </w:tc>
      </w:tr>
    </w:tbl>
    <w:p w14:paraId="0F57192E" w14:textId="77777777" w:rsidR="00033C4C" w:rsidRPr="00D60069" w:rsidRDefault="00E0349F" w:rsidP="00033C4C">
      <w:pPr>
        <w:pStyle w:val="Heading4"/>
      </w:pPr>
      <w:sdt>
        <w:sdtPr>
          <w:id w:val="-1390493274"/>
          <w:placeholder>
            <w:docPart w:val="0CDFA4DE9F0248F79364E265663E038F"/>
          </w:placeholder>
          <w:temporary/>
          <w:showingPlcHdr/>
          <w15:appearance w15:val="hidden"/>
        </w:sdtPr>
        <w:sdtEndPr/>
        <w:sdtContent>
          <w:r w:rsidR="00033C4C" w:rsidRPr="00D60069">
            <w:t>Discussion:</w:t>
          </w:r>
        </w:sdtContent>
      </w:sdt>
    </w:p>
    <w:p w14:paraId="1B6DAFE3" w14:textId="77777777" w:rsidR="00033C4C" w:rsidRPr="00D60069" w:rsidRDefault="00033C4C" w:rsidP="00033C4C">
      <w:pPr>
        <w:pStyle w:val="ListParagraph"/>
        <w:numPr>
          <w:ilvl w:val="0"/>
          <w:numId w:val="10"/>
        </w:numPr>
      </w:pPr>
      <w:r>
        <w:t>(Question was skipped due to time constraints)</w:t>
      </w:r>
    </w:p>
    <w:p w14:paraId="5A015774" w14:textId="77777777" w:rsidR="00033C4C" w:rsidRPr="00D60069" w:rsidRDefault="00E0349F" w:rsidP="00033C4C">
      <w:pPr>
        <w:pStyle w:val="Heading4"/>
      </w:pPr>
      <w:sdt>
        <w:sdtPr>
          <w:id w:val="1555967624"/>
          <w:placeholder>
            <w:docPart w:val="E5038D05C9A14BF8B8DBA66F29734952"/>
          </w:placeholder>
          <w:temporary/>
          <w:showingPlcHdr/>
          <w15:appearance w15:val="hidden"/>
        </w:sdtPr>
        <w:sdtEndPr/>
        <w:sdtContent>
          <w:r w:rsidR="00033C4C" w:rsidRPr="00D60069">
            <w:t>Conclusions:</w:t>
          </w:r>
        </w:sdtContent>
      </w:sdt>
    </w:p>
    <w:p w14:paraId="0084DBA1" w14:textId="77777777" w:rsidR="00033C4C" w:rsidRPr="00D60069" w:rsidRDefault="00033C4C" w:rsidP="00033C4C">
      <w:pPr>
        <w:pStyle w:val="ListParagraph"/>
        <w:numPr>
          <w:ilvl w:val="0"/>
          <w:numId w:val="10"/>
        </w:numPr>
      </w:pPr>
      <w:r>
        <w:t>N/A</w:t>
      </w:r>
    </w:p>
    <w:p w14:paraId="03EA64D7" w14:textId="77777777" w:rsidR="00033C4C" w:rsidRDefault="00E0349F" w:rsidP="00033C4C">
      <w:pPr>
        <w:pStyle w:val="Heading1"/>
      </w:pPr>
      <w:sdt>
        <w:sdtPr>
          <w:id w:val="-1794281877"/>
          <w:placeholder>
            <w:docPart w:val="8F7E80FAA2B64E7C855703397CE52762"/>
          </w:placeholder>
          <w:temporary/>
          <w:showingPlcHdr/>
          <w15:appearance w15:val="hidden"/>
        </w:sdtPr>
        <w:sdtEndPr/>
        <w:sdtContent>
          <w:r w:rsidR="00033C4C" w:rsidRPr="00D60069">
            <w:t>Other Information</w:t>
          </w:r>
        </w:sdtContent>
      </w:sdt>
    </w:p>
    <w:p w14:paraId="522B4C2B" w14:textId="77777777" w:rsidR="00033C4C" w:rsidRPr="00D60069" w:rsidRDefault="00E0349F" w:rsidP="00033C4C">
      <w:pPr>
        <w:pStyle w:val="Heading4"/>
      </w:pPr>
      <w:sdt>
        <w:sdtPr>
          <w:id w:val="1633520843"/>
          <w:placeholder>
            <w:docPart w:val="22BE3AA0E6BB44928CD327FE7036C4CD"/>
          </w:placeholder>
          <w:temporary/>
          <w:showingPlcHdr/>
          <w15:appearance w15:val="hidden"/>
        </w:sdtPr>
        <w:sdtEndPr/>
        <w:sdtContent>
          <w:r w:rsidR="00033C4C" w:rsidRPr="00D60069">
            <w:t>Special notes:</w:t>
          </w:r>
        </w:sdtContent>
      </w:sdt>
    </w:p>
    <w:p w14:paraId="6215FE92" w14:textId="77777777" w:rsidR="00033C4C" w:rsidRDefault="00033C4C" w:rsidP="00033C4C">
      <w:pPr>
        <w:pStyle w:val="ListParagraph"/>
        <w:numPr>
          <w:ilvl w:val="0"/>
          <w:numId w:val="7"/>
        </w:numPr>
      </w:pPr>
      <w:r>
        <w:t>The meeting had audio recorded with prior verbal and written permission from the participants. Audio recording was used to complete these minutes then was immediately deleted permanently.</w:t>
      </w:r>
    </w:p>
    <w:p w14:paraId="00D405AD" w14:textId="77777777" w:rsidR="00033C4C" w:rsidRDefault="00033C4C" w:rsidP="00033C4C">
      <w:pPr>
        <w:pStyle w:val="ListParagraph"/>
        <w:numPr>
          <w:ilvl w:val="0"/>
          <w:numId w:val="7"/>
        </w:numPr>
      </w:pPr>
      <w:r>
        <w:t>The participant’s identity has been anonymised and is referred to using their job title.</w:t>
      </w:r>
    </w:p>
    <w:p w14:paraId="17AE0293" w14:textId="69959C65" w:rsidR="002B2D13" w:rsidRPr="00033C4C" w:rsidRDefault="00033C4C" w:rsidP="00033C4C">
      <w:pPr>
        <w:pStyle w:val="ListParagraph"/>
        <w:numPr>
          <w:ilvl w:val="0"/>
          <w:numId w:val="7"/>
        </w:numPr>
      </w:pPr>
      <w:r>
        <w:t>The participant was given a copy of a Participants Information Form (PIF) and Participants Consent Form (PCF) prior to the interview.</w:t>
      </w:r>
    </w:p>
    <w:sectPr w:rsidR="002B2D13" w:rsidRPr="00033C4C" w:rsidSect="0064039B">
      <w:footerReference w:type="default" r:id="rId7"/>
      <w:type w:val="continuous"/>
      <w:pgSz w:w="12240" w:h="15840" w:code="1"/>
      <w:pgMar w:top="1009" w:right="1009" w:bottom="1009" w:left="1009" w:header="720" w:footer="646" w:gutter="0"/>
      <w:cols w:space="720"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6C3C0" w14:textId="77777777" w:rsidR="00033C4C" w:rsidRDefault="00033C4C">
      <w:pPr>
        <w:spacing w:before="0" w:after="0"/>
      </w:pPr>
      <w:r>
        <w:separator/>
      </w:r>
    </w:p>
  </w:endnote>
  <w:endnote w:type="continuationSeparator" w:id="0">
    <w:p w14:paraId="6EBB0F58" w14:textId="77777777" w:rsidR="00033C4C" w:rsidRDefault="00033C4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C86AD2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57B40" w14:textId="77777777" w:rsidR="00033C4C" w:rsidRDefault="00033C4C">
      <w:pPr>
        <w:spacing w:before="0" w:after="0"/>
      </w:pPr>
      <w:r>
        <w:separator/>
      </w:r>
    </w:p>
  </w:footnote>
  <w:footnote w:type="continuationSeparator" w:id="0">
    <w:p w14:paraId="4647973E" w14:textId="77777777" w:rsidR="00033C4C" w:rsidRDefault="00033C4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193531EB"/>
    <w:multiLevelType w:val="hybridMultilevel"/>
    <w:tmpl w:val="F85EBB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577C5"/>
    <w:multiLevelType w:val="hybridMultilevel"/>
    <w:tmpl w:val="166EE2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9504BC8"/>
    <w:multiLevelType w:val="hybridMultilevel"/>
    <w:tmpl w:val="D5F48D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2920C2"/>
    <w:multiLevelType w:val="hybridMultilevel"/>
    <w:tmpl w:val="866433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7"/>
  </w:num>
  <w:num w:numId="8">
    <w:abstractNumId w:val="3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C4C"/>
    <w:rsid w:val="00033C4C"/>
    <w:rsid w:val="001E0877"/>
    <w:rsid w:val="002B2D13"/>
    <w:rsid w:val="0034721D"/>
    <w:rsid w:val="003D5BF7"/>
    <w:rsid w:val="003F257D"/>
    <w:rsid w:val="005A7328"/>
    <w:rsid w:val="006344A8"/>
    <w:rsid w:val="0064039B"/>
    <w:rsid w:val="00734EEC"/>
    <w:rsid w:val="007E2C8E"/>
    <w:rsid w:val="007F04FA"/>
    <w:rsid w:val="00D60069"/>
    <w:rsid w:val="00D62E01"/>
    <w:rsid w:val="00D661EE"/>
    <w:rsid w:val="00E0349F"/>
    <w:rsid w:val="00E048B4"/>
    <w:rsid w:val="00E56D6D"/>
    <w:rsid w:val="00F4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CFC968"/>
  <w15:docId w15:val="{59F22404-0135-459A-A626-187EDE61D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C4C"/>
  </w:style>
  <w:style w:type="paragraph" w:styleId="Heading1">
    <w:name w:val="heading 1"/>
    <w:basedOn w:val="Normal"/>
    <w:link w:val="Heading1Char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link w:val="Heading2Char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link w:val="Heading3Char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33C4C"/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3C4C"/>
    <w:rPr>
      <w:rFonts w:asciiTheme="majorHAnsi" w:eastAsiaTheme="majorEastAsia" w:hAnsiTheme="majorHAnsi" w:cs="Arial"/>
      <w:b/>
      <w:bCs/>
      <w:iCs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33C4C"/>
    <w:rPr>
      <w:rFonts w:asciiTheme="majorHAnsi" w:eastAsiaTheme="majorEastAsia" w:hAnsiTheme="majorHAnsi"/>
      <w:b/>
      <w:szCs w:val="22"/>
    </w:rPr>
  </w:style>
  <w:style w:type="paragraph" w:styleId="ListParagraph">
    <w:name w:val="List Paragraph"/>
    <w:basedOn w:val="Normal"/>
    <w:uiPriority w:val="34"/>
    <w:unhideWhenUsed/>
    <w:qFormat/>
    <w:rsid w:val="00033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tte\AppData\Roaming\Microsoft\Templates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7D14F8E713D416C8C851129C4A57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564C87-2435-4B6E-B8DB-EBDA6B228B14}"/>
      </w:docPartPr>
      <w:docPartBody>
        <w:p w:rsidR="006D3E9B" w:rsidRDefault="00253DAD" w:rsidP="00253DAD">
          <w:pPr>
            <w:pStyle w:val="27D14F8E713D416C8C851129C4A57231"/>
          </w:pPr>
          <w:r w:rsidRPr="00E048B4">
            <w:t>Meeting called by:</w:t>
          </w:r>
        </w:p>
      </w:docPartBody>
    </w:docPart>
    <w:docPart>
      <w:docPartPr>
        <w:name w:val="DDCE540FCED9438C832DC37C7DF66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3137AB-23A4-4C0E-B95B-1560778E3E43}"/>
      </w:docPartPr>
      <w:docPartBody>
        <w:p w:rsidR="006D3E9B" w:rsidRDefault="00253DAD" w:rsidP="00253DAD">
          <w:pPr>
            <w:pStyle w:val="DDCE540FCED9438C832DC37C7DF66993"/>
          </w:pPr>
          <w:r w:rsidRPr="00E048B4">
            <w:t>Type of meeting:</w:t>
          </w:r>
        </w:p>
      </w:docPartBody>
    </w:docPart>
    <w:docPart>
      <w:docPartPr>
        <w:name w:val="18E70B3252974537AE2C557BFF48F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29D6E-CFCB-416C-B60F-75430C1682FC}"/>
      </w:docPartPr>
      <w:docPartBody>
        <w:p w:rsidR="006D3E9B" w:rsidRDefault="00253DAD" w:rsidP="00253DAD">
          <w:pPr>
            <w:pStyle w:val="18E70B3252974537AE2C557BFF48F663"/>
          </w:pPr>
          <w:r w:rsidRPr="00E048B4">
            <w:t>Facilitator:</w:t>
          </w:r>
        </w:p>
      </w:docPartBody>
    </w:docPart>
    <w:docPart>
      <w:docPartPr>
        <w:name w:val="24579B8BBBCB48888EC24A4E1C48FA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7F9312-AC05-4D1A-8E8E-3660252C9AD5}"/>
      </w:docPartPr>
      <w:docPartBody>
        <w:p w:rsidR="006D3E9B" w:rsidRDefault="00253DAD" w:rsidP="00253DAD">
          <w:pPr>
            <w:pStyle w:val="24579B8BBBCB48888EC24A4E1C48FA62"/>
          </w:pPr>
          <w:r w:rsidRPr="00E048B4">
            <w:t>Note taker:</w:t>
          </w:r>
        </w:p>
      </w:docPartBody>
    </w:docPart>
    <w:docPart>
      <w:docPartPr>
        <w:name w:val="88F6B55C1C5847599DC82DD5997781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9ADFC-7509-4FDA-BFEA-A2BCE03E61BA}"/>
      </w:docPartPr>
      <w:docPartBody>
        <w:p w:rsidR="006D3E9B" w:rsidRDefault="00253DAD" w:rsidP="00253DAD">
          <w:pPr>
            <w:pStyle w:val="88F6B55C1C5847599DC82DD5997781F4"/>
          </w:pPr>
          <w:r w:rsidRPr="00E048B4">
            <w:t>Timekeeper:</w:t>
          </w:r>
        </w:p>
      </w:docPartBody>
    </w:docPart>
    <w:docPart>
      <w:docPartPr>
        <w:name w:val="ABCC6B6ECA7246A0BD886932AED6D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F5903F-A00D-465B-A622-778B77C9E2DE}"/>
      </w:docPartPr>
      <w:docPartBody>
        <w:p w:rsidR="006D3E9B" w:rsidRDefault="00253DAD" w:rsidP="00253DAD">
          <w:pPr>
            <w:pStyle w:val="ABCC6B6ECA7246A0BD886932AED6D608"/>
          </w:pPr>
          <w:r>
            <w:t>Attendees:</w:t>
          </w:r>
        </w:p>
      </w:docPartBody>
    </w:docPart>
    <w:docPart>
      <w:docPartPr>
        <w:name w:val="A479567FBA9447168C082B0ADA0C19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54F28-73D8-4A43-91D7-67BB6A825319}"/>
      </w:docPartPr>
      <w:docPartBody>
        <w:p w:rsidR="006D3E9B" w:rsidRDefault="00253DAD" w:rsidP="00253DAD">
          <w:pPr>
            <w:pStyle w:val="A479567FBA9447168C082B0ADA0C1904"/>
          </w:pPr>
          <w:r>
            <w:t>Please read:</w:t>
          </w:r>
        </w:p>
      </w:docPartBody>
    </w:docPart>
    <w:docPart>
      <w:docPartPr>
        <w:name w:val="E89F12BEA998479699AB5CA15799BE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864AA5-F64B-49CB-96FD-E2198F68BD8A}"/>
      </w:docPartPr>
      <w:docPartBody>
        <w:p w:rsidR="006D3E9B" w:rsidRDefault="00253DAD" w:rsidP="00253DAD">
          <w:pPr>
            <w:pStyle w:val="E89F12BEA998479699AB5CA15799BE26"/>
          </w:pPr>
          <w:r>
            <w:t>Minutes</w:t>
          </w:r>
        </w:p>
      </w:docPartBody>
    </w:docPart>
    <w:docPart>
      <w:docPartPr>
        <w:name w:val="44FCBAECD5A746D4A7659D3085A896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29493-624C-4B8E-AECF-E7095A151DEB}"/>
      </w:docPartPr>
      <w:docPartBody>
        <w:p w:rsidR="006D3E9B" w:rsidRDefault="00253DAD" w:rsidP="00253DAD">
          <w:pPr>
            <w:pStyle w:val="44FCBAECD5A746D4A7659D3085A896A8"/>
          </w:pPr>
          <w:r>
            <w:t>Agenda item:</w:t>
          </w:r>
        </w:p>
      </w:docPartBody>
    </w:docPart>
    <w:docPart>
      <w:docPartPr>
        <w:name w:val="BCCE7ABD2AF64DCB953073DD7672C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AF987D-F41D-4D11-A4C6-CC77DD8C67B2}"/>
      </w:docPartPr>
      <w:docPartBody>
        <w:p w:rsidR="006D3E9B" w:rsidRDefault="00253DAD" w:rsidP="00253DAD">
          <w:pPr>
            <w:pStyle w:val="BCCE7ABD2AF64DCB953073DD7672C870"/>
          </w:pPr>
          <w:r>
            <w:t>Discussion:</w:t>
          </w:r>
        </w:p>
      </w:docPartBody>
    </w:docPart>
    <w:docPart>
      <w:docPartPr>
        <w:name w:val="0F3465BC316744AFADCBD294A2D5A6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47B952-F00D-4862-99CE-2984A4AE2D29}"/>
      </w:docPartPr>
      <w:docPartBody>
        <w:p w:rsidR="006D3E9B" w:rsidRDefault="00253DAD" w:rsidP="00253DAD">
          <w:pPr>
            <w:pStyle w:val="0F3465BC316744AFADCBD294A2D5A6A7"/>
          </w:pPr>
          <w:r>
            <w:t>Conclusions:</w:t>
          </w:r>
        </w:p>
      </w:docPartBody>
    </w:docPart>
    <w:docPart>
      <w:docPartPr>
        <w:name w:val="17C6AACB1E144A50926F61CE6DDE3D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741AA-987B-429A-83BC-546183831AFA}"/>
      </w:docPartPr>
      <w:docPartBody>
        <w:p w:rsidR="006D3E9B" w:rsidRDefault="00253DAD" w:rsidP="00253DAD">
          <w:pPr>
            <w:pStyle w:val="17C6AACB1E144A50926F61CE6DDE3D3D"/>
          </w:pPr>
          <w:r>
            <w:t>Agenda item:</w:t>
          </w:r>
        </w:p>
      </w:docPartBody>
    </w:docPart>
    <w:docPart>
      <w:docPartPr>
        <w:name w:val="465307CCC3DD4C8EAB8FBDF9F3059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0672DF-7227-4E4F-8D53-2626F06207BA}"/>
      </w:docPartPr>
      <w:docPartBody>
        <w:p w:rsidR="006D3E9B" w:rsidRDefault="00253DAD" w:rsidP="00253DAD">
          <w:pPr>
            <w:pStyle w:val="465307CCC3DD4C8EAB8FBDF9F3059A9B"/>
          </w:pPr>
          <w:r>
            <w:t>Discussion:</w:t>
          </w:r>
        </w:p>
      </w:docPartBody>
    </w:docPart>
    <w:docPart>
      <w:docPartPr>
        <w:name w:val="1612AE097A9F48FBBBC3FA93FBBAFE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F0509-54A2-4606-A515-7D21FAFEA7A6}"/>
      </w:docPartPr>
      <w:docPartBody>
        <w:p w:rsidR="006D3E9B" w:rsidRDefault="00253DAD" w:rsidP="00253DAD">
          <w:pPr>
            <w:pStyle w:val="1612AE097A9F48FBBBC3FA93FBBAFE13"/>
          </w:pPr>
          <w:r>
            <w:t>Conclusions:</w:t>
          </w:r>
        </w:p>
      </w:docPartBody>
    </w:docPart>
    <w:docPart>
      <w:docPartPr>
        <w:name w:val="196DAD2E399B4D37903B16FC6398C0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08497-A195-4978-83E2-88245128E704}"/>
      </w:docPartPr>
      <w:docPartBody>
        <w:p w:rsidR="006D3E9B" w:rsidRDefault="00253DAD" w:rsidP="00253DAD">
          <w:pPr>
            <w:pStyle w:val="196DAD2E399B4D37903B16FC6398C075"/>
          </w:pPr>
          <w:r>
            <w:t>Agenda item:</w:t>
          </w:r>
        </w:p>
      </w:docPartBody>
    </w:docPart>
    <w:docPart>
      <w:docPartPr>
        <w:name w:val="75487B334F22486B892D324CE38899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9952A-1636-4958-B842-06D3F4E5D8AC}"/>
      </w:docPartPr>
      <w:docPartBody>
        <w:p w:rsidR="006D3E9B" w:rsidRDefault="00253DAD" w:rsidP="00253DAD">
          <w:pPr>
            <w:pStyle w:val="75487B334F22486B892D324CE388990F"/>
          </w:pPr>
          <w:r>
            <w:t>Discussion:</w:t>
          </w:r>
        </w:p>
      </w:docPartBody>
    </w:docPart>
    <w:docPart>
      <w:docPartPr>
        <w:name w:val="2A5F22F9298340FE8A6097AFB82706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D4B863-7DC3-4DE5-87AA-A4FDEFFD1510}"/>
      </w:docPartPr>
      <w:docPartBody>
        <w:p w:rsidR="006D3E9B" w:rsidRDefault="00253DAD" w:rsidP="00253DAD">
          <w:pPr>
            <w:pStyle w:val="2A5F22F9298340FE8A6097AFB8270603"/>
          </w:pPr>
          <w:r>
            <w:t>Conclusions:</w:t>
          </w:r>
        </w:p>
      </w:docPartBody>
    </w:docPart>
    <w:docPart>
      <w:docPartPr>
        <w:name w:val="3138D50889514202AC96F24B196ED9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747B5D-A101-4BFA-A432-6D283288EBD0}"/>
      </w:docPartPr>
      <w:docPartBody>
        <w:p w:rsidR="006D3E9B" w:rsidRDefault="00253DAD" w:rsidP="00253DAD">
          <w:pPr>
            <w:pStyle w:val="3138D50889514202AC96F24B196ED9ED"/>
          </w:pPr>
          <w:r>
            <w:t>Agenda item:</w:t>
          </w:r>
        </w:p>
      </w:docPartBody>
    </w:docPart>
    <w:docPart>
      <w:docPartPr>
        <w:name w:val="3809D19BBE6D46E3A3758FEE5CC22D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C2A2AC-0952-4D6D-8191-695C72EB2D5C}"/>
      </w:docPartPr>
      <w:docPartBody>
        <w:p w:rsidR="006D3E9B" w:rsidRDefault="00253DAD" w:rsidP="00253DAD">
          <w:pPr>
            <w:pStyle w:val="3809D19BBE6D46E3A3758FEE5CC22D45"/>
          </w:pPr>
          <w:r>
            <w:t>Discussion:</w:t>
          </w:r>
        </w:p>
      </w:docPartBody>
    </w:docPart>
    <w:docPart>
      <w:docPartPr>
        <w:name w:val="17EF8A6DBF6A4D70A04EC868EDEFD0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780905-C05C-4272-AC3A-519354F130C7}"/>
      </w:docPartPr>
      <w:docPartBody>
        <w:p w:rsidR="006D3E9B" w:rsidRDefault="00253DAD" w:rsidP="00253DAD">
          <w:pPr>
            <w:pStyle w:val="17EF8A6DBF6A4D70A04EC868EDEFD0BE"/>
          </w:pPr>
          <w:r>
            <w:t>Conclusions:</w:t>
          </w:r>
        </w:p>
      </w:docPartBody>
    </w:docPart>
    <w:docPart>
      <w:docPartPr>
        <w:name w:val="DC47A7868B5E4FDC9FD9A04B34515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5EE02-83DA-47AA-A9C9-3876688BF6C0}"/>
      </w:docPartPr>
      <w:docPartBody>
        <w:p w:rsidR="006D3E9B" w:rsidRDefault="00253DAD" w:rsidP="00253DAD">
          <w:pPr>
            <w:pStyle w:val="DC47A7868B5E4FDC9FD9A04B34515AA5"/>
          </w:pPr>
          <w:r>
            <w:t>Agenda item:</w:t>
          </w:r>
        </w:p>
      </w:docPartBody>
    </w:docPart>
    <w:docPart>
      <w:docPartPr>
        <w:name w:val="049A042DAEF24861AB23D9AA566751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73816F-3850-408C-8900-DB943E6FB2EE}"/>
      </w:docPartPr>
      <w:docPartBody>
        <w:p w:rsidR="006D3E9B" w:rsidRDefault="00253DAD" w:rsidP="00253DAD">
          <w:pPr>
            <w:pStyle w:val="049A042DAEF24861AB23D9AA566751C3"/>
          </w:pPr>
          <w:r>
            <w:t>Discussion:</w:t>
          </w:r>
        </w:p>
      </w:docPartBody>
    </w:docPart>
    <w:docPart>
      <w:docPartPr>
        <w:name w:val="1015E5F70B0148D195C4A617C6B9D0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964D6-2360-4CFD-8444-701B7BACF946}"/>
      </w:docPartPr>
      <w:docPartBody>
        <w:p w:rsidR="006D3E9B" w:rsidRDefault="00253DAD" w:rsidP="00253DAD">
          <w:pPr>
            <w:pStyle w:val="1015E5F70B0148D195C4A617C6B9D0EB"/>
          </w:pPr>
          <w:r>
            <w:t>Conclusions:</w:t>
          </w:r>
        </w:p>
      </w:docPartBody>
    </w:docPart>
    <w:docPart>
      <w:docPartPr>
        <w:name w:val="C2909FB98118425E8C18734FDF2612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1E5076-4379-496C-BBA7-3F8425086D74}"/>
      </w:docPartPr>
      <w:docPartBody>
        <w:p w:rsidR="006D3E9B" w:rsidRDefault="00253DAD" w:rsidP="00253DAD">
          <w:pPr>
            <w:pStyle w:val="C2909FB98118425E8C18734FDF2612EC"/>
          </w:pPr>
          <w:r>
            <w:t>Agenda item:</w:t>
          </w:r>
        </w:p>
      </w:docPartBody>
    </w:docPart>
    <w:docPart>
      <w:docPartPr>
        <w:name w:val="4A67072D5EAB45A9B5C9B1EF8EAAA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148D1-54C8-44AC-9E8D-279F532745EB}"/>
      </w:docPartPr>
      <w:docPartBody>
        <w:p w:rsidR="006D3E9B" w:rsidRDefault="00253DAD" w:rsidP="00253DAD">
          <w:pPr>
            <w:pStyle w:val="4A67072D5EAB45A9B5C9B1EF8EAAA610"/>
          </w:pPr>
          <w:r>
            <w:t>Discussion:</w:t>
          </w:r>
        </w:p>
      </w:docPartBody>
    </w:docPart>
    <w:docPart>
      <w:docPartPr>
        <w:name w:val="44939EED2A6D45A482CE34C03621E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E4151-EF9B-4F28-856A-AFCD1B08A388}"/>
      </w:docPartPr>
      <w:docPartBody>
        <w:p w:rsidR="006D3E9B" w:rsidRDefault="00253DAD" w:rsidP="00253DAD">
          <w:pPr>
            <w:pStyle w:val="44939EED2A6D45A482CE34C03621E0E2"/>
          </w:pPr>
          <w:r>
            <w:t>Conclusions:</w:t>
          </w:r>
        </w:p>
      </w:docPartBody>
    </w:docPart>
    <w:docPart>
      <w:docPartPr>
        <w:name w:val="03C12E7953064BF1AFA153E46D6089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F116D4-E7E3-4D51-AF5B-02913F337107}"/>
      </w:docPartPr>
      <w:docPartBody>
        <w:p w:rsidR="006D3E9B" w:rsidRDefault="00253DAD" w:rsidP="00253DAD">
          <w:pPr>
            <w:pStyle w:val="03C12E7953064BF1AFA153E46D6089D4"/>
          </w:pPr>
          <w:r>
            <w:t>Agenda item:</w:t>
          </w:r>
        </w:p>
      </w:docPartBody>
    </w:docPart>
    <w:docPart>
      <w:docPartPr>
        <w:name w:val="BED50F905DFE493FB50C70C8C2A63E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ECFCD-D73B-4906-BC23-9E7D70BF34CD}"/>
      </w:docPartPr>
      <w:docPartBody>
        <w:p w:rsidR="006D3E9B" w:rsidRDefault="00253DAD" w:rsidP="00253DAD">
          <w:pPr>
            <w:pStyle w:val="BED50F905DFE493FB50C70C8C2A63ED7"/>
          </w:pPr>
          <w:r>
            <w:t>Discussion:</w:t>
          </w:r>
        </w:p>
      </w:docPartBody>
    </w:docPart>
    <w:docPart>
      <w:docPartPr>
        <w:name w:val="D39688CBB25D467FA926CB4407B11C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4F8ED7-20C3-42E0-BD27-7AACE0E0E91A}"/>
      </w:docPartPr>
      <w:docPartBody>
        <w:p w:rsidR="006D3E9B" w:rsidRDefault="00253DAD" w:rsidP="00253DAD">
          <w:pPr>
            <w:pStyle w:val="D39688CBB25D467FA926CB4407B11C80"/>
          </w:pPr>
          <w:r>
            <w:t>Conclusions:</w:t>
          </w:r>
        </w:p>
      </w:docPartBody>
    </w:docPart>
    <w:docPart>
      <w:docPartPr>
        <w:name w:val="26568B195AC544B8A867A6176B3822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AB18C2-DBFD-4D27-89BC-1DF33861E0E4}"/>
      </w:docPartPr>
      <w:docPartBody>
        <w:p w:rsidR="006D3E9B" w:rsidRDefault="00253DAD" w:rsidP="00253DAD">
          <w:pPr>
            <w:pStyle w:val="26568B195AC544B8A867A6176B382295"/>
          </w:pPr>
          <w:r>
            <w:t>Agenda item:</w:t>
          </w:r>
        </w:p>
      </w:docPartBody>
    </w:docPart>
    <w:docPart>
      <w:docPartPr>
        <w:name w:val="07F141FA9A6940B9B37DF04BA31F8E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7EBBF-98BB-4490-A6FB-CD067D94EEC1}"/>
      </w:docPartPr>
      <w:docPartBody>
        <w:p w:rsidR="006D3E9B" w:rsidRDefault="00253DAD" w:rsidP="00253DAD">
          <w:pPr>
            <w:pStyle w:val="07F141FA9A6940B9B37DF04BA31F8E6E"/>
          </w:pPr>
          <w:r>
            <w:t>Discussion:</w:t>
          </w:r>
        </w:p>
      </w:docPartBody>
    </w:docPart>
    <w:docPart>
      <w:docPartPr>
        <w:name w:val="D6CC315D5F374709B9B441D165F1A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13198A-1974-425D-8CCE-C372190F9909}"/>
      </w:docPartPr>
      <w:docPartBody>
        <w:p w:rsidR="006D3E9B" w:rsidRDefault="00253DAD" w:rsidP="00253DAD">
          <w:pPr>
            <w:pStyle w:val="D6CC315D5F374709B9B441D165F1A54D"/>
          </w:pPr>
          <w:r>
            <w:t>Conclusions:</w:t>
          </w:r>
        </w:p>
      </w:docPartBody>
    </w:docPart>
    <w:docPart>
      <w:docPartPr>
        <w:name w:val="4E928A56907A43E7BE437DA9981E03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F5EB4B-029C-499A-BCB7-EA4279C4515D}"/>
      </w:docPartPr>
      <w:docPartBody>
        <w:p w:rsidR="006D3E9B" w:rsidRDefault="00253DAD" w:rsidP="00253DAD">
          <w:pPr>
            <w:pStyle w:val="4E928A56907A43E7BE437DA9981E031A"/>
          </w:pPr>
          <w:r>
            <w:t>Agenda item:</w:t>
          </w:r>
        </w:p>
      </w:docPartBody>
    </w:docPart>
    <w:docPart>
      <w:docPartPr>
        <w:name w:val="44DF79703AB44B57831301177514BF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F18828-BF62-41A9-9EB9-10D70FF96F38}"/>
      </w:docPartPr>
      <w:docPartBody>
        <w:p w:rsidR="006D3E9B" w:rsidRDefault="00253DAD" w:rsidP="00253DAD">
          <w:pPr>
            <w:pStyle w:val="44DF79703AB44B57831301177514BF1D"/>
          </w:pPr>
          <w:r>
            <w:t>Discussion:</w:t>
          </w:r>
        </w:p>
      </w:docPartBody>
    </w:docPart>
    <w:docPart>
      <w:docPartPr>
        <w:name w:val="F0169FC8BAD04847987C61D4DC7ABD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257B4A-882D-405D-AC73-2D5C2424E8B7}"/>
      </w:docPartPr>
      <w:docPartBody>
        <w:p w:rsidR="006D3E9B" w:rsidRDefault="00253DAD" w:rsidP="00253DAD">
          <w:pPr>
            <w:pStyle w:val="F0169FC8BAD04847987C61D4DC7ABD9F"/>
          </w:pPr>
          <w:r>
            <w:t>Conclusions:</w:t>
          </w:r>
        </w:p>
      </w:docPartBody>
    </w:docPart>
    <w:docPart>
      <w:docPartPr>
        <w:name w:val="B81B8E1EBBA746EC98DD008C848AA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4E07D7-4ECE-46A3-81B7-4333FE70CF92}"/>
      </w:docPartPr>
      <w:docPartBody>
        <w:p w:rsidR="006D3E9B" w:rsidRDefault="00253DAD" w:rsidP="00253DAD">
          <w:pPr>
            <w:pStyle w:val="B81B8E1EBBA746EC98DD008C848AA97A"/>
          </w:pPr>
          <w:r>
            <w:t>Agenda item:</w:t>
          </w:r>
        </w:p>
      </w:docPartBody>
    </w:docPart>
    <w:docPart>
      <w:docPartPr>
        <w:name w:val="0CDFA4DE9F0248F79364E265663E03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5E77B1-9A46-4C03-9D8A-A18F0FA178FC}"/>
      </w:docPartPr>
      <w:docPartBody>
        <w:p w:rsidR="006D3E9B" w:rsidRDefault="00253DAD" w:rsidP="00253DAD">
          <w:pPr>
            <w:pStyle w:val="0CDFA4DE9F0248F79364E265663E038F"/>
          </w:pPr>
          <w:r>
            <w:t>Discussion:</w:t>
          </w:r>
        </w:p>
      </w:docPartBody>
    </w:docPart>
    <w:docPart>
      <w:docPartPr>
        <w:name w:val="E5038D05C9A14BF8B8DBA66F29734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6FD414-34D9-4420-8522-6D0E91F77B3A}"/>
      </w:docPartPr>
      <w:docPartBody>
        <w:p w:rsidR="006D3E9B" w:rsidRDefault="00253DAD" w:rsidP="00253DAD">
          <w:pPr>
            <w:pStyle w:val="E5038D05C9A14BF8B8DBA66F29734952"/>
          </w:pPr>
          <w:r>
            <w:t>Conclusions:</w:t>
          </w:r>
        </w:p>
      </w:docPartBody>
    </w:docPart>
    <w:docPart>
      <w:docPartPr>
        <w:name w:val="8F7E80FAA2B64E7C855703397CE527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491D1-8B56-4CCE-B2C2-1627CB385635}"/>
      </w:docPartPr>
      <w:docPartBody>
        <w:p w:rsidR="006D3E9B" w:rsidRDefault="00253DAD" w:rsidP="00253DAD">
          <w:pPr>
            <w:pStyle w:val="8F7E80FAA2B64E7C855703397CE52762"/>
          </w:pPr>
          <w:r>
            <w:t>Other Information</w:t>
          </w:r>
        </w:p>
      </w:docPartBody>
    </w:docPart>
    <w:docPart>
      <w:docPartPr>
        <w:name w:val="22BE3AA0E6BB44928CD327FE7036C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FF021F-452F-4716-BCDC-34A7E324109A}"/>
      </w:docPartPr>
      <w:docPartBody>
        <w:p w:rsidR="006D3E9B" w:rsidRDefault="00253DAD" w:rsidP="00253DAD">
          <w:pPr>
            <w:pStyle w:val="22BE3AA0E6BB44928CD327FE7036C4CD"/>
          </w:pPr>
          <w:r>
            <w:t>Special notes: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DAD"/>
    <w:rsid w:val="00253DAD"/>
    <w:rsid w:val="006D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D14F8E713D416C8C851129C4A57231">
    <w:name w:val="27D14F8E713D416C8C851129C4A57231"/>
    <w:rsid w:val="00253DAD"/>
  </w:style>
  <w:style w:type="paragraph" w:customStyle="1" w:styleId="DDCE540FCED9438C832DC37C7DF66993">
    <w:name w:val="DDCE540FCED9438C832DC37C7DF66993"/>
    <w:rsid w:val="00253DAD"/>
  </w:style>
  <w:style w:type="paragraph" w:customStyle="1" w:styleId="18E70B3252974537AE2C557BFF48F663">
    <w:name w:val="18E70B3252974537AE2C557BFF48F663"/>
    <w:rsid w:val="00253DAD"/>
  </w:style>
  <w:style w:type="paragraph" w:customStyle="1" w:styleId="24579B8BBBCB48888EC24A4E1C48FA62">
    <w:name w:val="24579B8BBBCB48888EC24A4E1C48FA62"/>
    <w:rsid w:val="00253DAD"/>
  </w:style>
  <w:style w:type="paragraph" w:customStyle="1" w:styleId="88F6B55C1C5847599DC82DD5997781F4">
    <w:name w:val="88F6B55C1C5847599DC82DD5997781F4"/>
    <w:rsid w:val="00253DAD"/>
  </w:style>
  <w:style w:type="paragraph" w:customStyle="1" w:styleId="ABCC6B6ECA7246A0BD886932AED6D608">
    <w:name w:val="ABCC6B6ECA7246A0BD886932AED6D608"/>
    <w:rsid w:val="00253DAD"/>
  </w:style>
  <w:style w:type="paragraph" w:customStyle="1" w:styleId="A479567FBA9447168C082B0ADA0C1904">
    <w:name w:val="A479567FBA9447168C082B0ADA0C1904"/>
    <w:rsid w:val="00253DAD"/>
  </w:style>
  <w:style w:type="paragraph" w:customStyle="1" w:styleId="E89F12BEA998479699AB5CA15799BE26">
    <w:name w:val="E89F12BEA998479699AB5CA15799BE26"/>
    <w:rsid w:val="00253DAD"/>
  </w:style>
  <w:style w:type="paragraph" w:customStyle="1" w:styleId="44FCBAECD5A746D4A7659D3085A896A8">
    <w:name w:val="44FCBAECD5A746D4A7659D3085A896A8"/>
    <w:rsid w:val="00253DAD"/>
  </w:style>
  <w:style w:type="paragraph" w:customStyle="1" w:styleId="BCCE7ABD2AF64DCB953073DD7672C870">
    <w:name w:val="BCCE7ABD2AF64DCB953073DD7672C870"/>
    <w:rsid w:val="00253DAD"/>
  </w:style>
  <w:style w:type="paragraph" w:customStyle="1" w:styleId="0F3465BC316744AFADCBD294A2D5A6A7">
    <w:name w:val="0F3465BC316744AFADCBD294A2D5A6A7"/>
    <w:rsid w:val="00253DAD"/>
  </w:style>
  <w:style w:type="paragraph" w:customStyle="1" w:styleId="17C6AACB1E144A50926F61CE6DDE3D3D">
    <w:name w:val="17C6AACB1E144A50926F61CE6DDE3D3D"/>
    <w:rsid w:val="00253DAD"/>
  </w:style>
  <w:style w:type="paragraph" w:customStyle="1" w:styleId="465307CCC3DD4C8EAB8FBDF9F3059A9B">
    <w:name w:val="465307CCC3DD4C8EAB8FBDF9F3059A9B"/>
    <w:rsid w:val="00253DAD"/>
  </w:style>
  <w:style w:type="paragraph" w:customStyle="1" w:styleId="1612AE097A9F48FBBBC3FA93FBBAFE13">
    <w:name w:val="1612AE097A9F48FBBBC3FA93FBBAFE13"/>
    <w:rsid w:val="00253DAD"/>
  </w:style>
  <w:style w:type="paragraph" w:customStyle="1" w:styleId="196DAD2E399B4D37903B16FC6398C075">
    <w:name w:val="196DAD2E399B4D37903B16FC6398C075"/>
    <w:rsid w:val="00253DAD"/>
  </w:style>
  <w:style w:type="paragraph" w:customStyle="1" w:styleId="75487B334F22486B892D324CE388990F">
    <w:name w:val="75487B334F22486B892D324CE388990F"/>
    <w:rsid w:val="00253DAD"/>
  </w:style>
  <w:style w:type="paragraph" w:customStyle="1" w:styleId="2A5F22F9298340FE8A6097AFB8270603">
    <w:name w:val="2A5F22F9298340FE8A6097AFB8270603"/>
    <w:rsid w:val="00253DAD"/>
  </w:style>
  <w:style w:type="paragraph" w:customStyle="1" w:styleId="3138D50889514202AC96F24B196ED9ED">
    <w:name w:val="3138D50889514202AC96F24B196ED9ED"/>
    <w:rsid w:val="00253DAD"/>
  </w:style>
  <w:style w:type="paragraph" w:customStyle="1" w:styleId="3809D19BBE6D46E3A3758FEE5CC22D45">
    <w:name w:val="3809D19BBE6D46E3A3758FEE5CC22D45"/>
    <w:rsid w:val="00253DAD"/>
  </w:style>
  <w:style w:type="paragraph" w:customStyle="1" w:styleId="17EF8A6DBF6A4D70A04EC868EDEFD0BE">
    <w:name w:val="17EF8A6DBF6A4D70A04EC868EDEFD0BE"/>
    <w:rsid w:val="00253DAD"/>
  </w:style>
  <w:style w:type="paragraph" w:customStyle="1" w:styleId="DC47A7868B5E4FDC9FD9A04B34515AA5">
    <w:name w:val="DC47A7868B5E4FDC9FD9A04B34515AA5"/>
    <w:rsid w:val="00253DAD"/>
  </w:style>
  <w:style w:type="paragraph" w:customStyle="1" w:styleId="049A042DAEF24861AB23D9AA566751C3">
    <w:name w:val="049A042DAEF24861AB23D9AA566751C3"/>
    <w:rsid w:val="00253DAD"/>
  </w:style>
  <w:style w:type="paragraph" w:customStyle="1" w:styleId="1015E5F70B0148D195C4A617C6B9D0EB">
    <w:name w:val="1015E5F70B0148D195C4A617C6B9D0EB"/>
    <w:rsid w:val="00253DAD"/>
  </w:style>
  <w:style w:type="paragraph" w:customStyle="1" w:styleId="C2909FB98118425E8C18734FDF2612EC">
    <w:name w:val="C2909FB98118425E8C18734FDF2612EC"/>
    <w:rsid w:val="00253DAD"/>
  </w:style>
  <w:style w:type="paragraph" w:customStyle="1" w:styleId="4A67072D5EAB45A9B5C9B1EF8EAAA610">
    <w:name w:val="4A67072D5EAB45A9B5C9B1EF8EAAA610"/>
    <w:rsid w:val="00253DAD"/>
  </w:style>
  <w:style w:type="paragraph" w:customStyle="1" w:styleId="44939EED2A6D45A482CE34C03621E0E2">
    <w:name w:val="44939EED2A6D45A482CE34C03621E0E2"/>
    <w:rsid w:val="00253DAD"/>
  </w:style>
  <w:style w:type="paragraph" w:customStyle="1" w:styleId="03C12E7953064BF1AFA153E46D6089D4">
    <w:name w:val="03C12E7953064BF1AFA153E46D6089D4"/>
    <w:rsid w:val="00253DAD"/>
  </w:style>
  <w:style w:type="paragraph" w:customStyle="1" w:styleId="BED50F905DFE493FB50C70C8C2A63ED7">
    <w:name w:val="BED50F905DFE493FB50C70C8C2A63ED7"/>
    <w:rsid w:val="00253DAD"/>
  </w:style>
  <w:style w:type="paragraph" w:customStyle="1" w:styleId="D39688CBB25D467FA926CB4407B11C80">
    <w:name w:val="D39688CBB25D467FA926CB4407B11C80"/>
    <w:rsid w:val="00253DAD"/>
  </w:style>
  <w:style w:type="paragraph" w:customStyle="1" w:styleId="26568B195AC544B8A867A6176B382295">
    <w:name w:val="26568B195AC544B8A867A6176B382295"/>
    <w:rsid w:val="00253DAD"/>
  </w:style>
  <w:style w:type="paragraph" w:customStyle="1" w:styleId="07F141FA9A6940B9B37DF04BA31F8E6E">
    <w:name w:val="07F141FA9A6940B9B37DF04BA31F8E6E"/>
    <w:rsid w:val="00253DAD"/>
  </w:style>
  <w:style w:type="paragraph" w:customStyle="1" w:styleId="D6CC315D5F374709B9B441D165F1A54D">
    <w:name w:val="D6CC315D5F374709B9B441D165F1A54D"/>
    <w:rsid w:val="00253DAD"/>
  </w:style>
  <w:style w:type="paragraph" w:customStyle="1" w:styleId="4E928A56907A43E7BE437DA9981E031A">
    <w:name w:val="4E928A56907A43E7BE437DA9981E031A"/>
    <w:rsid w:val="00253DAD"/>
  </w:style>
  <w:style w:type="paragraph" w:customStyle="1" w:styleId="44DF79703AB44B57831301177514BF1D">
    <w:name w:val="44DF79703AB44B57831301177514BF1D"/>
    <w:rsid w:val="00253DAD"/>
  </w:style>
  <w:style w:type="paragraph" w:customStyle="1" w:styleId="F0169FC8BAD04847987C61D4DC7ABD9F">
    <w:name w:val="F0169FC8BAD04847987C61D4DC7ABD9F"/>
    <w:rsid w:val="00253DAD"/>
  </w:style>
  <w:style w:type="paragraph" w:customStyle="1" w:styleId="B81B8E1EBBA746EC98DD008C848AA97A">
    <w:name w:val="B81B8E1EBBA746EC98DD008C848AA97A"/>
    <w:rsid w:val="00253DAD"/>
  </w:style>
  <w:style w:type="paragraph" w:customStyle="1" w:styleId="0CDFA4DE9F0248F79364E265663E038F">
    <w:name w:val="0CDFA4DE9F0248F79364E265663E038F"/>
    <w:rsid w:val="00253DAD"/>
  </w:style>
  <w:style w:type="paragraph" w:customStyle="1" w:styleId="E5038D05C9A14BF8B8DBA66F29734952">
    <w:name w:val="E5038D05C9A14BF8B8DBA66F29734952"/>
    <w:rsid w:val="00253DAD"/>
  </w:style>
  <w:style w:type="paragraph" w:customStyle="1" w:styleId="8F7E80FAA2B64E7C855703397CE52762">
    <w:name w:val="8F7E80FAA2B64E7C855703397CE52762"/>
    <w:rsid w:val="00253DAD"/>
  </w:style>
  <w:style w:type="paragraph" w:customStyle="1" w:styleId="22BE3AA0E6BB44928CD327FE7036C4CD">
    <w:name w:val="22BE3AA0E6BB44928CD327FE7036C4CD"/>
    <w:rsid w:val="00253D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</Template>
  <TotalTime>7</TotalTime>
  <Pages>4</Pages>
  <Words>1130</Words>
  <Characters>6546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Butterly</dc:creator>
  <cp:keywords/>
  <dc:description/>
  <cp:lastModifiedBy>Nicholas</cp:lastModifiedBy>
  <cp:revision>5</cp:revision>
  <dcterms:created xsi:type="dcterms:W3CDTF">2021-11-26T18:01:00Z</dcterms:created>
  <dcterms:modified xsi:type="dcterms:W3CDTF">2021-12-05T05:06:00Z</dcterms:modified>
  <cp:version/>
</cp:coreProperties>
</file>