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1440" w:firstLine="0" w:left="1440"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lang w:val="en-US"/>
        </w:rPr>
        <w:t xml:space="preserve">ROM, </w:t>
      </w:r>
      <w:r>
        <w:rPr>
          <w:sz w:val="28"/>
          <w:szCs w:val="28"/>
          <w:lang w:val="uk-UA"/>
        </w:rPr>
        <w:t xml:space="preserve">лічильник інструкцій, регістр інструкцій та реалізація команди </w:t>
      </w:r>
      <w:r>
        <w:rPr>
          <w:sz w:val="28"/>
          <w:szCs w:val="28"/>
          <w:lang w:val="en-US"/>
        </w:rPr>
        <w:t xml:space="preserve">Jump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en-US"/>
        </w:rPr>
      </w:r>
    </w:p>
    <w:p w14:paraId="1A4E165B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uk-UA"/>
        </w:rPr>
        <w:t xml:space="preserve">Спочатку, при розробці цієї схеми я хотів просто зробити постійну пам’ять, лічильник інструкцій та регістр інструкцій, але при розробці я рішив глибше задуматись як саме буде працювати </w:t>
      </w:r>
      <w:r>
        <w:rPr>
          <w:sz w:val="28"/>
          <w:szCs w:val="28"/>
          <w:lang w:val="en-US"/>
        </w:rPr>
        <w:t xml:space="preserve">Jump</w:t>
      </w:r>
      <w:r>
        <w:rPr>
          <w:sz w:val="28"/>
          <w:szCs w:val="28"/>
          <w:highlight w:val="none"/>
          <w:lang w:val="uk-UA"/>
        </w:rPr>
        <w:t xml:space="preserve"> і подібні до неї </w:t>
      </w:r>
      <w:r>
        <w:rPr>
          <w:sz w:val="28"/>
          <w:szCs w:val="28"/>
          <w:highlight w:val="none"/>
          <w:lang w:val="uk-UA"/>
        </w:rPr>
        <w:t xml:space="preserve">команди </w:t>
      </w:r>
      <w:r>
        <w:rPr>
          <w:sz w:val="28"/>
          <w:szCs w:val="28"/>
          <w:highlight w:val="none"/>
          <w:lang w:val="uk-UA"/>
        </w:rPr>
        <w:t xml:space="preserve">які виконуються за дві інструкції, і це мене привело до того що я доволі довго думав над цим механізмом роботи схеми.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39CE8E8B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Спочатку розкажу про саму схему яка представлена на рисунку 1 та її компоненти.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5C981F26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164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483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116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4.1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104A0464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Рисунок 1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0622B248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В нижньому лівому куті стоїть те без чого ніяка цифрова електроніка не працює, це генератор тактового сигналу. В більшості процесорів цей генератор є звичайним і за один такт виконується наприклад одна </w:t>
      </w:r>
      <w:r>
        <w:rPr>
          <w:sz w:val="28"/>
          <w:szCs w:val="28"/>
          <w:highlight w:val="none"/>
          <w:lang w:val="uk-UA"/>
        </w:rPr>
        <w:t xml:space="preserve">інструкція, але так як мій процесор буде на РТЛ логіці яка сама по собі є доволі повільною відносно інших, тому я рішив розділити одне виконання інструкції на декілька тактів, щоб логічні вентилі встигали переключитись. Тобто наприклад візьмемо інструкцію </w:t>
      </w:r>
      <w:r>
        <w:rPr>
          <w:sz w:val="28"/>
          <w:szCs w:val="28"/>
          <w:highlight w:val="none"/>
          <w:lang w:val="en-US"/>
        </w:rPr>
        <w:t xml:space="preserve">ADD</w:t>
      </w:r>
      <w:r>
        <w:rPr>
          <w:sz w:val="28"/>
          <w:szCs w:val="28"/>
          <w:highlight w:val="none"/>
          <w:lang w:val="uk-UA"/>
        </w:rPr>
        <w:t xml:space="preserve">, перший такт переключає лічильник інструкцій, другий записує інструкцію в регістр інструкцій і подає на шину числа з вибраних регістрів, третій такт обробляє дані в </w:t>
      </w:r>
      <w:r>
        <w:rPr>
          <w:sz w:val="28"/>
          <w:szCs w:val="28"/>
          <w:highlight w:val="none"/>
          <w:lang w:val="en-US"/>
        </w:rPr>
        <w:t xml:space="preserve">ALU</w:t>
      </w:r>
      <w:r>
        <w:rPr>
          <w:sz w:val="28"/>
          <w:szCs w:val="28"/>
          <w:highlight w:val="none"/>
          <w:lang w:val="uk-UA"/>
        </w:rPr>
        <w:t xml:space="preserve">, а на четвертий такт результат записується в регістр. І так всі інструкції можна буде виконувати за чот</w:t>
      </w:r>
      <w:r>
        <w:rPr>
          <w:sz w:val="28"/>
          <w:szCs w:val="28"/>
          <w:highlight w:val="none"/>
          <w:lang w:val="uk-UA"/>
        </w:rPr>
        <w:t xml:space="preserve">ири такти, чотири через те що лічильник стоїть 2-бітний. Деякі інструкції не будуть потребувати чотири такти для їх виконання, тому можна буде скидати лічильник тактів, і за допомогою цього збільшити швидкість процесора, також можна виконувати інструкції н</w:t>
      </w:r>
      <w:r>
        <w:rPr>
          <w:sz w:val="28"/>
          <w:szCs w:val="28"/>
          <w:highlight w:val="none"/>
          <w:lang w:val="uk-UA"/>
        </w:rPr>
        <w:t xml:space="preserve">а обчислення за три такти об’єднавши обчислення та запис в регістр в один такт, але для цього прискорення потрібні ще транзистори, ну і в мене на меті немає зробити максимально швидкий процесор, а просто робочий, я ще подумаю чи потрібно його прискорювати.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122B8408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Далі про лічильник інструкцій, він розташований під </w:t>
      </w:r>
      <w:r>
        <w:rPr>
          <w:sz w:val="28"/>
          <w:szCs w:val="28"/>
          <w:lang w:val="en-US"/>
        </w:rPr>
        <w:t xml:space="preserve">ROM</w:t>
      </w:r>
      <w:r>
        <w:rPr>
          <w:sz w:val="28"/>
          <w:szCs w:val="28"/>
          <w:highlight w:val="none"/>
          <w:lang w:val="uk-UA"/>
        </w:rPr>
        <w:t xml:space="preserve">. Це 8-бітний регістр в якого є два режима, це режим лічильника який рахує тактові імпульси, і режим регістра в який записується число з постійної пам’яті. Ці режими переключаються за допомогою механізму про який трішки потім.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61644362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По центрі розташована мікросхема постійної пам’яті. В своєму проекті я буду використовувати мікросхему </w:t>
      </w:r>
      <w:r>
        <w:rPr>
          <w:sz w:val="28"/>
          <w:szCs w:val="28"/>
          <w:highlight w:val="none"/>
          <w:lang w:val="en-US"/>
        </w:rPr>
        <w:t xml:space="preserve">AT28C64</w:t>
      </w:r>
      <w:r>
        <w:rPr>
          <w:sz w:val="28"/>
          <w:szCs w:val="28"/>
          <w:highlight w:val="none"/>
          <w:lang w:val="uk-UA"/>
        </w:rPr>
        <w:t xml:space="preserve">, вона може містити 64кбіт по 8 біт слово. Так як я буду використовувати 8-бітний лічильник то всього процесорі буде доступно 256 інструкцій в пам’яті.</w:t>
      </w:r>
      <w:r>
        <w:rPr>
          <w:sz w:val="28"/>
          <w:szCs w:val="28"/>
        </w:rPr>
      </w:r>
    </w:p>
    <w:p w14:paraId="72C81A29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Зверху над пам’яттю розташований регістр інструкцій. Він призначений для зберігання основної інструкції поки не буде повністю виконана команд. Без нього було б не можливо реалізувати команди які виконуються за дві інструкції.</w:t>
      </w:r>
      <w:r>
        <w:rPr>
          <w:sz w:val="28"/>
          <w:szCs w:val="28"/>
        </w:rPr>
      </w:r>
    </w:p>
    <w:p w14:paraId="1BCD3465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На самому верху стоїть 8</w:t>
      </w:r>
      <w:r>
        <w:rPr>
          <w:sz w:val="28"/>
          <w:szCs w:val="28"/>
          <w:highlight w:val="none"/>
          <w:lang w:val="en-US"/>
        </w:rPr>
        <w:t xml:space="preserve">N</w:t>
      </w:r>
      <w:r>
        <w:rPr>
          <w:sz w:val="28"/>
          <w:szCs w:val="28"/>
          <w:highlight w:val="none"/>
          <w:lang w:val="en-US"/>
        </w:rPr>
        <w:t xml:space="preserve">OR</w:t>
      </w:r>
      <w:r>
        <w:rPr>
          <w:sz w:val="28"/>
          <w:szCs w:val="28"/>
          <w:highlight w:val="none"/>
          <w:lang w:val="uk-UA"/>
        </w:rPr>
        <w:t xml:space="preserve"> який виконує функцію дешифратора в реальному процесорі. Тобто код команди </w:t>
      </w:r>
      <w:r>
        <w:rPr>
          <w:sz w:val="28"/>
          <w:szCs w:val="28"/>
          <w:lang w:val="en-US"/>
        </w:rPr>
        <w:t xml:space="preserve">Jump</w:t>
      </w:r>
      <w:r>
        <w:rPr>
          <w:sz w:val="28"/>
          <w:szCs w:val="28"/>
          <w:highlight w:val="none"/>
          <w:lang w:val="uk-UA"/>
        </w:rPr>
        <w:t xml:space="preserve"> це 1101, але тут для того щоб не ставити дешифратор я просто використав </w:t>
      </w:r>
      <w:r>
        <w:rPr>
          <w:sz w:val="28"/>
          <w:szCs w:val="28"/>
          <w:highlight w:val="none"/>
          <w:lang w:val="en-US"/>
        </w:rPr>
        <w:t xml:space="preserve">N</w:t>
      </w:r>
      <w:r>
        <w:rPr>
          <w:sz w:val="28"/>
          <w:szCs w:val="28"/>
          <w:highlight w:val="none"/>
          <w:lang w:val="en-US"/>
        </w:rPr>
        <w:t xml:space="preserve">OR</w:t>
      </w:r>
      <w:r>
        <w:rPr>
          <w:sz w:val="28"/>
          <w:szCs w:val="28"/>
          <w:highlight w:val="none"/>
          <w:lang w:val="uk-UA"/>
        </w:rPr>
        <w:t xml:space="preserve">, і тепер механізм для </w:t>
      </w:r>
      <w:r>
        <w:rPr>
          <w:b/>
          <w:bCs/>
          <w:sz w:val="28"/>
          <w:szCs w:val="28"/>
          <w:highlight w:val="none"/>
          <w:lang w:val="uk-UA"/>
        </w:rPr>
      </w:r>
      <w:r>
        <w:rPr>
          <w:sz w:val="28"/>
          <w:szCs w:val="28"/>
          <w:lang w:val="en-US"/>
        </w:rPr>
        <w:t xml:space="preserve">Jump</w:t>
      </w:r>
      <w:r>
        <w:rPr>
          <w:sz w:val="28"/>
          <w:szCs w:val="28"/>
          <w:highlight w:val="none"/>
          <w:lang w:val="uk-UA"/>
        </w:rPr>
        <w:t xml:space="preserve">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включається при інструкції 00000000.</w:t>
      </w:r>
      <w:r>
        <w:rPr>
          <w:b w:val="0"/>
          <w:bCs w:val="0"/>
          <w:sz w:val="28"/>
          <w:szCs w:val="28"/>
        </w:rPr>
      </w:r>
    </w:p>
    <w:p w14:paraId="6541B517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А тепер про сам механізм для роботи з командами на дві інструкції. Для розуміння як він працює потрібно розписати кроки роботи команди </w:t>
      </w:r>
      <w:r>
        <w:rPr>
          <w:sz w:val="28"/>
          <w:szCs w:val="28"/>
          <w:lang w:val="en-US"/>
        </w:rPr>
        <w:t xml:space="preserve">Jump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:</w:t>
      </w:r>
      <w:r>
        <w:rPr>
          <w:b w:val="0"/>
          <w:bCs w:val="0"/>
          <w:sz w:val="28"/>
          <w:szCs w:val="28"/>
        </w:rPr>
      </w:r>
    </w:p>
    <w:p w14:paraId="51E38340">
      <w:pPr>
        <w:pStyle w:val="890"/>
        <w:numPr>
          <w:ilvl w:val="0"/>
          <w:numId w:val="1"/>
        </w:numPr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Після того як лічильник переключився на інструкцію з командою </w:t>
      </w:r>
      <w:r>
        <w:rPr>
          <w:sz w:val="28"/>
          <w:szCs w:val="28"/>
          <w:lang w:val="en-US"/>
        </w:rPr>
        <w:t xml:space="preserve">Jump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вона записується в регістр інструкцій і на далі запис в цей регістр блокується.</w:t>
      </w:r>
      <w:r>
        <w:rPr>
          <w:b w:val="0"/>
          <w:bCs w:val="0"/>
          <w:sz w:val="28"/>
          <w:szCs w:val="28"/>
        </w:rPr>
      </w:r>
    </w:p>
    <w:p w14:paraId="2539F9DC">
      <w:pPr>
        <w:pStyle w:val="890"/>
        <w:numPr>
          <w:ilvl w:val="0"/>
          <w:numId w:val="1"/>
        </w:numPr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Далі тактовий генератор додає один до лічильника інструкцій, і на виході постійної пам’яті появляється інструкція з числом яке має записатись в лічильник.</w:t>
      </w:r>
      <w:r>
        <w:rPr>
          <w:b w:val="0"/>
          <w:bCs w:val="0"/>
          <w:sz w:val="28"/>
          <w:szCs w:val="28"/>
        </w:rPr>
      </w:r>
    </w:p>
    <w:p w14:paraId="2509D994">
      <w:pPr>
        <w:pStyle w:val="890"/>
        <w:numPr>
          <w:ilvl w:val="0"/>
          <w:numId w:val="1"/>
        </w:numPr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Потім при наступному такті відкриваються ключі для запису в лічильник, і закриваються ключі для додавання, тобто лічильник переходить в режим регістра. На цьому ж такті відбувається запис числа з пам’яті в лічильник.</w:t>
      </w:r>
      <w:r>
        <w:rPr>
          <w:b w:val="0"/>
          <w:bCs w:val="0"/>
          <w:sz w:val="28"/>
          <w:szCs w:val="28"/>
        </w:rPr>
      </w:r>
    </w:p>
    <w:p w14:paraId="4F107F40">
      <w:pPr>
        <w:pStyle w:val="890"/>
        <w:numPr>
          <w:ilvl w:val="0"/>
          <w:numId w:val="1"/>
        </w:numPr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Тепер пам’ять переключається на інструкцію за номером який записався в лічильник. Наступний такт закриває ключі на перезапис лічильника і відкриває для додавання, але не додає так як потрібно відпрацювати цю інструкцію за записаним номером.</w:t>
      </w:r>
      <w:r>
        <w:rPr>
          <w:b w:val="0"/>
          <w:bCs w:val="0"/>
          <w:sz w:val="28"/>
          <w:szCs w:val="28"/>
        </w:rPr>
      </w:r>
    </w:p>
    <w:p w14:paraId="4FCC684B">
      <w:pPr>
        <w:pStyle w:val="890"/>
        <w:numPr>
          <w:ilvl w:val="0"/>
          <w:numId w:val="1"/>
        </w:numPr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І останній крок це нова інструкція записується в регістр інструкцій і виконується.</w:t>
      </w: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8129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2026-08-26T16:12:39Z</dcterms:modified>
</cp:coreProperties>
</file>