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1D0" w:rsidRPr="00E40CF8" w:rsidRDefault="00E40CF8" w:rsidP="007644BC">
      <w:pPr>
        <w:pStyle w:val="Ttulo1"/>
      </w:pPr>
      <w:r w:rsidRPr="00E40CF8">
        <w:t>GENERAL</w:t>
      </w:r>
    </w:p>
    <w:p w:rsidR="00E40CF8" w:rsidRPr="007644BC" w:rsidRDefault="00E40CF8" w:rsidP="007644BC">
      <w:pPr>
        <w:rPr>
          <w:sz w:val="28"/>
          <w:szCs w:val="24"/>
        </w:rPr>
      </w:pPr>
      <w:r w:rsidRPr="007644BC">
        <w:rPr>
          <w:sz w:val="28"/>
          <w:szCs w:val="24"/>
        </w:rPr>
        <w:t>-------</w:t>
      </w:r>
    </w:p>
    <w:p w:rsidR="00E40CF8" w:rsidRPr="007644BC" w:rsidRDefault="00E40CF8" w:rsidP="0011211F">
      <w:pPr>
        <w:pStyle w:val="PargrafodaLista"/>
        <w:numPr>
          <w:ilvl w:val="0"/>
          <w:numId w:val="1"/>
        </w:numPr>
        <w:ind w:left="426" w:hanging="426"/>
      </w:pPr>
      <w:r w:rsidRPr="007644BC">
        <w:t>Tabbing should be 4 spaces.</w:t>
      </w:r>
    </w:p>
    <w:p w:rsidR="00E40CF8" w:rsidRPr="007644BC" w:rsidRDefault="00E40CF8" w:rsidP="0011211F">
      <w:pPr>
        <w:pStyle w:val="PargrafodaLista"/>
        <w:numPr>
          <w:ilvl w:val="0"/>
          <w:numId w:val="1"/>
        </w:numPr>
        <w:ind w:left="426" w:hanging="426"/>
      </w:pPr>
      <w:r w:rsidRPr="007644BC">
        <w:t>Variable</w:t>
      </w:r>
      <w:r w:rsidR="007644BC">
        <w:t xml:space="preserve"> and function</w:t>
      </w:r>
      <w:r w:rsidRPr="007644BC">
        <w:t xml:space="preserve"> names should be </w:t>
      </w:r>
      <w:proofErr w:type="spellStart"/>
      <w:r w:rsidRPr="007644BC">
        <w:t>snake_case</w:t>
      </w:r>
      <w:proofErr w:type="spellEnd"/>
      <w:r w:rsidRPr="007644BC">
        <w:t xml:space="preserve">. </w:t>
      </w:r>
    </w:p>
    <w:p w:rsidR="00E40CF8" w:rsidRPr="007644BC" w:rsidRDefault="00E40CF8" w:rsidP="0011211F">
      <w:pPr>
        <w:pStyle w:val="PargrafodaLista"/>
        <w:numPr>
          <w:ilvl w:val="0"/>
          <w:numId w:val="1"/>
        </w:numPr>
        <w:ind w:left="426" w:hanging="426"/>
      </w:pPr>
      <w:r w:rsidRPr="007644BC">
        <w:t xml:space="preserve">Local function variables should start with </w:t>
      </w:r>
      <w:r w:rsidRPr="007644BC">
        <w:rPr>
          <w:rStyle w:val="nfase"/>
        </w:rPr>
        <w:t>l_</w:t>
      </w:r>
      <w:r w:rsidRPr="007644BC">
        <w:t xml:space="preserve">. </w:t>
      </w:r>
    </w:p>
    <w:p w:rsidR="00E40CF8" w:rsidRPr="007644BC" w:rsidRDefault="00E40CF8" w:rsidP="0011211F">
      <w:pPr>
        <w:pStyle w:val="PargrafodaLista"/>
        <w:numPr>
          <w:ilvl w:val="0"/>
          <w:numId w:val="1"/>
        </w:numPr>
        <w:ind w:left="426" w:hanging="426"/>
      </w:pPr>
      <w:r w:rsidRPr="007644BC">
        <w:t xml:space="preserve">Global variables that are only relevant to the given file should be labeled with </w:t>
      </w:r>
      <w:r w:rsidRPr="007644BC">
        <w:rPr>
          <w:rStyle w:val="nfase"/>
        </w:rPr>
        <w:t>s_</w:t>
      </w:r>
      <w:r w:rsidRPr="007644BC">
        <w:t xml:space="preserve"> and should be marked with </w:t>
      </w:r>
      <w:r w:rsidRPr="007644BC">
        <w:rPr>
          <w:rStyle w:val="nfase"/>
        </w:rPr>
        <w:t>static</w:t>
      </w:r>
      <w:r w:rsidRPr="007644BC">
        <w:t>.</w:t>
      </w:r>
    </w:p>
    <w:p w:rsidR="007644BC" w:rsidRPr="007644BC" w:rsidRDefault="00E40CF8" w:rsidP="0011211F">
      <w:pPr>
        <w:pStyle w:val="PargrafodaLista"/>
        <w:numPr>
          <w:ilvl w:val="0"/>
          <w:numId w:val="1"/>
        </w:numPr>
        <w:ind w:left="426" w:hanging="426"/>
      </w:pPr>
      <w:r w:rsidRPr="007644BC">
        <w:t xml:space="preserve">Global variables that can be accessed between files should be labeled starting with </w:t>
      </w:r>
      <w:r w:rsidRPr="007644BC">
        <w:rPr>
          <w:rStyle w:val="nfase"/>
        </w:rPr>
        <w:t>g_</w:t>
      </w:r>
      <w:r w:rsidRPr="007644BC">
        <w:t>.</w:t>
      </w:r>
      <w:r w:rsidR="007644BC" w:rsidRPr="007644BC">
        <w:t xml:space="preserve"> </w:t>
      </w:r>
    </w:p>
    <w:p w:rsidR="00E40CF8" w:rsidRDefault="007644BC" w:rsidP="0011211F">
      <w:pPr>
        <w:pStyle w:val="PargrafodaLista"/>
        <w:numPr>
          <w:ilvl w:val="0"/>
          <w:numId w:val="1"/>
        </w:numPr>
        <w:ind w:left="426" w:hanging="426"/>
      </w:pPr>
      <w:r w:rsidRPr="007644BC">
        <w:t xml:space="preserve">Avoid declaring static variables inside functions, </w:t>
      </w:r>
      <w:r>
        <w:t>opting</w:t>
      </w:r>
      <w:r w:rsidRPr="007644BC">
        <w:t xml:space="preserve"> to make them global to the file.</w:t>
      </w:r>
    </w:p>
    <w:p w:rsidR="007644BC" w:rsidRDefault="007644BC" w:rsidP="0011211F">
      <w:pPr>
        <w:pStyle w:val="PargrafodaLista"/>
        <w:numPr>
          <w:ilvl w:val="0"/>
          <w:numId w:val="1"/>
        </w:numPr>
        <w:ind w:left="426" w:hanging="426"/>
      </w:pPr>
      <w:r>
        <w:t xml:space="preserve">Macro names should be UPPER_CASE, unless they are functions. </w:t>
      </w:r>
      <w:r w:rsidR="0011211F">
        <w:t>Separate the value from the name with at least two spaces, and try to keep like macros together with their values in the same column. Example: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644"/>
      </w:tblGrid>
      <w:tr w:rsidR="0011211F" w:rsidTr="000F59D5">
        <w:trPr>
          <w:trHeight w:val="454"/>
        </w:trPr>
        <w:tc>
          <w:tcPr>
            <w:tcW w:w="8644" w:type="dxa"/>
            <w:vAlign w:val="center"/>
          </w:tcPr>
          <w:p w:rsidR="0011211F" w:rsidRDefault="0011211F" w:rsidP="0011211F">
            <w:r>
              <w:t>#define MACRO_NAME      1</w:t>
            </w:r>
          </w:p>
          <w:p w:rsidR="0011211F" w:rsidRDefault="0011211F" w:rsidP="0011211F">
            <w:r>
              <w:t>#define MACRO_NAMELONG  2</w:t>
            </w:r>
          </w:p>
        </w:tc>
      </w:tr>
    </w:tbl>
    <w:p w:rsidR="006D796B" w:rsidRDefault="006D796B" w:rsidP="0011211F">
      <w:pPr>
        <w:pStyle w:val="PargrafodaLista"/>
        <w:numPr>
          <w:ilvl w:val="0"/>
          <w:numId w:val="2"/>
        </w:numPr>
        <w:spacing w:before="240"/>
        <w:ind w:left="426" w:hanging="426"/>
        <w:rPr>
          <w:rStyle w:val="nfase"/>
        </w:rPr>
      </w:pPr>
      <w:r>
        <w:t xml:space="preserve">Be explicit with variable size and types. Opt to use </w:t>
      </w:r>
      <w:r w:rsidRPr="006D796B">
        <w:rPr>
          <w:rStyle w:val="nfase"/>
        </w:rPr>
        <w:t>s32</w:t>
      </w:r>
      <w:r>
        <w:t xml:space="preserve"> instead of </w:t>
      </w:r>
      <w:r w:rsidRPr="006D796B">
        <w:rPr>
          <w:rStyle w:val="nfase"/>
        </w:rPr>
        <w:t>int</w:t>
      </w:r>
      <w:r>
        <w:t xml:space="preserve">. Text should use </w:t>
      </w:r>
      <w:r w:rsidRPr="006D796B">
        <w:rPr>
          <w:rStyle w:val="nfase"/>
        </w:rPr>
        <w:t>char.</w:t>
      </w:r>
    </w:p>
    <w:p w:rsidR="006D796B" w:rsidRDefault="006D796B" w:rsidP="0011211F">
      <w:pPr>
        <w:pStyle w:val="PargrafodaLista"/>
        <w:numPr>
          <w:ilvl w:val="0"/>
          <w:numId w:val="2"/>
        </w:numPr>
        <w:ind w:left="426" w:hanging="426"/>
      </w:pPr>
      <w:r>
        <w:t xml:space="preserve">Use </w:t>
      </w:r>
      <w:proofErr w:type="spellStart"/>
      <w:r w:rsidRPr="006D796B">
        <w:rPr>
          <w:rStyle w:val="nfase"/>
        </w:rPr>
        <w:t>const</w:t>
      </w:r>
      <w:proofErr w:type="spellEnd"/>
      <w:r>
        <w:t xml:space="preserve"> as much as possible.</w:t>
      </w:r>
    </w:p>
    <w:p w:rsidR="000F59D5" w:rsidRDefault="000F59D5" w:rsidP="0011211F">
      <w:pPr>
        <w:pStyle w:val="PargrafodaLista"/>
        <w:numPr>
          <w:ilvl w:val="0"/>
          <w:numId w:val="2"/>
        </w:numPr>
        <w:ind w:left="426" w:hanging="426"/>
      </w:pPr>
      <w:r>
        <w:t>Curly brackets should be placed in their own line</w:t>
      </w:r>
      <w:bookmarkStart w:id="0" w:name="_GoBack"/>
      <w:bookmarkEnd w:id="0"/>
    </w:p>
    <w:p w:rsidR="000F59D5" w:rsidRDefault="000F59D5" w:rsidP="000F59D5">
      <w:pPr>
        <w:pStyle w:val="PargrafodaLista"/>
        <w:numPr>
          <w:ilvl w:val="0"/>
          <w:numId w:val="1"/>
        </w:numPr>
        <w:ind w:left="426" w:hanging="426"/>
      </w:pPr>
      <w:r>
        <w:t>Do not pad parenthesis with spaces, example:</w:t>
      </w:r>
      <w:r w:rsidRPr="000F59D5">
        <w:t xml:space="preserve"> 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644"/>
      </w:tblGrid>
      <w:tr w:rsidR="000F59D5" w:rsidTr="000F59D5">
        <w:trPr>
          <w:trHeight w:val="454"/>
        </w:trPr>
        <w:tc>
          <w:tcPr>
            <w:tcW w:w="8644" w:type="dxa"/>
            <w:vAlign w:val="center"/>
          </w:tcPr>
          <w:p w:rsidR="000F59D5" w:rsidRDefault="000F59D5" w:rsidP="00B25CB8">
            <w:r>
              <w:t xml:space="preserve">if (x &amp;&amp; y) </w:t>
            </w:r>
          </w:p>
          <w:p w:rsidR="000F59D5" w:rsidRDefault="000F59D5" w:rsidP="00B25CB8">
            <w:r>
              <w:t>{</w:t>
            </w:r>
          </w:p>
          <w:p w:rsidR="000F59D5" w:rsidRDefault="000F59D5" w:rsidP="00B25CB8"/>
          <w:p w:rsidR="000F59D5" w:rsidRDefault="000F59D5" w:rsidP="00B25CB8">
            <w:r>
              <w:t>}</w:t>
            </w:r>
          </w:p>
        </w:tc>
      </w:tr>
    </w:tbl>
    <w:p w:rsidR="006D796B" w:rsidRDefault="006D796B" w:rsidP="000F59D5">
      <w:pPr>
        <w:spacing w:before="240"/>
      </w:pPr>
    </w:p>
    <w:p w:rsidR="000F59D5" w:rsidRDefault="000F59D5" w:rsidP="000F59D5"/>
    <w:p w:rsidR="007644BC" w:rsidRDefault="007644BC" w:rsidP="00266E90">
      <w:pPr>
        <w:pStyle w:val="Ttulo1"/>
      </w:pPr>
      <w:r>
        <w:t>HEADERS</w:t>
      </w:r>
    </w:p>
    <w:p w:rsidR="007644BC" w:rsidRPr="007644BC" w:rsidRDefault="007644BC" w:rsidP="00266E90">
      <w:pPr>
        <w:rPr>
          <w:sz w:val="28"/>
        </w:rPr>
      </w:pPr>
      <w:r w:rsidRPr="007644BC">
        <w:rPr>
          <w:sz w:val="28"/>
        </w:rPr>
        <w:t>-------</w:t>
      </w:r>
    </w:p>
    <w:p w:rsidR="0011211F" w:rsidRDefault="0011211F" w:rsidP="0011211F">
      <w:pPr>
        <w:pStyle w:val="PargrafodaLista"/>
        <w:numPr>
          <w:ilvl w:val="0"/>
          <w:numId w:val="3"/>
        </w:numPr>
        <w:ind w:left="426" w:hanging="426"/>
      </w:pPr>
      <w:r>
        <w:t xml:space="preserve">All header files should have include </w:t>
      </w:r>
      <w:r w:rsidRPr="0011211F">
        <w:t>guards</w:t>
      </w:r>
      <w:r>
        <w:t xml:space="preserve">. These should be defined as </w:t>
      </w:r>
      <w:r w:rsidRPr="0011211F">
        <w:rPr>
          <w:rStyle w:val="nfase"/>
        </w:rPr>
        <w:t>PLATFORM64_&lt;FILENAME&gt;_H</w:t>
      </w:r>
      <w:r>
        <w:t>.</w:t>
      </w:r>
    </w:p>
    <w:p w:rsidR="007644BC" w:rsidRDefault="007644BC" w:rsidP="0011211F">
      <w:pPr>
        <w:pStyle w:val="PargrafodaLista"/>
        <w:numPr>
          <w:ilvl w:val="0"/>
          <w:numId w:val="3"/>
        </w:numPr>
        <w:ind w:left="426" w:hanging="426"/>
      </w:pPr>
      <w:r>
        <w:t xml:space="preserve">Do </w:t>
      </w:r>
      <w:r w:rsidRPr="0011211F">
        <w:rPr>
          <w:b/>
        </w:rPr>
        <w:t>not</w:t>
      </w:r>
      <w:r>
        <w:t xml:space="preserve"> declare variables in header files. Global variables should be </w:t>
      </w:r>
      <w:r w:rsidRPr="007644BC">
        <w:rPr>
          <w:rStyle w:val="nfase"/>
        </w:rPr>
        <w:t>extern</w:t>
      </w:r>
      <w:r>
        <w:t>. Same goes for functions.</w:t>
      </w:r>
    </w:p>
    <w:p w:rsidR="007644BC" w:rsidRDefault="007644BC" w:rsidP="007644BC"/>
    <w:p w:rsidR="007644BC" w:rsidRDefault="007644BC" w:rsidP="007644BC">
      <w:pPr>
        <w:pStyle w:val="Ttulo1"/>
      </w:pPr>
      <w:r>
        <w:t>STRUCTURES</w:t>
      </w:r>
    </w:p>
    <w:p w:rsidR="007644BC" w:rsidRDefault="007644BC" w:rsidP="007644BC">
      <w:r w:rsidRPr="007644BC">
        <w:rPr>
          <w:sz w:val="28"/>
        </w:rPr>
        <w:t>--------</w:t>
      </w:r>
      <w:r>
        <w:rPr>
          <w:sz w:val="28"/>
        </w:rPr>
        <w:t>--</w:t>
      </w:r>
    </w:p>
    <w:p w:rsidR="007644BC" w:rsidRDefault="007644BC" w:rsidP="007644BC"/>
    <w:p w:rsidR="007644BC" w:rsidRDefault="007644BC" w:rsidP="007644BC"/>
    <w:p w:rsidR="007644BC" w:rsidRDefault="007644BC" w:rsidP="007644BC">
      <w:pPr>
        <w:pStyle w:val="Ttulo1"/>
      </w:pPr>
      <w:r>
        <w:t>ENUMS</w:t>
      </w:r>
    </w:p>
    <w:p w:rsidR="007644BC" w:rsidRDefault="007644BC" w:rsidP="007644BC">
      <w:pPr>
        <w:rPr>
          <w:sz w:val="28"/>
        </w:rPr>
      </w:pPr>
      <w:r>
        <w:rPr>
          <w:sz w:val="28"/>
        </w:rPr>
        <w:t>-----</w:t>
      </w:r>
    </w:p>
    <w:p w:rsidR="007644BC" w:rsidRDefault="007644BC" w:rsidP="007644BC"/>
    <w:p w:rsidR="007644BC" w:rsidRDefault="007644BC" w:rsidP="007644BC"/>
    <w:p w:rsidR="007644BC" w:rsidRDefault="007644BC" w:rsidP="007644BC">
      <w:pPr>
        <w:pStyle w:val="Ttulo1"/>
      </w:pPr>
      <w:r>
        <w:t>COMMENTS</w:t>
      </w:r>
    </w:p>
    <w:p w:rsidR="007644BC" w:rsidRDefault="007644BC" w:rsidP="007644BC">
      <w:pPr>
        <w:rPr>
          <w:sz w:val="28"/>
        </w:rPr>
      </w:pPr>
      <w:r w:rsidRPr="007644BC">
        <w:rPr>
          <w:sz w:val="28"/>
        </w:rPr>
        <w:t>--------</w:t>
      </w:r>
    </w:p>
    <w:p w:rsidR="007644BC" w:rsidRDefault="007644BC" w:rsidP="007644BC"/>
    <w:p w:rsidR="00266E90" w:rsidRDefault="00266E90" w:rsidP="007644BC"/>
    <w:p w:rsidR="006D796B" w:rsidRDefault="006D796B" w:rsidP="006D796B">
      <w:pPr>
        <w:pStyle w:val="Ttulo1"/>
      </w:pPr>
      <w:r>
        <w:t>FILES</w:t>
      </w:r>
    </w:p>
    <w:p w:rsidR="006D796B" w:rsidRDefault="006D796B" w:rsidP="006D796B">
      <w:pPr>
        <w:rPr>
          <w:sz w:val="28"/>
        </w:rPr>
      </w:pPr>
      <w:r>
        <w:rPr>
          <w:sz w:val="28"/>
        </w:rPr>
        <w:t>-----</w:t>
      </w:r>
    </w:p>
    <w:p w:rsidR="006D796B" w:rsidRDefault="006D796B" w:rsidP="006D796B"/>
    <w:p w:rsidR="006D796B" w:rsidRDefault="006D796B" w:rsidP="006D796B"/>
    <w:p w:rsidR="007644BC" w:rsidRDefault="007644BC" w:rsidP="007644BC">
      <w:pPr>
        <w:pStyle w:val="Ttulo1"/>
      </w:pPr>
      <w:r>
        <w:t>C FILE STRUCTURE</w:t>
      </w:r>
    </w:p>
    <w:p w:rsidR="007644BC" w:rsidRDefault="007644BC" w:rsidP="007644BC">
      <w:pPr>
        <w:rPr>
          <w:sz w:val="28"/>
        </w:rPr>
      </w:pPr>
      <w:r w:rsidRPr="007644BC">
        <w:rPr>
          <w:sz w:val="28"/>
        </w:rPr>
        <w:t>--------</w:t>
      </w:r>
      <w:r>
        <w:rPr>
          <w:sz w:val="28"/>
        </w:rPr>
        <w:t>--------</w:t>
      </w:r>
    </w:p>
    <w:p w:rsidR="006D796B" w:rsidRDefault="006D796B" w:rsidP="007644BC"/>
    <w:p w:rsidR="007644BC" w:rsidRPr="007644BC" w:rsidRDefault="007644BC" w:rsidP="007644BC"/>
    <w:sectPr w:rsidR="007644BC" w:rsidRPr="007644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E66B4"/>
    <w:multiLevelType w:val="hybridMultilevel"/>
    <w:tmpl w:val="BA7A79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941CF1"/>
    <w:multiLevelType w:val="hybridMultilevel"/>
    <w:tmpl w:val="253A70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070ED0"/>
    <w:multiLevelType w:val="hybridMultilevel"/>
    <w:tmpl w:val="080C26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CF8"/>
    <w:rsid w:val="000F59D5"/>
    <w:rsid w:val="0011211F"/>
    <w:rsid w:val="00266E90"/>
    <w:rsid w:val="006C71D0"/>
    <w:rsid w:val="006D796B"/>
    <w:rsid w:val="007644BC"/>
    <w:rsid w:val="00E4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4BC"/>
    <w:rPr>
      <w:rFonts w:ascii="Courier New" w:hAnsi="Courier New" w:cs="Courier New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E40CF8"/>
    <w:pPr>
      <w:spacing w:after="0" w:line="240" w:lineRule="auto"/>
      <w:outlineLvl w:val="0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0CF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40CF8"/>
    <w:rPr>
      <w:rFonts w:ascii="Courier New" w:hAnsi="Courier New" w:cs="Courier New"/>
      <w:b/>
      <w:sz w:val="28"/>
    </w:rPr>
  </w:style>
  <w:style w:type="character" w:styleId="nfase">
    <w:name w:val="Emphasis"/>
    <w:uiPriority w:val="20"/>
    <w:qFormat/>
    <w:rsid w:val="007644BC"/>
    <w:rPr>
      <w:shd w:val="clear" w:color="auto" w:fill="EEECE1" w:themeFill="background2"/>
    </w:rPr>
  </w:style>
  <w:style w:type="character" w:styleId="nfaseIntensa">
    <w:name w:val="Intense Emphasis"/>
    <w:basedOn w:val="Fontepargpadro"/>
    <w:uiPriority w:val="21"/>
    <w:qFormat/>
    <w:rsid w:val="006D796B"/>
    <w:rPr>
      <w:b/>
      <w:bCs/>
      <w:i/>
      <w:iCs/>
      <w:color w:val="4F81BD" w:themeColor="accent1"/>
    </w:rPr>
  </w:style>
  <w:style w:type="table" w:styleId="Tabelacomgrade">
    <w:name w:val="Table Grid"/>
    <w:basedOn w:val="Tabelanormal"/>
    <w:uiPriority w:val="59"/>
    <w:rsid w:val="00112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4BC"/>
    <w:rPr>
      <w:rFonts w:ascii="Courier New" w:hAnsi="Courier New" w:cs="Courier New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E40CF8"/>
    <w:pPr>
      <w:spacing w:after="0" w:line="240" w:lineRule="auto"/>
      <w:outlineLvl w:val="0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0CF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40CF8"/>
    <w:rPr>
      <w:rFonts w:ascii="Courier New" w:hAnsi="Courier New" w:cs="Courier New"/>
      <w:b/>
      <w:sz w:val="28"/>
    </w:rPr>
  </w:style>
  <w:style w:type="character" w:styleId="nfase">
    <w:name w:val="Emphasis"/>
    <w:uiPriority w:val="20"/>
    <w:qFormat/>
    <w:rsid w:val="007644BC"/>
    <w:rPr>
      <w:shd w:val="clear" w:color="auto" w:fill="EEECE1" w:themeFill="background2"/>
    </w:rPr>
  </w:style>
  <w:style w:type="character" w:styleId="nfaseIntensa">
    <w:name w:val="Intense Emphasis"/>
    <w:basedOn w:val="Fontepargpadro"/>
    <w:uiPriority w:val="21"/>
    <w:qFormat/>
    <w:rsid w:val="006D796B"/>
    <w:rPr>
      <w:b/>
      <w:bCs/>
      <w:i/>
      <w:iCs/>
      <w:color w:val="4F81BD" w:themeColor="accent1"/>
    </w:rPr>
  </w:style>
  <w:style w:type="table" w:styleId="Tabelacomgrade">
    <w:name w:val="Table Grid"/>
    <w:basedOn w:val="Tabelanormal"/>
    <w:uiPriority w:val="59"/>
    <w:rsid w:val="00112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3C14CCD-966B-4525-B291-85F8C8FB0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197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Lourenço</dc:creator>
  <cp:lastModifiedBy>Lourenço</cp:lastModifiedBy>
  <cp:revision>4</cp:revision>
  <dcterms:created xsi:type="dcterms:W3CDTF">2022-07-22T11:34:00Z</dcterms:created>
  <dcterms:modified xsi:type="dcterms:W3CDTF">2022-07-22T12:38:00Z</dcterms:modified>
</cp:coreProperties>
</file>