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B27A" w14:textId="77777777" w:rsidR="00143F4B" w:rsidRDefault="00143F4B">
      <w:pPr>
        <w:spacing w:before="80"/>
        <w:rPr>
          <w:b/>
          <w:bCs/>
        </w:rPr>
      </w:pPr>
    </w:p>
    <w:tbl>
      <w:tblPr>
        <w:tblStyle w:val="a"/>
        <w:tblW w:w="9945"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45"/>
      </w:tblGrid>
      <w:tr w:rsidR="00143F4B" w14:paraId="02B8B292" w14:textId="77777777" w:rsidTr="00A322F6">
        <w:tc>
          <w:tcPr>
            <w:tcW w:w="9945" w:type="dxa"/>
            <w:tcMar>
              <w:top w:w="100" w:type="dxa"/>
              <w:left w:w="100" w:type="dxa"/>
              <w:bottom w:w="100" w:type="dxa"/>
              <w:right w:w="100" w:type="dxa"/>
            </w:tcMar>
          </w:tcPr>
          <w:p w14:paraId="02B8B27B" w14:textId="77777777" w:rsidR="00143F4B" w:rsidRDefault="008C7B43">
            <w:pPr>
              <w:spacing w:before="80"/>
              <w:ind w:left="380"/>
              <w:jc w:val="center"/>
              <w:rPr>
                <w:rFonts w:ascii="Times New Roman" w:eastAsia="Times New Roman" w:hAnsi="Times New Roman" w:cs="Times New Roman"/>
                <w:b/>
                <w:bCs/>
              </w:rPr>
            </w:pPr>
            <w:r>
              <w:rPr>
                <w:rFonts w:ascii="Times New Roman" w:eastAsia="Times New Roman" w:hAnsi="Times New Roman" w:cs="Times New Roman"/>
                <w:b/>
                <w:bCs/>
              </w:rPr>
              <w:t>ĐẠI HỌC QUỐC GIA TP HCM</w:t>
            </w:r>
          </w:p>
          <w:p w14:paraId="02B8B27C" w14:textId="77777777" w:rsidR="00143F4B" w:rsidRDefault="008C7B43">
            <w:pPr>
              <w:spacing w:before="120"/>
              <w:ind w:left="880" w:right="3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CÔNG NGHỆ THÔNG TIN</w:t>
            </w:r>
          </w:p>
          <w:p w14:paraId="02B8B27D" w14:textId="77777777" w:rsidR="00143F4B" w:rsidRDefault="008C7B43">
            <w:pPr>
              <w:ind w:left="880" w:right="320"/>
              <w:jc w:val="center"/>
              <w:rPr>
                <w:sz w:val="20"/>
                <w:szCs w:val="20"/>
              </w:rPr>
            </w:pPr>
            <w:r>
              <w:rPr>
                <w:sz w:val="20"/>
                <w:szCs w:val="20"/>
              </w:rPr>
              <w:t>—------------------------------------------------------------------</w:t>
            </w:r>
          </w:p>
          <w:p w14:paraId="02B8B27E" w14:textId="77777777" w:rsidR="00143F4B" w:rsidRDefault="008C7B43">
            <w:pPr>
              <w:spacing w:before="240" w:after="240"/>
              <w:jc w:val="center"/>
              <w:rPr>
                <w:sz w:val="20"/>
                <w:szCs w:val="20"/>
              </w:rPr>
            </w:pPr>
            <w:r>
              <w:rPr>
                <w:sz w:val="20"/>
                <w:szCs w:val="20"/>
              </w:rPr>
              <w:t xml:space="preserve"> </w:t>
            </w:r>
            <w:r>
              <w:rPr>
                <w:noProof/>
                <w:sz w:val="20"/>
                <w:szCs w:val="20"/>
              </w:rPr>
              <w:drawing>
                <wp:inline distT="114300" distB="114300" distL="114300" distR="114300" wp14:anchorId="02B8B353" wp14:editId="02B8B354">
                  <wp:extent cx="1265264" cy="102609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265264" cy="1026099"/>
                          </a:xfrm>
                          <a:prstGeom prst="rect">
                            <a:avLst/>
                          </a:prstGeom>
                          <a:ln/>
                        </pic:spPr>
                      </pic:pic>
                    </a:graphicData>
                  </a:graphic>
                </wp:inline>
              </w:drawing>
            </w:r>
          </w:p>
          <w:p w14:paraId="02B8B27F" w14:textId="77777777" w:rsidR="00143F4B" w:rsidRDefault="008C7B43">
            <w:pPr>
              <w:spacing w:before="24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CƯƠNG NGHIÊN CỨU</w:t>
            </w:r>
          </w:p>
          <w:p w14:paraId="02B8B280" w14:textId="77777777" w:rsidR="00143F4B" w:rsidRDefault="008C7B43">
            <w:pPr>
              <w:spacing w:after="240"/>
              <w:jc w:val="center"/>
              <w:rPr>
                <w:rFonts w:ascii="Times New Roman" w:eastAsia="Times New Roman" w:hAnsi="Times New Roman" w:cs="Times New Roman"/>
                <w:b/>
                <w:bCs/>
                <w:sz w:val="25"/>
                <w:szCs w:val="25"/>
              </w:rPr>
            </w:pPr>
            <w:r>
              <w:rPr>
                <w:rFonts w:ascii="Times New Roman" w:eastAsia="Times New Roman" w:hAnsi="Times New Roman" w:cs="Times New Roman"/>
                <w:b/>
                <w:bCs/>
                <w:sz w:val="32"/>
                <w:szCs w:val="32"/>
              </w:rPr>
              <w:t>ĐỀ TÀI:</w:t>
            </w:r>
          </w:p>
          <w:p w14:paraId="02B8B284" w14:textId="5E979D2A" w:rsidR="00143F4B" w:rsidRDefault="008C7B43" w:rsidP="006333D4">
            <w:pPr>
              <w:ind w:left="210" w:right="318"/>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THIẾT KẾ VÀ  ĐÁNH GIÁ NỀN TẢNG SỐ HÓA QUY TRÌNH NGHIỆP VỤ DỰA TRÊN PROCESS ENGINE, RULE ENGINE VÀ AI HỖ TRỢ </w:t>
            </w:r>
            <w:r>
              <w:rPr>
                <w:rFonts w:ascii="Times New Roman" w:eastAsia="Times New Roman" w:hAnsi="Times New Roman" w:cs="Times New Roman"/>
                <w:b/>
                <w:bCs/>
                <w:color w:val="9900FF"/>
                <w:sz w:val="32"/>
                <w:szCs w:val="32"/>
              </w:rPr>
              <w:t>ĐỀ XUẤT</w:t>
            </w:r>
            <w:r>
              <w:rPr>
                <w:rFonts w:ascii="Times New Roman" w:eastAsia="Times New Roman" w:hAnsi="Times New Roman" w:cs="Times New Roman"/>
                <w:b/>
                <w:bCs/>
                <w:sz w:val="32"/>
                <w:szCs w:val="32"/>
              </w:rPr>
              <w:t xml:space="preserve"> LUẬT NGHIỆP VỤ</w:t>
            </w:r>
          </w:p>
          <w:p w14:paraId="02B8B285" w14:textId="77777777" w:rsidR="00143F4B" w:rsidRDefault="00143F4B">
            <w:pPr>
              <w:ind w:left="450" w:right="225" w:hanging="450"/>
              <w:jc w:val="center"/>
              <w:rPr>
                <w:rFonts w:ascii="Times New Roman" w:eastAsia="Times New Roman" w:hAnsi="Times New Roman" w:cs="Times New Roman"/>
                <w:b/>
                <w:bCs/>
                <w:sz w:val="32"/>
                <w:szCs w:val="32"/>
              </w:rPr>
            </w:pPr>
          </w:p>
          <w:p w14:paraId="02B8B289" w14:textId="3EF27731" w:rsidR="00143F4B" w:rsidRPr="00A322F6" w:rsidRDefault="008C7B43" w:rsidP="00A322F6">
            <w:pPr>
              <w:ind w:left="210" w:right="174"/>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DESIGN AND EVALUATION OF</w:t>
            </w:r>
            <w:r w:rsidR="005C1754">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A BUSINESS PROCESS</w:t>
            </w:r>
            <w:r w:rsidR="00A322F6">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DIGITALIZATION PLATFORM</w:t>
            </w:r>
            <w:r w:rsidR="00A322F6">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BASE ON PROCESS</w:t>
            </w:r>
            <w:r w:rsidR="00A322F6">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ENGINE, RULE ENGINE,</w:t>
            </w:r>
            <w:r w:rsidR="00A322F6">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AND AI-SUPPORTED BUSINESS RULE </w:t>
            </w:r>
            <w:r>
              <w:rPr>
                <w:rFonts w:ascii="Times New Roman" w:eastAsia="Times New Roman" w:hAnsi="Times New Roman" w:cs="Times New Roman"/>
                <w:b/>
                <w:bCs/>
                <w:color w:val="9900FF"/>
                <w:sz w:val="32"/>
                <w:szCs w:val="32"/>
              </w:rPr>
              <w:t>RECOMMENDATION</w:t>
            </w:r>
          </w:p>
          <w:p w14:paraId="02B8B28A" w14:textId="77777777" w:rsidR="00143F4B" w:rsidRDefault="00143F4B">
            <w:pPr>
              <w:spacing w:line="240" w:lineRule="auto"/>
              <w:ind w:left="-90" w:right="45"/>
              <w:jc w:val="center"/>
              <w:rPr>
                <w:rFonts w:ascii="Times New Roman" w:eastAsia="Times New Roman" w:hAnsi="Times New Roman" w:cs="Times New Roman"/>
                <w:b/>
                <w:bCs/>
                <w:sz w:val="32"/>
                <w:szCs w:val="32"/>
              </w:rPr>
            </w:pPr>
          </w:p>
          <w:p w14:paraId="02B8B28B" w14:textId="77777777" w:rsidR="00143F4B" w:rsidRDefault="008C7B43">
            <w:pPr>
              <w:spacing w:line="240" w:lineRule="auto"/>
              <w:ind w:left="-90" w:right="4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NGÀNH HỆ THỐNG THÔNG TIN</w:t>
            </w:r>
          </w:p>
          <w:p w14:paraId="02B8B28C" w14:textId="77777777" w:rsidR="00143F4B" w:rsidRDefault="008C7B43">
            <w:pPr>
              <w:spacing w:before="120" w:line="240" w:lineRule="auto"/>
              <w:ind w:left="100" w:right="80"/>
              <w:jc w:val="center"/>
              <w:rPr>
                <w:rFonts w:ascii="Times New Roman" w:eastAsia="Times New Roman" w:hAnsi="Times New Roman" w:cs="Times New Roman"/>
                <w:b/>
                <w:bCs/>
              </w:rPr>
            </w:pPr>
            <w:r>
              <w:rPr>
                <w:rFonts w:ascii="Times New Roman" w:eastAsia="Times New Roman" w:hAnsi="Times New Roman" w:cs="Times New Roman"/>
                <w:b/>
                <w:bCs/>
                <w:sz w:val="28"/>
                <w:szCs w:val="28"/>
              </w:rPr>
              <w:t>HUỲNH QUỐC BỮU - Mã số: 240104026</w:t>
            </w:r>
          </w:p>
          <w:p w14:paraId="02B8B28D" w14:textId="77777777" w:rsidR="00143F4B" w:rsidRDefault="00143F4B">
            <w:pPr>
              <w:spacing w:line="240" w:lineRule="auto"/>
              <w:ind w:left="100" w:right="80"/>
              <w:jc w:val="center"/>
              <w:rPr>
                <w:rFonts w:ascii="Times New Roman" w:eastAsia="Times New Roman" w:hAnsi="Times New Roman" w:cs="Times New Roman"/>
                <w:b/>
                <w:bCs/>
                <w:sz w:val="28"/>
                <w:szCs w:val="28"/>
              </w:rPr>
            </w:pPr>
          </w:p>
          <w:p w14:paraId="02B8B28E" w14:textId="77777777" w:rsidR="00143F4B" w:rsidRDefault="00143F4B">
            <w:pPr>
              <w:spacing w:line="240" w:lineRule="auto"/>
              <w:ind w:left="100" w:right="80"/>
              <w:jc w:val="center"/>
              <w:rPr>
                <w:rFonts w:ascii="Times New Roman" w:eastAsia="Times New Roman" w:hAnsi="Times New Roman" w:cs="Times New Roman"/>
                <w:b/>
                <w:bCs/>
                <w:sz w:val="28"/>
                <w:szCs w:val="28"/>
              </w:rPr>
            </w:pPr>
          </w:p>
          <w:p w14:paraId="02B8B28F" w14:textId="77777777" w:rsidR="00143F4B" w:rsidRDefault="008C7B43">
            <w:pPr>
              <w:spacing w:line="240" w:lineRule="auto"/>
              <w:ind w:left="100" w:right="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NGƯỜI HƯỚNG DẪN KHOA HỌC:</w:t>
            </w:r>
          </w:p>
          <w:p w14:paraId="02B8B290" w14:textId="77777777" w:rsidR="00143F4B" w:rsidRDefault="008C7B43">
            <w:pPr>
              <w:jc w:val="center"/>
              <w:rPr>
                <w:rFonts w:ascii="Times New Roman" w:eastAsia="Times New Roman" w:hAnsi="Times New Roman" w:cs="Times New Roman"/>
                <w:b/>
                <w:bCs/>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b/>
                <w:bCs/>
                <w:sz w:val="28"/>
                <w:szCs w:val="28"/>
              </w:rPr>
              <w:t>TS. LÊ HOÀNH SỬ</w:t>
            </w:r>
          </w:p>
          <w:p w14:paraId="3139BEC8" w14:textId="77777777" w:rsidR="005D4DD7" w:rsidRDefault="008C7B43">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B8B291" w14:textId="7E48282A" w:rsidR="00143F4B" w:rsidRDefault="008C7B43">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sz w:val="24"/>
                <w:szCs w:val="24"/>
              </w:rPr>
              <w:t>TP HỒ CHÍ MINH – NĂM 2026</w:t>
            </w:r>
          </w:p>
        </w:tc>
      </w:tr>
    </w:tbl>
    <w:p w14:paraId="02B8B293" w14:textId="77777777" w:rsidR="00143F4B" w:rsidRDefault="008C7B43">
      <w:pPr>
        <w:spacing w:before="240" w:after="240"/>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ĐỀ CƯƠNG NGHIÊN CỨU</w:t>
      </w:r>
    </w:p>
    <w:p w14:paraId="02B8B294" w14:textId="77777777" w:rsidR="00143F4B" w:rsidRDefault="008C7B43">
      <w:pPr>
        <w:spacing w:before="240" w:after="240"/>
        <w:jc w:val="center"/>
        <w:rPr>
          <w:rFonts w:ascii="Times New Roman" w:eastAsia="Times New Roman" w:hAnsi="Times New Roman" w:cs="Times New Roman"/>
          <w:b/>
          <w:bCs/>
          <w:sz w:val="28"/>
          <w:szCs w:val="28"/>
        </w:rPr>
      </w:pPr>
      <w:hyperlink r:id="rId7">
        <w:r>
          <w:rPr>
            <w:rFonts w:ascii="Times New Roman" w:eastAsia="Times New Roman" w:hAnsi="Times New Roman" w:cs="Times New Roman"/>
            <w:b/>
            <w:bCs/>
            <w:color w:val="1155CC"/>
            <w:sz w:val="28"/>
            <w:szCs w:val="28"/>
            <w:u w:val="single"/>
          </w:rPr>
          <w:t>ĐỀ ÁN NGHIÊN CỨU HOÀN CHỈNH (CLICK ME)</w:t>
        </w:r>
      </w:hyperlink>
    </w:p>
    <w:p w14:paraId="02B8B295" w14:textId="77777777" w:rsidR="00143F4B" w:rsidRDefault="008C7B43">
      <w:pPr>
        <w:spacing w:before="240" w:after="240"/>
        <w:jc w:val="center"/>
        <w:rPr>
          <w:rFonts w:ascii="Times New Roman" w:eastAsia="Times New Roman" w:hAnsi="Times New Roman" w:cs="Times New Roman"/>
          <w:b/>
          <w:bCs/>
          <w:sz w:val="28"/>
          <w:szCs w:val="28"/>
        </w:rPr>
      </w:pPr>
      <w:hyperlink r:id="rId8">
        <w:r>
          <w:rPr>
            <w:rFonts w:ascii="Times New Roman" w:eastAsia="Times New Roman" w:hAnsi="Times New Roman" w:cs="Times New Roman"/>
            <w:b/>
            <w:bCs/>
            <w:color w:val="1155CC"/>
            <w:sz w:val="28"/>
            <w:szCs w:val="28"/>
            <w:u w:val="single"/>
          </w:rPr>
          <w:t>Source-code (click me)</w:t>
        </w:r>
      </w:hyperlink>
    </w:p>
    <w:p w14:paraId="02B8B296" w14:textId="77777777" w:rsidR="00143F4B" w:rsidRDefault="008C7B43">
      <w:pPr>
        <w:pStyle w:val="Heading1"/>
      </w:pPr>
      <w:bookmarkStart w:id="0" w:name="_jo831ktyg1yb" w:colFirst="0" w:colLast="0"/>
      <w:bookmarkEnd w:id="0"/>
      <w:r>
        <w:t>1. Tên đề tài:</w:t>
      </w:r>
    </w:p>
    <w:p w14:paraId="02B8B298" w14:textId="7216AE8B" w:rsidR="00143F4B" w:rsidRDefault="008C7B43" w:rsidP="0017754B">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KẾ VÀ  ĐÁNH GIÁ NỀN TẢNG SỐ HÓA QUY TRÌNH NGHIỆP VỤ DỰA TRÊN PROCESS ENGINE, RULE ENGINE VÀ AI HỖ TRỢ </w:t>
      </w:r>
      <w:r>
        <w:rPr>
          <w:rFonts w:ascii="Times New Roman" w:eastAsia="Times New Roman" w:hAnsi="Times New Roman" w:cs="Times New Roman"/>
          <w:color w:val="9900FF"/>
          <w:sz w:val="24"/>
          <w:szCs w:val="24"/>
        </w:rPr>
        <w:t>ĐỀ XUẤT</w:t>
      </w:r>
      <w:r>
        <w:rPr>
          <w:rFonts w:ascii="Times New Roman" w:eastAsia="Times New Roman" w:hAnsi="Times New Roman" w:cs="Times New Roman"/>
          <w:sz w:val="24"/>
          <w:szCs w:val="24"/>
        </w:rPr>
        <w:t xml:space="preserve"> LUẬT NGHIỆP VỤ</w:t>
      </w:r>
      <w:r w:rsidR="007E394A">
        <w:rPr>
          <w:rFonts w:ascii="Times New Roman" w:eastAsia="Times New Roman" w:hAnsi="Times New Roman" w:cs="Times New Roman"/>
          <w:sz w:val="24"/>
          <w:szCs w:val="24"/>
        </w:rPr>
        <w:t>.</w:t>
      </w:r>
    </w:p>
    <w:p w14:paraId="02B8B299" w14:textId="77777777" w:rsidR="00143F4B" w:rsidRDefault="008C7B43" w:rsidP="00B869DD">
      <w:pPr>
        <w:spacing w:before="120"/>
        <w:ind w:left="360"/>
        <w:jc w:val="both"/>
        <w:rPr>
          <w:rFonts w:ascii="Times New Roman" w:eastAsia="Times New Roman" w:hAnsi="Times New Roman" w:cs="Times New Roman"/>
          <w:color w:val="9900FF"/>
          <w:sz w:val="24"/>
          <w:szCs w:val="24"/>
        </w:rPr>
      </w:pPr>
      <w:r>
        <w:rPr>
          <w:rFonts w:ascii="Times New Roman" w:eastAsia="Times New Roman" w:hAnsi="Times New Roman" w:cs="Times New Roman"/>
          <w:sz w:val="24"/>
          <w:szCs w:val="24"/>
        </w:rPr>
        <w:t xml:space="preserve">DESIGN AND EVALUATION OF A BUSINESS PROCESS DIGITALIZATION PLATFORM BASE ON PROCESS ENGINE, RULE ENGINE, AND AI-SUPPORTED BUSINESS RULE </w:t>
      </w:r>
      <w:r>
        <w:rPr>
          <w:rFonts w:ascii="Times New Roman" w:eastAsia="Times New Roman" w:hAnsi="Times New Roman" w:cs="Times New Roman"/>
          <w:color w:val="9900FF"/>
          <w:sz w:val="24"/>
          <w:szCs w:val="24"/>
        </w:rPr>
        <w:t>RECOMMENDATION</w:t>
      </w:r>
    </w:p>
    <w:p w14:paraId="02B8B29A" w14:textId="77777777" w:rsidR="00143F4B" w:rsidRDefault="008C7B43">
      <w:pPr>
        <w:pStyle w:val="Heading1"/>
      </w:pPr>
      <w:bookmarkStart w:id="1" w:name="_wv42wm9oi5p" w:colFirst="0" w:colLast="0"/>
      <w:bookmarkEnd w:id="1"/>
      <w:r>
        <w:t>2.  Lý do chọn đề tài và bối cảnh nghiên cứu</w:t>
      </w:r>
    </w:p>
    <w:p w14:paraId="02B8B29B" w14:textId="77777777" w:rsidR="00143F4B" w:rsidRDefault="008C7B43">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bối cảnh chuyển đổi số, tổ chức ngày càng cần số hóa và tự động hóa quy trình nghiệp vụ nhằm nâng cao hiệu quả vận hành và chất lượng ra quyết định. Tuy nhiên, trong nhiều hệ thống thông tin hiện nay, quy trình và luật nghiệp vụ vẫn được triển khai theo cách cứng nhắc, gây khó khăn cho việc thay đổi chính sách và bảo trì hệ thống.</w:t>
      </w:r>
    </w:p>
    <w:p w14:paraId="02B8B29C" w14:textId="77777777" w:rsidR="00143F4B" w:rsidRDefault="008C7B43">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 Engine cho phép điều phối quy trình linh hoạt, trong khi Rule Engine hỗ trợ tách và quản lý luật nghiệp vụ độc lập với quy trình, đặc biệt phù hợp với các quy trình quản trị nhân sự có nhiều điểm ra quyết định. AI trong nghiên cứu này được tiếp cận như một thành phần </w:t>
      </w:r>
      <w:r>
        <w:rPr>
          <w:rFonts w:ascii="Times New Roman" w:eastAsia="Times New Roman" w:hAnsi="Times New Roman" w:cs="Times New Roman"/>
          <w:b/>
          <w:bCs/>
          <w:sz w:val="24"/>
          <w:szCs w:val="24"/>
        </w:rPr>
        <w:t>decision support</w:t>
      </w:r>
      <w:r>
        <w:rPr>
          <w:rFonts w:ascii="Times New Roman" w:eastAsia="Times New Roman" w:hAnsi="Times New Roman" w:cs="Times New Roman"/>
          <w:sz w:val="24"/>
          <w:szCs w:val="24"/>
        </w:rPr>
        <w:t xml:space="preserve">, phân tích dữ liệu vận hành của quy trình để </w:t>
      </w:r>
      <w:r>
        <w:rPr>
          <w:rFonts w:ascii="Times New Roman" w:eastAsia="Times New Roman" w:hAnsi="Times New Roman" w:cs="Times New Roman"/>
          <w:b/>
          <w:bCs/>
          <w:sz w:val="24"/>
          <w:szCs w:val="24"/>
        </w:rPr>
        <w:t>đề xuất điều chỉnh luật nghiệp vụ (business rules)</w:t>
      </w:r>
      <w:r>
        <w:rPr>
          <w:rFonts w:ascii="Times New Roman" w:eastAsia="Times New Roman" w:hAnsi="Times New Roman" w:cs="Times New Roman"/>
          <w:sz w:val="24"/>
          <w:szCs w:val="24"/>
        </w:rPr>
        <w:t>, không thay thế cơ chế ra quyết định dựa trên luật.</w:t>
      </w:r>
    </w:p>
    <w:p w14:paraId="02B8B29D" w14:textId="77777777" w:rsidR="00143F4B" w:rsidRDefault="008C7B43">
      <w:pPr>
        <w:pStyle w:val="Heading1"/>
        <w:spacing w:before="120"/>
      </w:pPr>
      <w:bookmarkStart w:id="2" w:name="_brjlp0fs0mu5" w:colFirst="0" w:colLast="0"/>
      <w:bookmarkEnd w:id="2"/>
      <w:r>
        <w:t>3.  Mục tiêu nghiên cứu</w:t>
      </w:r>
    </w:p>
    <w:p w14:paraId="02B8B29E" w14:textId="77777777" w:rsidR="00143F4B" w:rsidRDefault="008C7B43">
      <w:pPr>
        <w:pStyle w:val="Heading2"/>
      </w:pPr>
      <w:bookmarkStart w:id="3" w:name="_opgsv9u8nx07" w:colFirst="0" w:colLast="0"/>
      <w:bookmarkEnd w:id="3"/>
      <w:r>
        <w:t>3.1 Mục tiêu tổng quát</w:t>
      </w:r>
    </w:p>
    <w:p w14:paraId="02B8B29F" w14:textId="77777777" w:rsidR="00143F4B" w:rsidRDefault="008C7B43">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và đánh giá một nền tảng số hóa quy trình nghiệp vụ dựa trên Process Engine, Rule Engine và AI nhằm nâng cao tính linh hoạt, khả năng thích ứng và hỗ trợ ra quyết định trong quản lý quy trình nghiệp vụ.</w:t>
      </w:r>
    </w:p>
    <w:p w14:paraId="02B8B2A0" w14:textId="77777777" w:rsidR="00143F4B" w:rsidRDefault="008C7B43">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Nghiên cứu kỳ vọng đóng góp mô hình nền tảng tích hợp Process Engine, Rule Engine và AI, đồng thời cung cấp bằng chứng thực nghiệm về vai trò của AI trong việc </w:t>
      </w:r>
      <w:r>
        <w:rPr>
          <w:rFonts w:ascii="Times New Roman" w:eastAsia="Times New Roman" w:hAnsi="Times New Roman" w:cs="Times New Roman"/>
          <w:b/>
          <w:bCs/>
          <w:sz w:val="24"/>
          <w:szCs w:val="24"/>
        </w:rPr>
        <w:t>hỗ trợ đề xuất (recommendation) luật nghiệp vụ.</w:t>
      </w:r>
    </w:p>
    <w:p w14:paraId="02B8B2A1" w14:textId="77777777" w:rsidR="00143F4B" w:rsidRDefault="008C7B43">
      <w:pPr>
        <w:pStyle w:val="Heading2"/>
        <w:keepNext w:val="0"/>
        <w:keepLines w:val="0"/>
        <w:spacing w:before="280"/>
      </w:pPr>
      <w:bookmarkStart w:id="4" w:name="_j8wdkdjelu2z" w:colFirst="0" w:colLast="0"/>
      <w:bookmarkEnd w:id="4"/>
      <w:r>
        <w:t>3.2 Mục tiêu cụ thể</w:t>
      </w:r>
    </w:p>
    <w:p w14:paraId="02B8B2A2" w14:textId="77777777" w:rsidR="00143F4B" w:rsidRDefault="008C7B43">
      <w:pPr>
        <w:numPr>
          <w:ilvl w:val="0"/>
          <w:numId w:val="1"/>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Phân tích hạn chế của cách triển khai quy trình và luật nghiệp vụ truyền thống.</w:t>
      </w:r>
    </w:p>
    <w:p w14:paraId="02B8B2A3" w14:textId="77777777" w:rsidR="00143F4B" w:rsidRDefault="008C7B43">
      <w:pPr>
        <w:numPr>
          <w:ilvl w:val="0"/>
          <w:numId w:val="1"/>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kiến trúc nền tảng tích hợp Process Engine và Rule Engine.</w:t>
      </w:r>
    </w:p>
    <w:p w14:paraId="02B8B2A4" w14:textId="77777777" w:rsidR="00143F4B" w:rsidRDefault="008C7B43">
      <w:pPr>
        <w:numPr>
          <w:ilvl w:val="0"/>
          <w:numId w:val="1"/>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Ứng dụng AI để hỗ trợ phân tích dữ liệu vận hành và đề xuất điều chỉnh luật nghiệp vụ.</w:t>
      </w:r>
    </w:p>
    <w:p w14:paraId="02B8B2A5" w14:textId="77777777" w:rsidR="00143F4B" w:rsidRDefault="008C7B43">
      <w:pPr>
        <w:numPr>
          <w:ilvl w:val="0"/>
          <w:numId w:val="1"/>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và đánh giá hệ thống thực nghiệm minh họa</w:t>
      </w:r>
    </w:p>
    <w:p w14:paraId="02B8B2A6" w14:textId="77777777" w:rsidR="00143F4B" w:rsidRDefault="008C7B43">
      <w:pPr>
        <w:pStyle w:val="Heading1"/>
        <w:keepNext w:val="0"/>
        <w:keepLines w:val="0"/>
        <w:spacing w:before="360" w:after="80"/>
      </w:pPr>
      <w:bookmarkStart w:id="5" w:name="_vuls577p23sv" w:colFirst="0" w:colLast="0"/>
      <w:bookmarkEnd w:id="5"/>
      <w:r>
        <w:t>4.  Phạm vi và đối tượng nghiên cứu</w:t>
      </w:r>
    </w:p>
    <w:p w14:paraId="02B8B2A7" w14:textId="77777777" w:rsidR="00143F4B" w:rsidRDefault="008C7B43">
      <w:pPr>
        <w:pStyle w:val="Heading2"/>
        <w:keepNext w:val="0"/>
        <w:keepLines w:val="0"/>
        <w:spacing w:before="280"/>
      </w:pPr>
      <w:bookmarkStart w:id="6" w:name="_4qt46b5hfm81" w:colFirst="0" w:colLast="0"/>
      <w:bookmarkEnd w:id="6"/>
      <w:r>
        <w:t>4.1 Phạm vi nghiên cứu</w:t>
      </w:r>
    </w:p>
    <w:p w14:paraId="02B8B2A8" w14:textId="77777777" w:rsidR="00143F4B" w:rsidRDefault="008C7B43">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Tập trung thiết kế và đánh giá nền tảng số hóa quy trình nghiệp vụ dựa trên Process Engine, Rule Engine và AI. Việc triển khai và đánh giá được thực hiện thông qua </w:t>
      </w:r>
      <w:r>
        <w:rPr>
          <w:rFonts w:ascii="Times New Roman" w:eastAsia="Times New Roman" w:hAnsi="Times New Roman" w:cs="Times New Roman"/>
          <w:b/>
          <w:bCs/>
          <w:sz w:val="24"/>
          <w:szCs w:val="24"/>
        </w:rPr>
        <w:t>quy trình tuyển dụng và tiếp nhận nhân sự (Employee Recruitment &amp; Onboarding)</w:t>
      </w:r>
      <w:r>
        <w:rPr>
          <w:rFonts w:ascii="Times New Roman" w:eastAsia="Times New Roman" w:hAnsi="Times New Roman" w:cs="Times New Roman"/>
          <w:sz w:val="24"/>
          <w:szCs w:val="24"/>
        </w:rPr>
        <w:t xml:space="preserve"> như một kịch bản minh họa điển hình cho các quy trình có nhiều điểm ra quyết định và thay đổi chính sách thường xuyên.</w:t>
      </w:r>
    </w:p>
    <w:p w14:paraId="02B8B2A9" w14:textId="77777777" w:rsidR="00143F4B" w:rsidRDefault="008C7B43">
      <w:pPr>
        <w:pStyle w:val="Heading2"/>
        <w:keepNext w:val="0"/>
        <w:keepLines w:val="0"/>
        <w:spacing w:before="280"/>
      </w:pPr>
      <w:bookmarkStart w:id="7" w:name="_xxt4dhk6uhzl" w:colFirst="0" w:colLast="0"/>
      <w:bookmarkEnd w:id="7"/>
      <w:r>
        <w:t>4.2 Đối tượng nghiên cứu</w:t>
      </w:r>
    </w:p>
    <w:p w14:paraId="02B8B2AA" w14:textId="77777777" w:rsidR="00143F4B" w:rsidRDefault="008C7B43">
      <w:pPr>
        <w:numPr>
          <w:ilvl w:val="0"/>
          <w:numId w:val="8"/>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Quy trình nghiệp vụ và luật nghiệp vụ trong hệ thống thông tin quản lý.</w:t>
      </w:r>
    </w:p>
    <w:p w14:paraId="02B8B2AB" w14:textId="77777777" w:rsidR="00143F4B" w:rsidRDefault="008C7B43">
      <w:pPr>
        <w:numPr>
          <w:ilvl w:val="0"/>
          <w:numId w:val="8"/>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Process Engine (dự kiến Flowable BPM Engine 6.x) để điều phối quy trình.</w:t>
      </w:r>
    </w:p>
    <w:p w14:paraId="02B8B2AC" w14:textId="77777777" w:rsidR="00143F4B" w:rsidRDefault="008C7B43">
      <w:pPr>
        <w:numPr>
          <w:ilvl w:val="0"/>
          <w:numId w:val="8"/>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Rule Engine/DMN để quản lý và thực thi luật nghiệp vụ.</w:t>
      </w:r>
    </w:p>
    <w:p w14:paraId="02B8B2AD" w14:textId="77777777" w:rsidR="00143F4B" w:rsidRDefault="008C7B43">
      <w:pPr>
        <w:numPr>
          <w:ilvl w:val="0"/>
          <w:numId w:val="8"/>
        </w:num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Ứng dụng AI theo hướng decision support, sử dụng các mô hình học máy có khả năng giải thích để phân tích dữ liệu vận hành của quy trình và </w:t>
      </w:r>
      <w:r>
        <w:rPr>
          <w:rFonts w:ascii="Times New Roman" w:eastAsia="Times New Roman" w:hAnsi="Times New Roman" w:cs="Times New Roman"/>
          <w:b/>
          <w:bCs/>
          <w:sz w:val="24"/>
          <w:szCs w:val="24"/>
        </w:rPr>
        <w:t>đề xuất điều chỉnh luật nghiệp vụ</w:t>
      </w:r>
      <w:r>
        <w:rPr>
          <w:rFonts w:ascii="Times New Roman" w:eastAsia="Times New Roman" w:hAnsi="Times New Roman" w:cs="Times New Roman"/>
          <w:sz w:val="24"/>
          <w:szCs w:val="24"/>
        </w:rPr>
        <w:t>.</w:t>
      </w:r>
    </w:p>
    <w:p w14:paraId="02B8B2AE" w14:textId="77777777" w:rsidR="00143F4B" w:rsidRDefault="008C7B43">
      <w:pPr>
        <w:pStyle w:val="Heading1"/>
        <w:keepNext w:val="0"/>
        <w:keepLines w:val="0"/>
        <w:spacing w:before="360" w:after="80"/>
      </w:pPr>
      <w:bookmarkStart w:id="8" w:name="_96cqmg95e7w2" w:colFirst="0" w:colLast="0"/>
      <w:bookmarkEnd w:id="8"/>
      <w:r>
        <w:t>5.  Câu hỏi nghiên cứu</w:t>
      </w:r>
    </w:p>
    <w:p w14:paraId="02B8B2AF" w14:textId="77777777" w:rsidR="00143F4B" w:rsidRDefault="008C7B43">
      <w:pPr>
        <w:numPr>
          <w:ilvl w:val="0"/>
          <w:numId w:val="5"/>
        </w:num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RQ1: Làm thế nào để thiết kế nền tảng số hóa quy trình nghiệp vụ tích hợp Process Engine, Rule Engine và AI?</w:t>
      </w:r>
    </w:p>
    <w:p w14:paraId="02B8B2B0" w14:textId="77777777" w:rsidR="00143F4B" w:rsidRDefault="008C7B43">
      <w:pPr>
        <w:numPr>
          <w:ilvl w:val="0"/>
          <w:numId w:val="5"/>
        </w:num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RQ2: Việc tách luật nghiệp vụ khỏi quy trình bằng Rule Engine giúp cải thiện tính linh hoạt của hệ thống như thế nào (trong bối cảnh tuyển dụng &amp; onboarding)?</w:t>
      </w:r>
    </w:p>
    <w:p w14:paraId="02B8B2B1" w14:textId="77777777" w:rsidR="00143F4B" w:rsidRDefault="008C7B43">
      <w:pPr>
        <w:numPr>
          <w:ilvl w:val="0"/>
          <w:numId w:val="5"/>
        </w:num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RQ3: AI có thể hỗ trợ đề xuất điều chỉnh luật nghiệp vụ dựa trên dữ liệu vận hành của quy trình ở mức độ nào?</w:t>
      </w:r>
    </w:p>
    <w:p w14:paraId="02B8B2B2" w14:textId="77777777" w:rsidR="00143F4B" w:rsidRDefault="008C7B43">
      <w:pPr>
        <w:pStyle w:val="Heading1"/>
        <w:keepNext w:val="0"/>
        <w:keepLines w:val="0"/>
        <w:spacing w:before="360" w:after="80"/>
      </w:pPr>
      <w:bookmarkStart w:id="9" w:name="_xbx9i5f8e59n" w:colFirst="0" w:colLast="0"/>
      <w:bookmarkEnd w:id="9"/>
      <w:r>
        <w:t>6. Tổng quan nghiên cứu (Literature Review)</w:t>
      </w:r>
    </w:p>
    <w:p w14:paraId="6FF3C962" w14:textId="77777777" w:rsidR="00F918EE" w:rsidRPr="00F918EE" w:rsidRDefault="00F918EE" w:rsidP="00F918EE">
      <w:pPr>
        <w:pStyle w:val="Heading2"/>
        <w:rPr>
          <w:lang w:val="en-US"/>
        </w:rPr>
      </w:pPr>
      <w:r w:rsidRPr="00F918EE">
        <w:rPr>
          <w:lang w:val="en-US"/>
        </w:rPr>
        <w:t>6.1. Tổng quan các hướng nghiên cứu liên quan</w:t>
      </w:r>
    </w:p>
    <w:p w14:paraId="7681B660" w14:textId="77777777" w:rsidR="00F918EE" w:rsidRPr="00F918EE" w:rsidRDefault="00F918EE" w:rsidP="00F918EE">
      <w:pPr>
        <w:ind w:left="450"/>
        <w:rPr>
          <w:rFonts w:ascii="Times New Roman" w:hAnsi="Times New Roman" w:cs="Times New Roman"/>
          <w:sz w:val="24"/>
          <w:szCs w:val="24"/>
          <w:lang w:val="en-US"/>
        </w:rPr>
      </w:pPr>
      <w:r w:rsidRPr="00F918EE">
        <w:rPr>
          <w:rFonts w:ascii="Times New Roman" w:hAnsi="Times New Roman" w:cs="Times New Roman"/>
          <w:sz w:val="24"/>
          <w:szCs w:val="24"/>
          <w:lang w:val="en-US"/>
        </w:rPr>
        <w:t>Các nghiên cứu liên quan đến đề tài có thể được phân nhóm thành bốn hướng chính:</w:t>
      </w:r>
      <w:r w:rsidRPr="00F918EE">
        <w:rPr>
          <w:rFonts w:ascii="Times New Roman" w:hAnsi="Times New Roman" w:cs="Times New Roman"/>
          <w:sz w:val="24"/>
          <w:szCs w:val="24"/>
          <w:lang w:val="en-US"/>
        </w:rPr>
        <w:br/>
        <w:t xml:space="preserve">(i) </w:t>
      </w:r>
      <w:r w:rsidRPr="00F918EE">
        <w:rPr>
          <w:rFonts w:ascii="Times New Roman" w:hAnsi="Times New Roman" w:cs="Times New Roman"/>
          <w:b/>
          <w:bCs/>
          <w:sz w:val="24"/>
          <w:szCs w:val="24"/>
          <w:lang w:val="en-US"/>
        </w:rPr>
        <w:t>Business Process Management (BPM) và Process Engine</w:t>
      </w:r>
      <w:r w:rsidRPr="00F918EE">
        <w:rPr>
          <w:rFonts w:ascii="Times New Roman" w:hAnsi="Times New Roman" w:cs="Times New Roman"/>
          <w:sz w:val="24"/>
          <w:szCs w:val="24"/>
          <w:lang w:val="en-US"/>
        </w:rPr>
        <w:t>,</w:t>
      </w:r>
      <w:r w:rsidRPr="00F918EE">
        <w:rPr>
          <w:rFonts w:ascii="Times New Roman" w:hAnsi="Times New Roman" w:cs="Times New Roman"/>
          <w:sz w:val="24"/>
          <w:szCs w:val="24"/>
          <w:lang w:val="en-US"/>
        </w:rPr>
        <w:br/>
        <w:t xml:space="preserve">(ii) </w:t>
      </w:r>
      <w:r w:rsidRPr="00F918EE">
        <w:rPr>
          <w:rFonts w:ascii="Times New Roman" w:hAnsi="Times New Roman" w:cs="Times New Roman"/>
          <w:b/>
          <w:bCs/>
          <w:sz w:val="24"/>
          <w:szCs w:val="24"/>
          <w:lang w:val="en-US"/>
        </w:rPr>
        <w:t>Luật nghiệp vụ, Rule Engine và Decision Modeling</w:t>
      </w:r>
      <w:r w:rsidRPr="00F918EE">
        <w:rPr>
          <w:rFonts w:ascii="Times New Roman" w:hAnsi="Times New Roman" w:cs="Times New Roman"/>
          <w:sz w:val="24"/>
          <w:szCs w:val="24"/>
          <w:lang w:val="en-US"/>
        </w:rPr>
        <w:t>,</w:t>
      </w:r>
      <w:r w:rsidRPr="00F918EE">
        <w:rPr>
          <w:rFonts w:ascii="Times New Roman" w:hAnsi="Times New Roman" w:cs="Times New Roman"/>
          <w:sz w:val="24"/>
          <w:szCs w:val="24"/>
          <w:lang w:val="en-US"/>
        </w:rPr>
        <w:br/>
      </w:r>
      <w:r w:rsidRPr="00F918EE">
        <w:rPr>
          <w:rFonts w:ascii="Times New Roman" w:hAnsi="Times New Roman" w:cs="Times New Roman"/>
          <w:sz w:val="24"/>
          <w:szCs w:val="24"/>
          <w:lang w:val="en-US"/>
        </w:rPr>
        <w:lastRenderedPageBreak/>
        <w:t xml:space="preserve">(iii) </w:t>
      </w:r>
      <w:r w:rsidRPr="00F918EE">
        <w:rPr>
          <w:rFonts w:ascii="Times New Roman" w:hAnsi="Times New Roman" w:cs="Times New Roman"/>
          <w:b/>
          <w:bCs/>
          <w:sz w:val="24"/>
          <w:szCs w:val="24"/>
          <w:lang w:val="en-US"/>
        </w:rPr>
        <w:t>AI trong BPM và Decision Support</w:t>
      </w:r>
      <w:r w:rsidRPr="00F918EE">
        <w:rPr>
          <w:rFonts w:ascii="Times New Roman" w:hAnsi="Times New Roman" w:cs="Times New Roman"/>
          <w:sz w:val="24"/>
          <w:szCs w:val="24"/>
          <w:lang w:val="en-US"/>
        </w:rPr>
        <w:t>, và</w:t>
      </w:r>
      <w:r w:rsidRPr="00F918EE">
        <w:rPr>
          <w:rFonts w:ascii="Times New Roman" w:hAnsi="Times New Roman" w:cs="Times New Roman"/>
          <w:sz w:val="24"/>
          <w:szCs w:val="24"/>
          <w:lang w:val="en-US"/>
        </w:rPr>
        <w:br/>
        <w:t xml:space="preserve">(iv) </w:t>
      </w:r>
      <w:r w:rsidRPr="00F918EE">
        <w:rPr>
          <w:rFonts w:ascii="Times New Roman" w:hAnsi="Times New Roman" w:cs="Times New Roman"/>
          <w:b/>
          <w:bCs/>
          <w:sz w:val="24"/>
          <w:szCs w:val="24"/>
          <w:lang w:val="en-US"/>
        </w:rPr>
        <w:t>Phương pháp nghiên cứu Design Science Research (DSR)</w:t>
      </w:r>
      <w:r w:rsidRPr="00F918EE">
        <w:rPr>
          <w:rFonts w:ascii="Times New Roman" w:hAnsi="Times New Roman" w:cs="Times New Roman"/>
          <w:sz w:val="24"/>
          <w:szCs w:val="24"/>
          <w:lang w:val="en-US"/>
        </w:rPr>
        <w:t>.</w:t>
      </w:r>
    </w:p>
    <w:p w14:paraId="4A3D8B39" w14:textId="77777777" w:rsidR="00495D5B" w:rsidRDefault="00F918EE" w:rsidP="0083454D">
      <w:pPr>
        <w:spacing w:before="120"/>
        <w:ind w:left="446"/>
        <w:jc w:val="both"/>
        <w:rPr>
          <w:rFonts w:ascii="Times New Roman" w:hAnsi="Times New Roman" w:cs="Times New Roman"/>
          <w:sz w:val="24"/>
          <w:szCs w:val="24"/>
          <w:lang w:val="en-US"/>
        </w:rPr>
      </w:pPr>
      <w:r w:rsidRPr="00F918EE">
        <w:rPr>
          <w:rFonts w:ascii="Times New Roman" w:hAnsi="Times New Roman" w:cs="Times New Roman"/>
          <w:sz w:val="24"/>
          <w:szCs w:val="24"/>
          <w:lang w:val="en-US"/>
        </w:rPr>
        <w:t xml:space="preserve">Hướng BPM tập trung vào mô hình hóa và tự động hóa quy trình, trong khi nhánh Rule/Decision Modeling nhấn mạnh việc tách luật nghiệp vụ khỏi quy trình nhằm tăng tính linh hoạt. </w:t>
      </w:r>
    </w:p>
    <w:p w14:paraId="693E71CA" w14:textId="2CE0E1A7" w:rsidR="00F918EE" w:rsidRPr="00F918EE" w:rsidRDefault="00F918EE" w:rsidP="0083454D">
      <w:pPr>
        <w:spacing w:before="120"/>
        <w:ind w:left="446"/>
        <w:jc w:val="both"/>
        <w:rPr>
          <w:rFonts w:ascii="Times New Roman" w:hAnsi="Times New Roman" w:cs="Times New Roman"/>
          <w:sz w:val="24"/>
          <w:szCs w:val="24"/>
          <w:lang w:val="en-US"/>
        </w:rPr>
      </w:pPr>
      <w:r w:rsidRPr="00F918EE">
        <w:rPr>
          <w:rFonts w:ascii="Times New Roman" w:hAnsi="Times New Roman" w:cs="Times New Roman"/>
          <w:sz w:val="24"/>
          <w:szCs w:val="24"/>
          <w:lang w:val="en-US"/>
        </w:rPr>
        <w:t xml:space="preserve">Gần đây, nhiều nghiên cứu xem xét việc áp dụng AI trong BPM, chủ yếu dưới dạng phân tích dữ liệu vận hành và dự đoán hành vi quy trình. Tuy nhiên, cách </w:t>
      </w:r>
      <w:r w:rsidRPr="00F918EE">
        <w:rPr>
          <w:rFonts w:ascii="Times New Roman" w:hAnsi="Times New Roman" w:cs="Times New Roman"/>
          <w:b/>
          <w:bCs/>
          <w:sz w:val="24"/>
          <w:szCs w:val="24"/>
          <w:lang w:val="en-US"/>
        </w:rPr>
        <w:t>tích hợp có hệ thống</w:t>
      </w:r>
      <w:r w:rsidRPr="00F918EE">
        <w:rPr>
          <w:rFonts w:ascii="Times New Roman" w:hAnsi="Times New Roman" w:cs="Times New Roman"/>
          <w:sz w:val="24"/>
          <w:szCs w:val="24"/>
          <w:lang w:val="en-US"/>
        </w:rPr>
        <w:t xml:space="preserve"> giữa Process Engine, Rule Engine và AI (theo vai trò decision support) vẫn còn hạn chế.</w:t>
      </w:r>
    </w:p>
    <w:p w14:paraId="0B13343C" w14:textId="0E676A23" w:rsidR="00A544F7" w:rsidRDefault="00A544F7" w:rsidP="00FC33D5">
      <w:pPr>
        <w:pStyle w:val="Heading2"/>
      </w:pPr>
      <w:r w:rsidRPr="00A544F7">
        <w:t>6.2. Literature Matrix</w:t>
      </w:r>
    </w:p>
    <w:tbl>
      <w:tblPr>
        <w:tblStyle w:val="TableGrid"/>
        <w:tblW w:w="9715" w:type="dxa"/>
        <w:tblLook w:val="04A0" w:firstRow="1" w:lastRow="0" w:firstColumn="1" w:lastColumn="0" w:noHBand="0" w:noVBand="1"/>
      </w:tblPr>
      <w:tblGrid>
        <w:gridCol w:w="1854"/>
        <w:gridCol w:w="2011"/>
        <w:gridCol w:w="1350"/>
        <w:gridCol w:w="1530"/>
        <w:gridCol w:w="1350"/>
        <w:gridCol w:w="1620"/>
      </w:tblGrid>
      <w:tr w:rsidR="00FC33D5" w14:paraId="7E0C0B44" w14:textId="77777777" w:rsidTr="00FA349C">
        <w:tc>
          <w:tcPr>
            <w:tcW w:w="1854" w:type="dxa"/>
          </w:tcPr>
          <w:p w14:paraId="59842D7D" w14:textId="1A0389DD" w:rsidR="00FC33D5" w:rsidRDefault="00FC33D5" w:rsidP="00FC33D5">
            <w:r w:rsidRPr="00B118B8">
              <w:rPr>
                <w:rFonts w:ascii="Times New Roman" w:hAnsi="Times New Roman" w:cs="Times New Roman"/>
                <w:b/>
                <w:bCs/>
                <w:color w:val="000000"/>
              </w:rPr>
              <w:t>Author &amp; Year</w:t>
            </w:r>
          </w:p>
        </w:tc>
        <w:tc>
          <w:tcPr>
            <w:tcW w:w="2011" w:type="dxa"/>
          </w:tcPr>
          <w:p w14:paraId="3ED2015B" w14:textId="14CC9185" w:rsidR="00FC33D5" w:rsidRDefault="00FC33D5" w:rsidP="00FC33D5">
            <w:r w:rsidRPr="00B118B8">
              <w:rPr>
                <w:rFonts w:ascii="Times New Roman" w:hAnsi="Times New Roman" w:cs="Times New Roman"/>
                <w:b/>
                <w:bCs/>
                <w:color w:val="000000"/>
              </w:rPr>
              <w:t>Research Question</w:t>
            </w:r>
          </w:p>
        </w:tc>
        <w:tc>
          <w:tcPr>
            <w:tcW w:w="1350" w:type="dxa"/>
          </w:tcPr>
          <w:p w14:paraId="198ADDF2" w14:textId="06F75191" w:rsidR="00FC33D5" w:rsidRDefault="00FC33D5" w:rsidP="00FC33D5">
            <w:r w:rsidRPr="00B118B8">
              <w:rPr>
                <w:rFonts w:ascii="Times New Roman" w:hAnsi="Times New Roman" w:cs="Times New Roman"/>
                <w:b/>
                <w:bCs/>
                <w:color w:val="000000"/>
              </w:rPr>
              <w:t>Method</w:t>
            </w:r>
          </w:p>
        </w:tc>
        <w:tc>
          <w:tcPr>
            <w:tcW w:w="1530" w:type="dxa"/>
          </w:tcPr>
          <w:p w14:paraId="7F71573D" w14:textId="5900EEA2" w:rsidR="00FC33D5" w:rsidRDefault="00FC33D5" w:rsidP="00FC33D5">
            <w:r w:rsidRPr="00B118B8">
              <w:rPr>
                <w:rFonts w:ascii="Times New Roman" w:hAnsi="Times New Roman" w:cs="Times New Roman"/>
                <w:b/>
                <w:bCs/>
                <w:color w:val="000000"/>
              </w:rPr>
              <w:t>Key Findings</w:t>
            </w:r>
          </w:p>
        </w:tc>
        <w:tc>
          <w:tcPr>
            <w:tcW w:w="1350" w:type="dxa"/>
          </w:tcPr>
          <w:p w14:paraId="3A2CC68E" w14:textId="13CF9738" w:rsidR="00FC33D5" w:rsidRDefault="00FC33D5" w:rsidP="00FC33D5">
            <w:r w:rsidRPr="00B118B8">
              <w:rPr>
                <w:rFonts w:ascii="Times New Roman" w:hAnsi="Times New Roman" w:cs="Times New Roman"/>
                <w:b/>
                <w:bCs/>
                <w:color w:val="000000"/>
              </w:rPr>
              <w:t>Limitations</w:t>
            </w:r>
          </w:p>
        </w:tc>
        <w:tc>
          <w:tcPr>
            <w:tcW w:w="1620" w:type="dxa"/>
          </w:tcPr>
          <w:p w14:paraId="62CA181D" w14:textId="1DE8F512" w:rsidR="00FC33D5" w:rsidRDefault="00FC33D5" w:rsidP="00FC33D5">
            <w:r w:rsidRPr="00B118B8">
              <w:rPr>
                <w:rFonts w:ascii="Times New Roman" w:hAnsi="Times New Roman" w:cs="Times New Roman"/>
                <w:b/>
                <w:bCs/>
                <w:color w:val="000000"/>
              </w:rPr>
              <w:t>Gap Identified</w:t>
            </w:r>
          </w:p>
        </w:tc>
      </w:tr>
      <w:tr w:rsidR="00FC33D5" w14:paraId="5CCC3D52" w14:textId="77777777" w:rsidTr="00FA349C">
        <w:tc>
          <w:tcPr>
            <w:tcW w:w="1854" w:type="dxa"/>
            <w:vAlign w:val="center"/>
          </w:tcPr>
          <w:p w14:paraId="2F191DC6" w14:textId="10D69A09" w:rsidR="00FC33D5" w:rsidRDefault="009A7343" w:rsidP="00FC33D5">
            <w:r>
              <w:rPr>
                <w:rFonts w:ascii="Times New Roman" w:hAnsi="Times New Roman" w:cs="Times New Roman"/>
                <w:b/>
                <w:bCs/>
                <w:lang w:val="en-US"/>
              </w:rPr>
              <w:t xml:space="preserve">[2] </w:t>
            </w:r>
            <w:r w:rsidR="00FC33D5" w:rsidRPr="007A696A">
              <w:rPr>
                <w:rFonts w:ascii="Times New Roman" w:hAnsi="Times New Roman" w:cs="Times New Roman"/>
                <w:b/>
                <w:bCs/>
                <w:lang w:val="en-US"/>
              </w:rPr>
              <w:t>van der Aalst (2013)</w:t>
            </w:r>
          </w:p>
        </w:tc>
        <w:tc>
          <w:tcPr>
            <w:tcW w:w="2011" w:type="dxa"/>
            <w:vAlign w:val="center"/>
          </w:tcPr>
          <w:p w14:paraId="71980852" w14:textId="436F5167" w:rsidR="00FC33D5" w:rsidRDefault="00FC33D5" w:rsidP="00FC33D5">
            <w:r w:rsidRPr="007A696A">
              <w:rPr>
                <w:rFonts w:ascii="Times New Roman" w:hAnsi="Times New Roman" w:cs="Times New Roman"/>
                <w:lang w:val="en-US"/>
              </w:rPr>
              <w:t>BPM cải thiện quản lý và vận hành quy trình như thế nào?</w:t>
            </w:r>
          </w:p>
        </w:tc>
        <w:tc>
          <w:tcPr>
            <w:tcW w:w="1350" w:type="dxa"/>
            <w:vAlign w:val="center"/>
          </w:tcPr>
          <w:p w14:paraId="7084385C" w14:textId="2092B12A" w:rsidR="00FC33D5" w:rsidRDefault="00FC33D5" w:rsidP="00FC33D5">
            <w:r w:rsidRPr="007A696A">
              <w:rPr>
                <w:rFonts w:ascii="Times New Roman" w:hAnsi="Times New Roman" w:cs="Times New Roman"/>
                <w:lang w:val="en-US"/>
              </w:rPr>
              <w:t>Tổng quan học thuật (survey)</w:t>
            </w:r>
          </w:p>
        </w:tc>
        <w:tc>
          <w:tcPr>
            <w:tcW w:w="1530" w:type="dxa"/>
            <w:vAlign w:val="center"/>
          </w:tcPr>
          <w:p w14:paraId="1B7303F5" w14:textId="36A35C72" w:rsidR="00FC33D5" w:rsidRDefault="00FC33D5" w:rsidP="00FC33D5">
            <w:r w:rsidRPr="007A696A">
              <w:rPr>
                <w:rFonts w:ascii="Times New Roman" w:hAnsi="Times New Roman" w:cs="Times New Roman"/>
                <w:lang w:val="en-US"/>
              </w:rPr>
              <w:t>BPM giúp chuẩn hóa và kiểm soát quy trình</w:t>
            </w:r>
          </w:p>
        </w:tc>
        <w:tc>
          <w:tcPr>
            <w:tcW w:w="1350" w:type="dxa"/>
            <w:vAlign w:val="center"/>
          </w:tcPr>
          <w:p w14:paraId="266B7C16" w14:textId="341E4021" w:rsidR="00FC33D5" w:rsidRDefault="00FC33D5" w:rsidP="00FC33D5">
            <w:r w:rsidRPr="007A696A">
              <w:rPr>
                <w:rFonts w:ascii="Times New Roman" w:hAnsi="Times New Roman" w:cs="Times New Roman"/>
                <w:lang w:val="en-US"/>
              </w:rPr>
              <w:t>Ít tập trung vào quyết định</w:t>
            </w:r>
          </w:p>
        </w:tc>
        <w:tc>
          <w:tcPr>
            <w:tcW w:w="1620" w:type="dxa"/>
            <w:vAlign w:val="center"/>
          </w:tcPr>
          <w:p w14:paraId="048426AC" w14:textId="078F0D1B" w:rsidR="00FC33D5" w:rsidRDefault="00FC33D5" w:rsidP="00FC33D5">
            <w:r w:rsidRPr="007A696A">
              <w:rPr>
                <w:rFonts w:ascii="Times New Roman" w:hAnsi="Times New Roman" w:cs="Times New Roman"/>
                <w:lang w:val="en-US"/>
              </w:rPr>
              <w:t>Thiếu quản trị luật và quyết định</w:t>
            </w:r>
          </w:p>
        </w:tc>
      </w:tr>
      <w:tr w:rsidR="00FC33D5" w14:paraId="1977B8EC" w14:textId="77777777" w:rsidTr="00FA349C">
        <w:tc>
          <w:tcPr>
            <w:tcW w:w="1854" w:type="dxa"/>
            <w:vAlign w:val="center"/>
          </w:tcPr>
          <w:p w14:paraId="44A28B7A" w14:textId="0EF51C4D" w:rsidR="00FC33D5" w:rsidRDefault="009A7343" w:rsidP="00FC33D5">
            <w:r>
              <w:rPr>
                <w:rFonts w:ascii="Times New Roman" w:hAnsi="Times New Roman" w:cs="Times New Roman"/>
                <w:b/>
                <w:bCs/>
                <w:lang w:val="en-US"/>
              </w:rPr>
              <w:t xml:space="preserve">[1] </w:t>
            </w:r>
            <w:r w:rsidR="00FC33D5" w:rsidRPr="007A696A">
              <w:rPr>
                <w:rFonts w:ascii="Times New Roman" w:hAnsi="Times New Roman" w:cs="Times New Roman"/>
                <w:b/>
                <w:bCs/>
                <w:lang w:val="en-US"/>
              </w:rPr>
              <w:t>Dumas et al. (2018)</w:t>
            </w:r>
          </w:p>
        </w:tc>
        <w:tc>
          <w:tcPr>
            <w:tcW w:w="2011" w:type="dxa"/>
            <w:vAlign w:val="center"/>
          </w:tcPr>
          <w:p w14:paraId="2ACD9061" w14:textId="2AB96278" w:rsidR="00FC33D5" w:rsidRDefault="00FC33D5" w:rsidP="00FC33D5">
            <w:r w:rsidRPr="007A696A">
              <w:rPr>
                <w:rFonts w:ascii="Times New Roman" w:hAnsi="Times New Roman" w:cs="Times New Roman"/>
                <w:lang w:val="en-US"/>
              </w:rPr>
              <w:t>Nền tảng lý thuyết của BPM là gì?</w:t>
            </w:r>
          </w:p>
        </w:tc>
        <w:tc>
          <w:tcPr>
            <w:tcW w:w="1350" w:type="dxa"/>
            <w:vAlign w:val="center"/>
          </w:tcPr>
          <w:p w14:paraId="2B289089" w14:textId="25036A31" w:rsidR="00FC33D5" w:rsidRDefault="00FC33D5" w:rsidP="00FC33D5">
            <w:r w:rsidRPr="007A696A">
              <w:rPr>
                <w:rFonts w:ascii="Times New Roman" w:hAnsi="Times New Roman" w:cs="Times New Roman"/>
                <w:lang w:val="en-US"/>
              </w:rPr>
              <w:t>Giáo trình tổng hợp</w:t>
            </w:r>
          </w:p>
        </w:tc>
        <w:tc>
          <w:tcPr>
            <w:tcW w:w="1530" w:type="dxa"/>
            <w:vAlign w:val="center"/>
          </w:tcPr>
          <w:p w14:paraId="4E3DB38E" w14:textId="0F0D900D" w:rsidR="00FC33D5" w:rsidRDefault="00FC33D5" w:rsidP="00FC33D5">
            <w:r w:rsidRPr="007A696A">
              <w:rPr>
                <w:rFonts w:ascii="Times New Roman" w:hAnsi="Times New Roman" w:cs="Times New Roman"/>
                <w:lang w:val="en-US"/>
              </w:rPr>
              <w:t>Cung cấp khung BPMN &amp; Process Engine</w:t>
            </w:r>
          </w:p>
        </w:tc>
        <w:tc>
          <w:tcPr>
            <w:tcW w:w="1350" w:type="dxa"/>
            <w:vAlign w:val="center"/>
          </w:tcPr>
          <w:p w14:paraId="301E3BFC" w14:textId="165C09AF" w:rsidR="00FC33D5" w:rsidRDefault="00FC33D5" w:rsidP="00FC33D5">
            <w:r w:rsidRPr="007A696A">
              <w:rPr>
                <w:rFonts w:ascii="Times New Roman" w:hAnsi="Times New Roman" w:cs="Times New Roman"/>
                <w:lang w:val="en-US"/>
              </w:rPr>
              <w:t>Vai trò quyết định chưa rõ</w:t>
            </w:r>
          </w:p>
        </w:tc>
        <w:tc>
          <w:tcPr>
            <w:tcW w:w="1620" w:type="dxa"/>
            <w:vAlign w:val="center"/>
          </w:tcPr>
          <w:p w14:paraId="12EFED85" w14:textId="63EC3293" w:rsidR="00FC33D5" w:rsidRDefault="00FC33D5" w:rsidP="00FC33D5">
            <w:r w:rsidRPr="007A696A">
              <w:rPr>
                <w:rFonts w:ascii="Times New Roman" w:hAnsi="Times New Roman" w:cs="Times New Roman"/>
                <w:lang w:val="en-US"/>
              </w:rPr>
              <w:t>Chưa tích hợp Rule/Decision</w:t>
            </w:r>
          </w:p>
        </w:tc>
      </w:tr>
      <w:tr w:rsidR="00FC33D5" w14:paraId="35B3E311" w14:textId="77777777" w:rsidTr="00FA349C">
        <w:tc>
          <w:tcPr>
            <w:tcW w:w="1854" w:type="dxa"/>
            <w:vAlign w:val="center"/>
          </w:tcPr>
          <w:p w14:paraId="2CF76F84" w14:textId="704E0646" w:rsidR="00FC33D5" w:rsidRDefault="009A7343" w:rsidP="00FC33D5">
            <w:r>
              <w:rPr>
                <w:rFonts w:ascii="Times New Roman" w:hAnsi="Times New Roman" w:cs="Times New Roman"/>
                <w:b/>
                <w:bCs/>
                <w:lang w:val="en-US"/>
              </w:rPr>
              <w:t xml:space="preserve">[4] </w:t>
            </w:r>
            <w:r w:rsidR="00FC33D5" w:rsidRPr="007A696A">
              <w:rPr>
                <w:rFonts w:ascii="Times New Roman" w:hAnsi="Times New Roman" w:cs="Times New Roman"/>
                <w:b/>
                <w:bCs/>
                <w:lang w:val="en-US"/>
              </w:rPr>
              <w:t>OMG (2019)</w:t>
            </w:r>
          </w:p>
        </w:tc>
        <w:tc>
          <w:tcPr>
            <w:tcW w:w="2011" w:type="dxa"/>
            <w:vAlign w:val="center"/>
          </w:tcPr>
          <w:p w14:paraId="2B7DF64B" w14:textId="47DB5751" w:rsidR="00FC33D5" w:rsidRDefault="00FC33D5" w:rsidP="00FC33D5">
            <w:r w:rsidRPr="007A696A">
              <w:rPr>
                <w:rFonts w:ascii="Times New Roman" w:hAnsi="Times New Roman" w:cs="Times New Roman"/>
                <w:lang w:val="en-US"/>
              </w:rPr>
              <w:t>Chuẩn hóa mô hình quyết định ra sao?</w:t>
            </w:r>
          </w:p>
        </w:tc>
        <w:tc>
          <w:tcPr>
            <w:tcW w:w="1350" w:type="dxa"/>
            <w:vAlign w:val="center"/>
          </w:tcPr>
          <w:p w14:paraId="1A5E5ED6" w14:textId="44B18F46" w:rsidR="00FC33D5" w:rsidRDefault="00FC33D5" w:rsidP="00FC33D5">
            <w:r w:rsidRPr="007A696A">
              <w:rPr>
                <w:rFonts w:ascii="Times New Roman" w:hAnsi="Times New Roman" w:cs="Times New Roman"/>
                <w:lang w:val="en-US"/>
              </w:rPr>
              <w:t>Chuẩn công nghiệp</w:t>
            </w:r>
          </w:p>
        </w:tc>
        <w:tc>
          <w:tcPr>
            <w:tcW w:w="1530" w:type="dxa"/>
            <w:vAlign w:val="center"/>
          </w:tcPr>
          <w:p w14:paraId="3168E513" w14:textId="6AD249E4" w:rsidR="00FC33D5" w:rsidRDefault="00FC33D5" w:rsidP="00FC33D5">
            <w:r w:rsidRPr="007A696A">
              <w:rPr>
                <w:rFonts w:ascii="Times New Roman" w:hAnsi="Times New Roman" w:cs="Times New Roman"/>
                <w:lang w:val="en-US"/>
              </w:rPr>
              <w:t>DMN tách decision khỏi process</w:t>
            </w:r>
          </w:p>
        </w:tc>
        <w:tc>
          <w:tcPr>
            <w:tcW w:w="1350" w:type="dxa"/>
            <w:vAlign w:val="center"/>
          </w:tcPr>
          <w:p w14:paraId="2028DF9F" w14:textId="2069AB63" w:rsidR="00FC33D5" w:rsidRDefault="00FC33D5" w:rsidP="00FC33D5">
            <w:r w:rsidRPr="007A696A">
              <w:rPr>
                <w:rFonts w:ascii="Times New Roman" w:hAnsi="Times New Roman" w:cs="Times New Roman"/>
                <w:lang w:val="en-US"/>
              </w:rPr>
              <w:t>Không dùng dữ liệu vận hành</w:t>
            </w:r>
          </w:p>
        </w:tc>
        <w:tc>
          <w:tcPr>
            <w:tcW w:w="1620" w:type="dxa"/>
            <w:vAlign w:val="center"/>
          </w:tcPr>
          <w:p w14:paraId="5B17A8CF" w14:textId="10E0BCAD" w:rsidR="00FC33D5" w:rsidRDefault="00FC33D5" w:rsidP="00FC33D5">
            <w:r w:rsidRPr="007A696A">
              <w:rPr>
                <w:rFonts w:ascii="Times New Roman" w:hAnsi="Times New Roman" w:cs="Times New Roman"/>
                <w:lang w:val="en-US"/>
              </w:rPr>
              <w:t>Thiếu cơ chế đánh giá &amp; cải tiến luật</w:t>
            </w:r>
          </w:p>
        </w:tc>
      </w:tr>
      <w:tr w:rsidR="00FC33D5" w14:paraId="01AAD504" w14:textId="77777777" w:rsidTr="00FA349C">
        <w:tc>
          <w:tcPr>
            <w:tcW w:w="1854" w:type="dxa"/>
            <w:vAlign w:val="center"/>
          </w:tcPr>
          <w:p w14:paraId="5ABF6A4D" w14:textId="0F5E0EBB" w:rsidR="00FC33D5" w:rsidRDefault="00AA15BA" w:rsidP="00FC33D5">
            <w:r>
              <w:rPr>
                <w:rFonts w:ascii="Times New Roman" w:hAnsi="Times New Roman" w:cs="Times New Roman"/>
                <w:b/>
                <w:bCs/>
                <w:lang w:val="en-US"/>
              </w:rPr>
              <w:t xml:space="preserve">[3] </w:t>
            </w:r>
            <w:r w:rsidR="00FC33D5" w:rsidRPr="007A696A">
              <w:rPr>
                <w:rFonts w:ascii="Times New Roman" w:hAnsi="Times New Roman" w:cs="Times New Roman"/>
                <w:b/>
                <w:bCs/>
                <w:lang w:val="en-US"/>
              </w:rPr>
              <w:t>van der Aalst (2016)</w:t>
            </w:r>
          </w:p>
        </w:tc>
        <w:tc>
          <w:tcPr>
            <w:tcW w:w="2011" w:type="dxa"/>
            <w:vAlign w:val="center"/>
          </w:tcPr>
          <w:p w14:paraId="7C5DEE6D" w14:textId="2226E914" w:rsidR="00FC33D5" w:rsidRDefault="00FC33D5" w:rsidP="00FC33D5">
            <w:r w:rsidRPr="007A696A">
              <w:rPr>
                <w:rFonts w:ascii="Times New Roman" w:hAnsi="Times New Roman" w:cs="Times New Roman"/>
                <w:lang w:val="en-US"/>
              </w:rPr>
              <w:t>Khai thác event log để phân tích quy trình như thế nào?</w:t>
            </w:r>
          </w:p>
        </w:tc>
        <w:tc>
          <w:tcPr>
            <w:tcW w:w="1350" w:type="dxa"/>
            <w:vAlign w:val="center"/>
          </w:tcPr>
          <w:p w14:paraId="3A90BF5D" w14:textId="49C8648E" w:rsidR="00FC33D5" w:rsidRDefault="00FC33D5" w:rsidP="00FC33D5">
            <w:r w:rsidRPr="007A696A">
              <w:rPr>
                <w:rFonts w:ascii="Times New Roman" w:hAnsi="Times New Roman" w:cs="Times New Roman"/>
                <w:lang w:val="en-US"/>
              </w:rPr>
              <w:t>Process mining</w:t>
            </w:r>
          </w:p>
        </w:tc>
        <w:tc>
          <w:tcPr>
            <w:tcW w:w="1530" w:type="dxa"/>
            <w:vAlign w:val="center"/>
          </w:tcPr>
          <w:p w14:paraId="5E0A1EB0" w14:textId="27C66F95" w:rsidR="00FC33D5" w:rsidRDefault="00FC33D5" w:rsidP="00FC33D5">
            <w:r w:rsidRPr="007A696A">
              <w:rPr>
                <w:rFonts w:ascii="Times New Roman" w:hAnsi="Times New Roman" w:cs="Times New Roman"/>
                <w:lang w:val="en-US"/>
              </w:rPr>
              <w:t>Event log phản ánh hành vi thực tế</w:t>
            </w:r>
          </w:p>
        </w:tc>
        <w:tc>
          <w:tcPr>
            <w:tcW w:w="1350" w:type="dxa"/>
            <w:vAlign w:val="center"/>
          </w:tcPr>
          <w:p w14:paraId="45481FDA" w14:textId="02B3725C" w:rsidR="00FC33D5" w:rsidRDefault="00FC33D5" w:rsidP="00FC33D5">
            <w:r w:rsidRPr="007A696A">
              <w:rPr>
                <w:rFonts w:ascii="Times New Roman" w:hAnsi="Times New Roman" w:cs="Times New Roman"/>
                <w:lang w:val="en-US"/>
              </w:rPr>
              <w:t>Không tập trung vào luật</w:t>
            </w:r>
          </w:p>
        </w:tc>
        <w:tc>
          <w:tcPr>
            <w:tcW w:w="1620" w:type="dxa"/>
            <w:vAlign w:val="center"/>
          </w:tcPr>
          <w:p w14:paraId="7AFAC6D5" w14:textId="3936F4FC" w:rsidR="00FC33D5" w:rsidRDefault="00FC33D5" w:rsidP="00FC33D5">
            <w:r w:rsidRPr="007A696A">
              <w:rPr>
                <w:rFonts w:ascii="Times New Roman" w:hAnsi="Times New Roman" w:cs="Times New Roman"/>
                <w:lang w:val="en-US"/>
              </w:rPr>
              <w:t>Chưa liên kết log với cải tiến luật</w:t>
            </w:r>
          </w:p>
        </w:tc>
      </w:tr>
      <w:tr w:rsidR="00FC33D5" w14:paraId="23ED80E5" w14:textId="77777777" w:rsidTr="00FA349C">
        <w:tc>
          <w:tcPr>
            <w:tcW w:w="1854" w:type="dxa"/>
            <w:vAlign w:val="center"/>
          </w:tcPr>
          <w:p w14:paraId="775F41FA" w14:textId="1109C08B" w:rsidR="00FC33D5" w:rsidRDefault="00AA15BA" w:rsidP="00FC33D5">
            <w:r>
              <w:rPr>
                <w:rFonts w:ascii="Times New Roman" w:hAnsi="Times New Roman" w:cs="Times New Roman"/>
                <w:b/>
                <w:bCs/>
                <w:lang w:val="en-US"/>
              </w:rPr>
              <w:t xml:space="preserve">[8] </w:t>
            </w:r>
            <w:r w:rsidR="00FC33D5" w:rsidRPr="007A696A">
              <w:rPr>
                <w:rFonts w:ascii="Times New Roman" w:hAnsi="Times New Roman" w:cs="Times New Roman"/>
                <w:b/>
                <w:bCs/>
                <w:lang w:val="en-US"/>
              </w:rPr>
              <w:t>Evermann et al. (2017)</w:t>
            </w:r>
          </w:p>
        </w:tc>
        <w:tc>
          <w:tcPr>
            <w:tcW w:w="2011" w:type="dxa"/>
            <w:vAlign w:val="center"/>
          </w:tcPr>
          <w:p w14:paraId="1C731526" w14:textId="09B77FE9" w:rsidR="00FC33D5" w:rsidRDefault="00FC33D5" w:rsidP="00FC33D5">
            <w:r w:rsidRPr="007A696A">
              <w:rPr>
                <w:rFonts w:ascii="Times New Roman" w:hAnsi="Times New Roman" w:cs="Times New Roman"/>
                <w:lang w:val="en-US"/>
              </w:rPr>
              <w:t>AI có dự đoán được hành vi quy trình không?</w:t>
            </w:r>
          </w:p>
        </w:tc>
        <w:tc>
          <w:tcPr>
            <w:tcW w:w="1350" w:type="dxa"/>
            <w:vAlign w:val="center"/>
          </w:tcPr>
          <w:p w14:paraId="05FF1A11" w14:textId="5FB2CC82" w:rsidR="00FC33D5" w:rsidRDefault="00FC33D5" w:rsidP="00FC33D5">
            <w:r w:rsidRPr="007A696A">
              <w:rPr>
                <w:rFonts w:ascii="Times New Roman" w:hAnsi="Times New Roman" w:cs="Times New Roman"/>
                <w:lang w:val="en-US"/>
              </w:rPr>
              <w:t>Học máy dự đoán</w:t>
            </w:r>
          </w:p>
        </w:tc>
        <w:tc>
          <w:tcPr>
            <w:tcW w:w="1530" w:type="dxa"/>
            <w:vAlign w:val="center"/>
          </w:tcPr>
          <w:p w14:paraId="2697A7B0" w14:textId="695C8046" w:rsidR="00FC33D5" w:rsidRDefault="00FC33D5" w:rsidP="00FC33D5">
            <w:r w:rsidRPr="007A696A">
              <w:rPr>
                <w:rFonts w:ascii="Times New Roman" w:hAnsi="Times New Roman" w:cs="Times New Roman"/>
                <w:lang w:val="en-US"/>
              </w:rPr>
              <w:t>AI dự đoán outcome từ log</w:t>
            </w:r>
          </w:p>
        </w:tc>
        <w:tc>
          <w:tcPr>
            <w:tcW w:w="1350" w:type="dxa"/>
            <w:vAlign w:val="center"/>
          </w:tcPr>
          <w:p w14:paraId="2308D68B" w14:textId="1CB1F099" w:rsidR="00FC33D5" w:rsidRDefault="00FC33D5" w:rsidP="00FC33D5">
            <w:r w:rsidRPr="007A696A">
              <w:rPr>
                <w:rFonts w:ascii="Times New Roman" w:hAnsi="Times New Roman" w:cs="Times New Roman"/>
                <w:lang w:val="en-US"/>
              </w:rPr>
              <w:t>Tập trung prediction</w:t>
            </w:r>
          </w:p>
        </w:tc>
        <w:tc>
          <w:tcPr>
            <w:tcW w:w="1620" w:type="dxa"/>
            <w:vAlign w:val="center"/>
          </w:tcPr>
          <w:p w14:paraId="251B508A" w14:textId="7167D806" w:rsidR="00FC33D5" w:rsidRDefault="00FC33D5" w:rsidP="00FC33D5">
            <w:r w:rsidRPr="007A696A">
              <w:rPr>
                <w:rFonts w:ascii="Times New Roman" w:hAnsi="Times New Roman" w:cs="Times New Roman"/>
                <w:lang w:val="en-US"/>
              </w:rPr>
              <w:t>Không hỗ trợ quản trị luật</w:t>
            </w:r>
          </w:p>
        </w:tc>
      </w:tr>
      <w:tr w:rsidR="00FC33D5" w14:paraId="3F351382" w14:textId="77777777" w:rsidTr="00FA349C">
        <w:tc>
          <w:tcPr>
            <w:tcW w:w="1854" w:type="dxa"/>
            <w:vAlign w:val="center"/>
          </w:tcPr>
          <w:p w14:paraId="22594C68" w14:textId="745D1F63" w:rsidR="00FC33D5" w:rsidRDefault="00AA15BA" w:rsidP="00FC33D5">
            <w:r>
              <w:rPr>
                <w:rFonts w:ascii="Times New Roman" w:hAnsi="Times New Roman" w:cs="Times New Roman"/>
                <w:b/>
                <w:bCs/>
                <w:lang w:val="en-US"/>
              </w:rPr>
              <w:t xml:space="preserve">[7] </w:t>
            </w:r>
            <w:r w:rsidR="00FC33D5" w:rsidRPr="007A696A">
              <w:rPr>
                <w:rFonts w:ascii="Times New Roman" w:hAnsi="Times New Roman" w:cs="Times New Roman"/>
                <w:b/>
                <w:bCs/>
                <w:lang w:val="en-US"/>
              </w:rPr>
              <w:t>Fettke &amp; Di Francescomarino (2025)</w:t>
            </w:r>
          </w:p>
        </w:tc>
        <w:tc>
          <w:tcPr>
            <w:tcW w:w="2011" w:type="dxa"/>
            <w:vAlign w:val="center"/>
          </w:tcPr>
          <w:p w14:paraId="56D4EE8C" w14:textId="5A753C8E" w:rsidR="00FC33D5" w:rsidRDefault="00FC33D5" w:rsidP="00FC33D5">
            <w:r w:rsidRPr="007A696A">
              <w:rPr>
                <w:rFonts w:ascii="Times New Roman" w:hAnsi="Times New Roman" w:cs="Times New Roman"/>
                <w:lang w:val="en-US"/>
              </w:rPr>
              <w:t>AI hỗ trợ BPM theo những hướng nào?</w:t>
            </w:r>
          </w:p>
        </w:tc>
        <w:tc>
          <w:tcPr>
            <w:tcW w:w="1350" w:type="dxa"/>
            <w:vAlign w:val="center"/>
          </w:tcPr>
          <w:p w14:paraId="41D0569D" w14:textId="5EA10B9F" w:rsidR="00FC33D5" w:rsidRDefault="00FC33D5" w:rsidP="00FC33D5">
            <w:r w:rsidRPr="007A696A">
              <w:rPr>
                <w:rFonts w:ascii="Times New Roman" w:hAnsi="Times New Roman" w:cs="Times New Roman"/>
                <w:lang w:val="en-US"/>
              </w:rPr>
              <w:t>Literature survey</w:t>
            </w:r>
          </w:p>
        </w:tc>
        <w:tc>
          <w:tcPr>
            <w:tcW w:w="1530" w:type="dxa"/>
            <w:vAlign w:val="center"/>
          </w:tcPr>
          <w:p w14:paraId="70979222" w14:textId="6347AC26" w:rsidR="00FC33D5" w:rsidRDefault="00FC33D5" w:rsidP="00FC33D5">
            <w:r w:rsidRPr="007A696A">
              <w:rPr>
                <w:rFonts w:ascii="Times New Roman" w:hAnsi="Times New Roman" w:cs="Times New Roman"/>
                <w:lang w:val="en-US"/>
              </w:rPr>
              <w:t>AI hỗ trợ phân tích &amp; tối ưu BPM</w:t>
            </w:r>
          </w:p>
        </w:tc>
        <w:tc>
          <w:tcPr>
            <w:tcW w:w="1350" w:type="dxa"/>
            <w:vAlign w:val="center"/>
          </w:tcPr>
          <w:p w14:paraId="01CE1F09" w14:textId="4FA42264" w:rsidR="00FC33D5" w:rsidRDefault="00FC33D5" w:rsidP="00FC33D5">
            <w:r w:rsidRPr="007A696A">
              <w:rPr>
                <w:rFonts w:ascii="Times New Roman" w:hAnsi="Times New Roman" w:cs="Times New Roman"/>
                <w:lang w:val="en-US"/>
              </w:rPr>
              <w:t>Thiếu kiến trúc tích hợp</w:t>
            </w:r>
          </w:p>
        </w:tc>
        <w:tc>
          <w:tcPr>
            <w:tcW w:w="1620" w:type="dxa"/>
            <w:vAlign w:val="center"/>
          </w:tcPr>
          <w:p w14:paraId="5B895956" w14:textId="66C84871" w:rsidR="00FC33D5" w:rsidRDefault="00FC33D5" w:rsidP="00FC33D5">
            <w:r w:rsidRPr="007A696A">
              <w:rPr>
                <w:rFonts w:ascii="Times New Roman" w:hAnsi="Times New Roman" w:cs="Times New Roman"/>
                <w:lang w:val="en-US"/>
              </w:rPr>
              <w:t>Chưa có Process–Rule–AI (decision support)</w:t>
            </w:r>
          </w:p>
        </w:tc>
      </w:tr>
    </w:tbl>
    <w:p w14:paraId="07DFB25E" w14:textId="77777777" w:rsidR="00FC33D5" w:rsidRDefault="00FC33D5" w:rsidP="00A544F7"/>
    <w:p w14:paraId="65CE51C9" w14:textId="4D5A4E7B" w:rsidR="00E20476" w:rsidRPr="00E20476" w:rsidRDefault="00E20476" w:rsidP="00E20476">
      <w:pPr>
        <w:pStyle w:val="Heading2"/>
        <w:rPr>
          <w:lang w:val="en-US"/>
        </w:rPr>
      </w:pPr>
      <w:r w:rsidRPr="00E20476">
        <w:rPr>
          <w:lang w:val="en-US"/>
        </w:rPr>
        <w:t xml:space="preserve">6.3. </w:t>
      </w:r>
      <w:r w:rsidR="00143E9E">
        <w:rPr>
          <w:lang w:val="en-US"/>
        </w:rPr>
        <w:t>K</w:t>
      </w:r>
      <w:r w:rsidRPr="00E20476">
        <w:rPr>
          <w:lang w:val="en-US"/>
        </w:rPr>
        <w:t>hoảng trống nghiên cứu</w:t>
      </w:r>
    </w:p>
    <w:p w14:paraId="44882A01" w14:textId="77777777" w:rsidR="00143E9E" w:rsidRPr="00143E9E" w:rsidRDefault="00143E9E" w:rsidP="008E6968">
      <w:pPr>
        <w:spacing w:before="120"/>
        <w:ind w:left="446"/>
        <w:jc w:val="both"/>
        <w:rPr>
          <w:rFonts w:ascii="Times New Roman" w:hAnsi="Times New Roman" w:cs="Times New Roman"/>
          <w:sz w:val="24"/>
          <w:szCs w:val="24"/>
          <w:lang w:val="en-US"/>
        </w:rPr>
      </w:pPr>
      <w:r w:rsidRPr="00143E9E">
        <w:rPr>
          <w:rFonts w:ascii="Times New Roman" w:hAnsi="Times New Roman" w:cs="Times New Roman"/>
          <w:sz w:val="24"/>
          <w:szCs w:val="24"/>
          <w:lang w:val="en-US"/>
        </w:rPr>
        <w:t xml:space="preserve">Các nghiên cứu nền tảng về </w:t>
      </w:r>
      <w:r w:rsidRPr="00143E9E">
        <w:rPr>
          <w:rFonts w:ascii="Times New Roman" w:hAnsi="Times New Roman" w:cs="Times New Roman"/>
          <w:b/>
          <w:bCs/>
          <w:sz w:val="24"/>
          <w:szCs w:val="24"/>
          <w:lang w:val="en-US"/>
        </w:rPr>
        <w:t>Business Process Management</w:t>
      </w:r>
      <w:r w:rsidRPr="00143E9E">
        <w:rPr>
          <w:rFonts w:ascii="Times New Roman" w:hAnsi="Times New Roman" w:cs="Times New Roman"/>
          <w:sz w:val="24"/>
          <w:szCs w:val="24"/>
          <w:lang w:val="en-US"/>
        </w:rPr>
        <w:t xml:space="preserve"> đã chứng minh vai trò của Process Engine trong việc chuẩn hóa và tự động hóa quy trình nghiệp vụ. Tuy nhiên, các nghiên cứu này </w:t>
      </w:r>
      <w:r w:rsidRPr="00143E9E">
        <w:rPr>
          <w:rFonts w:ascii="Times New Roman" w:hAnsi="Times New Roman" w:cs="Times New Roman"/>
          <w:b/>
          <w:bCs/>
          <w:sz w:val="24"/>
          <w:szCs w:val="24"/>
          <w:lang w:val="en-US"/>
        </w:rPr>
        <w:t>chưa làm rõ cách quản trị các quyết định và luật nghiệp vụ</w:t>
      </w:r>
      <w:r w:rsidRPr="00143E9E">
        <w:rPr>
          <w:rFonts w:ascii="Times New Roman" w:hAnsi="Times New Roman" w:cs="Times New Roman"/>
          <w:sz w:val="24"/>
          <w:szCs w:val="24"/>
          <w:lang w:val="en-US"/>
        </w:rPr>
        <w:t xml:space="preserve"> trong quá trình vận hành quy trình.</w:t>
      </w:r>
    </w:p>
    <w:p w14:paraId="36C047D3" w14:textId="77777777" w:rsidR="00143E9E" w:rsidRPr="00143E9E" w:rsidRDefault="00143E9E" w:rsidP="008E6968">
      <w:pPr>
        <w:spacing w:before="120"/>
        <w:ind w:left="446"/>
        <w:jc w:val="both"/>
        <w:rPr>
          <w:rFonts w:ascii="Times New Roman" w:hAnsi="Times New Roman" w:cs="Times New Roman"/>
          <w:sz w:val="24"/>
          <w:szCs w:val="24"/>
          <w:lang w:val="en-US"/>
        </w:rPr>
      </w:pPr>
      <w:r w:rsidRPr="00143E9E">
        <w:rPr>
          <w:rFonts w:ascii="Times New Roman" w:hAnsi="Times New Roman" w:cs="Times New Roman"/>
          <w:sz w:val="24"/>
          <w:szCs w:val="24"/>
          <w:lang w:val="en-US"/>
        </w:rPr>
        <w:t xml:space="preserve">Các chuẩn và nghiên cứu về </w:t>
      </w:r>
      <w:r w:rsidRPr="00143E9E">
        <w:rPr>
          <w:rFonts w:ascii="Times New Roman" w:hAnsi="Times New Roman" w:cs="Times New Roman"/>
          <w:b/>
          <w:bCs/>
          <w:sz w:val="24"/>
          <w:szCs w:val="24"/>
          <w:lang w:val="en-US"/>
        </w:rPr>
        <w:t>Decision Modeling</w:t>
      </w:r>
      <w:r w:rsidRPr="00143E9E">
        <w:rPr>
          <w:rFonts w:ascii="Times New Roman" w:hAnsi="Times New Roman" w:cs="Times New Roman"/>
          <w:sz w:val="24"/>
          <w:szCs w:val="24"/>
          <w:lang w:val="en-US"/>
        </w:rPr>
        <w:t xml:space="preserve"> đã đề xuất việc tách quyết định khỏi quy trình nhằm tăng tính linh hoạt, nhưng </w:t>
      </w:r>
      <w:r w:rsidRPr="00143E9E">
        <w:rPr>
          <w:rFonts w:ascii="Times New Roman" w:hAnsi="Times New Roman" w:cs="Times New Roman"/>
          <w:b/>
          <w:bCs/>
          <w:sz w:val="24"/>
          <w:szCs w:val="24"/>
          <w:lang w:val="en-US"/>
        </w:rPr>
        <w:t>thiếu cơ chế dựa trên dữ liệu để đánh giá và cải tiến các luật nghiệp vụ theo thời gian</w:t>
      </w:r>
      <w:r w:rsidRPr="00143E9E">
        <w:rPr>
          <w:rFonts w:ascii="Times New Roman" w:hAnsi="Times New Roman" w:cs="Times New Roman"/>
          <w:sz w:val="24"/>
          <w:szCs w:val="24"/>
          <w:lang w:val="en-US"/>
        </w:rPr>
        <w:t>.</w:t>
      </w:r>
    </w:p>
    <w:p w14:paraId="09903B41" w14:textId="77777777" w:rsidR="00143E9E" w:rsidRPr="00143E9E" w:rsidRDefault="00143E9E" w:rsidP="008E6968">
      <w:pPr>
        <w:spacing w:before="120"/>
        <w:ind w:left="446"/>
        <w:jc w:val="both"/>
        <w:rPr>
          <w:rFonts w:ascii="Times New Roman" w:hAnsi="Times New Roman" w:cs="Times New Roman"/>
          <w:sz w:val="24"/>
          <w:szCs w:val="24"/>
          <w:lang w:val="en-US"/>
        </w:rPr>
      </w:pPr>
      <w:r w:rsidRPr="00143E9E">
        <w:rPr>
          <w:rFonts w:ascii="Times New Roman" w:hAnsi="Times New Roman" w:cs="Times New Roman"/>
          <w:sz w:val="24"/>
          <w:szCs w:val="24"/>
          <w:lang w:val="en-US"/>
        </w:rPr>
        <w:t xml:space="preserve">Trong khi đó, các hướng nghiên cứu về </w:t>
      </w:r>
      <w:r w:rsidRPr="00143E9E">
        <w:rPr>
          <w:rFonts w:ascii="Times New Roman" w:hAnsi="Times New Roman" w:cs="Times New Roman"/>
          <w:b/>
          <w:bCs/>
          <w:sz w:val="24"/>
          <w:szCs w:val="24"/>
          <w:lang w:val="en-US"/>
        </w:rPr>
        <w:t>process mining và AI trong BPM</w:t>
      </w:r>
      <w:r w:rsidRPr="00143E9E">
        <w:rPr>
          <w:rFonts w:ascii="Times New Roman" w:hAnsi="Times New Roman" w:cs="Times New Roman"/>
          <w:sz w:val="24"/>
          <w:szCs w:val="24"/>
          <w:lang w:val="en-US"/>
        </w:rPr>
        <w:t xml:space="preserve"> cho thấy dữ liệu vận hành có thể được khai thác để phân tích và dự đoán hành vi quy trình. Tuy nhiên, các </w:t>
      </w:r>
      <w:r w:rsidRPr="00143E9E">
        <w:rPr>
          <w:rFonts w:ascii="Times New Roman" w:hAnsi="Times New Roman" w:cs="Times New Roman"/>
          <w:sz w:val="24"/>
          <w:szCs w:val="24"/>
          <w:lang w:val="en-US"/>
        </w:rPr>
        <w:lastRenderedPageBreak/>
        <w:t xml:space="preserve">nghiên cứu này chủ yếu tập trung vào </w:t>
      </w:r>
      <w:r w:rsidRPr="00143E9E">
        <w:rPr>
          <w:rFonts w:ascii="Times New Roman" w:hAnsi="Times New Roman" w:cs="Times New Roman"/>
          <w:b/>
          <w:bCs/>
          <w:sz w:val="24"/>
          <w:szCs w:val="24"/>
          <w:lang w:val="en-US"/>
        </w:rPr>
        <w:t>prediction</w:t>
      </w:r>
      <w:r w:rsidRPr="00143E9E">
        <w:rPr>
          <w:rFonts w:ascii="Times New Roman" w:hAnsi="Times New Roman" w:cs="Times New Roman"/>
          <w:sz w:val="24"/>
          <w:szCs w:val="24"/>
          <w:lang w:val="en-US"/>
        </w:rPr>
        <w:t xml:space="preserve">, mà </w:t>
      </w:r>
      <w:r w:rsidRPr="00143E9E">
        <w:rPr>
          <w:rFonts w:ascii="Times New Roman" w:hAnsi="Times New Roman" w:cs="Times New Roman"/>
          <w:b/>
          <w:bCs/>
          <w:sz w:val="24"/>
          <w:szCs w:val="24"/>
          <w:lang w:val="en-US"/>
        </w:rPr>
        <w:t>chưa gắn kết trực tiếp AI với quản trị và điều chỉnh luật nghiệp vụ</w:t>
      </w:r>
      <w:r w:rsidRPr="00143E9E">
        <w:rPr>
          <w:rFonts w:ascii="Times New Roman" w:hAnsi="Times New Roman" w:cs="Times New Roman"/>
          <w:sz w:val="24"/>
          <w:szCs w:val="24"/>
          <w:lang w:val="en-US"/>
        </w:rPr>
        <w:t>.</w:t>
      </w:r>
    </w:p>
    <w:p w14:paraId="57939AA2" w14:textId="1EBFA287" w:rsidR="00A544F7" w:rsidRPr="00A60378" w:rsidRDefault="00143E9E" w:rsidP="008E6968">
      <w:pPr>
        <w:spacing w:before="120"/>
        <w:ind w:left="446"/>
        <w:jc w:val="both"/>
        <w:rPr>
          <w:rFonts w:ascii="Times New Roman" w:hAnsi="Times New Roman" w:cs="Times New Roman"/>
          <w:sz w:val="24"/>
          <w:szCs w:val="24"/>
          <w:lang w:val="en-US"/>
        </w:rPr>
      </w:pPr>
      <w:r w:rsidRPr="00143E9E">
        <w:rPr>
          <w:rFonts w:ascii="Times New Roman" w:hAnsi="Times New Roman" w:cs="Times New Roman"/>
          <w:sz w:val="24"/>
          <w:szCs w:val="24"/>
          <w:lang w:val="en-US"/>
        </w:rPr>
        <w:t xml:space="preserve">Do đó, </w:t>
      </w:r>
      <w:r w:rsidRPr="00143E9E">
        <w:rPr>
          <w:rFonts w:ascii="Times New Roman" w:hAnsi="Times New Roman" w:cs="Times New Roman"/>
          <w:b/>
          <w:bCs/>
          <w:sz w:val="24"/>
          <w:szCs w:val="24"/>
          <w:lang w:val="en-US"/>
        </w:rPr>
        <w:t>vẫn tồn tại khoảng trống nghiên cứu</w:t>
      </w:r>
      <w:r w:rsidRPr="00143E9E">
        <w:rPr>
          <w:rFonts w:ascii="Times New Roman" w:hAnsi="Times New Roman" w:cs="Times New Roman"/>
          <w:sz w:val="24"/>
          <w:szCs w:val="24"/>
          <w:lang w:val="en-US"/>
        </w:rPr>
        <w:t xml:space="preserve"> trong việc đề xuất một </w:t>
      </w:r>
      <w:r w:rsidRPr="00143E9E">
        <w:rPr>
          <w:rFonts w:ascii="Times New Roman" w:hAnsi="Times New Roman" w:cs="Times New Roman"/>
          <w:b/>
          <w:bCs/>
          <w:sz w:val="24"/>
          <w:szCs w:val="24"/>
          <w:lang w:val="en-US"/>
        </w:rPr>
        <w:t>nền tảng tích hợp giữa Process Engine, Rule Engine và AI</w:t>
      </w:r>
      <w:r w:rsidRPr="00143E9E">
        <w:rPr>
          <w:rFonts w:ascii="Times New Roman" w:hAnsi="Times New Roman" w:cs="Times New Roman"/>
          <w:sz w:val="24"/>
          <w:szCs w:val="24"/>
          <w:lang w:val="en-US"/>
        </w:rPr>
        <w:t xml:space="preserve">, trong đó AI được sử dụng như </w:t>
      </w:r>
      <w:r w:rsidRPr="00143E9E">
        <w:rPr>
          <w:rFonts w:ascii="Times New Roman" w:hAnsi="Times New Roman" w:cs="Times New Roman"/>
          <w:b/>
          <w:bCs/>
          <w:sz w:val="24"/>
          <w:szCs w:val="24"/>
          <w:lang w:val="en-US"/>
        </w:rPr>
        <w:t>decision support (human-in-the-loop)</w:t>
      </w:r>
      <w:r w:rsidRPr="00143E9E">
        <w:rPr>
          <w:rFonts w:ascii="Times New Roman" w:hAnsi="Times New Roman" w:cs="Times New Roman"/>
          <w:sz w:val="24"/>
          <w:szCs w:val="24"/>
          <w:lang w:val="en-US"/>
        </w:rPr>
        <w:t xml:space="preserve"> để </w:t>
      </w:r>
      <w:r w:rsidRPr="00143E9E">
        <w:rPr>
          <w:rFonts w:ascii="Times New Roman" w:hAnsi="Times New Roman" w:cs="Times New Roman"/>
          <w:b/>
          <w:bCs/>
          <w:sz w:val="24"/>
          <w:szCs w:val="24"/>
          <w:lang w:val="en-US"/>
        </w:rPr>
        <w:t>đánh giá và đề xuất điều chỉnh luật nghiệp vụ dựa trên dữ liệu vận hành của quy trình</w:t>
      </w:r>
      <w:r w:rsidR="00A60378">
        <w:rPr>
          <w:rFonts w:ascii="Times New Roman" w:hAnsi="Times New Roman" w:cs="Times New Roman"/>
          <w:sz w:val="24"/>
          <w:szCs w:val="24"/>
          <w:lang w:val="en-US"/>
        </w:rPr>
        <w:t>.</w:t>
      </w:r>
    </w:p>
    <w:p w14:paraId="02B8B2E8" w14:textId="77777777" w:rsidR="00143F4B" w:rsidRDefault="008C7B43">
      <w:pPr>
        <w:pStyle w:val="Heading1"/>
        <w:keepNext w:val="0"/>
        <w:keepLines w:val="0"/>
        <w:spacing w:before="360" w:after="80"/>
      </w:pPr>
      <w:bookmarkStart w:id="10" w:name="_tztjx34zy4mt" w:colFirst="0" w:colLast="0"/>
      <w:bookmarkEnd w:id="10"/>
      <w:r>
        <w:t>7.  Phương pháp nghiên cứu</w:t>
      </w:r>
    </w:p>
    <w:p w14:paraId="6BF75E8A" w14:textId="77777777" w:rsidR="005637D2" w:rsidRPr="005637D2" w:rsidRDefault="005637D2" w:rsidP="005637D2">
      <w:pPr>
        <w:spacing w:before="120"/>
        <w:ind w:left="360"/>
        <w:jc w:val="both"/>
        <w:rPr>
          <w:rFonts w:ascii="Times New Roman" w:hAnsi="Times New Roman" w:cs="Times New Roman"/>
          <w:sz w:val="24"/>
          <w:szCs w:val="24"/>
        </w:rPr>
      </w:pPr>
      <w:r w:rsidRPr="005637D2">
        <w:rPr>
          <w:rFonts w:ascii="Times New Roman" w:hAnsi="Times New Roman" w:cs="Times New Roman"/>
          <w:sz w:val="24"/>
          <w:szCs w:val="24"/>
        </w:rPr>
        <w:t xml:space="preserve">Nghiên cứu này áp dụng phương pháp </w:t>
      </w:r>
      <w:r w:rsidRPr="005637D2">
        <w:rPr>
          <w:rStyle w:val="Strong"/>
          <w:rFonts w:ascii="Times New Roman" w:hAnsi="Times New Roman" w:cs="Times New Roman"/>
          <w:sz w:val="24"/>
          <w:szCs w:val="24"/>
        </w:rPr>
        <w:t>Design Science Research (DSR)</w:t>
      </w:r>
      <w:r w:rsidRPr="005637D2">
        <w:rPr>
          <w:rFonts w:ascii="Times New Roman" w:hAnsi="Times New Roman" w:cs="Times New Roman"/>
          <w:sz w:val="24"/>
          <w:szCs w:val="24"/>
        </w:rPr>
        <w:t xml:space="preserve"> nhằm thiết kế, phát triển và đánh giá một artefact là nền tảng số hóa quy trình nghiệp vụ tích hợp Process Engine, Rule Engine và AI hỗ trợ đề xuất luật nghiệp vụ. Phương pháp DSR được lựa chọn do phù hợp với mục tiêu nghiên cứu trong lĩnh vực Hệ thống Thông tin, nơi trọng tâm là tạo ra và đánh giá các giải pháp công nghệ có giá trị thực tiễn.</w:t>
      </w:r>
    </w:p>
    <w:p w14:paraId="0BF2C188" w14:textId="77777777" w:rsidR="005637D2" w:rsidRPr="005637D2" w:rsidRDefault="005637D2" w:rsidP="005637D2">
      <w:pPr>
        <w:spacing w:before="120"/>
        <w:ind w:left="360"/>
        <w:jc w:val="both"/>
        <w:rPr>
          <w:rFonts w:ascii="Times New Roman" w:hAnsi="Times New Roman" w:cs="Times New Roman"/>
          <w:sz w:val="24"/>
          <w:szCs w:val="24"/>
        </w:rPr>
      </w:pPr>
      <w:r w:rsidRPr="005637D2">
        <w:rPr>
          <w:rFonts w:ascii="Times New Roman" w:hAnsi="Times New Roman" w:cs="Times New Roman"/>
          <w:sz w:val="24"/>
          <w:szCs w:val="24"/>
        </w:rPr>
        <w:t>Quy trình nghiên cứu được thực hiện theo các bước chính sau:</w:t>
      </w:r>
    </w:p>
    <w:p w14:paraId="7AF7395F" w14:textId="15A9608D" w:rsidR="005637D2" w:rsidRPr="005637D2" w:rsidRDefault="005637D2" w:rsidP="005637D2">
      <w:pPr>
        <w:pStyle w:val="ListParagraph"/>
        <w:numPr>
          <w:ilvl w:val="0"/>
          <w:numId w:val="19"/>
        </w:numPr>
        <w:spacing w:before="120"/>
        <w:ind w:left="720"/>
        <w:jc w:val="both"/>
        <w:rPr>
          <w:rFonts w:ascii="Times New Roman" w:hAnsi="Times New Roman" w:cs="Times New Roman"/>
          <w:sz w:val="24"/>
          <w:szCs w:val="24"/>
        </w:rPr>
      </w:pPr>
      <w:r w:rsidRPr="005637D2">
        <w:rPr>
          <w:rFonts w:ascii="Times New Roman" w:hAnsi="Times New Roman" w:cs="Times New Roman"/>
          <w:b/>
          <w:bCs/>
          <w:sz w:val="24"/>
          <w:szCs w:val="24"/>
        </w:rPr>
        <w:t>X</w:t>
      </w:r>
      <w:r w:rsidRPr="005637D2">
        <w:rPr>
          <w:rStyle w:val="Strong"/>
          <w:rFonts w:ascii="Times New Roman" w:hAnsi="Times New Roman" w:cs="Times New Roman"/>
          <w:sz w:val="24"/>
          <w:szCs w:val="24"/>
        </w:rPr>
        <w:t>ác định vấn đề nghiên cứu</w:t>
      </w:r>
      <w:r w:rsidRPr="005637D2">
        <w:rPr>
          <w:rFonts w:ascii="Times New Roman" w:hAnsi="Times New Roman" w:cs="Times New Roman"/>
          <w:sz w:val="24"/>
          <w:szCs w:val="24"/>
        </w:rPr>
        <w:t>, tập trung vào những hạn chế trong việc quản lý và vận hành các quy trình nghiệp vụ có nhiều điểm ra quyết định, đặc biệt là sự phụ thuộc chặt chẽ giữa quy trình và luật nghiệp vụ, gây khó khăn cho việc thay đổi và tối ưu hóa.</w:t>
      </w:r>
    </w:p>
    <w:p w14:paraId="7960EFD6" w14:textId="48123194" w:rsidR="005637D2" w:rsidRPr="005637D2" w:rsidRDefault="005637D2" w:rsidP="005637D2">
      <w:pPr>
        <w:pStyle w:val="ListParagraph"/>
        <w:numPr>
          <w:ilvl w:val="0"/>
          <w:numId w:val="19"/>
        </w:numPr>
        <w:spacing w:before="120"/>
        <w:ind w:left="720"/>
        <w:contextualSpacing w:val="0"/>
        <w:jc w:val="both"/>
        <w:rPr>
          <w:rFonts w:ascii="Times New Roman" w:hAnsi="Times New Roman" w:cs="Times New Roman"/>
          <w:sz w:val="24"/>
          <w:szCs w:val="24"/>
        </w:rPr>
      </w:pPr>
      <w:r w:rsidRPr="005637D2">
        <w:rPr>
          <w:rFonts w:ascii="Times New Roman" w:hAnsi="Times New Roman" w:cs="Times New Roman"/>
          <w:b/>
          <w:bCs/>
          <w:sz w:val="24"/>
          <w:szCs w:val="24"/>
        </w:rPr>
        <w:t>X</w:t>
      </w:r>
      <w:r w:rsidRPr="005637D2">
        <w:rPr>
          <w:rStyle w:val="Strong"/>
          <w:rFonts w:ascii="Times New Roman" w:hAnsi="Times New Roman" w:cs="Times New Roman"/>
          <w:sz w:val="24"/>
          <w:szCs w:val="24"/>
        </w:rPr>
        <w:t>ác định mục tiêu của giải pháp</w:t>
      </w:r>
      <w:r w:rsidRPr="005637D2">
        <w:rPr>
          <w:rFonts w:ascii="Times New Roman" w:hAnsi="Times New Roman" w:cs="Times New Roman"/>
          <w:sz w:val="24"/>
          <w:szCs w:val="24"/>
        </w:rPr>
        <w:t>, bao gồm việc xây dựng một nền tảng cho phép tách biệt điều phối quy trình và thực thi luật nghiệp vụ, đồng thời khai thác dữ liệu vận hành để hỗ trợ đánh giá và cải tiến luật thông qua AI theo cơ chế human-in-the-loop.</w:t>
      </w:r>
    </w:p>
    <w:p w14:paraId="16DDEE8A" w14:textId="47E5C079" w:rsidR="005637D2" w:rsidRPr="005637D2" w:rsidRDefault="005637D2" w:rsidP="005637D2">
      <w:pPr>
        <w:pStyle w:val="ListParagraph"/>
        <w:numPr>
          <w:ilvl w:val="0"/>
          <w:numId w:val="19"/>
        </w:numPr>
        <w:spacing w:before="120"/>
        <w:ind w:left="720"/>
        <w:contextualSpacing w:val="0"/>
        <w:jc w:val="both"/>
        <w:rPr>
          <w:rFonts w:ascii="Times New Roman" w:hAnsi="Times New Roman" w:cs="Times New Roman"/>
          <w:sz w:val="24"/>
          <w:szCs w:val="24"/>
        </w:rPr>
      </w:pPr>
      <w:r>
        <w:rPr>
          <w:rStyle w:val="Strong"/>
          <w:rFonts w:ascii="Times New Roman" w:hAnsi="Times New Roman" w:cs="Times New Roman"/>
          <w:sz w:val="24"/>
          <w:szCs w:val="24"/>
        </w:rPr>
        <w:t>T</w:t>
      </w:r>
      <w:r w:rsidRPr="005637D2">
        <w:rPr>
          <w:rStyle w:val="Strong"/>
          <w:rFonts w:ascii="Times New Roman" w:hAnsi="Times New Roman" w:cs="Times New Roman"/>
          <w:sz w:val="24"/>
          <w:szCs w:val="24"/>
        </w:rPr>
        <w:t>hiết kế và phát triển artefact</w:t>
      </w:r>
      <w:r w:rsidRPr="005637D2">
        <w:rPr>
          <w:rFonts w:ascii="Times New Roman" w:hAnsi="Times New Roman" w:cs="Times New Roman"/>
          <w:sz w:val="24"/>
          <w:szCs w:val="24"/>
        </w:rPr>
        <w:t>, là nền tảng số hóa quy trình nghiệp vụ tích hợp Process Engine, Rule Engine và module AI hỗ trợ đề xuất luật nghiệp vụ. Artefact được thiết kế dựa trên các nguyên tắc của BPM, Decision Management và AI có khả năng giải thích.</w:t>
      </w:r>
    </w:p>
    <w:p w14:paraId="5B14D91B" w14:textId="7AE67095" w:rsidR="005637D2" w:rsidRPr="005637D2" w:rsidRDefault="005637D2" w:rsidP="005637D2">
      <w:pPr>
        <w:pStyle w:val="ListParagraph"/>
        <w:numPr>
          <w:ilvl w:val="0"/>
          <w:numId w:val="19"/>
        </w:numPr>
        <w:spacing w:before="120"/>
        <w:ind w:left="720"/>
        <w:contextualSpacing w:val="0"/>
        <w:jc w:val="both"/>
        <w:rPr>
          <w:rFonts w:ascii="Times New Roman" w:hAnsi="Times New Roman" w:cs="Times New Roman"/>
          <w:sz w:val="24"/>
          <w:szCs w:val="24"/>
        </w:rPr>
      </w:pPr>
      <w:r w:rsidRPr="005637D2">
        <w:rPr>
          <w:rFonts w:ascii="Times New Roman" w:hAnsi="Times New Roman" w:cs="Times New Roman"/>
          <w:b/>
          <w:bCs/>
          <w:sz w:val="24"/>
          <w:szCs w:val="24"/>
        </w:rPr>
        <w:t>T</w:t>
      </w:r>
      <w:r w:rsidRPr="005637D2">
        <w:rPr>
          <w:rStyle w:val="Strong"/>
          <w:rFonts w:ascii="Times New Roman" w:hAnsi="Times New Roman" w:cs="Times New Roman"/>
          <w:sz w:val="24"/>
          <w:szCs w:val="24"/>
        </w:rPr>
        <w:t>hực nghiệm và minh họa</w:t>
      </w:r>
      <w:r w:rsidRPr="005637D2">
        <w:rPr>
          <w:rFonts w:ascii="Times New Roman" w:hAnsi="Times New Roman" w:cs="Times New Roman"/>
          <w:sz w:val="24"/>
          <w:szCs w:val="24"/>
        </w:rPr>
        <w:t xml:space="preserve">, trong đó artefact được áp dụng cho quy trình </w:t>
      </w:r>
      <w:r w:rsidRPr="005637D2">
        <w:rPr>
          <w:rStyle w:val="Strong"/>
          <w:rFonts w:ascii="Times New Roman" w:hAnsi="Times New Roman" w:cs="Times New Roman"/>
          <w:sz w:val="24"/>
          <w:szCs w:val="24"/>
        </w:rPr>
        <w:t>Employee Recruitment &amp; Onboarding</w:t>
      </w:r>
      <w:r w:rsidRPr="005637D2">
        <w:rPr>
          <w:rFonts w:ascii="Times New Roman" w:hAnsi="Times New Roman" w:cs="Times New Roman"/>
          <w:sz w:val="24"/>
          <w:szCs w:val="24"/>
        </w:rPr>
        <w:t xml:space="preserve"> nhằm minh họa khả năng vận hành và tích hợp của nền tảng trong một kịch bản nghiệp vụ thực tế.</w:t>
      </w:r>
    </w:p>
    <w:p w14:paraId="49D9CAC2" w14:textId="58E03F07" w:rsidR="005637D2" w:rsidRPr="005637D2" w:rsidRDefault="005637D2" w:rsidP="005637D2">
      <w:pPr>
        <w:pStyle w:val="ListParagraph"/>
        <w:numPr>
          <w:ilvl w:val="0"/>
          <w:numId w:val="19"/>
        </w:numPr>
        <w:spacing w:before="120"/>
        <w:ind w:left="720"/>
        <w:contextualSpacing w:val="0"/>
        <w:jc w:val="both"/>
        <w:rPr>
          <w:rFonts w:ascii="Times New Roman" w:hAnsi="Times New Roman" w:cs="Times New Roman"/>
          <w:sz w:val="24"/>
          <w:szCs w:val="24"/>
        </w:rPr>
      </w:pPr>
      <w:r>
        <w:rPr>
          <w:rStyle w:val="Strong"/>
          <w:rFonts w:ascii="Times New Roman" w:hAnsi="Times New Roman" w:cs="Times New Roman"/>
          <w:sz w:val="24"/>
          <w:szCs w:val="24"/>
        </w:rPr>
        <w:t>Đ</w:t>
      </w:r>
      <w:r w:rsidRPr="005637D2">
        <w:rPr>
          <w:rStyle w:val="Strong"/>
          <w:rFonts w:ascii="Times New Roman" w:hAnsi="Times New Roman" w:cs="Times New Roman"/>
          <w:sz w:val="24"/>
          <w:szCs w:val="24"/>
        </w:rPr>
        <w:t>ánh giá artefact</w:t>
      </w:r>
      <w:r w:rsidRPr="005637D2">
        <w:rPr>
          <w:rFonts w:ascii="Times New Roman" w:hAnsi="Times New Roman" w:cs="Times New Roman"/>
          <w:sz w:val="24"/>
          <w:szCs w:val="24"/>
        </w:rPr>
        <w:t>, dựa trên các tiêu chí như hiệu quả vận hành quy trình, tính linh hoạt khi thay đổi luật nghiệp vụ và khả năng hỗ trợ ra quyết định của AI. Việc đánh giá được thực hiện thông qua so sánh các kịch bản triển khai khác nhau.</w:t>
      </w:r>
    </w:p>
    <w:p w14:paraId="02B8B2EF" w14:textId="17F8D788" w:rsidR="00143F4B" w:rsidRPr="005637D2" w:rsidRDefault="005637D2" w:rsidP="005637D2">
      <w:pPr>
        <w:pStyle w:val="ListParagraph"/>
        <w:numPr>
          <w:ilvl w:val="0"/>
          <w:numId w:val="19"/>
        </w:numPr>
        <w:spacing w:before="120"/>
        <w:ind w:left="720"/>
        <w:contextualSpacing w:val="0"/>
        <w:jc w:val="both"/>
        <w:rPr>
          <w:rFonts w:ascii="Times New Roman" w:hAnsi="Times New Roman" w:cs="Times New Roman"/>
          <w:sz w:val="24"/>
          <w:szCs w:val="24"/>
        </w:rPr>
      </w:pPr>
      <w:r>
        <w:rPr>
          <w:rStyle w:val="Strong"/>
          <w:rFonts w:ascii="Times New Roman" w:hAnsi="Times New Roman" w:cs="Times New Roman"/>
          <w:sz w:val="24"/>
          <w:szCs w:val="24"/>
        </w:rPr>
        <w:t>P</w:t>
      </w:r>
      <w:r w:rsidRPr="005637D2">
        <w:rPr>
          <w:rStyle w:val="Strong"/>
          <w:rFonts w:ascii="Times New Roman" w:hAnsi="Times New Roman" w:cs="Times New Roman"/>
          <w:sz w:val="24"/>
          <w:szCs w:val="24"/>
        </w:rPr>
        <w:t>hân tích và trình bày kết quả</w:t>
      </w:r>
      <w:r w:rsidRPr="005637D2">
        <w:rPr>
          <w:rFonts w:ascii="Times New Roman" w:hAnsi="Times New Roman" w:cs="Times New Roman"/>
          <w:sz w:val="24"/>
          <w:szCs w:val="24"/>
        </w:rPr>
        <w:t>, nhằm làm rõ mức độ đạt được của các mục tiêu nghiên cứu, trả lời các câu hỏi nghiên cứu và thảo luận về ý nghĩa cũng như hạn chế của giải pháp đề xuất.</w:t>
      </w:r>
    </w:p>
    <w:p w14:paraId="02B8B2F0" w14:textId="77777777" w:rsidR="00143F4B" w:rsidRDefault="008C7B43">
      <w:pPr>
        <w:pStyle w:val="Heading1"/>
        <w:keepNext w:val="0"/>
        <w:keepLines w:val="0"/>
        <w:spacing w:before="360" w:after="80"/>
      </w:pPr>
      <w:bookmarkStart w:id="11" w:name="_wkaz55xfeyl0" w:colFirst="0" w:colLast="0"/>
      <w:bookmarkEnd w:id="11"/>
      <w:r>
        <w:t>8. Thiết kế nền tảng đề xuất (Artefact Design)</w:t>
      </w:r>
    </w:p>
    <w:p w14:paraId="02B8B2F1" w14:textId="77777777" w:rsidR="00143F4B" w:rsidRDefault="008C7B43" w:rsidP="00297C3F">
      <w:pPr>
        <w:ind w:left="360"/>
      </w:pPr>
      <w:bookmarkStart w:id="12" w:name="_atscchd9atf9" w:colFirst="0" w:colLast="0"/>
      <w:bookmarkEnd w:id="12"/>
      <w:r>
        <w:rPr>
          <w:noProof/>
        </w:rPr>
        <w:lastRenderedPageBreak/>
        <w:drawing>
          <wp:inline distT="114300" distB="114300" distL="114300" distR="114300" wp14:anchorId="02B8B355" wp14:editId="02B8B356">
            <wp:extent cx="5024438" cy="481859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024438" cy="4818595"/>
                    </a:xfrm>
                    <a:prstGeom prst="rect">
                      <a:avLst/>
                    </a:prstGeom>
                    <a:ln/>
                  </pic:spPr>
                </pic:pic>
              </a:graphicData>
            </a:graphic>
          </wp:inline>
        </w:drawing>
      </w:r>
    </w:p>
    <w:p w14:paraId="02B8B2F3" w14:textId="77777777" w:rsidR="00143F4B" w:rsidRDefault="00143F4B">
      <w:pPr>
        <w:rPr>
          <w:rFonts w:ascii="Times New Roman" w:eastAsia="Times New Roman" w:hAnsi="Times New Roman" w:cs="Times New Roman"/>
          <w:sz w:val="24"/>
          <w:szCs w:val="24"/>
        </w:rPr>
      </w:pPr>
    </w:p>
    <w:p w14:paraId="02B8B2F4" w14:textId="77777777" w:rsidR="00143F4B" w:rsidRDefault="008C7B43">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Nền tảng bao gồm Process Engine điều phối quy trình, Rule Engine thực thi luật nghiệp vụ tại các điểm ra quyết định, và module AI hoạt động offline để phân tích dữ liệu vận hành và đề xuất điều chỉnh luật theo cơ chế human-in-the-loop.</w:t>
      </w:r>
    </w:p>
    <w:p w14:paraId="02B8B2F5" w14:textId="77777777" w:rsidR="00143F4B" w:rsidRDefault="008C7B43">
      <w:pPr>
        <w:spacing w:before="12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Module AI sử dụng các mô hình học máy có giám sát (Logistic Regression, Random Forest, LightGBM) nhằm đánh giá hiệu quả của luật nghiệp vụ và đưa ra khuyến nghị điều chỉnh; AI không thực thi quyết định nghiệp vụ mà chỉ đóng vai trò hỗ trợ quản trị luật.</w:t>
      </w:r>
    </w:p>
    <w:p w14:paraId="02B8B2F6" w14:textId="77777777" w:rsidR="00143F4B" w:rsidRDefault="008C7B43">
      <w:pPr>
        <w:spacing w:before="1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Bài toán AI trong nghiên cứu không được tiếp cận như một bài toán phân loại thuần túy, mà là </w:t>
      </w:r>
      <w:r>
        <w:rPr>
          <w:rFonts w:ascii="Times New Roman" w:eastAsia="Times New Roman" w:hAnsi="Times New Roman" w:cs="Times New Roman"/>
          <w:b/>
          <w:bCs/>
          <w:sz w:val="24"/>
          <w:szCs w:val="24"/>
        </w:rPr>
        <w:t>process-aware classification cho mục đích decision support</w:t>
      </w:r>
      <w:r>
        <w:rPr>
          <w:rFonts w:ascii="Times New Roman" w:eastAsia="Times New Roman" w:hAnsi="Times New Roman" w:cs="Times New Roman"/>
          <w:sz w:val="24"/>
          <w:szCs w:val="24"/>
        </w:rPr>
        <w:t>, trong đó mô hình khai thác đồng thời đặc trưng ứng viên, ngữ cảnh quy trình và kết quả thực thi luật để đưa ra điểm số hoặc xác suất cho kết quả nghiệp vụ.</w:t>
      </w:r>
    </w:p>
    <w:p w14:paraId="02B8B2F7" w14:textId="77777777" w:rsidR="00143F4B" w:rsidRDefault="008C7B43">
      <w:pPr>
        <w:pStyle w:val="Heading1"/>
        <w:keepNext w:val="0"/>
        <w:keepLines w:val="0"/>
        <w:spacing w:before="360" w:after="80"/>
      </w:pPr>
      <w:bookmarkStart w:id="13" w:name="_xqtgz9pca0sc" w:colFirst="0" w:colLast="0"/>
      <w:bookmarkEnd w:id="13"/>
      <w:r>
        <w:t>9. Thực nghiệm (Implementation &amp; Demonstration)</w:t>
      </w:r>
    </w:p>
    <w:p w14:paraId="02B8B2F8" w14:textId="77777777" w:rsidR="00143F4B" w:rsidRDefault="008C7B43" w:rsidP="00297C3F">
      <w:pPr>
        <w:ind w:left="360"/>
      </w:pPr>
      <w:bookmarkStart w:id="14" w:name="_hrpqz8cxlyag" w:colFirst="0" w:colLast="0"/>
      <w:bookmarkEnd w:id="14"/>
      <w:r>
        <w:rPr>
          <w:noProof/>
        </w:rPr>
        <w:lastRenderedPageBreak/>
        <w:drawing>
          <wp:inline distT="114300" distB="114300" distL="114300" distR="114300" wp14:anchorId="02B8B357" wp14:editId="02B8B358">
            <wp:extent cx="3952875" cy="255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952875" cy="2552700"/>
                    </a:xfrm>
                    <a:prstGeom prst="rect">
                      <a:avLst/>
                    </a:prstGeom>
                    <a:ln/>
                  </pic:spPr>
                </pic:pic>
              </a:graphicData>
            </a:graphic>
          </wp:inline>
        </w:drawing>
      </w:r>
    </w:p>
    <w:p w14:paraId="02B8B2FA" w14:textId="77777777" w:rsidR="00143F4B" w:rsidRDefault="00143F4B">
      <w:pPr>
        <w:ind w:left="360"/>
        <w:rPr>
          <w:rFonts w:ascii="Times New Roman" w:eastAsia="Times New Roman" w:hAnsi="Times New Roman" w:cs="Times New Roman"/>
          <w:sz w:val="24"/>
          <w:szCs w:val="24"/>
        </w:rPr>
      </w:pPr>
    </w:p>
    <w:p w14:paraId="02B8B2FB" w14:textId="77777777" w:rsidR="00143F4B" w:rsidRDefault="008C7B43">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AI không tham gia trực tiếp vào luồng BPMN mà phân tích dữ liệu vận hành và kết quả quyết định để hỗ trợ cải tiến luật nghiệp vụ.</w:t>
      </w:r>
    </w:p>
    <w:p w14:paraId="02B8B2FC" w14:textId="77777777" w:rsidR="00143F4B" w:rsidRDefault="008C7B43">
      <w:pPr>
        <w:pStyle w:val="Heading1"/>
        <w:keepNext w:val="0"/>
        <w:keepLines w:val="0"/>
        <w:spacing w:before="360" w:after="80"/>
        <w:rPr>
          <w:sz w:val="24"/>
          <w:szCs w:val="24"/>
        </w:rPr>
      </w:pPr>
      <w:bookmarkStart w:id="15" w:name="_yyet2ce37ton" w:colFirst="0" w:colLast="0"/>
      <w:bookmarkEnd w:id="15"/>
      <w:r>
        <w:t>10. Đánh giá (Evaluation)</w:t>
      </w:r>
    </w:p>
    <w:tbl>
      <w:tblPr>
        <w:tblStyle w:val="TableGrid"/>
        <w:tblW w:w="6655" w:type="dxa"/>
        <w:tblInd w:w="445" w:type="dxa"/>
        <w:tblLook w:val="04A0" w:firstRow="1" w:lastRow="0" w:firstColumn="1" w:lastColumn="0" w:noHBand="0" w:noVBand="1"/>
      </w:tblPr>
      <w:tblGrid>
        <w:gridCol w:w="2245"/>
        <w:gridCol w:w="4410"/>
      </w:tblGrid>
      <w:tr w:rsidR="0070643D" w14:paraId="20489456" w14:textId="77777777" w:rsidTr="00B6662D">
        <w:tc>
          <w:tcPr>
            <w:tcW w:w="2245" w:type="dxa"/>
          </w:tcPr>
          <w:p w14:paraId="16D78B24" w14:textId="1A4C8764" w:rsidR="0070643D" w:rsidRDefault="0070643D" w:rsidP="0070643D">
            <w:pPr>
              <w:spacing w:before="120" w:line="276" w:lineRule="auto"/>
            </w:pPr>
            <w:r>
              <w:rPr>
                <w:rFonts w:ascii="Times New Roman" w:eastAsia="Times New Roman" w:hAnsi="Times New Roman" w:cs="Times New Roman"/>
                <w:b/>
                <w:bCs/>
                <w:sz w:val="24"/>
                <w:szCs w:val="24"/>
              </w:rPr>
              <w:t>Kịch bản</w:t>
            </w:r>
          </w:p>
        </w:tc>
        <w:tc>
          <w:tcPr>
            <w:tcW w:w="4410" w:type="dxa"/>
          </w:tcPr>
          <w:p w14:paraId="6601ACC2" w14:textId="04F2C167" w:rsidR="0070643D" w:rsidRDefault="0070643D" w:rsidP="0070643D">
            <w:pPr>
              <w:spacing w:before="120" w:line="276" w:lineRule="auto"/>
            </w:pPr>
            <w:r>
              <w:rPr>
                <w:rFonts w:ascii="Times New Roman" w:eastAsia="Times New Roman" w:hAnsi="Times New Roman" w:cs="Times New Roman"/>
                <w:b/>
                <w:bCs/>
                <w:sz w:val="24"/>
                <w:szCs w:val="24"/>
              </w:rPr>
              <w:t>Mô tả</w:t>
            </w:r>
          </w:p>
        </w:tc>
      </w:tr>
      <w:tr w:rsidR="0070643D" w14:paraId="36248DE4" w14:textId="77777777" w:rsidTr="00B6662D">
        <w:tc>
          <w:tcPr>
            <w:tcW w:w="2245" w:type="dxa"/>
          </w:tcPr>
          <w:p w14:paraId="6829410D" w14:textId="6FF23720" w:rsidR="0070643D" w:rsidRDefault="0070643D" w:rsidP="0070643D">
            <w:pPr>
              <w:spacing w:before="120" w:line="276" w:lineRule="auto"/>
            </w:pPr>
            <w:r>
              <w:rPr>
                <w:rFonts w:ascii="Times New Roman" w:eastAsia="Times New Roman" w:hAnsi="Times New Roman" w:cs="Times New Roman"/>
                <w:sz w:val="24"/>
                <w:szCs w:val="24"/>
              </w:rPr>
              <w:t>K1</w:t>
            </w:r>
          </w:p>
        </w:tc>
        <w:tc>
          <w:tcPr>
            <w:tcW w:w="4410" w:type="dxa"/>
          </w:tcPr>
          <w:p w14:paraId="11B181FE" w14:textId="3A39B4FF" w:rsidR="0070643D" w:rsidRDefault="0070643D" w:rsidP="0070643D">
            <w:pPr>
              <w:spacing w:before="120" w:line="276" w:lineRule="auto"/>
            </w:pPr>
            <w:r>
              <w:rPr>
                <w:rFonts w:ascii="Times New Roman" w:eastAsia="Times New Roman" w:hAnsi="Times New Roman" w:cs="Times New Roman"/>
                <w:sz w:val="24"/>
                <w:szCs w:val="24"/>
              </w:rPr>
              <w:t>Process Engine</w:t>
            </w:r>
          </w:p>
        </w:tc>
      </w:tr>
      <w:tr w:rsidR="0070643D" w14:paraId="0122C2D2" w14:textId="77777777" w:rsidTr="00B6662D">
        <w:tc>
          <w:tcPr>
            <w:tcW w:w="2245" w:type="dxa"/>
          </w:tcPr>
          <w:p w14:paraId="5E76AF8D" w14:textId="52E1638B" w:rsidR="0070643D" w:rsidRDefault="0070643D" w:rsidP="0070643D">
            <w:pPr>
              <w:spacing w:before="120" w:line="276" w:lineRule="auto"/>
            </w:pPr>
            <w:r>
              <w:rPr>
                <w:rFonts w:ascii="Times New Roman" w:eastAsia="Times New Roman" w:hAnsi="Times New Roman" w:cs="Times New Roman"/>
                <w:sz w:val="24"/>
                <w:szCs w:val="24"/>
              </w:rPr>
              <w:t>K2</w:t>
            </w:r>
          </w:p>
        </w:tc>
        <w:tc>
          <w:tcPr>
            <w:tcW w:w="4410" w:type="dxa"/>
          </w:tcPr>
          <w:p w14:paraId="0A39A2D2" w14:textId="2BB49B39" w:rsidR="0070643D" w:rsidRDefault="0070643D" w:rsidP="0070643D">
            <w:pPr>
              <w:spacing w:before="120" w:line="276" w:lineRule="auto"/>
            </w:pPr>
            <w:r>
              <w:rPr>
                <w:rFonts w:ascii="Times New Roman" w:eastAsia="Times New Roman" w:hAnsi="Times New Roman" w:cs="Times New Roman"/>
                <w:sz w:val="24"/>
                <w:szCs w:val="24"/>
              </w:rPr>
              <w:t>Process + Rule Engine</w:t>
            </w:r>
          </w:p>
        </w:tc>
      </w:tr>
      <w:tr w:rsidR="0070643D" w14:paraId="7BC5A0A7" w14:textId="77777777" w:rsidTr="00B6662D">
        <w:tc>
          <w:tcPr>
            <w:tcW w:w="2245" w:type="dxa"/>
          </w:tcPr>
          <w:p w14:paraId="1782C30D" w14:textId="4AB3975F" w:rsidR="0070643D" w:rsidRDefault="0070643D" w:rsidP="0070643D">
            <w:pPr>
              <w:spacing w:before="120" w:line="276" w:lineRule="auto"/>
            </w:pPr>
            <w:r>
              <w:rPr>
                <w:rFonts w:ascii="Times New Roman" w:eastAsia="Times New Roman" w:hAnsi="Times New Roman" w:cs="Times New Roman"/>
                <w:sz w:val="24"/>
                <w:szCs w:val="24"/>
              </w:rPr>
              <w:t>K3</w:t>
            </w:r>
          </w:p>
        </w:tc>
        <w:tc>
          <w:tcPr>
            <w:tcW w:w="4410" w:type="dxa"/>
          </w:tcPr>
          <w:p w14:paraId="0E817EC6" w14:textId="66C30428" w:rsidR="0070643D" w:rsidRDefault="0070643D" w:rsidP="0070643D">
            <w:pPr>
              <w:spacing w:before="120" w:line="276" w:lineRule="auto"/>
            </w:pPr>
            <w:r>
              <w:rPr>
                <w:rFonts w:ascii="Times New Roman" w:eastAsia="Times New Roman" w:hAnsi="Times New Roman" w:cs="Times New Roman"/>
                <w:sz w:val="24"/>
                <w:szCs w:val="24"/>
              </w:rPr>
              <w:t>Process + Rule + AI Recommendation</w:t>
            </w:r>
          </w:p>
        </w:tc>
      </w:tr>
    </w:tbl>
    <w:p w14:paraId="4695907B" w14:textId="77777777" w:rsidR="0070643D" w:rsidRDefault="0070643D"/>
    <w:tbl>
      <w:tblPr>
        <w:tblStyle w:val="TableGrid"/>
        <w:tblW w:w="7470" w:type="dxa"/>
        <w:tblInd w:w="445" w:type="dxa"/>
        <w:tblLook w:val="04A0" w:firstRow="1" w:lastRow="0" w:firstColumn="1" w:lastColumn="0" w:noHBand="0" w:noVBand="1"/>
      </w:tblPr>
      <w:tblGrid>
        <w:gridCol w:w="2965"/>
        <w:gridCol w:w="4505"/>
      </w:tblGrid>
      <w:tr w:rsidR="00B5096A" w14:paraId="55D76B18" w14:textId="77777777" w:rsidTr="00B5096A">
        <w:tc>
          <w:tcPr>
            <w:tcW w:w="2965" w:type="dxa"/>
          </w:tcPr>
          <w:p w14:paraId="1EFBE828" w14:textId="6CB83A12" w:rsidR="00B5096A" w:rsidRDefault="00B5096A" w:rsidP="00B5096A">
            <w:pPr>
              <w:spacing w:before="120" w:line="276" w:lineRule="auto"/>
            </w:pPr>
            <w:r>
              <w:rPr>
                <w:rFonts w:ascii="Times New Roman" w:eastAsia="Times New Roman" w:hAnsi="Times New Roman" w:cs="Times New Roman"/>
                <w:b/>
                <w:bCs/>
                <w:sz w:val="24"/>
                <w:szCs w:val="24"/>
              </w:rPr>
              <w:t>Tiêu chí</w:t>
            </w:r>
          </w:p>
        </w:tc>
        <w:tc>
          <w:tcPr>
            <w:tcW w:w="4505" w:type="dxa"/>
          </w:tcPr>
          <w:p w14:paraId="41060267" w14:textId="7298A3C5" w:rsidR="00B5096A" w:rsidRDefault="00B5096A" w:rsidP="00B5096A">
            <w:pPr>
              <w:spacing w:before="120" w:line="276" w:lineRule="auto"/>
            </w:pPr>
            <w:r>
              <w:rPr>
                <w:rFonts w:ascii="Times New Roman" w:eastAsia="Times New Roman" w:hAnsi="Times New Roman" w:cs="Times New Roman"/>
                <w:b/>
                <w:bCs/>
                <w:sz w:val="24"/>
                <w:szCs w:val="24"/>
              </w:rPr>
              <w:t>Nội dung</w:t>
            </w:r>
          </w:p>
        </w:tc>
      </w:tr>
      <w:tr w:rsidR="00B5096A" w14:paraId="008F34CF" w14:textId="77777777" w:rsidTr="00B5096A">
        <w:tc>
          <w:tcPr>
            <w:tcW w:w="2965" w:type="dxa"/>
          </w:tcPr>
          <w:p w14:paraId="69EE9FE8" w14:textId="64CFB7AC" w:rsidR="00B5096A" w:rsidRDefault="00B5096A" w:rsidP="00B5096A">
            <w:pPr>
              <w:spacing w:before="120" w:line="276" w:lineRule="auto"/>
            </w:pPr>
            <w:r>
              <w:rPr>
                <w:rFonts w:ascii="Times New Roman" w:eastAsia="Times New Roman" w:hAnsi="Times New Roman" w:cs="Times New Roman"/>
                <w:sz w:val="24"/>
                <w:szCs w:val="24"/>
              </w:rPr>
              <w:t>Hiệu quả</w:t>
            </w:r>
          </w:p>
        </w:tc>
        <w:tc>
          <w:tcPr>
            <w:tcW w:w="4505" w:type="dxa"/>
          </w:tcPr>
          <w:p w14:paraId="02796CAA" w14:textId="0FC62C1C" w:rsidR="00B5096A" w:rsidRDefault="00B5096A" w:rsidP="00B5096A">
            <w:pPr>
              <w:spacing w:before="120" w:line="276" w:lineRule="auto"/>
            </w:pPr>
            <w:r>
              <w:rPr>
                <w:rFonts w:ascii="Times New Roman" w:eastAsia="Times New Roman" w:hAnsi="Times New Roman" w:cs="Times New Roman"/>
                <w:sz w:val="24"/>
                <w:szCs w:val="24"/>
              </w:rPr>
              <w:t>Thời gian xử lý, bottleneck</w:t>
            </w:r>
          </w:p>
        </w:tc>
      </w:tr>
      <w:tr w:rsidR="00B5096A" w14:paraId="5FEC3A71" w14:textId="77777777" w:rsidTr="00B5096A">
        <w:tc>
          <w:tcPr>
            <w:tcW w:w="2965" w:type="dxa"/>
          </w:tcPr>
          <w:p w14:paraId="1713BD1F" w14:textId="4096F3DB" w:rsidR="00B5096A" w:rsidRDefault="00B5096A" w:rsidP="00B5096A">
            <w:pPr>
              <w:spacing w:before="120" w:line="276" w:lineRule="auto"/>
            </w:pPr>
            <w:r>
              <w:rPr>
                <w:rFonts w:ascii="Times New Roman" w:eastAsia="Times New Roman" w:hAnsi="Times New Roman" w:cs="Times New Roman"/>
                <w:sz w:val="24"/>
                <w:szCs w:val="24"/>
              </w:rPr>
              <w:t>Linh hoạt</w:t>
            </w:r>
          </w:p>
        </w:tc>
        <w:tc>
          <w:tcPr>
            <w:tcW w:w="4505" w:type="dxa"/>
          </w:tcPr>
          <w:p w14:paraId="6B4AFD8A" w14:textId="7A15EF8C" w:rsidR="00B5096A" w:rsidRDefault="00B5096A" w:rsidP="00B5096A">
            <w:pPr>
              <w:spacing w:before="120" w:line="276" w:lineRule="auto"/>
            </w:pPr>
            <w:r>
              <w:rPr>
                <w:rFonts w:ascii="Times New Roman" w:eastAsia="Times New Roman" w:hAnsi="Times New Roman" w:cs="Times New Roman"/>
                <w:sz w:val="24"/>
                <w:szCs w:val="24"/>
              </w:rPr>
              <w:t>Dễ thay đổi luật</w:t>
            </w:r>
          </w:p>
        </w:tc>
      </w:tr>
      <w:tr w:rsidR="00B5096A" w14:paraId="6B782D94" w14:textId="77777777" w:rsidTr="00B5096A">
        <w:tc>
          <w:tcPr>
            <w:tcW w:w="2965" w:type="dxa"/>
          </w:tcPr>
          <w:p w14:paraId="1DC17C1E" w14:textId="3693C9A4" w:rsidR="00B5096A" w:rsidRDefault="00B5096A" w:rsidP="00B5096A">
            <w:pPr>
              <w:spacing w:before="120" w:line="276" w:lineRule="auto"/>
            </w:pPr>
            <w:r>
              <w:rPr>
                <w:rFonts w:ascii="Times New Roman" w:eastAsia="Times New Roman" w:hAnsi="Times New Roman" w:cs="Times New Roman"/>
                <w:sz w:val="24"/>
                <w:szCs w:val="24"/>
              </w:rPr>
              <w:t>Bảo trì</w:t>
            </w:r>
          </w:p>
        </w:tc>
        <w:tc>
          <w:tcPr>
            <w:tcW w:w="4505" w:type="dxa"/>
          </w:tcPr>
          <w:p w14:paraId="22C35AA0" w14:textId="5EAB751D" w:rsidR="00B5096A" w:rsidRDefault="00B5096A" w:rsidP="00B5096A">
            <w:pPr>
              <w:spacing w:before="120" w:line="276" w:lineRule="auto"/>
            </w:pPr>
            <w:r>
              <w:rPr>
                <w:rFonts w:ascii="Times New Roman" w:eastAsia="Times New Roman" w:hAnsi="Times New Roman" w:cs="Times New Roman"/>
                <w:sz w:val="24"/>
                <w:szCs w:val="24"/>
              </w:rPr>
              <w:t>Tách biệt thành phần</w:t>
            </w:r>
          </w:p>
        </w:tc>
      </w:tr>
      <w:tr w:rsidR="00B5096A" w14:paraId="33FBE70C" w14:textId="77777777" w:rsidTr="00B5096A">
        <w:tc>
          <w:tcPr>
            <w:tcW w:w="2965" w:type="dxa"/>
          </w:tcPr>
          <w:p w14:paraId="4EB0052F" w14:textId="72B8BFE2" w:rsidR="00B5096A" w:rsidRDefault="00B5096A" w:rsidP="00B5096A">
            <w:pPr>
              <w:spacing w:before="120" w:line="276" w:lineRule="auto"/>
            </w:pPr>
            <w:r>
              <w:rPr>
                <w:rFonts w:ascii="Times New Roman" w:eastAsia="Times New Roman" w:hAnsi="Times New Roman" w:cs="Times New Roman"/>
                <w:sz w:val="24"/>
                <w:szCs w:val="24"/>
              </w:rPr>
              <w:t>AI support</w:t>
            </w:r>
          </w:p>
        </w:tc>
        <w:tc>
          <w:tcPr>
            <w:tcW w:w="4505" w:type="dxa"/>
          </w:tcPr>
          <w:p w14:paraId="51C3BB9B" w14:textId="34A645F3" w:rsidR="00B5096A" w:rsidRDefault="00B5096A" w:rsidP="00B5096A">
            <w:pPr>
              <w:spacing w:before="120" w:line="276" w:lineRule="auto"/>
            </w:pPr>
            <w:r>
              <w:rPr>
                <w:rFonts w:ascii="Times New Roman" w:eastAsia="Times New Roman" w:hAnsi="Times New Roman" w:cs="Times New Roman"/>
                <w:sz w:val="24"/>
                <w:szCs w:val="24"/>
              </w:rPr>
              <w:t>Mức hữu ích của recommendation</w:t>
            </w:r>
          </w:p>
        </w:tc>
      </w:tr>
    </w:tbl>
    <w:p w14:paraId="12627D94" w14:textId="77777777" w:rsidR="00B6662D" w:rsidRDefault="00B6662D"/>
    <w:p w14:paraId="02B8B319" w14:textId="77777777" w:rsidR="00143F4B" w:rsidRDefault="008C7B43">
      <w:pPr>
        <w:pStyle w:val="Heading1"/>
        <w:keepNext w:val="0"/>
        <w:keepLines w:val="0"/>
        <w:spacing w:before="360" w:after="80"/>
      </w:pPr>
      <w:bookmarkStart w:id="16" w:name="_nmchsy543u6s" w:colFirst="0" w:colLast="0"/>
      <w:bookmarkEnd w:id="16"/>
      <w:r>
        <w:t>11.  Kết luận và hướng phát triển</w:t>
      </w:r>
    </w:p>
    <w:p w14:paraId="02B8B31A" w14:textId="77777777" w:rsidR="00143F4B" w:rsidRDefault="008C7B43">
      <w:pPr>
        <w:spacing w:before="240" w:after="240"/>
        <w:ind w:left="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Tổng kết các kết quả đạt được trong việc thiết kế và đánh giá nền tảng số hóa quy trình nghiệp vụ dựa trên Process Engine, Rule Engine và AI. Kết quả nghiên cứu góp phần làm rõ vai trò của việc tách luật nghiệp vụ khỏi quy trình nhằm nâng cao tính linh hoạt và khả năng thích </w:t>
      </w:r>
      <w:r>
        <w:rPr>
          <w:rFonts w:ascii="Times New Roman" w:eastAsia="Times New Roman" w:hAnsi="Times New Roman" w:cs="Times New Roman"/>
          <w:sz w:val="24"/>
          <w:szCs w:val="24"/>
        </w:rPr>
        <w:lastRenderedPageBreak/>
        <w:t>ứng của hệ thống thông tin quản lý, đồng thời cho thấy tiềm năng của AI trong việc hỗ trợ phân tích dữ liệu vận hành và tối ưu luật nghiệp vụ.</w:t>
      </w:r>
    </w:p>
    <w:p w14:paraId="02B8B31B" w14:textId="77777777" w:rsidR="00143F4B" w:rsidRDefault="008C7B43">
      <w:pPr>
        <w:spacing w:before="240" w:after="240"/>
        <w:ind w:left="450"/>
        <w:jc w:val="both"/>
      </w:pPr>
      <w:r>
        <w:rPr>
          <w:rFonts w:ascii="Times New Roman" w:eastAsia="Times New Roman" w:hAnsi="Times New Roman" w:cs="Times New Roman"/>
          <w:sz w:val="24"/>
          <w:szCs w:val="24"/>
        </w:rPr>
        <w:t>Bên cạnh những đóng góp về mặt học thuật và thực tiễn, nghiên cứu cũng chỉ ra một số hạn chế như phạm vi thực nghiệm còn giới hạn trong một kịch bản nghiệp vụ cụ thể và mức độ ứng dụng AI mới dừng ở vai trò hỗ trợ. Trên cơ sở đó, nghiên cứu đề xuất các hướng phát triển trong tương lai như mở rộng phạm vi áp dụng cho các quy trình nghiệp vụ khác, nâng cao mức độ tự động hóa của AI trong quản lý luật nghiệp vụ và tích hợp thêm các kỹ thuật phân tích nâng cao nhằm cải thiện hiệu quả ra quyết định</w:t>
      </w:r>
    </w:p>
    <w:p w14:paraId="02B8B336" w14:textId="2382E102" w:rsidR="00143F4B" w:rsidRDefault="008C7B43" w:rsidP="008C7B43">
      <w:pPr>
        <w:pStyle w:val="Heading1"/>
        <w:spacing w:before="240" w:after="240"/>
      </w:pPr>
      <w:bookmarkStart w:id="17" w:name="_i8nv0nk0sant" w:colFirst="0" w:colLast="0"/>
      <w:bookmarkEnd w:id="17"/>
      <w:r>
        <w:t>12. Kế hoạch thực hiện</w:t>
      </w:r>
    </w:p>
    <w:tbl>
      <w:tblPr>
        <w:tblStyle w:val="TableGrid"/>
        <w:tblW w:w="9010" w:type="dxa"/>
        <w:tblInd w:w="445" w:type="dxa"/>
        <w:tblLook w:val="04A0" w:firstRow="1" w:lastRow="0" w:firstColumn="1" w:lastColumn="0" w:noHBand="0" w:noVBand="1"/>
      </w:tblPr>
      <w:tblGrid>
        <w:gridCol w:w="1350"/>
        <w:gridCol w:w="5585"/>
        <w:gridCol w:w="2075"/>
      </w:tblGrid>
      <w:tr w:rsidR="008C7B43" w14:paraId="55320C0F" w14:textId="77777777" w:rsidTr="008C7B43">
        <w:tc>
          <w:tcPr>
            <w:tcW w:w="1350" w:type="dxa"/>
          </w:tcPr>
          <w:p w14:paraId="67E5594D" w14:textId="1267C7E9" w:rsidR="008C7B43" w:rsidRDefault="008C7B43" w:rsidP="008C7B43">
            <w:pPr>
              <w:spacing w:before="120" w:line="276" w:lineRule="auto"/>
            </w:pPr>
            <w:r>
              <w:rPr>
                <w:rFonts w:ascii="Times New Roman" w:eastAsia="Times New Roman" w:hAnsi="Times New Roman" w:cs="Times New Roman"/>
                <w:b/>
                <w:bCs/>
                <w:sz w:val="24"/>
                <w:szCs w:val="24"/>
              </w:rPr>
              <w:t>Giai đoạn</w:t>
            </w:r>
          </w:p>
        </w:tc>
        <w:tc>
          <w:tcPr>
            <w:tcW w:w="5585" w:type="dxa"/>
          </w:tcPr>
          <w:p w14:paraId="649FD7AE" w14:textId="326CFCE7" w:rsidR="008C7B43" w:rsidRDefault="008C7B43" w:rsidP="008C7B43">
            <w:pPr>
              <w:spacing w:before="120" w:line="276" w:lineRule="auto"/>
            </w:pPr>
            <w:r>
              <w:rPr>
                <w:rFonts w:ascii="Times New Roman" w:eastAsia="Times New Roman" w:hAnsi="Times New Roman" w:cs="Times New Roman"/>
                <w:b/>
                <w:bCs/>
                <w:sz w:val="24"/>
                <w:szCs w:val="24"/>
              </w:rPr>
              <w:t>Nội dung</w:t>
            </w:r>
          </w:p>
        </w:tc>
        <w:tc>
          <w:tcPr>
            <w:tcW w:w="2075" w:type="dxa"/>
          </w:tcPr>
          <w:p w14:paraId="63221FF3" w14:textId="1A2EF9CB" w:rsidR="008C7B43" w:rsidRDefault="008C7B43" w:rsidP="008C7B43">
            <w:pPr>
              <w:spacing w:before="120" w:line="276" w:lineRule="auto"/>
            </w:pPr>
            <w:r>
              <w:rPr>
                <w:rFonts w:ascii="Times New Roman" w:eastAsia="Times New Roman" w:hAnsi="Times New Roman" w:cs="Times New Roman"/>
                <w:b/>
                <w:bCs/>
                <w:sz w:val="24"/>
                <w:szCs w:val="24"/>
              </w:rPr>
              <w:t>Thời gian</w:t>
            </w:r>
          </w:p>
        </w:tc>
      </w:tr>
      <w:tr w:rsidR="008C7B43" w14:paraId="77F0834E" w14:textId="77777777" w:rsidTr="008C7B43">
        <w:tc>
          <w:tcPr>
            <w:tcW w:w="1350" w:type="dxa"/>
          </w:tcPr>
          <w:p w14:paraId="42E67B19" w14:textId="1731AC5A" w:rsidR="008C7B43" w:rsidRDefault="008C7B43" w:rsidP="008C7B43">
            <w:pPr>
              <w:spacing w:before="120" w:line="276" w:lineRule="auto"/>
            </w:pPr>
            <w:r>
              <w:rPr>
                <w:rFonts w:ascii="Times New Roman" w:eastAsia="Times New Roman" w:hAnsi="Times New Roman" w:cs="Times New Roman"/>
                <w:sz w:val="24"/>
                <w:szCs w:val="24"/>
              </w:rPr>
              <w:t>1</w:t>
            </w:r>
          </w:p>
        </w:tc>
        <w:tc>
          <w:tcPr>
            <w:tcW w:w="5585" w:type="dxa"/>
          </w:tcPr>
          <w:p w14:paraId="1F0D3411" w14:textId="67ADB6BC" w:rsidR="008C7B43" w:rsidRDefault="008C7B43" w:rsidP="008C7B43">
            <w:pPr>
              <w:spacing w:before="120" w:line="276" w:lineRule="auto"/>
            </w:pPr>
            <w:r>
              <w:rPr>
                <w:rFonts w:ascii="Times New Roman" w:eastAsia="Times New Roman" w:hAnsi="Times New Roman" w:cs="Times New Roman"/>
                <w:sz w:val="24"/>
                <w:szCs w:val="24"/>
              </w:rPr>
              <w:t>Tổng quan tài liệu, xác định vấn đề nghiên cứu và khoảng trống nghiên cứu</w:t>
            </w:r>
          </w:p>
        </w:tc>
        <w:tc>
          <w:tcPr>
            <w:tcW w:w="2075" w:type="dxa"/>
          </w:tcPr>
          <w:p w14:paraId="58933CAD" w14:textId="0E48336D" w:rsidR="008C7B43" w:rsidRDefault="008C7B43" w:rsidP="008C7B43">
            <w:pPr>
              <w:spacing w:before="120" w:line="276" w:lineRule="auto"/>
            </w:pPr>
            <w:r>
              <w:rPr>
                <w:rFonts w:ascii="Times New Roman" w:eastAsia="Times New Roman" w:hAnsi="Times New Roman" w:cs="Times New Roman"/>
                <w:sz w:val="24"/>
                <w:szCs w:val="24"/>
              </w:rPr>
              <w:t>Tháng 5</w:t>
            </w:r>
          </w:p>
        </w:tc>
      </w:tr>
      <w:tr w:rsidR="008C7B43" w14:paraId="70407340" w14:textId="77777777" w:rsidTr="008C7B43">
        <w:tc>
          <w:tcPr>
            <w:tcW w:w="1350" w:type="dxa"/>
          </w:tcPr>
          <w:p w14:paraId="3A059848" w14:textId="02E98A02" w:rsidR="008C7B43" w:rsidRDefault="008C7B43" w:rsidP="008C7B43">
            <w:pPr>
              <w:spacing w:before="120" w:line="276" w:lineRule="auto"/>
            </w:pPr>
            <w:r>
              <w:rPr>
                <w:rFonts w:ascii="Times New Roman" w:eastAsia="Times New Roman" w:hAnsi="Times New Roman" w:cs="Times New Roman"/>
                <w:sz w:val="24"/>
                <w:szCs w:val="24"/>
              </w:rPr>
              <w:t>2</w:t>
            </w:r>
          </w:p>
        </w:tc>
        <w:tc>
          <w:tcPr>
            <w:tcW w:w="5585" w:type="dxa"/>
          </w:tcPr>
          <w:p w14:paraId="03AFE55E" w14:textId="5460250C" w:rsidR="008C7B43" w:rsidRDefault="008C7B43" w:rsidP="008C7B43">
            <w:pPr>
              <w:spacing w:before="120" w:line="276" w:lineRule="auto"/>
            </w:pPr>
            <w:r>
              <w:rPr>
                <w:rFonts w:ascii="Times New Roman" w:eastAsia="Times New Roman" w:hAnsi="Times New Roman" w:cs="Times New Roman"/>
                <w:sz w:val="24"/>
                <w:szCs w:val="24"/>
              </w:rPr>
              <w:t>Thiết kế kiến trúc nền tảng và mô hình quy trình nghiệp vụ (BPMN, Rule Engine)</w:t>
            </w:r>
          </w:p>
        </w:tc>
        <w:tc>
          <w:tcPr>
            <w:tcW w:w="2075" w:type="dxa"/>
          </w:tcPr>
          <w:p w14:paraId="0DFEE725" w14:textId="077A31A7" w:rsidR="008C7B43" w:rsidRDefault="008C7B43" w:rsidP="008C7B43">
            <w:pPr>
              <w:spacing w:before="120" w:line="276" w:lineRule="auto"/>
            </w:pPr>
            <w:r>
              <w:rPr>
                <w:rFonts w:ascii="Times New Roman" w:eastAsia="Times New Roman" w:hAnsi="Times New Roman" w:cs="Times New Roman"/>
                <w:sz w:val="24"/>
                <w:szCs w:val="24"/>
              </w:rPr>
              <w:t>Tháng 6</w:t>
            </w:r>
          </w:p>
        </w:tc>
      </w:tr>
      <w:tr w:rsidR="008C7B43" w14:paraId="4ADAED99" w14:textId="77777777" w:rsidTr="008C7B43">
        <w:tc>
          <w:tcPr>
            <w:tcW w:w="1350" w:type="dxa"/>
          </w:tcPr>
          <w:p w14:paraId="0CFA8F63" w14:textId="75CF9A8C" w:rsidR="008C7B43" w:rsidRDefault="008C7B43" w:rsidP="008C7B43">
            <w:pPr>
              <w:spacing w:before="120" w:line="276" w:lineRule="auto"/>
            </w:pPr>
            <w:r>
              <w:rPr>
                <w:rFonts w:ascii="Times New Roman" w:eastAsia="Times New Roman" w:hAnsi="Times New Roman" w:cs="Times New Roman"/>
                <w:sz w:val="24"/>
                <w:szCs w:val="24"/>
              </w:rPr>
              <w:t>3</w:t>
            </w:r>
          </w:p>
        </w:tc>
        <w:tc>
          <w:tcPr>
            <w:tcW w:w="5585" w:type="dxa"/>
          </w:tcPr>
          <w:p w14:paraId="035B8776" w14:textId="3868E69E" w:rsidR="008C7B43" w:rsidRDefault="008C7B43" w:rsidP="008C7B43">
            <w:pPr>
              <w:spacing w:before="120" w:line="276" w:lineRule="auto"/>
            </w:pPr>
            <w:r>
              <w:rPr>
                <w:rFonts w:ascii="Times New Roman" w:eastAsia="Times New Roman" w:hAnsi="Times New Roman" w:cs="Times New Roman"/>
                <w:sz w:val="24"/>
                <w:szCs w:val="24"/>
              </w:rPr>
              <w:t>Xây dựng hệ thống thực nghiệm và triển khai module AI hỗ trợ đề xuất luật</w:t>
            </w:r>
          </w:p>
        </w:tc>
        <w:tc>
          <w:tcPr>
            <w:tcW w:w="2075" w:type="dxa"/>
          </w:tcPr>
          <w:p w14:paraId="696859B6" w14:textId="2B641BAF" w:rsidR="008C7B43" w:rsidRDefault="008C7B43" w:rsidP="008C7B43">
            <w:pPr>
              <w:spacing w:before="120" w:line="276" w:lineRule="auto"/>
            </w:pPr>
            <w:r>
              <w:rPr>
                <w:rFonts w:ascii="Times New Roman" w:eastAsia="Times New Roman" w:hAnsi="Times New Roman" w:cs="Times New Roman"/>
                <w:sz w:val="24"/>
                <w:szCs w:val="24"/>
              </w:rPr>
              <w:t>Tháng 7–8</w:t>
            </w:r>
          </w:p>
        </w:tc>
      </w:tr>
      <w:tr w:rsidR="008C7B43" w14:paraId="4D24A15C" w14:textId="77777777" w:rsidTr="008C7B43">
        <w:tc>
          <w:tcPr>
            <w:tcW w:w="1350" w:type="dxa"/>
          </w:tcPr>
          <w:p w14:paraId="00F790DE" w14:textId="3A86CBB6" w:rsidR="008C7B43" w:rsidRDefault="008C7B43" w:rsidP="008C7B43">
            <w:pPr>
              <w:spacing w:before="120" w:line="276" w:lineRule="auto"/>
            </w:pPr>
            <w:r>
              <w:rPr>
                <w:rFonts w:ascii="Times New Roman" w:eastAsia="Times New Roman" w:hAnsi="Times New Roman" w:cs="Times New Roman"/>
                <w:sz w:val="24"/>
                <w:szCs w:val="24"/>
              </w:rPr>
              <w:t>4</w:t>
            </w:r>
          </w:p>
        </w:tc>
        <w:tc>
          <w:tcPr>
            <w:tcW w:w="5585" w:type="dxa"/>
          </w:tcPr>
          <w:p w14:paraId="347D55FD" w14:textId="6041D55D" w:rsidR="008C7B43" w:rsidRDefault="008C7B43" w:rsidP="008C7B43">
            <w:pPr>
              <w:spacing w:before="120" w:line="276" w:lineRule="auto"/>
            </w:pPr>
            <w:r>
              <w:rPr>
                <w:rFonts w:ascii="Times New Roman" w:eastAsia="Times New Roman" w:hAnsi="Times New Roman" w:cs="Times New Roman"/>
                <w:sz w:val="24"/>
                <w:szCs w:val="24"/>
              </w:rPr>
              <w:t>Thực nghiệm, đánh giá và so sánh các kịch bản</w:t>
            </w:r>
          </w:p>
        </w:tc>
        <w:tc>
          <w:tcPr>
            <w:tcW w:w="2075" w:type="dxa"/>
          </w:tcPr>
          <w:p w14:paraId="47588D5F" w14:textId="58A33F3A" w:rsidR="008C7B43" w:rsidRDefault="008C7B43" w:rsidP="008C7B43">
            <w:pPr>
              <w:spacing w:before="120" w:line="276" w:lineRule="auto"/>
            </w:pPr>
            <w:r>
              <w:rPr>
                <w:rFonts w:ascii="Times New Roman" w:eastAsia="Times New Roman" w:hAnsi="Times New Roman" w:cs="Times New Roman"/>
                <w:sz w:val="24"/>
                <w:szCs w:val="24"/>
              </w:rPr>
              <w:t>Tháng 9</w:t>
            </w:r>
          </w:p>
        </w:tc>
      </w:tr>
      <w:tr w:rsidR="008C7B43" w14:paraId="09905EF4" w14:textId="77777777" w:rsidTr="008C7B43">
        <w:tc>
          <w:tcPr>
            <w:tcW w:w="1350" w:type="dxa"/>
          </w:tcPr>
          <w:p w14:paraId="7114767F" w14:textId="09BD8A3C" w:rsidR="008C7B43" w:rsidRDefault="008C7B43" w:rsidP="008C7B43">
            <w:pPr>
              <w:spacing w:before="120" w:line="276" w:lineRule="auto"/>
            </w:pPr>
            <w:r>
              <w:rPr>
                <w:rFonts w:ascii="Times New Roman" w:eastAsia="Times New Roman" w:hAnsi="Times New Roman" w:cs="Times New Roman"/>
                <w:sz w:val="24"/>
                <w:szCs w:val="24"/>
              </w:rPr>
              <w:t>5</w:t>
            </w:r>
          </w:p>
        </w:tc>
        <w:tc>
          <w:tcPr>
            <w:tcW w:w="5585" w:type="dxa"/>
          </w:tcPr>
          <w:p w14:paraId="3912EAFC" w14:textId="476CE46E" w:rsidR="008C7B43" w:rsidRDefault="008C7B43" w:rsidP="008C7B43">
            <w:pPr>
              <w:spacing w:before="120" w:line="276" w:lineRule="auto"/>
            </w:pPr>
            <w:r>
              <w:rPr>
                <w:rFonts w:ascii="Times New Roman" w:eastAsia="Times New Roman" w:hAnsi="Times New Roman" w:cs="Times New Roman"/>
                <w:sz w:val="24"/>
                <w:szCs w:val="24"/>
              </w:rPr>
              <w:t>Hoàn thiện luận văn và tổng hợp kết quả nghiên cứu</w:t>
            </w:r>
          </w:p>
        </w:tc>
        <w:tc>
          <w:tcPr>
            <w:tcW w:w="2075" w:type="dxa"/>
          </w:tcPr>
          <w:p w14:paraId="25CDA156" w14:textId="3784387D" w:rsidR="008C7B43" w:rsidRDefault="008C7B43" w:rsidP="008C7B43">
            <w:pPr>
              <w:spacing w:before="120" w:line="276" w:lineRule="auto"/>
            </w:pPr>
            <w:r>
              <w:rPr>
                <w:rFonts w:ascii="Times New Roman" w:eastAsia="Times New Roman" w:hAnsi="Times New Roman" w:cs="Times New Roman"/>
                <w:sz w:val="24"/>
                <w:szCs w:val="24"/>
              </w:rPr>
              <w:t>Tháng 10</w:t>
            </w:r>
          </w:p>
        </w:tc>
      </w:tr>
    </w:tbl>
    <w:p w14:paraId="2030A6CF" w14:textId="77777777" w:rsidR="008C7B43" w:rsidRDefault="008C7B43"/>
    <w:p w14:paraId="02B8B337" w14:textId="77777777" w:rsidR="00143F4B" w:rsidRDefault="008C7B43">
      <w:pPr>
        <w:pStyle w:val="Heading1"/>
      </w:pPr>
      <w:bookmarkStart w:id="18" w:name="_3ow8p18q74xt" w:colFirst="0" w:colLast="0"/>
      <w:bookmarkEnd w:id="18"/>
      <w:r>
        <w:t>13. Tài liệu tham khảo</w:t>
      </w:r>
    </w:p>
    <w:p w14:paraId="3F29D759" w14:textId="1CD48687" w:rsidR="001B39B2" w:rsidRPr="001B39B2" w:rsidRDefault="001B39B2" w:rsidP="001B39B2">
      <w:pPr>
        <w:pStyle w:val="Heading2"/>
        <w:rPr>
          <w:lang w:val="en-US"/>
        </w:rPr>
      </w:pPr>
      <w:bookmarkStart w:id="19" w:name="_b9f2f1uzt23e" w:colFirst="0" w:colLast="0"/>
      <w:bookmarkEnd w:id="19"/>
      <w:r>
        <w:rPr>
          <w:lang w:val="en-US"/>
        </w:rPr>
        <w:t xml:space="preserve">13.1 </w:t>
      </w:r>
      <w:r w:rsidRPr="001B39B2">
        <w:rPr>
          <w:lang w:val="en-US"/>
        </w:rPr>
        <w:t>Business Process Management và Process Engine</w:t>
      </w:r>
    </w:p>
    <w:p w14:paraId="43374EFE" w14:textId="55C0AAE3" w:rsidR="001B39B2" w:rsidRPr="001B39B2" w:rsidRDefault="00DB7330" w:rsidP="00F47554">
      <w:pPr>
        <w:numPr>
          <w:ilvl w:val="0"/>
          <w:numId w:val="12"/>
        </w:numPr>
        <w:tabs>
          <w:tab w:val="clear" w:pos="720"/>
        </w:tabs>
        <w:spacing w:after="240"/>
        <w:ind w:left="900"/>
        <w:rPr>
          <w:rFonts w:ascii="Times New Roman" w:hAnsi="Times New Roman" w:cs="Times New Roman"/>
          <w:sz w:val="24"/>
          <w:szCs w:val="24"/>
          <w:lang w:val="en-US"/>
        </w:rPr>
      </w:pPr>
      <w:r w:rsidRPr="00EF2CA7">
        <w:rPr>
          <w:rFonts w:ascii="Times New Roman" w:hAnsi="Times New Roman" w:cs="Times New Roman"/>
          <w:b/>
          <w:bCs/>
          <w:color w:val="7030A0"/>
          <w:sz w:val="24"/>
          <w:szCs w:val="24"/>
          <w:lang w:val="en-US"/>
        </w:rPr>
        <w:t xml:space="preserve">[1] </w:t>
      </w:r>
      <w:r w:rsidR="001B39B2" w:rsidRPr="001B39B2">
        <w:rPr>
          <w:rFonts w:ascii="Times New Roman" w:hAnsi="Times New Roman" w:cs="Times New Roman"/>
          <w:b/>
          <w:bCs/>
          <w:color w:val="7030A0"/>
          <w:sz w:val="24"/>
          <w:szCs w:val="24"/>
          <w:lang w:val="en-US"/>
        </w:rPr>
        <w:t>Fundamentals of Business Process Management</w:t>
      </w:r>
      <w:r w:rsidR="001B39B2" w:rsidRPr="001B39B2">
        <w:rPr>
          <w:rFonts w:ascii="Times New Roman" w:hAnsi="Times New Roman" w:cs="Times New Roman"/>
          <w:color w:val="00B050"/>
          <w:sz w:val="24"/>
          <w:szCs w:val="24"/>
          <w:lang w:val="en-US"/>
        </w:rPr>
        <w:br/>
      </w:r>
      <w:r w:rsidR="001B39B2" w:rsidRPr="001B39B2">
        <w:rPr>
          <w:rFonts w:ascii="Times New Roman" w:hAnsi="Times New Roman" w:cs="Times New Roman"/>
          <w:sz w:val="24"/>
          <w:szCs w:val="24"/>
          <w:lang w:val="en-US"/>
        </w:rPr>
        <w:t>Dumas, M., La Rosa, M., Mendling, J., &amp; Reijers, H. A. (2018).</w:t>
      </w:r>
      <w:r w:rsidR="001B39B2" w:rsidRPr="001B39B2">
        <w:rPr>
          <w:rFonts w:ascii="Times New Roman" w:hAnsi="Times New Roman" w:cs="Times New Roman"/>
          <w:sz w:val="24"/>
          <w:szCs w:val="24"/>
          <w:lang w:val="en-US"/>
        </w:rPr>
        <w:br/>
      </w:r>
      <w:r w:rsidR="001B39B2" w:rsidRPr="001B39B2">
        <w:rPr>
          <w:rFonts w:ascii="Times New Roman" w:hAnsi="Times New Roman" w:cs="Times New Roman"/>
          <w:i/>
          <w:iCs/>
          <w:sz w:val="24"/>
          <w:szCs w:val="24"/>
          <w:lang w:val="en-US"/>
        </w:rPr>
        <w:t>Fundamentals of Business Process Management</w:t>
      </w:r>
      <w:r w:rsidR="001B39B2" w:rsidRPr="001B39B2">
        <w:rPr>
          <w:rFonts w:ascii="Times New Roman" w:hAnsi="Times New Roman" w:cs="Times New Roman"/>
          <w:sz w:val="24"/>
          <w:szCs w:val="24"/>
          <w:lang w:val="en-US"/>
        </w:rPr>
        <w:t xml:space="preserve"> (2nd ed.). Springer.</w:t>
      </w:r>
      <w:r w:rsidR="001B39B2" w:rsidRPr="001B39B2">
        <w:rPr>
          <w:rFonts w:ascii="Times New Roman" w:hAnsi="Times New Roman" w:cs="Times New Roman"/>
          <w:sz w:val="24"/>
          <w:szCs w:val="24"/>
          <w:lang w:val="en-US"/>
        </w:rPr>
        <w:br/>
        <w:t>DOI: 10.1007/978-3-662-56509-4</w:t>
      </w:r>
    </w:p>
    <w:p w14:paraId="3BDE4210" w14:textId="1B600D2F" w:rsidR="001B39B2" w:rsidRPr="001B39B2" w:rsidRDefault="00F47554" w:rsidP="00F47554">
      <w:pPr>
        <w:numPr>
          <w:ilvl w:val="0"/>
          <w:numId w:val="12"/>
        </w:numPr>
        <w:tabs>
          <w:tab w:val="clear" w:pos="720"/>
        </w:tabs>
        <w:spacing w:after="240"/>
        <w:ind w:left="900"/>
        <w:rPr>
          <w:rFonts w:ascii="Times New Roman" w:hAnsi="Times New Roman" w:cs="Times New Roman"/>
          <w:sz w:val="24"/>
          <w:szCs w:val="24"/>
          <w:lang w:val="en-US"/>
        </w:rPr>
      </w:pPr>
      <w:r w:rsidRPr="00EF2CA7">
        <w:rPr>
          <w:rFonts w:ascii="Times New Roman" w:hAnsi="Times New Roman" w:cs="Times New Roman"/>
          <w:b/>
          <w:bCs/>
          <w:color w:val="7030A0"/>
          <w:sz w:val="24"/>
          <w:szCs w:val="24"/>
          <w:lang w:val="en-US"/>
        </w:rPr>
        <w:t>[</w:t>
      </w:r>
      <w:r w:rsidR="00DB7330" w:rsidRPr="00EF2CA7">
        <w:rPr>
          <w:rFonts w:ascii="Times New Roman" w:hAnsi="Times New Roman" w:cs="Times New Roman"/>
          <w:b/>
          <w:bCs/>
          <w:color w:val="7030A0"/>
          <w:sz w:val="24"/>
          <w:szCs w:val="24"/>
          <w:lang w:val="en-US"/>
        </w:rPr>
        <w:t>2</w:t>
      </w:r>
      <w:r w:rsidRPr="00EF2CA7">
        <w:rPr>
          <w:rFonts w:ascii="Times New Roman" w:hAnsi="Times New Roman" w:cs="Times New Roman"/>
          <w:b/>
          <w:bCs/>
          <w:color w:val="7030A0"/>
          <w:sz w:val="24"/>
          <w:szCs w:val="24"/>
          <w:lang w:val="en-US"/>
        </w:rPr>
        <w:t xml:space="preserve">] </w:t>
      </w:r>
      <w:r w:rsidR="001B39B2" w:rsidRPr="001B39B2">
        <w:rPr>
          <w:rFonts w:ascii="Times New Roman" w:hAnsi="Times New Roman" w:cs="Times New Roman"/>
          <w:b/>
          <w:bCs/>
          <w:color w:val="7030A0"/>
          <w:sz w:val="24"/>
          <w:szCs w:val="24"/>
          <w:lang w:val="en-US"/>
        </w:rPr>
        <w:t>Business Process Management: A Comprehensive Survey</w:t>
      </w:r>
      <w:r w:rsidR="001B39B2" w:rsidRPr="001B39B2">
        <w:rPr>
          <w:rFonts w:ascii="Times New Roman" w:hAnsi="Times New Roman" w:cs="Times New Roman"/>
          <w:sz w:val="24"/>
          <w:szCs w:val="24"/>
          <w:lang w:val="en-US"/>
        </w:rPr>
        <w:br/>
        <w:t>van der Aalst, W. M. P. (2013).</w:t>
      </w:r>
      <w:r w:rsidR="001B39B2" w:rsidRPr="001B39B2">
        <w:rPr>
          <w:rFonts w:ascii="Times New Roman" w:hAnsi="Times New Roman" w:cs="Times New Roman"/>
          <w:sz w:val="24"/>
          <w:szCs w:val="24"/>
          <w:lang w:val="en-US"/>
        </w:rPr>
        <w:br/>
      </w:r>
      <w:r w:rsidR="001B39B2" w:rsidRPr="001B39B2">
        <w:rPr>
          <w:rFonts w:ascii="Times New Roman" w:hAnsi="Times New Roman" w:cs="Times New Roman"/>
          <w:i/>
          <w:iCs/>
          <w:sz w:val="24"/>
          <w:szCs w:val="24"/>
          <w:lang w:val="en-US"/>
        </w:rPr>
        <w:t>Business Process Management: A Comprehensive Survey</w:t>
      </w:r>
      <w:r w:rsidR="001B39B2" w:rsidRPr="001B39B2">
        <w:rPr>
          <w:rFonts w:ascii="Times New Roman" w:hAnsi="Times New Roman" w:cs="Times New Roman"/>
          <w:sz w:val="24"/>
          <w:szCs w:val="24"/>
          <w:lang w:val="en-US"/>
        </w:rPr>
        <w:t>.</w:t>
      </w:r>
      <w:r w:rsidR="001B39B2" w:rsidRPr="001B39B2">
        <w:rPr>
          <w:rFonts w:ascii="Times New Roman" w:hAnsi="Times New Roman" w:cs="Times New Roman"/>
          <w:sz w:val="24"/>
          <w:szCs w:val="24"/>
          <w:lang w:val="en-US"/>
        </w:rPr>
        <w:br/>
        <w:t>ISRN Software Engineering.</w:t>
      </w:r>
      <w:r w:rsidR="001B39B2" w:rsidRPr="001B39B2">
        <w:rPr>
          <w:rFonts w:ascii="Times New Roman" w:hAnsi="Times New Roman" w:cs="Times New Roman"/>
          <w:sz w:val="24"/>
          <w:szCs w:val="24"/>
          <w:lang w:val="en-US"/>
        </w:rPr>
        <w:br/>
        <w:t>DOI: 10.1155/2013/507984</w:t>
      </w:r>
    </w:p>
    <w:p w14:paraId="589926D8" w14:textId="197AD621" w:rsidR="001B39B2" w:rsidRPr="001B39B2" w:rsidRDefault="00F47554" w:rsidP="00F47554">
      <w:pPr>
        <w:numPr>
          <w:ilvl w:val="0"/>
          <w:numId w:val="12"/>
        </w:numPr>
        <w:tabs>
          <w:tab w:val="clear" w:pos="720"/>
        </w:tabs>
        <w:spacing w:after="240"/>
        <w:ind w:left="900"/>
        <w:rPr>
          <w:rFonts w:ascii="Times New Roman" w:hAnsi="Times New Roman" w:cs="Times New Roman"/>
          <w:sz w:val="24"/>
          <w:szCs w:val="24"/>
          <w:lang w:val="en-US"/>
        </w:rPr>
      </w:pPr>
      <w:r w:rsidRPr="00D20BE6">
        <w:rPr>
          <w:rFonts w:ascii="Times New Roman" w:hAnsi="Times New Roman" w:cs="Times New Roman"/>
          <w:b/>
          <w:bCs/>
          <w:color w:val="7030A0"/>
          <w:sz w:val="24"/>
          <w:szCs w:val="24"/>
          <w:lang w:val="en-US"/>
        </w:rPr>
        <w:t xml:space="preserve">[3] </w:t>
      </w:r>
      <w:r w:rsidR="001B39B2" w:rsidRPr="001B39B2">
        <w:rPr>
          <w:rFonts w:ascii="Times New Roman" w:hAnsi="Times New Roman" w:cs="Times New Roman"/>
          <w:b/>
          <w:bCs/>
          <w:color w:val="7030A0"/>
          <w:sz w:val="24"/>
          <w:szCs w:val="24"/>
          <w:lang w:val="en-US"/>
        </w:rPr>
        <w:t>Process Mining: Data Science in Action</w:t>
      </w:r>
      <w:r w:rsidR="00BD2792" w:rsidRPr="00D20BE6">
        <w:rPr>
          <w:rFonts w:ascii="Times New Roman" w:hAnsi="Times New Roman" w:cs="Times New Roman"/>
          <w:b/>
          <w:bCs/>
          <w:color w:val="7030A0"/>
          <w:sz w:val="24"/>
          <w:szCs w:val="24"/>
          <w:lang w:val="en-US"/>
        </w:rPr>
        <w:t xml:space="preserve"> </w:t>
      </w:r>
      <w:r w:rsidR="001B39B2" w:rsidRPr="001B39B2">
        <w:rPr>
          <w:rFonts w:ascii="Times New Roman" w:hAnsi="Times New Roman" w:cs="Times New Roman"/>
          <w:color w:val="7030A0"/>
          <w:sz w:val="24"/>
          <w:szCs w:val="24"/>
          <w:lang w:val="en-US"/>
        </w:rPr>
        <w:br/>
      </w:r>
      <w:r w:rsidR="001B39B2" w:rsidRPr="001B39B2">
        <w:rPr>
          <w:rFonts w:ascii="Times New Roman" w:hAnsi="Times New Roman" w:cs="Times New Roman"/>
          <w:sz w:val="24"/>
          <w:szCs w:val="24"/>
          <w:lang w:val="en-US"/>
        </w:rPr>
        <w:t>van der Aalst, W. (2016).</w:t>
      </w:r>
      <w:r w:rsidR="001B39B2" w:rsidRPr="001B39B2">
        <w:rPr>
          <w:rFonts w:ascii="Times New Roman" w:hAnsi="Times New Roman" w:cs="Times New Roman"/>
          <w:sz w:val="24"/>
          <w:szCs w:val="24"/>
          <w:lang w:val="en-US"/>
        </w:rPr>
        <w:br/>
      </w:r>
      <w:r w:rsidR="001B39B2" w:rsidRPr="001B39B2">
        <w:rPr>
          <w:rFonts w:ascii="Times New Roman" w:hAnsi="Times New Roman" w:cs="Times New Roman"/>
          <w:i/>
          <w:iCs/>
          <w:sz w:val="24"/>
          <w:szCs w:val="24"/>
          <w:lang w:val="en-US"/>
        </w:rPr>
        <w:lastRenderedPageBreak/>
        <w:t>Process Mining: Data Science in Action</w:t>
      </w:r>
      <w:r w:rsidR="001B39B2" w:rsidRPr="001B39B2">
        <w:rPr>
          <w:rFonts w:ascii="Times New Roman" w:hAnsi="Times New Roman" w:cs="Times New Roman"/>
          <w:sz w:val="24"/>
          <w:szCs w:val="24"/>
          <w:lang w:val="en-US"/>
        </w:rPr>
        <w:t xml:space="preserve"> (2nd ed.). Springer.</w:t>
      </w:r>
      <w:r w:rsidR="001B39B2" w:rsidRPr="001B39B2">
        <w:rPr>
          <w:rFonts w:ascii="Times New Roman" w:hAnsi="Times New Roman" w:cs="Times New Roman"/>
          <w:sz w:val="24"/>
          <w:szCs w:val="24"/>
          <w:lang w:val="en-US"/>
        </w:rPr>
        <w:br/>
        <w:t>DOI: 10.1007/978-3-662-49851-4</w:t>
      </w:r>
    </w:p>
    <w:p w14:paraId="06740DCE" w14:textId="29B948EA" w:rsidR="001B39B2" w:rsidRPr="001B39B2" w:rsidRDefault="001B39B2" w:rsidP="00A06FCC">
      <w:pPr>
        <w:spacing w:after="240"/>
        <w:ind w:left="540"/>
        <w:rPr>
          <w:rFonts w:ascii="Times New Roman" w:hAnsi="Times New Roman" w:cs="Times New Roman"/>
          <w:sz w:val="24"/>
          <w:szCs w:val="24"/>
          <w:lang w:val="en-US"/>
        </w:rPr>
      </w:pPr>
      <w:r w:rsidRPr="001B39B2">
        <w:rPr>
          <w:rFonts w:ascii="Times New Roman" w:hAnsi="Times New Roman" w:cs="Times New Roman"/>
          <w:b/>
          <w:bCs/>
          <w:sz w:val="24"/>
          <w:szCs w:val="24"/>
          <w:lang w:val="en-US"/>
        </w:rPr>
        <w:t>Vai trò trong luận văn</w:t>
      </w:r>
      <w:r w:rsidRPr="001B39B2">
        <w:rPr>
          <w:rFonts w:ascii="Times New Roman" w:hAnsi="Times New Roman" w:cs="Times New Roman"/>
          <w:sz w:val="24"/>
          <w:szCs w:val="24"/>
          <w:lang w:val="en-US"/>
        </w:rPr>
        <w:t>:</w:t>
      </w:r>
      <w:r w:rsidRPr="001B39B2">
        <w:rPr>
          <w:rFonts w:ascii="Times New Roman" w:hAnsi="Times New Roman" w:cs="Times New Roman"/>
          <w:sz w:val="24"/>
          <w:szCs w:val="24"/>
          <w:lang w:val="en-US"/>
        </w:rPr>
        <w:br/>
        <w:t>Nền tảng lý thuyết về BPM, Process Engine, và dữ liệu vận hành (event logs) – cơ sở để kết nối AI với quy trình.</w:t>
      </w:r>
    </w:p>
    <w:p w14:paraId="6B29BDDC" w14:textId="77777777" w:rsidR="00A06FCC" w:rsidRPr="00A06FCC" w:rsidRDefault="00A06FCC" w:rsidP="00A06FCC">
      <w:pPr>
        <w:pStyle w:val="Heading2"/>
        <w:rPr>
          <w:lang w:val="en-US"/>
        </w:rPr>
      </w:pPr>
      <w:r w:rsidRPr="00A06FCC">
        <w:rPr>
          <w:lang w:val="en-US"/>
        </w:rPr>
        <w:t>13.2. Luật nghiệp vụ, Rule Engine và Decision Modeling</w:t>
      </w:r>
    </w:p>
    <w:p w14:paraId="3B6590B7" w14:textId="4F7F2837" w:rsidR="00A06FCC" w:rsidRPr="00A06FCC" w:rsidRDefault="001E1BAF" w:rsidP="00A06FCC">
      <w:pPr>
        <w:numPr>
          <w:ilvl w:val="0"/>
          <w:numId w:val="12"/>
        </w:numPr>
        <w:tabs>
          <w:tab w:val="clear" w:pos="720"/>
        </w:tabs>
        <w:spacing w:after="240"/>
        <w:ind w:left="900"/>
        <w:rPr>
          <w:rFonts w:ascii="Times New Roman" w:hAnsi="Times New Roman" w:cs="Times New Roman"/>
          <w:sz w:val="24"/>
          <w:szCs w:val="24"/>
          <w:lang w:val="en-US"/>
        </w:rPr>
      </w:pPr>
      <w:r w:rsidRPr="00FF5568">
        <w:rPr>
          <w:rFonts w:ascii="Times New Roman" w:hAnsi="Times New Roman" w:cs="Times New Roman"/>
          <w:b/>
          <w:bCs/>
          <w:color w:val="7030A0"/>
          <w:sz w:val="24"/>
          <w:szCs w:val="24"/>
          <w:lang w:val="en-US"/>
        </w:rPr>
        <w:t>[</w:t>
      </w:r>
      <w:r w:rsidR="00334B7E" w:rsidRPr="00FF5568">
        <w:rPr>
          <w:rFonts w:ascii="Times New Roman" w:hAnsi="Times New Roman" w:cs="Times New Roman"/>
          <w:b/>
          <w:bCs/>
          <w:color w:val="7030A0"/>
          <w:sz w:val="24"/>
          <w:szCs w:val="24"/>
          <w:lang w:val="en-US"/>
        </w:rPr>
        <w:t>4</w:t>
      </w:r>
      <w:r w:rsidRPr="00FF5568">
        <w:rPr>
          <w:rFonts w:ascii="Times New Roman" w:hAnsi="Times New Roman" w:cs="Times New Roman"/>
          <w:b/>
          <w:bCs/>
          <w:color w:val="7030A0"/>
          <w:sz w:val="24"/>
          <w:szCs w:val="24"/>
          <w:lang w:val="en-US"/>
        </w:rPr>
        <w:t xml:space="preserve">] </w:t>
      </w:r>
      <w:r w:rsidR="00A06FCC" w:rsidRPr="00A06FCC">
        <w:rPr>
          <w:rFonts w:ascii="Times New Roman" w:hAnsi="Times New Roman" w:cs="Times New Roman"/>
          <w:b/>
          <w:bCs/>
          <w:color w:val="7030A0"/>
          <w:sz w:val="24"/>
          <w:szCs w:val="24"/>
          <w:lang w:val="en-US"/>
        </w:rPr>
        <w:t>Decision Model and Notation (DMN) Version 1.3</w:t>
      </w:r>
      <w:r w:rsidR="00A06FCC" w:rsidRPr="00A06FCC">
        <w:rPr>
          <w:rFonts w:ascii="Times New Roman" w:hAnsi="Times New Roman" w:cs="Times New Roman"/>
          <w:sz w:val="24"/>
          <w:szCs w:val="24"/>
          <w:lang w:val="en-US"/>
        </w:rPr>
        <w:br/>
        <w:t>Object Management Group (OMG). (2019).</w:t>
      </w:r>
      <w:r w:rsidR="00A06FCC" w:rsidRPr="00A06FCC">
        <w:rPr>
          <w:rFonts w:ascii="Times New Roman" w:hAnsi="Times New Roman" w:cs="Times New Roman"/>
          <w:sz w:val="24"/>
          <w:szCs w:val="24"/>
          <w:lang w:val="en-US"/>
        </w:rPr>
        <w:br/>
      </w:r>
      <w:r w:rsidR="00A06FCC" w:rsidRPr="00A06FCC">
        <w:rPr>
          <w:rFonts w:ascii="Times New Roman" w:hAnsi="Times New Roman" w:cs="Times New Roman"/>
          <w:i/>
          <w:iCs/>
          <w:sz w:val="24"/>
          <w:szCs w:val="24"/>
          <w:lang w:val="en-US"/>
        </w:rPr>
        <w:t>Decision Model and Notation (DMN) Version 1.3</w:t>
      </w:r>
      <w:r w:rsidR="00A06FCC" w:rsidRPr="00A06FCC">
        <w:rPr>
          <w:rFonts w:ascii="Times New Roman" w:hAnsi="Times New Roman" w:cs="Times New Roman"/>
          <w:sz w:val="24"/>
          <w:szCs w:val="24"/>
          <w:lang w:val="en-US"/>
        </w:rPr>
        <w:t>.</w:t>
      </w:r>
      <w:r w:rsidR="00A06FCC" w:rsidRPr="00A06FCC">
        <w:rPr>
          <w:rFonts w:ascii="Times New Roman" w:hAnsi="Times New Roman" w:cs="Times New Roman"/>
          <w:sz w:val="24"/>
          <w:szCs w:val="24"/>
          <w:lang w:val="en-US"/>
        </w:rPr>
        <w:br/>
      </w:r>
      <w:hyperlink r:id="rId11" w:tgtFrame="_new" w:history="1">
        <w:r w:rsidR="00A06FCC" w:rsidRPr="00A06FCC">
          <w:rPr>
            <w:rStyle w:val="Hyperlink"/>
            <w:rFonts w:ascii="Times New Roman" w:hAnsi="Times New Roman" w:cs="Times New Roman"/>
            <w:sz w:val="24"/>
            <w:szCs w:val="24"/>
            <w:lang w:val="en-US"/>
          </w:rPr>
          <w:t>https://www.omg.org/spec/DMN/1.3</w:t>
        </w:r>
      </w:hyperlink>
    </w:p>
    <w:p w14:paraId="426D969F" w14:textId="46E72648" w:rsidR="00A06FCC" w:rsidRPr="00A06FCC" w:rsidRDefault="001E1BAF" w:rsidP="00A06FCC">
      <w:pPr>
        <w:numPr>
          <w:ilvl w:val="0"/>
          <w:numId w:val="12"/>
        </w:numPr>
        <w:tabs>
          <w:tab w:val="clear" w:pos="720"/>
        </w:tabs>
        <w:spacing w:after="240"/>
        <w:ind w:left="900"/>
        <w:rPr>
          <w:rFonts w:ascii="Times New Roman" w:hAnsi="Times New Roman" w:cs="Times New Roman"/>
          <w:sz w:val="24"/>
          <w:szCs w:val="24"/>
          <w:lang w:val="en-US"/>
        </w:rPr>
      </w:pPr>
      <w:r>
        <w:rPr>
          <w:rFonts w:ascii="Times New Roman" w:hAnsi="Times New Roman" w:cs="Times New Roman"/>
          <w:b/>
          <w:bCs/>
          <w:sz w:val="24"/>
          <w:szCs w:val="24"/>
          <w:lang w:val="en-US"/>
        </w:rPr>
        <w:t>[</w:t>
      </w:r>
      <w:r w:rsidR="00334B7E">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r w:rsidR="00A06FCC" w:rsidRPr="00A06FCC">
        <w:rPr>
          <w:rFonts w:ascii="Times New Roman" w:hAnsi="Times New Roman" w:cs="Times New Roman"/>
          <w:b/>
          <w:bCs/>
          <w:sz w:val="24"/>
          <w:szCs w:val="24"/>
          <w:lang w:val="en-US"/>
        </w:rPr>
        <w:t>The Six Core Elements of Business Process Management</w:t>
      </w:r>
      <w:r w:rsidR="00A06FCC" w:rsidRPr="00A06FCC">
        <w:rPr>
          <w:rFonts w:ascii="Times New Roman" w:hAnsi="Times New Roman" w:cs="Times New Roman"/>
          <w:sz w:val="24"/>
          <w:szCs w:val="24"/>
          <w:lang w:val="en-US"/>
        </w:rPr>
        <w:br/>
        <w:t>Rosemann, M., &amp; vom Brocke, J. (2015).</w:t>
      </w:r>
      <w:r w:rsidR="00A06FCC" w:rsidRPr="00A06FCC">
        <w:rPr>
          <w:rFonts w:ascii="Times New Roman" w:hAnsi="Times New Roman" w:cs="Times New Roman"/>
          <w:sz w:val="24"/>
          <w:szCs w:val="24"/>
          <w:lang w:val="en-US"/>
        </w:rPr>
        <w:br/>
      </w:r>
      <w:r w:rsidR="00A06FCC" w:rsidRPr="00A06FCC">
        <w:rPr>
          <w:rFonts w:ascii="Times New Roman" w:hAnsi="Times New Roman" w:cs="Times New Roman"/>
          <w:i/>
          <w:iCs/>
          <w:sz w:val="24"/>
          <w:szCs w:val="24"/>
          <w:lang w:val="en-US"/>
        </w:rPr>
        <w:t>The Six Core Elements of Business Process Management</w:t>
      </w:r>
      <w:r w:rsidR="00A06FCC" w:rsidRPr="00A06FCC">
        <w:rPr>
          <w:rFonts w:ascii="Times New Roman" w:hAnsi="Times New Roman" w:cs="Times New Roman"/>
          <w:sz w:val="24"/>
          <w:szCs w:val="24"/>
          <w:lang w:val="en-US"/>
        </w:rPr>
        <w:t>.</w:t>
      </w:r>
      <w:r w:rsidR="00A06FCC" w:rsidRPr="00A06FCC">
        <w:rPr>
          <w:rFonts w:ascii="Times New Roman" w:hAnsi="Times New Roman" w:cs="Times New Roman"/>
          <w:sz w:val="24"/>
          <w:szCs w:val="24"/>
          <w:lang w:val="en-US"/>
        </w:rPr>
        <w:br/>
        <w:t xml:space="preserve">In: </w:t>
      </w:r>
      <w:r w:rsidR="00A06FCC" w:rsidRPr="00A06FCC">
        <w:rPr>
          <w:rFonts w:ascii="Times New Roman" w:hAnsi="Times New Roman" w:cs="Times New Roman"/>
          <w:i/>
          <w:iCs/>
          <w:sz w:val="24"/>
          <w:szCs w:val="24"/>
          <w:lang w:val="en-US"/>
        </w:rPr>
        <w:t>Handbook on Business Process Management 2</w:t>
      </w:r>
      <w:r w:rsidR="00A06FCC" w:rsidRPr="00A06FCC">
        <w:rPr>
          <w:rFonts w:ascii="Times New Roman" w:hAnsi="Times New Roman" w:cs="Times New Roman"/>
          <w:sz w:val="24"/>
          <w:szCs w:val="24"/>
          <w:lang w:val="en-US"/>
        </w:rPr>
        <w:t>. Springer.</w:t>
      </w:r>
      <w:r w:rsidR="00A06FCC" w:rsidRPr="00A06FCC">
        <w:rPr>
          <w:rFonts w:ascii="Times New Roman" w:hAnsi="Times New Roman" w:cs="Times New Roman"/>
          <w:sz w:val="24"/>
          <w:szCs w:val="24"/>
          <w:lang w:val="en-US"/>
        </w:rPr>
        <w:br/>
        <w:t>DOI: 10.1007/978-3-642-45100-3_5</w:t>
      </w:r>
    </w:p>
    <w:p w14:paraId="013818F3" w14:textId="700E2045" w:rsidR="00A06FCC" w:rsidRPr="00A06FCC" w:rsidRDefault="001E1BAF" w:rsidP="00A06FCC">
      <w:pPr>
        <w:numPr>
          <w:ilvl w:val="0"/>
          <w:numId w:val="12"/>
        </w:numPr>
        <w:tabs>
          <w:tab w:val="clear" w:pos="720"/>
        </w:tabs>
        <w:spacing w:after="240"/>
        <w:ind w:left="900"/>
        <w:rPr>
          <w:rFonts w:ascii="Times New Roman" w:hAnsi="Times New Roman" w:cs="Times New Roman"/>
          <w:sz w:val="24"/>
          <w:szCs w:val="24"/>
          <w:lang w:val="en-US"/>
        </w:rPr>
      </w:pPr>
      <w:r>
        <w:rPr>
          <w:rFonts w:ascii="Times New Roman" w:hAnsi="Times New Roman" w:cs="Times New Roman"/>
          <w:b/>
          <w:bCs/>
          <w:sz w:val="24"/>
          <w:szCs w:val="24"/>
          <w:lang w:val="en-US"/>
        </w:rPr>
        <w:t>[</w:t>
      </w:r>
      <w:r w:rsidR="00334B7E">
        <w:rPr>
          <w:rFonts w:ascii="Times New Roman" w:hAnsi="Times New Roman" w:cs="Times New Roman"/>
          <w:b/>
          <w:bCs/>
          <w:sz w:val="24"/>
          <w:szCs w:val="24"/>
          <w:lang w:val="en-US"/>
        </w:rPr>
        <w:t>6</w:t>
      </w:r>
      <w:r>
        <w:rPr>
          <w:rFonts w:ascii="Times New Roman" w:hAnsi="Times New Roman" w:cs="Times New Roman"/>
          <w:b/>
          <w:bCs/>
          <w:sz w:val="24"/>
          <w:szCs w:val="24"/>
          <w:lang w:val="en-US"/>
        </w:rPr>
        <w:t xml:space="preserve">] </w:t>
      </w:r>
      <w:r w:rsidR="00A06FCC" w:rsidRPr="00A06FCC">
        <w:rPr>
          <w:rFonts w:ascii="Times New Roman" w:hAnsi="Times New Roman" w:cs="Times New Roman"/>
          <w:b/>
          <w:bCs/>
          <w:sz w:val="24"/>
          <w:szCs w:val="24"/>
          <w:lang w:val="en-US"/>
        </w:rPr>
        <w:t>Smart (Enough) Systems</w:t>
      </w:r>
      <w:r w:rsidR="00214DD8">
        <w:rPr>
          <w:rFonts w:ascii="Times New Roman" w:hAnsi="Times New Roman" w:cs="Times New Roman"/>
          <w:b/>
          <w:bCs/>
          <w:sz w:val="24"/>
          <w:szCs w:val="24"/>
          <w:lang w:val="en-US"/>
        </w:rPr>
        <w:t xml:space="preserve"> </w:t>
      </w:r>
      <w:r w:rsidR="00A06FCC" w:rsidRPr="00A06FCC">
        <w:rPr>
          <w:rFonts w:ascii="Times New Roman" w:hAnsi="Times New Roman" w:cs="Times New Roman"/>
          <w:sz w:val="24"/>
          <w:szCs w:val="24"/>
          <w:lang w:val="en-US"/>
        </w:rPr>
        <w:br/>
        <w:t>Taylor, J., &amp; Raden, N. (2007).</w:t>
      </w:r>
      <w:r w:rsidR="00A06FCC" w:rsidRPr="00A06FCC">
        <w:rPr>
          <w:rFonts w:ascii="Times New Roman" w:hAnsi="Times New Roman" w:cs="Times New Roman"/>
          <w:sz w:val="24"/>
          <w:szCs w:val="24"/>
          <w:lang w:val="en-US"/>
        </w:rPr>
        <w:br/>
      </w:r>
      <w:r w:rsidR="00A06FCC" w:rsidRPr="00A06FCC">
        <w:rPr>
          <w:rFonts w:ascii="Times New Roman" w:hAnsi="Times New Roman" w:cs="Times New Roman"/>
          <w:i/>
          <w:iCs/>
          <w:sz w:val="24"/>
          <w:szCs w:val="24"/>
          <w:lang w:val="en-US"/>
        </w:rPr>
        <w:t>Smart (Enough) Systems: How to Deliver Competitive Advantage by Automating Hidden Decisions</w:t>
      </w:r>
      <w:r w:rsidR="00A06FCC" w:rsidRPr="00A06FCC">
        <w:rPr>
          <w:rFonts w:ascii="Times New Roman" w:hAnsi="Times New Roman" w:cs="Times New Roman"/>
          <w:sz w:val="24"/>
          <w:szCs w:val="24"/>
          <w:lang w:val="en-US"/>
        </w:rPr>
        <w:t>.</w:t>
      </w:r>
      <w:r w:rsidR="00A06FCC" w:rsidRPr="00A06FCC">
        <w:rPr>
          <w:rFonts w:ascii="Times New Roman" w:hAnsi="Times New Roman" w:cs="Times New Roman"/>
          <w:sz w:val="24"/>
          <w:szCs w:val="24"/>
          <w:lang w:val="en-US"/>
        </w:rPr>
        <w:br/>
        <w:t>Prentice Hall.</w:t>
      </w:r>
    </w:p>
    <w:p w14:paraId="6021C4D1" w14:textId="6F706DDD" w:rsidR="00A06FCC" w:rsidRPr="00A06FCC" w:rsidRDefault="00A06FCC" w:rsidP="001E1BAF">
      <w:pPr>
        <w:spacing w:after="240"/>
        <w:ind w:left="540"/>
        <w:rPr>
          <w:rFonts w:ascii="Times New Roman" w:hAnsi="Times New Roman" w:cs="Times New Roman"/>
          <w:sz w:val="24"/>
          <w:szCs w:val="24"/>
          <w:lang w:val="en-US"/>
        </w:rPr>
      </w:pPr>
      <w:r w:rsidRPr="00A06FCC">
        <w:rPr>
          <w:rFonts w:ascii="Times New Roman" w:hAnsi="Times New Roman" w:cs="Times New Roman"/>
          <w:b/>
          <w:bCs/>
          <w:sz w:val="24"/>
          <w:szCs w:val="24"/>
          <w:lang w:val="en-US"/>
        </w:rPr>
        <w:t>Vai trò trong luận văn</w:t>
      </w:r>
      <w:r w:rsidRPr="00A06FCC">
        <w:rPr>
          <w:rFonts w:ascii="Times New Roman" w:hAnsi="Times New Roman" w:cs="Times New Roman"/>
          <w:sz w:val="24"/>
          <w:szCs w:val="24"/>
          <w:lang w:val="en-US"/>
        </w:rPr>
        <w:t>:</w:t>
      </w:r>
      <w:r w:rsidRPr="00A06FCC">
        <w:rPr>
          <w:rFonts w:ascii="Times New Roman" w:hAnsi="Times New Roman" w:cs="Times New Roman"/>
          <w:sz w:val="24"/>
          <w:szCs w:val="24"/>
          <w:lang w:val="en-US"/>
        </w:rPr>
        <w:br/>
        <w:t xml:space="preserve">Cơ sở học thuật cho việc </w:t>
      </w:r>
      <w:r w:rsidRPr="00A06FCC">
        <w:rPr>
          <w:rFonts w:ascii="Times New Roman" w:hAnsi="Times New Roman" w:cs="Times New Roman"/>
          <w:b/>
          <w:bCs/>
          <w:sz w:val="24"/>
          <w:szCs w:val="24"/>
          <w:lang w:val="en-US"/>
        </w:rPr>
        <w:t>tách luật nghiệp vụ khỏi quy trình</w:t>
      </w:r>
      <w:r w:rsidRPr="00A06FCC">
        <w:rPr>
          <w:rFonts w:ascii="Times New Roman" w:hAnsi="Times New Roman" w:cs="Times New Roman"/>
          <w:sz w:val="24"/>
          <w:szCs w:val="24"/>
          <w:lang w:val="en-US"/>
        </w:rPr>
        <w:t>, quản trị quyết định và Rule Engine/DMN.</w:t>
      </w:r>
    </w:p>
    <w:p w14:paraId="2BA287E7" w14:textId="6B2D1058" w:rsidR="001633E6" w:rsidRPr="001633E6" w:rsidRDefault="001633E6" w:rsidP="001633E6">
      <w:pPr>
        <w:pStyle w:val="Heading2"/>
        <w:rPr>
          <w:lang w:val="en-US"/>
        </w:rPr>
      </w:pPr>
      <w:r w:rsidRPr="001633E6">
        <w:rPr>
          <w:lang w:val="en-US"/>
        </w:rPr>
        <w:t xml:space="preserve">13.3. AI trong BPM và Decision Support </w:t>
      </w:r>
    </w:p>
    <w:p w14:paraId="15446217" w14:textId="42922ECD" w:rsidR="001633E6" w:rsidRPr="001633E6" w:rsidRDefault="00334B7E" w:rsidP="00334B7E">
      <w:pPr>
        <w:numPr>
          <w:ilvl w:val="0"/>
          <w:numId w:val="12"/>
        </w:numPr>
        <w:tabs>
          <w:tab w:val="clear" w:pos="720"/>
        </w:tabs>
        <w:spacing w:after="240"/>
        <w:ind w:left="900"/>
        <w:rPr>
          <w:rFonts w:ascii="Times New Roman" w:hAnsi="Times New Roman" w:cs="Times New Roman"/>
          <w:sz w:val="24"/>
          <w:szCs w:val="24"/>
          <w:lang w:val="en-US"/>
        </w:rPr>
      </w:pPr>
      <w:r w:rsidRPr="00B72194">
        <w:rPr>
          <w:rFonts w:ascii="Times New Roman" w:hAnsi="Times New Roman" w:cs="Times New Roman"/>
          <w:b/>
          <w:bCs/>
          <w:color w:val="7030A0"/>
          <w:sz w:val="24"/>
          <w:szCs w:val="24"/>
          <w:lang w:val="en-US"/>
        </w:rPr>
        <w:t xml:space="preserve">[7] </w:t>
      </w:r>
      <w:r w:rsidR="001633E6" w:rsidRPr="001633E6">
        <w:rPr>
          <w:rFonts w:ascii="Times New Roman" w:hAnsi="Times New Roman" w:cs="Times New Roman"/>
          <w:b/>
          <w:bCs/>
          <w:color w:val="7030A0"/>
          <w:sz w:val="24"/>
          <w:szCs w:val="24"/>
          <w:lang w:val="en-US"/>
        </w:rPr>
        <w:t>Business Process Management and Artificial Intelligence</w:t>
      </w:r>
      <w:r w:rsidR="00055D0E" w:rsidRPr="00B72194">
        <w:rPr>
          <w:rFonts w:ascii="Times New Roman" w:hAnsi="Times New Roman" w:cs="Times New Roman"/>
          <w:b/>
          <w:bCs/>
          <w:color w:val="7030A0"/>
          <w:sz w:val="24"/>
          <w:szCs w:val="24"/>
          <w:lang w:val="en-US"/>
        </w:rPr>
        <w:t xml:space="preserve"> </w:t>
      </w:r>
      <w:r w:rsidR="001633E6" w:rsidRPr="001633E6">
        <w:rPr>
          <w:rFonts w:ascii="Times New Roman" w:hAnsi="Times New Roman" w:cs="Times New Roman"/>
          <w:color w:val="7030A0"/>
          <w:sz w:val="24"/>
          <w:szCs w:val="24"/>
          <w:lang w:val="en-US"/>
        </w:rPr>
        <w:br/>
        <w:t>Fettke, P., &amp; Di Francescomarino, C. (2025).</w:t>
      </w:r>
      <w:r w:rsidR="001633E6" w:rsidRPr="001633E6">
        <w:rPr>
          <w:rFonts w:ascii="Times New Roman" w:hAnsi="Times New Roman" w:cs="Times New Roman"/>
          <w:color w:val="7030A0"/>
          <w:sz w:val="24"/>
          <w:szCs w:val="24"/>
          <w:lang w:val="en-US"/>
        </w:rPr>
        <w:br/>
      </w:r>
      <w:r w:rsidR="001633E6" w:rsidRPr="001633E6">
        <w:rPr>
          <w:rFonts w:ascii="Times New Roman" w:hAnsi="Times New Roman" w:cs="Times New Roman"/>
          <w:i/>
          <w:iCs/>
          <w:sz w:val="24"/>
          <w:szCs w:val="24"/>
          <w:lang w:val="en-US"/>
        </w:rPr>
        <w:t>Business Process Management and Artificial Intelligence: Literature Survey and Future Research</w:t>
      </w:r>
      <w:r w:rsidR="001633E6" w:rsidRPr="001633E6">
        <w:rPr>
          <w:rFonts w:ascii="Times New Roman" w:hAnsi="Times New Roman" w:cs="Times New Roman"/>
          <w:sz w:val="24"/>
          <w:szCs w:val="24"/>
          <w:lang w:val="en-US"/>
        </w:rPr>
        <w:t>.</w:t>
      </w:r>
      <w:r w:rsidR="001633E6" w:rsidRPr="001633E6">
        <w:rPr>
          <w:rFonts w:ascii="Times New Roman" w:hAnsi="Times New Roman" w:cs="Times New Roman"/>
          <w:sz w:val="24"/>
          <w:szCs w:val="24"/>
          <w:lang w:val="en-US"/>
        </w:rPr>
        <w:br/>
      </w:r>
      <w:r w:rsidR="001633E6" w:rsidRPr="001633E6">
        <w:rPr>
          <w:rFonts w:ascii="Times New Roman" w:hAnsi="Times New Roman" w:cs="Times New Roman"/>
          <w:b/>
          <w:bCs/>
          <w:sz w:val="24"/>
          <w:szCs w:val="24"/>
          <w:lang w:val="en-US"/>
        </w:rPr>
        <w:t>KI – Künstliche Intelligenz</w:t>
      </w:r>
      <w:r w:rsidR="001633E6" w:rsidRPr="001633E6">
        <w:rPr>
          <w:rFonts w:ascii="Times New Roman" w:hAnsi="Times New Roman" w:cs="Times New Roman"/>
          <w:sz w:val="24"/>
          <w:szCs w:val="24"/>
          <w:lang w:val="en-US"/>
        </w:rPr>
        <w:t>, 39(2).</w:t>
      </w:r>
      <w:r w:rsidR="001633E6" w:rsidRPr="001633E6">
        <w:rPr>
          <w:rFonts w:ascii="Times New Roman" w:hAnsi="Times New Roman" w:cs="Times New Roman"/>
          <w:sz w:val="24"/>
          <w:szCs w:val="24"/>
          <w:lang w:val="en-US"/>
        </w:rPr>
        <w:br/>
        <w:t>DOI: 10.1007/s13218-025-00891-y</w:t>
      </w:r>
    </w:p>
    <w:p w14:paraId="7B73D688" w14:textId="0D3A3696" w:rsidR="001633E6" w:rsidRPr="001633E6" w:rsidRDefault="00334B7E" w:rsidP="00334B7E">
      <w:pPr>
        <w:numPr>
          <w:ilvl w:val="0"/>
          <w:numId w:val="12"/>
        </w:numPr>
        <w:tabs>
          <w:tab w:val="clear" w:pos="720"/>
        </w:tabs>
        <w:spacing w:after="240"/>
        <w:ind w:left="900"/>
        <w:rPr>
          <w:rFonts w:ascii="Times New Roman" w:hAnsi="Times New Roman" w:cs="Times New Roman"/>
          <w:sz w:val="24"/>
          <w:szCs w:val="24"/>
          <w:lang w:val="en-US"/>
        </w:rPr>
      </w:pPr>
      <w:r w:rsidRPr="00393561">
        <w:rPr>
          <w:rFonts w:ascii="Times New Roman" w:hAnsi="Times New Roman" w:cs="Times New Roman"/>
          <w:b/>
          <w:bCs/>
          <w:color w:val="7030A0"/>
          <w:sz w:val="24"/>
          <w:szCs w:val="24"/>
          <w:lang w:val="en-US"/>
        </w:rPr>
        <w:t xml:space="preserve">[8] </w:t>
      </w:r>
      <w:r w:rsidR="001633E6" w:rsidRPr="001633E6">
        <w:rPr>
          <w:rFonts w:ascii="Times New Roman" w:hAnsi="Times New Roman" w:cs="Times New Roman"/>
          <w:b/>
          <w:bCs/>
          <w:color w:val="7030A0"/>
          <w:sz w:val="24"/>
          <w:szCs w:val="24"/>
          <w:lang w:val="en-US"/>
        </w:rPr>
        <w:t>Predicting Process Behaviour Using Deep Learning</w:t>
      </w:r>
      <w:r w:rsidR="00AD5647" w:rsidRPr="00393561">
        <w:rPr>
          <w:rFonts w:ascii="Times New Roman" w:hAnsi="Times New Roman" w:cs="Times New Roman"/>
          <w:b/>
          <w:bCs/>
          <w:color w:val="7030A0"/>
          <w:sz w:val="24"/>
          <w:szCs w:val="24"/>
          <w:lang w:val="en-US"/>
        </w:rPr>
        <w:t xml:space="preserve"> </w:t>
      </w:r>
      <w:r w:rsidR="001633E6" w:rsidRPr="001633E6">
        <w:rPr>
          <w:rFonts w:ascii="Times New Roman" w:hAnsi="Times New Roman" w:cs="Times New Roman"/>
          <w:color w:val="7030A0"/>
          <w:sz w:val="24"/>
          <w:szCs w:val="24"/>
          <w:lang w:val="en-US"/>
        </w:rPr>
        <w:br/>
      </w:r>
      <w:r w:rsidR="001633E6" w:rsidRPr="001633E6">
        <w:rPr>
          <w:rFonts w:ascii="Times New Roman" w:hAnsi="Times New Roman" w:cs="Times New Roman"/>
          <w:sz w:val="24"/>
          <w:szCs w:val="24"/>
          <w:lang w:val="en-US"/>
        </w:rPr>
        <w:t>Evermann, J., Rehse, J.-R., &amp; Fettke, P. (2017).</w:t>
      </w:r>
      <w:r w:rsidR="001633E6" w:rsidRPr="001633E6">
        <w:rPr>
          <w:rFonts w:ascii="Times New Roman" w:hAnsi="Times New Roman" w:cs="Times New Roman"/>
          <w:sz w:val="24"/>
          <w:szCs w:val="24"/>
          <w:lang w:val="en-US"/>
        </w:rPr>
        <w:br/>
      </w:r>
      <w:r w:rsidR="001633E6" w:rsidRPr="001633E6">
        <w:rPr>
          <w:rFonts w:ascii="Times New Roman" w:hAnsi="Times New Roman" w:cs="Times New Roman"/>
          <w:i/>
          <w:iCs/>
          <w:sz w:val="24"/>
          <w:szCs w:val="24"/>
          <w:lang w:val="en-US"/>
        </w:rPr>
        <w:t>Predicting Process Behaviour Using Deep Learning</w:t>
      </w:r>
      <w:r w:rsidR="001633E6" w:rsidRPr="001633E6">
        <w:rPr>
          <w:rFonts w:ascii="Times New Roman" w:hAnsi="Times New Roman" w:cs="Times New Roman"/>
          <w:sz w:val="24"/>
          <w:szCs w:val="24"/>
          <w:lang w:val="en-US"/>
        </w:rPr>
        <w:t>.</w:t>
      </w:r>
      <w:r w:rsidR="001633E6" w:rsidRPr="001633E6">
        <w:rPr>
          <w:rFonts w:ascii="Times New Roman" w:hAnsi="Times New Roman" w:cs="Times New Roman"/>
          <w:sz w:val="24"/>
          <w:szCs w:val="24"/>
          <w:lang w:val="en-US"/>
        </w:rPr>
        <w:br/>
      </w:r>
      <w:r w:rsidR="001633E6" w:rsidRPr="001633E6">
        <w:rPr>
          <w:rFonts w:ascii="Times New Roman" w:hAnsi="Times New Roman" w:cs="Times New Roman"/>
          <w:b/>
          <w:bCs/>
          <w:sz w:val="24"/>
          <w:szCs w:val="24"/>
          <w:lang w:val="en-US"/>
        </w:rPr>
        <w:lastRenderedPageBreak/>
        <w:t>Decision Support Systems</w:t>
      </w:r>
      <w:r w:rsidR="001633E6" w:rsidRPr="001633E6">
        <w:rPr>
          <w:rFonts w:ascii="Times New Roman" w:hAnsi="Times New Roman" w:cs="Times New Roman"/>
          <w:sz w:val="24"/>
          <w:szCs w:val="24"/>
          <w:lang w:val="en-US"/>
        </w:rPr>
        <w:t>, 100, 129–140.</w:t>
      </w:r>
      <w:r w:rsidR="001633E6" w:rsidRPr="001633E6">
        <w:rPr>
          <w:rFonts w:ascii="Times New Roman" w:hAnsi="Times New Roman" w:cs="Times New Roman"/>
          <w:sz w:val="24"/>
          <w:szCs w:val="24"/>
          <w:lang w:val="en-US"/>
        </w:rPr>
        <w:br/>
        <w:t>DOI: 10.1016/j.dss.2017.04.003</w:t>
      </w:r>
    </w:p>
    <w:p w14:paraId="25FA18DE" w14:textId="552F321E" w:rsidR="001633E6" w:rsidRPr="001633E6" w:rsidRDefault="00334B7E" w:rsidP="00334B7E">
      <w:pPr>
        <w:numPr>
          <w:ilvl w:val="0"/>
          <w:numId w:val="12"/>
        </w:numPr>
        <w:tabs>
          <w:tab w:val="clear" w:pos="720"/>
        </w:tabs>
        <w:spacing w:after="240"/>
        <w:ind w:left="900"/>
        <w:rPr>
          <w:rFonts w:ascii="Times New Roman" w:hAnsi="Times New Roman" w:cs="Times New Roman"/>
          <w:sz w:val="24"/>
          <w:szCs w:val="24"/>
          <w:lang w:val="en-US"/>
        </w:rPr>
      </w:pPr>
      <w:r>
        <w:rPr>
          <w:rFonts w:ascii="Times New Roman" w:hAnsi="Times New Roman" w:cs="Times New Roman"/>
          <w:b/>
          <w:bCs/>
          <w:sz w:val="24"/>
          <w:szCs w:val="24"/>
          <w:lang w:val="en-US"/>
        </w:rPr>
        <w:t xml:space="preserve">[9] </w:t>
      </w:r>
      <w:r w:rsidR="001633E6" w:rsidRPr="001633E6">
        <w:rPr>
          <w:rFonts w:ascii="Times New Roman" w:hAnsi="Times New Roman" w:cs="Times New Roman"/>
          <w:b/>
          <w:bCs/>
          <w:sz w:val="24"/>
          <w:szCs w:val="24"/>
          <w:lang w:val="en-US"/>
        </w:rPr>
        <w:t>Predictive Business Process Monitoring with LSTM</w:t>
      </w:r>
      <w:r w:rsidR="00912A47">
        <w:rPr>
          <w:rFonts w:ascii="Times New Roman" w:hAnsi="Times New Roman" w:cs="Times New Roman"/>
          <w:b/>
          <w:bCs/>
          <w:sz w:val="24"/>
          <w:szCs w:val="24"/>
          <w:lang w:val="en-US"/>
        </w:rPr>
        <w:t xml:space="preserve"> </w:t>
      </w:r>
      <w:r w:rsidR="001633E6" w:rsidRPr="001633E6">
        <w:rPr>
          <w:rFonts w:ascii="Times New Roman" w:hAnsi="Times New Roman" w:cs="Times New Roman"/>
          <w:sz w:val="24"/>
          <w:szCs w:val="24"/>
          <w:lang w:val="en-US"/>
        </w:rPr>
        <w:br/>
        <w:t>Tax, N., Verenich, I., La Rosa, M., &amp; Dumas, M. (2017).</w:t>
      </w:r>
      <w:r w:rsidR="001633E6" w:rsidRPr="001633E6">
        <w:rPr>
          <w:rFonts w:ascii="Times New Roman" w:hAnsi="Times New Roman" w:cs="Times New Roman"/>
          <w:sz w:val="24"/>
          <w:szCs w:val="24"/>
          <w:lang w:val="en-US"/>
        </w:rPr>
        <w:br/>
      </w:r>
      <w:r w:rsidR="001633E6" w:rsidRPr="001633E6">
        <w:rPr>
          <w:rFonts w:ascii="Times New Roman" w:hAnsi="Times New Roman" w:cs="Times New Roman"/>
          <w:i/>
          <w:iCs/>
          <w:sz w:val="24"/>
          <w:szCs w:val="24"/>
          <w:lang w:val="en-US"/>
        </w:rPr>
        <w:t>Predictive Business Process Monitoring with LSTM Neural Networks</w:t>
      </w:r>
      <w:r w:rsidR="001633E6" w:rsidRPr="001633E6">
        <w:rPr>
          <w:rFonts w:ascii="Times New Roman" w:hAnsi="Times New Roman" w:cs="Times New Roman"/>
          <w:sz w:val="24"/>
          <w:szCs w:val="24"/>
          <w:lang w:val="en-US"/>
        </w:rPr>
        <w:t>.</w:t>
      </w:r>
      <w:r w:rsidR="001633E6" w:rsidRPr="001633E6">
        <w:rPr>
          <w:rFonts w:ascii="Times New Roman" w:hAnsi="Times New Roman" w:cs="Times New Roman"/>
          <w:sz w:val="24"/>
          <w:szCs w:val="24"/>
          <w:lang w:val="en-US"/>
        </w:rPr>
        <w:br/>
        <w:t xml:space="preserve">In: </w:t>
      </w:r>
      <w:r w:rsidR="001633E6" w:rsidRPr="001633E6">
        <w:rPr>
          <w:rFonts w:ascii="Times New Roman" w:hAnsi="Times New Roman" w:cs="Times New Roman"/>
          <w:i/>
          <w:iCs/>
          <w:sz w:val="24"/>
          <w:szCs w:val="24"/>
          <w:lang w:val="en-US"/>
        </w:rPr>
        <w:t>CAiSE 2017</w:t>
      </w:r>
      <w:r w:rsidR="001633E6" w:rsidRPr="001633E6">
        <w:rPr>
          <w:rFonts w:ascii="Times New Roman" w:hAnsi="Times New Roman" w:cs="Times New Roman"/>
          <w:sz w:val="24"/>
          <w:szCs w:val="24"/>
          <w:lang w:val="en-US"/>
        </w:rPr>
        <w:t>. Springer.</w:t>
      </w:r>
      <w:r w:rsidR="001633E6" w:rsidRPr="001633E6">
        <w:rPr>
          <w:rFonts w:ascii="Times New Roman" w:hAnsi="Times New Roman" w:cs="Times New Roman"/>
          <w:sz w:val="24"/>
          <w:szCs w:val="24"/>
          <w:lang w:val="en-US"/>
        </w:rPr>
        <w:br/>
        <w:t>DOI: 10.1007/978-3-319-59536-8_30</w:t>
      </w:r>
    </w:p>
    <w:p w14:paraId="0698C110" w14:textId="7128636D" w:rsidR="001633E6" w:rsidRPr="001633E6" w:rsidRDefault="00334B7E" w:rsidP="00334B7E">
      <w:pPr>
        <w:numPr>
          <w:ilvl w:val="0"/>
          <w:numId w:val="12"/>
        </w:numPr>
        <w:tabs>
          <w:tab w:val="clear" w:pos="720"/>
        </w:tabs>
        <w:spacing w:after="240"/>
        <w:ind w:left="900"/>
        <w:rPr>
          <w:rFonts w:ascii="Times New Roman" w:hAnsi="Times New Roman" w:cs="Times New Roman"/>
          <w:sz w:val="24"/>
          <w:szCs w:val="24"/>
          <w:lang w:val="en-US"/>
        </w:rPr>
      </w:pPr>
      <w:r>
        <w:rPr>
          <w:rFonts w:ascii="Times New Roman" w:hAnsi="Times New Roman" w:cs="Times New Roman"/>
          <w:b/>
          <w:bCs/>
          <w:sz w:val="24"/>
          <w:szCs w:val="24"/>
          <w:lang w:val="en-US"/>
        </w:rPr>
        <w:t xml:space="preserve">[10] </w:t>
      </w:r>
      <w:r w:rsidR="001633E6" w:rsidRPr="001633E6">
        <w:rPr>
          <w:rFonts w:ascii="Times New Roman" w:hAnsi="Times New Roman" w:cs="Times New Roman"/>
          <w:b/>
          <w:bCs/>
          <w:sz w:val="24"/>
          <w:szCs w:val="24"/>
          <w:lang w:val="en-US"/>
        </w:rPr>
        <w:t>Responsible AI-Based Business Process Management</w:t>
      </w:r>
      <w:r w:rsidR="00240FED">
        <w:rPr>
          <w:rFonts w:ascii="Times New Roman" w:hAnsi="Times New Roman" w:cs="Times New Roman"/>
          <w:b/>
          <w:bCs/>
          <w:sz w:val="24"/>
          <w:szCs w:val="24"/>
          <w:lang w:val="en-US"/>
        </w:rPr>
        <w:t xml:space="preserve"> </w:t>
      </w:r>
      <w:r w:rsidR="001633E6" w:rsidRPr="001633E6">
        <w:rPr>
          <w:rFonts w:ascii="Times New Roman" w:hAnsi="Times New Roman" w:cs="Times New Roman"/>
          <w:sz w:val="24"/>
          <w:szCs w:val="24"/>
          <w:lang w:val="en-US"/>
        </w:rPr>
        <w:br/>
        <w:t>del Río-Ortega, A., et al. (2024).</w:t>
      </w:r>
      <w:r w:rsidR="001633E6" w:rsidRPr="001633E6">
        <w:rPr>
          <w:rFonts w:ascii="Times New Roman" w:hAnsi="Times New Roman" w:cs="Times New Roman"/>
          <w:sz w:val="24"/>
          <w:szCs w:val="24"/>
          <w:lang w:val="en-US"/>
        </w:rPr>
        <w:br/>
      </w:r>
      <w:r w:rsidR="001633E6" w:rsidRPr="001633E6">
        <w:rPr>
          <w:rFonts w:ascii="Times New Roman" w:hAnsi="Times New Roman" w:cs="Times New Roman"/>
          <w:i/>
          <w:iCs/>
          <w:sz w:val="24"/>
          <w:szCs w:val="24"/>
          <w:lang w:val="en-US"/>
        </w:rPr>
        <w:t>Responsible AI-Based Business Process Management and Improvement</w:t>
      </w:r>
      <w:r w:rsidR="001633E6" w:rsidRPr="001633E6">
        <w:rPr>
          <w:rFonts w:ascii="Times New Roman" w:hAnsi="Times New Roman" w:cs="Times New Roman"/>
          <w:sz w:val="24"/>
          <w:szCs w:val="24"/>
          <w:lang w:val="en-US"/>
        </w:rPr>
        <w:t>.</w:t>
      </w:r>
      <w:r w:rsidR="001633E6" w:rsidRPr="001633E6">
        <w:rPr>
          <w:rFonts w:ascii="Times New Roman" w:hAnsi="Times New Roman" w:cs="Times New Roman"/>
          <w:sz w:val="24"/>
          <w:szCs w:val="24"/>
          <w:lang w:val="en-US"/>
        </w:rPr>
        <w:br/>
      </w:r>
      <w:r w:rsidR="001633E6" w:rsidRPr="001633E6">
        <w:rPr>
          <w:rFonts w:ascii="Times New Roman" w:hAnsi="Times New Roman" w:cs="Times New Roman"/>
          <w:b/>
          <w:bCs/>
          <w:sz w:val="24"/>
          <w:szCs w:val="24"/>
          <w:lang w:val="en-US"/>
        </w:rPr>
        <w:t>Business &amp; Information Systems Engineering</w:t>
      </w:r>
      <w:r w:rsidR="001633E6" w:rsidRPr="001633E6">
        <w:rPr>
          <w:rFonts w:ascii="Times New Roman" w:hAnsi="Times New Roman" w:cs="Times New Roman"/>
          <w:sz w:val="24"/>
          <w:szCs w:val="24"/>
          <w:lang w:val="en-US"/>
        </w:rPr>
        <w:t>.</w:t>
      </w:r>
      <w:r w:rsidR="001633E6" w:rsidRPr="001633E6">
        <w:rPr>
          <w:rFonts w:ascii="Times New Roman" w:hAnsi="Times New Roman" w:cs="Times New Roman"/>
          <w:sz w:val="24"/>
          <w:szCs w:val="24"/>
          <w:lang w:val="en-US"/>
        </w:rPr>
        <w:br/>
        <w:t>DOI: 10.1007/s44206-024-00105-2</w:t>
      </w:r>
    </w:p>
    <w:p w14:paraId="2D333012" w14:textId="54F24587" w:rsidR="001633E6" w:rsidRPr="001633E6" w:rsidRDefault="001633E6" w:rsidP="00334B7E">
      <w:pPr>
        <w:spacing w:after="240"/>
        <w:ind w:left="540"/>
        <w:rPr>
          <w:rFonts w:ascii="Times New Roman" w:hAnsi="Times New Roman" w:cs="Times New Roman"/>
          <w:sz w:val="24"/>
          <w:szCs w:val="24"/>
          <w:lang w:val="en-US"/>
        </w:rPr>
      </w:pPr>
      <w:r w:rsidRPr="001633E6">
        <w:rPr>
          <w:rFonts w:ascii="Times New Roman" w:hAnsi="Times New Roman" w:cs="Times New Roman"/>
          <w:b/>
          <w:bCs/>
          <w:sz w:val="24"/>
          <w:szCs w:val="24"/>
          <w:lang w:val="en-US"/>
        </w:rPr>
        <w:t>Vai trò trong luận văn</w:t>
      </w:r>
      <w:r w:rsidRPr="001633E6">
        <w:rPr>
          <w:rFonts w:ascii="Times New Roman" w:hAnsi="Times New Roman" w:cs="Times New Roman"/>
          <w:sz w:val="24"/>
          <w:szCs w:val="24"/>
          <w:lang w:val="en-US"/>
        </w:rPr>
        <w:t>:</w:t>
      </w:r>
      <w:r w:rsidRPr="001633E6">
        <w:rPr>
          <w:rFonts w:ascii="Times New Roman" w:hAnsi="Times New Roman" w:cs="Times New Roman"/>
          <w:sz w:val="24"/>
          <w:szCs w:val="24"/>
          <w:lang w:val="en-US"/>
        </w:rPr>
        <w:br/>
        <w:t xml:space="preserve">Xác lập vị trí của AI trong BPM như </w:t>
      </w:r>
      <w:r w:rsidRPr="001633E6">
        <w:rPr>
          <w:rFonts w:ascii="Times New Roman" w:hAnsi="Times New Roman" w:cs="Times New Roman"/>
          <w:b/>
          <w:bCs/>
          <w:sz w:val="24"/>
          <w:szCs w:val="24"/>
          <w:lang w:val="en-US"/>
        </w:rPr>
        <w:t>Decision Support / Recommendation</w:t>
      </w:r>
      <w:r w:rsidRPr="001633E6">
        <w:rPr>
          <w:rFonts w:ascii="Times New Roman" w:hAnsi="Times New Roman" w:cs="Times New Roman"/>
          <w:sz w:val="24"/>
          <w:szCs w:val="24"/>
          <w:lang w:val="en-US"/>
        </w:rPr>
        <w:t xml:space="preserve">, nhấn mạnh </w:t>
      </w:r>
      <w:r w:rsidRPr="001633E6">
        <w:rPr>
          <w:rFonts w:ascii="Times New Roman" w:hAnsi="Times New Roman" w:cs="Times New Roman"/>
          <w:b/>
          <w:bCs/>
          <w:sz w:val="24"/>
          <w:szCs w:val="24"/>
          <w:lang w:val="en-US"/>
        </w:rPr>
        <w:t>governance, explainability, human-in-the-loop</w:t>
      </w:r>
    </w:p>
    <w:p w14:paraId="58D45385" w14:textId="77777777" w:rsidR="00CD6536" w:rsidRPr="00CD6536" w:rsidRDefault="00CD6536" w:rsidP="00CD6536">
      <w:pPr>
        <w:pStyle w:val="Heading2"/>
        <w:rPr>
          <w:lang w:val="en-US"/>
        </w:rPr>
      </w:pPr>
      <w:r w:rsidRPr="00CD6536">
        <w:rPr>
          <w:lang w:val="en-US"/>
        </w:rPr>
        <w:t>13.4. AI có khả năng giải thích (Explainability)</w:t>
      </w:r>
    </w:p>
    <w:p w14:paraId="6494E843" w14:textId="0F21873E" w:rsidR="00CD6536" w:rsidRPr="00CD6536" w:rsidRDefault="00593694" w:rsidP="00CD6536">
      <w:pPr>
        <w:numPr>
          <w:ilvl w:val="0"/>
          <w:numId w:val="12"/>
        </w:numPr>
        <w:tabs>
          <w:tab w:val="clear" w:pos="720"/>
        </w:tabs>
        <w:spacing w:after="240"/>
        <w:ind w:left="900"/>
        <w:rPr>
          <w:rFonts w:ascii="Times New Roman" w:hAnsi="Times New Roman" w:cs="Times New Roman"/>
          <w:sz w:val="24"/>
          <w:szCs w:val="24"/>
          <w:lang w:val="en-US"/>
        </w:rPr>
      </w:pPr>
      <w:r>
        <w:rPr>
          <w:rFonts w:ascii="Times New Roman" w:hAnsi="Times New Roman" w:cs="Times New Roman"/>
          <w:b/>
          <w:bCs/>
          <w:sz w:val="24"/>
          <w:szCs w:val="24"/>
          <w:lang w:val="en-US"/>
        </w:rPr>
        <w:t xml:space="preserve">[11] </w:t>
      </w:r>
      <w:r w:rsidR="00CD6536" w:rsidRPr="00CD6536">
        <w:rPr>
          <w:rFonts w:ascii="Times New Roman" w:hAnsi="Times New Roman" w:cs="Times New Roman"/>
          <w:b/>
          <w:bCs/>
          <w:sz w:val="24"/>
          <w:szCs w:val="24"/>
          <w:lang w:val="en-US"/>
        </w:rPr>
        <w:t>Interpretable Machine Learning</w:t>
      </w:r>
      <w:r w:rsidR="00CD6536" w:rsidRPr="00CD6536">
        <w:rPr>
          <w:rFonts w:ascii="Times New Roman" w:hAnsi="Times New Roman" w:cs="Times New Roman"/>
          <w:sz w:val="24"/>
          <w:szCs w:val="24"/>
          <w:lang w:val="en-US"/>
        </w:rPr>
        <w:br/>
        <w:t>Molnar, C. (2022).</w:t>
      </w:r>
      <w:r w:rsidR="00CD6536" w:rsidRPr="00CD6536">
        <w:rPr>
          <w:rFonts w:ascii="Times New Roman" w:hAnsi="Times New Roman" w:cs="Times New Roman"/>
          <w:sz w:val="24"/>
          <w:szCs w:val="24"/>
          <w:lang w:val="en-US"/>
        </w:rPr>
        <w:br/>
      </w:r>
      <w:r w:rsidR="00CD6536" w:rsidRPr="00CD6536">
        <w:rPr>
          <w:rFonts w:ascii="Times New Roman" w:hAnsi="Times New Roman" w:cs="Times New Roman"/>
          <w:i/>
          <w:iCs/>
          <w:sz w:val="24"/>
          <w:szCs w:val="24"/>
          <w:lang w:val="en-US"/>
        </w:rPr>
        <w:t>Interpretable Machine Learning</w:t>
      </w:r>
      <w:r w:rsidR="00CD6536" w:rsidRPr="00CD6536">
        <w:rPr>
          <w:rFonts w:ascii="Times New Roman" w:hAnsi="Times New Roman" w:cs="Times New Roman"/>
          <w:sz w:val="24"/>
          <w:szCs w:val="24"/>
          <w:lang w:val="en-US"/>
        </w:rPr>
        <w:t xml:space="preserve"> (2nd ed.).</w:t>
      </w:r>
      <w:r w:rsidR="00CD6536" w:rsidRPr="00CD6536">
        <w:rPr>
          <w:rFonts w:ascii="Times New Roman" w:hAnsi="Times New Roman" w:cs="Times New Roman"/>
          <w:sz w:val="24"/>
          <w:szCs w:val="24"/>
          <w:lang w:val="en-US"/>
        </w:rPr>
        <w:br/>
      </w:r>
      <w:hyperlink r:id="rId12" w:tgtFrame="_new" w:history="1">
        <w:r w:rsidR="00CD6536" w:rsidRPr="00CD6536">
          <w:rPr>
            <w:rStyle w:val="Hyperlink"/>
            <w:rFonts w:ascii="Times New Roman" w:hAnsi="Times New Roman" w:cs="Times New Roman"/>
            <w:sz w:val="24"/>
            <w:szCs w:val="24"/>
            <w:lang w:val="en-US"/>
          </w:rPr>
          <w:t>https://christophm.github.io/interpretable-ml-book/</w:t>
        </w:r>
      </w:hyperlink>
    </w:p>
    <w:p w14:paraId="02B8B34F" w14:textId="4096D170" w:rsidR="00143F4B" w:rsidRPr="00DE469B" w:rsidRDefault="00CD6536" w:rsidP="00DE469B">
      <w:pPr>
        <w:spacing w:after="240"/>
        <w:ind w:left="540"/>
        <w:rPr>
          <w:rFonts w:ascii="Times New Roman" w:hAnsi="Times New Roman" w:cs="Times New Roman"/>
          <w:sz w:val="24"/>
          <w:szCs w:val="24"/>
          <w:lang w:val="en-US"/>
        </w:rPr>
      </w:pPr>
      <w:r w:rsidRPr="00CD6536">
        <w:rPr>
          <w:rFonts w:ascii="Times New Roman" w:hAnsi="Times New Roman" w:cs="Times New Roman"/>
          <w:b/>
          <w:bCs/>
          <w:sz w:val="24"/>
          <w:szCs w:val="24"/>
          <w:lang w:val="en-US"/>
        </w:rPr>
        <w:t>Vai trò trong luận văn</w:t>
      </w:r>
      <w:r w:rsidRPr="00CD6536">
        <w:rPr>
          <w:rFonts w:ascii="Times New Roman" w:hAnsi="Times New Roman" w:cs="Times New Roman"/>
          <w:sz w:val="24"/>
          <w:szCs w:val="24"/>
          <w:lang w:val="en-US"/>
        </w:rPr>
        <w:t>:</w:t>
      </w:r>
      <w:r w:rsidRPr="00CD6536">
        <w:rPr>
          <w:rFonts w:ascii="Times New Roman" w:hAnsi="Times New Roman" w:cs="Times New Roman"/>
          <w:sz w:val="24"/>
          <w:szCs w:val="24"/>
          <w:lang w:val="en-US"/>
        </w:rPr>
        <w:br/>
        <w:t>Biện minh cho việc lựa chọn Logistic Regression, Random Forest, LightGBM thay vì các mô hình “hộp đen”.</w:t>
      </w:r>
    </w:p>
    <w:p w14:paraId="02B8B352" w14:textId="204B24C6" w:rsidR="00143F4B" w:rsidRDefault="00143F4B"/>
    <w:sectPr w:rsidR="00143F4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764D3A-2C65-437B-9EA3-0CFFF13A25AE}"/>
  </w:font>
  <w:font w:name="Cambria">
    <w:panose1 w:val="02040503050406030204"/>
    <w:charset w:val="00"/>
    <w:family w:val="roman"/>
    <w:pitch w:val="variable"/>
    <w:sig w:usb0="E00006FF" w:usb1="420024FF" w:usb2="02000000" w:usb3="00000000" w:csb0="0000019F" w:csb1="00000000"/>
    <w:embedRegular r:id="rId2" w:fontKey="{A1456383-03E7-4400-A00D-4AEB236A2A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D21"/>
    <w:multiLevelType w:val="multilevel"/>
    <w:tmpl w:val="7F8CB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E2F7F"/>
    <w:multiLevelType w:val="multilevel"/>
    <w:tmpl w:val="BBC651F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A307D"/>
    <w:multiLevelType w:val="multilevel"/>
    <w:tmpl w:val="BBC651F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7CAA"/>
    <w:multiLevelType w:val="multilevel"/>
    <w:tmpl w:val="D532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5634"/>
    <w:multiLevelType w:val="multilevel"/>
    <w:tmpl w:val="90800918"/>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55103C"/>
    <w:multiLevelType w:val="multilevel"/>
    <w:tmpl w:val="13286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60457C"/>
    <w:multiLevelType w:val="multilevel"/>
    <w:tmpl w:val="DA6AAB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950D88"/>
    <w:multiLevelType w:val="multilevel"/>
    <w:tmpl w:val="9E64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8F72D1"/>
    <w:multiLevelType w:val="multilevel"/>
    <w:tmpl w:val="2CF29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8A6C84"/>
    <w:multiLevelType w:val="multilevel"/>
    <w:tmpl w:val="8C82C214"/>
    <w:lvl w:ilvl="0">
      <w:start w:val="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A621D6"/>
    <w:multiLevelType w:val="multilevel"/>
    <w:tmpl w:val="7B886EFE"/>
    <w:lvl w:ilvl="0">
      <w:start w:val="6"/>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977932"/>
    <w:multiLevelType w:val="multilevel"/>
    <w:tmpl w:val="9C8ACB6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6C0A1D"/>
    <w:multiLevelType w:val="multilevel"/>
    <w:tmpl w:val="BBC651F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44D01"/>
    <w:multiLevelType w:val="multilevel"/>
    <w:tmpl w:val="E9F2905E"/>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6932F4"/>
    <w:multiLevelType w:val="multilevel"/>
    <w:tmpl w:val="DF1CF708"/>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A70092"/>
    <w:multiLevelType w:val="multilevel"/>
    <w:tmpl w:val="056A1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7E5EC6"/>
    <w:multiLevelType w:val="hybridMultilevel"/>
    <w:tmpl w:val="4DD2C13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47216BE"/>
    <w:multiLevelType w:val="multilevel"/>
    <w:tmpl w:val="3DD23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746A67"/>
    <w:multiLevelType w:val="multilevel"/>
    <w:tmpl w:val="5CCA3F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310864">
    <w:abstractNumId w:val="0"/>
  </w:num>
  <w:num w:numId="2" w16cid:durableId="454642503">
    <w:abstractNumId w:val="4"/>
  </w:num>
  <w:num w:numId="3" w16cid:durableId="1770001340">
    <w:abstractNumId w:val="7"/>
  </w:num>
  <w:num w:numId="4" w16cid:durableId="1825463360">
    <w:abstractNumId w:val="13"/>
  </w:num>
  <w:num w:numId="5" w16cid:durableId="756562234">
    <w:abstractNumId w:val="17"/>
  </w:num>
  <w:num w:numId="6" w16cid:durableId="1446846591">
    <w:abstractNumId w:val="10"/>
  </w:num>
  <w:num w:numId="7" w16cid:durableId="2081096573">
    <w:abstractNumId w:val="14"/>
  </w:num>
  <w:num w:numId="8" w16cid:durableId="1688022114">
    <w:abstractNumId w:val="15"/>
  </w:num>
  <w:num w:numId="9" w16cid:durableId="2120906454">
    <w:abstractNumId w:val="9"/>
  </w:num>
  <w:num w:numId="10" w16cid:durableId="1723211587">
    <w:abstractNumId w:val="8"/>
  </w:num>
  <w:num w:numId="11" w16cid:durableId="2115518241">
    <w:abstractNumId w:val="5"/>
  </w:num>
  <w:num w:numId="12" w16cid:durableId="79841416">
    <w:abstractNumId w:val="1"/>
  </w:num>
  <w:num w:numId="13" w16cid:durableId="1207791495">
    <w:abstractNumId w:val="2"/>
  </w:num>
  <w:num w:numId="14" w16cid:durableId="751511711">
    <w:abstractNumId w:val="6"/>
  </w:num>
  <w:num w:numId="15" w16cid:durableId="1402411057">
    <w:abstractNumId w:val="18"/>
  </w:num>
  <w:num w:numId="16" w16cid:durableId="1968047888">
    <w:abstractNumId w:val="11"/>
  </w:num>
  <w:num w:numId="17" w16cid:durableId="75056820">
    <w:abstractNumId w:val="3"/>
  </w:num>
  <w:num w:numId="18" w16cid:durableId="1228804348">
    <w:abstractNumId w:val="12"/>
  </w:num>
  <w:num w:numId="19" w16cid:durableId="20769764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F4B"/>
    <w:rsid w:val="00015506"/>
    <w:rsid w:val="00034FE3"/>
    <w:rsid w:val="00055D0E"/>
    <w:rsid w:val="000A0615"/>
    <w:rsid w:val="000A077E"/>
    <w:rsid w:val="000B01EE"/>
    <w:rsid w:val="00143E9E"/>
    <w:rsid w:val="00143F4B"/>
    <w:rsid w:val="00162FFB"/>
    <w:rsid w:val="001633E6"/>
    <w:rsid w:val="001715D2"/>
    <w:rsid w:val="0017754B"/>
    <w:rsid w:val="00187C14"/>
    <w:rsid w:val="00197886"/>
    <w:rsid w:val="001B39B2"/>
    <w:rsid w:val="001E1BAF"/>
    <w:rsid w:val="00214DD8"/>
    <w:rsid w:val="002209BE"/>
    <w:rsid w:val="0022306D"/>
    <w:rsid w:val="00240FED"/>
    <w:rsid w:val="00297C3F"/>
    <w:rsid w:val="002A2C67"/>
    <w:rsid w:val="002B6176"/>
    <w:rsid w:val="003229FD"/>
    <w:rsid w:val="00334B7E"/>
    <w:rsid w:val="00367B51"/>
    <w:rsid w:val="00393561"/>
    <w:rsid w:val="00394F4F"/>
    <w:rsid w:val="003A39AD"/>
    <w:rsid w:val="00401BBC"/>
    <w:rsid w:val="004311D1"/>
    <w:rsid w:val="00495D5B"/>
    <w:rsid w:val="00527259"/>
    <w:rsid w:val="005637D2"/>
    <w:rsid w:val="00572DE6"/>
    <w:rsid w:val="005877BC"/>
    <w:rsid w:val="00593694"/>
    <w:rsid w:val="005C1754"/>
    <w:rsid w:val="005D4DD7"/>
    <w:rsid w:val="006333D4"/>
    <w:rsid w:val="00651C6E"/>
    <w:rsid w:val="00662C73"/>
    <w:rsid w:val="006852D8"/>
    <w:rsid w:val="006A0EB4"/>
    <w:rsid w:val="006C3B18"/>
    <w:rsid w:val="00700DA5"/>
    <w:rsid w:val="0070643D"/>
    <w:rsid w:val="00791963"/>
    <w:rsid w:val="007A696A"/>
    <w:rsid w:val="007E394A"/>
    <w:rsid w:val="0083454D"/>
    <w:rsid w:val="00844EF5"/>
    <w:rsid w:val="008C7B43"/>
    <w:rsid w:val="008E6968"/>
    <w:rsid w:val="00907693"/>
    <w:rsid w:val="00912A47"/>
    <w:rsid w:val="00957C3B"/>
    <w:rsid w:val="00987A4A"/>
    <w:rsid w:val="009A7343"/>
    <w:rsid w:val="00A06FCC"/>
    <w:rsid w:val="00A172AD"/>
    <w:rsid w:val="00A322F6"/>
    <w:rsid w:val="00A544F7"/>
    <w:rsid w:val="00A60378"/>
    <w:rsid w:val="00AA15BA"/>
    <w:rsid w:val="00AD5647"/>
    <w:rsid w:val="00AF0909"/>
    <w:rsid w:val="00B118B8"/>
    <w:rsid w:val="00B5096A"/>
    <w:rsid w:val="00B6662D"/>
    <w:rsid w:val="00B72194"/>
    <w:rsid w:val="00B77783"/>
    <w:rsid w:val="00B869DD"/>
    <w:rsid w:val="00B96134"/>
    <w:rsid w:val="00BA2BD9"/>
    <w:rsid w:val="00BD2792"/>
    <w:rsid w:val="00C1579E"/>
    <w:rsid w:val="00C8002E"/>
    <w:rsid w:val="00CB1F09"/>
    <w:rsid w:val="00CD6536"/>
    <w:rsid w:val="00D04463"/>
    <w:rsid w:val="00D20BE6"/>
    <w:rsid w:val="00D72F86"/>
    <w:rsid w:val="00DB7330"/>
    <w:rsid w:val="00DD4929"/>
    <w:rsid w:val="00DE469B"/>
    <w:rsid w:val="00E20476"/>
    <w:rsid w:val="00E42551"/>
    <w:rsid w:val="00ED44C0"/>
    <w:rsid w:val="00EF2CA7"/>
    <w:rsid w:val="00F24DB3"/>
    <w:rsid w:val="00F47554"/>
    <w:rsid w:val="00F918EE"/>
    <w:rsid w:val="00F9248F"/>
    <w:rsid w:val="00FA349C"/>
    <w:rsid w:val="00FC33D5"/>
    <w:rsid w:val="00FE4BD0"/>
    <w:rsid w:val="00FF5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B27A"/>
  <w15:docId w15:val="{D786BD99-030F-4773-A2A3-9B8D5FF0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120" w:after="12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E4B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FE4BD0"/>
    <w:rPr>
      <w:i/>
      <w:iCs/>
    </w:rPr>
  </w:style>
  <w:style w:type="character" w:styleId="Strong">
    <w:name w:val="Strong"/>
    <w:basedOn w:val="DefaultParagraphFont"/>
    <w:uiPriority w:val="22"/>
    <w:qFormat/>
    <w:rsid w:val="00FE4BD0"/>
    <w:rPr>
      <w:b/>
      <w:bCs/>
    </w:rPr>
  </w:style>
  <w:style w:type="character" w:styleId="Hyperlink">
    <w:name w:val="Hyperlink"/>
    <w:basedOn w:val="DefaultParagraphFont"/>
    <w:uiPriority w:val="99"/>
    <w:unhideWhenUsed/>
    <w:rsid w:val="00A06FCC"/>
    <w:rPr>
      <w:color w:val="0000FF" w:themeColor="hyperlink"/>
      <w:u w:val="single"/>
    </w:rPr>
  </w:style>
  <w:style w:type="character" w:styleId="UnresolvedMention">
    <w:name w:val="Unresolved Mention"/>
    <w:basedOn w:val="DefaultParagraphFont"/>
    <w:uiPriority w:val="99"/>
    <w:semiHidden/>
    <w:unhideWhenUsed/>
    <w:rsid w:val="00A06FCC"/>
    <w:rPr>
      <w:color w:val="605E5C"/>
      <w:shd w:val="clear" w:color="auto" w:fill="E1DFDD"/>
    </w:rPr>
  </w:style>
  <w:style w:type="paragraph" w:styleId="ListParagraph">
    <w:name w:val="List Paragraph"/>
    <w:basedOn w:val="Normal"/>
    <w:uiPriority w:val="34"/>
    <w:qFormat/>
    <w:rsid w:val="00E20476"/>
    <w:pPr>
      <w:ind w:left="720"/>
      <w:contextualSpacing/>
    </w:pPr>
  </w:style>
  <w:style w:type="table" w:styleId="TableGrid">
    <w:name w:val="Table Grid"/>
    <w:basedOn w:val="TableNormal"/>
    <w:uiPriority w:val="39"/>
    <w:rsid w:val="00FC3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uuhq-uit/msc-thesis-uit-is/tree/main/source-co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buuhq-uit/msc-thesis-uit-is/tree/main/thesis" TargetMode="External"/><Relationship Id="rId12" Type="http://schemas.openxmlformats.org/officeDocument/2006/relationships/hyperlink" Target="https://christophm.github.io/interpretable-ml-boo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omg.org/spec/DMN/1.3"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5BA38-42FA-4A3C-B830-D1AF26C0E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10</Pages>
  <Words>2768</Words>
  <Characters>11731</Characters>
  <Application>Microsoft Office Word</Application>
  <DocSecurity>0</DocSecurity>
  <Lines>374</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 HUYNH</cp:lastModifiedBy>
  <cp:revision>98</cp:revision>
  <dcterms:created xsi:type="dcterms:W3CDTF">2026-02-08T09:56:00Z</dcterms:created>
  <dcterms:modified xsi:type="dcterms:W3CDTF">2026-02-08T15:09:00Z</dcterms:modified>
</cp:coreProperties>
</file>