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736F8E">
      <w:r w:rsidRPr="00736F8E">
        <w:t>https://blog.csdn.net/zjh_746140129/article/details/80904723</w:t>
      </w:r>
    </w:p>
    <w:p w:rsidR="00EE2EE6" w:rsidRDefault="00EE2EE6"/>
    <w:p w:rsidR="00736F8E" w:rsidRPr="00736F8E" w:rsidRDefault="00736F8E" w:rsidP="00736F8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736F8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Jenkins入门教程之安装Deploy Plugin插件并配置（五）使用</w:t>
      </w:r>
      <w:proofErr w:type="spellStart"/>
      <w:r w:rsidRPr="00736F8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</w:t>
      </w:r>
      <w:proofErr w:type="spellEnd"/>
      <w:r w:rsidRPr="00736F8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自动部署web项目至tomcat</w:t>
      </w:r>
    </w:p>
    <w:bookmarkEnd w:id="0"/>
    <w:p w:rsidR="00736F8E" w:rsidRPr="00736F8E" w:rsidRDefault="00736F8E" w:rsidP="00736F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736F8E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2018年07月03日 21:35:40 </w:t>
      </w:r>
      <w:hyperlink r:id="rId5" w:tgtFrame="_blank" w:history="1">
        <w:r w:rsidRPr="00736F8E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zjh_746140129</w:t>
        </w:r>
      </w:hyperlink>
      <w:r w:rsidRPr="00736F8E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阅读数：313</w:t>
      </w:r>
      <w:r w:rsidRPr="00736F8E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736F8E" w:rsidRPr="00736F8E" w:rsidRDefault="00736F8E" w:rsidP="00736F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736F8E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736F8E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736F8E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736F8E" w:rsidRPr="00736F8E" w:rsidRDefault="00736F8E" w:rsidP="00736F8E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736F8E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736F8E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736F8E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https://blog.csdn.net/zjh_746140129/article/details/80904723</w:t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该插件主要运用在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Java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项目中，功能是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“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将成功编译的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War/Jar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包部署到远程的应用服务器上，该功能的实现主要基于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Cargo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。当前支持的应用服务器版本如下：</w:t>
      </w: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 </w:t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- Tomcat 4.x/5.x/6.x/7.x </w:t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- </w:t>
      </w:r>
      <w:proofErr w:type="spellStart"/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JBoss</w:t>
      </w:r>
      <w:proofErr w:type="spellEnd"/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 3.x/4/x </w:t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36F8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- Glassfish 2.x/3.x </w:t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注意：</w:t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需要在</w:t>
      </w:r>
      <w:proofErr w:type="spellStart"/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linux</w:t>
      </w:r>
      <w:proofErr w:type="spellEnd"/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服务器中安装</w: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tomcat</w: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参考笔者博客：</w: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fldChar w:fldCharType="begin"/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instrText xml:space="preserve"> HYPERLINK "https://blog.csdn.net/zjh_746140129/article/details/79017531" \t "_blank" </w:instrTex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fldChar w:fldCharType="separate"/>
      </w:r>
      <w:r w:rsidRPr="00736F8E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shd w:val="clear" w:color="auto" w:fill="FFFFFF"/>
        </w:rPr>
        <w:t>Linux安装配置tomcat</w: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fldChar w:fldCharType="end"/>
      </w:r>
      <w:r w:rsidRPr="00736F8E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配置tomcat远程部署账号，在tomcat目录下</w:t>
      </w:r>
      <w:proofErr w:type="spellStart"/>
      <w:r w:rsidRPr="00736F8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conf</w:t>
      </w:r>
      <w:proofErr w:type="spellEnd"/>
      <w:r w:rsidRPr="00736F8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文件内tomcat-users.xml 文件增加以下配置</w:t>
      </w:r>
    </w:p>
    <w:p w:rsidR="00736F8E" w:rsidRPr="00736F8E" w:rsidRDefault="00736F8E" w:rsidP="00736F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&lt;</w:t>
      </w:r>
      <w:r w:rsidRPr="00736F8E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role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36F8E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rolename</w:t>
      </w:r>
      <w:proofErr w:type="spellEnd"/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"manager-</w:t>
      </w:r>
      <w:proofErr w:type="spellStart"/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gui</w:t>
      </w:r>
      <w:proofErr w:type="spellEnd"/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"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/&gt;</w:t>
      </w:r>
    </w:p>
    <w:p w:rsidR="00736F8E" w:rsidRPr="00736F8E" w:rsidRDefault="00736F8E" w:rsidP="00736F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&lt;</w:t>
      </w:r>
      <w:r w:rsidRPr="00736F8E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role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36F8E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rolename</w:t>
      </w:r>
      <w:proofErr w:type="spellEnd"/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"manager-script"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/&gt;</w:t>
      </w:r>
    </w:p>
    <w:p w:rsidR="00736F8E" w:rsidRPr="00736F8E" w:rsidRDefault="00736F8E" w:rsidP="00736F8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&lt;</w:t>
      </w:r>
      <w:r w:rsidRPr="00736F8E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user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736F8E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username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"tomcat"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736F8E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password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"tomcat"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736F8E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roles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"manager-</w:t>
      </w:r>
      <w:proofErr w:type="spellStart"/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gui,manager</w:t>
      </w:r>
      <w:proofErr w:type="spellEnd"/>
      <w:r w:rsidRPr="00736F8E">
        <w:rPr>
          <w:rFonts w:ascii="DejaVu Sans Mono" w:eastAsia="微软雅黑" w:hAnsi="DejaVu Sans Mono" w:cs="DejaVu Sans Mono"/>
          <w:color w:val="98C379"/>
          <w:kern w:val="0"/>
          <w:szCs w:val="21"/>
          <w:shd w:val="clear" w:color="auto" w:fill="282C34"/>
        </w:rPr>
        <w:t>-script"</w:t>
      </w:r>
      <w:r w:rsidRPr="00736F8E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/&gt;</w:t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配置完后验证是否生效，启动tomcat后点击Manager App</w:t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5880080" cy="5890260"/>
            <wp:effectExtent l="0" t="0" r="7620" b="0"/>
            <wp:docPr id="13" name="图片 13" descr="https://img-blog.csdn.net/2018070421205528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421205528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0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安装步骤：</w:t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1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、系统设置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-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全局配置</w:t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12969240" cy="8884920"/>
            <wp:effectExtent l="0" t="0" r="3810" b="0"/>
            <wp:docPr id="12" name="图片 12" descr="https://img-blog.csdn.net/20180704205146650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04205146650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24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2</w: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、搜索插件安装</w:t>
      </w:r>
      <w:r w:rsidRPr="00736F8E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  </w:t>
      </w:r>
      <w:r w:rsidRPr="00736F8E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Deploy to container Plugin</w:t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/>
          <w:noProof/>
          <w:color w:val="000000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18288000" cy="5372100"/>
            <wp:effectExtent l="0" t="0" r="0" b="0"/>
            <wp:docPr id="11" name="图片 11" descr="https://img-blog.csdn.net/20180704211151411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4211151411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 w:hint="eastAsia"/>
          <w:kern w:val="0"/>
          <w:szCs w:val="21"/>
        </w:rPr>
      </w:pP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36F8E">
        <w:rPr>
          <w:rFonts w:ascii="Arial" w:eastAsia="宋体" w:hAnsi="Arial" w:cs="Arial"/>
          <w:kern w:val="0"/>
          <w:sz w:val="24"/>
          <w:szCs w:val="24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3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、等待安装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网路原因会导致失败，如果失败重试即可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)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4828520" cy="5455920"/>
            <wp:effectExtent l="0" t="0" r="0" b="0"/>
            <wp:docPr id="10" name="图片 10" descr="https://img-blog.csdn.net/2018070421130116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0421130116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5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1894820" cy="7475220"/>
            <wp:effectExtent l="0" t="0" r="0" b="0"/>
            <wp:docPr id="9" name="图片 9" descr="https://img-blog.csdn.net/20180704211312765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4211312765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48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8211800" cy="8107680"/>
            <wp:effectExtent l="0" t="0" r="0" b="7620"/>
            <wp:docPr id="8" name="图片 8" descr="https://img-blog.csdn.net/2018070421132723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0421132723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4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、配置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Deploy Plugin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插件（新建项目进入后到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Pre steps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这个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Tab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即可配置）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1536680" cy="9288780"/>
            <wp:effectExtent l="0" t="0" r="7620" b="7620"/>
            <wp:docPr id="7" name="图片 7" descr="https://img-blog.csdn.net/2018070421152381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0421152381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6680" cy="92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36F8E">
        <w:rPr>
          <w:rFonts w:ascii="微软雅黑" w:eastAsia="微软雅黑" w:hAnsi="微软雅黑" w:cs="Arial" w:hint="eastAsia"/>
          <w:color w:val="FF0000"/>
          <w:kern w:val="0"/>
          <w:szCs w:val="21"/>
        </w:rPr>
        <w:t>当然要想部署多个tomcat 还以点击 Add Container 添加容器</w:t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7205960" cy="9357360"/>
            <wp:effectExtent l="0" t="0" r="0" b="0"/>
            <wp:docPr id="6" name="图片 6" descr="https://img-blog.csdn.net/20180704211617331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704211617331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960" cy="935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6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、配置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tomcat</w:t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4302740" cy="5676900"/>
            <wp:effectExtent l="0" t="0" r="3810" b="0"/>
            <wp:docPr id="5" name="图片 5" descr="https://img-blog.csdn.net/2018070421173292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0421173292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74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16253460" cy="5410200"/>
            <wp:effectExtent l="0" t="0" r="0" b="0"/>
            <wp:docPr id="4" name="图片 4" descr="https://img-blog.csdn.net/2018070421180663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70421180663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4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shd w:val="clear" w:color="auto" w:fill="FFFFFF"/>
        </w:rPr>
        <w:lastRenderedPageBreak/>
        <w:t>这里的用户密码是tomcat配置文件里面设置的，开头有提到</w:t>
      </w:r>
    </w:p>
    <w:p w:rsidR="00736F8E" w:rsidRPr="00736F8E" w:rsidRDefault="00736F8E" w:rsidP="00736F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36F8E">
        <w:rPr>
          <w:rFonts w:ascii="Arial" w:eastAsia="宋体" w:hAnsi="Arial" w:cs="Arial"/>
          <w:noProof/>
          <w:color w:val="000000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13776960" cy="6393180"/>
            <wp:effectExtent l="0" t="0" r="0" b="7620"/>
            <wp:docPr id="3" name="图片 3" descr="https://img-blog.csdn.net/2018070421182070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0421182070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9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t>6</w:t>
      </w: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t>、构建项目时候选择配置好的</w:t>
      </w: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t>tomcat</w:t>
      </w: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t>容器</w:t>
      </w:r>
      <w:r w:rsidRPr="00736F8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5171420" cy="4663440"/>
            <wp:effectExtent l="0" t="0" r="0" b="3810"/>
            <wp:docPr id="2" name="图片 2" descr="https://img-blog.csdn.net/20180704211939863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704211939863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4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br/>
      </w:r>
    </w:p>
    <w:p w:rsidR="00736F8E" w:rsidRPr="00736F8E" w:rsidRDefault="00736F8E" w:rsidP="00736F8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36F8E">
        <w:rPr>
          <w:rFonts w:ascii="Arial" w:eastAsia="微软雅黑" w:hAnsi="Arial" w:cs="Arial"/>
          <w:noProof/>
          <w:color w:val="000000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15019020" cy="5836920"/>
            <wp:effectExtent l="0" t="0" r="0" b="0"/>
            <wp:docPr id="1" name="图片 1" descr="https://img-blog.csdn.net/20180704211954653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704211954653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0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F8E">
        <w:rPr>
          <w:rFonts w:ascii="Arial" w:eastAsia="微软雅黑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736F8E" w:rsidRPr="00736F8E" w:rsidRDefault="00736F8E" w:rsidP="00736F8E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36F8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好了，配置完这个后就可以使用</w:t>
      </w:r>
      <w:hyperlink r:id="rId20" w:tgtFrame="_blank" w:history="1">
        <w:r w:rsidRPr="00736F8E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jenkins</w:t>
        </w:r>
      </w:hyperlink>
      <w:r w:rsidRPr="00736F8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去自动部署构建我们的web项目了。</w:t>
      </w:r>
    </w:p>
    <w:p w:rsidR="00EE2EE6" w:rsidRPr="00736F8E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2BFE"/>
    <w:multiLevelType w:val="multilevel"/>
    <w:tmpl w:val="E192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736F8E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F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F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36F8E"/>
  </w:style>
  <w:style w:type="character" w:styleId="a3">
    <w:name w:val="Hyperlink"/>
    <w:basedOn w:val="a0"/>
    <w:uiPriority w:val="99"/>
    <w:semiHidden/>
    <w:unhideWhenUsed/>
    <w:rsid w:val="00736F8E"/>
    <w:rPr>
      <w:color w:val="0000FF"/>
      <w:u w:val="single"/>
    </w:rPr>
  </w:style>
  <w:style w:type="character" w:customStyle="1" w:styleId="read-count">
    <w:name w:val="read-count"/>
    <w:basedOn w:val="a0"/>
    <w:rsid w:val="00736F8E"/>
  </w:style>
  <w:style w:type="character" w:customStyle="1" w:styleId="articleinfoclick">
    <w:name w:val="article_info_click"/>
    <w:basedOn w:val="a0"/>
    <w:rsid w:val="00736F8E"/>
  </w:style>
  <w:style w:type="character" w:customStyle="1" w:styleId="label">
    <w:name w:val="label"/>
    <w:basedOn w:val="a0"/>
    <w:rsid w:val="00736F8E"/>
  </w:style>
  <w:style w:type="paragraph" w:styleId="a4">
    <w:name w:val="Normal (Web)"/>
    <w:basedOn w:val="a"/>
    <w:uiPriority w:val="99"/>
    <w:semiHidden/>
    <w:unhideWhenUsed/>
    <w:rsid w:val="00736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6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F8E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36F8E"/>
  </w:style>
  <w:style w:type="character" w:customStyle="1" w:styleId="hljs-name">
    <w:name w:val="hljs-name"/>
    <w:basedOn w:val="a0"/>
    <w:rsid w:val="00736F8E"/>
  </w:style>
  <w:style w:type="character" w:customStyle="1" w:styleId="hljs-attr">
    <w:name w:val="hljs-attr"/>
    <w:basedOn w:val="a0"/>
    <w:rsid w:val="00736F8E"/>
  </w:style>
  <w:style w:type="character" w:customStyle="1" w:styleId="hljs-string">
    <w:name w:val="hljs-string"/>
    <w:basedOn w:val="a0"/>
    <w:rsid w:val="0073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47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5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74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1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5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7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aidu.com/s?wd=jenkins&amp;tn=24004469_oem_dg&amp;rsv_dl=gh_pl_sl_c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column/details/24535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.csdn.net/zjh_74614012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2019-01-30T08:26:00Z</dcterms:modified>
</cp:coreProperties>
</file>