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2C" w:rsidRPr="008B362C" w:rsidRDefault="008B362C" w:rsidP="008B362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Pr="008B362C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java程序，在windows下设置为开机自启动</w:t>
        </w:r>
      </w:hyperlink>
    </w:p>
    <w:p w:rsidR="008B362C" w:rsidRPr="008B362C" w:rsidRDefault="008B362C" w:rsidP="008B362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B362C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8B362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history="1">
        <w:r w:rsidRPr="008B362C">
          <w:rPr>
            <w:rFonts w:ascii="Arial" w:eastAsia="宋体" w:hAnsi="Arial" w:cs="Arial"/>
            <w:color w:val="CA0000"/>
            <w:kern w:val="0"/>
            <w:sz w:val="18"/>
          </w:rPr>
          <w:t>VC++/VC++.NET</w:t>
        </w:r>
      </w:hyperlink>
      <w:r w:rsidRPr="008B362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history="1">
        <w:r w:rsidRPr="008B362C">
          <w:rPr>
            <w:rFonts w:ascii="Arial" w:eastAsia="宋体" w:hAnsi="Arial" w:cs="Arial"/>
            <w:color w:val="CA0000"/>
            <w:kern w:val="0"/>
            <w:sz w:val="18"/>
          </w:rPr>
          <w:t>程序员成长之路</w:t>
        </w:r>
      </w:hyperlink>
      <w:r w:rsidRPr="008B362C">
        <w:rPr>
          <w:rFonts w:ascii="Arial" w:eastAsia="宋体" w:hAnsi="Arial" w:cs="Arial"/>
          <w:color w:val="999999"/>
          <w:kern w:val="0"/>
          <w:sz w:val="18"/>
        </w:rPr>
        <w:t>2013-09-16 22:51 1503</w:t>
      </w:r>
      <w:r w:rsidRPr="008B362C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8B362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comments" w:history="1">
        <w:r w:rsidRPr="008B362C">
          <w:rPr>
            <w:rFonts w:ascii="Arial" w:eastAsia="宋体" w:hAnsi="Arial" w:cs="Arial"/>
            <w:color w:val="CA0000"/>
            <w:kern w:val="0"/>
            <w:sz w:val="18"/>
          </w:rPr>
          <w:t>评论</w:t>
        </w:r>
      </w:hyperlink>
      <w:r w:rsidRPr="008B362C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11" w:tooltip="收藏" w:history="1">
        <w:r w:rsidRPr="008B362C">
          <w:rPr>
            <w:rFonts w:ascii="Arial" w:eastAsia="宋体" w:hAnsi="Arial" w:cs="Arial"/>
            <w:color w:val="CA0000"/>
            <w:kern w:val="0"/>
            <w:sz w:val="18"/>
          </w:rPr>
          <w:t>收藏</w:t>
        </w:r>
      </w:hyperlink>
      <w:r w:rsidRPr="008B362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2" w:anchor="report" w:tooltip="举报" w:history="1">
        <w:r w:rsidRPr="008B362C">
          <w:rPr>
            <w:rFonts w:ascii="Arial" w:eastAsia="宋体" w:hAnsi="Arial" w:cs="Arial"/>
            <w:color w:val="CA0000"/>
            <w:kern w:val="0"/>
            <w:sz w:val="18"/>
          </w:rPr>
          <w:t>举报</w:t>
        </w:r>
      </w:hyperlink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1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、制作可运行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包</w:t>
      </w:r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2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、设置开机自动，后台运行，确保不关</w:t>
      </w:r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一下这几个方法是我试过的，由于有不同的问题，以后慢慢总结</w:t>
      </w:r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1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）、制作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bat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文件，放在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里面</w:t>
      </w:r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2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）、设置组策略，将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bat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文件放在登录里</w:t>
      </w:r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3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）、制作成服务，用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jar-&gt;exe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工具【现在对这个工具产生的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.exe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文件是否正常有怀疑，所以，下次遇到这个问题，要自己用下面提到的复杂的做法，来一次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程序直接到系统服务的实验】</w:t>
      </w:r>
    </w:p>
    <w:p w:rsidR="008B362C" w:rsidRPr="008B362C" w:rsidRDefault="008B362C" w:rsidP="008B36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1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sc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命令。参考资料：</w:t>
      </w:r>
      <w:hyperlink r:id="rId13" w:tgtFrame="_blank" w:history="1">
        <w:r w:rsidRPr="008B362C">
          <w:rPr>
            <w:rFonts w:ascii="Arial" w:eastAsia="宋体" w:hAnsi="Arial" w:cs="Arial"/>
            <w:color w:val="CA0000"/>
            <w:kern w:val="0"/>
          </w:rPr>
          <w:t>SC</w:t>
        </w:r>
        <w:r w:rsidRPr="008B362C">
          <w:rPr>
            <w:rFonts w:ascii="Arial" w:eastAsia="宋体" w:hAnsi="Arial" w:cs="Arial"/>
            <w:color w:val="CA0000"/>
            <w:kern w:val="0"/>
          </w:rPr>
          <w:t>命令详解</w:t>
        </w:r>
      </w:hyperlink>
    </w:p>
    <w:p w:rsidR="008B362C" w:rsidRPr="008B362C" w:rsidRDefault="008B362C" w:rsidP="008B36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2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serany.exe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工具【慎用！！】参考资料：</w:t>
      </w:r>
      <w:hyperlink r:id="rId14" w:tgtFrame="_blank" w:history="1">
        <w:r w:rsidRPr="008B362C">
          <w:rPr>
            <w:rFonts w:ascii="Arial" w:eastAsia="宋体" w:hAnsi="Arial" w:cs="Arial"/>
            <w:color w:val="CA0000"/>
            <w:kern w:val="0"/>
          </w:rPr>
          <w:t>java</w:t>
        </w:r>
        <w:r w:rsidRPr="008B362C">
          <w:rPr>
            <w:rFonts w:ascii="Arial" w:eastAsia="宋体" w:hAnsi="Arial" w:cs="Arial"/>
            <w:color w:val="CA0000"/>
            <w:kern w:val="0"/>
          </w:rPr>
          <w:t>应用程序自启动</w:t>
        </w:r>
      </w:hyperlink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3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、总结</w:t>
      </w:r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1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）这里有一个比较复杂的做法，没有试验过：</w:t>
      </w:r>
      <w:hyperlink r:id="rId15" w:tgtFrame="_blank" w:history="1">
        <w:r w:rsidRPr="008B362C">
          <w:rPr>
            <w:rFonts w:ascii="Arial" w:eastAsia="宋体" w:hAnsi="Arial" w:cs="Arial"/>
            <w:color w:val="CA0000"/>
            <w:kern w:val="0"/>
          </w:rPr>
          <w:t>点击打开链接</w:t>
        </w:r>
      </w:hyperlink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2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）使用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JavaService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：在我的资源里可以下载到教程。链接在：</w:t>
      </w:r>
      <w:hyperlink r:id="rId16" w:tgtFrame="_blank" w:history="1">
        <w:r w:rsidRPr="008B362C">
          <w:rPr>
            <w:rFonts w:ascii="Arial" w:eastAsia="宋体" w:hAnsi="Arial" w:cs="Arial"/>
            <w:color w:val="CA0000"/>
            <w:kern w:val="0"/>
          </w:rPr>
          <w:t>点此下载</w:t>
        </w:r>
      </w:hyperlink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3</w:t>
      </w:r>
      <w:r w:rsidRPr="008B362C">
        <w:rPr>
          <w:rFonts w:ascii="Arial" w:eastAsia="宋体" w:hAnsi="Arial" w:cs="Arial"/>
          <w:color w:val="000000"/>
          <w:kern w:val="0"/>
          <w:szCs w:val="21"/>
        </w:rPr>
        <w:t>）这一次，遇到的问题，又做了一个总结：</w:t>
      </w:r>
    </w:p>
    <w:p w:rsidR="008B362C" w:rsidRPr="008B362C" w:rsidRDefault="008B362C" w:rsidP="008B362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问题：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br/>
        <w:t>java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应用程序，需要一直运行，但运行在前台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cmd.exe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，由于远程连接的注销而被关闭，导致服务不可用</w:t>
      </w:r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首先，这个问题是由于管理远程的服务器而被发生的，但是，作为一个守护进程，也不应该仅仅以控制台方式运行。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br/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br/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处理策略：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br/>
        <w:t>(1)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将运行的程序搭载在系统的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IIS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服务里，一起运行；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br/>
        <w:t>(2)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利用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JavaService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工具将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java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程序制作成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windows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服务；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br/>
        <w:t>(3)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想办法让远程连接不断【组策略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-&gt;windows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组件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-&gt;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会话】</w:t>
      </w:r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B362C" w:rsidRPr="008B362C" w:rsidRDefault="008B362C" w:rsidP="008B36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lastRenderedPageBreak/>
        <w:t>只有在实战中，才能训练解决问题的能力；只有实际去编程再编程，才能进步</w:t>
      </w:r>
      <w:r w:rsidRPr="008B362C">
        <w:rPr>
          <w:rFonts w:ascii="Arial" w:eastAsia="宋体" w:hAnsi="Arial" w:cs="Arial"/>
          <w:color w:val="FF0000"/>
          <w:kern w:val="0"/>
          <w:sz w:val="27"/>
          <w:szCs w:val="27"/>
        </w:rPr>
        <w:t>~~</w:t>
      </w:r>
    </w:p>
    <w:p w:rsidR="00372376" w:rsidRPr="008B362C" w:rsidRDefault="00372376"/>
    <w:sectPr w:rsidR="00372376" w:rsidRPr="008B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376" w:rsidRDefault="00372376" w:rsidP="008B362C">
      <w:r>
        <w:separator/>
      </w:r>
    </w:p>
  </w:endnote>
  <w:endnote w:type="continuationSeparator" w:id="1">
    <w:p w:rsidR="00372376" w:rsidRDefault="00372376" w:rsidP="008B3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376" w:rsidRDefault="00372376" w:rsidP="008B362C">
      <w:r>
        <w:separator/>
      </w:r>
    </w:p>
  </w:footnote>
  <w:footnote w:type="continuationSeparator" w:id="1">
    <w:p w:rsidR="00372376" w:rsidRDefault="00372376" w:rsidP="008B36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964"/>
    <w:multiLevelType w:val="multilevel"/>
    <w:tmpl w:val="4DF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62C"/>
    <w:rsid w:val="00372376"/>
    <w:rsid w:val="008B3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36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6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6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36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B362C"/>
  </w:style>
  <w:style w:type="character" w:styleId="a5">
    <w:name w:val="Hyperlink"/>
    <w:basedOn w:val="a0"/>
    <w:uiPriority w:val="99"/>
    <w:semiHidden/>
    <w:unhideWhenUsed/>
    <w:rsid w:val="008B362C"/>
    <w:rPr>
      <w:color w:val="0000FF"/>
      <w:u w:val="single"/>
    </w:rPr>
  </w:style>
  <w:style w:type="character" w:customStyle="1" w:styleId="linkcategories">
    <w:name w:val="link_categories"/>
    <w:basedOn w:val="a0"/>
    <w:rsid w:val="008B362C"/>
  </w:style>
  <w:style w:type="character" w:customStyle="1" w:styleId="apple-converted-space">
    <w:name w:val="apple-converted-space"/>
    <w:basedOn w:val="a0"/>
    <w:rsid w:val="008B362C"/>
  </w:style>
  <w:style w:type="character" w:customStyle="1" w:styleId="linkpostdate">
    <w:name w:val="link_postdate"/>
    <w:basedOn w:val="a0"/>
    <w:rsid w:val="008B362C"/>
  </w:style>
  <w:style w:type="character" w:customStyle="1" w:styleId="linkview">
    <w:name w:val="link_view"/>
    <w:basedOn w:val="a0"/>
    <w:rsid w:val="008B362C"/>
  </w:style>
  <w:style w:type="character" w:customStyle="1" w:styleId="linkcomments">
    <w:name w:val="link_comments"/>
    <w:basedOn w:val="a0"/>
    <w:rsid w:val="008B362C"/>
  </w:style>
  <w:style w:type="character" w:customStyle="1" w:styleId="linkcollect">
    <w:name w:val="link_collect"/>
    <w:basedOn w:val="a0"/>
    <w:rsid w:val="008B362C"/>
  </w:style>
  <w:style w:type="character" w:customStyle="1" w:styleId="linkreport">
    <w:name w:val="link_report"/>
    <w:basedOn w:val="a0"/>
    <w:rsid w:val="008B362C"/>
  </w:style>
  <w:style w:type="paragraph" w:styleId="a6">
    <w:name w:val="Normal (Web)"/>
    <w:basedOn w:val="a"/>
    <w:uiPriority w:val="99"/>
    <w:semiHidden/>
    <w:unhideWhenUsed/>
    <w:rsid w:val="008B3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8B362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B362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0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1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uqi_2009/article/category/774757" TargetMode="External"/><Relationship Id="rId13" Type="http://schemas.openxmlformats.org/officeDocument/2006/relationships/hyperlink" Target="http://hukunlin.blog.51cto.com/545402/23522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duqi_2009/article/details/11746619" TargetMode="External"/><Relationship Id="rId12" Type="http://schemas.openxmlformats.org/officeDocument/2006/relationships/hyperlink" Target="http://blog.csdn.net/duqi_2009/article/details/1174661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wnload.csdn.net/detail/duqi_2009/62782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sunyujia/article/details/2159733" TargetMode="External"/><Relationship Id="rId10" Type="http://schemas.openxmlformats.org/officeDocument/2006/relationships/hyperlink" Target="http://blog.csdn.net/duqi_2009/article/details/117466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duqi_2009/article/category/760152" TargetMode="External"/><Relationship Id="rId14" Type="http://schemas.openxmlformats.org/officeDocument/2006/relationships/hyperlink" Target="http://www.360doc.com/content/07/0711/14/6935_605523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>微软中国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2015-07-17T06:24:00Z</dcterms:created>
  <dcterms:modified xsi:type="dcterms:W3CDTF">2015-07-17T06:24:00Z</dcterms:modified>
</cp:coreProperties>
</file>