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FA" w:rsidRPr="00D364FA" w:rsidRDefault="00D364FA" w:rsidP="00D364F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hAnsi="Verdana" w:cs="宋体"/>
          <w:b/>
          <w:bCs/>
          <w:color w:val="000000"/>
          <w:kern w:val="36"/>
          <w:szCs w:val="21"/>
        </w:rPr>
      </w:pPr>
      <w:hyperlink r:id="rId4" w:history="1">
        <w:r w:rsidRPr="00D364FA">
          <w:rPr>
            <w:rFonts w:ascii="Verdana" w:hAnsi="Verdana" w:cs="宋体"/>
            <w:b/>
            <w:bCs/>
            <w:color w:val="333333"/>
            <w:kern w:val="36"/>
          </w:rPr>
          <w:t>深入理解</w:t>
        </w:r>
        <w:r w:rsidRPr="00D364FA">
          <w:rPr>
            <w:rFonts w:ascii="Verdana" w:hAnsi="Verdana" w:cs="宋体"/>
            <w:b/>
            <w:bCs/>
            <w:color w:val="333333"/>
            <w:kern w:val="36"/>
          </w:rPr>
          <w:t>Java</w:t>
        </w:r>
        <w:r w:rsidRPr="00D364FA">
          <w:rPr>
            <w:rFonts w:ascii="Verdana" w:hAnsi="Verdana" w:cs="宋体"/>
            <w:b/>
            <w:bCs/>
            <w:color w:val="333333"/>
            <w:kern w:val="36"/>
          </w:rPr>
          <w:t>：注解（</w:t>
        </w:r>
        <w:r w:rsidRPr="00D364FA">
          <w:rPr>
            <w:rFonts w:ascii="Verdana" w:hAnsi="Verdana" w:cs="宋体"/>
            <w:b/>
            <w:bCs/>
            <w:color w:val="333333"/>
            <w:kern w:val="36"/>
          </w:rPr>
          <w:t>Annotation</w:t>
        </w:r>
        <w:r w:rsidRPr="00D364FA">
          <w:rPr>
            <w:rFonts w:ascii="Verdana" w:hAnsi="Verdana" w:cs="宋体"/>
            <w:b/>
            <w:bCs/>
            <w:color w:val="333333"/>
            <w:kern w:val="36"/>
          </w:rPr>
          <w:t>）</w:t>
        </w:r>
        <w:r w:rsidRPr="00D364FA">
          <w:rPr>
            <w:rFonts w:ascii="Verdana" w:hAnsi="Verdana" w:cs="宋体"/>
            <w:b/>
            <w:bCs/>
            <w:color w:val="333333"/>
            <w:kern w:val="36"/>
          </w:rPr>
          <w:t>--</w:t>
        </w:r>
        <w:r w:rsidRPr="00D364FA">
          <w:rPr>
            <w:rFonts w:ascii="Verdana" w:hAnsi="Verdana" w:cs="宋体"/>
            <w:b/>
            <w:bCs/>
            <w:color w:val="333333"/>
            <w:kern w:val="36"/>
          </w:rPr>
          <w:t>注解处理器</w:t>
        </w:r>
      </w:hyperlink>
    </w:p>
    <w:p w:rsidR="00D364FA" w:rsidRPr="00D364FA" w:rsidRDefault="00D364FA" w:rsidP="00D364FA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如果没有用来读取注解的方法和工作，那么注解也就不会比注释更有用处了。使用注解的过程中，很重要的一部分就是创建于使用注解处理器。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Java SE5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扩展了反射机制的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API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，以帮助程序员快速的构造自定义注解处理器。</w:t>
      </w:r>
    </w:p>
    <w:p w:rsidR="00D364FA" w:rsidRPr="00D364FA" w:rsidRDefault="00D364FA" w:rsidP="00D364FA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364FA" w:rsidRPr="00D364FA" w:rsidRDefault="00D364FA" w:rsidP="00D364FA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b/>
          <w:bCs/>
          <w:color w:val="333333"/>
          <w:kern w:val="0"/>
          <w:sz w:val="20"/>
        </w:rPr>
        <w:t>注解处理器类库</w:t>
      </w:r>
      <w:r w:rsidRPr="00D364FA">
        <w:rPr>
          <w:rFonts w:ascii="Verdana" w:hAnsi="Verdana" w:cs="宋体"/>
          <w:b/>
          <w:bCs/>
          <w:color w:val="333333"/>
          <w:kern w:val="0"/>
          <w:sz w:val="20"/>
        </w:rPr>
        <w:t>(java.lang.reflect.AnnotatedElement)</w:t>
      </w:r>
      <w:r w:rsidRPr="00D364FA">
        <w:rPr>
          <w:rFonts w:ascii="Verdana" w:hAnsi="Verdana" w:cs="宋体"/>
          <w:b/>
          <w:bCs/>
          <w:color w:val="333333"/>
          <w:kern w:val="0"/>
          <w:sz w:val="20"/>
        </w:rPr>
        <w:t>：</w:t>
      </w:r>
    </w:p>
    <w:p w:rsidR="00D364FA" w:rsidRPr="00D364FA" w:rsidRDefault="00D364FA" w:rsidP="00D364FA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Java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使用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接口来代表程序元素前面的注解，该接口是所有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类型的父接口。除此之外，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Java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在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java.lang.reflect 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包下新增了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AnnotatedElement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接口，该接口代表程序中可以接受注解的程序元素，该接口主要有如下几个实现类：</w:t>
      </w:r>
    </w:p>
    <w:p w:rsidR="00D364FA" w:rsidRPr="00D364FA" w:rsidRDefault="00D364FA" w:rsidP="00D364FA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：类定义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Constructor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：构造器定义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Field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：累的成员变量定义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Method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：类的方法定义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Package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：类的包定义</w:t>
      </w:r>
    </w:p>
    <w:p w:rsidR="00D364FA" w:rsidRPr="00D364FA" w:rsidRDefault="00D364FA" w:rsidP="00D364FA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java.lang.reflect 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包下主要包含一些实现反射功能的工具类，实际上，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java.lang.reflect 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包所有提供的反射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API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扩充了读取运行时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信息的能力。当一个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类型被定义为运行时的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后，该注解才能是运行时可见，当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文件被装载时被保存在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文件中的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才会被虚拟机读取。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AnnotatedElement 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接口是所有程序元素（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Class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、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Method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和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Constructor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）的父接口，所以程序通过反射获取了某个类的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AnnotatedElement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对象之后，程序就可以调用该对象的如下四个个方法来访问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信息：</w:t>
      </w:r>
    </w:p>
    <w:p w:rsidR="00D364FA" w:rsidRPr="00D364FA" w:rsidRDefault="00D364FA" w:rsidP="00D364FA">
      <w:pPr>
        <w:widowControl/>
        <w:shd w:val="clear" w:color="auto" w:fill="FFFFFF"/>
        <w:spacing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方法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1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&lt;T extends Annotation&gt; T getAnnotation(Class&lt;T&gt; annotationClass): 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返回改程序元素上存在的、指定类型的注解，如果该类型注解不存在，则返回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null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。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方法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2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Annotation[] getAnnotations():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返回该程序元素上存在的所有注解。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方法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3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boolean is AnnotationPresent(Class&lt;?extends Annotation&gt; annotationClass):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判断该程序元素上是否包含指定类型的注解，存在则返回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true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，否则返回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false.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方法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4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Annotation[] getDeclaredAnnotations()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：返回直接存在于此元素上的所有注释。与此接口中的其他方法不同，该方法将忽略继承的注释。（如果没有注释直接存在于此元素上，则返回长度为零的一个数组。）该方法的调用者可以随意修改返回的数组；这不会对其他调用者返回的数组产生任何影响。</w:t>
      </w:r>
    </w:p>
    <w:p w:rsidR="00D364FA" w:rsidRPr="00D364FA" w:rsidRDefault="00D364FA" w:rsidP="00D364FA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一个简单的注解处理器：　　</w:t>
      </w:r>
    </w:p>
    <w:p w:rsidR="00D364FA" w:rsidRPr="00D364FA" w:rsidRDefault="00D364FA" w:rsidP="00D364FA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5" w:tooltip="复制代码" w:history="1">
        <w:r w:rsidRPr="00D364FA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复制代码" href="javascript:void(0);" title="&quot;复制代码&quot;" style="width:15pt;height:15pt" o:button="t">
              <v:imagedata r:id="rId6" r:href="rId7"/>
            </v:shape>
          </w:pict>
        </w:r>
      </w:hyperlink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/***********注解声明***************/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 水果名称注解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@Target(ElementType.FIELD)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@Documented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FruitName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String value()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"";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 水果颜色注解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@Target(ElementType.FIELD)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@Documented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FruitColor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颜色枚举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enum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Color{ BULE,RED,GREEN};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颜色属性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Color fruitColor()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Color.GREEN;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 水果供应者注解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peida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@Target(ElementType.FIELD)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@Documented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@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interface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FruitProvider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供应商编号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int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id()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-1;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供应商名称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String name()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"";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供应商地址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String address()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default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"";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/***********注解使用***************/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Apple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@FruitName("Apple")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String appleName;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@FruitColor(fruitColor=Color.RED)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String appleColor;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@FruitProvider(id=1,name="陕西红富士集团",address="陕西省西安市延安路89号红富士大厦")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String appleProvider;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setAppleColor(String appleColor)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.appleColor = appleColor;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String getAppleColor()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return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appleColor;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setAppleName(String appleName)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.appleName = appleName;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String getAppleName()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return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appleName;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setAppleProvider(String appleProvider)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.appleProvider = appleProvider;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String getAppleProvider()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return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appleProvider;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displayName(){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System.out.println("水果的名字是：苹果");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/***********注解处理器***************/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FruitInfoUtil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getFruitInfo(Class&lt;?&gt; clazz){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String strFruitName=" 水果名称：";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String strFruitColor=" 水果颜色：";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String strFruitProvicer="供应商信息：";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Field[] fields = clazz.getDeclaredFields();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for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(Field field :fields){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(field.isAnnotationPresent(FruitName.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)){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FruitName fruitName = (FruitName) field.getAnnotation(FruitName.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strFruitName=strFruitName+fruitName.value();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System.out.println(strFruitName);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else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(field.isAnnotationPresent(FruitColor.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)){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FruitColor fruitColor= (FruitColor) field.getAnnotation(FruitColor.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strFruitColor=strFruitColor+fruitColor.fruitColor().toString();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System.out.println(strFruitColor);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else if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(field.isAnnotationPresent(FruitProvider.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)){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FruitProvider fruitProvider= (FruitProvider) field.getAnnotation(FruitProvider.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strFruitProvicer=" 供应商编号："+fruitProvider.id()+" 供应商名称："+fruitProvider.name()+" 供应商地址："+fruitProvider.address();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System.out.println(strFruitProvicer);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/***********输出结果***************/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FruitRun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D364FA">
        <w:rPr>
          <w:rFonts w:ascii="宋体" w:hAnsi="宋体" w:cs="宋体"/>
          <w:color w:val="808080"/>
          <w:kern w:val="0"/>
          <w:sz w:val="24"/>
          <w:szCs w:val="24"/>
        </w:rPr>
        <w:t>@param</w:t>
      </w: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args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8000"/>
          <w:kern w:val="0"/>
          <w:sz w:val="24"/>
          <w:szCs w:val="24"/>
        </w:rPr>
        <w:t xml:space="preserve">     */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    FruitInfoUtil.getFruitInfo(Apple.</w:t>
      </w:r>
      <w:r w:rsidRPr="00D364FA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D364FA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>====================================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水果名称：Apple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水果颜色：RED</w:t>
      </w:r>
    </w:p>
    <w:p w:rsidR="00D364FA" w:rsidRPr="00D364FA" w:rsidRDefault="00D364FA" w:rsidP="00D36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D364FA">
        <w:rPr>
          <w:rFonts w:ascii="宋体" w:hAnsi="宋体" w:cs="宋体"/>
          <w:color w:val="000000"/>
          <w:kern w:val="0"/>
          <w:sz w:val="24"/>
          <w:szCs w:val="24"/>
        </w:rPr>
        <w:t xml:space="preserve"> 供应商编号：1 供应商名称：陕西红富士集团 供应商地址：陕西省西安市延安路89号红富士大厦</w:t>
      </w:r>
    </w:p>
    <w:p w:rsidR="00D364FA" w:rsidRPr="00D364FA" w:rsidRDefault="00D364FA" w:rsidP="00D364FA">
      <w:pPr>
        <w:widowControl/>
        <w:shd w:val="clear" w:color="auto" w:fill="F5F5F5"/>
        <w:spacing w:line="3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8" w:tooltip="复制代码" w:history="1">
        <w:r w:rsidRPr="00D364FA">
          <w:rPr>
            <w:rFonts w:ascii="Verdana" w:hAnsi="Verdana" w:cs="宋体"/>
            <w:color w:val="000000"/>
            <w:kern w:val="0"/>
            <w:sz w:val="20"/>
            <w:szCs w:val="20"/>
          </w:rPr>
          <w:pict>
            <v:shape id="_x0000_i1027" type="#_x0000_t75" alt="复制代码" href="javascript:void(0);" title="&quot;复制代码&quot;" style="width:15pt;height:15pt" o:button="t">
              <v:imagedata r:id="rId6" r:href="rId9"/>
            </v:shape>
          </w:pict>
        </w:r>
      </w:hyperlink>
    </w:p>
    <w:p w:rsidR="00D364FA" w:rsidRPr="00D364FA" w:rsidRDefault="00D364FA" w:rsidP="00D364FA"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 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 xml:space="preserve">　　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Java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注解的基础知识点（见下面导图）基本都过了一遍，下一篇我们通过设计一个基于注解的简单的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ORM</w:t>
      </w:r>
      <w:r w:rsidRPr="00D364FA">
        <w:rPr>
          <w:rFonts w:ascii="Verdana" w:hAnsi="Verdana" w:cs="宋体"/>
          <w:color w:val="333333"/>
          <w:kern w:val="0"/>
          <w:sz w:val="20"/>
          <w:szCs w:val="20"/>
        </w:rPr>
        <w:t>框架，来综合应用和进一步加深对注解的各个知识点的理解和运用。</w:t>
      </w:r>
    </w:p>
    <w:p w:rsidR="00D364FA" w:rsidRPr="00D364FA" w:rsidRDefault="00D364FA" w:rsidP="00D364FA">
      <w:pPr>
        <w:widowControl/>
        <w:shd w:val="clear" w:color="auto" w:fill="FFFFFF"/>
        <w:spacing w:before="150" w:line="360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D364FA">
        <w:rPr>
          <w:rFonts w:ascii="Verdana" w:hAnsi="Verdana" w:cs="宋体"/>
          <w:color w:val="333333"/>
          <w:kern w:val="0"/>
          <w:sz w:val="20"/>
          <w:szCs w:val="20"/>
        </w:rPr>
        <w:pict>
          <v:shape id="_x0000_i1028" type="#_x0000_t75" alt="" style="width:1063.5pt;height:1004.25pt">
            <v:imagedata r:id="rId10" r:href="rId11"/>
          </v:shape>
        </w:pict>
      </w:r>
    </w:p>
    <w:p w:rsidR="00627386" w:rsidRDefault="00627386"/>
    <w:sectPr w:rsidR="00627386" w:rsidSect="005B628F">
      <w:pgSz w:w="16839" w:h="23814" w:code="8"/>
      <w:pgMar w:top="1440" w:right="1530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0E66"/>
    <w:rsid w:val="00405537"/>
    <w:rsid w:val="005B628F"/>
    <w:rsid w:val="00627386"/>
    <w:rsid w:val="00D364FA"/>
    <w:rsid w:val="00F90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53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364F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4FA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364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64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64FA"/>
    <w:rPr>
      <w:b/>
      <w:bCs/>
    </w:rPr>
  </w:style>
  <w:style w:type="character" w:customStyle="1" w:styleId="cnblogscodecopy">
    <w:name w:val="cnblogs_code_copy"/>
    <w:basedOn w:val="a0"/>
    <w:rsid w:val="00D364FA"/>
  </w:style>
  <w:style w:type="paragraph" w:styleId="HTML">
    <w:name w:val="HTML Preformatted"/>
    <w:basedOn w:val="a"/>
    <w:link w:val="HTMLChar"/>
    <w:uiPriority w:val="99"/>
    <w:semiHidden/>
    <w:unhideWhenUsed/>
    <w:rsid w:val="00D36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64FA"/>
    <w:rPr>
      <w:rFonts w:ascii="宋体" w:hAnsi="宋体" w:cs="宋体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D364F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D364FA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4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66182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09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common.cnblogs.com/images/copycode.g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http://images.cnitblog.com/blog/34483/201304/25200814-475cf2f3a8d24e0bb3b4c442a4b44734.jpg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cnblogs.com/peida/archive/2013/04/26/3038503.html" TargetMode="External"/><Relationship Id="rId9" Type="http://schemas.openxmlformats.org/officeDocument/2006/relationships/image" Target="http://common.cnblogs.com/images/copycode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2017-01-18T04:29:00Z</dcterms:created>
  <dcterms:modified xsi:type="dcterms:W3CDTF">2017-01-18T04:32:00Z</dcterms:modified>
</cp:coreProperties>
</file>