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C6" w:rsidRDefault="000507C6" w:rsidP="000507C6">
      <w:pPr>
        <w:widowControl/>
        <w:pBdr>
          <w:left w:val="single" w:sz="36" w:space="4" w:color="1FA6E6"/>
          <w:bottom w:val="single" w:sz="6" w:space="8" w:color="999999"/>
        </w:pBdr>
        <w:shd w:val="clear" w:color="auto" w:fill="FFFFFF"/>
        <w:spacing w:line="360" w:lineRule="atLeast"/>
        <w:jc w:val="left"/>
        <w:outlineLvl w:val="0"/>
        <w:rPr>
          <w:rFonts w:ascii="Verdana" w:eastAsia="宋体" w:hAnsi="Verdana" w:cs="宋体"/>
          <w:b/>
          <w:bCs/>
          <w:color w:val="000000"/>
          <w:kern w:val="36"/>
          <w:sz w:val="23"/>
          <w:szCs w:val="23"/>
        </w:rPr>
      </w:pPr>
      <w:r w:rsidRPr="000507C6">
        <w:rPr>
          <w:rFonts w:ascii="Verdana" w:eastAsia="宋体" w:hAnsi="Verdana" w:cs="宋体"/>
          <w:b/>
          <w:bCs/>
          <w:color w:val="000000"/>
          <w:kern w:val="36"/>
          <w:sz w:val="23"/>
          <w:szCs w:val="23"/>
        </w:rPr>
        <w:t>https://www.cnblogs.com/jaazz/p/8668214.html</w:t>
      </w:r>
    </w:p>
    <w:p w:rsidR="000507C6" w:rsidRDefault="000507C6" w:rsidP="000507C6">
      <w:pPr>
        <w:widowControl/>
        <w:pBdr>
          <w:left w:val="single" w:sz="36" w:space="4" w:color="1FA6E6"/>
          <w:bottom w:val="single" w:sz="6" w:space="8" w:color="999999"/>
        </w:pBdr>
        <w:shd w:val="clear" w:color="auto" w:fill="FFFFFF"/>
        <w:spacing w:line="360" w:lineRule="atLeast"/>
        <w:jc w:val="left"/>
        <w:outlineLvl w:val="0"/>
        <w:rPr>
          <w:rFonts w:ascii="Verdana" w:eastAsia="宋体" w:hAnsi="Verdana" w:cs="宋体"/>
          <w:b/>
          <w:bCs/>
          <w:color w:val="000000"/>
          <w:kern w:val="36"/>
          <w:sz w:val="23"/>
          <w:szCs w:val="23"/>
        </w:rPr>
      </w:pPr>
    </w:p>
    <w:bookmarkStart w:id="0" w:name="_GoBack"/>
    <w:p w:rsidR="000507C6" w:rsidRPr="000507C6" w:rsidRDefault="000507C6" w:rsidP="000507C6">
      <w:pPr>
        <w:widowControl/>
        <w:pBdr>
          <w:left w:val="single" w:sz="36" w:space="4" w:color="1FA6E6"/>
          <w:bottom w:val="single" w:sz="6" w:space="8" w:color="999999"/>
        </w:pBdr>
        <w:shd w:val="clear" w:color="auto" w:fill="FFFFFF"/>
        <w:spacing w:line="360" w:lineRule="atLeast"/>
        <w:jc w:val="left"/>
        <w:outlineLvl w:val="0"/>
        <w:rPr>
          <w:rFonts w:ascii="Verdana" w:eastAsia="宋体" w:hAnsi="Verdana" w:cs="宋体"/>
          <w:b/>
          <w:bCs/>
          <w:color w:val="000000"/>
          <w:kern w:val="36"/>
          <w:sz w:val="23"/>
          <w:szCs w:val="23"/>
        </w:rPr>
      </w:pPr>
      <w:r w:rsidRPr="000507C6">
        <w:rPr>
          <w:rFonts w:ascii="Verdana" w:eastAsia="宋体" w:hAnsi="Verdana" w:cs="宋体"/>
          <w:b/>
          <w:bCs/>
          <w:color w:val="000000"/>
          <w:kern w:val="36"/>
          <w:sz w:val="23"/>
          <w:szCs w:val="23"/>
        </w:rPr>
        <w:fldChar w:fldCharType="begin"/>
      </w:r>
      <w:r w:rsidRPr="000507C6">
        <w:rPr>
          <w:rFonts w:ascii="Verdana" w:eastAsia="宋体" w:hAnsi="Verdana" w:cs="宋体"/>
          <w:b/>
          <w:bCs/>
          <w:color w:val="000000"/>
          <w:kern w:val="36"/>
          <w:sz w:val="23"/>
          <w:szCs w:val="23"/>
        </w:rPr>
        <w:instrText xml:space="preserve"> HYPERLINK "https://www.cnblogs.com/jaazz/p/8668214.html" </w:instrText>
      </w:r>
      <w:r w:rsidRPr="000507C6">
        <w:rPr>
          <w:rFonts w:ascii="Verdana" w:eastAsia="宋体" w:hAnsi="Verdana" w:cs="宋体"/>
          <w:b/>
          <w:bCs/>
          <w:color w:val="000000"/>
          <w:kern w:val="36"/>
          <w:sz w:val="23"/>
          <w:szCs w:val="23"/>
        </w:rPr>
        <w:fldChar w:fldCharType="separate"/>
      </w:r>
      <w:r w:rsidRPr="000507C6">
        <w:rPr>
          <w:rFonts w:ascii="Verdana" w:eastAsia="宋体" w:hAnsi="Verdana" w:cs="宋体"/>
          <w:b/>
          <w:bCs/>
          <w:color w:val="1C7791"/>
          <w:kern w:val="36"/>
          <w:sz w:val="23"/>
          <w:szCs w:val="23"/>
          <w:u w:val="single"/>
        </w:rPr>
        <w:t>Loadrunner</w:t>
      </w:r>
      <w:r w:rsidRPr="000507C6">
        <w:rPr>
          <w:rFonts w:ascii="Verdana" w:eastAsia="宋体" w:hAnsi="Verdana" w:cs="宋体"/>
          <w:b/>
          <w:bCs/>
          <w:color w:val="1C7791"/>
          <w:kern w:val="36"/>
          <w:sz w:val="23"/>
          <w:szCs w:val="23"/>
          <w:u w:val="single"/>
        </w:rPr>
        <w:t>教程</w:t>
      </w:r>
      <w:r w:rsidRPr="000507C6">
        <w:rPr>
          <w:rFonts w:ascii="Verdana" w:eastAsia="宋体" w:hAnsi="Verdana" w:cs="宋体"/>
          <w:b/>
          <w:bCs/>
          <w:color w:val="1C7791"/>
          <w:kern w:val="36"/>
          <w:sz w:val="23"/>
          <w:szCs w:val="23"/>
          <w:u w:val="single"/>
        </w:rPr>
        <w:t>--</w:t>
      </w:r>
      <w:r w:rsidRPr="000507C6">
        <w:rPr>
          <w:rFonts w:ascii="Verdana" w:eastAsia="宋体" w:hAnsi="Verdana" w:cs="宋体"/>
          <w:b/>
          <w:bCs/>
          <w:color w:val="1C7791"/>
          <w:kern w:val="36"/>
          <w:sz w:val="23"/>
          <w:szCs w:val="23"/>
          <w:u w:val="single"/>
        </w:rPr>
        <w:t>常用操做流程</w:t>
      </w:r>
      <w:r w:rsidRPr="000507C6">
        <w:rPr>
          <w:rFonts w:ascii="Verdana" w:eastAsia="宋体" w:hAnsi="Verdana" w:cs="宋体"/>
          <w:b/>
          <w:bCs/>
          <w:color w:val="000000"/>
          <w:kern w:val="36"/>
          <w:sz w:val="23"/>
          <w:szCs w:val="23"/>
        </w:rPr>
        <w:fldChar w:fldCharType="end"/>
      </w:r>
    </w:p>
    <w:bookmarkEnd w:id="0"/>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Verdana" w:eastAsia="宋体" w:hAnsi="Verdana" w:cs="宋体"/>
          <w:b/>
          <w:bCs/>
          <w:color w:val="000000"/>
          <w:kern w:val="0"/>
          <w:sz w:val="27"/>
          <w:szCs w:val="27"/>
        </w:rPr>
        <w:t>1loadrunner</w:t>
      </w:r>
      <w:r w:rsidRPr="000507C6">
        <w:rPr>
          <w:rFonts w:ascii="Verdana" w:eastAsia="宋体" w:hAnsi="Verdana" w:cs="宋体"/>
          <w:b/>
          <w:bCs/>
          <w:color w:val="000000"/>
          <w:kern w:val="0"/>
          <w:sz w:val="27"/>
          <w:szCs w:val="27"/>
        </w:rPr>
        <w:t>压力测试一般使用流程</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1.1loadrunner</w:t>
      </w:r>
      <w:r w:rsidRPr="000507C6">
        <w:rPr>
          <w:rFonts w:ascii="Verdana" w:eastAsia="宋体" w:hAnsi="Verdana" w:cs="宋体"/>
          <w:b/>
          <w:bCs/>
          <w:color w:val="000000"/>
          <w:kern w:val="0"/>
          <w:sz w:val="24"/>
          <w:szCs w:val="24"/>
        </w:rPr>
        <w:t>压力测试原理</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本质就是在</w:t>
      </w:r>
      <w:proofErr w:type="spellStart"/>
      <w:r w:rsidRPr="000507C6">
        <w:rPr>
          <w:rFonts w:ascii="Verdana" w:eastAsia="宋体" w:hAnsi="Verdana" w:cs="宋体"/>
          <w:color w:val="000000"/>
          <w:kern w:val="0"/>
          <w:sz w:val="18"/>
          <w:szCs w:val="18"/>
        </w:rPr>
        <w:t>loadrunner</w:t>
      </w:r>
      <w:proofErr w:type="spellEnd"/>
      <w:r w:rsidRPr="000507C6">
        <w:rPr>
          <w:rFonts w:ascii="Verdana" w:eastAsia="宋体" w:hAnsi="Verdana" w:cs="宋体"/>
          <w:color w:val="000000"/>
          <w:kern w:val="0"/>
          <w:sz w:val="18"/>
          <w:szCs w:val="18"/>
        </w:rPr>
        <w:t>上模拟多个用户同时按固定行为访问</w:t>
      </w:r>
      <w:r w:rsidRPr="000507C6">
        <w:rPr>
          <w:rFonts w:ascii="Verdana" w:eastAsia="宋体" w:hAnsi="Verdana" w:cs="宋体"/>
          <w:color w:val="000000"/>
          <w:kern w:val="0"/>
          <w:sz w:val="18"/>
          <w:szCs w:val="18"/>
        </w:rPr>
        <w:t>web</w:t>
      </w:r>
      <w:r w:rsidRPr="000507C6">
        <w:rPr>
          <w:rFonts w:ascii="Verdana" w:eastAsia="宋体" w:hAnsi="Verdana" w:cs="宋体"/>
          <w:color w:val="000000"/>
          <w:kern w:val="0"/>
          <w:sz w:val="18"/>
          <w:szCs w:val="18"/>
        </w:rPr>
        <w:t>站点。其中固定行为在</w:t>
      </w:r>
      <w:proofErr w:type="spellStart"/>
      <w:r w:rsidRPr="000507C6">
        <w:rPr>
          <w:rFonts w:ascii="Verdana" w:eastAsia="宋体" w:hAnsi="Verdana" w:cs="宋体"/>
          <w:color w:val="000000"/>
          <w:kern w:val="0"/>
          <w:sz w:val="18"/>
          <w:szCs w:val="18"/>
        </w:rPr>
        <w:t>loadrunner</w:t>
      </w:r>
      <w:proofErr w:type="spellEnd"/>
      <w:r w:rsidRPr="000507C6">
        <w:rPr>
          <w:rFonts w:ascii="Verdana" w:eastAsia="宋体" w:hAnsi="Verdana" w:cs="宋体"/>
          <w:color w:val="000000"/>
          <w:kern w:val="0"/>
          <w:sz w:val="18"/>
          <w:szCs w:val="18"/>
        </w:rPr>
        <w:t>中是通过录制脚本定义的，多个用户同时访问的策略是在</w:t>
      </w:r>
      <w:proofErr w:type="spellStart"/>
      <w:r w:rsidRPr="000507C6">
        <w:rPr>
          <w:rFonts w:ascii="Verdana" w:eastAsia="宋体" w:hAnsi="Verdana" w:cs="宋体"/>
          <w:color w:val="000000"/>
          <w:kern w:val="0"/>
          <w:sz w:val="18"/>
          <w:szCs w:val="18"/>
        </w:rPr>
        <w:t>loadrunner</w:t>
      </w:r>
      <w:proofErr w:type="spellEnd"/>
      <w:r w:rsidRPr="000507C6">
        <w:rPr>
          <w:rFonts w:ascii="Verdana" w:eastAsia="宋体" w:hAnsi="Verdana" w:cs="宋体"/>
          <w:color w:val="000000"/>
          <w:kern w:val="0"/>
          <w:sz w:val="18"/>
          <w:szCs w:val="18"/>
        </w:rPr>
        <w:t>的场景中定义的。</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1.2</w:t>
      </w:r>
      <w:proofErr w:type="gramStart"/>
      <w:r w:rsidRPr="000507C6">
        <w:rPr>
          <w:rFonts w:ascii="Verdana" w:eastAsia="宋体" w:hAnsi="Verdana" w:cs="宋体"/>
          <w:b/>
          <w:bCs/>
          <w:color w:val="000000"/>
          <w:kern w:val="0"/>
          <w:sz w:val="24"/>
          <w:szCs w:val="24"/>
        </w:rPr>
        <w:t>压测思路</w:t>
      </w:r>
      <w:proofErr w:type="gramEnd"/>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通过</w:t>
      </w:r>
      <w:proofErr w:type="spellStart"/>
      <w:r w:rsidRPr="000507C6">
        <w:rPr>
          <w:rFonts w:ascii="Verdana" w:eastAsia="宋体" w:hAnsi="Verdana" w:cs="宋体"/>
          <w:color w:val="000000"/>
          <w:kern w:val="0"/>
          <w:sz w:val="18"/>
          <w:szCs w:val="18"/>
        </w:rPr>
        <w:t>loadrunner</w:t>
      </w:r>
      <w:proofErr w:type="spellEnd"/>
      <w:r w:rsidRPr="000507C6">
        <w:rPr>
          <w:rFonts w:ascii="Verdana" w:eastAsia="宋体" w:hAnsi="Verdana" w:cs="宋体"/>
          <w:color w:val="000000"/>
          <w:kern w:val="0"/>
          <w:sz w:val="18"/>
          <w:szCs w:val="18"/>
        </w:rPr>
        <w:t>进行压力测试</w:t>
      </w:r>
      <w:r w:rsidRPr="000507C6">
        <w:rPr>
          <w:rFonts w:ascii="Verdana" w:eastAsia="宋体" w:hAnsi="Verdana" w:cs="宋体"/>
          <w:color w:val="000000"/>
          <w:kern w:val="0"/>
          <w:sz w:val="18"/>
          <w:szCs w:val="18"/>
        </w:rPr>
        <w:t>web</w:t>
      </w:r>
      <w:r w:rsidRPr="000507C6">
        <w:rPr>
          <w:rFonts w:ascii="Verdana" w:eastAsia="宋体" w:hAnsi="Verdana" w:cs="宋体"/>
          <w:color w:val="000000"/>
          <w:kern w:val="0"/>
          <w:sz w:val="18"/>
          <w:szCs w:val="18"/>
        </w:rPr>
        <w:t>应用的主要思路分两步：</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第一步</w:t>
      </w:r>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录制脚本</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先录制用户请求访问的行为，如用户访问首页，或用户先登陆，后浏览页面，后搜索；录制完后会生成用户请求行为的脚本；然后我们按需要修改脚本，使脚本更符合实际请求情况；</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第二步</w:t>
      </w:r>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运行场景</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    </w:t>
      </w:r>
      <w:r w:rsidRPr="000507C6">
        <w:rPr>
          <w:rFonts w:ascii="Verdana" w:eastAsia="宋体" w:hAnsi="Verdana" w:cs="宋体"/>
          <w:color w:val="000000"/>
          <w:kern w:val="0"/>
          <w:sz w:val="18"/>
          <w:szCs w:val="18"/>
        </w:rPr>
        <w:t>在第一步中录制了单个用户请求流程的脚本，第二步主要是设置用户按照脚本同时访问的并发数以及并发访问的时间和策略，使其更接近真实高并发访问的场景；在模拟并发访问后，会形成测试报告，包括服务器数据流吞吐量、每秒请求次数、事务响应时间等。</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1.3</w:t>
      </w:r>
      <w:proofErr w:type="gramStart"/>
      <w:r w:rsidRPr="000507C6">
        <w:rPr>
          <w:rFonts w:ascii="Verdana" w:eastAsia="宋体" w:hAnsi="Verdana" w:cs="宋体"/>
          <w:b/>
          <w:bCs/>
          <w:color w:val="000000"/>
          <w:kern w:val="0"/>
          <w:sz w:val="24"/>
          <w:szCs w:val="24"/>
        </w:rPr>
        <w:t>压测步骤</w:t>
      </w:r>
      <w:proofErr w:type="gramEnd"/>
      <w:r w:rsidRPr="000507C6">
        <w:rPr>
          <w:rFonts w:ascii="Verdana" w:eastAsia="宋体" w:hAnsi="Verdana" w:cs="宋体"/>
          <w:b/>
          <w:bCs/>
          <w:color w:val="000000"/>
          <w:kern w:val="0"/>
          <w:sz w:val="24"/>
          <w:szCs w:val="24"/>
        </w:rPr>
        <w:t>简介</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以测试</w:t>
      </w:r>
      <w:r w:rsidRPr="000507C6">
        <w:rPr>
          <w:rFonts w:ascii="Verdana" w:eastAsia="宋体" w:hAnsi="Verdana" w:cs="宋体"/>
          <w:color w:val="000000"/>
          <w:kern w:val="0"/>
          <w:sz w:val="18"/>
          <w:szCs w:val="18"/>
        </w:rPr>
        <w:t>A</w:t>
      </w:r>
      <w:r w:rsidRPr="000507C6">
        <w:rPr>
          <w:rFonts w:ascii="Verdana" w:eastAsia="宋体" w:hAnsi="Verdana" w:cs="宋体"/>
          <w:color w:val="000000"/>
          <w:kern w:val="0"/>
          <w:sz w:val="18"/>
          <w:szCs w:val="18"/>
        </w:rPr>
        <w:t>应用首页为例，主要分为以下</w:t>
      </w:r>
      <w:r w:rsidRPr="000507C6">
        <w:rPr>
          <w:rFonts w:ascii="Verdana" w:eastAsia="宋体" w:hAnsi="Verdana" w:cs="宋体"/>
          <w:color w:val="000000"/>
          <w:kern w:val="0"/>
          <w:sz w:val="18"/>
          <w:szCs w:val="18"/>
        </w:rPr>
        <w:t>5</w:t>
      </w:r>
      <w:r w:rsidRPr="000507C6">
        <w:rPr>
          <w:rFonts w:ascii="Verdana" w:eastAsia="宋体" w:hAnsi="Verdana" w:cs="宋体"/>
          <w:color w:val="000000"/>
          <w:kern w:val="0"/>
          <w:sz w:val="18"/>
          <w:szCs w:val="18"/>
        </w:rPr>
        <w:t>个步骤</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1</w:t>
      </w:r>
      <w:r w:rsidRPr="000507C6">
        <w:rPr>
          <w:rFonts w:ascii="Verdana" w:eastAsia="宋体" w:hAnsi="Verdana" w:cs="宋体"/>
          <w:color w:val="000000"/>
          <w:kern w:val="0"/>
          <w:sz w:val="18"/>
          <w:szCs w:val="18"/>
        </w:rPr>
        <w:t>设置录制选项</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2</w:t>
      </w:r>
      <w:r w:rsidRPr="000507C6">
        <w:rPr>
          <w:rFonts w:ascii="Verdana" w:eastAsia="宋体" w:hAnsi="Verdana" w:cs="宋体"/>
          <w:color w:val="000000"/>
          <w:kern w:val="0"/>
          <w:sz w:val="18"/>
          <w:szCs w:val="18"/>
        </w:rPr>
        <w:t>录制脚本</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3</w:t>
      </w:r>
      <w:r w:rsidRPr="000507C6">
        <w:rPr>
          <w:rFonts w:ascii="Verdana" w:eastAsia="宋体" w:hAnsi="Verdana" w:cs="宋体"/>
          <w:color w:val="000000"/>
          <w:kern w:val="0"/>
          <w:sz w:val="18"/>
          <w:szCs w:val="18"/>
        </w:rPr>
        <w:t>脚本优化</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4</w:t>
      </w:r>
      <w:r w:rsidRPr="000507C6">
        <w:rPr>
          <w:rFonts w:ascii="Verdana" w:eastAsia="宋体" w:hAnsi="Verdana" w:cs="宋体"/>
          <w:color w:val="000000"/>
          <w:kern w:val="0"/>
          <w:sz w:val="18"/>
          <w:szCs w:val="18"/>
        </w:rPr>
        <w:t>设置场景</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5</w:t>
      </w:r>
      <w:r w:rsidRPr="000507C6">
        <w:rPr>
          <w:rFonts w:ascii="Verdana" w:eastAsia="宋体" w:hAnsi="Verdana" w:cs="宋体"/>
          <w:color w:val="000000"/>
          <w:kern w:val="0"/>
          <w:sz w:val="18"/>
          <w:szCs w:val="18"/>
        </w:rPr>
        <w:t>运行场景及查看报告</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具体配置如下图所示，其中有些配置步骤可以用</w:t>
      </w:r>
      <w:proofErr w:type="spellStart"/>
      <w:r w:rsidRPr="000507C6">
        <w:rPr>
          <w:rFonts w:ascii="Verdana" w:eastAsia="宋体" w:hAnsi="Verdana" w:cs="宋体"/>
          <w:color w:val="000000"/>
          <w:kern w:val="0"/>
          <w:sz w:val="18"/>
          <w:szCs w:val="18"/>
        </w:rPr>
        <w:t>loadrunner</w:t>
      </w:r>
      <w:proofErr w:type="spellEnd"/>
      <w:r w:rsidRPr="000507C6">
        <w:rPr>
          <w:rFonts w:ascii="Verdana" w:eastAsia="宋体" w:hAnsi="Verdana" w:cs="宋体"/>
          <w:color w:val="000000"/>
          <w:kern w:val="0"/>
          <w:sz w:val="18"/>
          <w:szCs w:val="18"/>
        </w:rPr>
        <w:t>默认的，不是必须项。</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5280660" cy="1363980"/>
            <wp:effectExtent l="0" t="0" r="0" b="7620"/>
            <wp:docPr id="16" name="图片 16" descr="https://images2018.cnblogs.com/blog/1001609/201803/1001609-20180329101250531-1777475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001609/201803/1001609-20180329101250531-17774752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0660" cy="136398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outlineLvl w:val="1"/>
        <w:rPr>
          <w:rFonts w:ascii="Verdana" w:eastAsia="宋体" w:hAnsi="Verdana" w:cs="宋体"/>
          <w:b/>
          <w:bCs/>
          <w:color w:val="000000"/>
          <w:kern w:val="0"/>
          <w:sz w:val="32"/>
          <w:szCs w:val="32"/>
        </w:rPr>
      </w:pPr>
      <w:r w:rsidRPr="000507C6">
        <w:rPr>
          <w:rFonts w:ascii="Verdana" w:eastAsia="宋体" w:hAnsi="Verdana" w:cs="宋体"/>
          <w:b/>
          <w:bCs/>
          <w:color w:val="000000"/>
          <w:kern w:val="0"/>
          <w:sz w:val="32"/>
          <w:szCs w:val="32"/>
        </w:rPr>
        <w:t>2</w:t>
      </w:r>
      <w:r w:rsidRPr="000507C6">
        <w:rPr>
          <w:rFonts w:ascii="Verdana" w:eastAsia="宋体" w:hAnsi="Verdana" w:cs="宋体"/>
          <w:b/>
          <w:bCs/>
          <w:color w:val="000000"/>
          <w:kern w:val="0"/>
          <w:sz w:val="32"/>
          <w:szCs w:val="32"/>
        </w:rPr>
        <w:t>压力测试步骤详细说明</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2.1</w:t>
      </w:r>
      <w:r w:rsidRPr="000507C6">
        <w:rPr>
          <w:rFonts w:ascii="Verdana" w:eastAsia="宋体" w:hAnsi="Verdana" w:cs="宋体"/>
          <w:b/>
          <w:bCs/>
          <w:color w:val="000000"/>
          <w:kern w:val="0"/>
          <w:sz w:val="24"/>
          <w:szCs w:val="24"/>
        </w:rPr>
        <w:t>设置录制选项</w:t>
      </w:r>
    </w:p>
    <w:p w:rsidR="000507C6" w:rsidRPr="000507C6" w:rsidRDefault="000507C6" w:rsidP="000507C6">
      <w:pPr>
        <w:widowControl/>
        <w:shd w:val="clear" w:color="auto" w:fill="FFFFFF"/>
        <w:spacing w:before="150" w:after="150"/>
        <w:jc w:val="left"/>
        <w:outlineLvl w:val="3"/>
        <w:rPr>
          <w:rFonts w:ascii="Verdana" w:eastAsia="宋体" w:hAnsi="Verdana" w:cs="宋体"/>
          <w:b/>
          <w:bCs/>
          <w:color w:val="333333"/>
          <w:kern w:val="0"/>
          <w:szCs w:val="21"/>
        </w:rPr>
      </w:pPr>
      <w:r w:rsidRPr="000507C6">
        <w:rPr>
          <w:rFonts w:ascii="Verdana" w:eastAsia="宋体" w:hAnsi="Verdana" w:cs="宋体"/>
          <w:b/>
          <w:bCs/>
          <w:color w:val="333333"/>
          <w:kern w:val="0"/>
          <w:szCs w:val="21"/>
        </w:rPr>
        <w:t>2.1.1</w:t>
      </w:r>
      <w:r w:rsidRPr="000507C6">
        <w:rPr>
          <w:rFonts w:ascii="Verdana" w:eastAsia="宋体" w:hAnsi="Verdana" w:cs="宋体"/>
          <w:b/>
          <w:bCs/>
          <w:color w:val="333333"/>
          <w:kern w:val="0"/>
          <w:szCs w:val="21"/>
        </w:rPr>
        <w:t>选择首页中的创建</w:t>
      </w:r>
      <w:r w:rsidRPr="000507C6">
        <w:rPr>
          <w:rFonts w:ascii="Verdana" w:eastAsia="宋体" w:hAnsi="Verdana" w:cs="宋体"/>
          <w:b/>
          <w:bCs/>
          <w:color w:val="333333"/>
          <w:kern w:val="0"/>
          <w:szCs w:val="21"/>
        </w:rPr>
        <w:t>/</w:t>
      </w:r>
      <w:r w:rsidRPr="000507C6">
        <w:rPr>
          <w:rFonts w:ascii="Verdana" w:eastAsia="宋体" w:hAnsi="Verdana" w:cs="宋体"/>
          <w:b/>
          <w:bCs/>
          <w:color w:val="333333"/>
          <w:kern w:val="0"/>
          <w:szCs w:val="21"/>
        </w:rPr>
        <w:t>编辑脚本</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5417820" cy="3230880"/>
            <wp:effectExtent l="0" t="0" r="0" b="7620"/>
            <wp:docPr id="15" name="图片 15" descr="https://images2018.cnblogs.com/blog/1001609/201803/1001609-20180329101252832-1933337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001609/201803/1001609-20180329101252832-193333727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323088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outlineLvl w:val="3"/>
        <w:rPr>
          <w:rFonts w:ascii="Verdana" w:eastAsia="宋体" w:hAnsi="Verdana" w:cs="宋体"/>
          <w:b/>
          <w:bCs/>
          <w:color w:val="333333"/>
          <w:kern w:val="0"/>
          <w:szCs w:val="21"/>
        </w:rPr>
      </w:pPr>
      <w:r w:rsidRPr="000507C6">
        <w:rPr>
          <w:rFonts w:ascii="Verdana" w:eastAsia="宋体" w:hAnsi="Verdana" w:cs="宋体"/>
          <w:b/>
          <w:bCs/>
          <w:color w:val="333333"/>
          <w:kern w:val="0"/>
          <w:szCs w:val="21"/>
        </w:rPr>
        <w:t>2.1.2</w:t>
      </w:r>
      <w:r w:rsidRPr="000507C6">
        <w:rPr>
          <w:rFonts w:ascii="Verdana" w:eastAsia="宋体" w:hAnsi="Verdana" w:cs="宋体"/>
          <w:b/>
          <w:bCs/>
          <w:color w:val="333333"/>
          <w:kern w:val="0"/>
          <w:szCs w:val="21"/>
        </w:rPr>
        <w:t>选择协议</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对</w:t>
      </w:r>
      <w:r w:rsidRPr="000507C6">
        <w:rPr>
          <w:rFonts w:ascii="Verdana" w:eastAsia="宋体" w:hAnsi="Verdana" w:cs="宋体"/>
          <w:color w:val="000000"/>
          <w:kern w:val="0"/>
          <w:sz w:val="18"/>
          <w:szCs w:val="18"/>
        </w:rPr>
        <w:t>web</w:t>
      </w:r>
      <w:r w:rsidRPr="000507C6">
        <w:rPr>
          <w:rFonts w:ascii="Verdana" w:eastAsia="宋体" w:hAnsi="Verdana" w:cs="宋体"/>
          <w:color w:val="000000"/>
          <w:kern w:val="0"/>
          <w:sz w:val="18"/>
          <w:szCs w:val="18"/>
        </w:rPr>
        <w:t>站点进行压力测试，选择</w:t>
      </w:r>
      <w:r w:rsidRPr="000507C6">
        <w:rPr>
          <w:rFonts w:ascii="Verdana" w:eastAsia="宋体" w:hAnsi="Verdana" w:cs="宋体"/>
          <w:color w:val="000000"/>
          <w:kern w:val="0"/>
          <w:sz w:val="18"/>
          <w:szCs w:val="18"/>
        </w:rPr>
        <w:t>web</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HTTP/HTML</w:t>
      </w:r>
      <w:r w:rsidRPr="000507C6">
        <w:rPr>
          <w:rFonts w:ascii="Verdana" w:eastAsia="宋体" w:hAnsi="Verdana" w:cs="宋体"/>
          <w:color w:val="000000"/>
          <w:kern w:val="0"/>
          <w:sz w:val="18"/>
          <w:szCs w:val="18"/>
        </w:rPr>
        <w:t>）</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lastRenderedPageBreak/>
        <w:drawing>
          <wp:inline distT="0" distB="0" distL="0" distR="0">
            <wp:extent cx="5646420" cy="4183380"/>
            <wp:effectExtent l="0" t="0" r="0" b="7620"/>
            <wp:docPr id="14" name="图片 14" descr="https://images2018.cnblogs.com/blog/1001609/201803/1001609-20180329101257929-1118380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001609/201803/1001609-20180329101257929-11183804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418338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outlineLvl w:val="3"/>
        <w:rPr>
          <w:rFonts w:ascii="Verdana" w:eastAsia="宋体" w:hAnsi="Verdana" w:cs="宋体"/>
          <w:b/>
          <w:bCs/>
          <w:color w:val="333333"/>
          <w:kern w:val="0"/>
          <w:szCs w:val="21"/>
        </w:rPr>
      </w:pPr>
      <w:r w:rsidRPr="000507C6">
        <w:rPr>
          <w:rFonts w:ascii="Verdana" w:eastAsia="宋体" w:hAnsi="Verdana" w:cs="宋体"/>
          <w:b/>
          <w:bCs/>
          <w:color w:val="333333"/>
          <w:kern w:val="0"/>
          <w:szCs w:val="21"/>
        </w:rPr>
        <w:t>2.1.3</w:t>
      </w:r>
      <w:r w:rsidRPr="000507C6">
        <w:rPr>
          <w:rFonts w:ascii="Verdana" w:eastAsia="宋体" w:hAnsi="Verdana" w:cs="宋体"/>
          <w:b/>
          <w:bCs/>
          <w:color w:val="333333"/>
          <w:kern w:val="0"/>
          <w:szCs w:val="21"/>
        </w:rPr>
        <w:t>输入系统</w:t>
      </w:r>
      <w:proofErr w:type="spellStart"/>
      <w:r w:rsidRPr="000507C6">
        <w:rPr>
          <w:rFonts w:ascii="Verdana" w:eastAsia="宋体" w:hAnsi="Verdana" w:cs="宋体"/>
          <w:b/>
          <w:bCs/>
          <w:color w:val="333333"/>
          <w:kern w:val="0"/>
          <w:szCs w:val="21"/>
        </w:rPr>
        <w:t>url</w:t>
      </w:r>
      <w:proofErr w:type="spellEnd"/>
      <w:r w:rsidRPr="000507C6">
        <w:rPr>
          <w:rFonts w:ascii="Verdana" w:eastAsia="宋体" w:hAnsi="Verdana" w:cs="宋体"/>
          <w:b/>
          <w:bCs/>
          <w:color w:val="333333"/>
          <w:kern w:val="0"/>
          <w:szCs w:val="21"/>
        </w:rPr>
        <w:t>，设置录制选项</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4229100" cy="2278380"/>
            <wp:effectExtent l="0" t="0" r="0" b="7620"/>
            <wp:docPr id="13" name="图片 13" descr="https://images2018.cnblogs.com/blog/1001609/201803/1001609-20180329101258562-1404794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001609/201803/1001609-20180329101258562-1404794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27838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color w:val="333333"/>
          <w:kern w:val="0"/>
          <w:sz w:val="20"/>
          <w:szCs w:val="20"/>
        </w:rPr>
        <w:t>【要录制的程序】：这个是打开</w:t>
      </w:r>
      <w:proofErr w:type="spellStart"/>
      <w:r w:rsidRPr="000507C6">
        <w:rPr>
          <w:rFonts w:ascii="Arial" w:eastAsia="宋体" w:hAnsi="Arial" w:cs="Arial"/>
          <w:color w:val="333333"/>
          <w:kern w:val="0"/>
          <w:sz w:val="20"/>
          <w:szCs w:val="20"/>
        </w:rPr>
        <w:t>url</w:t>
      </w:r>
      <w:proofErr w:type="spellEnd"/>
      <w:r w:rsidRPr="000507C6">
        <w:rPr>
          <w:rFonts w:ascii="宋体" w:eastAsia="宋体" w:hAnsi="宋体" w:cs="宋体" w:hint="eastAsia"/>
          <w:color w:val="333333"/>
          <w:kern w:val="0"/>
          <w:sz w:val="20"/>
          <w:szCs w:val="20"/>
        </w:rPr>
        <w:t>的浏览器，默认为</w:t>
      </w:r>
      <w:r w:rsidRPr="000507C6">
        <w:rPr>
          <w:rFonts w:ascii="Arial" w:eastAsia="宋体" w:hAnsi="Arial" w:cs="Arial"/>
          <w:color w:val="333333"/>
          <w:kern w:val="0"/>
          <w:sz w:val="20"/>
          <w:szCs w:val="20"/>
        </w:rPr>
        <w:t>IE</w:t>
      </w:r>
      <w:r w:rsidRPr="000507C6">
        <w:rPr>
          <w:rFonts w:ascii="宋体" w:eastAsia="宋体" w:hAnsi="宋体" w:cs="宋体" w:hint="eastAsia"/>
          <w:color w:val="333333"/>
          <w:kern w:val="0"/>
          <w:sz w:val="20"/>
          <w:szCs w:val="20"/>
        </w:rPr>
        <w:t>，不过</w:t>
      </w:r>
      <w:r w:rsidRPr="000507C6">
        <w:rPr>
          <w:rFonts w:ascii="Arial" w:eastAsia="宋体" w:hAnsi="Arial" w:cs="Arial"/>
          <w:color w:val="333333"/>
          <w:kern w:val="0"/>
          <w:sz w:val="20"/>
          <w:szCs w:val="20"/>
        </w:rPr>
        <w:t>loadrunner11</w:t>
      </w:r>
      <w:r w:rsidRPr="000507C6">
        <w:rPr>
          <w:rFonts w:ascii="宋体" w:eastAsia="宋体" w:hAnsi="宋体" w:cs="宋体" w:hint="eastAsia"/>
          <w:color w:val="333333"/>
          <w:kern w:val="0"/>
          <w:sz w:val="20"/>
          <w:szCs w:val="20"/>
        </w:rPr>
        <w:t>支持到</w:t>
      </w:r>
      <w:r w:rsidRPr="000507C6">
        <w:rPr>
          <w:rFonts w:ascii="Arial" w:eastAsia="宋体" w:hAnsi="Arial" w:cs="Arial"/>
          <w:color w:val="333333"/>
          <w:kern w:val="0"/>
          <w:sz w:val="20"/>
          <w:szCs w:val="20"/>
        </w:rPr>
        <w:t>IE8</w:t>
      </w:r>
      <w:r w:rsidRPr="000507C6">
        <w:rPr>
          <w:rFonts w:ascii="宋体" w:eastAsia="宋体" w:hAnsi="宋体" w:cs="宋体" w:hint="eastAsia"/>
          <w:color w:val="333333"/>
          <w:kern w:val="0"/>
          <w:sz w:val="20"/>
          <w:szCs w:val="20"/>
        </w:rPr>
        <w:t>，可以自定义浏览器。</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color w:val="333333"/>
          <w:kern w:val="0"/>
          <w:sz w:val="20"/>
          <w:szCs w:val="20"/>
        </w:rPr>
        <w:t>【</w:t>
      </w:r>
      <w:r w:rsidRPr="000507C6">
        <w:rPr>
          <w:rFonts w:ascii="Arial" w:eastAsia="宋体" w:hAnsi="Arial" w:cs="Arial"/>
          <w:color w:val="333333"/>
          <w:kern w:val="0"/>
          <w:sz w:val="20"/>
          <w:szCs w:val="20"/>
        </w:rPr>
        <w:t>URL</w:t>
      </w:r>
      <w:r w:rsidRPr="000507C6">
        <w:rPr>
          <w:rFonts w:ascii="宋体" w:eastAsia="宋体" w:hAnsi="宋体" w:cs="宋体" w:hint="eastAsia"/>
          <w:color w:val="333333"/>
          <w:kern w:val="0"/>
          <w:sz w:val="20"/>
          <w:szCs w:val="20"/>
        </w:rPr>
        <w:t>地址】：需要进行测试的链接</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2.2</w:t>
      </w:r>
      <w:r w:rsidRPr="000507C6">
        <w:rPr>
          <w:rFonts w:ascii="Verdana" w:eastAsia="宋体" w:hAnsi="Verdana" w:cs="宋体"/>
          <w:b/>
          <w:bCs/>
          <w:color w:val="000000"/>
          <w:kern w:val="0"/>
          <w:sz w:val="24"/>
          <w:szCs w:val="24"/>
        </w:rPr>
        <w:t>录制脚本</w:t>
      </w:r>
    </w:p>
    <w:p w:rsidR="000507C6" w:rsidRPr="000507C6" w:rsidRDefault="000507C6" w:rsidP="000507C6">
      <w:pPr>
        <w:widowControl/>
        <w:shd w:val="clear" w:color="auto" w:fill="FFFFFF"/>
        <w:spacing w:before="150" w:after="150"/>
        <w:jc w:val="left"/>
        <w:outlineLvl w:val="3"/>
        <w:rPr>
          <w:rFonts w:ascii="Verdana" w:eastAsia="宋体" w:hAnsi="Verdana" w:cs="宋体"/>
          <w:b/>
          <w:bCs/>
          <w:color w:val="333333"/>
          <w:kern w:val="0"/>
          <w:szCs w:val="21"/>
        </w:rPr>
      </w:pPr>
      <w:r w:rsidRPr="000507C6">
        <w:rPr>
          <w:rFonts w:ascii="Verdana" w:eastAsia="宋体" w:hAnsi="Verdana" w:cs="宋体"/>
          <w:b/>
          <w:bCs/>
          <w:color w:val="333333"/>
          <w:kern w:val="0"/>
          <w:szCs w:val="21"/>
        </w:rPr>
        <w:t>2.2.1</w:t>
      </w:r>
      <w:r w:rsidRPr="000507C6">
        <w:rPr>
          <w:rFonts w:ascii="Verdana" w:eastAsia="宋体" w:hAnsi="Verdana" w:cs="宋体"/>
          <w:b/>
          <w:bCs/>
          <w:color w:val="333333"/>
          <w:kern w:val="0"/>
          <w:szCs w:val="21"/>
        </w:rPr>
        <w:t>录制脚本</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在上一步点击</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确定</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后，会自动打开浏览器并定位到配置的</w:t>
      </w:r>
      <w:proofErr w:type="spellStart"/>
      <w:r w:rsidRPr="000507C6">
        <w:rPr>
          <w:rFonts w:ascii="Verdana" w:eastAsia="宋体" w:hAnsi="Verdana" w:cs="宋体"/>
          <w:color w:val="000000"/>
          <w:kern w:val="0"/>
          <w:sz w:val="18"/>
          <w:szCs w:val="18"/>
        </w:rPr>
        <w:t>url</w:t>
      </w:r>
      <w:proofErr w:type="spellEnd"/>
      <w:r w:rsidRPr="000507C6">
        <w:rPr>
          <w:rFonts w:ascii="Verdana" w:eastAsia="宋体" w:hAnsi="Verdana" w:cs="宋体"/>
          <w:color w:val="000000"/>
          <w:kern w:val="0"/>
          <w:sz w:val="18"/>
          <w:szCs w:val="18"/>
        </w:rPr>
        <w:t>地址中。然后需要在浏览器中模拟用户的行为，我们执行一个搜索功能。</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5288280" cy="1264920"/>
            <wp:effectExtent l="0" t="0" r="7620" b="0"/>
            <wp:docPr id="12" name="图片 12" descr="https://images2018.cnblogs.com/blog/1001609/201803/1001609-20180329101259285-1635430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001609/201803/1001609-20180329101259285-16354305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126492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color w:val="333333"/>
          <w:kern w:val="0"/>
          <w:sz w:val="20"/>
          <w:szCs w:val="20"/>
        </w:rPr>
        <w:t>在模拟用户行为完后，点击蓝色按钮停止录制，会生成脚本，如下一步所示</w:t>
      </w:r>
    </w:p>
    <w:p w:rsidR="000507C6" w:rsidRPr="000507C6" w:rsidRDefault="000507C6" w:rsidP="000507C6">
      <w:pPr>
        <w:widowControl/>
        <w:shd w:val="clear" w:color="auto" w:fill="FFFFFF"/>
        <w:spacing w:before="150" w:after="150"/>
        <w:jc w:val="left"/>
        <w:outlineLvl w:val="3"/>
        <w:rPr>
          <w:rFonts w:ascii="Verdana" w:eastAsia="宋体" w:hAnsi="Verdana" w:cs="宋体"/>
          <w:b/>
          <w:bCs/>
          <w:color w:val="333333"/>
          <w:kern w:val="0"/>
          <w:szCs w:val="21"/>
        </w:rPr>
      </w:pPr>
      <w:r w:rsidRPr="000507C6">
        <w:rPr>
          <w:rFonts w:ascii="Verdana" w:eastAsia="宋体" w:hAnsi="Verdana" w:cs="宋体"/>
          <w:b/>
          <w:bCs/>
          <w:color w:val="333333"/>
          <w:kern w:val="0"/>
          <w:szCs w:val="21"/>
        </w:rPr>
        <w:t>2.2.2</w:t>
      </w:r>
      <w:r w:rsidRPr="000507C6">
        <w:rPr>
          <w:rFonts w:ascii="Verdana" w:eastAsia="宋体" w:hAnsi="Verdana" w:cs="宋体"/>
          <w:b/>
          <w:bCs/>
          <w:color w:val="333333"/>
          <w:kern w:val="0"/>
          <w:szCs w:val="21"/>
        </w:rPr>
        <w:t>验证回放脚本</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lastRenderedPageBreak/>
        <w:drawing>
          <wp:inline distT="0" distB="0" distL="0" distR="0">
            <wp:extent cx="6096000" cy="3284220"/>
            <wp:effectExtent l="0" t="0" r="0" b="0"/>
            <wp:docPr id="11" name="图片 11" descr="https://images2018.cnblogs.com/blog/1001609/201803/1001609-20180329101300440-3520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001609/201803/1001609-20180329101300440-3520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28422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在生成脚本后，可以点击验证回放，会根据生成的脚本在浏览器中回放用户的行为，来验证用户的行为是否符合要求。</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2.3</w:t>
      </w:r>
      <w:r w:rsidRPr="000507C6">
        <w:rPr>
          <w:rFonts w:ascii="Verdana" w:eastAsia="宋体" w:hAnsi="Verdana" w:cs="宋体"/>
          <w:b/>
          <w:bCs/>
          <w:color w:val="000000"/>
          <w:kern w:val="0"/>
          <w:sz w:val="24"/>
          <w:szCs w:val="24"/>
        </w:rPr>
        <w:t>脚本优化</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回放验证成功后，可以进行事务、参数、并发用户的设置、脚本运行时设置。此操作为可选项，可以不用配置，系统采用默认配置。</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b/>
          <w:bCs/>
          <w:color w:val="333333"/>
          <w:kern w:val="0"/>
          <w:sz w:val="20"/>
          <w:szCs w:val="20"/>
        </w:rPr>
        <w:t>事务</w:t>
      </w:r>
      <w:r w:rsidRPr="000507C6">
        <w:rPr>
          <w:rFonts w:ascii="宋体" w:eastAsia="宋体" w:hAnsi="宋体" w:cs="宋体" w:hint="eastAsia"/>
          <w:color w:val="333333"/>
          <w:kern w:val="0"/>
          <w:sz w:val="20"/>
          <w:szCs w:val="20"/>
        </w:rPr>
        <w:t>：根据项目需要，除了衡量整个脚本的性能外，还想获取到脚本中的某一段或几段操作，例如：想知道从单击</w:t>
      </w:r>
      <w:r w:rsidRPr="000507C6">
        <w:rPr>
          <w:rFonts w:ascii="Arial" w:eastAsia="宋体" w:hAnsi="Arial" w:cs="Arial"/>
          <w:color w:val="333333"/>
          <w:kern w:val="0"/>
          <w:sz w:val="20"/>
          <w:szCs w:val="20"/>
        </w:rPr>
        <w:t>"</w:t>
      </w:r>
      <w:r w:rsidRPr="000507C6">
        <w:rPr>
          <w:rFonts w:ascii="宋体" w:eastAsia="宋体" w:hAnsi="宋体" w:cs="宋体" w:hint="eastAsia"/>
          <w:color w:val="333333"/>
          <w:kern w:val="0"/>
          <w:sz w:val="20"/>
          <w:szCs w:val="20"/>
        </w:rPr>
        <w:t>确定</w:t>
      </w:r>
      <w:r w:rsidRPr="000507C6">
        <w:rPr>
          <w:rFonts w:ascii="Arial" w:eastAsia="宋体" w:hAnsi="Arial" w:cs="Arial"/>
          <w:color w:val="333333"/>
          <w:kern w:val="0"/>
          <w:sz w:val="20"/>
          <w:szCs w:val="20"/>
        </w:rPr>
        <w:t>"</w:t>
      </w:r>
      <w:r w:rsidRPr="000507C6">
        <w:rPr>
          <w:rFonts w:ascii="宋体" w:eastAsia="宋体" w:hAnsi="宋体" w:cs="宋体" w:hint="eastAsia"/>
          <w:color w:val="333333"/>
          <w:kern w:val="0"/>
          <w:sz w:val="20"/>
          <w:szCs w:val="20"/>
        </w:rPr>
        <w:t>按钮到显示首页这一登录过程的性能数据，以便更详细的知道具体是用户的哪些动作对系统性能的影响比较大。这时候，可以将登录的运行脚本标记在一个事务内。</w:t>
      </w:r>
    </w:p>
    <w:p w:rsidR="000507C6" w:rsidRPr="000507C6" w:rsidRDefault="000507C6" w:rsidP="000507C6">
      <w:pPr>
        <w:widowControl/>
        <w:shd w:val="clear" w:color="auto" w:fill="FFFFFF"/>
        <w:rPr>
          <w:rFonts w:ascii="Verdana" w:eastAsia="宋体" w:hAnsi="Verdana" w:cs="宋体"/>
          <w:color w:val="000000"/>
          <w:kern w:val="0"/>
          <w:sz w:val="18"/>
          <w:szCs w:val="18"/>
        </w:rPr>
      </w:pPr>
      <w:r w:rsidRPr="000507C6">
        <w:rPr>
          <w:rFonts w:ascii="宋体" w:eastAsia="宋体" w:hAnsi="宋体" w:cs="宋体" w:hint="eastAsia"/>
          <w:color w:val="FF0000"/>
          <w:kern w:val="0"/>
          <w:sz w:val="20"/>
          <w:szCs w:val="20"/>
        </w:rPr>
        <w:t>在脚本中没有事务时，可以在脚本开始和结束的地方分别加上</w:t>
      </w:r>
      <w:r w:rsidRPr="000507C6">
        <w:rPr>
          <w:rFonts w:ascii="Arial" w:eastAsia="宋体" w:hAnsi="Arial" w:cs="Arial"/>
          <w:color w:val="FF0000"/>
          <w:kern w:val="0"/>
          <w:sz w:val="20"/>
          <w:szCs w:val="20"/>
        </w:rPr>
        <w:t>    </w:t>
      </w:r>
    </w:p>
    <w:p w:rsidR="000507C6" w:rsidRPr="000507C6" w:rsidRDefault="000507C6" w:rsidP="000507C6">
      <w:pPr>
        <w:widowControl/>
        <w:shd w:val="clear" w:color="auto" w:fill="FFFFFF"/>
        <w:rPr>
          <w:rFonts w:ascii="Verdana" w:eastAsia="宋体" w:hAnsi="Verdana" w:cs="宋体"/>
          <w:color w:val="000000"/>
          <w:kern w:val="0"/>
          <w:sz w:val="18"/>
          <w:szCs w:val="18"/>
        </w:rPr>
      </w:pPr>
      <w:proofErr w:type="spellStart"/>
      <w:r w:rsidRPr="000507C6">
        <w:rPr>
          <w:rFonts w:ascii="宋体" w:eastAsia="宋体" w:hAnsi="宋体" w:cs="宋体" w:hint="eastAsia"/>
          <w:color w:val="FF0000"/>
          <w:kern w:val="0"/>
          <w:sz w:val="24"/>
          <w:szCs w:val="24"/>
          <w:shd w:val="clear" w:color="auto" w:fill="FFFFFF"/>
        </w:rPr>
        <w:t>lr_start_</w:t>
      </w:r>
      <w:proofErr w:type="gramStart"/>
      <w:r w:rsidRPr="000507C6">
        <w:rPr>
          <w:rFonts w:ascii="宋体" w:eastAsia="宋体" w:hAnsi="宋体" w:cs="宋体" w:hint="eastAsia"/>
          <w:color w:val="FF0000"/>
          <w:kern w:val="0"/>
          <w:sz w:val="24"/>
          <w:szCs w:val="24"/>
          <w:shd w:val="clear" w:color="auto" w:fill="FFFFFF"/>
        </w:rPr>
        <w:t>transaction</w:t>
      </w:r>
      <w:proofErr w:type="spellEnd"/>
      <w:r w:rsidRPr="000507C6">
        <w:rPr>
          <w:rFonts w:ascii="宋体" w:eastAsia="宋体" w:hAnsi="宋体" w:cs="宋体" w:hint="eastAsia"/>
          <w:color w:val="FF0000"/>
          <w:kern w:val="0"/>
          <w:sz w:val="24"/>
          <w:szCs w:val="24"/>
          <w:shd w:val="clear" w:color="auto" w:fill="FFFFFF"/>
        </w:rPr>
        <w:t>(</w:t>
      </w:r>
      <w:proofErr w:type="gramEnd"/>
      <w:r w:rsidRPr="000507C6">
        <w:rPr>
          <w:rFonts w:ascii="宋体" w:eastAsia="宋体" w:hAnsi="宋体" w:cs="宋体" w:hint="eastAsia"/>
          <w:color w:val="FF0000"/>
          <w:kern w:val="0"/>
          <w:sz w:val="24"/>
          <w:szCs w:val="24"/>
          <w:shd w:val="clear" w:color="auto" w:fill="FFFFFF"/>
        </w:rPr>
        <w:t>"xxx");</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proofErr w:type="spellStart"/>
      <w:r w:rsidRPr="000507C6">
        <w:rPr>
          <w:rFonts w:ascii="宋体" w:eastAsia="宋体" w:hAnsi="宋体" w:cs="宋体" w:hint="eastAsia"/>
          <w:color w:val="FF0000"/>
          <w:kern w:val="0"/>
          <w:sz w:val="24"/>
          <w:szCs w:val="24"/>
          <w:shd w:val="clear" w:color="auto" w:fill="FFFFFF"/>
        </w:rPr>
        <w:t>lr_end_</w:t>
      </w:r>
      <w:proofErr w:type="gramStart"/>
      <w:r w:rsidRPr="000507C6">
        <w:rPr>
          <w:rFonts w:ascii="宋体" w:eastAsia="宋体" w:hAnsi="宋体" w:cs="宋体" w:hint="eastAsia"/>
          <w:color w:val="FF0000"/>
          <w:kern w:val="0"/>
          <w:sz w:val="24"/>
          <w:szCs w:val="24"/>
          <w:shd w:val="clear" w:color="auto" w:fill="FFFFFF"/>
        </w:rPr>
        <w:t>transaction</w:t>
      </w:r>
      <w:proofErr w:type="spellEnd"/>
      <w:r w:rsidRPr="000507C6">
        <w:rPr>
          <w:rFonts w:ascii="宋体" w:eastAsia="宋体" w:hAnsi="宋体" w:cs="宋体" w:hint="eastAsia"/>
          <w:color w:val="FF0000"/>
          <w:kern w:val="0"/>
          <w:sz w:val="24"/>
          <w:szCs w:val="24"/>
          <w:shd w:val="clear" w:color="auto" w:fill="FFFFFF"/>
        </w:rPr>
        <w:t>(</w:t>
      </w:r>
      <w:proofErr w:type="gramEnd"/>
      <w:r w:rsidRPr="000507C6">
        <w:rPr>
          <w:rFonts w:ascii="宋体" w:eastAsia="宋体" w:hAnsi="宋体" w:cs="宋体" w:hint="eastAsia"/>
          <w:color w:val="FF0000"/>
          <w:kern w:val="0"/>
          <w:sz w:val="24"/>
          <w:szCs w:val="24"/>
          <w:shd w:val="clear" w:color="auto" w:fill="FFFFFF"/>
        </w:rPr>
        <w:t>"xxx", LR_AUTO);</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color w:val="FF0000"/>
          <w:kern w:val="0"/>
          <w:sz w:val="20"/>
          <w:szCs w:val="20"/>
        </w:rPr>
        <w:t>表示整个脚本为一个事务。否则，可能监控不到事务响应时间</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b/>
          <w:bCs/>
          <w:color w:val="333333"/>
          <w:kern w:val="0"/>
          <w:sz w:val="20"/>
          <w:szCs w:val="20"/>
        </w:rPr>
        <w:t>参数化</w:t>
      </w:r>
      <w:r w:rsidRPr="000507C6">
        <w:rPr>
          <w:rFonts w:ascii="宋体" w:eastAsia="宋体" w:hAnsi="宋体" w:cs="宋体" w:hint="eastAsia"/>
          <w:color w:val="333333"/>
          <w:kern w:val="0"/>
          <w:sz w:val="20"/>
          <w:szCs w:val="20"/>
        </w:rPr>
        <w:t>：所谓参数化，针对的是脚本中的某些常量。让不同的虚拟用户在执行相同的脚本时，分别使用单数数据源中的不同数据代替这些常量，从而达到模拟多用户真实使用系统的目的。例如在'用户搜索'的事务脚本中，搜索的关键字是'</w:t>
      </w:r>
      <w:r w:rsidRPr="000507C6">
        <w:rPr>
          <w:rFonts w:ascii="Arial" w:eastAsia="宋体" w:hAnsi="Arial" w:cs="Arial"/>
          <w:color w:val="333333"/>
          <w:kern w:val="0"/>
          <w:sz w:val="20"/>
          <w:szCs w:val="20"/>
        </w:rPr>
        <w:t>AAA</w:t>
      </w:r>
      <w:r w:rsidRPr="000507C6">
        <w:rPr>
          <w:rFonts w:ascii="宋体" w:eastAsia="宋体" w:hAnsi="宋体" w:cs="宋体" w:hint="eastAsia"/>
          <w:color w:val="333333"/>
          <w:kern w:val="0"/>
          <w:sz w:val="20"/>
          <w:szCs w:val="20"/>
        </w:rPr>
        <w:t>'。但实际情况中，每个并发访问的用户搜索的关键字是不一样的。所以要使每个用户执行脚本时的关键字都不一样，这个过程就需要对关键字参数化。</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b/>
          <w:bCs/>
          <w:color w:val="333333"/>
          <w:kern w:val="0"/>
          <w:sz w:val="20"/>
          <w:szCs w:val="20"/>
        </w:rPr>
        <w:t>脚本运行时设置</w:t>
      </w:r>
      <w:r w:rsidRPr="000507C6">
        <w:rPr>
          <w:rFonts w:ascii="宋体" w:eastAsia="宋体" w:hAnsi="宋体" w:cs="宋体" w:hint="eastAsia"/>
          <w:color w:val="333333"/>
          <w:kern w:val="0"/>
          <w:sz w:val="20"/>
          <w:szCs w:val="20"/>
        </w:rPr>
        <w:t>：设置每个</w:t>
      </w:r>
      <w:r w:rsidRPr="000507C6">
        <w:rPr>
          <w:rFonts w:ascii="Arial" w:eastAsia="宋体" w:hAnsi="Arial" w:cs="Arial"/>
          <w:color w:val="333333"/>
          <w:kern w:val="0"/>
          <w:sz w:val="20"/>
          <w:szCs w:val="20"/>
        </w:rPr>
        <w:t>action</w:t>
      </w:r>
      <w:r w:rsidRPr="000507C6">
        <w:rPr>
          <w:rFonts w:ascii="宋体" w:eastAsia="宋体" w:hAnsi="宋体" w:cs="宋体" w:hint="eastAsia"/>
          <w:color w:val="333333"/>
          <w:kern w:val="0"/>
          <w:sz w:val="20"/>
          <w:szCs w:val="20"/>
        </w:rPr>
        <w:t>的执行次数、设定思考时间、步等</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4419600" cy="3048000"/>
            <wp:effectExtent l="0" t="0" r="0" b="0"/>
            <wp:docPr id="10" name="图片 10" descr="https://images2018.cnblogs.com/blog/1001609/201803/1001609-20180329101301137-1619678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001609/201803/1001609-20180329101301137-16196783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04800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b/>
          <w:bCs/>
          <w:color w:val="FF0000"/>
          <w:kern w:val="0"/>
          <w:sz w:val="20"/>
          <w:szCs w:val="20"/>
        </w:rPr>
        <w:t>【步】：</w:t>
      </w:r>
      <w:r w:rsidRPr="000507C6">
        <w:rPr>
          <w:rFonts w:ascii="宋体" w:eastAsia="宋体" w:hAnsi="宋体" w:cs="宋体" w:hint="eastAsia"/>
          <w:color w:val="FF0000"/>
          <w:kern w:val="0"/>
          <w:sz w:val="20"/>
          <w:szCs w:val="20"/>
        </w:rPr>
        <w:t>每个用户请求事务的时间间隔，一般选第一个，上一个事务一结束就开始下一个</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b/>
          <w:bCs/>
          <w:color w:val="333333"/>
          <w:kern w:val="0"/>
          <w:sz w:val="20"/>
          <w:szCs w:val="20"/>
        </w:rPr>
        <w:t>【思考时间】</w:t>
      </w:r>
      <w:r w:rsidRPr="000507C6">
        <w:rPr>
          <w:rFonts w:ascii="宋体" w:eastAsia="宋体" w:hAnsi="宋体" w:cs="宋体" w:hint="eastAsia"/>
          <w:color w:val="333333"/>
          <w:kern w:val="0"/>
          <w:sz w:val="20"/>
          <w:szCs w:val="20"/>
        </w:rPr>
        <w:t>：思考时间是为了模拟时更加接近用户的真实行为。实际中，用户进行一系列的操作之间会有停顿，即思考时间，例如：加载出数据后，用户会阅读数据，而浏览数据的过程对服务器是没有压力的。因此，在脚本中用函数</w:t>
      </w:r>
      <w:proofErr w:type="spellStart"/>
      <w:r w:rsidRPr="000507C6">
        <w:rPr>
          <w:rFonts w:ascii="Arial" w:eastAsia="宋体" w:hAnsi="Arial" w:cs="Arial"/>
          <w:color w:val="333333"/>
          <w:kern w:val="0"/>
          <w:sz w:val="20"/>
          <w:szCs w:val="20"/>
        </w:rPr>
        <w:t>lr_think_time</w:t>
      </w:r>
      <w:proofErr w:type="spellEnd"/>
      <w:r w:rsidRPr="000507C6">
        <w:rPr>
          <w:rFonts w:ascii="Arial" w:eastAsia="宋体" w:hAnsi="Arial" w:cs="Arial"/>
          <w:color w:val="333333"/>
          <w:kern w:val="0"/>
          <w:sz w:val="20"/>
          <w:szCs w:val="20"/>
        </w:rPr>
        <w:t>(double time)</w:t>
      </w:r>
      <w:r w:rsidRPr="000507C6">
        <w:rPr>
          <w:rFonts w:ascii="宋体" w:eastAsia="宋体" w:hAnsi="宋体" w:cs="宋体" w:hint="eastAsia"/>
          <w:color w:val="333333"/>
          <w:kern w:val="0"/>
          <w:sz w:val="20"/>
          <w:szCs w:val="20"/>
        </w:rPr>
        <w:t>来模拟用户停顿过程</w:t>
      </w:r>
      <w:r w:rsidRPr="000507C6">
        <w:rPr>
          <w:rFonts w:ascii="Arial" w:eastAsia="宋体" w:hAnsi="Arial" w:cs="Arial"/>
          <w:color w:val="333333"/>
          <w:kern w:val="0"/>
          <w:sz w:val="20"/>
          <w:szCs w:val="20"/>
        </w:rPr>
        <w:t>(</w:t>
      </w:r>
      <w:r w:rsidRPr="000507C6">
        <w:rPr>
          <w:rFonts w:ascii="宋体" w:eastAsia="宋体" w:hAnsi="宋体" w:cs="宋体" w:hint="eastAsia"/>
          <w:color w:val="333333"/>
          <w:kern w:val="0"/>
          <w:sz w:val="20"/>
          <w:szCs w:val="20"/>
        </w:rPr>
        <w:t>未执行任何操作的过程</w:t>
      </w:r>
      <w:r w:rsidRPr="000507C6">
        <w:rPr>
          <w:rFonts w:ascii="Arial" w:eastAsia="宋体" w:hAnsi="Arial" w:cs="Arial"/>
          <w:color w:val="333333"/>
          <w:kern w:val="0"/>
          <w:sz w:val="20"/>
          <w:szCs w:val="20"/>
        </w:rPr>
        <w:t>)</w:t>
      </w:r>
      <w:r w:rsidRPr="000507C6">
        <w:rPr>
          <w:rFonts w:ascii="宋体" w:eastAsia="宋体" w:hAnsi="宋体" w:cs="宋体" w:hint="eastAsia"/>
          <w:color w:val="333333"/>
          <w:kern w:val="0"/>
          <w:sz w:val="20"/>
          <w:szCs w:val="20"/>
        </w:rPr>
        <w:t>，执行该函数时，用户线程会按照相应的</w:t>
      </w:r>
      <w:r w:rsidRPr="000507C6">
        <w:rPr>
          <w:rFonts w:ascii="Arial" w:eastAsia="宋体" w:hAnsi="Arial" w:cs="Arial"/>
          <w:color w:val="333333"/>
          <w:kern w:val="0"/>
          <w:sz w:val="20"/>
          <w:szCs w:val="20"/>
        </w:rPr>
        <w:t>time</w:t>
      </w:r>
      <w:r w:rsidRPr="000507C6">
        <w:rPr>
          <w:rFonts w:ascii="宋体" w:eastAsia="宋体" w:hAnsi="宋体" w:cs="宋体" w:hint="eastAsia"/>
          <w:color w:val="333333"/>
          <w:kern w:val="0"/>
          <w:sz w:val="20"/>
          <w:szCs w:val="20"/>
        </w:rPr>
        <w:t>值进行等待。如果选择忽略思考时间，会对服务器造成更大的压力。</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2.4</w:t>
      </w:r>
      <w:r w:rsidRPr="000507C6">
        <w:rPr>
          <w:rFonts w:ascii="Verdana" w:eastAsia="宋体" w:hAnsi="Verdana" w:cs="宋体"/>
          <w:b/>
          <w:bCs/>
          <w:color w:val="000000"/>
          <w:kern w:val="0"/>
          <w:sz w:val="24"/>
          <w:szCs w:val="24"/>
        </w:rPr>
        <w:t>创建场景及运行场景</w:t>
      </w:r>
    </w:p>
    <w:p w:rsidR="000507C6" w:rsidRPr="000507C6" w:rsidRDefault="000507C6" w:rsidP="000507C6">
      <w:pPr>
        <w:widowControl/>
        <w:shd w:val="clear" w:color="auto" w:fill="FFFFFF"/>
        <w:spacing w:before="150" w:after="150"/>
        <w:jc w:val="left"/>
        <w:outlineLvl w:val="3"/>
        <w:rPr>
          <w:rFonts w:ascii="Verdana" w:eastAsia="宋体" w:hAnsi="Verdana" w:cs="宋体"/>
          <w:b/>
          <w:bCs/>
          <w:color w:val="333333"/>
          <w:kern w:val="0"/>
          <w:szCs w:val="21"/>
        </w:rPr>
      </w:pPr>
      <w:r w:rsidRPr="000507C6">
        <w:rPr>
          <w:rFonts w:ascii="Verdana" w:eastAsia="宋体" w:hAnsi="Verdana" w:cs="宋体"/>
          <w:b/>
          <w:bCs/>
          <w:color w:val="333333"/>
          <w:kern w:val="0"/>
          <w:szCs w:val="21"/>
        </w:rPr>
        <w:t>2.4.1</w:t>
      </w:r>
      <w:r w:rsidRPr="000507C6">
        <w:rPr>
          <w:rFonts w:ascii="Verdana" w:eastAsia="宋体" w:hAnsi="Verdana" w:cs="宋体"/>
          <w:b/>
          <w:bCs/>
          <w:color w:val="333333"/>
          <w:kern w:val="0"/>
          <w:szCs w:val="21"/>
        </w:rPr>
        <w:t>创建场景</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在录制完脚本页面中点击</w:t>
      </w:r>
      <w:r w:rsidRPr="000507C6">
        <w:rPr>
          <w:rFonts w:ascii="Verdana" w:eastAsia="宋体" w:hAnsi="Verdana" w:cs="宋体"/>
          <w:color w:val="000000"/>
          <w:kern w:val="0"/>
          <w:sz w:val="18"/>
          <w:szCs w:val="18"/>
        </w:rPr>
        <w:t>tools-&gt;create controller scenario</w:t>
      </w:r>
      <w:r w:rsidRPr="000507C6">
        <w:rPr>
          <w:rFonts w:ascii="Verdana" w:eastAsia="宋体" w:hAnsi="Verdana" w:cs="宋体"/>
          <w:color w:val="000000"/>
          <w:kern w:val="0"/>
          <w:sz w:val="18"/>
          <w:szCs w:val="18"/>
        </w:rPr>
        <w:t>，会弹出以下窗口</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lastRenderedPageBreak/>
        <w:drawing>
          <wp:inline distT="0" distB="0" distL="0" distR="0">
            <wp:extent cx="3246120" cy="2895600"/>
            <wp:effectExtent l="0" t="0" r="0" b="0"/>
            <wp:docPr id="9" name="图片 9" descr="https://images2018.cnblogs.com/blog/1001609/201803/1001609-20180329101301875-116796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001609/201803/1001609-20180329101301875-116796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289560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 xml:space="preserve">number of </w:t>
      </w:r>
      <w:proofErr w:type="spellStart"/>
      <w:r w:rsidRPr="000507C6">
        <w:rPr>
          <w:rFonts w:ascii="Verdana" w:eastAsia="宋体" w:hAnsi="Verdana" w:cs="宋体"/>
          <w:color w:val="000000"/>
          <w:kern w:val="0"/>
          <w:sz w:val="18"/>
          <w:szCs w:val="18"/>
        </w:rPr>
        <w:t>vusers</w:t>
      </w:r>
      <w:proofErr w:type="spellEnd"/>
      <w:r w:rsidRPr="000507C6">
        <w:rPr>
          <w:rFonts w:ascii="Verdana" w:eastAsia="宋体" w:hAnsi="Verdana" w:cs="宋体"/>
          <w:color w:val="000000"/>
          <w:kern w:val="0"/>
          <w:sz w:val="18"/>
          <w:szCs w:val="18"/>
        </w:rPr>
        <w:t>：共要创建的虚拟用户</w:t>
      </w:r>
      <w:r w:rsidRPr="000507C6">
        <w:rPr>
          <w:rFonts w:ascii="Verdana" w:eastAsia="宋体" w:hAnsi="Verdana" w:cs="宋体"/>
          <w:color w:val="000000"/>
          <w:kern w:val="0"/>
          <w:sz w:val="18"/>
          <w:szCs w:val="18"/>
        </w:rPr>
        <w:t>100</w:t>
      </w:r>
      <w:r w:rsidRPr="000507C6">
        <w:rPr>
          <w:rFonts w:ascii="Verdana" w:eastAsia="宋体" w:hAnsi="Verdana" w:cs="宋体"/>
          <w:color w:val="000000"/>
          <w:kern w:val="0"/>
          <w:sz w:val="18"/>
          <w:szCs w:val="18"/>
        </w:rPr>
        <w:t>个；</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 xml:space="preserve">Load </w:t>
      </w:r>
      <w:proofErr w:type="spellStart"/>
      <w:r w:rsidRPr="000507C6">
        <w:rPr>
          <w:rFonts w:ascii="Verdana" w:eastAsia="宋体" w:hAnsi="Verdana" w:cs="宋体"/>
          <w:color w:val="000000"/>
          <w:kern w:val="0"/>
          <w:sz w:val="18"/>
          <w:szCs w:val="18"/>
        </w:rPr>
        <w:t>gennrator</w:t>
      </w:r>
      <w:proofErr w:type="spellEnd"/>
      <w:r w:rsidRPr="000507C6">
        <w:rPr>
          <w:rFonts w:ascii="Verdana" w:eastAsia="宋体" w:hAnsi="Verdana" w:cs="宋体"/>
          <w:color w:val="000000"/>
          <w:kern w:val="0"/>
          <w:sz w:val="18"/>
          <w:szCs w:val="18"/>
        </w:rPr>
        <w:t>：创建虚拟用户的机器，</w:t>
      </w:r>
      <w:proofErr w:type="spellStart"/>
      <w:r w:rsidRPr="000507C6">
        <w:rPr>
          <w:rFonts w:ascii="Verdana" w:eastAsia="宋体" w:hAnsi="Verdana" w:cs="宋体"/>
          <w:color w:val="000000"/>
          <w:kern w:val="0"/>
          <w:sz w:val="18"/>
          <w:szCs w:val="18"/>
        </w:rPr>
        <w:t>localhost</w:t>
      </w:r>
      <w:proofErr w:type="spellEnd"/>
      <w:r w:rsidRPr="000507C6">
        <w:rPr>
          <w:rFonts w:ascii="Verdana" w:eastAsia="宋体" w:hAnsi="Verdana" w:cs="宋体"/>
          <w:color w:val="000000"/>
          <w:kern w:val="0"/>
          <w:sz w:val="18"/>
          <w:szCs w:val="18"/>
        </w:rPr>
        <w:t>本地；</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点击</w:t>
      </w:r>
      <w:r w:rsidRPr="000507C6">
        <w:rPr>
          <w:rFonts w:ascii="Verdana" w:eastAsia="宋体" w:hAnsi="Verdana" w:cs="宋体"/>
          <w:color w:val="000000"/>
          <w:kern w:val="0"/>
          <w:sz w:val="18"/>
          <w:szCs w:val="18"/>
        </w:rPr>
        <w:t>ok</w:t>
      </w:r>
      <w:r w:rsidRPr="000507C6">
        <w:rPr>
          <w:rFonts w:ascii="Verdana" w:eastAsia="宋体" w:hAnsi="Verdana" w:cs="宋体"/>
          <w:color w:val="000000"/>
          <w:kern w:val="0"/>
          <w:sz w:val="18"/>
          <w:szCs w:val="18"/>
        </w:rPr>
        <w:t>后，跳转到创建场景的主页面</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5280660" cy="2880360"/>
            <wp:effectExtent l="0" t="0" r="0" b="0"/>
            <wp:docPr id="8" name="图片 8" descr="https://images2018.cnblogs.com/blog/1001609/201803/1001609-20180329101302734-148699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001609/201803/1001609-20180329101302734-14869924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288036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1"</w:t>
      </w:r>
      <w:r w:rsidRPr="000507C6">
        <w:rPr>
          <w:rFonts w:ascii="Verdana" w:eastAsia="宋体" w:hAnsi="Verdana" w:cs="宋体"/>
          <w:color w:val="000000"/>
          <w:kern w:val="0"/>
          <w:sz w:val="18"/>
          <w:szCs w:val="18"/>
        </w:rPr>
        <w:t>场景组</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窗格。在</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场景组</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窗格中配置虚拟用户组及用户组来源，可以用来做分布式压力测试。我们知道一台测试机可以产生的虚拟用户是有限的（</w:t>
      </w:r>
      <w:r w:rsidRPr="000507C6">
        <w:rPr>
          <w:rFonts w:ascii="Verdana" w:eastAsia="宋体" w:hAnsi="Verdana" w:cs="宋体"/>
          <w:color w:val="FF0000"/>
          <w:kern w:val="0"/>
          <w:sz w:val="18"/>
          <w:szCs w:val="18"/>
        </w:rPr>
        <w:t>通常普通配置的主机能产生</w:t>
      </w:r>
      <w:r w:rsidRPr="000507C6">
        <w:rPr>
          <w:rFonts w:ascii="Verdana" w:eastAsia="宋体" w:hAnsi="Verdana" w:cs="宋体"/>
          <w:color w:val="FF0000"/>
          <w:kern w:val="0"/>
          <w:sz w:val="18"/>
          <w:szCs w:val="18"/>
        </w:rPr>
        <w:t>200</w:t>
      </w:r>
      <w:r w:rsidRPr="000507C6">
        <w:rPr>
          <w:rFonts w:ascii="Verdana" w:eastAsia="宋体" w:hAnsi="Verdana" w:cs="宋体"/>
          <w:color w:val="FF0000"/>
          <w:kern w:val="0"/>
          <w:sz w:val="18"/>
          <w:szCs w:val="18"/>
        </w:rPr>
        <w:t>个</w:t>
      </w:r>
      <w:r w:rsidRPr="000507C6">
        <w:rPr>
          <w:rFonts w:ascii="Verdana" w:eastAsia="宋体" w:hAnsi="Verdana" w:cs="宋体"/>
          <w:color w:val="000000"/>
          <w:kern w:val="0"/>
          <w:sz w:val="18"/>
          <w:szCs w:val="18"/>
        </w:rPr>
        <w:t>），当需要更大的压力即更多虚拟用户时，我就需要从别的测试</w:t>
      </w:r>
      <w:proofErr w:type="gramStart"/>
      <w:r w:rsidRPr="000507C6">
        <w:rPr>
          <w:rFonts w:ascii="Verdana" w:eastAsia="宋体" w:hAnsi="Verdana" w:cs="宋体"/>
          <w:color w:val="000000"/>
          <w:kern w:val="0"/>
          <w:sz w:val="18"/>
          <w:szCs w:val="18"/>
        </w:rPr>
        <w:t>机产生</w:t>
      </w:r>
      <w:proofErr w:type="gramEnd"/>
      <w:r w:rsidRPr="000507C6">
        <w:rPr>
          <w:rFonts w:ascii="Verdana" w:eastAsia="宋体" w:hAnsi="Verdana" w:cs="宋体"/>
          <w:color w:val="000000"/>
          <w:kern w:val="0"/>
          <w:sz w:val="18"/>
          <w:szCs w:val="18"/>
        </w:rPr>
        <w:t>虚拟用户，并在此处配置，指定运行的</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Vuser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数目以及运行时使用的计算机。</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2"</w:t>
      </w:r>
      <w:r w:rsidRPr="000507C6">
        <w:rPr>
          <w:rFonts w:ascii="Verdana" w:eastAsia="宋体" w:hAnsi="Verdana" w:cs="宋体"/>
          <w:color w:val="000000"/>
          <w:kern w:val="0"/>
          <w:sz w:val="18"/>
          <w:szCs w:val="18"/>
        </w:rPr>
        <w:t>场景计划</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窗格。在</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场景计划</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窗格中，设置加压方式以准确模拟真实用户</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行为。可以设置初始化用户策略、逐步增加并发用户的速度、并发用户持续请求时间、逐步减少并发用户的速度。</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3</w:t>
      </w:r>
      <w:r w:rsidRPr="000507C6">
        <w:rPr>
          <w:rFonts w:ascii="Verdana" w:eastAsia="宋体" w:hAnsi="Verdana" w:cs="宋体"/>
          <w:color w:val="000000"/>
          <w:kern w:val="0"/>
          <w:sz w:val="18"/>
          <w:szCs w:val="18"/>
        </w:rPr>
        <w:t>设置</w:t>
      </w:r>
      <w:r w:rsidRPr="000507C6">
        <w:rPr>
          <w:rFonts w:ascii="Verdana" w:eastAsia="宋体" w:hAnsi="Verdana" w:cs="宋体"/>
          <w:color w:val="000000"/>
          <w:kern w:val="0"/>
          <w:sz w:val="18"/>
          <w:szCs w:val="18"/>
        </w:rPr>
        <w:t> </w:t>
      </w:r>
      <w:proofErr w:type="spellStart"/>
      <w:r w:rsidRPr="000507C6">
        <w:rPr>
          <w:rFonts w:ascii="Arial" w:eastAsia="宋体" w:hAnsi="Arial" w:cs="Arial"/>
          <w:b/>
          <w:bCs/>
          <w:color w:val="000000"/>
          <w:kern w:val="0"/>
          <w:sz w:val="18"/>
          <w:szCs w:val="18"/>
        </w:rPr>
        <w:t>Vuser</w:t>
      </w:r>
      <w:proofErr w:type="spellEnd"/>
      <w:r w:rsidRPr="000507C6">
        <w:rPr>
          <w:rFonts w:ascii="Arial" w:eastAsia="宋体" w:hAnsi="Arial" w:cs="Arial"/>
          <w:b/>
          <w:bCs/>
          <w:color w:val="000000"/>
          <w:kern w:val="0"/>
          <w:sz w:val="18"/>
          <w:szCs w:val="18"/>
        </w:rPr>
        <w:t> </w:t>
      </w:r>
      <w:r w:rsidRPr="000507C6">
        <w:rPr>
          <w:rFonts w:ascii="Verdana" w:eastAsia="宋体" w:hAnsi="Verdana" w:cs="宋体"/>
          <w:color w:val="000000"/>
          <w:kern w:val="0"/>
          <w:sz w:val="18"/>
          <w:szCs w:val="18"/>
        </w:rPr>
        <w:t>初始化。</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等线" w:eastAsia="等线" w:hAnsi="等线" w:cs="宋体" w:hint="eastAsia"/>
          <w:color w:val="000000"/>
          <w:kern w:val="0"/>
          <w:sz w:val="18"/>
          <w:szCs w:val="18"/>
        </w:rPr>
        <w:t>初始化是指通过运行脚本中的</w:t>
      </w:r>
      <w:proofErr w:type="spellStart"/>
      <w:r w:rsidRPr="000507C6">
        <w:rPr>
          <w:rFonts w:ascii="Arial" w:eastAsia="宋体" w:hAnsi="Arial" w:cs="Arial"/>
          <w:b/>
          <w:bCs/>
          <w:color w:val="000000"/>
          <w:kern w:val="0"/>
          <w:sz w:val="18"/>
          <w:szCs w:val="18"/>
        </w:rPr>
        <w:t>vuser_init</w:t>
      </w:r>
      <w:proofErr w:type="spellEnd"/>
      <w:r w:rsidRPr="000507C6">
        <w:rPr>
          <w:rFonts w:ascii="Arial" w:eastAsia="宋体" w:hAnsi="Arial" w:cs="Arial"/>
          <w:b/>
          <w:bCs/>
          <w:color w:val="000000"/>
          <w:kern w:val="0"/>
          <w:sz w:val="18"/>
          <w:szCs w:val="18"/>
        </w:rPr>
        <w:t> </w:t>
      </w:r>
      <w:r w:rsidRPr="000507C6">
        <w:rPr>
          <w:rFonts w:ascii="等线" w:eastAsia="等线" w:hAnsi="等线" w:cs="宋体" w:hint="eastAsia"/>
          <w:color w:val="000000"/>
          <w:kern w:val="0"/>
          <w:sz w:val="18"/>
          <w:szCs w:val="18"/>
        </w:rPr>
        <w:t>操作，为负载测试准备虚拟用户。在</w:t>
      </w:r>
      <w:proofErr w:type="spellStart"/>
      <w:r w:rsidRPr="000507C6">
        <w:rPr>
          <w:rFonts w:ascii="Times New Roman" w:eastAsia="宋体" w:hAnsi="Times New Roman" w:cs="Times New Roman"/>
          <w:color w:val="000000"/>
          <w:kern w:val="0"/>
          <w:sz w:val="18"/>
          <w:szCs w:val="18"/>
        </w:rPr>
        <w:t>Vuser</w:t>
      </w:r>
      <w:proofErr w:type="spellEnd"/>
      <w:r w:rsidRPr="000507C6">
        <w:rPr>
          <w:rFonts w:ascii="Times New Roman" w:eastAsia="宋体" w:hAnsi="Times New Roman" w:cs="Times New Roman"/>
          <w:color w:val="000000"/>
          <w:kern w:val="0"/>
          <w:sz w:val="18"/>
          <w:szCs w:val="18"/>
        </w:rPr>
        <w:t> </w:t>
      </w:r>
      <w:r w:rsidRPr="000507C6">
        <w:rPr>
          <w:rFonts w:ascii="等线" w:eastAsia="等线" w:hAnsi="等线" w:cs="宋体" w:hint="eastAsia"/>
          <w:color w:val="000000"/>
          <w:kern w:val="0"/>
          <w:sz w:val="18"/>
          <w:szCs w:val="18"/>
        </w:rPr>
        <w:t>开始运行之前对其进行初始化可以减少</w:t>
      </w:r>
      <w:r w:rsidRPr="000507C6">
        <w:rPr>
          <w:rFonts w:ascii="Times New Roman" w:eastAsia="宋体" w:hAnsi="Times New Roman" w:cs="Times New Roman"/>
          <w:color w:val="000000"/>
          <w:kern w:val="0"/>
          <w:sz w:val="18"/>
          <w:szCs w:val="18"/>
        </w:rPr>
        <w:t>CPU</w:t>
      </w:r>
      <w:r w:rsidRPr="000507C6">
        <w:rPr>
          <w:rFonts w:ascii="等线" w:eastAsia="等线" w:hAnsi="等线" w:cs="宋体" w:hint="eastAsia"/>
          <w:color w:val="000000"/>
          <w:kern w:val="0"/>
          <w:sz w:val="18"/>
          <w:szCs w:val="18"/>
        </w:rPr>
        <w:t>占用量，并有利于提供更加真实的结果。</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4411980" cy="2049780"/>
            <wp:effectExtent l="0" t="0" r="7620" b="7620"/>
            <wp:docPr id="7" name="图片 7" descr="https://images2018.cnblogs.com/blog/1001609/201803/1001609-20180329101303349-1631094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8.cnblogs.com/blog/1001609/201803/1001609-20180329101303349-16310941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04978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Arial" w:eastAsia="宋体" w:hAnsi="Arial" w:cs="Arial"/>
          <w:b/>
          <w:bCs/>
          <w:color w:val="000000"/>
          <w:kern w:val="0"/>
          <w:sz w:val="18"/>
          <w:szCs w:val="18"/>
        </w:rPr>
        <w:t>4 </w:t>
      </w:r>
      <w:r w:rsidRPr="000507C6">
        <w:rPr>
          <w:rFonts w:ascii="Verdana" w:eastAsia="宋体" w:hAnsi="Verdana" w:cs="宋体"/>
          <w:color w:val="000000"/>
          <w:kern w:val="0"/>
          <w:sz w:val="18"/>
          <w:szCs w:val="18"/>
        </w:rPr>
        <w:t>设置启动</w:t>
      </w:r>
      <w:proofErr w:type="spellStart"/>
      <w:r w:rsidRPr="000507C6">
        <w:rPr>
          <w:rFonts w:ascii="Verdana" w:eastAsia="宋体" w:hAnsi="Verdana" w:cs="宋体"/>
          <w:color w:val="000000"/>
          <w:kern w:val="0"/>
          <w:sz w:val="18"/>
          <w:szCs w:val="18"/>
        </w:rPr>
        <w:t>vusers</w:t>
      </w:r>
      <w:proofErr w:type="spellEnd"/>
      <w:r w:rsidRPr="000507C6">
        <w:rPr>
          <w:rFonts w:ascii="Verdana" w:eastAsia="宋体" w:hAnsi="Verdana" w:cs="宋体"/>
          <w:color w:val="000000"/>
          <w:kern w:val="0"/>
          <w:sz w:val="18"/>
          <w:szCs w:val="18"/>
        </w:rPr>
        <w:t>，可以设置逐步增加并发用户的速度，下图表示</w:t>
      </w:r>
      <w:r w:rsidRPr="000507C6">
        <w:rPr>
          <w:rFonts w:ascii="等线" w:eastAsia="等线" w:hAnsi="等线" w:cs="宋体" w:hint="eastAsia"/>
          <w:color w:val="000000"/>
          <w:kern w:val="0"/>
          <w:sz w:val="18"/>
          <w:szCs w:val="18"/>
        </w:rPr>
        <w:t>表示每</w:t>
      </w:r>
      <w:r w:rsidRPr="000507C6">
        <w:rPr>
          <w:rFonts w:ascii="Times New Roman" w:eastAsia="宋体" w:hAnsi="Times New Roman" w:cs="Times New Roman"/>
          <w:color w:val="000000"/>
          <w:kern w:val="0"/>
          <w:sz w:val="18"/>
          <w:szCs w:val="18"/>
        </w:rPr>
        <w:t>30 </w:t>
      </w:r>
      <w:r w:rsidRPr="000507C6">
        <w:rPr>
          <w:rFonts w:ascii="等线" w:eastAsia="等线" w:hAnsi="等线" w:cs="宋体" w:hint="eastAsia"/>
          <w:color w:val="000000"/>
          <w:kern w:val="0"/>
          <w:sz w:val="18"/>
          <w:szCs w:val="18"/>
        </w:rPr>
        <w:t>秒</w:t>
      </w:r>
      <w:r w:rsidRPr="000507C6">
        <w:rPr>
          <w:rFonts w:ascii="Verdana" w:eastAsia="宋体" w:hAnsi="Verdana" w:cs="宋体"/>
          <w:color w:val="000000"/>
          <w:kern w:val="0"/>
          <w:sz w:val="18"/>
          <w:szCs w:val="18"/>
        </w:rPr>
        <w:t>启动</w:t>
      </w:r>
      <w:r w:rsidRPr="000507C6">
        <w:rPr>
          <w:rFonts w:ascii="Verdana" w:eastAsia="宋体" w:hAnsi="Verdana" w:cs="宋体"/>
          <w:color w:val="000000"/>
          <w:kern w:val="0"/>
          <w:sz w:val="18"/>
          <w:szCs w:val="18"/>
        </w:rPr>
        <w:t> </w:t>
      </w:r>
      <w:r w:rsidRPr="000507C6">
        <w:rPr>
          <w:rFonts w:ascii="Arial" w:eastAsia="宋体" w:hAnsi="Arial" w:cs="Arial"/>
          <w:color w:val="000000"/>
          <w:kern w:val="0"/>
          <w:sz w:val="18"/>
          <w:szCs w:val="18"/>
        </w:rPr>
        <w:t>2 </w:t>
      </w:r>
      <w:proofErr w:type="gramStart"/>
      <w:r w:rsidRPr="000507C6">
        <w:rPr>
          <w:rFonts w:ascii="等线" w:eastAsia="等线" w:hAnsi="等线" w:cs="宋体" w:hint="eastAsia"/>
          <w:color w:val="000000"/>
          <w:kern w:val="0"/>
          <w:sz w:val="18"/>
          <w:szCs w:val="18"/>
        </w:rPr>
        <w:t>个</w:t>
      </w:r>
      <w:proofErr w:type="spellStart"/>
      <w:proofErr w:type="gramEnd"/>
      <w:r w:rsidRPr="000507C6">
        <w:rPr>
          <w:rFonts w:ascii="Times New Roman" w:eastAsia="宋体" w:hAnsi="Times New Roman" w:cs="Times New Roman"/>
          <w:color w:val="000000"/>
          <w:kern w:val="0"/>
          <w:sz w:val="18"/>
          <w:szCs w:val="18"/>
        </w:rPr>
        <w:t>Vuser</w:t>
      </w:r>
      <w:proofErr w:type="spellEnd"/>
      <w:r w:rsidRPr="000507C6">
        <w:rPr>
          <w:rFonts w:ascii="Verdana" w:eastAsia="宋体" w:hAnsi="Verdana" w:cs="宋体"/>
          <w:color w:val="000000"/>
          <w:kern w:val="0"/>
          <w:sz w:val="18"/>
          <w:szCs w:val="18"/>
        </w:rPr>
        <w:t>。</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lastRenderedPageBreak/>
        <w:drawing>
          <wp:inline distT="0" distB="0" distL="0" distR="0">
            <wp:extent cx="4411980" cy="2049780"/>
            <wp:effectExtent l="0" t="0" r="7620" b="7620"/>
            <wp:docPr id="6" name="图片 6" descr="https://images2018.cnblogs.com/blog/1001609/201803/1001609-20180329101304244-2139969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8.cnblogs.com/blog/1001609/201803/1001609-20180329101304244-21399695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980" cy="204978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等线" w:eastAsia="等线" w:hAnsi="等线" w:cs="宋体" w:hint="eastAsia"/>
          <w:color w:val="000000"/>
          <w:kern w:val="0"/>
          <w:sz w:val="18"/>
          <w:szCs w:val="18"/>
        </w:rPr>
        <w:t>通过按照一定的间隔启动</w:t>
      </w:r>
      <w:proofErr w:type="spellStart"/>
      <w:r w:rsidRPr="000507C6">
        <w:rPr>
          <w:rFonts w:ascii="Times New Roman" w:eastAsia="宋体" w:hAnsi="Times New Roman" w:cs="Times New Roman"/>
          <w:color w:val="000000"/>
          <w:kern w:val="0"/>
          <w:sz w:val="18"/>
          <w:szCs w:val="18"/>
        </w:rPr>
        <w:t>Vuser</w:t>
      </w:r>
      <w:proofErr w:type="spellEnd"/>
      <w:r w:rsidRPr="000507C6">
        <w:rPr>
          <w:rFonts w:ascii="等线" w:eastAsia="等线" w:hAnsi="等线" w:cs="宋体" w:hint="eastAsia"/>
          <w:color w:val="000000"/>
          <w:kern w:val="0"/>
          <w:sz w:val="18"/>
          <w:szCs w:val="18"/>
        </w:rPr>
        <w:t>，可以让</w:t>
      </w:r>
      <w:proofErr w:type="spellStart"/>
      <w:r w:rsidRPr="000507C6">
        <w:rPr>
          <w:rFonts w:ascii="Times New Roman" w:eastAsia="宋体" w:hAnsi="Times New Roman" w:cs="Times New Roman"/>
          <w:color w:val="000000"/>
          <w:kern w:val="0"/>
          <w:sz w:val="18"/>
          <w:szCs w:val="18"/>
        </w:rPr>
        <w:t>Vuser</w:t>
      </w:r>
      <w:proofErr w:type="spellEnd"/>
      <w:r w:rsidRPr="000507C6">
        <w:rPr>
          <w:rFonts w:ascii="Times New Roman" w:eastAsia="宋体" w:hAnsi="Times New Roman" w:cs="Times New Roman"/>
          <w:color w:val="000000"/>
          <w:kern w:val="0"/>
          <w:sz w:val="18"/>
          <w:szCs w:val="18"/>
        </w:rPr>
        <w:t> </w:t>
      </w:r>
      <w:r w:rsidRPr="000507C6">
        <w:rPr>
          <w:rFonts w:ascii="等线" w:eastAsia="等线" w:hAnsi="等线" w:cs="宋体" w:hint="eastAsia"/>
          <w:color w:val="000000"/>
          <w:kern w:val="0"/>
          <w:sz w:val="18"/>
          <w:szCs w:val="18"/>
        </w:rPr>
        <w:t>对应用程序施加的负载在测试</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等线" w:eastAsia="等线" w:hAnsi="等线" w:cs="宋体" w:hint="eastAsia"/>
          <w:color w:val="000000"/>
          <w:kern w:val="0"/>
          <w:sz w:val="18"/>
          <w:szCs w:val="18"/>
        </w:rPr>
        <w:t>过程中逐渐增加，帮助准确找出系统响应时间开始变长的转折点。</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 </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5</w:t>
      </w:r>
      <w:r w:rsidRPr="000507C6">
        <w:rPr>
          <w:rFonts w:ascii="Verdana" w:eastAsia="宋体" w:hAnsi="Verdana" w:cs="宋体"/>
          <w:color w:val="000000"/>
          <w:kern w:val="0"/>
          <w:sz w:val="18"/>
          <w:szCs w:val="18"/>
        </w:rPr>
        <w:t>设置用户并发访问持续时间。设置用户并发持续访问</w:t>
      </w:r>
      <w:r w:rsidRPr="000507C6">
        <w:rPr>
          <w:rFonts w:ascii="Verdana" w:eastAsia="宋体" w:hAnsi="Verdana" w:cs="宋体"/>
          <w:color w:val="000000"/>
          <w:kern w:val="0"/>
          <w:sz w:val="18"/>
          <w:szCs w:val="18"/>
        </w:rPr>
        <w:t>10</w:t>
      </w:r>
      <w:r w:rsidRPr="000507C6">
        <w:rPr>
          <w:rFonts w:ascii="Verdana" w:eastAsia="宋体" w:hAnsi="Verdana" w:cs="宋体"/>
          <w:color w:val="000000"/>
          <w:kern w:val="0"/>
          <w:sz w:val="18"/>
          <w:szCs w:val="18"/>
        </w:rPr>
        <w:t>分中。</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等线" w:eastAsia="等线" w:hAnsi="等线" w:cs="宋体" w:hint="eastAsia"/>
          <w:color w:val="000000"/>
          <w:kern w:val="0"/>
          <w:sz w:val="18"/>
          <w:szCs w:val="18"/>
        </w:rPr>
        <w:t>中的时间显示为</w:t>
      </w:r>
      <w:r w:rsidRPr="000507C6">
        <w:rPr>
          <w:rFonts w:ascii="Arial" w:eastAsia="宋体" w:hAnsi="Arial" w:cs="Arial"/>
          <w:b/>
          <w:bCs/>
          <w:color w:val="000000"/>
          <w:kern w:val="0"/>
          <w:sz w:val="18"/>
          <w:szCs w:val="18"/>
        </w:rPr>
        <w:t>00:11:30</w:t>
      </w:r>
      <w:r w:rsidRPr="000507C6">
        <w:rPr>
          <w:rFonts w:ascii="等线" w:eastAsia="等线" w:hAnsi="等线" w:cs="宋体" w:hint="eastAsia"/>
          <w:color w:val="000000"/>
          <w:kern w:val="0"/>
          <w:sz w:val="18"/>
          <w:szCs w:val="18"/>
        </w:rPr>
        <w:t>。设置</w:t>
      </w:r>
      <w:proofErr w:type="spellStart"/>
      <w:r w:rsidRPr="000507C6">
        <w:rPr>
          <w:rFonts w:ascii="Times New Roman" w:eastAsia="宋体" w:hAnsi="Times New Roman" w:cs="Times New Roman"/>
          <w:color w:val="000000"/>
          <w:kern w:val="0"/>
          <w:sz w:val="18"/>
          <w:szCs w:val="18"/>
        </w:rPr>
        <w:t>Vuser</w:t>
      </w:r>
      <w:proofErr w:type="spellEnd"/>
      <w:r w:rsidRPr="000507C6">
        <w:rPr>
          <w:rFonts w:ascii="Times New Roman" w:eastAsia="宋体" w:hAnsi="Times New Roman" w:cs="Times New Roman"/>
          <w:color w:val="000000"/>
          <w:kern w:val="0"/>
          <w:sz w:val="18"/>
          <w:szCs w:val="18"/>
        </w:rPr>
        <w:t> </w:t>
      </w:r>
      <w:r w:rsidRPr="000507C6">
        <w:rPr>
          <w:rFonts w:ascii="等线" w:eastAsia="等线" w:hAnsi="等线" w:cs="宋体" w:hint="eastAsia"/>
          <w:color w:val="000000"/>
          <w:kern w:val="0"/>
          <w:sz w:val="18"/>
          <w:szCs w:val="18"/>
        </w:rPr>
        <w:t>运行</w:t>
      </w:r>
      <w:r w:rsidRPr="000507C6">
        <w:rPr>
          <w:rFonts w:ascii="Times New Roman" w:eastAsia="宋体" w:hAnsi="Times New Roman" w:cs="Times New Roman"/>
          <w:color w:val="000000"/>
          <w:kern w:val="0"/>
          <w:sz w:val="18"/>
          <w:szCs w:val="18"/>
        </w:rPr>
        <w:t>10 </w:t>
      </w:r>
      <w:r w:rsidRPr="000507C6">
        <w:rPr>
          <w:rFonts w:ascii="等线" w:eastAsia="等线" w:hAnsi="等线" w:cs="宋体" w:hint="eastAsia"/>
          <w:color w:val="000000"/>
          <w:kern w:val="0"/>
          <w:sz w:val="18"/>
          <w:szCs w:val="18"/>
        </w:rPr>
        <w:t>分钟。</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6</w:t>
      </w:r>
      <w:r w:rsidRPr="000507C6">
        <w:rPr>
          <w:rFonts w:ascii="Verdana" w:eastAsia="宋体" w:hAnsi="Verdana" w:cs="宋体"/>
          <w:color w:val="000000"/>
          <w:kern w:val="0"/>
          <w:sz w:val="18"/>
          <w:szCs w:val="18"/>
        </w:rPr>
        <w:t>安排逐渐减少用户访问。</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等线" w:eastAsia="等线" w:hAnsi="等线" w:cs="宋体" w:hint="eastAsia"/>
          <w:color w:val="000000"/>
          <w:kern w:val="0"/>
          <w:sz w:val="18"/>
          <w:szCs w:val="18"/>
        </w:rPr>
        <w:t>建议逐渐停止</w:t>
      </w:r>
      <w:proofErr w:type="spellStart"/>
      <w:r w:rsidRPr="000507C6">
        <w:rPr>
          <w:rFonts w:ascii="Times New Roman" w:eastAsia="宋体" w:hAnsi="Times New Roman" w:cs="Times New Roman"/>
          <w:color w:val="000000"/>
          <w:kern w:val="0"/>
          <w:sz w:val="18"/>
          <w:szCs w:val="18"/>
        </w:rPr>
        <w:t>Vuser</w:t>
      </w:r>
      <w:proofErr w:type="spellEnd"/>
      <w:r w:rsidRPr="000507C6">
        <w:rPr>
          <w:rFonts w:ascii="等线" w:eastAsia="等线" w:hAnsi="等线" w:cs="宋体" w:hint="eastAsia"/>
          <w:color w:val="000000"/>
          <w:kern w:val="0"/>
          <w:sz w:val="18"/>
          <w:szCs w:val="18"/>
        </w:rPr>
        <w:t>，以帮助在应用程序到达阈值后，检查系统恢复情况。</w:t>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等线" w:eastAsia="等线" w:hAnsi="等线" w:cs="宋体" w:hint="eastAsia"/>
          <w:color w:val="000000"/>
          <w:kern w:val="0"/>
          <w:sz w:val="18"/>
          <w:szCs w:val="18"/>
        </w:rPr>
        <w:t>如下图所示，表示每隔</w:t>
      </w:r>
      <w:r w:rsidRPr="000507C6">
        <w:rPr>
          <w:rFonts w:ascii="Times New Roman" w:eastAsia="宋体" w:hAnsi="Times New Roman" w:cs="Times New Roman"/>
          <w:color w:val="000000"/>
          <w:kern w:val="0"/>
          <w:sz w:val="18"/>
          <w:szCs w:val="18"/>
        </w:rPr>
        <w:t>30 </w:t>
      </w:r>
      <w:r w:rsidRPr="000507C6">
        <w:rPr>
          <w:rFonts w:ascii="等线" w:eastAsia="等线" w:hAnsi="等线" w:cs="宋体" w:hint="eastAsia"/>
          <w:color w:val="000000"/>
          <w:kern w:val="0"/>
          <w:sz w:val="18"/>
          <w:szCs w:val="18"/>
        </w:rPr>
        <w:t>秒</w:t>
      </w:r>
      <w:r w:rsidRPr="000507C6">
        <w:rPr>
          <w:rFonts w:ascii="Verdana" w:eastAsia="宋体" w:hAnsi="Verdana" w:cs="宋体"/>
          <w:color w:val="000000"/>
          <w:kern w:val="0"/>
          <w:sz w:val="18"/>
          <w:szCs w:val="18"/>
        </w:rPr>
        <w:t>停止</w:t>
      </w:r>
      <w:r w:rsidRPr="000507C6">
        <w:rPr>
          <w:rFonts w:ascii="Verdana" w:eastAsia="宋体" w:hAnsi="Verdana" w:cs="宋体"/>
          <w:color w:val="000000"/>
          <w:kern w:val="0"/>
          <w:sz w:val="18"/>
          <w:szCs w:val="18"/>
        </w:rPr>
        <w:t> </w:t>
      </w:r>
      <w:r w:rsidRPr="000507C6">
        <w:rPr>
          <w:rFonts w:ascii="Arial" w:eastAsia="宋体" w:hAnsi="Arial" w:cs="Arial"/>
          <w:color w:val="000000"/>
          <w:kern w:val="0"/>
          <w:sz w:val="18"/>
          <w:szCs w:val="18"/>
        </w:rPr>
        <w:t>2 </w:t>
      </w:r>
      <w:proofErr w:type="gramStart"/>
      <w:r w:rsidRPr="000507C6">
        <w:rPr>
          <w:rFonts w:ascii="Verdana" w:eastAsia="宋体" w:hAnsi="Verdana" w:cs="宋体"/>
          <w:color w:val="000000"/>
          <w:kern w:val="0"/>
          <w:sz w:val="18"/>
          <w:szCs w:val="18"/>
        </w:rPr>
        <w:t>个</w:t>
      </w:r>
      <w:proofErr w:type="gramEnd"/>
      <w:r w:rsidRPr="000507C6">
        <w:rPr>
          <w:rFonts w:ascii="Verdana" w:eastAsia="宋体" w:hAnsi="Verdana" w:cs="宋体"/>
          <w:color w:val="000000"/>
          <w:kern w:val="0"/>
          <w:sz w:val="18"/>
          <w:szCs w:val="18"/>
        </w:rPr>
        <w:t> </w:t>
      </w:r>
      <w:proofErr w:type="spellStart"/>
      <w:r w:rsidRPr="000507C6">
        <w:rPr>
          <w:rFonts w:ascii="Arial" w:eastAsia="宋体" w:hAnsi="Arial" w:cs="Arial"/>
          <w:b/>
          <w:bCs/>
          <w:color w:val="000000"/>
          <w:kern w:val="0"/>
          <w:sz w:val="18"/>
          <w:szCs w:val="18"/>
        </w:rPr>
        <w:t>Vuser</w:t>
      </w:r>
      <w:proofErr w:type="spellEnd"/>
      <w:r w:rsidRPr="000507C6">
        <w:rPr>
          <w:rFonts w:ascii="等线" w:eastAsia="等线" w:hAnsi="等线" w:cs="宋体" w:hint="eastAsia"/>
          <w:color w:val="000000"/>
          <w:kern w:val="0"/>
          <w:sz w:val="18"/>
          <w:szCs w:val="18"/>
        </w:rPr>
        <w:t>。</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4411980" cy="2049780"/>
            <wp:effectExtent l="0" t="0" r="7620" b="7620"/>
            <wp:docPr id="5" name="图片 5" descr="https://images2018.cnblogs.com/blog/1001609/201803/1001609-20180329101304756-112979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8.cnblogs.com/blog/1001609/201803/1001609-20180329101304756-11297986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204978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宋体" w:eastAsia="宋体" w:hAnsi="宋体" w:cs="宋体" w:hint="eastAsia"/>
          <w:color w:val="000000"/>
          <w:kern w:val="0"/>
          <w:sz w:val="18"/>
          <w:szCs w:val="18"/>
        </w:rPr>
        <w:t>7</w:t>
      </w:r>
      <w:r w:rsidRPr="000507C6">
        <w:rPr>
          <w:rFonts w:ascii="等线" w:eastAsia="等线" w:hAnsi="等线" w:cs="宋体" w:hint="eastAsia"/>
          <w:color w:val="000000"/>
          <w:kern w:val="0"/>
          <w:sz w:val="18"/>
          <w:szCs w:val="18"/>
        </w:rPr>
        <w:t>用户并发访问策略，可以在下图中表现出来。</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6179820" cy="4335780"/>
            <wp:effectExtent l="0" t="0" r="0" b="7620"/>
            <wp:docPr id="4" name="图片 4" descr="https://images2018.cnblogs.com/blog/1001609/201803/1001609-20180329101305652-1124147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001609/201803/1001609-20180329101305652-11241475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820" cy="433578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2.4.2</w:t>
      </w:r>
      <w:r w:rsidRPr="000507C6">
        <w:rPr>
          <w:rFonts w:ascii="Verdana" w:eastAsia="宋体" w:hAnsi="Verdana" w:cs="宋体"/>
          <w:color w:val="000000"/>
          <w:kern w:val="0"/>
          <w:sz w:val="18"/>
          <w:szCs w:val="18"/>
        </w:rPr>
        <w:t>创建及运行场景</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场景设计完后点击运行</w:t>
      </w:r>
      <w:r w:rsidRPr="000507C6">
        <w:rPr>
          <w:rFonts w:ascii="Verdana" w:eastAsia="宋体" w:hAnsi="Verdana" w:cs="宋体"/>
          <w:color w:val="000000"/>
          <w:kern w:val="0"/>
          <w:sz w:val="18"/>
          <w:szCs w:val="18"/>
        </w:rPr>
        <w:t>-&gt;</w:t>
      </w:r>
      <w:r w:rsidRPr="000507C6">
        <w:rPr>
          <w:rFonts w:ascii="Verdana" w:eastAsia="宋体" w:hAnsi="Verdana" w:cs="宋体"/>
          <w:color w:val="000000"/>
          <w:kern w:val="0"/>
          <w:sz w:val="18"/>
          <w:szCs w:val="18"/>
        </w:rPr>
        <w:t>运行场景，运行场景主页</w:t>
      </w:r>
      <w:proofErr w:type="gramStart"/>
      <w:r w:rsidRPr="000507C6">
        <w:rPr>
          <w:rFonts w:ascii="Verdana" w:eastAsia="宋体" w:hAnsi="Verdana" w:cs="宋体"/>
          <w:color w:val="000000"/>
          <w:kern w:val="0"/>
          <w:sz w:val="18"/>
          <w:szCs w:val="18"/>
        </w:rPr>
        <w:t>面如下</w:t>
      </w:r>
      <w:proofErr w:type="gramEnd"/>
      <w:r w:rsidRPr="000507C6">
        <w:rPr>
          <w:rFonts w:ascii="Verdana" w:eastAsia="宋体" w:hAnsi="Verdana" w:cs="宋体"/>
          <w:color w:val="000000"/>
          <w:kern w:val="0"/>
          <w:sz w:val="18"/>
          <w:szCs w:val="18"/>
        </w:rPr>
        <w:t>图所示</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lastRenderedPageBreak/>
        <w:drawing>
          <wp:inline distT="0" distB="0" distL="0" distR="0">
            <wp:extent cx="5532120" cy="2590800"/>
            <wp:effectExtent l="0" t="0" r="0" b="0"/>
            <wp:docPr id="3" name="图片 3" descr="https://images2018.cnblogs.com/blog/1001609/201803/1001609-20180329101307325-117563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8.cnblogs.com/blog/1001609/201803/1001609-20180329101307325-11756367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2120" cy="259080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1"</w:t>
      </w:r>
      <w:r w:rsidRPr="000507C6">
        <w:rPr>
          <w:rFonts w:ascii="Verdana" w:eastAsia="宋体" w:hAnsi="Verdana" w:cs="宋体"/>
          <w:color w:val="000000"/>
          <w:kern w:val="0"/>
          <w:sz w:val="18"/>
          <w:szCs w:val="18"/>
        </w:rPr>
        <w:t>场景组</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窗格。位于左上角的窗格，可以在其中查看场景组内</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Vuser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的状态。使用该窗格右侧的按钮可以启动、停止和重置场景，查看各个</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Vuser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的状态，通过手动添加更多</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Vuser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增加场景运行期间应用程序的负载。</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2"</w:t>
      </w:r>
      <w:r w:rsidRPr="000507C6">
        <w:rPr>
          <w:rFonts w:ascii="Verdana" w:eastAsia="宋体" w:hAnsi="Verdana" w:cs="宋体"/>
          <w:color w:val="000000"/>
          <w:kern w:val="0"/>
          <w:sz w:val="18"/>
          <w:szCs w:val="18"/>
        </w:rPr>
        <w:t>场景状态</w:t>
      </w:r>
      <w:r w:rsidRPr="000507C6">
        <w:rPr>
          <w:rFonts w:ascii="Verdana" w:eastAsia="宋体" w:hAnsi="Verdana" w:cs="宋体"/>
          <w:color w:val="000000"/>
          <w:kern w:val="0"/>
          <w:sz w:val="18"/>
          <w:szCs w:val="18"/>
        </w:rPr>
        <w:t>"</w:t>
      </w:r>
      <w:r w:rsidRPr="000507C6">
        <w:rPr>
          <w:rFonts w:ascii="Verdana" w:eastAsia="宋体" w:hAnsi="Verdana" w:cs="宋体"/>
          <w:color w:val="000000"/>
          <w:kern w:val="0"/>
          <w:sz w:val="18"/>
          <w:szCs w:val="18"/>
        </w:rPr>
        <w:t>窗格。位于右上角的窗格，可以在其中查看负载测试的概要信息，包括正在运行的</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Vuser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数量和每个</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Vuser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操作的状态。</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3</w:t>
      </w:r>
      <w:r w:rsidRPr="000507C6">
        <w:rPr>
          <w:rFonts w:ascii="Verdana" w:eastAsia="宋体" w:hAnsi="Verdana" w:cs="宋体"/>
          <w:color w:val="000000"/>
          <w:kern w:val="0"/>
          <w:sz w:val="18"/>
          <w:szCs w:val="18"/>
        </w:rPr>
        <w:t>可用图树。位于中间偏左位置的窗格，您可以在其中看到一列</w:t>
      </w:r>
      <w:r w:rsidRPr="000507C6">
        <w:rPr>
          <w:rFonts w:ascii="Verdana" w:eastAsia="宋体" w:hAnsi="Verdana" w:cs="宋体"/>
          <w:color w:val="000000"/>
          <w:kern w:val="0"/>
          <w:sz w:val="18"/>
          <w:szCs w:val="18"/>
        </w:rPr>
        <w:t xml:space="preserve"> </w:t>
      </w:r>
      <w:proofErr w:type="spellStart"/>
      <w:r w:rsidRPr="000507C6">
        <w:rPr>
          <w:rFonts w:ascii="Verdana" w:eastAsia="宋体" w:hAnsi="Verdana" w:cs="宋体"/>
          <w:color w:val="000000"/>
          <w:kern w:val="0"/>
          <w:sz w:val="18"/>
          <w:szCs w:val="18"/>
        </w:rPr>
        <w:t>LoadRunner</w:t>
      </w:r>
      <w:proofErr w:type="spellEnd"/>
      <w:r w:rsidRPr="000507C6">
        <w:rPr>
          <w:rFonts w:ascii="Verdana" w:eastAsia="宋体" w:hAnsi="Verdana" w:cs="宋体"/>
          <w:color w:val="000000"/>
          <w:kern w:val="0"/>
          <w:sz w:val="18"/>
          <w:szCs w:val="18"/>
        </w:rPr>
        <w:t xml:space="preserve"> </w:t>
      </w:r>
      <w:r w:rsidRPr="000507C6">
        <w:rPr>
          <w:rFonts w:ascii="Verdana" w:eastAsia="宋体" w:hAnsi="Verdana" w:cs="宋体"/>
          <w:color w:val="000000"/>
          <w:kern w:val="0"/>
          <w:sz w:val="18"/>
          <w:szCs w:val="18"/>
        </w:rPr>
        <w:t>图。在树中选择一个图，会在图查看区域中显示。如下是常用的图</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3406140" cy="3886200"/>
            <wp:effectExtent l="0" t="0" r="3810" b="0"/>
            <wp:docPr id="2" name="图片 2" descr="https://images2018.cnblogs.com/blog/1001609/201803/1001609-20180329101307742-48364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1001609/201803/1001609-20180329101307742-4836465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3886200"/>
                    </a:xfrm>
                    <a:prstGeom prst="rect">
                      <a:avLst/>
                    </a:prstGeom>
                    <a:noFill/>
                    <a:ln>
                      <a:noFill/>
                    </a:ln>
                  </pic:spPr>
                </pic:pic>
              </a:graphicData>
            </a:graphic>
          </wp:inline>
        </w:drawing>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 </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4</w:t>
      </w:r>
      <w:r w:rsidRPr="000507C6">
        <w:rPr>
          <w:rFonts w:ascii="Verdana" w:eastAsia="宋体" w:hAnsi="Verdana" w:cs="宋体"/>
          <w:color w:val="000000"/>
          <w:kern w:val="0"/>
          <w:sz w:val="18"/>
          <w:szCs w:val="18"/>
        </w:rPr>
        <w:t>图查看区域。位于中间偏右位置的窗格，用来显示可用图数中的图表。</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5</w:t>
      </w:r>
      <w:r w:rsidRPr="000507C6">
        <w:rPr>
          <w:rFonts w:ascii="Verdana" w:eastAsia="宋体" w:hAnsi="Verdana" w:cs="宋体"/>
          <w:color w:val="000000"/>
          <w:kern w:val="0"/>
          <w:sz w:val="18"/>
          <w:szCs w:val="18"/>
        </w:rPr>
        <w:t>图例。位于底部的窗格，可以在其中查看所选图的数据。</w:t>
      </w:r>
    </w:p>
    <w:p w:rsidR="000507C6" w:rsidRPr="000507C6" w:rsidRDefault="000507C6" w:rsidP="000507C6">
      <w:pPr>
        <w:widowControl/>
        <w:shd w:val="clear" w:color="auto" w:fill="FFFFFF"/>
        <w:spacing w:before="150" w:after="150"/>
        <w:jc w:val="left"/>
        <w:outlineLvl w:val="2"/>
        <w:rPr>
          <w:rFonts w:ascii="Verdana" w:eastAsia="宋体" w:hAnsi="Verdana" w:cs="宋体"/>
          <w:b/>
          <w:bCs/>
          <w:color w:val="000000"/>
          <w:kern w:val="0"/>
          <w:sz w:val="24"/>
          <w:szCs w:val="24"/>
        </w:rPr>
      </w:pPr>
      <w:r w:rsidRPr="000507C6">
        <w:rPr>
          <w:rFonts w:ascii="Verdana" w:eastAsia="宋体" w:hAnsi="Verdana" w:cs="宋体"/>
          <w:b/>
          <w:bCs/>
          <w:color w:val="000000"/>
          <w:kern w:val="0"/>
          <w:sz w:val="24"/>
          <w:szCs w:val="24"/>
        </w:rPr>
        <w:t>2.5</w:t>
      </w:r>
      <w:r w:rsidRPr="000507C6">
        <w:rPr>
          <w:rFonts w:ascii="Verdana" w:eastAsia="宋体" w:hAnsi="Verdana" w:cs="宋体"/>
          <w:b/>
          <w:bCs/>
          <w:color w:val="000000"/>
          <w:kern w:val="0"/>
          <w:sz w:val="24"/>
          <w:szCs w:val="24"/>
        </w:rPr>
        <w:t>查看报告</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在场景运行完后，可以在当前页面看到部分测试结果，如网络吞吐量，每秒请求数，事务平均响应时间，也可以在</w:t>
      </w:r>
      <w:r w:rsidRPr="000507C6">
        <w:rPr>
          <w:rFonts w:ascii="Verdana" w:eastAsia="宋体" w:hAnsi="Verdana" w:cs="宋体"/>
          <w:color w:val="000000"/>
          <w:kern w:val="0"/>
          <w:sz w:val="18"/>
          <w:szCs w:val="18"/>
        </w:rPr>
        <w:t>results-&gt;analyze results</w:t>
      </w:r>
      <w:r w:rsidRPr="000507C6">
        <w:rPr>
          <w:rFonts w:ascii="Verdana" w:eastAsia="宋体" w:hAnsi="Verdana" w:cs="宋体"/>
          <w:color w:val="000000"/>
          <w:kern w:val="0"/>
          <w:sz w:val="18"/>
          <w:szCs w:val="18"/>
        </w:rPr>
        <w:t>中查看详细的结果报告和图表，如下所示。</w:t>
      </w:r>
    </w:p>
    <w:p w:rsidR="000507C6" w:rsidRPr="000507C6" w:rsidRDefault="000507C6" w:rsidP="000507C6">
      <w:pPr>
        <w:widowControl/>
        <w:shd w:val="clear" w:color="auto" w:fill="FFFFFF"/>
        <w:spacing w:before="150" w:after="150"/>
        <w:jc w:val="left"/>
        <w:rPr>
          <w:rFonts w:ascii="Verdana" w:eastAsia="宋体" w:hAnsi="Verdana" w:cs="宋体"/>
          <w:color w:val="000000"/>
          <w:kern w:val="0"/>
          <w:sz w:val="18"/>
          <w:szCs w:val="18"/>
        </w:rPr>
      </w:pPr>
      <w:r w:rsidRPr="000507C6">
        <w:rPr>
          <w:rFonts w:ascii="Verdana" w:eastAsia="宋体" w:hAnsi="Verdana" w:cs="宋体"/>
          <w:noProof/>
          <w:color w:val="000000"/>
          <w:kern w:val="0"/>
          <w:sz w:val="18"/>
          <w:szCs w:val="18"/>
        </w:rPr>
        <w:drawing>
          <wp:inline distT="0" distB="0" distL="0" distR="0">
            <wp:extent cx="5280660" cy="2514600"/>
            <wp:effectExtent l="0" t="0" r="0" b="0"/>
            <wp:docPr id="1" name="图片 1" descr="https://images2018.cnblogs.com/blog/1001609/201803/1001609-20180329101308925-4605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8.cnblogs.com/blog/1001609/201803/1001609-20180329101308925-460512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514600"/>
                    </a:xfrm>
                    <a:prstGeom prst="rect">
                      <a:avLst/>
                    </a:prstGeom>
                    <a:noFill/>
                    <a:ln>
                      <a:noFill/>
                    </a:ln>
                  </pic:spPr>
                </pic:pic>
              </a:graphicData>
            </a:graphic>
          </wp:inline>
        </w:drawing>
      </w:r>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作者：</w:t>
      </w:r>
      <w:hyperlink r:id="rId20" w:tgtFrame="_blank" w:history="1">
        <w:r w:rsidRPr="000507C6">
          <w:rPr>
            <w:rFonts w:ascii="Verdana" w:eastAsia="宋体" w:hAnsi="Verdana" w:cs="宋体"/>
            <w:color w:val="000000"/>
            <w:kern w:val="0"/>
            <w:sz w:val="18"/>
            <w:szCs w:val="18"/>
            <w:u w:val="single"/>
          </w:rPr>
          <w:t>vps</w:t>
        </w:r>
        <w:proofErr w:type="gramStart"/>
        <w:r w:rsidRPr="000507C6">
          <w:rPr>
            <w:rFonts w:ascii="Verdana" w:eastAsia="宋体" w:hAnsi="Verdana" w:cs="宋体"/>
            <w:color w:val="000000"/>
            <w:kern w:val="0"/>
            <w:sz w:val="18"/>
            <w:szCs w:val="18"/>
            <w:u w:val="single"/>
          </w:rPr>
          <w:t>精选网</w:t>
        </w:r>
        <w:proofErr w:type="gramEnd"/>
      </w:hyperlink>
    </w:p>
    <w:p w:rsidR="000507C6" w:rsidRPr="000507C6" w:rsidRDefault="000507C6" w:rsidP="000507C6">
      <w:pPr>
        <w:widowControl/>
        <w:shd w:val="clear" w:color="auto" w:fill="FFFFFF"/>
        <w:jc w:val="left"/>
        <w:rPr>
          <w:rFonts w:ascii="Verdana" w:eastAsia="宋体" w:hAnsi="Verdana" w:cs="宋体"/>
          <w:color w:val="000000"/>
          <w:kern w:val="0"/>
          <w:sz w:val="18"/>
          <w:szCs w:val="18"/>
        </w:rPr>
      </w:pPr>
      <w:r w:rsidRPr="000507C6">
        <w:rPr>
          <w:rFonts w:ascii="Verdana" w:eastAsia="宋体" w:hAnsi="Verdana" w:cs="宋体"/>
          <w:color w:val="000000"/>
          <w:kern w:val="0"/>
          <w:sz w:val="18"/>
          <w:szCs w:val="18"/>
        </w:rPr>
        <w:t>分类</w:t>
      </w:r>
      <w:r w:rsidRPr="000507C6">
        <w:rPr>
          <w:rFonts w:ascii="Verdana" w:eastAsia="宋体" w:hAnsi="Verdana" w:cs="宋体"/>
          <w:color w:val="000000"/>
          <w:kern w:val="0"/>
          <w:sz w:val="18"/>
          <w:szCs w:val="18"/>
        </w:rPr>
        <w:t>: </w:t>
      </w:r>
      <w:hyperlink r:id="rId21" w:tgtFrame="_blank" w:history="1">
        <w:r w:rsidRPr="000507C6">
          <w:rPr>
            <w:rFonts w:ascii="Verdana" w:eastAsia="宋体" w:hAnsi="Verdana" w:cs="宋体"/>
            <w:color w:val="000000"/>
            <w:kern w:val="0"/>
            <w:sz w:val="18"/>
            <w:szCs w:val="18"/>
            <w:u w:val="single"/>
          </w:rPr>
          <w:t>压力测试</w:t>
        </w:r>
      </w:hyperlink>
    </w:p>
    <w:p w:rsidR="000507C6" w:rsidRPr="000507C6" w:rsidRDefault="000507C6" w:rsidP="000507C6">
      <w:pPr>
        <w:widowControl/>
        <w:shd w:val="clear" w:color="auto" w:fill="FFFFFF"/>
        <w:jc w:val="left"/>
        <w:rPr>
          <w:rFonts w:ascii="Verdana" w:eastAsia="宋体" w:hAnsi="Verdana" w:cs="宋体"/>
          <w:color w:val="666666"/>
          <w:kern w:val="0"/>
          <w:sz w:val="18"/>
          <w:szCs w:val="18"/>
        </w:rPr>
      </w:pPr>
      <w:r w:rsidRPr="000507C6">
        <w:rPr>
          <w:rFonts w:ascii="Verdana" w:eastAsia="宋体" w:hAnsi="Verdana" w:cs="宋体"/>
          <w:color w:val="666666"/>
          <w:kern w:val="0"/>
          <w:sz w:val="18"/>
          <w:szCs w:val="18"/>
        </w:rPr>
        <w:t>标签</w:t>
      </w:r>
      <w:r w:rsidRPr="000507C6">
        <w:rPr>
          <w:rFonts w:ascii="Verdana" w:eastAsia="宋体" w:hAnsi="Verdana" w:cs="宋体"/>
          <w:color w:val="666666"/>
          <w:kern w:val="0"/>
          <w:sz w:val="18"/>
          <w:szCs w:val="18"/>
        </w:rPr>
        <w:t>: </w:t>
      </w:r>
      <w:proofErr w:type="spellStart"/>
      <w:r w:rsidRPr="000507C6">
        <w:rPr>
          <w:rFonts w:ascii="Verdana" w:eastAsia="宋体" w:hAnsi="Verdana" w:cs="宋体"/>
          <w:color w:val="666666"/>
          <w:kern w:val="0"/>
          <w:sz w:val="18"/>
          <w:szCs w:val="18"/>
        </w:rPr>
        <w:fldChar w:fldCharType="begin"/>
      </w:r>
      <w:r w:rsidRPr="000507C6">
        <w:rPr>
          <w:rFonts w:ascii="Verdana" w:eastAsia="宋体" w:hAnsi="Verdana" w:cs="宋体"/>
          <w:color w:val="666666"/>
          <w:kern w:val="0"/>
          <w:sz w:val="18"/>
          <w:szCs w:val="18"/>
        </w:rPr>
        <w:instrText xml:space="preserve"> HYPERLINK "https://www.cnblogs.com/jaazz/tag/loadrunner/" </w:instrText>
      </w:r>
      <w:r w:rsidRPr="000507C6">
        <w:rPr>
          <w:rFonts w:ascii="Verdana" w:eastAsia="宋体" w:hAnsi="Verdana" w:cs="宋体"/>
          <w:color w:val="666666"/>
          <w:kern w:val="0"/>
          <w:sz w:val="18"/>
          <w:szCs w:val="18"/>
        </w:rPr>
        <w:fldChar w:fldCharType="separate"/>
      </w:r>
      <w:r w:rsidRPr="000507C6">
        <w:rPr>
          <w:rFonts w:ascii="Verdana" w:eastAsia="宋体" w:hAnsi="Verdana" w:cs="宋体"/>
          <w:color w:val="666666"/>
          <w:kern w:val="0"/>
          <w:sz w:val="18"/>
          <w:szCs w:val="18"/>
          <w:u w:val="single"/>
        </w:rPr>
        <w:t>loadrunner</w:t>
      </w:r>
      <w:proofErr w:type="spellEnd"/>
      <w:r w:rsidRPr="000507C6">
        <w:rPr>
          <w:rFonts w:ascii="Verdana" w:eastAsia="宋体" w:hAnsi="Verdana" w:cs="宋体"/>
          <w:color w:val="666666"/>
          <w:kern w:val="0"/>
          <w:sz w:val="18"/>
          <w:szCs w:val="18"/>
        </w:rPr>
        <w:fldChar w:fldCharType="end"/>
      </w:r>
      <w:r w:rsidRPr="000507C6">
        <w:rPr>
          <w:rFonts w:ascii="Verdana" w:eastAsia="宋体" w:hAnsi="Verdana" w:cs="宋体"/>
          <w:color w:val="666666"/>
          <w:kern w:val="0"/>
          <w:sz w:val="18"/>
          <w:szCs w:val="18"/>
        </w:rPr>
        <w:t>, </w:t>
      </w:r>
      <w:hyperlink r:id="rId22" w:history="1">
        <w:r w:rsidRPr="000507C6">
          <w:rPr>
            <w:rFonts w:ascii="Verdana" w:eastAsia="宋体" w:hAnsi="Verdana" w:cs="宋体"/>
            <w:color w:val="666666"/>
            <w:kern w:val="0"/>
            <w:sz w:val="18"/>
            <w:szCs w:val="18"/>
            <w:u w:val="single"/>
          </w:rPr>
          <w:t>压力测试</w:t>
        </w:r>
      </w:hyperlink>
    </w:p>
    <w:p w:rsidR="00717836" w:rsidRDefault="00717836"/>
    <w:sectPr w:rsidR="00717836" w:rsidSect="000507C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12"/>
    <w:rsid w:val="000507C6"/>
    <w:rsid w:val="00717836"/>
    <w:rsid w:val="00D1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99404-1305-44CC-8DDE-D1DF056B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507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07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07C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507C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07C6"/>
    <w:rPr>
      <w:rFonts w:ascii="宋体" w:eastAsia="宋体" w:hAnsi="宋体" w:cs="宋体"/>
      <w:b/>
      <w:bCs/>
      <w:kern w:val="36"/>
      <w:sz w:val="48"/>
      <w:szCs w:val="48"/>
    </w:rPr>
  </w:style>
  <w:style w:type="character" w:customStyle="1" w:styleId="2Char">
    <w:name w:val="标题 2 Char"/>
    <w:basedOn w:val="a0"/>
    <w:link w:val="2"/>
    <w:uiPriority w:val="9"/>
    <w:rsid w:val="000507C6"/>
    <w:rPr>
      <w:rFonts w:ascii="宋体" w:eastAsia="宋体" w:hAnsi="宋体" w:cs="宋体"/>
      <w:b/>
      <w:bCs/>
      <w:kern w:val="0"/>
      <w:sz w:val="36"/>
      <w:szCs w:val="36"/>
    </w:rPr>
  </w:style>
  <w:style w:type="character" w:customStyle="1" w:styleId="3Char">
    <w:name w:val="标题 3 Char"/>
    <w:basedOn w:val="a0"/>
    <w:link w:val="3"/>
    <w:uiPriority w:val="9"/>
    <w:rsid w:val="000507C6"/>
    <w:rPr>
      <w:rFonts w:ascii="宋体" w:eastAsia="宋体" w:hAnsi="宋体" w:cs="宋体"/>
      <w:b/>
      <w:bCs/>
      <w:kern w:val="0"/>
      <w:sz w:val="27"/>
      <w:szCs w:val="27"/>
    </w:rPr>
  </w:style>
  <w:style w:type="character" w:customStyle="1" w:styleId="4Char">
    <w:name w:val="标题 4 Char"/>
    <w:basedOn w:val="a0"/>
    <w:link w:val="4"/>
    <w:uiPriority w:val="9"/>
    <w:rsid w:val="000507C6"/>
    <w:rPr>
      <w:rFonts w:ascii="宋体" w:eastAsia="宋体" w:hAnsi="宋体" w:cs="宋体"/>
      <w:b/>
      <w:bCs/>
      <w:kern w:val="0"/>
      <w:sz w:val="24"/>
      <w:szCs w:val="24"/>
    </w:rPr>
  </w:style>
  <w:style w:type="character" w:styleId="a3">
    <w:name w:val="Hyperlink"/>
    <w:basedOn w:val="a0"/>
    <w:uiPriority w:val="99"/>
    <w:semiHidden/>
    <w:unhideWhenUsed/>
    <w:rsid w:val="000507C6"/>
    <w:rPr>
      <w:color w:val="0000FF"/>
      <w:u w:val="single"/>
    </w:rPr>
  </w:style>
  <w:style w:type="paragraph" w:styleId="a4">
    <w:name w:val="Normal (Web)"/>
    <w:basedOn w:val="a"/>
    <w:uiPriority w:val="99"/>
    <w:semiHidden/>
    <w:unhideWhenUsed/>
    <w:rsid w:val="000507C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50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509265">
      <w:bodyDiv w:val="1"/>
      <w:marLeft w:val="0"/>
      <w:marRight w:val="0"/>
      <w:marTop w:val="0"/>
      <w:marBottom w:val="0"/>
      <w:divBdr>
        <w:top w:val="none" w:sz="0" w:space="0" w:color="auto"/>
        <w:left w:val="none" w:sz="0" w:space="0" w:color="auto"/>
        <w:bottom w:val="none" w:sz="0" w:space="0" w:color="auto"/>
        <w:right w:val="none" w:sz="0" w:space="0" w:color="auto"/>
      </w:divBdr>
      <w:divsChild>
        <w:div w:id="1366903292">
          <w:marLeft w:val="0"/>
          <w:marRight w:val="0"/>
          <w:marTop w:val="0"/>
          <w:marBottom w:val="0"/>
          <w:divBdr>
            <w:top w:val="none" w:sz="0" w:space="0" w:color="auto"/>
            <w:left w:val="none" w:sz="0" w:space="0" w:color="auto"/>
            <w:bottom w:val="single" w:sz="6" w:space="4" w:color="000000"/>
            <w:right w:val="none" w:sz="0" w:space="0" w:color="auto"/>
          </w:divBdr>
          <w:divsChild>
            <w:div w:id="122844091">
              <w:marLeft w:val="0"/>
              <w:marRight w:val="0"/>
              <w:marTop w:val="0"/>
              <w:marBottom w:val="300"/>
              <w:divBdr>
                <w:top w:val="none" w:sz="0" w:space="0" w:color="auto"/>
                <w:left w:val="none" w:sz="0" w:space="0" w:color="auto"/>
                <w:bottom w:val="none" w:sz="0" w:space="0" w:color="auto"/>
                <w:right w:val="none" w:sz="0" w:space="0" w:color="auto"/>
              </w:divBdr>
            </w:div>
            <w:div w:id="1621758529">
              <w:marLeft w:val="0"/>
              <w:marRight w:val="0"/>
              <w:marTop w:val="300"/>
              <w:marBottom w:val="0"/>
              <w:divBdr>
                <w:top w:val="none" w:sz="0" w:space="0" w:color="auto"/>
                <w:left w:val="none" w:sz="0" w:space="0" w:color="auto"/>
                <w:bottom w:val="none" w:sz="0" w:space="0" w:color="auto"/>
                <w:right w:val="none" w:sz="0" w:space="0" w:color="auto"/>
              </w:divBdr>
              <w:divsChild>
                <w:div w:id="43262583">
                  <w:marLeft w:val="0"/>
                  <w:marRight w:val="0"/>
                  <w:marTop w:val="0"/>
                  <w:marBottom w:val="150"/>
                  <w:divBdr>
                    <w:top w:val="none" w:sz="0" w:space="0" w:color="auto"/>
                    <w:left w:val="none" w:sz="0" w:space="0" w:color="auto"/>
                    <w:bottom w:val="none" w:sz="0" w:space="0" w:color="auto"/>
                    <w:right w:val="none" w:sz="0" w:space="0" w:color="auto"/>
                  </w:divBdr>
                </w:div>
                <w:div w:id="10779003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cnblogs.com/jaazz/category/1188192.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www.vpsjxw.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cnblogs.com/jaazz/tag/%E5%8E%8B%E5%8A%9B%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2018-10-19T02:06:00Z</dcterms:created>
  <dcterms:modified xsi:type="dcterms:W3CDTF">2018-10-19T02:07:00Z</dcterms:modified>
</cp:coreProperties>
</file>